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4892196"/>
        <w:docPartObj>
          <w:docPartGallery w:val="Cover Pages"/>
          <w:docPartUnique/>
        </w:docPartObj>
      </w:sdtPr>
      <w:sdtEndPr/>
      <w:sdtContent>
        <w:p w14:paraId="14319727" w14:textId="580E2495" w:rsidR="008C2175" w:rsidRDefault="008C2175">
          <w:r>
            <w:rPr>
              <w:noProof/>
            </w:rPr>
            <mc:AlternateContent>
              <mc:Choice Requires="wpg">
                <w:drawing>
                  <wp:anchor distT="0" distB="0" distL="114300" distR="114300" simplePos="0" relativeHeight="251659264" behindDoc="1" locked="0" layoutInCell="1" allowOverlap="1" wp14:anchorId="4D808271" wp14:editId="04CE7ECE">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06103FE" w14:textId="332008D2" w:rsidR="008C2175" w:rsidRDefault="008C2175">
                                      <w:pPr>
                                        <w:pStyle w:val="NoSpacing"/>
                                        <w:rPr>
                                          <w:color w:val="FFFFFF" w:themeColor="background1"/>
                                          <w:sz w:val="32"/>
                                          <w:szCs w:val="32"/>
                                        </w:rPr>
                                      </w:pPr>
                                      <w:r>
                                        <w:rPr>
                                          <w:color w:val="FFFFFF" w:themeColor="background1"/>
                                          <w:sz w:val="32"/>
                                          <w:szCs w:val="32"/>
                                        </w:rPr>
                                        <w:t>Kirsty Allen | 2014114</w:t>
                                      </w:r>
                                    </w:p>
                                  </w:sdtContent>
                                </w:sdt>
                                <w:p w14:paraId="54E30814" w14:textId="5C549E4E" w:rsidR="008C2175" w:rsidRDefault="009B6D98">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D90E98">
                                        <w:rPr>
                                          <w:caps/>
                                          <w:color w:val="FFFFFF" w:themeColor="background1"/>
                                        </w:rPr>
                                        <w:t xml:space="preserve"> Ken O’Grady</w:t>
                                      </w:r>
                                    </w:sdtContent>
                                  </w:sdt>
                                  <w:r w:rsidR="008C2175">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8C2175">
                                        <w:rPr>
                                          <w:caps/>
                                          <w:color w:val="FFFFFF" w:themeColor="background1"/>
                                        </w:rPr>
                                        <w:t>ECYW5001</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1B0C06" w14:textId="04FC3B25" w:rsidR="008C2175" w:rsidRPr="008C2175" w:rsidRDefault="008C2175" w:rsidP="008C2175">
                                  <w:pPr>
                                    <w:pStyle w:val="NoSpacing"/>
                                    <w:spacing w:before="240"/>
                                    <w:jc w:val="center"/>
                                    <w:rPr>
                                      <w:caps/>
                                      <w:color w:val="39302A" w:themeColor="text2"/>
                                      <w:sz w:val="36"/>
                                      <w:szCs w:val="36"/>
                                    </w:rPr>
                                  </w:pPr>
                                  <w:r w:rsidRPr="008C2175">
                                    <w:rPr>
                                      <w:rFonts w:ascii="Times New Roman" w:eastAsia="Times New Roman" w:hAnsi="Times New Roman" w:cs="Times New Roman"/>
                                      <w:bCs/>
                                      <w:color w:val="000000"/>
                                      <w:sz w:val="48"/>
                                      <w:szCs w:val="48"/>
                                    </w:rPr>
                                    <w:t>Does supporting young people’s wellbeing encourage their community engagement?</w:t>
                                  </w:r>
                                  <w:r w:rsidRPr="008C2175">
                                    <w:rPr>
                                      <w:caps/>
                                      <w:color w:val="39302A" w:themeColor="text2"/>
                                      <w:sz w:val="36"/>
                                      <w:szCs w:val="36"/>
                                      <w:lang w:val="en-GB"/>
                                    </w:rPr>
                                    <w:t xml:space="preserve"> </w:t>
                                  </w:r>
                                  <w:sdt>
                                    <w:sdtPr>
                                      <w:rPr>
                                        <w:caps/>
                                        <w:color w:val="39302A" w:themeColor="text2"/>
                                        <w:sz w:val="36"/>
                                        <w:szCs w:val="36"/>
                                        <w:lang w:val="en-GB"/>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r w:rsidR="00B232DD">
                                        <w:rPr>
                                          <w:caps/>
                                          <w:color w:val="39302A" w:themeColor="text2"/>
                                          <w:sz w:val="36"/>
                                          <w:szCs w:val="36"/>
                                          <w:lang w:val="en-GB"/>
                                        </w:rPr>
                                        <w:t xml:space="preserve">     </w:t>
                                      </w:r>
                                    </w:sdtContent>
                                  </w:sdt>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D808271"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ffcb0f [3204]" stroked="f" strokeweight="2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" fillcolor="#bfbfbf [3205]" stroked="f" strokeweight="2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06103FE" w14:textId="332008D2" w:rsidR="008C2175" w:rsidRDefault="008C2175">
                                <w:pPr>
                                  <w:pStyle w:val="NoSpacing"/>
                                  <w:rPr>
                                    <w:color w:val="FFFFFF" w:themeColor="background1"/>
                                    <w:sz w:val="32"/>
                                    <w:szCs w:val="32"/>
                                  </w:rPr>
                                </w:pPr>
                                <w:r>
                                  <w:rPr>
                                    <w:color w:val="FFFFFF" w:themeColor="background1"/>
                                    <w:sz w:val="32"/>
                                    <w:szCs w:val="32"/>
                                  </w:rPr>
                                  <w:t>Kirsty Allen | 2014114</w:t>
                                </w:r>
                              </w:p>
                            </w:sdtContent>
                          </w:sdt>
                          <w:p w14:paraId="54E30814" w14:textId="5C549E4E" w:rsidR="008C2175" w:rsidRDefault="009B6D98">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D90E98">
                                  <w:rPr>
                                    <w:caps/>
                                    <w:color w:val="FFFFFF" w:themeColor="background1"/>
                                  </w:rPr>
                                  <w:t xml:space="preserve"> Ken O’Grady</w:t>
                                </w:r>
                              </w:sdtContent>
                            </w:sdt>
                            <w:r w:rsidR="008C2175">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8C2175">
                                  <w:rPr>
                                    <w:caps/>
                                    <w:color w:val="FFFFFF" w:themeColor="background1"/>
                                  </w:rPr>
                                  <w:t>ECYW5001</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511B0C06" w14:textId="04FC3B25" w:rsidR="008C2175" w:rsidRPr="008C2175" w:rsidRDefault="008C2175" w:rsidP="008C2175">
                            <w:pPr>
                              <w:pStyle w:val="NoSpacing"/>
                              <w:spacing w:before="240"/>
                              <w:jc w:val="center"/>
                              <w:rPr>
                                <w:caps/>
                                <w:color w:val="39302A" w:themeColor="text2"/>
                                <w:sz w:val="36"/>
                                <w:szCs w:val="36"/>
                              </w:rPr>
                            </w:pPr>
                            <w:r w:rsidRPr="008C2175">
                              <w:rPr>
                                <w:rFonts w:ascii="Times New Roman" w:eastAsia="Times New Roman" w:hAnsi="Times New Roman" w:cs="Times New Roman"/>
                                <w:bCs/>
                                <w:color w:val="000000"/>
                                <w:sz w:val="48"/>
                                <w:szCs w:val="48"/>
                              </w:rPr>
                              <w:t>Does supporting young people’s wellbeing encourage their community engagement?</w:t>
                            </w:r>
                            <w:r w:rsidRPr="008C2175">
                              <w:rPr>
                                <w:caps/>
                                <w:color w:val="39302A" w:themeColor="text2"/>
                                <w:sz w:val="36"/>
                                <w:szCs w:val="36"/>
                                <w:lang w:val="en-GB"/>
                              </w:rPr>
                              <w:t xml:space="preserve"> </w:t>
                            </w:r>
                            <w:sdt>
                              <w:sdtPr>
                                <w:rPr>
                                  <w:caps/>
                                  <w:color w:val="39302A" w:themeColor="text2"/>
                                  <w:sz w:val="36"/>
                                  <w:szCs w:val="36"/>
                                  <w:lang w:val="en-GB"/>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r w:rsidR="00B232DD">
                                  <w:rPr>
                                    <w:caps/>
                                    <w:color w:val="39302A" w:themeColor="text2"/>
                                    <w:sz w:val="36"/>
                                    <w:szCs w:val="36"/>
                                    <w:lang w:val="en-GB"/>
                                  </w:rPr>
                                  <w:t xml:space="preserve">     </w:t>
                                </w:r>
                              </w:sdtContent>
                            </w:sdt>
                          </w:p>
                        </w:txbxContent>
                      </v:textbox>
                    </v:shape>
                    <w10:wrap anchorx="page" anchory="page"/>
                  </v:group>
                </w:pict>
              </mc:Fallback>
            </mc:AlternateContent>
          </w:r>
        </w:p>
        <w:p w14:paraId="15B0FFB9" w14:textId="6383646C" w:rsidR="008C2175" w:rsidRDefault="008C2175">
          <w:r>
            <w:rPr>
              <w:noProof/>
            </w:rPr>
            <mc:AlternateContent>
              <mc:Choice Requires="wps">
                <w:drawing>
                  <wp:anchor distT="0" distB="0" distL="114300" distR="114300" simplePos="0" relativeHeight="251660288" behindDoc="0" locked="0" layoutInCell="1" allowOverlap="1" wp14:anchorId="0EA0FB86" wp14:editId="65D85AC6">
                    <wp:simplePos x="0" y="0"/>
                    <wp:positionH relativeFrom="column">
                      <wp:posOffset>93759</wp:posOffset>
                    </wp:positionH>
                    <wp:positionV relativeFrom="paragraph">
                      <wp:posOffset>3743905</wp:posOffset>
                    </wp:positionV>
                    <wp:extent cx="5639131" cy="0"/>
                    <wp:effectExtent l="38100" t="38100" r="76200" b="95250"/>
                    <wp:wrapNone/>
                    <wp:docPr id="2" name="Straight Connector 2"/>
                    <wp:cNvGraphicFramePr/>
                    <a:graphic xmlns:a="http://schemas.openxmlformats.org/drawingml/2006/main">
                      <a:graphicData uri="http://schemas.microsoft.com/office/word/2010/wordprocessingShape">
                        <wps:wsp>
                          <wps:cNvCnPr/>
                          <wps:spPr>
                            <a:xfrm>
                              <a:off x="0" y="0"/>
                              <a:ext cx="5639131"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567BE3"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pt,294.8pt" to="451.45pt,29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" strokecolor="black [3200]" strokeweight="2pt">
                    <v:shadow on="t" color="black" opacity="24903f" origin=",.5" offset="0,.55556mm"/>
                  </v:line>
                </w:pict>
              </mc:Fallback>
            </mc:AlternateContent>
          </w:r>
          <w:r>
            <w:rPr>
              <w:noProof/>
            </w:rPr>
            <mc:AlternateContent>
              <mc:Choice Requires="wps">
                <w:drawing>
                  <wp:anchor distT="45720" distB="45720" distL="114300" distR="114300" simplePos="0" relativeHeight="251662336" behindDoc="0" locked="0" layoutInCell="1" allowOverlap="1" wp14:anchorId="7BDDF13A" wp14:editId="0E3E63A0">
                    <wp:simplePos x="0" y="0"/>
                    <wp:positionH relativeFrom="margin">
                      <wp:align>center</wp:align>
                    </wp:positionH>
                    <wp:positionV relativeFrom="paragraph">
                      <wp:posOffset>3880181</wp:posOffset>
                    </wp:positionV>
                    <wp:extent cx="5295265" cy="1404620"/>
                    <wp:effectExtent l="0" t="0" r="1968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265" cy="1404620"/>
                            </a:xfrm>
                            <a:prstGeom prst="rect">
                              <a:avLst/>
                            </a:prstGeom>
                            <a:solidFill>
                              <a:srgbClr val="FFFFFF"/>
                            </a:solidFill>
                            <a:ln w="9525">
                              <a:solidFill>
                                <a:srgbClr val="000000"/>
                              </a:solidFill>
                              <a:miter lim="800000"/>
                              <a:headEnd/>
                              <a:tailEnd/>
                            </a:ln>
                          </wps:spPr>
                          <wps:txbx>
                            <w:txbxContent>
                              <w:p w14:paraId="1CD7243D" w14:textId="0BD1E598" w:rsidR="008C2175" w:rsidRDefault="008C2175">
                                <w:r w:rsidRPr="008C2175">
                                  <w:rPr>
                                    <w:rFonts w:asciiTheme="minorHAnsi" w:eastAsiaTheme="minorEastAsia" w:hAnsiTheme="minorHAnsi" w:cstheme="minorBidi"/>
                                    <w:caps/>
                                    <w:color w:val="39302A" w:themeColor="text2"/>
                                    <w:sz w:val="36"/>
                                    <w:szCs w:val="36"/>
                                    <w:lang w:eastAsia="en-US"/>
                                  </w:rPr>
                                  <w:t>Social Research for Professional Practice</w:t>
                                </w:r>
                                <w:r>
                                  <w:rPr>
                                    <w:rFonts w:asciiTheme="minorHAnsi" w:eastAsiaTheme="minorEastAsia" w:hAnsiTheme="minorHAnsi" w:cstheme="minorBidi"/>
                                    <w:caps/>
                                    <w:color w:val="39302A" w:themeColor="text2"/>
                                    <w:sz w:val="36"/>
                                    <w:szCs w:val="36"/>
                                    <w:lang w:eastAsia="en-U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DDF13A" id="Text Box 2" o:spid="_x0000_s1030" type="#_x0000_t202" style="position:absolute;margin-left:0;margin-top:305.55pt;width:416.95pt;height:110.6pt;z-index:2516623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">
                    <v:textbox style="mso-fit-shape-to-text:t">
                      <w:txbxContent>
                        <w:p w14:paraId="1CD7243D" w14:textId="0BD1E598" w:rsidR="008C2175" w:rsidRDefault="008C2175">
                          <w:r w:rsidRPr="008C2175">
                            <w:rPr>
                              <w:rFonts w:asciiTheme="minorHAnsi" w:eastAsiaTheme="minorEastAsia" w:hAnsiTheme="minorHAnsi" w:cstheme="minorBidi"/>
                              <w:caps/>
                              <w:color w:val="39302A" w:themeColor="text2"/>
                              <w:sz w:val="36"/>
                              <w:szCs w:val="36"/>
                              <w:lang w:eastAsia="en-US"/>
                            </w:rPr>
                            <w:t>Social Research for Professional Practice</w:t>
                          </w:r>
                          <w:r>
                            <w:rPr>
                              <w:rFonts w:asciiTheme="minorHAnsi" w:eastAsiaTheme="minorEastAsia" w:hAnsiTheme="minorHAnsi" w:cstheme="minorBidi"/>
                              <w:caps/>
                              <w:color w:val="39302A" w:themeColor="text2"/>
                              <w:sz w:val="36"/>
                              <w:szCs w:val="36"/>
                              <w:lang w:eastAsia="en-US"/>
                            </w:rPr>
                            <w:t>.</w:t>
                          </w:r>
                        </w:p>
                      </w:txbxContent>
                    </v:textbox>
                    <w10:wrap type="square" anchorx="margin"/>
                  </v:shape>
                </w:pict>
              </mc:Fallback>
            </mc:AlternateContent>
          </w:r>
          <w:r>
            <w:br w:type="page"/>
          </w:r>
        </w:p>
      </w:sdtContent>
    </w:sdt>
    <w:p w14:paraId="345D1828" w14:textId="220B97D1" w:rsidR="006B11F4" w:rsidRPr="004A32D5" w:rsidRDefault="00BC4BB0">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lastRenderedPageBreak/>
        <w:t> </w:t>
      </w:r>
      <w:r w:rsidR="00670FDB" w:rsidRPr="004A32D5">
        <w:rPr>
          <w:rFonts w:ascii="Times New Roman" w:eastAsia="Times New Roman" w:hAnsi="Times New Roman" w:cs="Times New Roman"/>
          <w:color w:val="000000"/>
          <w:sz w:val="24"/>
          <w:szCs w:val="24"/>
          <w:u w:val="single"/>
        </w:rPr>
        <w:t>Contents page.</w:t>
      </w:r>
    </w:p>
    <w:p w14:paraId="20C2F487" w14:textId="722BB522" w:rsidR="00670FDB" w:rsidRDefault="00670FDB">
      <w:pPr>
        <w:shd w:val="clear" w:color="auto" w:fill="FFFFFF"/>
        <w:spacing w:after="0" w:line="240" w:lineRule="auto"/>
        <w:rPr>
          <w:rFonts w:ascii="Times New Roman" w:eastAsia="Times New Roman" w:hAnsi="Times New Roman" w:cs="Times New Roman"/>
          <w:color w:val="000000"/>
          <w:sz w:val="24"/>
          <w:szCs w:val="24"/>
        </w:rPr>
      </w:pPr>
    </w:p>
    <w:tbl>
      <w:tblPr>
        <w:tblStyle w:val="PlainTable5"/>
        <w:tblW w:w="0" w:type="auto"/>
        <w:tblLook w:val="04A0" w:firstRow="1" w:lastRow="0" w:firstColumn="1" w:lastColumn="0" w:noHBand="0" w:noVBand="1"/>
      </w:tblPr>
      <w:tblGrid>
        <w:gridCol w:w="5529"/>
        <w:gridCol w:w="3487"/>
      </w:tblGrid>
      <w:tr w:rsidR="00670FDB" w14:paraId="3EFFA70B" w14:textId="77777777" w:rsidTr="00B1611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529" w:type="dxa"/>
          </w:tcPr>
          <w:p w14:paraId="387922BE" w14:textId="77777777" w:rsidR="00670FDB" w:rsidRDefault="00670FDB">
            <w:pPr>
              <w:rPr>
                <w:rFonts w:ascii="Times New Roman" w:eastAsia="Times New Roman" w:hAnsi="Times New Roman" w:cs="Times New Roman"/>
                <w:color w:val="000000"/>
                <w:sz w:val="24"/>
                <w:szCs w:val="24"/>
              </w:rPr>
            </w:pPr>
          </w:p>
        </w:tc>
        <w:tc>
          <w:tcPr>
            <w:tcW w:w="3487" w:type="dxa"/>
          </w:tcPr>
          <w:p w14:paraId="1A36AFB6" w14:textId="50147E7A" w:rsidR="00670FDB" w:rsidRDefault="004A32D5">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Page</w:t>
            </w:r>
          </w:p>
        </w:tc>
      </w:tr>
      <w:tr w:rsidR="00670FDB" w14:paraId="4484524C" w14:textId="77777777" w:rsidTr="00B161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9" w:type="dxa"/>
          </w:tcPr>
          <w:p w14:paraId="70B8273C" w14:textId="00BCCF04" w:rsidR="00670FDB" w:rsidRDefault="00670FDB" w:rsidP="00B1611B">
            <w:pPr>
              <w:shd w:val="clear" w:color="auto" w:fill="FFFFFF"/>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Does supporting young people’s wellbeing encourage their community engagement? Social research question.</w:t>
            </w:r>
          </w:p>
        </w:tc>
        <w:tc>
          <w:tcPr>
            <w:tcW w:w="3487" w:type="dxa"/>
          </w:tcPr>
          <w:p w14:paraId="63C62B9F" w14:textId="77777777" w:rsidR="00670FDB" w:rsidRDefault="00670FD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670FDB" w14:paraId="5E30DA04" w14:textId="77777777" w:rsidTr="00B1611B">
        <w:tc>
          <w:tcPr>
            <w:cnfStyle w:val="001000000000" w:firstRow="0" w:lastRow="0" w:firstColumn="1" w:lastColumn="0" w:oddVBand="0" w:evenVBand="0" w:oddHBand="0" w:evenHBand="0" w:firstRowFirstColumn="0" w:firstRowLastColumn="0" w:lastRowFirstColumn="0" w:lastRowLastColumn="0"/>
            <w:tcW w:w="5529" w:type="dxa"/>
          </w:tcPr>
          <w:p w14:paraId="2355F7CA" w14:textId="5480C690" w:rsidR="00670FDB" w:rsidRDefault="00670FDB">
            <w:pPr>
              <w:rPr>
                <w:rFonts w:ascii="Times New Roman" w:eastAsia="Times New Roman" w:hAnsi="Times New Roman" w:cs="Times New Roman"/>
                <w:color w:val="000000"/>
                <w:sz w:val="24"/>
                <w:szCs w:val="24"/>
              </w:rPr>
            </w:pPr>
          </w:p>
        </w:tc>
        <w:tc>
          <w:tcPr>
            <w:tcW w:w="3487" w:type="dxa"/>
          </w:tcPr>
          <w:p w14:paraId="340FD37B" w14:textId="77777777" w:rsidR="00670FDB" w:rsidRDefault="00670FD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670FDB" w14:paraId="6926AF05" w14:textId="77777777" w:rsidTr="00B161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9" w:type="dxa"/>
          </w:tcPr>
          <w:p w14:paraId="1328BE79" w14:textId="36B076B4" w:rsidR="00670FDB" w:rsidRDefault="00201D5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 xml:space="preserve"> </w:t>
            </w:r>
          </w:p>
        </w:tc>
        <w:tc>
          <w:tcPr>
            <w:tcW w:w="3487" w:type="dxa"/>
          </w:tcPr>
          <w:p w14:paraId="1D1FD478" w14:textId="77777777" w:rsidR="00670FDB" w:rsidRDefault="00670FD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670FDB" w14:paraId="5D91E000" w14:textId="77777777" w:rsidTr="00B1611B">
        <w:tc>
          <w:tcPr>
            <w:cnfStyle w:val="001000000000" w:firstRow="0" w:lastRow="0" w:firstColumn="1" w:lastColumn="0" w:oddVBand="0" w:evenVBand="0" w:oddHBand="0" w:evenHBand="0" w:firstRowFirstColumn="0" w:firstRowLastColumn="0" w:lastRowFirstColumn="0" w:lastRowLastColumn="0"/>
            <w:tcW w:w="5529" w:type="dxa"/>
          </w:tcPr>
          <w:p w14:paraId="0C155233" w14:textId="1F13A376" w:rsidR="00670FDB" w:rsidRDefault="00670FDB">
            <w:pPr>
              <w:rPr>
                <w:rFonts w:ascii="Times New Roman" w:eastAsia="Times New Roman" w:hAnsi="Times New Roman" w:cs="Times New Roman"/>
                <w:color w:val="000000"/>
                <w:sz w:val="24"/>
                <w:szCs w:val="24"/>
              </w:rPr>
            </w:pPr>
          </w:p>
        </w:tc>
        <w:tc>
          <w:tcPr>
            <w:tcW w:w="3487" w:type="dxa"/>
          </w:tcPr>
          <w:p w14:paraId="28FF19EA" w14:textId="77777777" w:rsidR="00670FDB" w:rsidRDefault="00670FD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B1611B" w14:paraId="31B35360" w14:textId="77777777" w:rsidTr="00B161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9" w:type="dxa"/>
          </w:tcPr>
          <w:p w14:paraId="383B43B1" w14:textId="2AC69D00" w:rsidR="00B1611B" w:rsidRDefault="00201D5E">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Appendix</w:t>
            </w:r>
          </w:p>
        </w:tc>
        <w:tc>
          <w:tcPr>
            <w:tcW w:w="3487" w:type="dxa"/>
          </w:tcPr>
          <w:p w14:paraId="54A0A3A8" w14:textId="77777777" w:rsidR="00B1611B" w:rsidRDefault="00B1611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bl>
    <w:p w14:paraId="544DFBBE" w14:textId="77777777" w:rsidR="00670FDB" w:rsidRDefault="00670FDB">
      <w:pPr>
        <w:shd w:val="clear" w:color="auto" w:fill="FFFFFF"/>
        <w:spacing w:after="0" w:line="240" w:lineRule="auto"/>
        <w:rPr>
          <w:rFonts w:ascii="Times New Roman" w:eastAsia="Times New Roman" w:hAnsi="Times New Roman" w:cs="Times New Roman"/>
          <w:color w:val="000000"/>
          <w:sz w:val="24"/>
          <w:szCs w:val="24"/>
        </w:rPr>
      </w:pPr>
    </w:p>
    <w:p w14:paraId="6AA20081"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5ACB535"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477BA62"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4204C68F"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206A36D6"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4A098849"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2061E548"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00652948"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05386F2B"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5A4CC534"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44A2F7C"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5D2300BB"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0427E31F"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388B8B3"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689B1DFA"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3F5764DB"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20A8E528"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6B436F1E"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5684F6BB"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2FD25C0E"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2398332E"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39648987"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60AC9459"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577D6C5"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3BCAD45A"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35B1942E"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0D363847"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AF51E41"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4D77BDEB"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5D6C1AF5"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67646158"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7D52579B"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6D45FCAF"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441069F0"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E2EF3A0"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4E3CD0A"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146D8F6C"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5DC758E6" w14:textId="77777777" w:rsidR="00670FDB" w:rsidRDefault="00670FD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022245B2" w14:textId="77777777" w:rsidR="00B1611B" w:rsidRDefault="00B1611B">
      <w:pPr>
        <w:shd w:val="clear" w:color="auto" w:fill="FFFFFF"/>
        <w:spacing w:after="0" w:line="240" w:lineRule="auto"/>
        <w:jc w:val="both"/>
        <w:rPr>
          <w:rFonts w:ascii="Times New Roman" w:eastAsia="Times New Roman" w:hAnsi="Times New Roman" w:cs="Times New Roman"/>
          <w:b/>
          <w:color w:val="000000"/>
          <w:sz w:val="24"/>
          <w:szCs w:val="24"/>
          <w:u w:val="single"/>
        </w:rPr>
      </w:pPr>
    </w:p>
    <w:p w14:paraId="72748B59" w14:textId="7C37C234" w:rsidR="006B11F4" w:rsidRDefault="00BC4BB0">
      <w:pPr>
        <w:shd w:val="clear" w:color="auto" w:fill="FFFFFF"/>
        <w:spacing w:after="0" w:line="240" w:lineRule="auto"/>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lastRenderedPageBreak/>
        <w:t>“Does supporting young people’s wellbeing encourage their community engagement?” </w:t>
      </w:r>
    </w:p>
    <w:p w14:paraId="7C12C6D8"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u w:val="single"/>
        </w:rPr>
      </w:pPr>
    </w:p>
    <w:p w14:paraId="776353DC"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389527D1"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 Brien, et al (2010) undertook research proving that volunteering and community engagement is a benefitting way to improve health and wellbeing as well as building sustainable communities. Research provides positive outcomes for </w:t>
      </w:r>
      <w:r>
        <w:rPr>
          <w:rFonts w:ascii="Times New Roman" w:eastAsia="Times New Roman" w:hAnsi="Times New Roman" w:cs="Times New Roman"/>
          <w:sz w:val="24"/>
          <w:szCs w:val="24"/>
        </w:rPr>
        <w:t>people's</w:t>
      </w:r>
      <w:r>
        <w:rPr>
          <w:rFonts w:ascii="Times New Roman" w:eastAsia="Times New Roman" w:hAnsi="Times New Roman" w:cs="Times New Roman"/>
          <w:color w:val="000000"/>
          <w:sz w:val="24"/>
          <w:szCs w:val="24"/>
        </w:rPr>
        <w:t xml:space="preserve"> physical, social and mental wellbeing for all with different backgrounds, abilities and from social economic backgrounds.</w:t>
      </w:r>
    </w:p>
    <w:p w14:paraId="4D25515F"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2BAF7830"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theory suggests that engaging with your community improves your mental wellbeing</w:t>
      </w:r>
      <w:r>
        <w:rPr>
          <w:rFonts w:ascii="Times New Roman" w:eastAsia="Times New Roman" w:hAnsi="Times New Roman" w:cs="Times New Roman"/>
          <w:sz w:val="24"/>
          <w:szCs w:val="24"/>
        </w:rPr>
        <w:t>. I</w:t>
      </w:r>
      <w:r>
        <w:rPr>
          <w:rFonts w:ascii="Times New Roman" w:eastAsia="Times New Roman" w:hAnsi="Times New Roman" w:cs="Times New Roman"/>
          <w:color w:val="000000"/>
          <w:sz w:val="24"/>
          <w:szCs w:val="24"/>
        </w:rPr>
        <w:t xml:space="preserve"> would like to research if it shows the same link in reverse for our young people. I will be studying the impact of wellbeing sessions provided for young people and if it then encourages their community engagement, feel good, do good. If their emotional health and wellbeing is supported, creating a stable positive attitude for them will they then join their community and benefit from it, becoming positive members of their community.</w:t>
      </w:r>
    </w:p>
    <w:p w14:paraId="05A298A4"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49C67ED4" w14:textId="77777777" w:rsidR="006B11F4" w:rsidRDefault="00BC4BB0">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This will work in accordance with </w:t>
      </w:r>
      <w:r>
        <w:rPr>
          <w:rFonts w:ascii="Times New Roman" w:eastAsia="Times New Roman" w:hAnsi="Times New Roman" w:cs="Times New Roman"/>
          <w:sz w:val="24"/>
          <w:szCs w:val="24"/>
        </w:rPr>
        <w:t xml:space="preserve">The Five Pillars of Youth work (2018) by helping young people learn and develop skills to carry out their responsibilities as citizens and members of their communities, encouraging them to engage with each other and their community that affect their lives and the lives of others around them. </w:t>
      </w:r>
    </w:p>
    <w:p w14:paraId="5EFC6E25" w14:textId="77777777" w:rsidR="006B11F4" w:rsidRDefault="006B11F4">
      <w:pPr>
        <w:shd w:val="clear" w:color="auto" w:fill="FFFFFF"/>
        <w:spacing w:after="0" w:line="240" w:lineRule="auto"/>
        <w:jc w:val="both"/>
        <w:rPr>
          <w:rFonts w:ascii="Times New Roman" w:eastAsia="Times New Roman" w:hAnsi="Times New Roman" w:cs="Times New Roman"/>
          <w:sz w:val="24"/>
          <w:szCs w:val="24"/>
        </w:rPr>
      </w:pPr>
    </w:p>
    <w:p w14:paraId="151A6732" w14:textId="77777777" w:rsidR="006B11F4" w:rsidRDefault="00BC4BB0">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supporting young people’s wellbeing and emotional health this research also works in accordance with </w:t>
      </w:r>
      <w:bookmarkStart w:id="0" w:name="_Hlk103685960"/>
      <w:r>
        <w:rPr>
          <w:rFonts w:ascii="Times New Roman" w:eastAsia="Times New Roman" w:hAnsi="Times New Roman" w:cs="Times New Roman"/>
          <w:sz w:val="24"/>
          <w:szCs w:val="24"/>
        </w:rPr>
        <w:t>The Youth Work National Occupational Standards (CLD Standards Council Scotland, 2019)</w:t>
      </w:r>
      <w:bookmarkEnd w:id="0"/>
      <w:r>
        <w:rPr>
          <w:rFonts w:ascii="Times New Roman" w:eastAsia="Times New Roman" w:hAnsi="Times New Roman" w:cs="Times New Roman"/>
          <w:sz w:val="24"/>
          <w:szCs w:val="24"/>
        </w:rPr>
        <w:t xml:space="preserve"> YW18, explains the importance of supporting young people’s emotional wellbeing and mental health through methods such as creating networks, coping strategies, social, economic and leisure activities.</w:t>
      </w:r>
    </w:p>
    <w:p w14:paraId="30F5B644" w14:textId="77777777" w:rsidR="006B11F4" w:rsidRDefault="006B11F4">
      <w:pPr>
        <w:shd w:val="clear" w:color="auto" w:fill="FFFFFF"/>
        <w:spacing w:after="0" w:line="240" w:lineRule="auto"/>
        <w:jc w:val="both"/>
        <w:rPr>
          <w:rFonts w:ascii="Times New Roman" w:eastAsia="Times New Roman" w:hAnsi="Times New Roman" w:cs="Times New Roman"/>
          <w:sz w:val="24"/>
          <w:szCs w:val="24"/>
        </w:rPr>
      </w:pPr>
    </w:p>
    <w:p w14:paraId="5D5E2505" w14:textId="3AFB98EB" w:rsidR="006B11F4" w:rsidRDefault="00BC4BB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methods I plan to use will help young people create a social network in their community with new friends, and people they can relate to, relating to the centre of this standard for young people to be fully socially included, as well as providing young people with activities with their peers to promote their wellbeing. By also implementing a mentoring program from their support workers </w:t>
      </w:r>
      <w:r w:rsidR="00E86324">
        <w:rPr>
          <w:rFonts w:ascii="Times New Roman" w:eastAsia="Times New Roman" w:hAnsi="Times New Roman" w:cs="Times New Roman"/>
          <w:sz w:val="24"/>
          <w:szCs w:val="24"/>
        </w:rPr>
        <w:t>which will</w:t>
      </w:r>
      <w:r>
        <w:rPr>
          <w:rFonts w:ascii="Times New Roman" w:eastAsia="Times New Roman" w:hAnsi="Times New Roman" w:cs="Times New Roman"/>
          <w:sz w:val="24"/>
          <w:szCs w:val="24"/>
        </w:rPr>
        <w:t xml:space="preserve"> minimise barriers of poor wellbeing, encourage positive mental and emotional health as well as help the young people with relevant resources and help them develop coping mechanisms. </w:t>
      </w:r>
    </w:p>
    <w:p w14:paraId="7FBF143E"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60789026"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Abstract/Introduction:</w:t>
      </w:r>
    </w:p>
    <w:p w14:paraId="0C3EE4F0"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63E18A93" w14:textId="77777777" w:rsidR="006B11F4" w:rsidRDefault="00BC4BB0">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For my social research I will critically evaluate both qualitative and quantitative research methodology and methods while including their strengths and weaknesses to try and prove a connection between supporting young people’s wellbeing and their community engagement through participatory research methods. This will include a critical review on my own role as the researcher, ethics and conflict of interest while working with </w:t>
      </w:r>
      <w:r>
        <w:rPr>
          <w:rFonts w:ascii="Times New Roman" w:eastAsia="Times New Roman" w:hAnsi="Times New Roman" w:cs="Times New Roman"/>
          <w:sz w:val="24"/>
          <w:szCs w:val="24"/>
        </w:rPr>
        <w:t>key principles, standards and policies which underpin youth work and to help provide positive outcomes for young people and significantly strengthen the impact of youth work.</w:t>
      </w:r>
    </w:p>
    <w:p w14:paraId="5E8E1CDE" w14:textId="77777777" w:rsidR="006B11F4" w:rsidRDefault="006B11F4">
      <w:pPr>
        <w:shd w:val="clear" w:color="auto" w:fill="FFFFFF"/>
        <w:spacing w:after="0" w:line="240" w:lineRule="auto"/>
        <w:jc w:val="both"/>
        <w:rPr>
          <w:rFonts w:ascii="Times New Roman" w:eastAsia="Times New Roman" w:hAnsi="Times New Roman" w:cs="Times New Roman"/>
          <w:sz w:val="24"/>
          <w:szCs w:val="24"/>
        </w:rPr>
      </w:pPr>
    </w:p>
    <w:p w14:paraId="0CF646F8" w14:textId="57849733" w:rsidR="006B11F4" w:rsidRDefault="00BC4BB0">
      <w:pPr>
        <w:spacing w:line="240" w:lineRule="auto"/>
        <w:jc w:val="both"/>
        <w:rPr>
          <w:rFonts w:ascii="Times New Roman" w:eastAsia="Times New Roman" w:hAnsi="Times New Roman" w:cs="Times New Roman"/>
          <w:color w:val="000000"/>
          <w:sz w:val="24"/>
          <w:szCs w:val="24"/>
          <w:shd w:val="clear" w:color="auto" w:fill="FCFCFC"/>
        </w:rPr>
      </w:pPr>
      <w:r>
        <w:rPr>
          <w:rFonts w:ascii="Times New Roman" w:eastAsia="Times New Roman" w:hAnsi="Times New Roman" w:cs="Times New Roman"/>
          <w:color w:val="000000"/>
          <w:sz w:val="24"/>
          <w:szCs w:val="24"/>
        </w:rPr>
        <w:t xml:space="preserve">Thomas (2022) explains that </w:t>
      </w:r>
      <w:r>
        <w:rPr>
          <w:rFonts w:ascii="Times New Roman" w:eastAsia="Times New Roman" w:hAnsi="Times New Roman" w:cs="Times New Roman"/>
          <w:color w:val="000000"/>
          <w:sz w:val="24"/>
          <w:szCs w:val="24"/>
          <w:shd w:val="clear" w:color="auto" w:fill="FCFCFC"/>
        </w:rPr>
        <w:t>The </w:t>
      </w:r>
      <w:hyperlink r:id="rId8">
        <w:r>
          <w:rPr>
            <w:rFonts w:ascii="Times New Roman" w:eastAsia="Times New Roman" w:hAnsi="Times New Roman" w:cs="Times New Roman"/>
            <w:color w:val="000000"/>
            <w:sz w:val="24"/>
            <w:szCs w:val="24"/>
          </w:rPr>
          <w:t>Wales Wellbeing</w:t>
        </w:r>
      </w:hyperlink>
      <w:r>
        <w:rPr>
          <w:rFonts w:ascii="Times New Roman" w:eastAsia="Times New Roman" w:hAnsi="Times New Roman" w:cs="Times New Roman"/>
          <w:color w:val="000000"/>
          <w:sz w:val="24"/>
          <w:szCs w:val="24"/>
          <w:shd w:val="clear" w:color="auto" w:fill="FCFCFC"/>
        </w:rPr>
        <w:t xml:space="preserve"> research group - a collaboration between Swansea University, Cardiff University, and the NHS in Wales have found that there has been a significant rise in young people ages 16-24’s metal health during the Covid pandemic with many saying that it has affected their anxiety, increased their stress over money and </w:t>
      </w:r>
      <w:r>
        <w:rPr>
          <w:rFonts w:ascii="Times New Roman" w:eastAsia="Times New Roman" w:hAnsi="Times New Roman" w:cs="Times New Roman"/>
          <w:color w:val="000000"/>
          <w:sz w:val="24"/>
          <w:szCs w:val="24"/>
          <w:shd w:val="clear" w:color="auto" w:fill="FCFCFC"/>
        </w:rPr>
        <w:lastRenderedPageBreak/>
        <w:t>accommodation</w:t>
      </w:r>
      <w:r w:rsidR="00E86324">
        <w:rPr>
          <w:rFonts w:ascii="Times New Roman" w:eastAsia="Times New Roman" w:hAnsi="Times New Roman" w:cs="Times New Roman"/>
          <w:color w:val="000000"/>
          <w:sz w:val="24"/>
          <w:szCs w:val="24"/>
          <w:shd w:val="clear" w:color="auto" w:fill="FCFCFC"/>
        </w:rPr>
        <w:t xml:space="preserve">, </w:t>
      </w:r>
      <w:r>
        <w:rPr>
          <w:rFonts w:ascii="Times New Roman" w:eastAsia="Times New Roman" w:hAnsi="Times New Roman" w:cs="Times New Roman"/>
          <w:color w:val="000000"/>
          <w:sz w:val="24"/>
          <w:szCs w:val="24"/>
          <w:shd w:val="clear" w:color="auto" w:fill="FCFCFC"/>
        </w:rPr>
        <w:t>however, relationships have played the biggest concerning role for the young people. As we know they play a vital part to their adolescence development and without them it has left young people without protection against anxiety, depression, and suicidal ideation.</w:t>
      </w:r>
    </w:p>
    <w:p w14:paraId="5F0D5529" w14:textId="09FE4E7C" w:rsidR="006B11F4" w:rsidRDefault="00BC4BB0">
      <w:pPr>
        <w:spacing w:line="240" w:lineRule="auto"/>
        <w:jc w:val="both"/>
        <w:rPr>
          <w:rFonts w:ascii="Times New Roman" w:eastAsia="Times New Roman" w:hAnsi="Times New Roman" w:cs="Times New Roman"/>
          <w:color w:val="000000"/>
          <w:sz w:val="24"/>
          <w:szCs w:val="24"/>
          <w:shd w:val="clear" w:color="auto" w:fill="FCFCFC"/>
        </w:rPr>
      </w:pPr>
      <w:r>
        <w:rPr>
          <w:rFonts w:ascii="Times New Roman" w:eastAsia="Times New Roman" w:hAnsi="Times New Roman" w:cs="Times New Roman"/>
          <w:color w:val="000000"/>
          <w:sz w:val="24"/>
          <w:szCs w:val="24"/>
          <w:shd w:val="clear" w:color="auto" w:fill="FCFCFC"/>
        </w:rPr>
        <w:t>As the covid restrictions are easing, I believe it is vital to rehabilitate young people back into their community whilst promoting their emotional and mental health. The rise in young people reporting their mental health getting worse, proves the need to act on this research. By linking both the wellbeing and the community we will hopefully encourage young people to make new relationships and help them develop the skills not only for re-entering the community, finding coping mechanisms to help their own wellbeing</w:t>
      </w:r>
      <w:r w:rsidR="00E86324">
        <w:rPr>
          <w:rFonts w:ascii="Times New Roman" w:eastAsia="Times New Roman" w:hAnsi="Times New Roman" w:cs="Times New Roman"/>
          <w:color w:val="000000"/>
          <w:sz w:val="24"/>
          <w:szCs w:val="24"/>
          <w:shd w:val="clear" w:color="auto" w:fill="FCFCFC"/>
        </w:rPr>
        <w:t xml:space="preserve"> and </w:t>
      </w:r>
      <w:r>
        <w:rPr>
          <w:rFonts w:ascii="Times New Roman" w:eastAsia="Times New Roman" w:hAnsi="Times New Roman" w:cs="Times New Roman"/>
          <w:color w:val="000000"/>
          <w:sz w:val="24"/>
          <w:szCs w:val="24"/>
          <w:shd w:val="clear" w:color="auto" w:fill="FCFCFC"/>
        </w:rPr>
        <w:t xml:space="preserve">to help ready them for work and further social development. </w:t>
      </w:r>
    </w:p>
    <w:p w14:paraId="1D88E129" w14:textId="77777777" w:rsidR="006B11F4" w:rsidRDefault="006B11F4">
      <w:pPr>
        <w:spacing w:line="240" w:lineRule="auto"/>
        <w:jc w:val="both"/>
        <w:rPr>
          <w:rFonts w:ascii="Times New Roman" w:eastAsia="Times New Roman" w:hAnsi="Times New Roman" w:cs="Times New Roman"/>
          <w:color w:val="000000"/>
          <w:sz w:val="24"/>
          <w:szCs w:val="24"/>
          <w:shd w:val="clear" w:color="auto" w:fill="FCFCFC"/>
        </w:rPr>
      </w:pPr>
    </w:p>
    <w:p w14:paraId="27329E83" w14:textId="77777777" w:rsidR="006B11F4" w:rsidRDefault="00BC4BB0">
      <w:pP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u w:val="single"/>
          <w:shd w:val="clear" w:color="auto" w:fill="FCFCFC"/>
        </w:rPr>
        <w:t>Outline design and delivery:</w:t>
      </w:r>
    </w:p>
    <w:p w14:paraId="5BF7DF68" w14:textId="77777777" w:rsidR="006B11F4" w:rsidRDefault="006B11F4">
      <w:pPr>
        <w:spacing w:line="240" w:lineRule="auto"/>
        <w:jc w:val="both"/>
        <w:rPr>
          <w:rFonts w:ascii="Times New Roman" w:eastAsia="Times New Roman" w:hAnsi="Times New Roman" w:cs="Times New Roman"/>
          <w:color w:val="000000"/>
          <w:sz w:val="24"/>
          <w:szCs w:val="24"/>
          <w:shd w:val="clear" w:color="auto" w:fill="FCFCFC"/>
        </w:rPr>
      </w:pPr>
    </w:p>
    <w:p w14:paraId="4F426E20" w14:textId="77777777" w:rsidR="006B11F4" w:rsidRDefault="00BC4BB0">
      <w:pPr>
        <w:spacing w:line="240" w:lineRule="auto"/>
        <w:jc w:val="both"/>
        <w:rPr>
          <w:rFonts w:ascii="Times New Roman" w:eastAsia="Times New Roman" w:hAnsi="Times New Roman" w:cs="Times New Roman"/>
          <w:color w:val="000000"/>
          <w:sz w:val="24"/>
          <w:szCs w:val="24"/>
          <w:shd w:val="clear" w:color="auto" w:fill="FCFCFC"/>
        </w:rPr>
      </w:pPr>
      <w:r>
        <w:rPr>
          <w:rFonts w:ascii="Times New Roman" w:eastAsia="Times New Roman" w:hAnsi="Times New Roman" w:cs="Times New Roman"/>
          <w:color w:val="000000"/>
          <w:sz w:val="24"/>
          <w:szCs w:val="24"/>
          <w:shd w:val="clear" w:color="auto" w:fill="FCFCFC"/>
        </w:rPr>
        <w:t xml:space="preserve">Robinson (2020) notes that previous studies have shown a strong connection between people helping others, the community, and their positive wellbeing against those that do not help others, their community and their negative wellbeing, showing that people that do good, feel good. He explains that through the pandemic, emergencies and crises people will often </w:t>
      </w:r>
      <w:r>
        <w:rPr>
          <w:rFonts w:ascii="Times New Roman" w:eastAsia="Times New Roman" w:hAnsi="Times New Roman" w:cs="Times New Roman"/>
          <w:sz w:val="24"/>
          <w:szCs w:val="24"/>
          <w:shd w:val="clear" w:color="auto" w:fill="FCFCFC"/>
        </w:rPr>
        <w:t>perform</w:t>
      </w:r>
      <w:r>
        <w:rPr>
          <w:rFonts w:ascii="Times New Roman" w:eastAsia="Times New Roman" w:hAnsi="Times New Roman" w:cs="Times New Roman"/>
          <w:color w:val="000000"/>
          <w:sz w:val="24"/>
          <w:szCs w:val="24"/>
          <w:shd w:val="clear" w:color="auto" w:fill="FCFCFC"/>
        </w:rPr>
        <w:t xml:space="preserve"> acts of kindness and good deeds leaving them </w:t>
      </w:r>
      <w:r>
        <w:rPr>
          <w:rFonts w:ascii="Times New Roman" w:eastAsia="Times New Roman" w:hAnsi="Times New Roman" w:cs="Times New Roman"/>
          <w:sz w:val="24"/>
          <w:szCs w:val="24"/>
          <w:shd w:val="clear" w:color="auto" w:fill="FCFCFC"/>
        </w:rPr>
        <w:t>feeling</w:t>
      </w:r>
      <w:r>
        <w:rPr>
          <w:rFonts w:ascii="Times New Roman" w:eastAsia="Times New Roman" w:hAnsi="Times New Roman" w:cs="Times New Roman"/>
          <w:color w:val="000000"/>
          <w:sz w:val="24"/>
          <w:szCs w:val="24"/>
          <w:shd w:val="clear" w:color="auto" w:fill="FCFCFC"/>
        </w:rPr>
        <w:t xml:space="preserve"> in control with bursts of euphoria, ‘the helpers high’ in the brain.</w:t>
      </w:r>
    </w:p>
    <w:p w14:paraId="42879731" w14:textId="77777777" w:rsidR="006B11F4" w:rsidRDefault="00BC4BB0">
      <w:pPr>
        <w:spacing w:line="240" w:lineRule="auto"/>
        <w:jc w:val="both"/>
        <w:rPr>
          <w:rFonts w:ascii="Times New Roman" w:eastAsia="Times New Roman" w:hAnsi="Times New Roman" w:cs="Times New Roman"/>
          <w:color w:val="000000"/>
          <w:sz w:val="24"/>
          <w:szCs w:val="24"/>
          <w:shd w:val="clear" w:color="auto" w:fill="FCFCFC"/>
        </w:rPr>
      </w:pPr>
      <w:r>
        <w:rPr>
          <w:rFonts w:ascii="Times New Roman" w:eastAsia="Times New Roman" w:hAnsi="Times New Roman" w:cs="Times New Roman"/>
          <w:color w:val="000000"/>
          <w:sz w:val="24"/>
          <w:szCs w:val="24"/>
          <w:shd w:val="clear" w:color="auto" w:fill="FCFCFC"/>
        </w:rPr>
        <w:t xml:space="preserve">By helping young people feel this ‘helpers high’ we are encouraging them to do good and hopefully continue to do good. So, what if we already provide them with a good feeling, promoting their wellbeing through a range of activities and support first, will this then encourage them to do good for others and their community? </w:t>
      </w:r>
    </w:p>
    <w:p w14:paraId="66C01D46" w14:textId="438E2953" w:rsidR="006B11F4" w:rsidRDefault="00BC4BB0">
      <w:pPr>
        <w:spacing w:line="240" w:lineRule="auto"/>
        <w:jc w:val="both"/>
        <w:rPr>
          <w:rFonts w:ascii="Times New Roman" w:eastAsia="Times New Roman" w:hAnsi="Times New Roman" w:cs="Times New Roman"/>
          <w:color w:val="000000"/>
          <w:sz w:val="24"/>
          <w:szCs w:val="24"/>
          <w:shd w:val="clear" w:color="auto" w:fill="FCFCFC"/>
        </w:rPr>
      </w:pPr>
      <w:r>
        <w:rPr>
          <w:rFonts w:ascii="Times New Roman" w:eastAsia="Times New Roman" w:hAnsi="Times New Roman" w:cs="Times New Roman"/>
          <w:color w:val="000000"/>
          <w:sz w:val="24"/>
          <w:szCs w:val="24"/>
          <w:shd w:val="clear" w:color="auto" w:fill="FCFCFC"/>
        </w:rPr>
        <w:t xml:space="preserve">If this research proves successful it will provide young people with positive outcomes, underlined by, </w:t>
      </w:r>
      <w:r>
        <w:rPr>
          <w:rFonts w:ascii="Times New Roman" w:eastAsia="Times New Roman" w:hAnsi="Times New Roman" w:cs="Times New Roman"/>
          <w:sz w:val="24"/>
          <w:szCs w:val="24"/>
        </w:rPr>
        <w:t>The National Youth Service Strategy for Wales (WAG, 2018) by ensuring young people enjoy their activities and receive a positive outcome for their mental health, making a positive contribution either by participating in social events, community event</w:t>
      </w:r>
      <w:r w:rsidR="00BD117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or both</w:t>
      </w:r>
      <w:r w:rsidR="00BD117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improving their wellbeing</w:t>
      </w:r>
      <w:r w:rsidR="00BD117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increase levels of self-motivation, confidence, and if they do participate in the community events, develop their practical skills, team building skills communication, problem solving, decision making skills as well as developing empathy for others, influencing other young people to do good in their community and build relationships. </w:t>
      </w:r>
    </w:p>
    <w:p w14:paraId="732FE489"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0F5F615F" w14:textId="77777777" w:rsidR="006B11F4" w:rsidRDefault="00BC4BB0">
      <w:pPr>
        <w:shd w:val="clear" w:color="auto" w:fill="FFFFFF"/>
        <w:spacing w:after="0" w:line="240" w:lineRule="auto"/>
        <w:jc w:val="both"/>
        <w:rPr>
          <w:rFonts w:ascii="Times New Roman" w:eastAsia="Times New Roman" w:hAnsi="Times New Roman" w:cs="Times New Roman"/>
          <w:color w:val="1D1D1B"/>
          <w:sz w:val="24"/>
          <w:szCs w:val="24"/>
          <w:highlight w:val="white"/>
        </w:rPr>
      </w:pPr>
      <w:r>
        <w:rPr>
          <w:rFonts w:ascii="Times New Roman" w:eastAsia="Times New Roman" w:hAnsi="Times New Roman" w:cs="Times New Roman"/>
          <w:color w:val="000000"/>
          <w:sz w:val="24"/>
          <w:szCs w:val="24"/>
        </w:rPr>
        <w:t xml:space="preserve">Bloom is a new service funded by Barnardo’s </w:t>
      </w:r>
      <w:r>
        <w:rPr>
          <w:rFonts w:ascii="Times New Roman" w:eastAsia="Times New Roman" w:hAnsi="Times New Roman" w:cs="Times New Roman"/>
          <w:color w:val="1D1D1B"/>
          <w:sz w:val="24"/>
          <w:szCs w:val="24"/>
          <w:highlight w:val="white"/>
        </w:rPr>
        <w:t>offering Life Coaching, Befriending and Peer Mentoring to young people aged 16 – 25, who are care experienced as they make the transition to independence with the aim to provide positive outcomes such as improvement to their mental health, emotional wellbeing, and resilience.</w:t>
      </w:r>
    </w:p>
    <w:p w14:paraId="592727E4" w14:textId="77777777" w:rsidR="006B11F4" w:rsidRDefault="006B11F4">
      <w:pPr>
        <w:shd w:val="clear" w:color="auto" w:fill="FFFFFF"/>
        <w:spacing w:after="0" w:line="240" w:lineRule="auto"/>
        <w:jc w:val="both"/>
        <w:rPr>
          <w:rFonts w:ascii="Times New Roman" w:eastAsia="Times New Roman" w:hAnsi="Times New Roman" w:cs="Times New Roman"/>
          <w:color w:val="1D1D1B"/>
          <w:sz w:val="24"/>
          <w:szCs w:val="24"/>
          <w:highlight w:val="white"/>
        </w:rPr>
      </w:pPr>
    </w:p>
    <w:p w14:paraId="4E324060" w14:textId="77777777" w:rsidR="006B11F4" w:rsidRDefault="00BC4BB0">
      <w:pPr>
        <w:shd w:val="clear" w:color="auto" w:fill="FFFFFF"/>
        <w:spacing w:after="0" w:line="240" w:lineRule="auto"/>
        <w:jc w:val="both"/>
        <w:rPr>
          <w:rFonts w:ascii="Times New Roman" w:eastAsia="Times New Roman" w:hAnsi="Times New Roman" w:cs="Times New Roman"/>
          <w:color w:val="1D1D1B"/>
          <w:sz w:val="24"/>
          <w:szCs w:val="24"/>
          <w:highlight w:val="white"/>
        </w:rPr>
      </w:pPr>
      <w:r>
        <w:rPr>
          <w:rFonts w:ascii="Times New Roman" w:eastAsia="Times New Roman" w:hAnsi="Times New Roman" w:cs="Times New Roman"/>
          <w:color w:val="1D1D1B"/>
          <w:sz w:val="24"/>
          <w:szCs w:val="24"/>
          <w:highlight w:val="white"/>
        </w:rPr>
        <w:t xml:space="preserve">As part of this service, we also help young people rehabilitate into their community, providing them with the opportunity to develop and learn new skills to benefit themselves and what they can do for their community and for future job prospects. </w:t>
      </w:r>
    </w:p>
    <w:p w14:paraId="78DC87F3" w14:textId="77777777" w:rsidR="006B11F4" w:rsidRDefault="006B11F4">
      <w:pPr>
        <w:shd w:val="clear" w:color="auto" w:fill="FFFFFF"/>
        <w:spacing w:after="0" w:line="240" w:lineRule="auto"/>
        <w:jc w:val="both"/>
        <w:rPr>
          <w:rFonts w:ascii="Times New Roman" w:eastAsia="Times New Roman" w:hAnsi="Times New Roman" w:cs="Times New Roman"/>
          <w:color w:val="1D1D1B"/>
          <w:sz w:val="24"/>
          <w:szCs w:val="24"/>
          <w:highlight w:val="white"/>
        </w:rPr>
      </w:pPr>
    </w:p>
    <w:p w14:paraId="3F5876C1" w14:textId="77777777" w:rsidR="006B11F4" w:rsidRDefault="00BC4BB0">
      <w:pPr>
        <w:shd w:val="clear" w:color="auto" w:fill="FFFFFF"/>
        <w:spacing w:after="0" w:line="240" w:lineRule="auto"/>
        <w:jc w:val="both"/>
        <w:rPr>
          <w:rFonts w:ascii="Times New Roman" w:eastAsia="Times New Roman" w:hAnsi="Times New Roman" w:cs="Times New Roman"/>
          <w:color w:val="1D1D1B"/>
          <w:sz w:val="24"/>
          <w:szCs w:val="24"/>
          <w:highlight w:val="white"/>
        </w:rPr>
      </w:pPr>
      <w:r>
        <w:rPr>
          <w:rFonts w:ascii="Times New Roman" w:eastAsia="Times New Roman" w:hAnsi="Times New Roman" w:cs="Times New Roman"/>
          <w:color w:val="1D1D1B"/>
          <w:sz w:val="24"/>
          <w:szCs w:val="24"/>
          <w:highlight w:val="white"/>
        </w:rPr>
        <w:t xml:space="preserve">This research will help us see if there is a link between providing young people with more activities to promote their wellbeing (whilst working in accordance with NOS) and if successful in providing a better positive mindset with support from counselling, will affect their own decision to partake in activities and community engagement. </w:t>
      </w:r>
    </w:p>
    <w:p w14:paraId="3FD09F28" w14:textId="77777777" w:rsidR="006B11F4" w:rsidRDefault="006B11F4">
      <w:pPr>
        <w:shd w:val="clear" w:color="auto" w:fill="FFFFFF"/>
        <w:spacing w:after="0" w:line="240" w:lineRule="auto"/>
        <w:jc w:val="both"/>
        <w:rPr>
          <w:rFonts w:ascii="Times New Roman" w:eastAsia="Times New Roman" w:hAnsi="Times New Roman" w:cs="Times New Roman"/>
          <w:color w:val="1D1D1B"/>
          <w:sz w:val="24"/>
          <w:szCs w:val="24"/>
          <w:highlight w:val="white"/>
        </w:rPr>
      </w:pPr>
    </w:p>
    <w:p w14:paraId="4176A197" w14:textId="77777777" w:rsidR="006B11F4" w:rsidRDefault="00BC4BB0">
      <w:pPr>
        <w:shd w:val="clear" w:color="auto" w:fill="FFFFFF"/>
        <w:spacing w:after="0" w:line="240" w:lineRule="auto"/>
        <w:jc w:val="both"/>
        <w:rPr>
          <w:rFonts w:ascii="Times New Roman" w:eastAsia="Times New Roman" w:hAnsi="Times New Roman" w:cs="Times New Roman"/>
          <w:color w:val="1D1D1B"/>
          <w:sz w:val="24"/>
          <w:szCs w:val="24"/>
          <w:highlight w:val="white"/>
        </w:rPr>
      </w:pPr>
      <w:r>
        <w:rPr>
          <w:rFonts w:ascii="Times New Roman" w:eastAsia="Times New Roman" w:hAnsi="Times New Roman" w:cs="Times New Roman"/>
          <w:color w:val="1D1D1B"/>
          <w:sz w:val="24"/>
          <w:szCs w:val="24"/>
          <w:highlight w:val="white"/>
        </w:rPr>
        <w:t>If the research outcomes result in an increase in the young people’s participation in community engagement, it shows that by organisations encouraging and supporting young people’s wellbeing and emotional health, they will help them rehabilitate into the community and help them on their way to becoming contributing members of society, creating a strong value link between all young people, youth workers, organisations, and the impact they have on the community.</w:t>
      </w:r>
    </w:p>
    <w:p w14:paraId="7F21F272"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545F0263" w14:textId="77777777" w:rsidR="006B11F4" w:rsidRDefault="00BC4BB0">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Methodology.</w:t>
      </w:r>
    </w:p>
    <w:p w14:paraId="44FD4130"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42BAB16B"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order to conduct this research, I will use mixed methodology, there are three methodologies I will use to measure my results. The first will be case studies, the second will be questionnaire reviews and the third will be an attendance record. This will provide my research with both qualitative and quantitative data.</w:t>
      </w:r>
    </w:p>
    <w:p w14:paraId="0F352DB1"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06268E49" w14:textId="6B7377DF"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Case studies conducted by support workers through mentoring support one to ones, will provide the study with </w:t>
      </w:r>
      <w:r>
        <w:rPr>
          <w:rFonts w:ascii="Times New Roman" w:eastAsia="Times New Roman" w:hAnsi="Times New Roman" w:cs="Times New Roman"/>
          <w:sz w:val="24"/>
          <w:szCs w:val="24"/>
        </w:rPr>
        <w:t>qualitative</w:t>
      </w:r>
      <w:r>
        <w:rPr>
          <w:rFonts w:ascii="Times New Roman" w:eastAsia="Times New Roman" w:hAnsi="Times New Roman" w:cs="Times New Roman"/>
          <w:color w:val="000000"/>
          <w:sz w:val="24"/>
          <w:szCs w:val="24"/>
        </w:rPr>
        <w:t xml:space="preserve"> data, </w:t>
      </w:r>
      <w:r>
        <w:rPr>
          <w:rFonts w:ascii="Times New Roman" w:eastAsia="Times New Roman" w:hAnsi="Times New Roman" w:cs="Times New Roman"/>
          <w:color w:val="FF0000"/>
          <w:sz w:val="24"/>
          <w:szCs w:val="24"/>
        </w:rPr>
        <w:t>...</w:t>
      </w:r>
      <w:r>
        <w:rPr>
          <w:rFonts w:ascii="Times New Roman" w:eastAsia="Times New Roman" w:hAnsi="Times New Roman" w:cs="Times New Roman"/>
          <w:color w:val="000000"/>
          <w:sz w:val="24"/>
          <w:szCs w:val="24"/>
        </w:rPr>
        <w:t xml:space="preserve"> I will ask the support workers to fill out a case study report at the start when they refer their young person and before the first wellbeing activity starts, I will then ask them to fill out the same form at the end for them to measure how their young person has developed and if their mentoring and wellbeing activities have had a positive effect on the community engagement.</w:t>
      </w:r>
    </w:p>
    <w:p w14:paraId="102D35BA"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3172E4AE" w14:textId="77777777" w:rsidR="006B11F4" w:rsidRDefault="00BC4BB0">
      <w:pPr>
        <w:shd w:val="clear" w:color="auto" w:fill="FFFFFF"/>
        <w:spacing w:after="0" w:line="240" w:lineRule="auto"/>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 xml:space="preserve">Miller (2016) notes that the case study methodology can generate in-depth multifaceted understanding of a complex issue or person in real-life context and is extensively used in social sciences such as youth work. Although case studies come with positives such as providing evidence for practical improvements, provides a detailed and in-depth detail, holistic and provides a time scale of relevant data, considerations against this should also be considered such as, it may not apply to other cases, results may be influenced by the researcher and difficult to replicate. </w:t>
      </w:r>
    </w:p>
    <w:p w14:paraId="1FBBC553" w14:textId="77777777" w:rsidR="006B11F4" w:rsidRDefault="006B11F4">
      <w:pPr>
        <w:shd w:val="clear" w:color="auto" w:fill="FFFFFF"/>
        <w:spacing w:after="0" w:line="240" w:lineRule="auto"/>
        <w:jc w:val="both"/>
        <w:rPr>
          <w:rFonts w:ascii="Times New Roman" w:eastAsia="Times New Roman" w:hAnsi="Times New Roman" w:cs="Times New Roman"/>
          <w:color w:val="202124"/>
          <w:sz w:val="24"/>
          <w:szCs w:val="24"/>
        </w:rPr>
      </w:pPr>
    </w:p>
    <w:p w14:paraId="018DBA07" w14:textId="16E0D47D" w:rsidR="006B11F4" w:rsidRDefault="00BC4BB0">
      <w:pPr>
        <w:shd w:val="clear" w:color="auto" w:fill="FFFFFF"/>
        <w:spacing w:after="0" w:line="240" w:lineRule="auto"/>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Although case studies can be considered difficult to replicate and may not be applied to other cases I pla</w:t>
      </w:r>
      <w:r w:rsidR="00594D44">
        <w:rPr>
          <w:rFonts w:ascii="Times New Roman" w:eastAsia="Times New Roman" w:hAnsi="Times New Roman" w:cs="Times New Roman"/>
          <w:color w:val="202124"/>
          <w:sz w:val="24"/>
          <w:szCs w:val="24"/>
        </w:rPr>
        <w:t>n</w:t>
      </w:r>
      <w:r>
        <w:rPr>
          <w:rFonts w:ascii="Times New Roman" w:eastAsia="Times New Roman" w:hAnsi="Times New Roman" w:cs="Times New Roman"/>
          <w:color w:val="202124"/>
          <w:sz w:val="24"/>
          <w:szCs w:val="24"/>
        </w:rPr>
        <w:t xml:space="preserve"> to justify this by asking multiple support workers to fill out the same case study form. All young people will be from the same service and age range creating continuity between the case studies and with different support workers supporting the young people there will be a range of similar data provided by multiple support workers to compare results. </w:t>
      </w:r>
    </w:p>
    <w:p w14:paraId="35264CDA" w14:textId="77777777" w:rsidR="006B11F4" w:rsidRDefault="006B11F4">
      <w:pPr>
        <w:shd w:val="clear" w:color="auto" w:fill="FFFFFF"/>
        <w:spacing w:after="0" w:line="240" w:lineRule="auto"/>
        <w:jc w:val="both"/>
        <w:rPr>
          <w:rFonts w:ascii="Times New Roman" w:eastAsia="Times New Roman" w:hAnsi="Times New Roman" w:cs="Times New Roman"/>
          <w:color w:val="202124"/>
          <w:sz w:val="24"/>
          <w:szCs w:val="24"/>
        </w:rPr>
      </w:pPr>
    </w:p>
    <w:p w14:paraId="195F046A" w14:textId="77777777" w:rsidR="006B11F4" w:rsidRDefault="00BC4BB0">
      <w:pPr>
        <w:shd w:val="clear" w:color="auto" w:fill="FFFFFF"/>
        <w:spacing w:after="0" w:line="240" w:lineRule="auto"/>
        <w:jc w:val="both"/>
        <w:rPr>
          <w:rFonts w:ascii="Times New Roman" w:eastAsia="Times New Roman" w:hAnsi="Times New Roman" w:cs="Times New Roman"/>
          <w:color w:val="202124"/>
          <w:sz w:val="24"/>
          <w:szCs w:val="24"/>
        </w:rPr>
      </w:pPr>
      <w:r>
        <w:rPr>
          <w:rFonts w:ascii="Times New Roman" w:eastAsia="Times New Roman" w:hAnsi="Times New Roman" w:cs="Times New Roman"/>
          <w:color w:val="202124"/>
          <w:sz w:val="24"/>
          <w:szCs w:val="24"/>
        </w:rPr>
        <w:t xml:space="preserve">As for influenced results the above point of using multiple support workers will help provide realistic results by providing a range that it biases by one. Results will also not be able to be influenced by support workers as they too will not know that we are measuring the result in community engagement, rather just supplying a report on their young person’s mental health and recent activity. </w:t>
      </w:r>
    </w:p>
    <w:p w14:paraId="6D3924D8" w14:textId="77777777" w:rsidR="006B11F4" w:rsidRDefault="006B11F4">
      <w:pPr>
        <w:shd w:val="clear" w:color="auto" w:fill="FFFFFF"/>
        <w:spacing w:after="0" w:line="240" w:lineRule="auto"/>
        <w:jc w:val="both"/>
        <w:rPr>
          <w:rFonts w:ascii="Times New Roman" w:eastAsia="Times New Roman" w:hAnsi="Times New Roman" w:cs="Times New Roman"/>
          <w:color w:val="202124"/>
          <w:sz w:val="24"/>
          <w:szCs w:val="24"/>
        </w:rPr>
      </w:pPr>
    </w:p>
    <w:p w14:paraId="44475BDB"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202124"/>
          <w:sz w:val="24"/>
          <w:szCs w:val="24"/>
        </w:rPr>
        <w:t xml:space="preserve">Gustafsson (2017) notes that researchers using multiple case studies using that same method provides for strong and accurate results, it minimises the open to interpretation factor </w:t>
      </w:r>
      <w:r>
        <w:rPr>
          <w:rFonts w:ascii="Times New Roman" w:eastAsia="Times New Roman" w:hAnsi="Times New Roman" w:cs="Times New Roman"/>
          <w:sz w:val="24"/>
          <w:szCs w:val="24"/>
        </w:rPr>
        <w:t>by</w:t>
      </w:r>
      <w:r>
        <w:rPr>
          <w:rFonts w:ascii="Times New Roman" w:eastAsia="Times New Roman" w:hAnsi="Times New Roman" w:cs="Times New Roman"/>
          <w:color w:val="000000"/>
          <w:sz w:val="24"/>
          <w:szCs w:val="24"/>
        </w:rPr>
        <w:t xml:space="preserve"> providing similar and precise results towards a theory when compared, helping the researcher clarify results.</w:t>
      </w:r>
    </w:p>
    <w:p w14:paraId="009BB9A7"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712DEE04"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By asking the young people to complete their own questionnaires I am promoting their rights and encouraging them to have their own voice and say.</w:t>
      </w:r>
    </w:p>
    <w:p w14:paraId="0A11120F"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4BEE792E" w14:textId="4EDC5EB5" w:rsidR="006B11F4" w:rsidRDefault="00BC4BB0">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I understand that one of the disadvantages of questions given to young people is that they often find them time consuming and will rush them to get to the end, often resulting in unreliable results</w:t>
      </w:r>
      <w:r w:rsidR="004955CC">
        <w:rPr>
          <w:rFonts w:ascii="Times New Roman" w:eastAsia="Times New Roman" w:hAnsi="Times New Roman" w:cs="Times New Roman"/>
          <w:color w:val="000000"/>
          <w:sz w:val="24"/>
          <w:szCs w:val="24"/>
        </w:rPr>
        <w:t>. A</w:t>
      </w:r>
      <w:r>
        <w:rPr>
          <w:rFonts w:ascii="Times New Roman" w:eastAsia="Times New Roman" w:hAnsi="Times New Roman" w:cs="Times New Roman"/>
          <w:color w:val="000000"/>
          <w:sz w:val="24"/>
          <w:szCs w:val="24"/>
        </w:rPr>
        <w:t xml:space="preserve">nother issue that could alter the results is peer pressure, if they are in </w:t>
      </w:r>
      <w:r w:rsidR="003A0B89">
        <w:rPr>
          <w:rFonts w:ascii="Times New Roman" w:eastAsia="Times New Roman" w:hAnsi="Times New Roman" w:cs="Times New Roman"/>
          <w:color w:val="000000"/>
          <w:sz w:val="24"/>
          <w:szCs w:val="24"/>
        </w:rPr>
        <w:t>groups,</w:t>
      </w:r>
      <w:r>
        <w:rPr>
          <w:rFonts w:ascii="Times New Roman" w:eastAsia="Times New Roman" w:hAnsi="Times New Roman" w:cs="Times New Roman"/>
          <w:color w:val="000000"/>
          <w:sz w:val="24"/>
          <w:szCs w:val="24"/>
        </w:rPr>
        <w:t xml:space="preserve"> they may often answer the way their peers are answering or answer to appear in the best light to them. I plan to overcome this by making my questionnaires short, including a number scale answer system for some questions to keep it short, simple, </w:t>
      </w:r>
      <w:proofErr w:type="gramStart"/>
      <w:r>
        <w:rPr>
          <w:rFonts w:ascii="Times New Roman" w:eastAsia="Times New Roman" w:hAnsi="Times New Roman" w:cs="Times New Roman"/>
          <w:color w:val="000000"/>
          <w:sz w:val="24"/>
          <w:szCs w:val="24"/>
        </w:rPr>
        <w:t>and also</w:t>
      </w:r>
      <w:proofErr w:type="gramEnd"/>
      <w:r>
        <w:rPr>
          <w:rFonts w:ascii="Times New Roman" w:eastAsia="Times New Roman" w:hAnsi="Times New Roman" w:cs="Times New Roman"/>
          <w:color w:val="000000"/>
          <w:sz w:val="24"/>
          <w:szCs w:val="24"/>
        </w:rPr>
        <w:t xml:space="preserve"> providing a number measure for clearer results. There will also be two types of questionnaires, one for after the activities and one for after mentoring sessions. They will be kept the same for the continuity purposes to clarify </w:t>
      </w:r>
      <w:r>
        <w:rPr>
          <w:rFonts w:ascii="Times New Roman" w:eastAsia="Times New Roman" w:hAnsi="Times New Roman" w:cs="Times New Roman"/>
          <w:sz w:val="24"/>
          <w:szCs w:val="24"/>
        </w:rPr>
        <w:t>results. This</w:t>
      </w:r>
      <w:r>
        <w:rPr>
          <w:rFonts w:ascii="Times New Roman" w:eastAsia="Times New Roman" w:hAnsi="Times New Roman" w:cs="Times New Roman"/>
          <w:color w:val="000000"/>
          <w:sz w:val="24"/>
          <w:szCs w:val="24"/>
        </w:rPr>
        <w:t xml:space="preserve"> will also help the young people by keeping it consistent, so they know how to answer the questionnaire and minimise confusion. The mentoring questionnaire will be done with them at the end of their one to ones, with their support worker, the young people have already built strong trusting rapports with their support workers, hopefully this will encourage truthful and accurate results. The activity questionnaire will be filled out at the end of each wellbeing activity to overcome peer pressure results, the young people will be asked to fill them out on their own, however because they are short and simple and not very time consuming, this will give them a better chance to complete them on their own or with minimum influence from others. The advantages of these questionnaires will be that it collects the same data from a range of young people, it is obtained straight from the young people about how they </w:t>
      </w:r>
      <w:r w:rsidR="003A0B89">
        <w:rPr>
          <w:rFonts w:ascii="Times New Roman" w:eastAsia="Times New Roman" w:hAnsi="Times New Roman" w:cs="Times New Roman"/>
          <w:color w:val="000000"/>
          <w:sz w:val="24"/>
          <w:szCs w:val="24"/>
        </w:rPr>
        <w:t>feel,</w:t>
      </w:r>
      <w:r>
        <w:rPr>
          <w:rFonts w:ascii="Times New Roman" w:eastAsia="Times New Roman" w:hAnsi="Times New Roman" w:cs="Times New Roman"/>
          <w:color w:val="000000"/>
          <w:sz w:val="24"/>
          <w:szCs w:val="24"/>
        </w:rPr>
        <w:t xml:space="preserve"> and findings will be replicated to create continuity and is easy to measure a change and hopefully a rise in results towards the research. This will provide me with qualitative and quantitative data by </w:t>
      </w:r>
      <w:r>
        <w:rPr>
          <w:rFonts w:ascii="Times New Roman" w:eastAsia="Times New Roman" w:hAnsi="Times New Roman" w:cs="Times New Roman"/>
          <w:color w:val="FF0000"/>
          <w:sz w:val="24"/>
          <w:szCs w:val="24"/>
        </w:rPr>
        <w:t>…</w:t>
      </w:r>
    </w:p>
    <w:p w14:paraId="16ABA83D"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5261ED6C" w14:textId="25B49FC6"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By taking an attendance record at the wellbeing events and community events it should show as the increase of young people go to wellbeing events across the program there should be </w:t>
      </w:r>
      <w:r w:rsidR="003A0B89">
        <w:rPr>
          <w:rFonts w:ascii="Times New Roman" w:eastAsia="Times New Roman" w:hAnsi="Times New Roman" w:cs="Times New Roman"/>
          <w:color w:val="000000"/>
          <w:sz w:val="24"/>
          <w:szCs w:val="24"/>
        </w:rPr>
        <w:t>a correlating</w:t>
      </w:r>
      <w:r>
        <w:rPr>
          <w:rFonts w:ascii="Times New Roman" w:eastAsia="Times New Roman" w:hAnsi="Times New Roman" w:cs="Times New Roman"/>
          <w:color w:val="000000"/>
          <w:sz w:val="24"/>
          <w:szCs w:val="24"/>
        </w:rPr>
        <w:t xml:space="preserve"> rise of young people attending the community events by the end of the program. This will provide me with quantitative data as it will provide me </w:t>
      </w:r>
      <w:r>
        <w:rPr>
          <w:rFonts w:ascii="Times New Roman" w:eastAsia="Times New Roman" w:hAnsi="Times New Roman" w:cs="Times New Roman"/>
          <w:sz w:val="24"/>
          <w:szCs w:val="24"/>
        </w:rPr>
        <w:t>with numbers</w:t>
      </w:r>
      <w:r>
        <w:rPr>
          <w:rFonts w:ascii="Times New Roman" w:eastAsia="Times New Roman" w:hAnsi="Times New Roman" w:cs="Times New Roman"/>
          <w:color w:val="000000"/>
          <w:sz w:val="24"/>
          <w:szCs w:val="24"/>
        </w:rPr>
        <w:t xml:space="preserve"> only towards the research and will keep a factual record. The disadvantages of doing this is that the young people may feel pressured to turn up if they do not want to or feel they will be judged if they do not want to come. I plan to overcome this by letting the young people know I will not be using their names; I will be keeping it confidential. I will also be reminding them at the start and end of each session that they have the right to withdraw at any time and they do not need to participate if they do not want to. The methodology also runs the risk of young people wanting to turn up to support the study, creating unreliable results, young people will not be told their attendance will be taken at the community events, </w:t>
      </w:r>
      <w:r>
        <w:rPr>
          <w:rFonts w:ascii="Times New Roman" w:eastAsia="Times New Roman" w:hAnsi="Times New Roman" w:cs="Times New Roman"/>
          <w:sz w:val="24"/>
          <w:szCs w:val="24"/>
        </w:rPr>
        <w:t>minimising</w:t>
      </w:r>
      <w:r>
        <w:rPr>
          <w:rFonts w:ascii="Times New Roman" w:eastAsia="Times New Roman" w:hAnsi="Times New Roman" w:cs="Times New Roman"/>
          <w:color w:val="000000"/>
          <w:sz w:val="24"/>
          <w:szCs w:val="24"/>
        </w:rPr>
        <w:t xml:space="preserve"> the pressure to turn up, rather just monitor the positive outcome of participation. </w:t>
      </w:r>
    </w:p>
    <w:p w14:paraId="11DE2A18"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130196BD"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Methods.</w:t>
      </w:r>
    </w:p>
    <w:p w14:paraId="3F009718"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14B143AC" w14:textId="0CA52A2E"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are two methods I</w:t>
      </w:r>
      <w:r w:rsidR="005F5FA5">
        <w:rPr>
          <w:rFonts w:ascii="Times New Roman" w:eastAsia="Times New Roman" w:hAnsi="Times New Roman" w:cs="Times New Roman"/>
          <w:color w:val="000000"/>
          <w:sz w:val="24"/>
          <w:szCs w:val="24"/>
        </w:rPr>
        <w:t xml:space="preserve"> will</w:t>
      </w:r>
      <w:r>
        <w:rPr>
          <w:rFonts w:ascii="Times New Roman" w:eastAsia="Times New Roman" w:hAnsi="Times New Roman" w:cs="Times New Roman"/>
          <w:color w:val="000000"/>
          <w:sz w:val="24"/>
          <w:szCs w:val="24"/>
        </w:rPr>
        <w:t xml:space="preserve"> use to try and increase the young people’s overall wellbeing and mental health. The first will be to provide wellbeing activities, socialising events that they would not usually be able to do for themselves. The second is to provide more detailed support around their mental health and wellbeing in their weekly one to ones with their support worker</w:t>
      </w:r>
      <w:r>
        <w:rPr>
          <w:rFonts w:ascii="Times New Roman" w:eastAsia="Times New Roman" w:hAnsi="Times New Roman" w:cs="Times New Roman"/>
          <w:sz w:val="24"/>
          <w:szCs w:val="24"/>
        </w:rPr>
        <w:t>. This</w:t>
      </w:r>
      <w:r>
        <w:rPr>
          <w:rFonts w:ascii="Times New Roman" w:eastAsia="Times New Roman" w:hAnsi="Times New Roman" w:cs="Times New Roman"/>
          <w:color w:val="000000"/>
          <w:sz w:val="24"/>
          <w:szCs w:val="24"/>
        </w:rPr>
        <w:t xml:space="preserve"> will be more structured than their usual support, I will be doing this by providing a list of questions and prompts for the support worker to ask their young person. </w:t>
      </w:r>
    </w:p>
    <w:p w14:paraId="6F7DC9B1"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47AF6B95" w14:textId="3A5C10E8"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research method will take place </w:t>
      </w:r>
      <w:r w:rsidR="00DC49C9">
        <w:rPr>
          <w:rFonts w:ascii="Times New Roman" w:eastAsia="Times New Roman" w:hAnsi="Times New Roman" w:cs="Times New Roman"/>
          <w:color w:val="000000"/>
          <w:sz w:val="24"/>
          <w:szCs w:val="24"/>
        </w:rPr>
        <w:t xml:space="preserve">with ten young people, </w:t>
      </w:r>
      <w:r>
        <w:rPr>
          <w:rFonts w:ascii="Times New Roman" w:eastAsia="Times New Roman" w:hAnsi="Times New Roman" w:cs="Times New Roman"/>
          <w:color w:val="000000"/>
          <w:sz w:val="24"/>
          <w:szCs w:val="24"/>
        </w:rPr>
        <w:t xml:space="preserve">over seven weeks, and I have provided a suggested schedule </w:t>
      </w:r>
      <w:r>
        <w:rPr>
          <w:rFonts w:ascii="Times New Roman" w:eastAsia="Times New Roman" w:hAnsi="Times New Roman" w:cs="Times New Roman"/>
          <w:color w:val="FF0000"/>
          <w:sz w:val="24"/>
          <w:szCs w:val="24"/>
        </w:rPr>
        <w:t xml:space="preserve">(please see appendix)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will provide structure to the research study. There are multiple activities that we will need to access the budget for, however there are some that will not cost a lot with them only needing money to provide food. This schedule </w:t>
      </w:r>
      <w:r>
        <w:rPr>
          <w:rFonts w:ascii="Times New Roman" w:eastAsia="Times New Roman" w:hAnsi="Times New Roman" w:cs="Times New Roman"/>
          <w:color w:val="000000"/>
          <w:sz w:val="24"/>
          <w:szCs w:val="24"/>
        </w:rPr>
        <w:lastRenderedPageBreak/>
        <w:t xml:space="preserve">includes the steps taken and layout with providing activities with mentoring sessions and the community events. </w:t>
      </w:r>
    </w:p>
    <w:p w14:paraId="2FBF1CB4" w14:textId="77777777" w:rsidR="006B11F4" w:rsidRDefault="006B11F4">
      <w:pPr>
        <w:shd w:val="clear" w:color="auto" w:fill="FFFFFF"/>
        <w:spacing w:after="0" w:line="240" w:lineRule="auto"/>
        <w:jc w:val="both"/>
        <w:rPr>
          <w:rFonts w:ascii="Times New Roman" w:eastAsia="Times New Roman" w:hAnsi="Times New Roman" w:cs="Times New Roman"/>
          <w:color w:val="202124"/>
          <w:sz w:val="24"/>
          <w:szCs w:val="24"/>
        </w:rPr>
      </w:pPr>
    </w:p>
    <w:p w14:paraId="51BCFC9B"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Tools.</w:t>
      </w:r>
    </w:p>
    <w:p w14:paraId="5A33B0A1" w14:textId="77777777" w:rsidR="006B11F4" w:rsidRDefault="006B11F4">
      <w:pPr>
        <w:shd w:val="clear" w:color="auto" w:fill="FFFFFF"/>
        <w:spacing w:after="0" w:line="240" w:lineRule="auto"/>
        <w:jc w:val="both"/>
        <w:rPr>
          <w:rFonts w:ascii="Times New Roman" w:eastAsia="Times New Roman" w:hAnsi="Times New Roman" w:cs="Times New Roman"/>
          <w:color w:val="202124"/>
          <w:sz w:val="24"/>
          <w:szCs w:val="24"/>
        </w:rPr>
      </w:pPr>
    </w:p>
    <w:p w14:paraId="0C0C0707"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tools I will be using for this research will consist of questionnaires, mentoring sessions, and events </w:t>
      </w:r>
      <w:r>
        <w:rPr>
          <w:rFonts w:ascii="Times New Roman" w:eastAsia="Times New Roman" w:hAnsi="Times New Roman" w:cs="Times New Roman"/>
          <w:color w:val="FF0000"/>
          <w:sz w:val="24"/>
          <w:szCs w:val="24"/>
        </w:rPr>
        <w:t>(please see appendix for when and how they will be used).</w:t>
      </w:r>
    </w:p>
    <w:p w14:paraId="447658A8"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0B33F8F4"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Data collection. </w:t>
      </w:r>
    </w:p>
    <w:p w14:paraId="63E26CE6"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00789F9B"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Data </w:t>
      </w:r>
      <w:r>
        <w:rPr>
          <w:rFonts w:ascii="Times New Roman" w:eastAsia="Times New Roman" w:hAnsi="Times New Roman" w:cs="Times New Roman"/>
          <w:sz w:val="24"/>
          <w:szCs w:val="24"/>
        </w:rPr>
        <w:t>collection</w:t>
      </w:r>
      <w:r>
        <w:rPr>
          <w:rFonts w:ascii="Times New Roman" w:eastAsia="Times New Roman" w:hAnsi="Times New Roman" w:cs="Times New Roman"/>
          <w:color w:val="000000"/>
          <w:sz w:val="24"/>
          <w:szCs w:val="24"/>
        </w:rPr>
        <w:t xml:space="preserve"> will be done in a few different ways and then reviewed at the end </w:t>
      </w:r>
      <w:r>
        <w:rPr>
          <w:rFonts w:ascii="Times New Roman" w:eastAsia="Times New Roman" w:hAnsi="Times New Roman" w:cs="Times New Roman"/>
          <w:sz w:val="24"/>
          <w:szCs w:val="24"/>
        </w:rPr>
        <w:t>by myself</w:t>
      </w:r>
      <w:r>
        <w:rPr>
          <w:rFonts w:ascii="Times New Roman" w:eastAsia="Times New Roman" w:hAnsi="Times New Roman" w:cs="Times New Roman"/>
          <w:color w:val="000000"/>
          <w:sz w:val="24"/>
          <w:szCs w:val="24"/>
        </w:rPr>
        <w:t xml:space="preserve"> and the Blooms service manager before sharing the results with the project and relevant funders. </w:t>
      </w:r>
    </w:p>
    <w:p w14:paraId="2E8FADF0"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5910A59B"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Data collection from the case studies done by the support workers will provide a detailed summary of the young person’s mental health and wellbeing and their </w:t>
      </w:r>
      <w:r>
        <w:rPr>
          <w:rFonts w:ascii="Times New Roman" w:eastAsia="Times New Roman" w:hAnsi="Times New Roman" w:cs="Times New Roman"/>
          <w:sz w:val="24"/>
          <w:szCs w:val="24"/>
        </w:rPr>
        <w:t>likelihood</w:t>
      </w:r>
      <w:r>
        <w:rPr>
          <w:rFonts w:ascii="Times New Roman" w:eastAsia="Times New Roman" w:hAnsi="Times New Roman" w:cs="Times New Roman"/>
          <w:color w:val="000000"/>
          <w:sz w:val="24"/>
          <w:szCs w:val="24"/>
        </w:rPr>
        <w:t xml:space="preserve"> to participate in community events. Followed by the case study filled out with an added progression section to be completed at the end of the program. This will then be submitted to myself to review with the manager of the service. </w:t>
      </w:r>
    </w:p>
    <w:p w14:paraId="6EAE1358"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27290C02"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Questionnaires filled out by the young people will be submitted to myself for me to review </w:t>
      </w:r>
      <w:r>
        <w:rPr>
          <w:rFonts w:ascii="Times New Roman" w:eastAsia="Times New Roman" w:hAnsi="Times New Roman" w:cs="Times New Roman"/>
          <w:sz w:val="24"/>
          <w:szCs w:val="24"/>
        </w:rPr>
        <w:t>with the manager</w:t>
      </w:r>
      <w:r>
        <w:rPr>
          <w:rFonts w:ascii="Times New Roman" w:eastAsia="Times New Roman" w:hAnsi="Times New Roman" w:cs="Times New Roman"/>
          <w:color w:val="000000"/>
          <w:sz w:val="24"/>
          <w:szCs w:val="24"/>
        </w:rPr>
        <w:t xml:space="preserve"> of the Blooms service to review results and to see if they’re in a progression in the young person’s own review of their mental health and likelihood to progress in community events.</w:t>
      </w:r>
    </w:p>
    <w:p w14:paraId="6CBE7813"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62115874"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 attendance record will be submitted as the main part of data collection, this will provide us with the number figures to show hard evidence of this research.</w:t>
      </w:r>
    </w:p>
    <w:p w14:paraId="4E7B352E"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67B3F3C9"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Data Analysis.</w:t>
      </w:r>
    </w:p>
    <w:p w14:paraId="7D9C4A32"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159596F5" w14:textId="7EEBFEB7" w:rsidR="006B11F4" w:rsidRPr="00B765A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will be a deductive data analysis approach as I am developing a hypothesis based on an existing theory</w:t>
      </w:r>
      <w:r>
        <w:rPr>
          <w:rFonts w:ascii="Times New Roman" w:eastAsia="Times New Roman" w:hAnsi="Times New Roman" w:cs="Times New Roman"/>
          <w:sz w:val="24"/>
          <w:szCs w:val="24"/>
        </w:rPr>
        <w:t>. I</w:t>
      </w:r>
      <w:r>
        <w:rPr>
          <w:rFonts w:ascii="Times New Roman" w:eastAsia="Times New Roman" w:hAnsi="Times New Roman" w:cs="Times New Roman"/>
          <w:color w:val="000000"/>
          <w:sz w:val="24"/>
          <w:szCs w:val="24"/>
        </w:rPr>
        <w:t xml:space="preserve"> have already researched with the initial assumption that my promoting young </w:t>
      </w:r>
      <w:r>
        <w:rPr>
          <w:rFonts w:ascii="Times New Roman" w:eastAsia="Times New Roman" w:hAnsi="Times New Roman" w:cs="Times New Roman"/>
          <w:sz w:val="24"/>
          <w:szCs w:val="24"/>
        </w:rPr>
        <w:t>people's wellbeing</w:t>
      </w:r>
      <w:r>
        <w:rPr>
          <w:rFonts w:ascii="Times New Roman" w:eastAsia="Times New Roman" w:hAnsi="Times New Roman" w:cs="Times New Roman"/>
          <w:color w:val="000000"/>
          <w:sz w:val="24"/>
          <w:szCs w:val="24"/>
        </w:rPr>
        <w:t xml:space="preserve"> will promote their community engagement. With the secondary premise in relation to this that feeling good will lead to doing good </w:t>
      </w:r>
      <w:r>
        <w:rPr>
          <w:rFonts w:ascii="Times New Roman" w:eastAsia="Times New Roman" w:hAnsi="Times New Roman" w:cs="Times New Roman"/>
          <w:color w:val="000000"/>
          <w:sz w:val="24"/>
          <w:szCs w:val="24"/>
          <w:shd w:val="clear" w:color="auto" w:fill="FCFCFC"/>
        </w:rPr>
        <w:t xml:space="preserve">Robinson (2020) </w:t>
      </w:r>
      <w:r>
        <w:rPr>
          <w:rFonts w:ascii="Times New Roman" w:eastAsia="Times New Roman" w:hAnsi="Times New Roman" w:cs="Times New Roman"/>
          <w:color w:val="000000"/>
          <w:sz w:val="24"/>
          <w:szCs w:val="24"/>
        </w:rPr>
        <w:t xml:space="preserve">and a theory presented by O’ Brien, et al (2010) proving that community engagement promotes wellbeing. Followed by testing this theory </w:t>
      </w:r>
      <w:r>
        <w:rPr>
          <w:rFonts w:ascii="Times New Roman" w:eastAsia="Times New Roman" w:hAnsi="Times New Roman" w:cs="Times New Roman"/>
          <w:sz w:val="24"/>
          <w:szCs w:val="24"/>
        </w:rPr>
        <w:t>through</w:t>
      </w:r>
      <w:r>
        <w:rPr>
          <w:rFonts w:ascii="Times New Roman" w:eastAsia="Times New Roman" w:hAnsi="Times New Roman" w:cs="Times New Roman"/>
          <w:color w:val="000000"/>
          <w:sz w:val="24"/>
          <w:szCs w:val="24"/>
        </w:rPr>
        <w:t xml:space="preserve"> a range of activities and mentoring providing both qualitative and quantitative data which will provide me with the conclusion that this research is either valid or invalid. </w:t>
      </w:r>
    </w:p>
    <w:p w14:paraId="26CCEE1A"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1ED71EA9"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Member checking will also be applied throughout this research. If support workers, staff or volunteers notice a change in the young people’s emotional and mental health they are encouraged to check in with them, record findings and report back to either myself or the manager of the Blooms service, any relevant data will be </w:t>
      </w:r>
      <w:r>
        <w:rPr>
          <w:rFonts w:ascii="Times New Roman" w:eastAsia="Times New Roman" w:hAnsi="Times New Roman" w:cs="Times New Roman"/>
          <w:sz w:val="24"/>
          <w:szCs w:val="24"/>
        </w:rPr>
        <w:t>reported</w:t>
      </w:r>
      <w:r>
        <w:rPr>
          <w:rFonts w:ascii="Times New Roman" w:eastAsia="Times New Roman" w:hAnsi="Times New Roman" w:cs="Times New Roman"/>
          <w:color w:val="000000"/>
          <w:sz w:val="24"/>
          <w:szCs w:val="24"/>
        </w:rPr>
        <w:t xml:space="preserve"> in the end results and findings. </w:t>
      </w:r>
    </w:p>
    <w:p w14:paraId="3DBFEA40"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Member checking provides the opportunity for the researcher to understand and determine any thought, feeling and actions that may have occurred and be relevant to the research. </w:t>
      </w:r>
    </w:p>
    <w:p w14:paraId="068A5D37"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0526B0CB"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rPr>
        <w:t xml:space="preserve">Birt (2016) explains that although member check in can uncover sensitive issues that may leave people vulnerable, they also provide the opportunity to understand on a deeper </w:t>
      </w:r>
      <w:r>
        <w:rPr>
          <w:rFonts w:ascii="Times New Roman" w:eastAsia="Times New Roman" w:hAnsi="Times New Roman" w:cs="Times New Roman"/>
          <w:sz w:val="24"/>
          <w:szCs w:val="24"/>
        </w:rPr>
        <w:t>level</w:t>
      </w:r>
      <w:r>
        <w:rPr>
          <w:rFonts w:ascii="Times New Roman" w:eastAsia="Times New Roman" w:hAnsi="Times New Roman" w:cs="Times New Roman"/>
          <w:color w:val="000000"/>
          <w:sz w:val="24"/>
          <w:szCs w:val="24"/>
        </w:rPr>
        <w:t xml:space="preserve"> providing not only more care for those involved however, provides stronger results. Member </w:t>
      </w:r>
      <w:r>
        <w:rPr>
          <w:rFonts w:ascii="Times New Roman" w:eastAsia="Times New Roman" w:hAnsi="Times New Roman" w:cs="Times New Roman"/>
          <w:sz w:val="24"/>
          <w:szCs w:val="24"/>
        </w:rPr>
        <w:t>check-ins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lastRenderedPageBreak/>
        <w:t xml:space="preserve">also reduce the risk of </w:t>
      </w:r>
      <w:r>
        <w:rPr>
          <w:rFonts w:ascii="Times New Roman" w:eastAsia="Times New Roman" w:hAnsi="Times New Roman" w:cs="Times New Roman"/>
          <w:color w:val="000000"/>
          <w:sz w:val="24"/>
          <w:szCs w:val="24"/>
          <w:highlight w:val="white"/>
        </w:rPr>
        <w:t xml:space="preserve">participants later reporting that the researcher has misunderstood them and have dismissed their </w:t>
      </w:r>
      <w:r>
        <w:rPr>
          <w:rFonts w:ascii="Times New Roman" w:eastAsia="Times New Roman" w:hAnsi="Times New Roman" w:cs="Times New Roman"/>
          <w:sz w:val="24"/>
          <w:szCs w:val="24"/>
          <w:highlight w:val="white"/>
        </w:rPr>
        <w:t>thoughts, feelings</w:t>
      </w:r>
      <w:r>
        <w:rPr>
          <w:rFonts w:ascii="Times New Roman" w:eastAsia="Times New Roman" w:hAnsi="Times New Roman" w:cs="Times New Roman"/>
          <w:color w:val="000000"/>
          <w:sz w:val="24"/>
          <w:szCs w:val="24"/>
          <w:highlight w:val="white"/>
        </w:rPr>
        <w:t xml:space="preserve"> and actions.</w:t>
      </w:r>
    </w:p>
    <w:p w14:paraId="38591CDC"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highlight w:val="white"/>
        </w:rPr>
      </w:pPr>
    </w:p>
    <w:p w14:paraId="396E79BF" w14:textId="790A8B56" w:rsidR="006B11F4" w:rsidRDefault="00BC4BB0" w:rsidP="00662D2D">
      <w:pPr>
        <w:shd w:val="clear" w:color="auto" w:fill="FFFFFF"/>
        <w:spacing w:after="0" w:line="24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Throughout my research there will always </w:t>
      </w:r>
      <w:r>
        <w:rPr>
          <w:rFonts w:ascii="Times New Roman" w:eastAsia="Times New Roman" w:hAnsi="Times New Roman" w:cs="Times New Roman"/>
          <w:sz w:val="24"/>
          <w:szCs w:val="24"/>
          <w:highlight w:val="white"/>
        </w:rPr>
        <w:t>be qualified</w:t>
      </w:r>
      <w:r>
        <w:rPr>
          <w:rFonts w:ascii="Times New Roman" w:eastAsia="Times New Roman" w:hAnsi="Times New Roman" w:cs="Times New Roman"/>
          <w:color w:val="000000"/>
          <w:sz w:val="24"/>
          <w:szCs w:val="24"/>
          <w:highlight w:val="white"/>
        </w:rPr>
        <w:t xml:space="preserve"> members of staff available, this means that if there are any sensitive issues uncovered during a wellbeing activity or mentoring support it will be handled, dealt with and recorded in an effective and safe way.</w:t>
      </w:r>
    </w:p>
    <w:p w14:paraId="5E4170EC" w14:textId="77777777" w:rsidR="006B11F4" w:rsidRDefault="00BC4BB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p>
    <w:p w14:paraId="0F95F417" w14:textId="77777777" w:rsidR="006B11F4" w:rsidRDefault="00BC4BB0">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Evaluation/Use of Results (Actions/Recommendations/Share, etc.)</w:t>
      </w:r>
    </w:p>
    <w:p w14:paraId="06C1CE7B"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541AFA08"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If this study proves successful this will prove that by supporting young people’s wellbeing and developing our techniques in supporting their mental health in detailed mentoring we will help better their mindset, meaning, feeling good leads to doing good. Showing the positive effects of both working together to further promote their development mentally as well as their skills and knowledge to find their way into community and society. </w:t>
      </w:r>
    </w:p>
    <w:p w14:paraId="29F6EB56"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00AF0156" w14:textId="77777777" w:rsidR="006B11F4" w:rsidRDefault="00BC4BB0">
      <w:pPr>
        <w:shd w:val="clear" w:color="auto" w:fill="FFFFFF"/>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rPr>
        <w:t xml:space="preserve">If the study proves to be unsuccessful, I recommend replicating the study throughout the service including more young people to </w:t>
      </w:r>
      <w:r>
        <w:rPr>
          <w:rFonts w:ascii="Times New Roman" w:eastAsia="Times New Roman" w:hAnsi="Times New Roman" w:cs="Times New Roman"/>
          <w:sz w:val="24"/>
          <w:szCs w:val="24"/>
        </w:rPr>
        <w:t>try to increase</w:t>
      </w:r>
      <w:r>
        <w:rPr>
          <w:rFonts w:ascii="Times New Roman" w:eastAsia="Times New Roman" w:hAnsi="Times New Roman" w:cs="Times New Roman"/>
          <w:color w:val="000000"/>
          <w:sz w:val="24"/>
          <w:szCs w:val="24"/>
        </w:rPr>
        <w:t xml:space="preserve"> possible results. However, even if this study proves unsuccessful, there will still be research providing data on the impact of wellbeing and mental health through activities and additional mentoring support for young people, through the case studies and questionnaires.</w:t>
      </w:r>
    </w:p>
    <w:p w14:paraId="54D2F178"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3B866F66"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Hopefully the data provided at the end of this research will help influence and potentially change the policies for supporting young people’s wellbeing and mental health changing to provide better services, mentoring, support, and activities. Helping our service, other services, workers, volunteers, and funders to realise the importance of wellbeing in young people and how it impacts </w:t>
      </w:r>
      <w:r>
        <w:rPr>
          <w:rFonts w:ascii="Times New Roman" w:eastAsia="Times New Roman" w:hAnsi="Times New Roman" w:cs="Times New Roman"/>
          <w:sz w:val="24"/>
          <w:szCs w:val="24"/>
        </w:rPr>
        <w:t>their</w:t>
      </w:r>
      <w:r>
        <w:rPr>
          <w:rFonts w:ascii="Times New Roman" w:eastAsia="Times New Roman" w:hAnsi="Times New Roman" w:cs="Times New Roman"/>
          <w:color w:val="000000"/>
          <w:sz w:val="24"/>
          <w:szCs w:val="24"/>
        </w:rPr>
        <w:t xml:space="preserve"> lives and provides them with more opportunities. </w:t>
      </w:r>
    </w:p>
    <w:p w14:paraId="2F6C6317"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6C222452"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Another advantage of this research proving successful would be providing us with data to put forward to funders to achieve additional funds for our young people, services, and communities in the future.</w:t>
      </w:r>
    </w:p>
    <w:p w14:paraId="74D85C1E"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2B52CE54" w14:textId="77777777" w:rsidR="006B11F4" w:rsidRDefault="00BC4BB0">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Participatory Research.</w:t>
      </w:r>
    </w:p>
    <w:p w14:paraId="22C247DB"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124B6026"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will be supporting these wellbeing sessions personally, although there will be other staff members with me, I will take lead in delivering these sessions. The advantage of this is that young people are used to me running these sessions, so I will be researching in an environment that they are used to, and this will encourage natural behaviour compared to someone the young people do not know, meaning they would be nervous and possibly not participate fully and feel the full benefit of wellbeing activities. </w:t>
      </w:r>
    </w:p>
    <w:p w14:paraId="70B43F22"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4DE6F76F" w14:textId="77777777" w:rsidR="006B11F4" w:rsidRDefault="00BC4BB0">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I have already built a good rapport with the young people participating and by taking a lead and being involved with this project I can insure that we work in accordance with certain youth work principles, values and purposes for example to work in accordance with </w:t>
      </w:r>
      <w:r>
        <w:rPr>
          <w:rFonts w:ascii="Times New Roman" w:eastAsia="Times New Roman" w:hAnsi="Times New Roman" w:cs="Times New Roman"/>
          <w:sz w:val="24"/>
          <w:szCs w:val="24"/>
        </w:rPr>
        <w:t xml:space="preserve">The Youth Work National Occupational Standards (CLD Standards Council Scotland, 2019) YW24 by monitoring and evaluating the impact of youth work activities and programmes and to recognise and encourage positive benefits and outcomes by involving young people in the community and helping them realise their own impact. </w:t>
      </w:r>
    </w:p>
    <w:p w14:paraId="30AF2F5F" w14:textId="77777777" w:rsidR="006B11F4" w:rsidRDefault="006B11F4">
      <w:pPr>
        <w:shd w:val="clear" w:color="auto" w:fill="FFFFFF"/>
        <w:spacing w:after="0" w:line="240" w:lineRule="auto"/>
        <w:jc w:val="both"/>
        <w:rPr>
          <w:rFonts w:ascii="Times New Roman" w:eastAsia="Times New Roman" w:hAnsi="Times New Roman" w:cs="Times New Roman"/>
          <w:sz w:val="24"/>
          <w:szCs w:val="24"/>
        </w:rPr>
      </w:pPr>
    </w:p>
    <w:p w14:paraId="4BB92561"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risks of my involvement may include young people changing their behaviour to provide the outcome they think I want for the research; however, I will do my best to overcome this </w:t>
      </w:r>
      <w:r>
        <w:rPr>
          <w:rFonts w:ascii="Times New Roman" w:eastAsia="Times New Roman" w:hAnsi="Times New Roman" w:cs="Times New Roman"/>
          <w:color w:val="000000"/>
          <w:sz w:val="24"/>
          <w:szCs w:val="24"/>
        </w:rPr>
        <w:lastRenderedPageBreak/>
        <w:t xml:space="preserve">and strive for accuracy in the results of this project, by encouraging young people to be honest with their answers and explain to them the importance of them being honest for the services to improve for them. I also believe that my process in this research will not affect the data because the young people will remain unaware of the main aim and methodology of seeing if they take part in community events and the attendance marking. </w:t>
      </w:r>
    </w:p>
    <w:p w14:paraId="18DBDA39"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454F8A55"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Mayan (2015) notes that the benefit of participatory research is to generate detailed knowledge about a particular theory and then take action to improve the lives of the people this research theory impacts. Although time consuming and requiring patience, to provide strong data at the end requires participants to maintain their commitment throughout the process it can provide the opportunity for groups to be heard, listening and learning skills for themselves and for their community to help improve long term. And it is for this reason I believe that the young people in this study will participate fully as they have specified that they want better from the service and the community. </w:t>
      </w:r>
    </w:p>
    <w:p w14:paraId="177ABF9D"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40A48ADD" w14:textId="63B05FD5" w:rsidR="006B11F4" w:rsidRPr="00B765A4" w:rsidRDefault="00BC4BB0" w:rsidP="00B765A4">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have chosen participatory research as it helps this research work in accordance with </w:t>
      </w:r>
      <w:r>
        <w:rPr>
          <w:rFonts w:ascii="Times New Roman" w:eastAsia="Times New Roman" w:hAnsi="Times New Roman" w:cs="Times New Roman"/>
          <w:sz w:val="24"/>
          <w:szCs w:val="24"/>
        </w:rPr>
        <w:t xml:space="preserve">The Youth Work National Occupational Standards (CLD Standards Council Scotland, 2019) YW02 by assisting young people to engage with youth work service, by understanding how they feel and what they can do, enabling them to express their emotions, concerns and develop their goals and help them realise their needs. Also, by monitoring young people and safeguarding their wellbeing. </w:t>
      </w:r>
    </w:p>
    <w:p w14:paraId="037022BF" w14:textId="77777777" w:rsidR="006B11F4" w:rsidRDefault="006B11F4">
      <w:pPr>
        <w:shd w:val="clear" w:color="auto" w:fill="FFFFFF"/>
        <w:spacing w:after="0" w:line="240" w:lineRule="auto"/>
        <w:rPr>
          <w:rFonts w:ascii="Times New Roman" w:eastAsia="Times New Roman" w:hAnsi="Times New Roman" w:cs="Times New Roman"/>
          <w:color w:val="FF0000"/>
          <w:sz w:val="24"/>
          <w:szCs w:val="24"/>
        </w:rPr>
      </w:pPr>
    </w:p>
    <w:p w14:paraId="7FF1A06C" w14:textId="77777777" w:rsidR="006B11F4" w:rsidRDefault="006B11F4">
      <w:pPr>
        <w:shd w:val="clear" w:color="auto" w:fill="FFFFFF"/>
        <w:spacing w:after="0" w:line="240" w:lineRule="auto"/>
        <w:rPr>
          <w:rFonts w:ascii="Times New Roman" w:eastAsia="Times New Roman" w:hAnsi="Times New Roman" w:cs="Times New Roman"/>
          <w:color w:val="FF0000"/>
          <w:sz w:val="24"/>
          <w:szCs w:val="24"/>
        </w:rPr>
      </w:pPr>
    </w:p>
    <w:p w14:paraId="73A4416C"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Relevant to Young People.</w:t>
      </w:r>
    </w:p>
    <w:p w14:paraId="7F6EC58A"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u w:val="single"/>
        </w:rPr>
      </w:pPr>
    </w:p>
    <w:p w14:paraId="579D4255" w14:textId="5A05337C"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study is relevant to young people in two main ways. The first leads back to what they have asked for from the service </w:t>
      </w:r>
      <w:r>
        <w:rPr>
          <w:rFonts w:ascii="Times New Roman" w:eastAsia="Times New Roman" w:hAnsi="Times New Roman" w:cs="Times New Roman"/>
          <w:color w:val="FF0000"/>
          <w:sz w:val="24"/>
          <w:szCs w:val="24"/>
        </w:rPr>
        <w:t xml:space="preserve">(please see appendix). </w:t>
      </w:r>
      <w:r>
        <w:rPr>
          <w:rFonts w:ascii="Times New Roman" w:eastAsia="Times New Roman" w:hAnsi="Times New Roman" w:cs="Times New Roman"/>
          <w:color w:val="000000"/>
          <w:sz w:val="24"/>
          <w:szCs w:val="24"/>
        </w:rPr>
        <w:t xml:space="preserve">They wanted additional services, activities and support available to help them with their main issues such as mental health, someone to talk to, distractions, anxiety and depression, which all link </w:t>
      </w:r>
      <w:r w:rsidR="003A0B89">
        <w:rPr>
          <w:rFonts w:ascii="Times New Roman" w:eastAsia="Times New Roman" w:hAnsi="Times New Roman" w:cs="Times New Roman"/>
          <w:color w:val="000000"/>
          <w:sz w:val="24"/>
          <w:szCs w:val="24"/>
        </w:rPr>
        <w:t>into</w:t>
      </w:r>
      <w:r>
        <w:rPr>
          <w:rFonts w:ascii="Times New Roman" w:eastAsia="Times New Roman" w:hAnsi="Times New Roman" w:cs="Times New Roman"/>
          <w:color w:val="000000"/>
          <w:sz w:val="24"/>
          <w:szCs w:val="24"/>
        </w:rPr>
        <w:t xml:space="preserve"> wellbeing. This research provides them with additional support via mentoring </w:t>
      </w:r>
      <w:r>
        <w:rPr>
          <w:rFonts w:ascii="Times New Roman" w:eastAsia="Times New Roman" w:hAnsi="Times New Roman" w:cs="Times New Roman"/>
          <w:sz w:val="24"/>
          <w:szCs w:val="24"/>
        </w:rPr>
        <w:t>sessions</w:t>
      </w:r>
      <w:r>
        <w:rPr>
          <w:rFonts w:ascii="Times New Roman" w:eastAsia="Times New Roman" w:hAnsi="Times New Roman" w:cs="Times New Roman"/>
          <w:color w:val="000000"/>
          <w:sz w:val="24"/>
          <w:szCs w:val="24"/>
        </w:rPr>
        <w:t xml:space="preserve"> in their one to ones each week as well as activities to promote their wellbeing and socialisation. </w:t>
      </w:r>
    </w:p>
    <w:p w14:paraId="470692D1"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623B30E5" w14:textId="77777777" w:rsidR="006B11F4" w:rsidRDefault="00BC4BB0">
      <w:pPr>
        <w:shd w:val="clear" w:color="auto" w:fill="FFFFFF"/>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rPr>
        <w:t xml:space="preserve">The second way is the activities planned have also been activities they have asked for (please see appendix). When asked what activities they want to participate in, I have included the most popular suggestions in my schedule plan </w:t>
      </w:r>
      <w:r>
        <w:rPr>
          <w:rFonts w:ascii="Times New Roman" w:eastAsia="Times New Roman" w:hAnsi="Times New Roman" w:cs="Times New Roman"/>
          <w:color w:val="FF0000"/>
          <w:sz w:val="24"/>
          <w:szCs w:val="24"/>
        </w:rPr>
        <w:t xml:space="preserve">(please see appendix). </w:t>
      </w:r>
    </w:p>
    <w:p w14:paraId="13CF9A49" w14:textId="77777777" w:rsidR="006B11F4" w:rsidRDefault="006B11F4">
      <w:pPr>
        <w:shd w:val="clear" w:color="auto" w:fill="FFFFFF"/>
        <w:spacing w:after="0" w:line="240" w:lineRule="auto"/>
        <w:jc w:val="both"/>
        <w:rPr>
          <w:rFonts w:ascii="Times New Roman" w:eastAsia="Times New Roman" w:hAnsi="Times New Roman" w:cs="Times New Roman"/>
          <w:color w:val="FF0000"/>
          <w:sz w:val="24"/>
          <w:szCs w:val="24"/>
        </w:rPr>
      </w:pPr>
    </w:p>
    <w:p w14:paraId="1E5E94E0" w14:textId="77777777" w:rsidR="006B11F4" w:rsidRDefault="00BC4BB0">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this research provides data that supports my theory, this will also be relevant to young people in a third way, by developing their knowledge and making new skills as well as encouraging them to become more active in the community and rehabilitate into the community, encouraging social support as well as job prospects and their wellbeing. </w:t>
      </w:r>
    </w:p>
    <w:p w14:paraId="2D820B40" w14:textId="77777777" w:rsidR="006B11F4" w:rsidRDefault="006B11F4">
      <w:pPr>
        <w:shd w:val="clear" w:color="auto" w:fill="FFFFFF"/>
        <w:spacing w:after="0" w:line="240" w:lineRule="auto"/>
        <w:jc w:val="both"/>
        <w:rPr>
          <w:rFonts w:ascii="Times New Roman" w:eastAsia="Times New Roman" w:hAnsi="Times New Roman" w:cs="Times New Roman"/>
          <w:sz w:val="24"/>
          <w:szCs w:val="24"/>
        </w:rPr>
      </w:pPr>
    </w:p>
    <w:p w14:paraId="70F660BA" w14:textId="77777777" w:rsidR="006B11F4" w:rsidRDefault="00BC4BB0">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Youth Work National Occupational Standards (CLD Standards Council Scotland, 2019) YW23, encourages youth workers to engage with young people to inform the strategic development and delivery of youth work. It also sets a standard of ensuring young people are involved in both decision making and involvement of activities for them to understand key values within youth work. I believe that my research includes this standard by including young people, their needs and developing their knowledge throughout. </w:t>
      </w:r>
    </w:p>
    <w:p w14:paraId="36E9AE8A" w14:textId="77777777" w:rsidR="006B11F4" w:rsidRDefault="006B11F4">
      <w:pPr>
        <w:shd w:val="clear" w:color="auto" w:fill="FFFFFF"/>
        <w:spacing w:after="0" w:line="240" w:lineRule="auto"/>
        <w:jc w:val="both"/>
        <w:rPr>
          <w:rFonts w:ascii="Times New Roman" w:eastAsia="Times New Roman" w:hAnsi="Times New Roman" w:cs="Times New Roman"/>
          <w:sz w:val="24"/>
          <w:szCs w:val="24"/>
        </w:rPr>
      </w:pPr>
    </w:p>
    <w:p w14:paraId="3DD9BE6C"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This way the</w:t>
      </w:r>
      <w:r>
        <w:rPr>
          <w:rFonts w:ascii="Times New Roman" w:eastAsia="Times New Roman" w:hAnsi="Times New Roman" w:cs="Times New Roman"/>
          <w:color w:val="000000"/>
          <w:sz w:val="24"/>
          <w:szCs w:val="24"/>
        </w:rPr>
        <w:t xml:space="preserve"> young people are involved in helping design, facilitate, and evaluate the research from the start to the extent of picking the activities, voicing their wants for more emotional </w:t>
      </w:r>
      <w:r>
        <w:rPr>
          <w:rFonts w:ascii="Times New Roman" w:eastAsia="Times New Roman" w:hAnsi="Times New Roman" w:cs="Times New Roman"/>
          <w:color w:val="000000"/>
          <w:sz w:val="24"/>
          <w:szCs w:val="24"/>
        </w:rPr>
        <w:lastRenderedPageBreak/>
        <w:t xml:space="preserve">support and </w:t>
      </w:r>
      <w:proofErr w:type="gramStart"/>
      <w:r>
        <w:rPr>
          <w:rFonts w:ascii="Times New Roman" w:eastAsia="Times New Roman" w:hAnsi="Times New Roman" w:cs="Times New Roman"/>
          <w:color w:val="000000"/>
          <w:sz w:val="24"/>
          <w:szCs w:val="24"/>
        </w:rPr>
        <w:t>have the opportunity to</w:t>
      </w:r>
      <w:proofErr w:type="gramEnd"/>
      <w:r>
        <w:rPr>
          <w:rFonts w:ascii="Times New Roman" w:eastAsia="Times New Roman" w:hAnsi="Times New Roman" w:cs="Times New Roman"/>
          <w:color w:val="000000"/>
          <w:sz w:val="24"/>
          <w:szCs w:val="24"/>
        </w:rPr>
        <w:t xml:space="preserve"> reflect and evaluate through mentoring sessions and questionnaires. The skills and capacity of the young people involved will range, including some young people which will have learning disabilities and behavioural issues. This research is suitable for all young people despite any issues they may have, if they choose to participate, they will have everything explained to them, with the right to withdraw if they want to, with full support of multiple workers to help them while they join in activities (disability friendly) and receive additional support. By supporting young people’s wellbeing and mental health we are supporting them develop emotionally and socially through this process.</w:t>
      </w:r>
    </w:p>
    <w:p w14:paraId="656B0A5A"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567905B8" w14:textId="77777777" w:rsidR="006B11F4" w:rsidRDefault="00BC4BB0">
      <w:pPr>
        <w:shd w:val="clear" w:color="auto" w:fill="FFFFFF"/>
        <w:spacing w:after="0" w:line="24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000000"/>
          <w:sz w:val="24"/>
          <w:szCs w:val="24"/>
        </w:rPr>
        <w:t xml:space="preserve">The need for this research was not only identified by the needs for the young people, however, the current waiting list for other services such as CAHMs mental health combined with the referrals that the Young Person’s </w:t>
      </w:r>
      <w:r>
        <w:rPr>
          <w:rFonts w:ascii="Times New Roman" w:eastAsia="Times New Roman" w:hAnsi="Times New Roman" w:cs="Times New Roman"/>
          <w:color w:val="202124"/>
          <w:sz w:val="24"/>
          <w:szCs w:val="24"/>
          <w:highlight w:val="white"/>
        </w:rPr>
        <w:t xml:space="preserve">Advisory Service (YPAS) are putting in for their young people. As well as current services reporting no participation from young people in community events. </w:t>
      </w:r>
    </w:p>
    <w:p w14:paraId="7BDD5AAD" w14:textId="77777777" w:rsidR="006B11F4" w:rsidRDefault="006B11F4">
      <w:pPr>
        <w:shd w:val="clear" w:color="auto" w:fill="FFFFFF"/>
        <w:spacing w:after="0" w:line="240" w:lineRule="auto"/>
        <w:rPr>
          <w:rFonts w:ascii="Times New Roman" w:eastAsia="Times New Roman" w:hAnsi="Times New Roman" w:cs="Times New Roman"/>
          <w:color w:val="202124"/>
          <w:sz w:val="24"/>
          <w:szCs w:val="24"/>
          <w:highlight w:val="white"/>
        </w:rPr>
      </w:pPr>
    </w:p>
    <w:p w14:paraId="75ECA232" w14:textId="77777777" w:rsidR="006B11F4" w:rsidRDefault="00BC4BB0">
      <w:pPr>
        <w:shd w:val="clear" w:color="auto" w:fill="FFFFFF"/>
        <w:spacing w:after="0" w:line="240" w:lineRule="auto"/>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highlight w:val="white"/>
        </w:rPr>
        <w:t>*Please see Naomie in appendix for more*</w:t>
      </w:r>
    </w:p>
    <w:p w14:paraId="1217420A"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214D4670" w14:textId="77777777" w:rsidR="006B11F4" w:rsidRDefault="00BC4BB0">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My role in the process.</w:t>
      </w:r>
    </w:p>
    <w:p w14:paraId="2C93F122"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429672E7" w14:textId="77777777" w:rsidR="006B11F4" w:rsidRDefault="00BC4BB0">
      <w:pPr>
        <w:shd w:val="clear" w:color="auto" w:fill="FFFFFF"/>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Patel (2015) explains a research paradigm as your own ontology and epistemology that creates a holistic view on your knowledge and experiences that affects methodological strategies that we use to discover it and how our awareness of this will increase the quality of research and contribute to the creativity of the research. He continues to explain that there are usually four different kinds of research paradigm: </w:t>
      </w:r>
      <w:r>
        <w:rPr>
          <w:rFonts w:ascii="Times New Roman" w:eastAsia="Times New Roman" w:hAnsi="Times New Roman" w:cs="Times New Roman"/>
          <w:sz w:val="24"/>
          <w:szCs w:val="24"/>
          <w:highlight w:val="white"/>
        </w:rPr>
        <w:t>Positivists, Constructivists, Transformative and Pragmatists.</w:t>
      </w:r>
    </w:p>
    <w:p w14:paraId="20C2E1AF" w14:textId="77777777" w:rsidR="006B11F4" w:rsidRDefault="006B11F4">
      <w:pPr>
        <w:shd w:val="clear" w:color="auto" w:fill="FFFFFF"/>
        <w:spacing w:after="0" w:line="240" w:lineRule="auto"/>
        <w:jc w:val="both"/>
        <w:rPr>
          <w:rFonts w:ascii="Times New Roman" w:eastAsia="Times New Roman" w:hAnsi="Times New Roman" w:cs="Times New Roman"/>
          <w:sz w:val="24"/>
          <w:szCs w:val="24"/>
          <w:highlight w:val="white"/>
        </w:rPr>
      </w:pPr>
    </w:p>
    <w:p w14:paraId="6F58C146" w14:textId="77777777" w:rsidR="006B11F4" w:rsidRDefault="00BC4BB0">
      <w:pPr>
        <w:shd w:val="clear" w:color="auto" w:fill="FFFFFF"/>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 believe that the research paradigm that best fits this research and my role as the researcher is the positivist paradigm as I believe there is a single reality (feeling good leads to doing good), supporting and encouraging young people’s wellbeing will encourage their community engagement, as I have seen this happen in myself and many other young people, therefore I will use quantitative methods (attendance records, number scores in questionnaires) to measure and record this data. However, I also believe that by supporting young people’s mental health you can help provide them with a wide range of benefits, which is why I have also included qualitative methods (case studies and written questionnaires) to see the multiple realities of how we help young people by supporting young people. </w:t>
      </w:r>
    </w:p>
    <w:p w14:paraId="3AFB9E4E"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61F4E42F"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As </w:t>
      </w:r>
      <w:r>
        <w:rPr>
          <w:rFonts w:ascii="Times New Roman" w:eastAsia="Times New Roman" w:hAnsi="Times New Roman" w:cs="Times New Roman"/>
          <w:sz w:val="24"/>
          <w:szCs w:val="24"/>
        </w:rPr>
        <w:t>a</w:t>
      </w:r>
      <w:r>
        <w:rPr>
          <w:rFonts w:ascii="Times New Roman" w:eastAsia="Times New Roman" w:hAnsi="Times New Roman" w:cs="Times New Roman"/>
          <w:color w:val="000000"/>
          <w:sz w:val="24"/>
          <w:szCs w:val="24"/>
        </w:rPr>
        <w:t xml:space="preserve"> researcher, I may be prone to researcher bias, as it is part of my role to provide wellbeing activities for young people and I strive to provide that for them. Wellbeing is something that I feel strongly about, this is a personal interest of mine and something I am passionate about, however, to avoid this </w:t>
      </w:r>
      <w:r>
        <w:rPr>
          <w:rFonts w:ascii="Times New Roman" w:eastAsia="Times New Roman" w:hAnsi="Times New Roman" w:cs="Times New Roman"/>
          <w:sz w:val="24"/>
          <w:szCs w:val="24"/>
        </w:rPr>
        <w:t>affecting</w:t>
      </w:r>
      <w:r>
        <w:rPr>
          <w:rFonts w:ascii="Times New Roman" w:eastAsia="Times New Roman" w:hAnsi="Times New Roman" w:cs="Times New Roman"/>
          <w:color w:val="000000"/>
          <w:sz w:val="24"/>
          <w:szCs w:val="24"/>
        </w:rPr>
        <w:t xml:space="preserve"> my results I plan on checking results with my manager to help stay true to the data. I will also not be involved with the mentoring support provided by the support workers and will have no </w:t>
      </w:r>
      <w:r>
        <w:rPr>
          <w:rFonts w:ascii="Times New Roman" w:eastAsia="Times New Roman" w:hAnsi="Times New Roman" w:cs="Times New Roman"/>
          <w:sz w:val="24"/>
          <w:szCs w:val="24"/>
        </w:rPr>
        <w:t>effect</w:t>
      </w:r>
      <w:r>
        <w:rPr>
          <w:rFonts w:ascii="Times New Roman" w:eastAsia="Times New Roman" w:hAnsi="Times New Roman" w:cs="Times New Roman"/>
          <w:color w:val="000000"/>
          <w:sz w:val="24"/>
          <w:szCs w:val="24"/>
        </w:rPr>
        <w:t xml:space="preserve"> on the case studies and questionnaire data.</w:t>
      </w:r>
    </w:p>
    <w:p w14:paraId="0AE2D4B7"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3B072AB3"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have personal motivation as a support and engagement worker to encourage young people to attend wellbeing sessions and any additional support that may be beneficial to them. For this research I will ensure that I take a step back from my role to ensure that I do not put any additional pressure on attendance that could affect the data.</w:t>
      </w:r>
    </w:p>
    <w:p w14:paraId="1CFDF40A"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5587E365"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Wellbeing is an issue I relate to and feel strongly about, my own mental health and wellbeing have always suffered and stemmed from similar issues that young people in the service have </w:t>
      </w:r>
      <w:r>
        <w:rPr>
          <w:rFonts w:ascii="Times New Roman" w:eastAsia="Times New Roman" w:hAnsi="Times New Roman" w:cs="Times New Roman"/>
          <w:color w:val="000000"/>
          <w:sz w:val="24"/>
          <w:szCs w:val="24"/>
        </w:rPr>
        <w:lastRenderedPageBreak/>
        <w:t xml:space="preserve">experienced. However, I understand how stress affects my wellbeing, and the sensitivity of some issues. I do not see this as a possible issue to affect my role as the researcher as I have learnt how to control my triggers and know how to support young people through theirs. If anything, this will benefit the research by my ability to support young people and relate to them, helping them feel more supported as one of the research aims. </w:t>
      </w:r>
    </w:p>
    <w:p w14:paraId="592B89A2"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764BF3ED"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Although I know a lot of young people that will be referred for the research, as it is part of my job role, I feel that the normality of myself running the wellbeing activities will only encourage young people to be themselves and enjoy, I do not believe that my role will influence any behaviours as the young people will not see a difference from other wellbeing events I have run. If someone they </w:t>
      </w:r>
      <w:r>
        <w:rPr>
          <w:rFonts w:ascii="Times New Roman" w:eastAsia="Times New Roman" w:hAnsi="Times New Roman" w:cs="Times New Roman"/>
          <w:sz w:val="24"/>
          <w:szCs w:val="24"/>
        </w:rPr>
        <w:t>didn't</w:t>
      </w:r>
      <w:r>
        <w:rPr>
          <w:rFonts w:ascii="Times New Roman" w:eastAsia="Times New Roman" w:hAnsi="Times New Roman" w:cs="Times New Roman"/>
          <w:color w:val="000000"/>
          <w:sz w:val="24"/>
          <w:szCs w:val="24"/>
        </w:rPr>
        <w:t xml:space="preserve"> know were to run the sessions, the rapport with the young people would not be there and this can cause stress for some young people and likely to affect their participation. Along with this my experience of running sessions is strong, and this experience will help activities run smoothly and benefit the research. </w:t>
      </w:r>
    </w:p>
    <w:p w14:paraId="5AD9B066" w14:textId="77777777" w:rsidR="006B11F4" w:rsidRDefault="006B11F4">
      <w:pPr>
        <w:shd w:val="clear" w:color="auto" w:fill="FFFFFF"/>
        <w:spacing w:after="0" w:line="240" w:lineRule="auto"/>
        <w:jc w:val="both"/>
        <w:rPr>
          <w:rFonts w:ascii="Times New Roman" w:eastAsia="Times New Roman" w:hAnsi="Times New Roman" w:cs="Times New Roman"/>
          <w:color w:val="7030A0"/>
          <w:sz w:val="24"/>
          <w:szCs w:val="24"/>
        </w:rPr>
      </w:pPr>
    </w:p>
    <w:p w14:paraId="6C512912"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However, I understand that I have a lot of involvement in this research, it is something I believe strongly in, and although I do not feel there have been any attachments built, I have built a rapport with some of the young people that will be participating. My experience and job is to promote engagement of young people and although all of this I feel will benefit the research I understand that this could also alter the data and influence young people’s participation, to avoid this risk I have put in multiple tools and changes to help provide true participation and data, for example, YPAS will be running mentoring sessions, member-checking has been added and encouraged, the manager of the project will check results with me and I will keep a reflective journal as the researcher to record anything I need to reflect on that might affect the research. </w:t>
      </w:r>
    </w:p>
    <w:p w14:paraId="00A18696"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4FB4E376" w14:textId="77777777" w:rsidR="006B11F4" w:rsidRDefault="00BC4BB0">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 xml:space="preserve">Ethical Considerations: </w:t>
      </w:r>
    </w:p>
    <w:p w14:paraId="6986FDD5"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7AC4C31F"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One of the main ethical issues that I will be facing in this research is using indirect deception with the young people. Although the young people will be briefed about how their participation in this research will help provide data on </w:t>
      </w:r>
      <w:r>
        <w:rPr>
          <w:rFonts w:ascii="Times New Roman" w:eastAsia="Times New Roman" w:hAnsi="Times New Roman" w:cs="Times New Roman"/>
          <w:sz w:val="24"/>
          <w:szCs w:val="24"/>
        </w:rPr>
        <w:t>how to better</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support</w:t>
      </w:r>
      <w:r>
        <w:rPr>
          <w:rFonts w:ascii="Times New Roman" w:eastAsia="Times New Roman" w:hAnsi="Times New Roman" w:cs="Times New Roman"/>
          <w:color w:val="000000"/>
          <w:sz w:val="24"/>
          <w:szCs w:val="24"/>
        </w:rPr>
        <w:t xml:space="preserve"> young people’s wellbeing through activities and mentoring support. They will not be told that we will then be measuring their attendance in community events. </w:t>
      </w:r>
    </w:p>
    <w:p w14:paraId="697E67EE"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3166166A"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Sanders (2021) explains that one basic reason to use indirect deception in </w:t>
      </w:r>
      <w:r>
        <w:rPr>
          <w:rFonts w:ascii="Times New Roman" w:eastAsia="Times New Roman" w:hAnsi="Times New Roman" w:cs="Times New Roman"/>
          <w:sz w:val="24"/>
          <w:szCs w:val="24"/>
        </w:rPr>
        <w:t>research is to observe</w:t>
      </w:r>
      <w:r>
        <w:rPr>
          <w:rFonts w:ascii="Times New Roman" w:eastAsia="Times New Roman" w:hAnsi="Times New Roman" w:cs="Times New Roman"/>
          <w:color w:val="000000"/>
          <w:sz w:val="24"/>
          <w:szCs w:val="24"/>
        </w:rPr>
        <w:t xml:space="preserve"> genuine reactions of the participants, although it keeps them from the actual purpose of the research it prevents them from changing their behaviour based on their perceptions of the research purpose. </w:t>
      </w:r>
    </w:p>
    <w:p w14:paraId="3476AB23"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47903442"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will be using indirect deception to measure the young people’s participation in community events, this will help keep data true by </w:t>
      </w:r>
      <w:r>
        <w:rPr>
          <w:rFonts w:ascii="Times New Roman" w:eastAsia="Times New Roman" w:hAnsi="Times New Roman" w:cs="Times New Roman"/>
          <w:sz w:val="24"/>
          <w:szCs w:val="24"/>
        </w:rPr>
        <w:t>minimising</w:t>
      </w:r>
      <w:r>
        <w:rPr>
          <w:rFonts w:ascii="Times New Roman" w:eastAsia="Times New Roman" w:hAnsi="Times New Roman" w:cs="Times New Roman"/>
          <w:color w:val="000000"/>
          <w:sz w:val="24"/>
          <w:szCs w:val="24"/>
        </w:rPr>
        <w:t xml:space="preserve"> the possibility of young people changing their behaviour to prove or even disprove the theory. This is also a benefit as it puts less stress on the young people, if they feel they need to turn up for the </w:t>
      </w:r>
      <w:r>
        <w:rPr>
          <w:rFonts w:ascii="Times New Roman" w:eastAsia="Times New Roman" w:hAnsi="Times New Roman" w:cs="Times New Roman"/>
          <w:sz w:val="24"/>
          <w:szCs w:val="24"/>
        </w:rPr>
        <w:t>purpose</w:t>
      </w:r>
      <w:r>
        <w:rPr>
          <w:rFonts w:ascii="Times New Roman" w:eastAsia="Times New Roman" w:hAnsi="Times New Roman" w:cs="Times New Roman"/>
          <w:color w:val="000000"/>
          <w:sz w:val="24"/>
          <w:szCs w:val="24"/>
        </w:rPr>
        <w:t xml:space="preserve"> of the research. Although they will be told part of the research and attendance will be monitored for wellbeing events, I do not feel like this is too harmful to the young people as it does not stray </w:t>
      </w:r>
      <w:r>
        <w:rPr>
          <w:rFonts w:ascii="Times New Roman" w:eastAsia="Times New Roman" w:hAnsi="Times New Roman" w:cs="Times New Roman"/>
          <w:sz w:val="24"/>
          <w:szCs w:val="24"/>
        </w:rPr>
        <w:t>too far</w:t>
      </w:r>
      <w:r>
        <w:rPr>
          <w:rFonts w:ascii="Times New Roman" w:eastAsia="Times New Roman" w:hAnsi="Times New Roman" w:cs="Times New Roman"/>
          <w:color w:val="000000"/>
          <w:sz w:val="24"/>
          <w:szCs w:val="24"/>
        </w:rPr>
        <w:t xml:space="preserve"> from the truth. However, I am concerned about how the young people feel afterwards knowing that the truth was withheld from them, this may be triggering, or may lead them to mistrust youth workers in the future. To try and </w:t>
      </w:r>
      <w:r>
        <w:rPr>
          <w:rFonts w:ascii="Times New Roman" w:eastAsia="Times New Roman" w:hAnsi="Times New Roman" w:cs="Times New Roman"/>
          <w:sz w:val="24"/>
          <w:szCs w:val="24"/>
        </w:rPr>
        <w:t>minimise</w:t>
      </w:r>
      <w:r>
        <w:rPr>
          <w:rFonts w:ascii="Times New Roman" w:eastAsia="Times New Roman" w:hAnsi="Times New Roman" w:cs="Times New Roman"/>
          <w:color w:val="000000"/>
          <w:sz w:val="24"/>
          <w:szCs w:val="24"/>
        </w:rPr>
        <w:t xml:space="preserve"> these issues I will also not be telling the YPAS that attendance will be monitored in community events, this way they have not lost their trust in their support worker and even then, in the sense they were in the same boat. I will also at the </w:t>
      </w:r>
      <w:r>
        <w:rPr>
          <w:rFonts w:ascii="Times New Roman" w:eastAsia="Times New Roman" w:hAnsi="Times New Roman" w:cs="Times New Roman"/>
          <w:color w:val="000000"/>
          <w:sz w:val="24"/>
          <w:szCs w:val="24"/>
        </w:rPr>
        <w:lastRenderedPageBreak/>
        <w:t xml:space="preserve">end of the research tell the young people the full research aims and what we are measuring for data, I will tell them here that they have the right to withdraw, and their data will not be used. I will also make sure that staff and YPAS are available and attend this too, if young people then feel like they need additional support after finding out, they will have it available. </w:t>
      </w:r>
    </w:p>
    <w:p w14:paraId="023199F4"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43EBCE2D"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Another ethical issue is consent. This service is provided for leaving care service, young people are aged between 16-25. Those over the age of 18 will be briefed and given their own consent form to complete. For those that are under 16, they will be brought into a meeting with their social worker where they will be briefed together, if they still want to take part in the research and their social worker agrees, the social worker will sign the consent for/with the young person giving them consent to participate. Social workers will be informed about the indirect deception without the young person being present before the meeting.   </w:t>
      </w:r>
    </w:p>
    <w:p w14:paraId="48517874"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7886DE64"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YPAS </w:t>
      </w:r>
      <w:r>
        <w:rPr>
          <w:rFonts w:ascii="Times New Roman" w:eastAsia="Times New Roman" w:hAnsi="Times New Roman" w:cs="Times New Roman"/>
          <w:sz w:val="24"/>
          <w:szCs w:val="24"/>
        </w:rPr>
        <w:t>participates</w:t>
      </w:r>
      <w:r>
        <w:rPr>
          <w:rFonts w:ascii="Times New Roman" w:eastAsia="Times New Roman" w:hAnsi="Times New Roman" w:cs="Times New Roman"/>
          <w:color w:val="000000"/>
          <w:sz w:val="24"/>
          <w:szCs w:val="24"/>
        </w:rPr>
        <w:t xml:space="preserve"> in the research as they provide case studies and support for the young people, they will also be required to sign a consent form. </w:t>
      </w:r>
    </w:p>
    <w:p w14:paraId="690EA3E1"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71B1CAD3"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Confidentiality and data protection will be used throughout this research. Young people’s names will not be used. </w:t>
      </w:r>
      <w:r>
        <w:rPr>
          <w:rFonts w:ascii="Times New Roman" w:eastAsia="Times New Roman" w:hAnsi="Times New Roman" w:cs="Times New Roman"/>
          <w:sz w:val="24"/>
          <w:szCs w:val="24"/>
        </w:rPr>
        <w:t>Instead</w:t>
      </w:r>
      <w:r>
        <w:rPr>
          <w:rFonts w:ascii="Times New Roman" w:eastAsia="Times New Roman" w:hAnsi="Times New Roman" w:cs="Times New Roman"/>
          <w:color w:val="000000"/>
          <w:sz w:val="24"/>
          <w:szCs w:val="24"/>
        </w:rPr>
        <w:t xml:space="preserve"> it will be replaced with YP1, YP2, YP3 and so on (numbers will be assigned before research starts to ensure no names will be used in data collection). After research and data has been collected and used to finalise results, it will then be shredded, and disposed of correctly following companies’ policy. </w:t>
      </w:r>
    </w:p>
    <w:p w14:paraId="4CBEE38F"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522CB5CC"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Young people will be told at the start and end of the research that they have the right to withdraw. Member-check-ins are encouraged throughout and if need be, the young person(s) will be reminded they have the right to withdraw. </w:t>
      </w:r>
    </w:p>
    <w:p w14:paraId="18472C94"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7D85D898"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Although some would argue that wellbeing events would be considered an incentive to </w:t>
      </w:r>
      <w:r>
        <w:rPr>
          <w:rFonts w:ascii="Times New Roman" w:eastAsia="Times New Roman" w:hAnsi="Times New Roman" w:cs="Times New Roman"/>
          <w:sz w:val="24"/>
          <w:szCs w:val="24"/>
        </w:rPr>
        <w:t>participate</w:t>
      </w:r>
      <w:r>
        <w:rPr>
          <w:rFonts w:ascii="Times New Roman" w:eastAsia="Times New Roman" w:hAnsi="Times New Roman" w:cs="Times New Roman"/>
          <w:color w:val="000000"/>
          <w:sz w:val="24"/>
          <w:szCs w:val="24"/>
        </w:rPr>
        <w:t xml:space="preserve">, at the Blooms service we provide wellbeing events for the young people, it is at the heart of what we do. I do not consider this an ethical issue of persuading the young people that could then alter the results, as this is a standard expected from the service. </w:t>
      </w:r>
    </w:p>
    <w:p w14:paraId="12D32D37"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4A7A6355"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will not be </w:t>
      </w:r>
      <w:r>
        <w:rPr>
          <w:rFonts w:ascii="Times New Roman" w:eastAsia="Times New Roman" w:hAnsi="Times New Roman" w:cs="Times New Roman"/>
          <w:sz w:val="24"/>
          <w:szCs w:val="24"/>
        </w:rPr>
        <w:t>referring to</w:t>
      </w:r>
      <w:r>
        <w:rPr>
          <w:rFonts w:ascii="Times New Roman" w:eastAsia="Times New Roman" w:hAnsi="Times New Roman" w:cs="Times New Roman"/>
          <w:color w:val="000000"/>
          <w:sz w:val="24"/>
          <w:szCs w:val="24"/>
        </w:rPr>
        <w:t xml:space="preserve"> the NOS, Principles, and purposes, 5 pillars to the young people could be considered an ethical issue as they are not informed about why we are doing what we are doing. However, because it is a lot of information to take in. I will ensure that they are represented in my work and throughout this research however I see no need to </w:t>
      </w:r>
      <w:r>
        <w:rPr>
          <w:rFonts w:ascii="Times New Roman" w:eastAsia="Times New Roman" w:hAnsi="Times New Roman" w:cs="Times New Roman"/>
          <w:sz w:val="24"/>
          <w:szCs w:val="24"/>
        </w:rPr>
        <w:t>possibly</w:t>
      </w:r>
      <w:r>
        <w:rPr>
          <w:rFonts w:ascii="Times New Roman" w:eastAsia="Times New Roman" w:hAnsi="Times New Roman" w:cs="Times New Roman"/>
          <w:color w:val="000000"/>
          <w:sz w:val="24"/>
          <w:szCs w:val="24"/>
        </w:rPr>
        <w:t xml:space="preserve"> overwhelm the young people as I do not see it causing potential harm. </w:t>
      </w:r>
    </w:p>
    <w:p w14:paraId="5441913D"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726DB76F" w14:textId="77777777" w:rsidR="006B11F4" w:rsidRDefault="00BC4BB0">
      <w:pPr>
        <w:shd w:val="clear" w:color="auto" w:fill="FFFFFF"/>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rPr>
        <w:t xml:space="preserve">It can be argued that my own involvement as the researcher could be considered an ethical issue however after weighing the advantages and disadvantages of this I have decided to continue with my role and involvement in this research. </w:t>
      </w:r>
      <w:r>
        <w:rPr>
          <w:rFonts w:ascii="Times New Roman" w:eastAsia="Times New Roman" w:hAnsi="Times New Roman" w:cs="Times New Roman"/>
          <w:color w:val="FF0000"/>
          <w:sz w:val="24"/>
          <w:szCs w:val="24"/>
        </w:rPr>
        <w:t>(</w:t>
      </w:r>
      <w:proofErr w:type="gramStart"/>
      <w:r>
        <w:rPr>
          <w:rFonts w:ascii="Times New Roman" w:eastAsia="Times New Roman" w:hAnsi="Times New Roman" w:cs="Times New Roman"/>
          <w:color w:val="FF0000"/>
          <w:sz w:val="24"/>
          <w:szCs w:val="24"/>
        </w:rPr>
        <w:t>please</w:t>
      </w:r>
      <w:proofErr w:type="gramEnd"/>
      <w:r>
        <w:rPr>
          <w:rFonts w:ascii="Times New Roman" w:eastAsia="Times New Roman" w:hAnsi="Times New Roman" w:cs="Times New Roman"/>
          <w:color w:val="FF0000"/>
          <w:sz w:val="24"/>
          <w:szCs w:val="24"/>
        </w:rPr>
        <w:t xml:space="preserve"> see appendix)  </w:t>
      </w:r>
    </w:p>
    <w:p w14:paraId="76231B33" w14:textId="77777777" w:rsidR="006B11F4" w:rsidRDefault="006B11F4">
      <w:pPr>
        <w:shd w:val="clear" w:color="auto" w:fill="FFFFFF"/>
        <w:spacing w:after="0" w:line="240" w:lineRule="auto"/>
        <w:jc w:val="both"/>
        <w:rPr>
          <w:rFonts w:ascii="Times New Roman" w:eastAsia="Times New Roman" w:hAnsi="Times New Roman" w:cs="Times New Roman"/>
          <w:color w:val="FF0000"/>
          <w:sz w:val="24"/>
          <w:szCs w:val="24"/>
        </w:rPr>
      </w:pPr>
    </w:p>
    <w:p w14:paraId="3BD779B9"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research design will be submitted to the relevant ethical board beforehand along with a risk benefit analysis. (Please see appendix). </w:t>
      </w:r>
      <w:proofErr w:type="gramStart"/>
      <w:r>
        <w:rPr>
          <w:rFonts w:ascii="Times New Roman" w:eastAsia="Times New Roman" w:hAnsi="Times New Roman" w:cs="Times New Roman"/>
          <w:color w:val="000000"/>
          <w:sz w:val="24"/>
          <w:szCs w:val="24"/>
        </w:rPr>
        <w:t>As long as</w:t>
      </w:r>
      <w:proofErr w:type="gramEnd"/>
      <w:r>
        <w:rPr>
          <w:rFonts w:ascii="Times New Roman" w:eastAsia="Times New Roman" w:hAnsi="Times New Roman" w:cs="Times New Roman"/>
          <w:color w:val="000000"/>
          <w:sz w:val="24"/>
          <w:szCs w:val="24"/>
        </w:rPr>
        <w:t xml:space="preserve"> the ethical board </w:t>
      </w:r>
      <w:r>
        <w:rPr>
          <w:rFonts w:ascii="Times New Roman" w:eastAsia="Times New Roman" w:hAnsi="Times New Roman" w:cs="Times New Roman"/>
          <w:sz w:val="24"/>
          <w:szCs w:val="24"/>
        </w:rPr>
        <w:t>agrees</w:t>
      </w:r>
      <w:r>
        <w:rPr>
          <w:rFonts w:ascii="Times New Roman" w:eastAsia="Times New Roman" w:hAnsi="Times New Roman" w:cs="Times New Roman"/>
          <w:color w:val="000000"/>
          <w:sz w:val="24"/>
          <w:szCs w:val="24"/>
        </w:rPr>
        <w:t xml:space="preserve"> with the research plan the research will go ahead. However, if this research is not successful in passing the relevant ethical board, I will re-design the delivery to fit required needs. As well as this, all activities will have their own risk assessments as well as the company’s risk assessments to ensure the safety of all young people, staff, and volunteers. All staff and volunteers will have refreshment training on safeguarding to ensure maximum safety for young people. </w:t>
      </w:r>
    </w:p>
    <w:p w14:paraId="54659455"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57F870D2"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Talking about their emotional health and mental health could be upsetting, </w:t>
      </w:r>
      <w:proofErr w:type="gramStart"/>
      <w:r>
        <w:rPr>
          <w:rFonts w:ascii="Times New Roman" w:eastAsia="Times New Roman" w:hAnsi="Times New Roman" w:cs="Times New Roman"/>
          <w:color w:val="000000"/>
          <w:sz w:val="24"/>
          <w:szCs w:val="24"/>
        </w:rPr>
        <w:t>this is why</w:t>
      </w:r>
      <w:proofErr w:type="gramEnd"/>
      <w:r>
        <w:rPr>
          <w:rFonts w:ascii="Times New Roman" w:eastAsia="Times New Roman" w:hAnsi="Times New Roman" w:cs="Times New Roman"/>
          <w:color w:val="000000"/>
          <w:sz w:val="24"/>
          <w:szCs w:val="24"/>
        </w:rPr>
        <w:t xml:space="preserve"> it will be conducted with their support issue and will not be invasive for them. They will already be talking about their emotional </w:t>
      </w:r>
      <w:r>
        <w:rPr>
          <w:rFonts w:ascii="Times New Roman" w:eastAsia="Times New Roman" w:hAnsi="Times New Roman" w:cs="Times New Roman"/>
          <w:sz w:val="24"/>
          <w:szCs w:val="24"/>
        </w:rPr>
        <w:t>health</w:t>
      </w:r>
      <w:r>
        <w:rPr>
          <w:rFonts w:ascii="Times New Roman" w:eastAsia="Times New Roman" w:hAnsi="Times New Roman" w:cs="Times New Roman"/>
          <w:color w:val="000000"/>
          <w:sz w:val="24"/>
          <w:szCs w:val="24"/>
        </w:rPr>
        <w:t xml:space="preserve"> in these </w:t>
      </w:r>
      <w:r>
        <w:rPr>
          <w:rFonts w:ascii="Times New Roman" w:eastAsia="Times New Roman" w:hAnsi="Times New Roman" w:cs="Times New Roman"/>
          <w:sz w:val="24"/>
          <w:szCs w:val="24"/>
        </w:rPr>
        <w:t>sessions. I have</w:t>
      </w:r>
      <w:r>
        <w:rPr>
          <w:rFonts w:ascii="Times New Roman" w:eastAsia="Times New Roman" w:hAnsi="Times New Roman" w:cs="Times New Roman"/>
          <w:color w:val="000000"/>
          <w:sz w:val="24"/>
          <w:szCs w:val="24"/>
        </w:rPr>
        <w:t xml:space="preserve"> just </w:t>
      </w:r>
      <w:r>
        <w:rPr>
          <w:rFonts w:ascii="Times New Roman" w:eastAsia="Times New Roman" w:hAnsi="Times New Roman" w:cs="Times New Roman"/>
          <w:sz w:val="24"/>
          <w:szCs w:val="24"/>
        </w:rPr>
        <w:t>provided</w:t>
      </w:r>
      <w:r>
        <w:rPr>
          <w:rFonts w:ascii="Times New Roman" w:eastAsia="Times New Roman" w:hAnsi="Times New Roman" w:cs="Times New Roman"/>
          <w:color w:val="000000"/>
          <w:sz w:val="24"/>
          <w:szCs w:val="24"/>
        </w:rPr>
        <w:t xml:space="preserve"> them with a bit more structure. </w:t>
      </w:r>
    </w:p>
    <w:p w14:paraId="710D105D"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1D39A517"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contract will be made with the young people of behaviour they expect from each other at the first session and referred to as necessary, this could include, non-judgmental, no bullying, listen, respect etc. this way young people are more likely to display appropriate behaviour and </w:t>
      </w:r>
      <w:r>
        <w:rPr>
          <w:rFonts w:ascii="Times New Roman" w:eastAsia="Times New Roman" w:hAnsi="Times New Roman" w:cs="Times New Roman"/>
          <w:sz w:val="24"/>
          <w:szCs w:val="24"/>
        </w:rPr>
        <w:t>minimise</w:t>
      </w:r>
      <w:r>
        <w:rPr>
          <w:rFonts w:ascii="Times New Roman" w:eastAsia="Times New Roman" w:hAnsi="Times New Roman" w:cs="Times New Roman"/>
          <w:color w:val="000000"/>
          <w:sz w:val="24"/>
          <w:szCs w:val="24"/>
        </w:rPr>
        <w:t xml:space="preserve"> risk to themselves and others both physically and emotionally. This will help create a safe place for young people as well as there always being a member of staff available if a young person no longer wants to continue during activities to support them doing something else. However, all activities will start from the centre. I have chosen to do this as it is a familiar meeting place, it also provides the opportunity for any young people that change their mind and no longer </w:t>
      </w:r>
      <w:r>
        <w:rPr>
          <w:rFonts w:ascii="Times New Roman" w:eastAsia="Times New Roman" w:hAnsi="Times New Roman" w:cs="Times New Roman"/>
          <w:sz w:val="24"/>
          <w:szCs w:val="24"/>
        </w:rPr>
        <w:t>want</w:t>
      </w:r>
      <w:r>
        <w:rPr>
          <w:rFonts w:ascii="Times New Roman" w:eastAsia="Times New Roman" w:hAnsi="Times New Roman" w:cs="Times New Roman"/>
          <w:color w:val="000000"/>
          <w:sz w:val="24"/>
          <w:szCs w:val="24"/>
        </w:rPr>
        <w:t xml:space="preserve"> to take part to stay at the centre with the staff there </w:t>
      </w:r>
      <w:proofErr w:type="spellStart"/>
      <w:r>
        <w:rPr>
          <w:rFonts w:ascii="Times New Roman" w:eastAsia="Times New Roman" w:hAnsi="Times New Roman" w:cs="Times New Roman"/>
          <w:color w:val="000000"/>
          <w:sz w:val="24"/>
          <w:szCs w:val="24"/>
        </w:rPr>
        <w:t>where</w:t>
      </w:r>
      <w:proofErr w:type="spellEnd"/>
      <w:r>
        <w:rPr>
          <w:rFonts w:ascii="Times New Roman" w:eastAsia="Times New Roman" w:hAnsi="Times New Roman" w:cs="Times New Roman"/>
          <w:color w:val="000000"/>
          <w:sz w:val="24"/>
          <w:szCs w:val="24"/>
        </w:rPr>
        <w:t xml:space="preserve"> other support or activities will be provided. </w:t>
      </w:r>
    </w:p>
    <w:p w14:paraId="477F2D03" w14:textId="77777777" w:rsidR="006B11F4" w:rsidRDefault="006B11F4">
      <w:pPr>
        <w:shd w:val="clear" w:color="auto" w:fill="FFFFFF"/>
        <w:spacing w:after="0" w:line="240" w:lineRule="auto"/>
        <w:jc w:val="both"/>
        <w:rPr>
          <w:rFonts w:ascii="Times New Roman" w:eastAsia="Times New Roman" w:hAnsi="Times New Roman" w:cs="Times New Roman"/>
          <w:color w:val="000000"/>
          <w:sz w:val="24"/>
          <w:szCs w:val="24"/>
        </w:rPr>
      </w:pPr>
    </w:p>
    <w:p w14:paraId="74EE94C4" w14:textId="77777777" w:rsidR="006B11F4" w:rsidRDefault="00BC4BB0">
      <w:pPr>
        <w:shd w:val="clear" w:color="auto" w:fill="FFFFFF"/>
        <w:spacing w:after="0" w:line="240" w:lineRule="auto"/>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highlight w:val="white"/>
        </w:rPr>
        <w:t xml:space="preserve">UNICEF (2022) explain that The United Nations Convention on the Rights of the Child (UNCRC) 1989 is a human rights treaty setting out the civil, political, economic, social, health and cultural rights of children. And it is key to remember these articles when planning research with young people to ensure that all rights are met by the young people. </w:t>
      </w:r>
    </w:p>
    <w:p w14:paraId="7FCE2ABF" w14:textId="77777777" w:rsidR="006B11F4" w:rsidRDefault="006B11F4">
      <w:pPr>
        <w:shd w:val="clear" w:color="auto" w:fill="FFFFFF"/>
        <w:spacing w:after="0" w:line="240" w:lineRule="auto"/>
        <w:jc w:val="both"/>
        <w:rPr>
          <w:rFonts w:ascii="Times New Roman" w:eastAsia="Times New Roman" w:hAnsi="Times New Roman" w:cs="Times New Roman"/>
          <w:color w:val="202124"/>
          <w:sz w:val="24"/>
          <w:szCs w:val="24"/>
          <w:highlight w:val="white"/>
        </w:rPr>
      </w:pPr>
    </w:p>
    <w:p w14:paraId="234AD1DB" w14:textId="77777777" w:rsidR="006B11F4" w:rsidRDefault="00BC4BB0">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02124"/>
          <w:sz w:val="24"/>
          <w:szCs w:val="24"/>
          <w:highlight w:val="white"/>
        </w:rPr>
        <w:t xml:space="preserve">Some would suggest that this research goes against article 13 of the UNCRC, giving young people all kinds of information. By withholding part of the research aim, it could be considered that the research is going against this right. However, this research supports many other articles from the UNCRC, including article 13, by giving all young people the right to express themselves their thought and feelings. And other articles, such as article 2 </w:t>
      </w:r>
      <w:proofErr w:type="spellStart"/>
      <w:r>
        <w:rPr>
          <w:rFonts w:ascii="Times New Roman" w:eastAsia="Times New Roman" w:hAnsi="Times New Roman" w:cs="Times New Roman"/>
          <w:color w:val="202124"/>
          <w:sz w:val="24"/>
          <w:szCs w:val="24"/>
          <w:highlight w:val="white"/>
        </w:rPr>
        <w:t>non discriminatory</w:t>
      </w:r>
      <w:proofErr w:type="spellEnd"/>
      <w:r>
        <w:rPr>
          <w:rFonts w:ascii="Times New Roman" w:eastAsia="Times New Roman" w:hAnsi="Times New Roman" w:cs="Times New Roman"/>
          <w:color w:val="202124"/>
          <w:sz w:val="24"/>
          <w:szCs w:val="24"/>
          <w:highlight w:val="white"/>
        </w:rPr>
        <w:t xml:space="preserve"> against religion, ethnicity, gender and language (a translator will be provided for any young person to fully enjoy their activities and feel the full benefit from support). Article 24, by providing support to mental health and wellbeing. Article 31 by ensuring all young people in this research </w:t>
      </w:r>
      <w:r>
        <w:rPr>
          <w:rFonts w:ascii="Times New Roman" w:eastAsia="Times New Roman" w:hAnsi="Times New Roman" w:cs="Times New Roman"/>
          <w:sz w:val="24"/>
          <w:szCs w:val="24"/>
        </w:rPr>
        <w:t>has the right to relax, play and take part in a wide range of activities.</w:t>
      </w:r>
    </w:p>
    <w:p w14:paraId="08618AC4" w14:textId="77777777" w:rsidR="006B11F4" w:rsidRDefault="006B11F4">
      <w:pPr>
        <w:shd w:val="clear" w:color="auto" w:fill="FFFFFF"/>
        <w:spacing w:after="0" w:line="240" w:lineRule="auto"/>
        <w:jc w:val="both"/>
        <w:rPr>
          <w:rFonts w:ascii="Times New Roman" w:eastAsia="Times New Roman" w:hAnsi="Times New Roman" w:cs="Times New Roman"/>
          <w:sz w:val="24"/>
          <w:szCs w:val="24"/>
        </w:rPr>
      </w:pPr>
    </w:p>
    <w:p w14:paraId="21152A44" w14:textId="77777777" w:rsidR="006B11F4" w:rsidRDefault="00BC4BB0">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works in accordance with BERA ethical guidelines in multiple ways however fits strongly with consent and the right to withdraw. BERA (2022) explains that it is important to get consent before the start of research and to remain sensitive and open to the possibility that participants can withdraw at any point. They also explain that researchers need to operate within ethics of respect for any person involved by treating everyone fairly, sensitively, dignity, freedom from prejudice and in recognition of all rights. I believe my research works in accordance with these beliefs. </w:t>
      </w:r>
    </w:p>
    <w:p w14:paraId="44033ADC" w14:textId="5853796B"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will stay true to my research and keep my integrity throughout. I will stay honest in reporting research results and supporting young people. I will adhere to rules, regulations, and guidelines. </w:t>
      </w:r>
    </w:p>
    <w:p w14:paraId="1565EC9E" w14:textId="02332EB6" w:rsidR="007E27E7" w:rsidRDefault="007E27E7">
      <w:pPr>
        <w:shd w:val="clear" w:color="auto" w:fill="FFFFFF"/>
        <w:spacing w:after="0" w:line="240" w:lineRule="auto"/>
        <w:jc w:val="both"/>
        <w:rPr>
          <w:rFonts w:ascii="Times New Roman" w:eastAsia="Times New Roman" w:hAnsi="Times New Roman" w:cs="Times New Roman"/>
          <w:color w:val="000000"/>
          <w:sz w:val="24"/>
          <w:szCs w:val="24"/>
        </w:rPr>
      </w:pPr>
    </w:p>
    <w:p w14:paraId="7F5EEC94" w14:textId="7F3E5E9F" w:rsidR="004B68BC" w:rsidRDefault="007E27E7" w:rsidP="00807D2C">
      <w:pPr>
        <w:shd w:val="clear" w:color="auto" w:fill="FFFFFF"/>
        <w:spacing w:after="0" w:line="240" w:lineRule="auto"/>
        <w:jc w:val="both"/>
      </w:pPr>
      <w:r w:rsidRPr="00807D2C">
        <w:rPr>
          <w:rFonts w:ascii="Times New Roman" w:eastAsia="Times New Roman" w:hAnsi="Times New Roman" w:cs="Times New Roman"/>
          <w:sz w:val="24"/>
          <w:szCs w:val="24"/>
        </w:rPr>
        <w:t xml:space="preserve">ETS (2012) explains that the </w:t>
      </w:r>
      <w:r w:rsidR="00807D2C" w:rsidRPr="00807D2C">
        <w:rPr>
          <w:rFonts w:ascii="Times New Roman" w:eastAsia="Times New Roman" w:hAnsi="Times New Roman" w:cs="Times New Roman"/>
          <w:sz w:val="24"/>
          <w:szCs w:val="24"/>
        </w:rPr>
        <w:t xml:space="preserve">Code of Occupational Ethics for Youth Work in Wales is a </w:t>
      </w:r>
      <w:r w:rsidRPr="00807D2C">
        <w:rPr>
          <w:rFonts w:ascii="Times New Roman" w:eastAsia="Times New Roman" w:hAnsi="Times New Roman" w:cs="Times New Roman"/>
          <w:sz w:val="24"/>
          <w:szCs w:val="24"/>
        </w:rPr>
        <w:t xml:space="preserve">code of ethics is a set of principles of conduct within the organization that guid decision making sure that they stay withing ethical guidelines, and this creates a cornerstone of </w:t>
      </w:r>
      <w:r w:rsidR="00807D2C" w:rsidRPr="00807D2C">
        <w:rPr>
          <w:rFonts w:ascii="Times New Roman" w:eastAsia="Times New Roman" w:hAnsi="Times New Roman" w:cs="Times New Roman"/>
          <w:sz w:val="24"/>
          <w:szCs w:val="24"/>
        </w:rPr>
        <w:t>credibility by creating five specific areas:</w:t>
      </w:r>
      <w:r w:rsidR="00807D2C" w:rsidRPr="00807D2C">
        <w:t xml:space="preserve"> Occupational intervention, Responsibility for young people, Responsibility to colleagues, Responsibility to employers and Responsibility to the occupation. </w:t>
      </w:r>
      <w:r w:rsidR="00807D2C">
        <w:t xml:space="preserve">I believe that this research works withing these five areas by, having personal responsibility concerning myself and the nature of their intervention and I will monitor this by keeping a reflective diary. </w:t>
      </w:r>
      <w:r w:rsidR="004B68BC">
        <w:t xml:space="preserve">And by enabling young people achieve the outcomes identified in the National Youth Service Strategy: active participation; wider skills development; and enhanced emotional competence. I have responsibility for young </w:t>
      </w:r>
      <w:r w:rsidR="004B68BC">
        <w:lastRenderedPageBreak/>
        <w:t>people by promoting their rights and promote policies and practice that enhance the self-determination, self-esteem, collective responsibility and the active citizenship of young people and their community. Remaining responsibly to colleagues and to staff and volunteers and the community to benefit young people.</w:t>
      </w:r>
    </w:p>
    <w:p w14:paraId="44FBF9CA" w14:textId="11AAA2C3" w:rsidR="004B68BC" w:rsidRDefault="004B68BC" w:rsidP="00807D2C">
      <w:pPr>
        <w:shd w:val="clear" w:color="auto" w:fill="FFFFFF"/>
        <w:spacing w:after="0" w:line="240" w:lineRule="auto"/>
        <w:jc w:val="both"/>
      </w:pPr>
    </w:p>
    <w:p w14:paraId="5A32C74A" w14:textId="77777777" w:rsidR="004B68BC" w:rsidRPr="00807D2C" w:rsidRDefault="004B68BC" w:rsidP="00807D2C">
      <w:pPr>
        <w:shd w:val="clear" w:color="auto" w:fill="FFFFFF"/>
        <w:spacing w:after="0" w:line="240" w:lineRule="auto"/>
        <w:jc w:val="both"/>
        <w:rPr>
          <w:rFonts w:ascii="Times New Roman" w:eastAsia="Times New Roman" w:hAnsi="Times New Roman" w:cs="Times New Roman"/>
          <w:sz w:val="24"/>
          <w:szCs w:val="24"/>
        </w:rPr>
      </w:pPr>
    </w:p>
    <w:p w14:paraId="0F6C4D5F" w14:textId="70405551" w:rsidR="006B11F4" w:rsidRPr="00CF4492" w:rsidRDefault="00BC4BB0" w:rsidP="00CF4492">
      <w:pPr>
        <w:pBdr>
          <w:top w:val="nil"/>
          <w:left w:val="nil"/>
          <w:bottom w:val="nil"/>
          <w:right w:val="nil"/>
          <w:between w:val="nil"/>
        </w:pBdr>
        <w:shd w:val="clear" w:color="auto" w:fill="FFFFFF"/>
        <w:spacing w:after="0" w:line="240" w:lineRule="auto"/>
        <w:rPr>
          <w:color w:val="FF0000"/>
          <w:sz w:val="24"/>
          <w:szCs w:val="24"/>
        </w:rPr>
      </w:pPr>
      <w:r w:rsidRPr="00CF4492">
        <w:rPr>
          <w:rFonts w:ascii="Times New Roman" w:eastAsia="Times New Roman" w:hAnsi="Times New Roman" w:cs="Times New Roman"/>
          <w:color w:val="000000"/>
          <w:sz w:val="24"/>
          <w:szCs w:val="24"/>
          <w:u w:val="single"/>
        </w:rPr>
        <w:t>Conclusion:</w:t>
      </w:r>
    </w:p>
    <w:p w14:paraId="48E0EFF5"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07BDE880" w14:textId="47CAA656" w:rsidR="00A3796A"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 have chosen this research as it is something that speaks strongly to me. I believe that supporting young people’s wellbeing and mental health by helping them process their thoughts, feelings and emotions clearly and helps provide them with a better quality of life, and by doing so helps them find their way happily in society and to become responsible citizens.</w:t>
      </w:r>
      <w:r w:rsidR="00793D2F">
        <w:rPr>
          <w:rFonts w:ascii="Times New Roman" w:eastAsia="Times New Roman" w:hAnsi="Times New Roman" w:cs="Times New Roman"/>
          <w:color w:val="000000"/>
          <w:sz w:val="24"/>
          <w:szCs w:val="24"/>
        </w:rPr>
        <w:t xml:space="preserve"> By working in accordance </w:t>
      </w:r>
      <w:r w:rsidR="00793D2F">
        <w:rPr>
          <w:rFonts w:ascii="Times New Roman" w:eastAsia="Times New Roman" w:hAnsi="Times New Roman" w:cs="Times New Roman"/>
          <w:color w:val="000000"/>
          <w:sz w:val="24"/>
          <w:szCs w:val="24"/>
        </w:rPr>
        <w:t xml:space="preserve">with, </w:t>
      </w:r>
      <w:r w:rsidR="00793D2F">
        <w:rPr>
          <w:rFonts w:ascii="Times New Roman" w:eastAsia="Times New Roman" w:hAnsi="Times New Roman" w:cs="Times New Roman"/>
          <w:sz w:val="24"/>
          <w:szCs w:val="24"/>
        </w:rPr>
        <w:t>The Youth Work National Occupational Standards (CLD Standards Council Scotland, 2019) YW</w:t>
      </w:r>
      <w:r w:rsidR="00793D2F">
        <w:rPr>
          <w:rFonts w:ascii="Times New Roman" w:eastAsia="Times New Roman" w:hAnsi="Times New Roman" w:cs="Times New Roman"/>
          <w:sz w:val="24"/>
          <w:szCs w:val="24"/>
        </w:rPr>
        <w:t>15 to address and improve the wellbeing of young people and to help young people identify issues and take reasonable care for their own wellbeing</w:t>
      </w:r>
    </w:p>
    <w:p w14:paraId="13171BE8" w14:textId="77777777" w:rsidR="00A3796A" w:rsidRDefault="00A3796A">
      <w:pPr>
        <w:shd w:val="clear" w:color="auto" w:fill="FFFFFF"/>
        <w:spacing w:after="0" w:line="240" w:lineRule="auto"/>
        <w:jc w:val="both"/>
        <w:rPr>
          <w:rFonts w:ascii="Times New Roman" w:eastAsia="Times New Roman" w:hAnsi="Times New Roman" w:cs="Times New Roman"/>
          <w:color w:val="000000"/>
          <w:sz w:val="24"/>
          <w:szCs w:val="24"/>
        </w:rPr>
      </w:pPr>
    </w:p>
    <w:p w14:paraId="7862578D" w14:textId="445C0F4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understand that I have raised some ethical issues through this research however, if this research proves successful it benefits the young and the community and with little to no harm/risk with supporting them holistically during the process. </w:t>
      </w:r>
    </w:p>
    <w:p w14:paraId="44A0CFAB" w14:textId="684BBF64" w:rsidR="00B152A8" w:rsidRDefault="00B152A8">
      <w:pPr>
        <w:shd w:val="clear" w:color="auto" w:fill="FFFFFF"/>
        <w:spacing w:after="0" w:line="240" w:lineRule="auto"/>
        <w:jc w:val="both"/>
        <w:rPr>
          <w:rFonts w:ascii="Times New Roman" w:eastAsia="Times New Roman" w:hAnsi="Times New Roman" w:cs="Times New Roman"/>
          <w:color w:val="000000"/>
          <w:sz w:val="24"/>
          <w:szCs w:val="24"/>
        </w:rPr>
      </w:pPr>
    </w:p>
    <w:p w14:paraId="3CFA4B3A" w14:textId="367D762B" w:rsidR="00B152A8" w:rsidRDefault="00B70DA6">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This social research study works</w:t>
      </w:r>
      <w:r w:rsidR="00B152A8">
        <w:rPr>
          <w:rFonts w:ascii="Times New Roman" w:eastAsia="Times New Roman" w:hAnsi="Times New Roman" w:cs="Times New Roman"/>
          <w:color w:val="000000"/>
          <w:sz w:val="24"/>
          <w:szCs w:val="24"/>
        </w:rPr>
        <w:t xml:space="preserve"> in accordance with, </w:t>
      </w:r>
      <w:r w:rsidR="00B152A8">
        <w:rPr>
          <w:rFonts w:ascii="Times New Roman" w:eastAsia="Times New Roman" w:hAnsi="Times New Roman" w:cs="Times New Roman"/>
          <w:sz w:val="24"/>
          <w:szCs w:val="24"/>
        </w:rPr>
        <w:t>The Youth Work National Occupational Standards (CLD Standards Council Scotland, 2019) YW</w:t>
      </w:r>
      <w:r>
        <w:rPr>
          <w:rFonts w:ascii="Times New Roman" w:eastAsia="Times New Roman" w:hAnsi="Times New Roman" w:cs="Times New Roman"/>
          <w:sz w:val="24"/>
          <w:szCs w:val="24"/>
        </w:rPr>
        <w:t>09</w:t>
      </w:r>
      <w:r w:rsidRPr="00670FD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by s</w:t>
      </w:r>
      <w:r w:rsidRPr="00670FDB">
        <w:rPr>
          <w:rFonts w:ascii="Times New Roman" w:eastAsia="Times New Roman" w:hAnsi="Times New Roman" w:cs="Times New Roman"/>
          <w:sz w:val="24"/>
          <w:szCs w:val="24"/>
        </w:rPr>
        <w:t>upport</w:t>
      </w:r>
      <w:r>
        <w:rPr>
          <w:rFonts w:ascii="Times New Roman" w:eastAsia="Times New Roman" w:hAnsi="Times New Roman" w:cs="Times New Roman"/>
          <w:sz w:val="24"/>
          <w:szCs w:val="24"/>
        </w:rPr>
        <w:t>ing</w:t>
      </w:r>
      <w:r w:rsidRPr="00670FDB">
        <w:rPr>
          <w:rFonts w:ascii="Times New Roman" w:eastAsia="Times New Roman" w:hAnsi="Times New Roman" w:cs="Times New Roman"/>
          <w:sz w:val="24"/>
          <w:szCs w:val="24"/>
        </w:rPr>
        <w:t xml:space="preserve"> young people to become responsible citizens through active involvement wi</w:t>
      </w:r>
      <w:r>
        <w:rPr>
          <w:rFonts w:ascii="Times New Roman" w:eastAsia="Times New Roman" w:hAnsi="Times New Roman" w:cs="Times New Roman"/>
          <w:sz w:val="24"/>
          <w:szCs w:val="24"/>
        </w:rPr>
        <w:t>th youth work activities and events. Is this research proves successful</w:t>
      </w:r>
      <w:r w:rsidR="00A3796A">
        <w:rPr>
          <w:rFonts w:ascii="Times New Roman" w:eastAsia="Times New Roman" w:hAnsi="Times New Roman" w:cs="Times New Roman"/>
          <w:sz w:val="24"/>
          <w:szCs w:val="24"/>
        </w:rPr>
        <w:t xml:space="preserve">, it will help all youth workers understand why this strategy is important and the importance of informing and supporting young people in their community and helping them understand the positive outcome it </w:t>
      </w:r>
      <w:proofErr w:type="gramStart"/>
      <w:r w:rsidR="00A3796A">
        <w:rPr>
          <w:rFonts w:ascii="Times New Roman" w:eastAsia="Times New Roman" w:hAnsi="Times New Roman" w:cs="Times New Roman"/>
          <w:sz w:val="24"/>
          <w:szCs w:val="24"/>
        </w:rPr>
        <w:t>has.</w:t>
      </w:r>
      <w:proofErr w:type="gramEnd"/>
      <w:r w:rsidR="00A3796A">
        <w:rPr>
          <w:rFonts w:ascii="Times New Roman" w:eastAsia="Times New Roman" w:hAnsi="Times New Roman" w:cs="Times New Roman"/>
          <w:sz w:val="24"/>
          <w:szCs w:val="24"/>
        </w:rPr>
        <w:t xml:space="preserve"> </w:t>
      </w:r>
    </w:p>
    <w:p w14:paraId="062B281E" w14:textId="40AEA7DE" w:rsidR="0067784B" w:rsidRDefault="0067784B">
      <w:pPr>
        <w:shd w:val="clear" w:color="auto" w:fill="FFFFFF"/>
        <w:spacing w:after="0" w:line="240" w:lineRule="auto"/>
        <w:jc w:val="both"/>
        <w:rPr>
          <w:rFonts w:ascii="Times New Roman" w:eastAsia="Times New Roman" w:hAnsi="Times New Roman" w:cs="Times New Roman"/>
          <w:sz w:val="24"/>
          <w:szCs w:val="24"/>
        </w:rPr>
      </w:pPr>
    </w:p>
    <w:p w14:paraId="076AC67E" w14:textId="095E1AD7" w:rsidR="0067784B" w:rsidRDefault="0067784B">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 (2022) have identified that there are five step</w:t>
      </w:r>
      <w:r w:rsidR="008B61E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to wellbeing, to </w:t>
      </w:r>
      <w:r w:rsidR="008B61E5">
        <w:rPr>
          <w:rFonts w:ascii="Times New Roman" w:eastAsia="Times New Roman" w:hAnsi="Times New Roman" w:cs="Times New Roman"/>
          <w:sz w:val="24"/>
          <w:szCs w:val="24"/>
        </w:rPr>
        <w:t>achieve</w:t>
      </w:r>
      <w:r>
        <w:rPr>
          <w:rFonts w:ascii="Times New Roman" w:eastAsia="Times New Roman" w:hAnsi="Times New Roman" w:cs="Times New Roman"/>
          <w:sz w:val="24"/>
          <w:szCs w:val="24"/>
        </w:rPr>
        <w:t xml:space="preserve"> and develop these five steps will help you maintain a strong and healthy mindset that contribute to your overall health. These five steps are: connect, be active, take notice, learn and give. </w:t>
      </w:r>
    </w:p>
    <w:p w14:paraId="18ACBF14" w14:textId="362B1C09" w:rsidR="0067784B" w:rsidRDefault="0067784B">
      <w:pPr>
        <w:shd w:val="clear" w:color="auto" w:fill="FFFFFF"/>
        <w:spacing w:after="0" w:line="240" w:lineRule="auto"/>
        <w:jc w:val="both"/>
        <w:rPr>
          <w:rFonts w:ascii="Times New Roman" w:eastAsia="Times New Roman" w:hAnsi="Times New Roman" w:cs="Times New Roman"/>
          <w:sz w:val="24"/>
          <w:szCs w:val="24"/>
        </w:rPr>
      </w:pPr>
    </w:p>
    <w:p w14:paraId="2EDF60D5" w14:textId="69194205" w:rsidR="0067784B" w:rsidRDefault="0067784B">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believe this research supports this by helping the young people connect, providing support sessions and so</w:t>
      </w:r>
      <w:r w:rsidR="008B61E5">
        <w:rPr>
          <w:rFonts w:ascii="Times New Roman" w:eastAsia="Times New Roman" w:hAnsi="Times New Roman" w:cs="Times New Roman"/>
          <w:sz w:val="24"/>
          <w:szCs w:val="24"/>
        </w:rPr>
        <w:t>cializing</w:t>
      </w:r>
      <w:r>
        <w:rPr>
          <w:rFonts w:ascii="Times New Roman" w:eastAsia="Times New Roman" w:hAnsi="Times New Roman" w:cs="Times New Roman"/>
          <w:sz w:val="24"/>
          <w:szCs w:val="24"/>
        </w:rPr>
        <w:t xml:space="preserve"> </w:t>
      </w:r>
      <w:r w:rsidR="008B61E5">
        <w:rPr>
          <w:rFonts w:ascii="Times New Roman" w:eastAsia="Times New Roman" w:hAnsi="Times New Roman" w:cs="Times New Roman"/>
          <w:sz w:val="24"/>
          <w:szCs w:val="24"/>
        </w:rPr>
        <w:t>opportunities</w:t>
      </w:r>
      <w:r>
        <w:rPr>
          <w:rFonts w:ascii="Times New Roman" w:eastAsia="Times New Roman" w:hAnsi="Times New Roman" w:cs="Times New Roman"/>
          <w:sz w:val="24"/>
          <w:szCs w:val="24"/>
        </w:rPr>
        <w:t xml:space="preserve">. By being </w:t>
      </w:r>
      <w:r w:rsidR="008B61E5">
        <w:rPr>
          <w:rFonts w:ascii="Times New Roman" w:eastAsia="Times New Roman" w:hAnsi="Times New Roman" w:cs="Times New Roman"/>
          <w:sz w:val="24"/>
          <w:szCs w:val="24"/>
        </w:rPr>
        <w:t>active</w:t>
      </w:r>
      <w:r>
        <w:rPr>
          <w:rFonts w:ascii="Times New Roman" w:eastAsia="Times New Roman" w:hAnsi="Times New Roman" w:cs="Times New Roman"/>
          <w:sz w:val="24"/>
          <w:szCs w:val="24"/>
        </w:rPr>
        <w:t xml:space="preserve"> in </w:t>
      </w:r>
      <w:r w:rsidR="008B61E5">
        <w:rPr>
          <w:rFonts w:ascii="Times New Roman" w:eastAsia="Times New Roman" w:hAnsi="Times New Roman" w:cs="Times New Roman"/>
          <w:sz w:val="24"/>
          <w:szCs w:val="24"/>
        </w:rPr>
        <w:t>trips and the in the community. Supporting them take notice, by getting them to reflect in mentoring sessions. Developing and learning new skills such as coping mechanisms. Giving by encouraging participation in community events.</w:t>
      </w:r>
    </w:p>
    <w:p w14:paraId="6C2E307A" w14:textId="4306A81D" w:rsidR="00A3796A" w:rsidRDefault="00A3796A">
      <w:pPr>
        <w:shd w:val="clear" w:color="auto" w:fill="FFFFFF"/>
        <w:spacing w:after="0" w:line="240" w:lineRule="auto"/>
        <w:jc w:val="both"/>
        <w:rPr>
          <w:rFonts w:ascii="Times New Roman" w:eastAsia="Times New Roman" w:hAnsi="Times New Roman" w:cs="Times New Roman"/>
          <w:sz w:val="24"/>
          <w:szCs w:val="24"/>
        </w:rPr>
      </w:pPr>
    </w:p>
    <w:p w14:paraId="30E8B9F1" w14:textId="77777777" w:rsidR="006B11F4" w:rsidRDefault="006B11F4">
      <w:pPr>
        <w:shd w:val="clear" w:color="auto" w:fill="FFFFFF"/>
        <w:spacing w:after="0" w:line="240" w:lineRule="auto"/>
        <w:rPr>
          <w:rFonts w:ascii="Times New Roman" w:eastAsia="Times New Roman" w:hAnsi="Times New Roman" w:cs="Times New Roman"/>
          <w:color w:val="FF0000"/>
          <w:sz w:val="24"/>
          <w:szCs w:val="24"/>
        </w:rPr>
      </w:pPr>
    </w:p>
    <w:p w14:paraId="03E8BDDC" w14:textId="77777777" w:rsidR="006B11F4" w:rsidRDefault="006B11F4">
      <w:pPr>
        <w:shd w:val="clear" w:color="auto" w:fill="FFFFFF"/>
        <w:spacing w:after="0" w:line="240" w:lineRule="auto"/>
        <w:rPr>
          <w:rFonts w:ascii="Times New Roman" w:eastAsia="Times New Roman" w:hAnsi="Times New Roman" w:cs="Times New Roman"/>
          <w:color w:val="FF0000"/>
          <w:sz w:val="24"/>
          <w:szCs w:val="24"/>
        </w:rPr>
      </w:pPr>
    </w:p>
    <w:p w14:paraId="12C843EB" w14:textId="23CE3191" w:rsidR="006B11F4" w:rsidRDefault="006B11F4" w:rsidP="00F73B03">
      <w:pPr>
        <w:pBdr>
          <w:top w:val="nil"/>
          <w:left w:val="nil"/>
          <w:bottom w:val="nil"/>
          <w:right w:val="nil"/>
          <w:between w:val="nil"/>
        </w:pBdr>
        <w:shd w:val="clear" w:color="auto" w:fill="FFFFFF"/>
        <w:spacing w:after="0" w:line="240" w:lineRule="auto"/>
        <w:ind w:left="720"/>
        <w:rPr>
          <w:color w:val="FF0000"/>
          <w:sz w:val="24"/>
          <w:szCs w:val="24"/>
        </w:rPr>
      </w:pPr>
    </w:p>
    <w:p w14:paraId="27E23B2E" w14:textId="77777777" w:rsidR="006B11F4" w:rsidRDefault="00BC4BB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2D051F04"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3883A4FC"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2D5D2ACB"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6A3F8004"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211F043A"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3DF1F8B1"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06DE6D0E"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6AA2395C" w14:textId="77777777" w:rsidR="002E029F" w:rsidRDefault="002E029F" w:rsidP="004A32D5">
      <w:pPr>
        <w:shd w:val="clear" w:color="auto" w:fill="FFFFFF"/>
        <w:spacing w:after="0" w:line="240" w:lineRule="auto"/>
        <w:rPr>
          <w:rFonts w:ascii="Times New Roman" w:eastAsia="Times New Roman" w:hAnsi="Times New Roman" w:cs="Times New Roman"/>
          <w:color w:val="000000"/>
          <w:sz w:val="24"/>
          <w:szCs w:val="24"/>
          <w:u w:val="single"/>
        </w:rPr>
      </w:pPr>
    </w:p>
    <w:p w14:paraId="6D586946" w14:textId="77777777" w:rsidR="002E029F" w:rsidRDefault="002E029F" w:rsidP="004A32D5">
      <w:pPr>
        <w:shd w:val="clear" w:color="auto" w:fill="FFFFFF"/>
        <w:spacing w:after="0" w:line="240" w:lineRule="auto"/>
        <w:rPr>
          <w:rFonts w:ascii="Times New Roman" w:eastAsia="Times New Roman" w:hAnsi="Times New Roman" w:cs="Times New Roman"/>
          <w:color w:val="000000"/>
          <w:sz w:val="24"/>
          <w:szCs w:val="24"/>
          <w:u w:val="single"/>
        </w:rPr>
      </w:pPr>
    </w:p>
    <w:p w14:paraId="580E6450" w14:textId="77777777" w:rsidR="002E029F" w:rsidRDefault="002E029F" w:rsidP="002E029F">
      <w:pPr>
        <w:spacing w:line="480" w:lineRule="auto"/>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lastRenderedPageBreak/>
        <w:t>References:</w:t>
      </w:r>
    </w:p>
    <w:p w14:paraId="3B2B3C49"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BERA. (2022) </w:t>
      </w:r>
      <w:r w:rsidRPr="002E029F">
        <w:rPr>
          <w:rFonts w:ascii="Times New Roman" w:eastAsia="Times New Roman" w:hAnsi="Times New Roman" w:cs="Times New Roman"/>
          <w:i/>
          <w:iCs/>
          <w:color w:val="000000"/>
          <w:sz w:val="24"/>
          <w:szCs w:val="24"/>
        </w:rPr>
        <w:t>Ethical Guidelines for Educational Research</w:t>
      </w:r>
      <w:r>
        <w:rPr>
          <w:rFonts w:ascii="Times New Roman" w:eastAsia="Times New Roman" w:hAnsi="Times New Roman" w:cs="Times New Roman"/>
          <w:color w:val="000000"/>
          <w:sz w:val="24"/>
          <w:szCs w:val="24"/>
        </w:rPr>
        <w:t>. Available at: http://www.bera.ac.uk</w:t>
      </w:r>
    </w:p>
    <w:p w14:paraId="04B49397" w14:textId="77777777" w:rsidR="002E029F" w:rsidRPr="001D085A"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Birt, L. (2016) </w:t>
      </w:r>
      <w:r>
        <w:rPr>
          <w:rFonts w:ascii="Times New Roman" w:eastAsia="Times New Roman" w:hAnsi="Times New Roman" w:cs="Times New Roman"/>
          <w:i/>
          <w:color w:val="212121"/>
          <w:sz w:val="24"/>
          <w:szCs w:val="24"/>
        </w:rPr>
        <w:t>Member Checking: A Tool to Enhance Trustworthiness or Merely a Nod to Validation?</w:t>
      </w:r>
      <w:r>
        <w:rPr>
          <w:rFonts w:ascii="Times New Roman" w:eastAsia="Times New Roman" w:hAnsi="Times New Roman" w:cs="Times New Roman"/>
          <w:color w:val="212121"/>
          <w:sz w:val="24"/>
          <w:szCs w:val="24"/>
        </w:rPr>
        <w:t xml:space="preserve"> Available at: </w:t>
      </w:r>
      <w:hyperlink r:id="rId9">
        <w:r>
          <w:rPr>
            <w:rFonts w:ascii="Times New Roman" w:eastAsia="Times New Roman" w:hAnsi="Times New Roman" w:cs="Times New Roman"/>
            <w:color w:val="0000FF"/>
            <w:sz w:val="24"/>
            <w:szCs w:val="24"/>
            <w:u w:val="single"/>
          </w:rPr>
          <w:t>http://pubmed.ncbi.nlm.nih.gov</w:t>
        </w:r>
      </w:hyperlink>
      <w:r>
        <w:rPr>
          <w:rFonts w:ascii="Times New Roman" w:eastAsia="Times New Roman" w:hAnsi="Times New Roman" w:cs="Times New Roman"/>
          <w:color w:val="212121"/>
          <w:sz w:val="24"/>
          <w:szCs w:val="24"/>
        </w:rPr>
        <w:t xml:space="preserve"> </w:t>
      </w:r>
      <w:r>
        <w:rPr>
          <w:rFonts w:ascii="Times New Roman" w:eastAsia="Times New Roman" w:hAnsi="Times New Roman" w:cs="Times New Roman"/>
          <w:color w:val="000000"/>
          <w:sz w:val="24"/>
          <w:szCs w:val="24"/>
        </w:rPr>
        <w:t>(Accessed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1E8EBDE2" w14:textId="77777777" w:rsidR="002E029F" w:rsidRPr="00A45F76"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Cherry, K. (2020) </w:t>
      </w:r>
      <w:r w:rsidRPr="002E029F">
        <w:rPr>
          <w:rFonts w:ascii="Times New Roman" w:eastAsia="Times New Roman" w:hAnsi="Times New Roman" w:cs="Times New Roman"/>
          <w:i/>
          <w:iCs/>
          <w:color w:val="000000"/>
          <w:sz w:val="24"/>
          <w:szCs w:val="24"/>
        </w:rPr>
        <w:t>The Hawthorne Effect and Behavioural Studies</w:t>
      </w:r>
      <w:r>
        <w:rPr>
          <w:rFonts w:ascii="Times New Roman" w:eastAsia="Times New Roman" w:hAnsi="Times New Roman" w:cs="Times New Roman"/>
          <w:color w:val="000000"/>
          <w:sz w:val="24"/>
          <w:szCs w:val="24"/>
        </w:rPr>
        <w:t xml:space="preserve">. Available at: </w:t>
      </w:r>
      <w:hyperlink r:id="rId10" w:history="1">
        <w:r w:rsidRPr="003C68F4">
          <w:rPr>
            <w:rStyle w:val="Hyperlink"/>
            <w:rFonts w:ascii="Times New Roman" w:eastAsia="Times New Roman" w:hAnsi="Times New Roman" w:cs="Times New Roman"/>
            <w:sz w:val="24"/>
            <w:szCs w:val="24"/>
          </w:rPr>
          <w:t>http://www.verywellmind.com</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65173927" w14:textId="77777777" w:rsidR="002E029F" w:rsidRPr="00A45F76" w:rsidRDefault="002E029F" w:rsidP="002E029F">
      <w:pPr>
        <w:numPr>
          <w:ilvl w:val="0"/>
          <w:numId w:val="1"/>
        </w:numPr>
        <w:pBdr>
          <w:top w:val="nil"/>
          <w:left w:val="nil"/>
          <w:bottom w:val="nil"/>
          <w:right w:val="nil"/>
          <w:between w:val="nil"/>
        </w:pBdr>
        <w:spacing w:after="0" w:line="480" w:lineRule="auto"/>
        <w:jc w:val="both"/>
        <w:rPr>
          <w:rFonts w:ascii="Times New Roman" w:hAnsi="Times New Roman" w:cs="Times New Roman"/>
          <w:color w:val="000000"/>
          <w:sz w:val="24"/>
          <w:szCs w:val="24"/>
        </w:rPr>
      </w:pPr>
      <w:r w:rsidRPr="00A45F76">
        <w:rPr>
          <w:rFonts w:ascii="Times New Roman" w:eastAsia="Times New Roman" w:hAnsi="Times New Roman" w:cs="Times New Roman"/>
          <w:color w:val="000000"/>
          <w:sz w:val="24"/>
          <w:szCs w:val="24"/>
        </w:rPr>
        <w:t xml:space="preserve">ETS, (2012) </w:t>
      </w:r>
      <w:r w:rsidRPr="00A45F76">
        <w:rPr>
          <w:rFonts w:ascii="Times New Roman" w:hAnsi="Times New Roman" w:cs="Times New Roman"/>
          <w:i/>
          <w:iCs/>
          <w:sz w:val="24"/>
          <w:szCs w:val="24"/>
        </w:rPr>
        <w:t>Code of Occupational Ethics for the Youth Service in Wales.</w:t>
      </w:r>
      <w:r w:rsidRPr="00A45F76">
        <w:rPr>
          <w:rFonts w:ascii="Times New Roman" w:hAnsi="Times New Roman" w:cs="Times New Roman"/>
          <w:sz w:val="24"/>
          <w:szCs w:val="24"/>
        </w:rPr>
        <w:t xml:space="preserve"> </w:t>
      </w:r>
      <w:r w:rsidRPr="00A45F76">
        <w:rPr>
          <w:rFonts w:ascii="Times New Roman" w:eastAsia="Times New Roman" w:hAnsi="Times New Roman" w:cs="Times New Roman"/>
          <w:color w:val="212121"/>
          <w:sz w:val="24"/>
          <w:szCs w:val="24"/>
        </w:rPr>
        <w:t xml:space="preserve">Available at: </w:t>
      </w:r>
      <w:hyperlink r:id="rId11" w:history="1">
        <w:r w:rsidRPr="00A45F76">
          <w:rPr>
            <w:rStyle w:val="Hyperlink"/>
            <w:rFonts w:ascii="Times New Roman" w:eastAsia="Times New Roman" w:hAnsi="Times New Roman" w:cs="Times New Roman"/>
            <w:sz w:val="24"/>
            <w:szCs w:val="24"/>
          </w:rPr>
          <w:t>http://</w:t>
        </w:r>
        <w:r w:rsidRPr="00A45F76">
          <w:rPr>
            <w:rStyle w:val="Hyperlink"/>
            <w:rFonts w:ascii="Times New Roman" w:hAnsi="Times New Roman" w:cs="Times New Roman"/>
            <w:sz w:val="24"/>
            <w:szCs w:val="24"/>
          </w:rPr>
          <w:t>www.etswales.org.uk</w:t>
        </w:r>
      </w:hyperlink>
      <w:r w:rsidRPr="00A45F76">
        <w:rPr>
          <w:rFonts w:ascii="Times New Roman" w:hAnsi="Times New Roman" w:cs="Times New Roman"/>
          <w:sz w:val="24"/>
          <w:szCs w:val="24"/>
        </w:rPr>
        <w:t xml:space="preserve"> </w:t>
      </w:r>
      <w:r w:rsidRPr="00A45F76">
        <w:rPr>
          <w:rFonts w:ascii="Times New Roman" w:eastAsia="Times New Roman" w:hAnsi="Times New Roman" w:cs="Times New Roman"/>
          <w:color w:val="212121"/>
          <w:sz w:val="24"/>
          <w:szCs w:val="24"/>
        </w:rPr>
        <w:t xml:space="preserve"> </w:t>
      </w:r>
      <w:r w:rsidRPr="00A45F76">
        <w:rPr>
          <w:rFonts w:ascii="Times New Roman" w:eastAsia="Times New Roman" w:hAnsi="Times New Roman" w:cs="Times New Roman"/>
          <w:color w:val="000000"/>
          <w:sz w:val="24"/>
          <w:szCs w:val="24"/>
        </w:rPr>
        <w:t>(Accessed 12</w:t>
      </w:r>
      <w:r w:rsidRPr="00A45F76">
        <w:rPr>
          <w:rFonts w:ascii="Times New Roman" w:eastAsia="Times New Roman" w:hAnsi="Times New Roman" w:cs="Times New Roman"/>
          <w:color w:val="000000"/>
          <w:sz w:val="24"/>
          <w:szCs w:val="24"/>
          <w:vertAlign w:val="superscript"/>
        </w:rPr>
        <w:t>th</w:t>
      </w:r>
      <w:r w:rsidRPr="00A45F76">
        <w:rPr>
          <w:rFonts w:ascii="Times New Roman" w:eastAsia="Times New Roman" w:hAnsi="Times New Roman" w:cs="Times New Roman"/>
          <w:color w:val="000000"/>
          <w:sz w:val="24"/>
          <w:szCs w:val="24"/>
        </w:rPr>
        <w:t xml:space="preserve"> May 2022).</w:t>
      </w:r>
    </w:p>
    <w:p w14:paraId="46F873E5"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202124"/>
          <w:sz w:val="24"/>
          <w:szCs w:val="24"/>
        </w:rPr>
        <w:t xml:space="preserve">Gustafsson, J. (2017) </w:t>
      </w:r>
      <w:r>
        <w:rPr>
          <w:rFonts w:ascii="Times New Roman" w:eastAsia="Times New Roman" w:hAnsi="Times New Roman" w:cs="Times New Roman"/>
          <w:i/>
          <w:color w:val="202124"/>
          <w:sz w:val="24"/>
          <w:szCs w:val="24"/>
        </w:rPr>
        <w:t xml:space="preserve">Single case studies vs multiple case studies: A comparative study. </w:t>
      </w:r>
      <w:r>
        <w:rPr>
          <w:rFonts w:ascii="Times New Roman" w:eastAsia="Times New Roman" w:hAnsi="Times New Roman" w:cs="Times New Roman"/>
          <w:color w:val="202124"/>
          <w:sz w:val="24"/>
          <w:szCs w:val="24"/>
        </w:rPr>
        <w:t xml:space="preserve">Available at: </w:t>
      </w:r>
      <w:hyperlink r:id="rId12">
        <w:r>
          <w:rPr>
            <w:rFonts w:ascii="Times New Roman" w:eastAsia="Times New Roman" w:hAnsi="Times New Roman" w:cs="Times New Roman"/>
            <w:color w:val="0000FF"/>
            <w:sz w:val="24"/>
            <w:szCs w:val="24"/>
            <w:u w:val="single"/>
          </w:rPr>
          <w:t>http://www.diva-portal.org</w:t>
        </w:r>
      </w:hyperlink>
      <w:r>
        <w:rPr>
          <w:rFonts w:ascii="Times New Roman" w:eastAsia="Times New Roman" w:hAnsi="Times New Roman" w:cs="Times New Roman"/>
          <w:color w:val="202124"/>
          <w:sz w:val="24"/>
          <w:szCs w:val="24"/>
        </w:rPr>
        <w:t xml:space="preserve"> </w:t>
      </w:r>
      <w:r>
        <w:rPr>
          <w:rFonts w:ascii="Times New Roman" w:eastAsia="Times New Roman" w:hAnsi="Times New Roman" w:cs="Times New Roman"/>
          <w:color w:val="000000"/>
          <w:sz w:val="24"/>
          <w:szCs w:val="24"/>
        </w:rPr>
        <w:t>(Accessed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 </w:t>
      </w:r>
    </w:p>
    <w:p w14:paraId="4482F328"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O’Brien, L, et al. (2010) </w:t>
      </w:r>
      <w:r>
        <w:rPr>
          <w:rFonts w:ascii="Times New Roman" w:eastAsia="Times New Roman" w:hAnsi="Times New Roman" w:cs="Times New Roman"/>
          <w:i/>
          <w:color w:val="000000"/>
          <w:sz w:val="24"/>
          <w:szCs w:val="24"/>
        </w:rPr>
        <w:t xml:space="preserve">‘Doing Something Positive’: Volunteers’ Experiences of the Well-Being Benefits Derived from Practical Conservation Activities in Nature. </w:t>
      </w:r>
      <w:r>
        <w:rPr>
          <w:rFonts w:ascii="Times New Roman" w:eastAsia="Times New Roman" w:hAnsi="Times New Roman" w:cs="Times New Roman"/>
          <w:color w:val="000000"/>
          <w:sz w:val="24"/>
          <w:szCs w:val="24"/>
        </w:rPr>
        <w:t xml:space="preserve">Available at: </w:t>
      </w:r>
      <w:hyperlink r:id="rId13">
        <w:r>
          <w:rPr>
            <w:rFonts w:ascii="Times New Roman" w:eastAsia="Times New Roman" w:hAnsi="Times New Roman" w:cs="Times New Roman"/>
            <w:color w:val="0000FF"/>
            <w:sz w:val="24"/>
            <w:szCs w:val="24"/>
            <w:u w:val="single"/>
          </w:rPr>
          <w:t>http://link-springer-com.ezproxy.uwtsd.ac.uk</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 </w:t>
      </w:r>
    </w:p>
    <w:p w14:paraId="6EB70CA3"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Mayan, J. (2015) </w:t>
      </w:r>
      <w:r>
        <w:rPr>
          <w:rFonts w:ascii="Times New Roman" w:eastAsia="Times New Roman" w:hAnsi="Times New Roman" w:cs="Times New Roman"/>
          <w:i/>
          <w:color w:val="000000"/>
          <w:sz w:val="24"/>
          <w:szCs w:val="24"/>
        </w:rPr>
        <w:t>Worth the risk? Muddled Relationships in Community-Based Participatory Research.</w:t>
      </w:r>
      <w:r>
        <w:rPr>
          <w:rFonts w:ascii="Times New Roman" w:eastAsia="Times New Roman" w:hAnsi="Times New Roman" w:cs="Times New Roman"/>
          <w:color w:val="000000"/>
          <w:sz w:val="24"/>
          <w:szCs w:val="24"/>
        </w:rPr>
        <w:t xml:space="preserve"> Available at: </w:t>
      </w:r>
      <w:hyperlink r:id="rId14">
        <w:r>
          <w:rPr>
            <w:rFonts w:ascii="Times New Roman" w:eastAsia="Times New Roman" w:hAnsi="Times New Roman" w:cs="Times New Roman"/>
            <w:color w:val="0000FF"/>
            <w:sz w:val="24"/>
            <w:szCs w:val="24"/>
            <w:u w:val="single"/>
          </w:rPr>
          <w:t>http://www.journals.sagepub.com</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 </w:t>
      </w:r>
    </w:p>
    <w:p w14:paraId="7F6CB183" w14:textId="77777777" w:rsidR="002E029F" w:rsidRPr="008B61E5"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Miller, B. (2016) </w:t>
      </w:r>
      <w:r>
        <w:rPr>
          <w:rFonts w:ascii="Times New Roman" w:eastAsia="Times New Roman" w:hAnsi="Times New Roman" w:cs="Times New Roman"/>
          <w:i/>
          <w:color w:val="000000"/>
          <w:sz w:val="24"/>
          <w:szCs w:val="24"/>
        </w:rPr>
        <w:t>7 Pros and Cons of Case Studies</w:t>
      </w:r>
      <w:r>
        <w:rPr>
          <w:rFonts w:ascii="Times New Roman" w:eastAsia="Times New Roman" w:hAnsi="Times New Roman" w:cs="Times New Roman"/>
          <w:color w:val="000000"/>
          <w:sz w:val="24"/>
          <w:szCs w:val="24"/>
        </w:rPr>
        <w:t xml:space="preserve">. Available at: </w:t>
      </w:r>
      <w:hyperlink r:id="rId15">
        <w:r>
          <w:rPr>
            <w:rFonts w:ascii="Times New Roman" w:eastAsia="Times New Roman" w:hAnsi="Times New Roman" w:cs="Times New Roman"/>
            <w:color w:val="0000FF"/>
            <w:sz w:val="24"/>
            <w:szCs w:val="24"/>
            <w:u w:val="single"/>
          </w:rPr>
          <w:t>http://www.greengarageblog.org</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 </w:t>
      </w:r>
    </w:p>
    <w:p w14:paraId="07E2E8CD"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Mind. (2022) </w:t>
      </w:r>
      <w:r w:rsidRPr="002E029F">
        <w:rPr>
          <w:rFonts w:ascii="Times New Roman" w:eastAsia="Times New Roman" w:hAnsi="Times New Roman" w:cs="Times New Roman"/>
          <w:i/>
          <w:iCs/>
          <w:color w:val="000000"/>
          <w:sz w:val="24"/>
          <w:szCs w:val="24"/>
        </w:rPr>
        <w:t>5 ways to wellbeing.</w:t>
      </w:r>
      <w:r>
        <w:rPr>
          <w:rFonts w:ascii="Times New Roman" w:eastAsia="Times New Roman" w:hAnsi="Times New Roman" w:cs="Times New Roman"/>
          <w:color w:val="000000"/>
          <w:sz w:val="24"/>
          <w:szCs w:val="24"/>
        </w:rPr>
        <w:t xml:space="preserve"> Available at: </w:t>
      </w:r>
      <w:hyperlink r:id="rId16" w:history="1">
        <w:r w:rsidRPr="003C68F4">
          <w:rPr>
            <w:rStyle w:val="Hyperlink"/>
            <w:rFonts w:ascii="Times New Roman" w:eastAsia="Times New Roman" w:hAnsi="Times New Roman" w:cs="Times New Roman"/>
            <w:sz w:val="24"/>
            <w:szCs w:val="24"/>
          </w:rPr>
          <w:t>http://www.mind.org.uk</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2709BDD7"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color w:val="000000"/>
          <w:sz w:val="24"/>
          <w:szCs w:val="24"/>
        </w:rPr>
        <w:lastRenderedPageBreak/>
        <w:t xml:space="preserve">Patel, S. (2015) </w:t>
      </w:r>
      <w:r>
        <w:rPr>
          <w:i/>
          <w:color w:val="1A1A1A"/>
          <w:sz w:val="24"/>
          <w:szCs w:val="24"/>
        </w:rPr>
        <w:t xml:space="preserve">The research paradigm – methodology, epistemology and ontology – explained in simple language. </w:t>
      </w:r>
      <w:r>
        <w:rPr>
          <w:color w:val="1A1A1A"/>
          <w:sz w:val="24"/>
          <w:szCs w:val="24"/>
        </w:rPr>
        <w:t>Available at: http://</w:t>
      </w:r>
      <w:r>
        <w:rPr>
          <w:color w:val="000000"/>
        </w:rPr>
        <w:t xml:space="preserve"> </w:t>
      </w:r>
      <w:hyperlink r:id="rId17">
        <w:r>
          <w:rPr>
            <w:color w:val="0000FF"/>
            <w:sz w:val="24"/>
            <w:szCs w:val="24"/>
            <w:u w:val="single"/>
          </w:rPr>
          <w:t>http://salmapatel.co.uk</w:t>
        </w:r>
      </w:hyperlink>
      <w:r>
        <w:rPr>
          <w:color w:val="1A1A1A"/>
          <w:sz w:val="24"/>
          <w:szCs w:val="24"/>
        </w:rPr>
        <w:t xml:space="preserve"> </w:t>
      </w:r>
      <w:r>
        <w:rPr>
          <w:rFonts w:ascii="Times New Roman" w:eastAsia="Times New Roman" w:hAnsi="Times New Roman" w:cs="Times New Roman"/>
          <w:color w:val="000000"/>
          <w:sz w:val="24"/>
          <w:szCs w:val="24"/>
        </w:rPr>
        <w:t>(Accessed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3BC4B1E1"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Robinson, B. (2020) </w:t>
      </w:r>
      <w:r>
        <w:rPr>
          <w:rFonts w:ascii="Times New Roman" w:eastAsia="Times New Roman" w:hAnsi="Times New Roman" w:cs="Times New Roman"/>
          <w:i/>
          <w:color w:val="333333"/>
          <w:sz w:val="24"/>
          <w:szCs w:val="24"/>
        </w:rPr>
        <w:t xml:space="preserve">Why Doing Good Boosts Health </w:t>
      </w:r>
      <w:proofErr w:type="gramStart"/>
      <w:r>
        <w:rPr>
          <w:rFonts w:ascii="Times New Roman" w:eastAsia="Times New Roman" w:hAnsi="Times New Roman" w:cs="Times New Roman"/>
          <w:i/>
          <w:color w:val="333333"/>
          <w:sz w:val="24"/>
          <w:szCs w:val="24"/>
        </w:rPr>
        <w:t>And</w:t>
      </w:r>
      <w:proofErr w:type="gramEnd"/>
      <w:r>
        <w:rPr>
          <w:rFonts w:ascii="Times New Roman" w:eastAsia="Times New Roman" w:hAnsi="Times New Roman" w:cs="Times New Roman"/>
          <w:i/>
          <w:color w:val="333333"/>
          <w:sz w:val="24"/>
          <w:szCs w:val="24"/>
        </w:rPr>
        <w:t xml:space="preserve"> Well-Being.</w:t>
      </w:r>
      <w:r>
        <w:rPr>
          <w:rFonts w:ascii="Times New Roman" w:eastAsia="Times New Roman" w:hAnsi="Times New Roman" w:cs="Times New Roman"/>
          <w:color w:val="333333"/>
          <w:sz w:val="24"/>
          <w:szCs w:val="24"/>
        </w:rPr>
        <w:t xml:space="preserve"> Available at: </w:t>
      </w:r>
      <w:hyperlink r:id="rId18">
        <w:r>
          <w:rPr>
            <w:rFonts w:ascii="Times New Roman" w:eastAsia="Times New Roman" w:hAnsi="Times New Roman" w:cs="Times New Roman"/>
            <w:color w:val="0000FF"/>
            <w:sz w:val="24"/>
            <w:szCs w:val="24"/>
            <w:u w:val="single"/>
          </w:rPr>
          <w:t>http://www.forbes.com</w:t>
        </w:r>
      </w:hyperlink>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000000"/>
          <w:sz w:val="24"/>
          <w:szCs w:val="24"/>
        </w:rPr>
        <w:t>(Accessed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 </w:t>
      </w:r>
    </w:p>
    <w:p w14:paraId="03E8D73D"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Sanders, A. (2021) Deception in Psychological Research. Available at: </w:t>
      </w:r>
      <w:hyperlink r:id="rId19">
        <w:r>
          <w:rPr>
            <w:rFonts w:ascii="Times New Roman" w:eastAsia="Times New Roman" w:hAnsi="Times New Roman" w:cs="Times New Roman"/>
            <w:color w:val="0000FF"/>
            <w:sz w:val="24"/>
            <w:szCs w:val="24"/>
            <w:u w:val="single"/>
          </w:rPr>
          <w:t>http://www.study.com</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1695F21D"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The National Youth Service Strategy for Wales. (WAG, 2007) </w:t>
      </w:r>
      <w:r>
        <w:rPr>
          <w:rFonts w:ascii="Times New Roman" w:eastAsia="Times New Roman" w:hAnsi="Times New Roman" w:cs="Times New Roman"/>
          <w:i/>
          <w:color w:val="000000"/>
          <w:sz w:val="24"/>
          <w:szCs w:val="24"/>
        </w:rPr>
        <w:t>The National Youth Work Strategy for Wales.</w:t>
      </w:r>
      <w:r>
        <w:rPr>
          <w:rFonts w:ascii="Times New Roman" w:eastAsia="Times New Roman" w:hAnsi="Times New Roman" w:cs="Times New Roman"/>
          <w:color w:val="000000"/>
          <w:sz w:val="24"/>
          <w:szCs w:val="24"/>
        </w:rPr>
        <w:t xml:space="preserve"> Available at: </w:t>
      </w:r>
      <w:hyperlink r:id="rId20">
        <w:r>
          <w:rPr>
            <w:rFonts w:ascii="Times New Roman" w:eastAsia="Times New Roman" w:hAnsi="Times New Roman" w:cs="Times New Roman"/>
            <w:color w:val="0000FF"/>
            <w:sz w:val="24"/>
            <w:szCs w:val="24"/>
            <w:u w:val="single"/>
          </w:rPr>
          <w:t>https://dera.ioe.ac.uk/</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117609CC"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highlight w:val="white"/>
        </w:rPr>
      </w:pPr>
      <w:r>
        <w:rPr>
          <w:rFonts w:ascii="Times New Roman" w:eastAsia="Times New Roman" w:hAnsi="Times New Roman" w:cs="Times New Roman"/>
          <w:color w:val="000000"/>
          <w:sz w:val="24"/>
          <w:szCs w:val="24"/>
        </w:rPr>
        <w:t xml:space="preserve">Thomas, K. (2022) </w:t>
      </w:r>
      <w:r>
        <w:rPr>
          <w:rFonts w:ascii="Times New Roman" w:eastAsia="Times New Roman" w:hAnsi="Times New Roman" w:cs="Times New Roman"/>
          <w:i/>
          <w:smallCaps/>
          <w:color w:val="000000"/>
          <w:sz w:val="24"/>
          <w:szCs w:val="24"/>
          <w:shd w:val="clear" w:color="auto" w:fill="FCFCFC"/>
        </w:rPr>
        <w:t xml:space="preserve">STUDY REVEALS LOCKDOWN IMPACT ON YOUNGSTERS’ MENTAL HEALTH. </w:t>
      </w:r>
      <w:r>
        <w:rPr>
          <w:rFonts w:ascii="Times New Roman" w:eastAsia="Times New Roman" w:hAnsi="Times New Roman" w:cs="Times New Roman"/>
          <w:color w:val="000000"/>
          <w:sz w:val="24"/>
          <w:szCs w:val="24"/>
        </w:rPr>
        <w:t xml:space="preserve">Available at: </w:t>
      </w:r>
      <w:hyperlink r:id="rId21">
        <w:r>
          <w:rPr>
            <w:rFonts w:ascii="Times New Roman" w:eastAsia="Times New Roman" w:hAnsi="Times New Roman" w:cs="Times New Roman"/>
            <w:color w:val="0000FF"/>
            <w:sz w:val="24"/>
            <w:szCs w:val="24"/>
            <w:u w:val="single"/>
          </w:rPr>
          <w:t>http://www.swansea.ac.uk</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7862809E"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highlight w:val="white"/>
        </w:rPr>
      </w:pPr>
      <w:r>
        <w:rPr>
          <w:rFonts w:ascii="Times New Roman" w:eastAsia="Times New Roman" w:hAnsi="Times New Roman" w:cs="Times New Roman"/>
          <w:color w:val="000000"/>
          <w:sz w:val="24"/>
          <w:szCs w:val="24"/>
        </w:rPr>
        <w:t xml:space="preserve">UNICEF. (2022) </w:t>
      </w:r>
      <w:r w:rsidRPr="002E029F">
        <w:rPr>
          <w:rFonts w:ascii="Times New Roman" w:eastAsia="Times New Roman" w:hAnsi="Times New Roman" w:cs="Times New Roman"/>
          <w:i/>
          <w:iCs/>
          <w:color w:val="000000"/>
          <w:sz w:val="24"/>
          <w:szCs w:val="24"/>
        </w:rPr>
        <w:t>How we protect children’s rights</w:t>
      </w:r>
      <w:r>
        <w:rPr>
          <w:rFonts w:ascii="Times New Roman" w:eastAsia="Times New Roman" w:hAnsi="Times New Roman" w:cs="Times New Roman"/>
          <w:color w:val="000000"/>
          <w:sz w:val="24"/>
          <w:szCs w:val="24"/>
        </w:rPr>
        <w:t xml:space="preserve">. Available at: </w:t>
      </w:r>
      <w:hyperlink r:id="rId22">
        <w:r>
          <w:rPr>
            <w:rFonts w:ascii="Times New Roman" w:eastAsia="Times New Roman" w:hAnsi="Times New Roman" w:cs="Times New Roman"/>
            <w:color w:val="0000FF"/>
            <w:sz w:val="24"/>
            <w:szCs w:val="24"/>
            <w:u w:val="single"/>
          </w:rPr>
          <w:t>http://www.unicef.org.uk</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75ED1F5D" w14:textId="77777777" w:rsidR="002E029F" w:rsidRPr="00AD70AC"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The Youth Work National Occupational Standards (CLD Standards Council Scotland, 2019) </w:t>
      </w:r>
      <w:r>
        <w:rPr>
          <w:rFonts w:ascii="Times New Roman" w:eastAsia="Times New Roman" w:hAnsi="Times New Roman" w:cs="Times New Roman"/>
          <w:i/>
          <w:color w:val="000000"/>
          <w:sz w:val="24"/>
          <w:szCs w:val="24"/>
        </w:rPr>
        <w:t>Initiate, build and maintain relationships with young people</w:t>
      </w:r>
      <w:r>
        <w:rPr>
          <w:rFonts w:ascii="Times New Roman" w:eastAsia="Times New Roman" w:hAnsi="Times New Roman" w:cs="Times New Roman"/>
          <w:color w:val="000000"/>
          <w:sz w:val="24"/>
          <w:szCs w:val="24"/>
        </w:rPr>
        <w:t xml:space="preserve">. Available at: </w:t>
      </w:r>
      <w:hyperlink r:id="rId23">
        <w:r>
          <w:rPr>
            <w:rFonts w:ascii="Times New Roman" w:eastAsia="Times New Roman" w:hAnsi="Times New Roman" w:cs="Times New Roman"/>
            <w:color w:val="0000FF"/>
            <w:sz w:val="24"/>
            <w:szCs w:val="24"/>
            <w:u w:val="single"/>
          </w:rPr>
          <w:t>https://moodle.uwtsd.ac.uk/</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24D91744" w14:textId="77777777" w:rsidR="002E029F" w:rsidRDefault="002E029F" w:rsidP="002E029F">
      <w:pPr>
        <w:numPr>
          <w:ilvl w:val="0"/>
          <w:numId w:val="1"/>
        </w:numPr>
        <w:pBdr>
          <w:top w:val="nil"/>
          <w:left w:val="nil"/>
          <w:bottom w:val="nil"/>
          <w:right w:val="nil"/>
          <w:between w:val="nil"/>
        </w:pBdr>
        <w:spacing w:after="0" w:line="480" w:lineRule="auto"/>
        <w:jc w:val="both"/>
        <w:rPr>
          <w:color w:val="000000"/>
          <w:sz w:val="24"/>
          <w:szCs w:val="24"/>
        </w:rPr>
      </w:pPr>
      <w:r>
        <w:rPr>
          <w:rFonts w:ascii="Times New Roman" w:eastAsia="Times New Roman" w:hAnsi="Times New Roman" w:cs="Times New Roman"/>
          <w:color w:val="000000"/>
          <w:sz w:val="24"/>
          <w:szCs w:val="24"/>
        </w:rPr>
        <w:t xml:space="preserve">Wood, J. (2000) </w:t>
      </w:r>
      <w:r w:rsidRPr="00AD70AC">
        <w:rPr>
          <w:rFonts w:ascii="Times New Roman" w:eastAsia="Times New Roman" w:hAnsi="Times New Roman" w:cs="Times New Roman"/>
          <w:i/>
          <w:iCs/>
          <w:color w:val="000000"/>
          <w:sz w:val="24"/>
          <w:szCs w:val="24"/>
        </w:rPr>
        <w:t xml:space="preserve">The Naomie planning model. </w:t>
      </w:r>
      <w:r>
        <w:rPr>
          <w:rFonts w:ascii="Times New Roman" w:eastAsia="Times New Roman" w:hAnsi="Times New Roman" w:cs="Times New Roman"/>
          <w:color w:val="000000"/>
          <w:sz w:val="24"/>
          <w:szCs w:val="24"/>
        </w:rPr>
        <w:t xml:space="preserve">Available at: </w:t>
      </w:r>
      <w:hyperlink r:id="rId24" w:history="1">
        <w:r w:rsidRPr="009361A0">
          <w:rPr>
            <w:rStyle w:val="Hyperlink"/>
            <w:rFonts w:ascii="Times New Roman" w:eastAsia="Times New Roman" w:hAnsi="Times New Roman" w:cs="Times New Roman"/>
            <w:sz w:val="24"/>
            <w:szCs w:val="24"/>
          </w:rPr>
          <w:t>http://www.youthworkcentarl.tripod.com</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375E5582" w14:textId="77777777" w:rsidR="002E029F" w:rsidRDefault="002E029F" w:rsidP="002E029F">
      <w:pPr>
        <w:numPr>
          <w:ilvl w:val="0"/>
          <w:numId w:val="1"/>
        </w:numPr>
        <w:pBdr>
          <w:top w:val="nil"/>
          <w:left w:val="nil"/>
          <w:bottom w:val="nil"/>
          <w:right w:val="nil"/>
          <w:between w:val="nil"/>
        </w:pBdr>
        <w:spacing w:line="480" w:lineRule="auto"/>
        <w:jc w:val="both"/>
        <w:rPr>
          <w:color w:val="000000"/>
          <w:sz w:val="24"/>
          <w:szCs w:val="24"/>
        </w:rPr>
      </w:pPr>
      <w:r>
        <w:rPr>
          <w:rFonts w:ascii="Times New Roman" w:eastAsia="Times New Roman" w:hAnsi="Times New Roman" w:cs="Times New Roman"/>
          <w:color w:val="000000"/>
          <w:sz w:val="24"/>
          <w:szCs w:val="24"/>
        </w:rPr>
        <w:t xml:space="preserve">Youth Work </w:t>
      </w:r>
      <w:proofErr w:type="gramStart"/>
      <w:r>
        <w:rPr>
          <w:rFonts w:ascii="Times New Roman" w:eastAsia="Times New Roman" w:hAnsi="Times New Roman" w:cs="Times New Roman"/>
          <w:color w:val="000000"/>
          <w:sz w:val="24"/>
          <w:szCs w:val="24"/>
        </w:rPr>
        <w:t>In</w:t>
      </w:r>
      <w:proofErr w:type="gramEnd"/>
      <w:r>
        <w:rPr>
          <w:rFonts w:ascii="Times New Roman" w:eastAsia="Times New Roman" w:hAnsi="Times New Roman" w:cs="Times New Roman"/>
          <w:color w:val="000000"/>
          <w:sz w:val="24"/>
          <w:szCs w:val="24"/>
        </w:rPr>
        <w:t xml:space="preserve"> Wales. (2018) </w:t>
      </w:r>
      <w:r>
        <w:rPr>
          <w:rFonts w:ascii="Times New Roman" w:eastAsia="Times New Roman" w:hAnsi="Times New Roman" w:cs="Times New Roman"/>
          <w:i/>
          <w:color w:val="000000"/>
          <w:sz w:val="24"/>
          <w:szCs w:val="24"/>
        </w:rPr>
        <w:t xml:space="preserve">Principles </w:t>
      </w:r>
      <w:proofErr w:type="gramStart"/>
      <w:r>
        <w:rPr>
          <w:rFonts w:ascii="Times New Roman" w:eastAsia="Times New Roman" w:hAnsi="Times New Roman" w:cs="Times New Roman"/>
          <w:i/>
          <w:color w:val="000000"/>
          <w:sz w:val="24"/>
          <w:szCs w:val="24"/>
        </w:rPr>
        <w:t>And</w:t>
      </w:r>
      <w:proofErr w:type="gramEnd"/>
      <w:r>
        <w:rPr>
          <w:rFonts w:ascii="Times New Roman" w:eastAsia="Times New Roman" w:hAnsi="Times New Roman" w:cs="Times New Roman"/>
          <w:i/>
          <w:color w:val="000000"/>
          <w:sz w:val="24"/>
          <w:szCs w:val="24"/>
        </w:rPr>
        <w:t xml:space="preserve"> Purposes.</w:t>
      </w:r>
      <w:r>
        <w:rPr>
          <w:rFonts w:ascii="Times New Roman" w:eastAsia="Times New Roman" w:hAnsi="Times New Roman" w:cs="Times New Roman"/>
          <w:color w:val="000000"/>
          <w:sz w:val="24"/>
          <w:szCs w:val="24"/>
        </w:rPr>
        <w:t xml:space="preserve"> Available at: </w:t>
      </w:r>
      <w:r>
        <w:rPr>
          <w:rFonts w:ascii="Times New Roman" w:eastAsia="Times New Roman" w:hAnsi="Times New Roman" w:cs="Times New Roman"/>
          <w:color w:val="3333FF"/>
          <w:sz w:val="24"/>
          <w:szCs w:val="24"/>
          <w:u w:val="single"/>
        </w:rPr>
        <w:t>http://</w:t>
      </w:r>
      <w:hyperlink r:id="rId25">
        <w:r>
          <w:rPr>
            <w:rFonts w:ascii="Times New Roman" w:eastAsia="Times New Roman" w:hAnsi="Times New Roman" w:cs="Times New Roman"/>
            <w:color w:val="0000FF"/>
            <w:sz w:val="24"/>
            <w:szCs w:val="24"/>
            <w:u w:val="single"/>
          </w:rPr>
          <w:t>www.cwvys.org.uk</w:t>
        </w:r>
      </w:hyperlink>
      <w:r>
        <w:rPr>
          <w:rFonts w:ascii="Times New Roman" w:eastAsia="Times New Roman" w:hAnsi="Times New Roman" w:cs="Times New Roman"/>
          <w:color w:val="000000"/>
          <w:sz w:val="24"/>
          <w:szCs w:val="24"/>
        </w:rPr>
        <w:t xml:space="preserve"> (Accessed 12</w:t>
      </w:r>
      <w:r>
        <w:rPr>
          <w:rFonts w:ascii="Times New Roman" w:eastAsia="Times New Roman" w:hAnsi="Times New Roman" w:cs="Times New Roman"/>
          <w:color w:val="000000"/>
          <w:sz w:val="24"/>
          <w:szCs w:val="24"/>
          <w:vertAlign w:val="superscript"/>
        </w:rPr>
        <w:t>th</w:t>
      </w:r>
      <w:r>
        <w:rPr>
          <w:rFonts w:ascii="Times New Roman" w:eastAsia="Times New Roman" w:hAnsi="Times New Roman" w:cs="Times New Roman"/>
          <w:color w:val="000000"/>
          <w:sz w:val="24"/>
          <w:szCs w:val="24"/>
        </w:rPr>
        <w:t xml:space="preserve"> May 2022).</w:t>
      </w:r>
    </w:p>
    <w:p w14:paraId="5F9FDA90" w14:textId="77777777" w:rsidR="002E029F" w:rsidRDefault="002E029F" w:rsidP="004A32D5">
      <w:pPr>
        <w:shd w:val="clear" w:color="auto" w:fill="FFFFFF"/>
        <w:spacing w:after="0" w:line="240" w:lineRule="auto"/>
        <w:rPr>
          <w:rFonts w:ascii="Times New Roman" w:eastAsia="Times New Roman" w:hAnsi="Times New Roman" w:cs="Times New Roman"/>
          <w:color w:val="000000"/>
          <w:sz w:val="24"/>
          <w:szCs w:val="24"/>
          <w:u w:val="single"/>
        </w:rPr>
      </w:pPr>
    </w:p>
    <w:p w14:paraId="5367F24D" w14:textId="77777777" w:rsidR="002E029F" w:rsidRDefault="002E029F" w:rsidP="004A32D5">
      <w:pPr>
        <w:shd w:val="clear" w:color="auto" w:fill="FFFFFF"/>
        <w:spacing w:after="0" w:line="240" w:lineRule="auto"/>
        <w:rPr>
          <w:rFonts w:ascii="Times New Roman" w:eastAsia="Times New Roman" w:hAnsi="Times New Roman" w:cs="Times New Roman"/>
          <w:color w:val="000000"/>
          <w:sz w:val="24"/>
          <w:szCs w:val="24"/>
          <w:u w:val="single"/>
        </w:rPr>
      </w:pPr>
    </w:p>
    <w:p w14:paraId="5C84D944" w14:textId="77777777" w:rsidR="002E029F" w:rsidRDefault="002E029F" w:rsidP="004A32D5">
      <w:pPr>
        <w:shd w:val="clear" w:color="auto" w:fill="FFFFFF"/>
        <w:spacing w:after="0" w:line="240" w:lineRule="auto"/>
        <w:rPr>
          <w:rFonts w:ascii="Times New Roman" w:eastAsia="Times New Roman" w:hAnsi="Times New Roman" w:cs="Times New Roman"/>
          <w:color w:val="000000"/>
          <w:sz w:val="24"/>
          <w:szCs w:val="24"/>
          <w:u w:val="single"/>
        </w:rPr>
      </w:pPr>
    </w:p>
    <w:p w14:paraId="7D126E14" w14:textId="77777777" w:rsidR="002E029F" w:rsidRDefault="002E029F" w:rsidP="004A32D5">
      <w:pPr>
        <w:shd w:val="clear" w:color="auto" w:fill="FFFFFF"/>
        <w:spacing w:after="0" w:line="240" w:lineRule="auto"/>
        <w:rPr>
          <w:rFonts w:ascii="Times New Roman" w:eastAsia="Times New Roman" w:hAnsi="Times New Roman" w:cs="Times New Roman"/>
          <w:color w:val="000000"/>
          <w:sz w:val="24"/>
          <w:szCs w:val="24"/>
          <w:u w:val="single"/>
        </w:rPr>
      </w:pPr>
    </w:p>
    <w:p w14:paraId="30DE49B0" w14:textId="77777777" w:rsidR="002E029F" w:rsidRDefault="002E029F" w:rsidP="004A32D5">
      <w:pPr>
        <w:shd w:val="clear" w:color="auto" w:fill="FFFFFF"/>
        <w:spacing w:after="0" w:line="240" w:lineRule="auto"/>
        <w:rPr>
          <w:rFonts w:ascii="Times New Roman" w:eastAsia="Times New Roman" w:hAnsi="Times New Roman" w:cs="Times New Roman"/>
          <w:color w:val="000000"/>
          <w:sz w:val="24"/>
          <w:szCs w:val="24"/>
          <w:u w:val="single"/>
        </w:rPr>
      </w:pPr>
    </w:p>
    <w:p w14:paraId="54EC2B99" w14:textId="57EF5D2B" w:rsidR="004A32D5" w:rsidRPr="004A32D5" w:rsidRDefault="004A32D5" w:rsidP="004A32D5">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lastRenderedPageBreak/>
        <w:t>Appendix c</w:t>
      </w:r>
      <w:r w:rsidRPr="004A32D5">
        <w:rPr>
          <w:rFonts w:ascii="Times New Roman" w:eastAsia="Times New Roman" w:hAnsi="Times New Roman" w:cs="Times New Roman"/>
          <w:color w:val="000000"/>
          <w:sz w:val="24"/>
          <w:szCs w:val="24"/>
          <w:u w:val="single"/>
        </w:rPr>
        <w:t>ontents page.</w:t>
      </w:r>
    </w:p>
    <w:p w14:paraId="03516048" w14:textId="77777777" w:rsidR="004A32D5" w:rsidRDefault="004A32D5" w:rsidP="004A32D5">
      <w:pPr>
        <w:shd w:val="clear" w:color="auto" w:fill="FFFFFF"/>
        <w:spacing w:after="0" w:line="240" w:lineRule="auto"/>
        <w:rPr>
          <w:rFonts w:ascii="Times New Roman" w:eastAsia="Times New Roman" w:hAnsi="Times New Roman" w:cs="Times New Roman"/>
          <w:color w:val="000000"/>
          <w:sz w:val="24"/>
          <w:szCs w:val="24"/>
        </w:rPr>
      </w:pPr>
    </w:p>
    <w:tbl>
      <w:tblPr>
        <w:tblStyle w:val="PlainTable5"/>
        <w:tblW w:w="0" w:type="auto"/>
        <w:tblLook w:val="04A0" w:firstRow="1" w:lastRow="0" w:firstColumn="1" w:lastColumn="0" w:noHBand="0" w:noVBand="1"/>
      </w:tblPr>
      <w:tblGrid>
        <w:gridCol w:w="6521"/>
        <w:gridCol w:w="2495"/>
      </w:tblGrid>
      <w:tr w:rsidR="004A32D5" w14:paraId="6B5B0215" w14:textId="77777777" w:rsidTr="004A32D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6521" w:type="dxa"/>
          </w:tcPr>
          <w:p w14:paraId="63E75982" w14:textId="77777777" w:rsidR="004A32D5" w:rsidRDefault="004A32D5" w:rsidP="00845019">
            <w:pPr>
              <w:rPr>
                <w:rFonts w:ascii="Times New Roman" w:eastAsia="Times New Roman" w:hAnsi="Times New Roman" w:cs="Times New Roman"/>
                <w:color w:val="000000"/>
                <w:sz w:val="24"/>
                <w:szCs w:val="24"/>
              </w:rPr>
            </w:pPr>
          </w:p>
        </w:tc>
        <w:tc>
          <w:tcPr>
            <w:tcW w:w="2495" w:type="dxa"/>
          </w:tcPr>
          <w:p w14:paraId="3D61C8A4" w14:textId="77777777" w:rsidR="004A32D5" w:rsidRDefault="004A32D5" w:rsidP="00845019">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Page</w:t>
            </w:r>
          </w:p>
        </w:tc>
      </w:tr>
      <w:tr w:rsidR="004A32D5" w14:paraId="2815CADB" w14:textId="77777777" w:rsidTr="004A3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4E06A518" w14:textId="37DDBDA4" w:rsidR="004A32D5" w:rsidRDefault="004A32D5" w:rsidP="00845019">
            <w:pPr>
              <w:rPr>
                <w:rFonts w:ascii="Times New Roman" w:eastAsia="Times New Roman" w:hAnsi="Times New Roman" w:cs="Times New Roman"/>
                <w:color w:val="000000"/>
                <w:sz w:val="24"/>
                <w:szCs w:val="24"/>
              </w:rPr>
            </w:pPr>
            <w:r w:rsidRPr="00B765A4">
              <w:rPr>
                <w:rFonts w:ascii="Times New Roman" w:hAnsi="Times New Roman" w:cs="Times New Roman"/>
                <w:sz w:val="24"/>
                <w:szCs w:val="24"/>
              </w:rPr>
              <w:t>Appendix 1 - APPLICATION FOR ETHICAL APPROVAL</w:t>
            </w:r>
            <w:r>
              <w:rPr>
                <w:rFonts w:ascii="Times New Roman" w:eastAsia="Times New Roman" w:hAnsi="Times New Roman" w:cs="Times New Roman"/>
                <w:color w:val="000000"/>
                <w:sz w:val="24"/>
                <w:szCs w:val="24"/>
              </w:rPr>
              <w:t xml:space="preserve"> </w:t>
            </w:r>
          </w:p>
        </w:tc>
        <w:tc>
          <w:tcPr>
            <w:tcW w:w="2495" w:type="dxa"/>
          </w:tcPr>
          <w:p w14:paraId="6FF86A60" w14:textId="77777777" w:rsidR="004A32D5" w:rsidRDefault="004A32D5" w:rsidP="0084501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64FF17E9" w14:textId="77777777" w:rsidTr="004A32D5">
        <w:tc>
          <w:tcPr>
            <w:cnfStyle w:val="001000000000" w:firstRow="0" w:lastRow="0" w:firstColumn="1" w:lastColumn="0" w:oddVBand="0" w:evenVBand="0" w:oddHBand="0" w:evenHBand="0" w:firstRowFirstColumn="0" w:firstRowLastColumn="0" w:lastRowFirstColumn="0" w:lastRowLastColumn="0"/>
            <w:tcW w:w="6521" w:type="dxa"/>
          </w:tcPr>
          <w:p w14:paraId="6713EF46" w14:textId="6BDC4A2D" w:rsidR="004A32D5" w:rsidRDefault="004A32D5" w:rsidP="00845019">
            <w:pPr>
              <w:rPr>
                <w:rFonts w:ascii="Times New Roman" w:eastAsia="Times New Roman" w:hAnsi="Times New Roman" w:cs="Times New Roman"/>
                <w:color w:val="000000"/>
                <w:sz w:val="24"/>
                <w:szCs w:val="24"/>
              </w:rPr>
            </w:pPr>
          </w:p>
        </w:tc>
        <w:tc>
          <w:tcPr>
            <w:tcW w:w="2495" w:type="dxa"/>
          </w:tcPr>
          <w:p w14:paraId="02CF47B8" w14:textId="77777777" w:rsidR="004A32D5" w:rsidRDefault="004A32D5" w:rsidP="008450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58F4AC57" w14:textId="77777777" w:rsidTr="004A3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29453D16" w14:textId="27121BF4" w:rsidR="004A32D5" w:rsidRDefault="004A32D5" w:rsidP="004A32D5">
            <w:pPr>
              <w:rPr>
                <w:rFonts w:ascii="Times New Roman" w:eastAsia="Times New Roman" w:hAnsi="Times New Roman" w:cs="Times New Roman"/>
                <w:color w:val="000000"/>
                <w:sz w:val="24"/>
                <w:szCs w:val="24"/>
              </w:rPr>
            </w:pPr>
            <w:r>
              <w:rPr>
                <w:rFonts w:ascii="Times New Roman" w:hAnsi="Times New Roman" w:cs="Times New Roman"/>
                <w:sz w:val="24"/>
                <w:szCs w:val="24"/>
              </w:rPr>
              <w:t>App</w:t>
            </w:r>
            <w:r w:rsidRPr="00B765A4">
              <w:rPr>
                <w:rFonts w:ascii="Times New Roman" w:hAnsi="Times New Roman" w:cs="Times New Roman"/>
                <w:sz w:val="24"/>
                <w:szCs w:val="24"/>
              </w:rPr>
              <w:t>endix 2 - Consent form</w:t>
            </w:r>
            <w:r>
              <w:rPr>
                <w:rFonts w:ascii="Times New Roman" w:hAnsi="Times New Roman" w:cs="Times New Roman"/>
                <w:sz w:val="24"/>
                <w:szCs w:val="24"/>
              </w:rPr>
              <w:t>.</w:t>
            </w:r>
            <w:r w:rsidRPr="00B765A4">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 </w:t>
            </w:r>
          </w:p>
        </w:tc>
        <w:tc>
          <w:tcPr>
            <w:tcW w:w="2495" w:type="dxa"/>
          </w:tcPr>
          <w:p w14:paraId="60452DA3" w14:textId="77777777" w:rsidR="004A32D5" w:rsidRDefault="004A32D5" w:rsidP="004A32D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606CAD20" w14:textId="77777777" w:rsidTr="004A32D5">
        <w:tc>
          <w:tcPr>
            <w:cnfStyle w:val="001000000000" w:firstRow="0" w:lastRow="0" w:firstColumn="1" w:lastColumn="0" w:oddVBand="0" w:evenVBand="0" w:oddHBand="0" w:evenHBand="0" w:firstRowFirstColumn="0" w:firstRowLastColumn="0" w:lastRowFirstColumn="0" w:lastRowLastColumn="0"/>
            <w:tcW w:w="6521" w:type="dxa"/>
          </w:tcPr>
          <w:p w14:paraId="3D84758C" w14:textId="7CC733DB" w:rsidR="004A32D5" w:rsidRDefault="004A32D5" w:rsidP="004A32D5">
            <w:pPr>
              <w:rPr>
                <w:rFonts w:ascii="Times New Roman" w:eastAsia="Times New Roman" w:hAnsi="Times New Roman" w:cs="Times New Roman"/>
                <w:color w:val="000000"/>
                <w:sz w:val="24"/>
                <w:szCs w:val="24"/>
              </w:rPr>
            </w:pPr>
          </w:p>
        </w:tc>
        <w:tc>
          <w:tcPr>
            <w:tcW w:w="2495" w:type="dxa"/>
          </w:tcPr>
          <w:p w14:paraId="1D9E63F0" w14:textId="77777777" w:rsidR="004A32D5" w:rsidRDefault="004A32D5" w:rsidP="004A32D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222DE970" w14:textId="77777777" w:rsidTr="004A3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2D160ABA" w14:textId="420B9C42" w:rsidR="004A32D5" w:rsidRPr="00B1611B" w:rsidRDefault="004A32D5" w:rsidP="00B1611B">
            <w:pPr>
              <w:pStyle w:val="ListParagraph"/>
              <w:tabs>
                <w:tab w:val="left" w:pos="5103"/>
              </w:tabs>
              <w:rPr>
                <w:rFonts w:ascii="Times New Roman" w:hAnsi="Times New Roman" w:cs="Times New Roman"/>
                <w:sz w:val="24"/>
                <w:szCs w:val="24"/>
              </w:rPr>
            </w:pPr>
            <w:r w:rsidRPr="00B765A4">
              <w:rPr>
                <w:rFonts w:ascii="Times New Roman" w:hAnsi="Times New Roman" w:cs="Times New Roman"/>
                <w:sz w:val="24"/>
                <w:szCs w:val="24"/>
              </w:rPr>
              <w:t>Appendix</w:t>
            </w:r>
            <w:r w:rsidRPr="00B765A4">
              <w:rPr>
                <w:rFonts w:ascii="Times New Roman" w:eastAsia="Times New Roman" w:hAnsi="Times New Roman" w:cs="Times New Roman"/>
                <w:sz w:val="24"/>
                <w:szCs w:val="24"/>
              </w:rPr>
              <w:t xml:space="preserve"> 3 - Methodology</w:t>
            </w:r>
            <w:r w:rsidRPr="00B765A4">
              <w:rPr>
                <w:rFonts w:ascii="Times New Roman" w:hAnsi="Times New Roman" w:cs="Times New Roman"/>
                <w:sz w:val="24"/>
                <w:szCs w:val="24"/>
              </w:rPr>
              <w:t xml:space="preserve"> – Attendance record, case studies, questionnaires</w:t>
            </w:r>
            <w:r>
              <w:rPr>
                <w:rFonts w:ascii="Times New Roman" w:hAnsi="Times New Roman" w:cs="Times New Roman"/>
                <w:sz w:val="24"/>
                <w:szCs w:val="24"/>
              </w:rPr>
              <w:t>.</w:t>
            </w:r>
            <w:r w:rsidRPr="00B765A4">
              <w:rPr>
                <w:rFonts w:ascii="Times New Roman" w:hAnsi="Times New Roman" w:cs="Times New Roman"/>
                <w:sz w:val="24"/>
                <w:szCs w:val="24"/>
              </w:rPr>
              <w:t xml:space="preserve"> </w:t>
            </w:r>
          </w:p>
        </w:tc>
        <w:tc>
          <w:tcPr>
            <w:tcW w:w="2495" w:type="dxa"/>
          </w:tcPr>
          <w:p w14:paraId="41A6418F" w14:textId="77777777" w:rsidR="004A32D5" w:rsidRDefault="004A32D5" w:rsidP="004A32D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2E86C246" w14:textId="77777777" w:rsidTr="004A32D5">
        <w:tc>
          <w:tcPr>
            <w:cnfStyle w:val="001000000000" w:firstRow="0" w:lastRow="0" w:firstColumn="1" w:lastColumn="0" w:oddVBand="0" w:evenVBand="0" w:oddHBand="0" w:evenHBand="0" w:firstRowFirstColumn="0" w:firstRowLastColumn="0" w:lastRowFirstColumn="0" w:lastRowLastColumn="0"/>
            <w:tcW w:w="6521" w:type="dxa"/>
          </w:tcPr>
          <w:p w14:paraId="4DF6A599" w14:textId="77777777" w:rsidR="004A32D5" w:rsidRDefault="004A32D5" w:rsidP="004A32D5">
            <w:pPr>
              <w:rPr>
                <w:rFonts w:ascii="Times New Roman" w:eastAsia="Times New Roman" w:hAnsi="Times New Roman" w:cs="Times New Roman"/>
                <w:color w:val="000000"/>
                <w:sz w:val="24"/>
                <w:szCs w:val="24"/>
              </w:rPr>
            </w:pPr>
          </w:p>
        </w:tc>
        <w:tc>
          <w:tcPr>
            <w:tcW w:w="2495" w:type="dxa"/>
          </w:tcPr>
          <w:p w14:paraId="0A3BADCA" w14:textId="77777777" w:rsidR="004A32D5" w:rsidRDefault="004A32D5" w:rsidP="004A32D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4FFA05E1" w14:textId="77777777" w:rsidTr="004A3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1D78C98F" w14:textId="761BEE91" w:rsidR="004A32D5" w:rsidRPr="00B1611B" w:rsidRDefault="00B1611B" w:rsidP="00B1611B">
            <w:pPr>
              <w:rPr>
                <w:rFonts w:ascii="Times New Roman" w:eastAsiaTheme="minorHAnsi" w:hAnsi="Times New Roman" w:cs="Times New Roman"/>
                <w:sz w:val="24"/>
                <w:szCs w:val="24"/>
                <w:lang w:eastAsia="en-US"/>
              </w:rPr>
            </w:pPr>
            <w:r>
              <w:rPr>
                <w:rFonts w:ascii="Times New Roman" w:hAnsi="Times New Roman" w:cs="Times New Roman"/>
                <w:sz w:val="24"/>
                <w:szCs w:val="24"/>
              </w:rPr>
              <w:t xml:space="preserve">  </w:t>
            </w:r>
            <w:r w:rsidRPr="00B1611B">
              <w:rPr>
                <w:rFonts w:ascii="Times New Roman" w:hAnsi="Times New Roman" w:cs="Times New Roman"/>
                <w:sz w:val="24"/>
                <w:szCs w:val="24"/>
              </w:rPr>
              <w:t>Appendix 4 - Naomie Needs Assessment.</w:t>
            </w:r>
          </w:p>
        </w:tc>
        <w:tc>
          <w:tcPr>
            <w:tcW w:w="2495" w:type="dxa"/>
          </w:tcPr>
          <w:p w14:paraId="3DD92F58" w14:textId="77777777" w:rsidR="004A32D5" w:rsidRDefault="004A32D5" w:rsidP="004A32D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2FB4EBE5" w14:textId="77777777" w:rsidTr="004A32D5">
        <w:tc>
          <w:tcPr>
            <w:cnfStyle w:val="001000000000" w:firstRow="0" w:lastRow="0" w:firstColumn="1" w:lastColumn="0" w:oddVBand="0" w:evenVBand="0" w:oddHBand="0" w:evenHBand="0" w:firstRowFirstColumn="0" w:firstRowLastColumn="0" w:lastRowFirstColumn="0" w:lastRowLastColumn="0"/>
            <w:tcW w:w="6521" w:type="dxa"/>
          </w:tcPr>
          <w:p w14:paraId="561948AC" w14:textId="77777777" w:rsidR="004A32D5" w:rsidRDefault="004A32D5" w:rsidP="004A32D5">
            <w:pPr>
              <w:rPr>
                <w:rFonts w:ascii="Times New Roman" w:eastAsia="Times New Roman" w:hAnsi="Times New Roman" w:cs="Times New Roman"/>
                <w:color w:val="000000"/>
                <w:sz w:val="24"/>
                <w:szCs w:val="24"/>
              </w:rPr>
            </w:pPr>
          </w:p>
        </w:tc>
        <w:tc>
          <w:tcPr>
            <w:tcW w:w="2495" w:type="dxa"/>
          </w:tcPr>
          <w:p w14:paraId="2305C720" w14:textId="77777777" w:rsidR="004A32D5" w:rsidRDefault="004A32D5" w:rsidP="004A32D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0F985787" w14:textId="77777777" w:rsidTr="004A3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769AA3D6" w14:textId="0B3437AE" w:rsidR="004A32D5" w:rsidRDefault="00B1611B" w:rsidP="004A32D5">
            <w:pPr>
              <w:rPr>
                <w:rFonts w:ascii="Times New Roman" w:eastAsia="Times New Roman" w:hAnsi="Times New Roman" w:cs="Times New Roman"/>
                <w:color w:val="000000"/>
                <w:sz w:val="24"/>
                <w:szCs w:val="24"/>
              </w:rPr>
            </w:pPr>
            <w:r w:rsidRPr="00B765A4">
              <w:rPr>
                <w:rFonts w:ascii="Times New Roman" w:hAnsi="Times New Roman" w:cs="Times New Roman"/>
                <w:sz w:val="24"/>
                <w:szCs w:val="24"/>
              </w:rPr>
              <w:t>Appendix 5 - Participation event research and data</w:t>
            </w:r>
          </w:p>
        </w:tc>
        <w:tc>
          <w:tcPr>
            <w:tcW w:w="2495" w:type="dxa"/>
          </w:tcPr>
          <w:p w14:paraId="258C39F6" w14:textId="77777777" w:rsidR="004A32D5" w:rsidRDefault="004A32D5" w:rsidP="004A32D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39D0815A" w14:textId="77777777" w:rsidTr="004A32D5">
        <w:tc>
          <w:tcPr>
            <w:cnfStyle w:val="001000000000" w:firstRow="0" w:lastRow="0" w:firstColumn="1" w:lastColumn="0" w:oddVBand="0" w:evenVBand="0" w:oddHBand="0" w:evenHBand="0" w:firstRowFirstColumn="0" w:firstRowLastColumn="0" w:lastRowFirstColumn="0" w:lastRowLastColumn="0"/>
            <w:tcW w:w="6521" w:type="dxa"/>
          </w:tcPr>
          <w:p w14:paraId="12E96B6B" w14:textId="77777777" w:rsidR="004A32D5" w:rsidRDefault="004A32D5" w:rsidP="004A32D5">
            <w:pPr>
              <w:rPr>
                <w:rFonts w:ascii="Times New Roman" w:eastAsia="Times New Roman" w:hAnsi="Times New Roman" w:cs="Times New Roman"/>
                <w:color w:val="000000"/>
                <w:sz w:val="24"/>
                <w:szCs w:val="24"/>
              </w:rPr>
            </w:pPr>
          </w:p>
        </w:tc>
        <w:tc>
          <w:tcPr>
            <w:tcW w:w="2495" w:type="dxa"/>
          </w:tcPr>
          <w:p w14:paraId="1FCA955B" w14:textId="77777777" w:rsidR="004A32D5" w:rsidRDefault="004A32D5" w:rsidP="004A32D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3B936913" w14:textId="77777777" w:rsidTr="004A3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782B26C0" w14:textId="41CC3BDF" w:rsidR="004A32D5" w:rsidRPr="00B1611B" w:rsidRDefault="00B1611B" w:rsidP="00B1611B">
            <w:pPr>
              <w:pStyle w:val="ListParagraph"/>
              <w:tabs>
                <w:tab w:val="left" w:pos="5103"/>
              </w:tabs>
              <w:rPr>
                <w:rFonts w:ascii="Times New Roman" w:hAnsi="Times New Roman" w:cs="Times New Roman"/>
                <w:sz w:val="24"/>
                <w:szCs w:val="24"/>
              </w:rPr>
            </w:pPr>
            <w:r w:rsidRPr="00B765A4">
              <w:rPr>
                <w:rFonts w:ascii="Times New Roman" w:hAnsi="Times New Roman" w:cs="Times New Roman"/>
                <w:sz w:val="24"/>
                <w:szCs w:val="24"/>
              </w:rPr>
              <w:t>Appendix 6 - Research schedule.</w:t>
            </w:r>
          </w:p>
        </w:tc>
        <w:tc>
          <w:tcPr>
            <w:tcW w:w="2495" w:type="dxa"/>
          </w:tcPr>
          <w:p w14:paraId="2A7A942E" w14:textId="77777777" w:rsidR="004A32D5" w:rsidRDefault="004A32D5" w:rsidP="004A32D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4DF0B325" w14:textId="77777777" w:rsidTr="004A32D5">
        <w:tc>
          <w:tcPr>
            <w:cnfStyle w:val="001000000000" w:firstRow="0" w:lastRow="0" w:firstColumn="1" w:lastColumn="0" w:oddVBand="0" w:evenVBand="0" w:oddHBand="0" w:evenHBand="0" w:firstRowFirstColumn="0" w:firstRowLastColumn="0" w:lastRowFirstColumn="0" w:lastRowLastColumn="0"/>
            <w:tcW w:w="6521" w:type="dxa"/>
          </w:tcPr>
          <w:p w14:paraId="2E96D7A1" w14:textId="77777777" w:rsidR="004A32D5" w:rsidRDefault="004A32D5" w:rsidP="004A32D5">
            <w:pPr>
              <w:rPr>
                <w:rFonts w:ascii="Times New Roman" w:eastAsia="Times New Roman" w:hAnsi="Times New Roman" w:cs="Times New Roman"/>
                <w:color w:val="000000"/>
                <w:sz w:val="24"/>
                <w:szCs w:val="24"/>
              </w:rPr>
            </w:pPr>
          </w:p>
        </w:tc>
        <w:tc>
          <w:tcPr>
            <w:tcW w:w="2495" w:type="dxa"/>
          </w:tcPr>
          <w:p w14:paraId="6BDB0F8E" w14:textId="77777777" w:rsidR="004A32D5" w:rsidRDefault="004A32D5" w:rsidP="004A32D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
        </w:tc>
      </w:tr>
      <w:tr w:rsidR="004A32D5" w14:paraId="4BAB024F" w14:textId="77777777" w:rsidTr="004A32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21" w:type="dxa"/>
          </w:tcPr>
          <w:p w14:paraId="1801D3AB" w14:textId="52765549" w:rsidR="004A32D5" w:rsidRPr="00B1611B" w:rsidRDefault="00B1611B" w:rsidP="00B1611B">
            <w:pPr>
              <w:pStyle w:val="ListParagraph"/>
              <w:rPr>
                <w:rFonts w:ascii="Times New Roman" w:eastAsia="Arial" w:hAnsi="Times New Roman" w:cs="Times New Roman"/>
                <w:sz w:val="24"/>
                <w:szCs w:val="24"/>
              </w:rPr>
            </w:pPr>
            <w:r w:rsidRPr="00B765A4">
              <w:rPr>
                <w:rFonts w:ascii="Times New Roman" w:hAnsi="Times New Roman" w:cs="Times New Roman"/>
                <w:sz w:val="24"/>
                <w:szCs w:val="24"/>
              </w:rPr>
              <w:t>Appendix</w:t>
            </w:r>
            <w:r w:rsidRPr="00B765A4">
              <w:rPr>
                <w:rFonts w:ascii="Times New Roman" w:eastAsia="Arial" w:hAnsi="Times New Roman" w:cs="Times New Roman"/>
                <w:sz w:val="24"/>
                <w:szCs w:val="24"/>
              </w:rPr>
              <w:t xml:space="preserve"> 7 - Youth and Community Participatory Research Proposal Form</w:t>
            </w:r>
            <w:r>
              <w:rPr>
                <w:rFonts w:ascii="Times New Roman" w:eastAsia="Arial" w:hAnsi="Times New Roman" w:cs="Times New Roman"/>
                <w:sz w:val="24"/>
                <w:szCs w:val="24"/>
              </w:rPr>
              <w:t>.</w:t>
            </w:r>
          </w:p>
        </w:tc>
        <w:tc>
          <w:tcPr>
            <w:tcW w:w="2495" w:type="dxa"/>
          </w:tcPr>
          <w:p w14:paraId="192215CC" w14:textId="77777777" w:rsidR="004A32D5" w:rsidRDefault="004A32D5" w:rsidP="004A32D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rPr>
            </w:pPr>
          </w:p>
        </w:tc>
      </w:tr>
    </w:tbl>
    <w:p w14:paraId="72AEE905" w14:textId="3B2E62D9" w:rsidR="006D235A" w:rsidRDefault="006D235A" w:rsidP="006D235A">
      <w:pPr>
        <w:rPr>
          <w:rFonts w:ascii="Arial" w:eastAsia="Arial" w:hAnsi="Arial" w:cs="Arial"/>
          <w:b/>
          <w:sz w:val="32"/>
          <w:szCs w:val="32"/>
        </w:rPr>
      </w:pPr>
    </w:p>
    <w:p w14:paraId="7D92E663" w14:textId="079D4FB7" w:rsidR="006D235A" w:rsidRDefault="006D235A" w:rsidP="006D235A">
      <w:pPr>
        <w:rPr>
          <w:rFonts w:ascii="Arial" w:eastAsia="Arial" w:hAnsi="Arial" w:cs="Arial"/>
          <w:b/>
          <w:sz w:val="32"/>
          <w:szCs w:val="32"/>
        </w:rPr>
      </w:pPr>
    </w:p>
    <w:p w14:paraId="51F3DEAD" w14:textId="77777777" w:rsidR="00BC4BB0" w:rsidRDefault="00BC4BB0" w:rsidP="00BC4BB0">
      <w:pPr>
        <w:tabs>
          <w:tab w:val="left" w:pos="5103"/>
        </w:tabs>
        <w:jc w:val="center"/>
        <w:rPr>
          <w:rFonts w:ascii="Arial" w:hAnsi="Arial" w:cs="Arial"/>
          <w:b/>
          <w:bCs/>
          <w:sz w:val="24"/>
          <w:szCs w:val="24"/>
        </w:rPr>
      </w:pPr>
    </w:p>
    <w:p w14:paraId="6054C3E0" w14:textId="77777777" w:rsidR="00BC4BB0" w:rsidRDefault="00BC4BB0" w:rsidP="00BC4BB0">
      <w:pPr>
        <w:tabs>
          <w:tab w:val="left" w:pos="5103"/>
        </w:tabs>
        <w:jc w:val="center"/>
        <w:rPr>
          <w:rFonts w:ascii="Arial" w:hAnsi="Arial" w:cs="Arial"/>
          <w:b/>
          <w:bCs/>
          <w:sz w:val="24"/>
          <w:szCs w:val="24"/>
        </w:rPr>
        <w:sectPr w:rsidR="00BC4BB0" w:rsidSect="008C2175">
          <w:headerReference w:type="default" r:id="rId26"/>
          <w:footerReference w:type="default" r:id="rId27"/>
          <w:headerReference w:type="first" r:id="rId28"/>
          <w:pgSz w:w="11906" w:h="16838"/>
          <w:pgMar w:top="1440" w:right="1440" w:bottom="1440" w:left="1440" w:header="708" w:footer="708" w:gutter="0"/>
          <w:pgNumType w:start="0"/>
          <w:cols w:space="720"/>
          <w:titlePg/>
          <w:docGrid w:linePitch="299"/>
        </w:sectPr>
      </w:pPr>
    </w:p>
    <w:p w14:paraId="315D65E4" w14:textId="0D83134C" w:rsidR="002720B9" w:rsidRPr="002720B9" w:rsidRDefault="002720B9" w:rsidP="00BC4BB0">
      <w:pPr>
        <w:tabs>
          <w:tab w:val="left" w:pos="5103"/>
        </w:tabs>
        <w:jc w:val="center"/>
        <w:rPr>
          <w:rFonts w:ascii="Times New Roman" w:hAnsi="Times New Roman" w:cs="Times New Roman"/>
          <w:sz w:val="24"/>
          <w:szCs w:val="24"/>
          <w:u w:val="single"/>
        </w:rPr>
      </w:pPr>
      <w:r w:rsidRPr="002720B9">
        <w:rPr>
          <w:rFonts w:ascii="Times New Roman" w:hAnsi="Times New Roman" w:cs="Times New Roman"/>
          <w:sz w:val="24"/>
          <w:szCs w:val="24"/>
          <w:u w:val="single"/>
        </w:rPr>
        <w:lastRenderedPageBreak/>
        <w:t>Appendix 1.</w:t>
      </w:r>
    </w:p>
    <w:p w14:paraId="71466A7D" w14:textId="3B186166" w:rsidR="00BC4BB0" w:rsidRPr="00BC4BB0" w:rsidRDefault="00BC4BB0" w:rsidP="00BC4BB0">
      <w:pPr>
        <w:tabs>
          <w:tab w:val="left" w:pos="5103"/>
        </w:tabs>
        <w:jc w:val="center"/>
        <w:rPr>
          <w:rFonts w:ascii="Arial" w:hAnsi="Arial" w:cs="Arial"/>
          <w:b/>
          <w:bCs/>
          <w:sz w:val="24"/>
          <w:szCs w:val="24"/>
          <w:u w:val="single"/>
        </w:rPr>
      </w:pPr>
      <w:r w:rsidRPr="00BC4BB0">
        <w:rPr>
          <w:rFonts w:ascii="Arial" w:hAnsi="Arial" w:cs="Arial"/>
          <w:b/>
          <w:bCs/>
          <w:sz w:val="24"/>
          <w:szCs w:val="24"/>
          <w:u w:val="single"/>
        </w:rPr>
        <w:t>APPLICATION FOR ETHICAL APPROVAL</w:t>
      </w:r>
    </w:p>
    <w:p w14:paraId="3570288F" w14:textId="77777777" w:rsidR="00BC4BB0" w:rsidRPr="004C3A0B" w:rsidRDefault="00BC4BB0" w:rsidP="00BC4BB0">
      <w:pPr>
        <w:tabs>
          <w:tab w:val="left" w:pos="5103"/>
        </w:tabs>
        <w:jc w:val="center"/>
        <w:rPr>
          <w:rFonts w:ascii="Arial" w:hAnsi="Arial" w:cs="Arial"/>
          <w:b/>
          <w:bCs/>
        </w:rPr>
      </w:pPr>
    </w:p>
    <w:p w14:paraId="2AD0C633" w14:textId="77777777" w:rsidR="00BC4BB0" w:rsidRPr="004C3A0B" w:rsidRDefault="00BC4BB0" w:rsidP="00BC4BB0">
      <w:pPr>
        <w:tabs>
          <w:tab w:val="left" w:pos="5103"/>
        </w:tabs>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26505A9C" w14:textId="77777777" w:rsidR="00BC4BB0" w:rsidRPr="004C3A0B" w:rsidRDefault="00BC4BB0" w:rsidP="00BC4BB0">
      <w:pPr>
        <w:tabs>
          <w:tab w:val="left" w:pos="5103"/>
        </w:tabs>
        <w:jc w:val="center"/>
        <w:rPr>
          <w:rFonts w:ascii="Arial" w:hAnsi="Arial" w:cs="Arial"/>
          <w:b/>
          <w:bCs/>
          <w:sz w:val="16"/>
          <w:szCs w:val="16"/>
        </w:rPr>
      </w:pPr>
    </w:p>
    <w:p w14:paraId="73B0E278" w14:textId="77777777" w:rsidR="00BC4BB0" w:rsidRPr="004C3A0B" w:rsidRDefault="00BC4BB0" w:rsidP="00BC4BB0">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3ED0097" w14:textId="77777777" w:rsidR="00BC4BB0" w:rsidRPr="004C3A0B" w:rsidRDefault="00BC4BB0" w:rsidP="00BC4BB0">
      <w:pPr>
        <w:tabs>
          <w:tab w:val="left" w:pos="5103"/>
        </w:tabs>
        <w:jc w:val="both"/>
        <w:rPr>
          <w:rFonts w:ascii="Arial" w:hAnsi="Arial" w:cs="Arial"/>
        </w:rPr>
      </w:pPr>
    </w:p>
    <w:p w14:paraId="163C8962" w14:textId="77777777" w:rsidR="00BC4BB0" w:rsidRPr="004C3A0B" w:rsidRDefault="00BC4BB0" w:rsidP="00BC4BB0">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2B6F36FD" w14:textId="77777777" w:rsidR="00BC4BB0" w:rsidRPr="004C3A0B" w:rsidRDefault="00BC4BB0" w:rsidP="00BC4BB0">
      <w:pPr>
        <w:tabs>
          <w:tab w:val="left" w:pos="5103"/>
        </w:tabs>
        <w:jc w:val="both"/>
        <w:rPr>
          <w:rFonts w:ascii="Arial" w:hAnsi="Arial" w:cs="Arial"/>
        </w:rPr>
      </w:pPr>
    </w:p>
    <w:p w14:paraId="649D5F33" w14:textId="77777777" w:rsidR="00BC4BB0" w:rsidRPr="004C3A0B" w:rsidRDefault="00BC4BB0" w:rsidP="00BC4BB0">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045A18D3" w14:textId="77777777" w:rsidR="00BC4BB0" w:rsidRPr="004C3A0B" w:rsidRDefault="00BC4BB0" w:rsidP="00BC4BB0">
      <w:pPr>
        <w:tabs>
          <w:tab w:val="left" w:pos="5103"/>
        </w:tabs>
        <w:jc w:val="both"/>
        <w:rPr>
          <w:rFonts w:ascii="Arial" w:hAnsi="Arial" w:cs="Arial"/>
        </w:rPr>
      </w:pPr>
    </w:p>
    <w:p w14:paraId="0F76FC58" w14:textId="77777777" w:rsidR="00BC4BB0" w:rsidRPr="004C3A0B" w:rsidRDefault="00BC4BB0" w:rsidP="00BC4BB0">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62BB7D74" w14:textId="77777777" w:rsidR="00BC4BB0" w:rsidRPr="004C3A0B" w:rsidRDefault="00BC4BB0" w:rsidP="00BC4BB0">
      <w:pPr>
        <w:autoSpaceDE w:val="0"/>
        <w:autoSpaceDN w:val="0"/>
        <w:adjustRightInd w:val="0"/>
        <w:jc w:val="both"/>
        <w:rPr>
          <w:rFonts w:ascii="Arial" w:hAnsi="Arial" w:cs="Arial"/>
        </w:rPr>
      </w:pPr>
    </w:p>
    <w:p w14:paraId="4DC8C1E7" w14:textId="77777777" w:rsidR="00BC4BB0" w:rsidRDefault="00BC4BB0" w:rsidP="00BC4BB0">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29C390F0" w14:textId="77777777" w:rsidR="00BC4BB0" w:rsidRDefault="00BC4BB0" w:rsidP="00BC4BB0">
      <w:pPr>
        <w:autoSpaceDE w:val="0"/>
        <w:autoSpaceDN w:val="0"/>
        <w:adjustRightInd w:val="0"/>
        <w:jc w:val="both"/>
        <w:rPr>
          <w:rFonts w:ascii="Arial" w:hAnsi="Arial" w:cs="Arial"/>
        </w:rPr>
      </w:pPr>
    </w:p>
    <w:p w14:paraId="4E9C0EBE" w14:textId="77777777" w:rsidR="00BC4BB0" w:rsidRPr="004C3A0B" w:rsidRDefault="00BC4BB0" w:rsidP="00BC4BB0">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BC4BB0" w:rsidRPr="004C3A0B" w14:paraId="1A27D061" w14:textId="77777777" w:rsidTr="00733291">
        <w:trPr>
          <w:trHeight w:val="439"/>
        </w:trPr>
        <w:tc>
          <w:tcPr>
            <w:tcW w:w="559" w:type="dxa"/>
            <w:shd w:val="clear" w:color="auto" w:fill="F2F2F2" w:themeFill="background1" w:themeFillShade="F2"/>
            <w:vAlign w:val="center"/>
          </w:tcPr>
          <w:p w14:paraId="53EE7AC5" w14:textId="77777777" w:rsidR="00BC4BB0" w:rsidRPr="004C3A0B" w:rsidRDefault="00BC4BB0" w:rsidP="00733291">
            <w:pPr>
              <w:rPr>
                <w:rFonts w:ascii="Arial" w:hAnsi="Arial" w:cs="Arial"/>
              </w:rPr>
            </w:pPr>
            <w:r>
              <w:rPr>
                <w:rFonts w:ascii="Arial" w:hAnsi="Arial" w:cs="Arial"/>
              </w:rPr>
              <w:lastRenderedPageBreak/>
              <w:t>1</w:t>
            </w:r>
          </w:p>
        </w:tc>
        <w:tc>
          <w:tcPr>
            <w:tcW w:w="3253" w:type="dxa"/>
            <w:gridSpan w:val="2"/>
            <w:shd w:val="clear" w:color="auto" w:fill="F2F2F2" w:themeFill="background1" w:themeFillShade="F2"/>
            <w:vAlign w:val="center"/>
          </w:tcPr>
          <w:p w14:paraId="7EE8B90B" w14:textId="77777777" w:rsidR="00BC4BB0" w:rsidRPr="004C3A0B" w:rsidRDefault="00BC4BB0" w:rsidP="00733291">
            <w:pPr>
              <w:rPr>
                <w:rFonts w:ascii="Arial" w:hAnsi="Arial" w:cs="Arial"/>
              </w:rPr>
            </w:pPr>
            <w:r w:rsidRPr="004C3A0B">
              <w:rPr>
                <w:rFonts w:ascii="Arial" w:hAnsi="Arial" w:cs="Arial"/>
              </w:rPr>
              <w:t>Full Name:</w:t>
            </w:r>
          </w:p>
        </w:tc>
        <w:tc>
          <w:tcPr>
            <w:tcW w:w="6636" w:type="dxa"/>
            <w:gridSpan w:val="4"/>
            <w:vAlign w:val="center"/>
          </w:tcPr>
          <w:p w14:paraId="410FE743" w14:textId="77777777" w:rsidR="00BC4BB0" w:rsidRPr="004C3A0B" w:rsidRDefault="00BC4BB0" w:rsidP="00733291">
            <w:pPr>
              <w:rPr>
                <w:rFonts w:ascii="Arial" w:hAnsi="Arial" w:cs="Arial"/>
              </w:rPr>
            </w:pPr>
            <w:r>
              <w:rPr>
                <w:rFonts w:ascii="Arial" w:hAnsi="Arial" w:cs="Arial"/>
              </w:rPr>
              <w:t>Kirst Allen</w:t>
            </w:r>
          </w:p>
        </w:tc>
      </w:tr>
      <w:tr w:rsidR="00BC4BB0" w:rsidRPr="004C3A0B" w14:paraId="6E1E2CF2" w14:textId="77777777" w:rsidTr="00733291">
        <w:trPr>
          <w:trHeight w:val="472"/>
        </w:trPr>
        <w:tc>
          <w:tcPr>
            <w:tcW w:w="559" w:type="dxa"/>
            <w:shd w:val="clear" w:color="auto" w:fill="BFBFBF" w:themeFill="background1" w:themeFillShade="BF"/>
            <w:vAlign w:val="center"/>
          </w:tcPr>
          <w:p w14:paraId="0471E751" w14:textId="77777777" w:rsidR="00BC4BB0" w:rsidRPr="004C3A0B" w:rsidRDefault="00BC4BB0" w:rsidP="00733291">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20C3CC3E" w14:textId="77777777" w:rsidR="00BC4BB0" w:rsidRPr="004C3A0B" w:rsidRDefault="00BC4BB0" w:rsidP="00733291">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127F3ABF" w14:textId="77777777" w:rsidR="00BC4BB0" w:rsidRPr="004C3A0B" w:rsidRDefault="00BC4BB0" w:rsidP="00733291">
            <w:pPr>
              <w:rPr>
                <w:rFonts w:ascii="Arial" w:hAnsi="Arial" w:cs="Arial"/>
              </w:rPr>
            </w:pPr>
            <w:r w:rsidRPr="004C3A0B">
              <w:rPr>
                <w:rFonts w:ascii="Arial" w:hAnsi="Arial" w:cs="Arial"/>
              </w:rPr>
              <w:t>Member of staff:</w:t>
            </w:r>
          </w:p>
        </w:tc>
        <w:sdt>
          <w:sdtPr>
            <w:rPr>
              <w:rFonts w:ascii="Arial" w:hAnsi="Arial" w:cs="Arial"/>
            </w:rPr>
            <w:id w:val="-1939746385"/>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5FD6B28" w14:textId="77777777" w:rsidR="00BC4BB0" w:rsidRPr="004C3A0B" w:rsidRDefault="00BC4BB0" w:rsidP="00733291">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5604B918" w14:textId="77777777" w:rsidR="00BC4BB0" w:rsidRPr="004C3A0B" w:rsidRDefault="00BC4BB0" w:rsidP="00733291">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0E3DA636" w14:textId="77777777" w:rsidR="00BC4BB0" w:rsidRPr="004C3A0B" w:rsidRDefault="00BC4BB0" w:rsidP="00733291">
            <w:pPr>
              <w:jc w:val="center"/>
              <w:rPr>
                <w:rFonts w:ascii="Arial" w:hAnsi="Arial" w:cs="Arial"/>
              </w:rPr>
            </w:pPr>
            <w:r>
              <w:rPr>
                <w:rFonts w:ascii="MS Gothic" w:eastAsia="MS Gothic" w:hAnsi="MS Gothic" w:cs="Arial" w:hint="eastAsia"/>
              </w:rPr>
              <w:t>☐</w:t>
            </w:r>
          </w:p>
        </w:tc>
      </w:tr>
      <w:tr w:rsidR="00BC4BB0" w:rsidRPr="004C3A0B" w14:paraId="68BB6D3F" w14:textId="77777777" w:rsidTr="00733291">
        <w:trPr>
          <w:trHeight w:val="472"/>
        </w:trPr>
        <w:tc>
          <w:tcPr>
            <w:tcW w:w="559" w:type="dxa"/>
            <w:shd w:val="clear" w:color="auto" w:fill="F2F2F2" w:themeFill="background1" w:themeFillShade="F2"/>
            <w:vAlign w:val="center"/>
          </w:tcPr>
          <w:p w14:paraId="16AF3D1F" w14:textId="77777777" w:rsidR="00BC4BB0" w:rsidRDefault="00BC4BB0" w:rsidP="00733291">
            <w:pPr>
              <w:rPr>
                <w:rFonts w:ascii="Arial" w:hAnsi="Arial" w:cs="Arial"/>
              </w:rPr>
            </w:pPr>
          </w:p>
        </w:tc>
        <w:tc>
          <w:tcPr>
            <w:tcW w:w="2544" w:type="dxa"/>
            <w:shd w:val="clear" w:color="auto" w:fill="F2F2F2" w:themeFill="background1" w:themeFillShade="F2"/>
            <w:vAlign w:val="center"/>
          </w:tcPr>
          <w:p w14:paraId="5BC895D1" w14:textId="77777777" w:rsidR="00BC4BB0" w:rsidRPr="004C3A0B" w:rsidRDefault="00BC4BB0" w:rsidP="00733291">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9285EAC" w14:textId="77777777" w:rsidR="00BC4BB0" w:rsidRDefault="00BC4BB0" w:rsidP="00733291">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5CC4CDF7" w14:textId="77777777" w:rsidR="00BC4BB0" w:rsidRPr="004C3A0B" w:rsidRDefault="00BC4BB0" w:rsidP="00733291">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1E62A3" w14:textId="77777777" w:rsidR="00BC4BB0" w:rsidRDefault="00BC4BB0" w:rsidP="00733291">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79BABBE3" w14:textId="77777777" w:rsidR="00BC4BB0" w:rsidRPr="004C3A0B" w:rsidRDefault="00BC4BB0" w:rsidP="00733291">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BC6E7E8" w14:textId="77777777" w:rsidR="00BC4BB0" w:rsidRDefault="00BC4BB0" w:rsidP="00733291">
                <w:pPr>
                  <w:jc w:val="center"/>
                  <w:rPr>
                    <w:rFonts w:ascii="Arial" w:hAnsi="Arial" w:cs="Arial"/>
                  </w:rPr>
                </w:pPr>
                <w:r>
                  <w:rPr>
                    <w:rFonts w:ascii="MS Gothic" w:eastAsia="MS Gothic" w:hAnsi="MS Gothic" w:cs="Arial" w:hint="eastAsia"/>
                  </w:rPr>
                  <w:t>☐</w:t>
                </w:r>
              </w:p>
            </w:tc>
          </w:sdtContent>
        </w:sdt>
      </w:tr>
    </w:tbl>
    <w:p w14:paraId="795AEC0A" w14:textId="77777777" w:rsidR="00BC4BB0" w:rsidRPr="004C3A0B" w:rsidRDefault="00BC4BB0" w:rsidP="00BC4BB0">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BC4BB0" w:rsidRPr="004C3A0B" w14:paraId="5FCCB304" w14:textId="77777777" w:rsidTr="00733291">
        <w:trPr>
          <w:cantSplit/>
          <w:trHeight w:val="334"/>
        </w:trPr>
        <w:tc>
          <w:tcPr>
            <w:tcW w:w="559" w:type="dxa"/>
            <w:shd w:val="clear" w:color="auto" w:fill="F2F2F2" w:themeFill="background1" w:themeFillShade="F2"/>
            <w:vAlign w:val="center"/>
          </w:tcPr>
          <w:p w14:paraId="301E39E3" w14:textId="77777777" w:rsidR="00BC4BB0" w:rsidRDefault="00BC4BB0" w:rsidP="00733291">
            <w:pPr>
              <w:rPr>
                <w:rFonts w:ascii="Arial" w:hAnsi="Arial" w:cs="Arial"/>
              </w:rPr>
            </w:pPr>
            <w:r>
              <w:rPr>
                <w:rFonts w:ascii="Arial" w:hAnsi="Arial" w:cs="Arial"/>
              </w:rPr>
              <w:t>3</w:t>
            </w:r>
          </w:p>
        </w:tc>
        <w:tc>
          <w:tcPr>
            <w:tcW w:w="3253" w:type="dxa"/>
            <w:shd w:val="clear" w:color="auto" w:fill="F2F2F2" w:themeFill="background1" w:themeFillShade="F2"/>
            <w:vAlign w:val="center"/>
          </w:tcPr>
          <w:p w14:paraId="129F95DB" w14:textId="77777777" w:rsidR="00BC4BB0" w:rsidRPr="004C3A0B" w:rsidRDefault="00BC4BB0" w:rsidP="00733291">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0F44A49D" w14:textId="77777777" w:rsidR="00BC4BB0" w:rsidRDefault="00BC4BB0" w:rsidP="00733291">
            <w:pPr>
              <w:rPr>
                <w:rFonts w:ascii="Arial" w:hAnsi="Arial" w:cs="Arial"/>
              </w:rPr>
            </w:pPr>
          </w:p>
          <w:p w14:paraId="576BDB66" w14:textId="77777777" w:rsidR="00BC4BB0" w:rsidRPr="004C3A0B" w:rsidRDefault="00BC4BB0" w:rsidP="00733291">
            <w:pPr>
              <w:rPr>
                <w:rFonts w:ascii="Arial" w:hAnsi="Arial" w:cs="Arial"/>
              </w:rPr>
            </w:pPr>
            <w:r>
              <w:rPr>
                <w:rFonts w:ascii="Arial" w:hAnsi="Arial" w:cs="Arial"/>
              </w:rPr>
              <w:t xml:space="preserve">University of Wales Trinity Saint David </w:t>
            </w:r>
          </w:p>
        </w:tc>
      </w:tr>
      <w:tr w:rsidR="00BC4BB0" w:rsidRPr="004C3A0B" w14:paraId="2D24BD9B" w14:textId="77777777" w:rsidTr="00733291">
        <w:trPr>
          <w:cantSplit/>
          <w:trHeight w:val="340"/>
        </w:trPr>
        <w:tc>
          <w:tcPr>
            <w:tcW w:w="559" w:type="dxa"/>
            <w:shd w:val="clear" w:color="auto" w:fill="F2F2F2" w:themeFill="background1" w:themeFillShade="F2"/>
            <w:vAlign w:val="center"/>
          </w:tcPr>
          <w:p w14:paraId="4AFC8DEC" w14:textId="77777777" w:rsidR="00BC4BB0" w:rsidRPr="004C3A0B" w:rsidRDefault="00BC4BB0" w:rsidP="00733291">
            <w:pPr>
              <w:rPr>
                <w:rFonts w:ascii="Arial" w:hAnsi="Arial" w:cs="Arial"/>
              </w:rPr>
            </w:pPr>
            <w:r>
              <w:rPr>
                <w:rFonts w:ascii="Arial" w:hAnsi="Arial" w:cs="Arial"/>
              </w:rPr>
              <w:t>4</w:t>
            </w:r>
          </w:p>
        </w:tc>
        <w:tc>
          <w:tcPr>
            <w:tcW w:w="3253" w:type="dxa"/>
            <w:shd w:val="clear" w:color="auto" w:fill="F2F2F2" w:themeFill="background1" w:themeFillShade="F2"/>
            <w:vAlign w:val="center"/>
          </w:tcPr>
          <w:p w14:paraId="55DD7F09" w14:textId="77777777" w:rsidR="00BC4BB0" w:rsidRPr="004C3A0B" w:rsidRDefault="00BC4BB0" w:rsidP="00733291">
            <w:pPr>
              <w:rPr>
                <w:rFonts w:ascii="Arial" w:hAnsi="Arial" w:cs="Arial"/>
              </w:rPr>
            </w:pPr>
            <w:r w:rsidRPr="004C3A0B">
              <w:rPr>
                <w:rFonts w:ascii="Arial" w:hAnsi="Arial" w:cs="Arial"/>
              </w:rPr>
              <w:t>Campus:</w:t>
            </w:r>
          </w:p>
        </w:tc>
        <w:tc>
          <w:tcPr>
            <w:tcW w:w="6636" w:type="dxa"/>
            <w:vAlign w:val="center"/>
          </w:tcPr>
          <w:p w14:paraId="2D5F501E" w14:textId="77777777" w:rsidR="00BC4BB0" w:rsidRDefault="00BC4BB0" w:rsidP="00733291">
            <w:pPr>
              <w:rPr>
                <w:rFonts w:ascii="Arial" w:hAnsi="Arial" w:cs="Arial"/>
              </w:rPr>
            </w:pPr>
          </w:p>
          <w:p w14:paraId="3C914C31" w14:textId="77777777" w:rsidR="00BC4BB0" w:rsidRPr="004C3A0B" w:rsidRDefault="00BC4BB0" w:rsidP="00733291">
            <w:pPr>
              <w:rPr>
                <w:rFonts w:ascii="Arial" w:hAnsi="Arial" w:cs="Arial"/>
              </w:rPr>
            </w:pPr>
            <w:r>
              <w:rPr>
                <w:rFonts w:ascii="Arial" w:hAnsi="Arial" w:cs="Arial"/>
              </w:rPr>
              <w:t>Carmarthen Campus</w:t>
            </w:r>
          </w:p>
        </w:tc>
      </w:tr>
      <w:tr w:rsidR="00BC4BB0" w:rsidRPr="004C3A0B" w14:paraId="21A80C6A" w14:textId="77777777" w:rsidTr="00733291">
        <w:trPr>
          <w:cantSplit/>
          <w:trHeight w:val="340"/>
        </w:trPr>
        <w:tc>
          <w:tcPr>
            <w:tcW w:w="559" w:type="dxa"/>
            <w:shd w:val="clear" w:color="auto" w:fill="F2F2F2" w:themeFill="background1" w:themeFillShade="F2"/>
            <w:vAlign w:val="center"/>
          </w:tcPr>
          <w:p w14:paraId="758AB9EC" w14:textId="77777777" w:rsidR="00BC4BB0" w:rsidRPr="004C3A0B" w:rsidRDefault="00BC4BB0" w:rsidP="00733291">
            <w:pPr>
              <w:rPr>
                <w:rFonts w:ascii="Arial" w:hAnsi="Arial" w:cs="Arial"/>
              </w:rPr>
            </w:pPr>
            <w:r>
              <w:rPr>
                <w:rFonts w:ascii="Arial" w:hAnsi="Arial" w:cs="Arial"/>
              </w:rPr>
              <w:t>5</w:t>
            </w:r>
          </w:p>
        </w:tc>
        <w:tc>
          <w:tcPr>
            <w:tcW w:w="3253" w:type="dxa"/>
            <w:shd w:val="clear" w:color="auto" w:fill="F2F2F2" w:themeFill="background1" w:themeFillShade="F2"/>
            <w:vAlign w:val="center"/>
          </w:tcPr>
          <w:p w14:paraId="660B9209" w14:textId="77777777" w:rsidR="00BC4BB0" w:rsidRPr="004C3A0B" w:rsidRDefault="00BC4BB0" w:rsidP="00733291">
            <w:pPr>
              <w:rPr>
                <w:rFonts w:ascii="Arial" w:hAnsi="Arial" w:cs="Arial"/>
              </w:rPr>
            </w:pPr>
            <w:r w:rsidRPr="004C3A0B">
              <w:rPr>
                <w:rFonts w:ascii="Arial" w:hAnsi="Arial" w:cs="Arial"/>
              </w:rPr>
              <w:t>E-mail address:</w:t>
            </w:r>
          </w:p>
        </w:tc>
        <w:tc>
          <w:tcPr>
            <w:tcW w:w="6636" w:type="dxa"/>
            <w:vAlign w:val="center"/>
          </w:tcPr>
          <w:p w14:paraId="64EE547C" w14:textId="77777777" w:rsidR="00BC4BB0" w:rsidRDefault="00BC4BB0" w:rsidP="00733291">
            <w:pPr>
              <w:rPr>
                <w:rFonts w:ascii="Arial" w:hAnsi="Arial" w:cs="Arial"/>
              </w:rPr>
            </w:pPr>
          </w:p>
          <w:p w14:paraId="262C047F" w14:textId="77777777" w:rsidR="00BC4BB0" w:rsidRDefault="009B6D98" w:rsidP="00733291">
            <w:pPr>
              <w:rPr>
                <w:rFonts w:ascii="Arial" w:hAnsi="Arial" w:cs="Arial"/>
              </w:rPr>
            </w:pPr>
            <w:hyperlink r:id="rId29" w:history="1">
              <w:r w:rsidR="00BC4BB0" w:rsidRPr="00AD0FE5">
                <w:rPr>
                  <w:rStyle w:val="Hyperlink"/>
                  <w:rFonts w:ascii="Arial" w:hAnsi="Arial" w:cs="Arial"/>
                </w:rPr>
                <w:t>2014114@student.uwtsd.ac.uk</w:t>
              </w:r>
            </w:hyperlink>
          </w:p>
          <w:p w14:paraId="01B541C0" w14:textId="77777777" w:rsidR="00BC4BB0" w:rsidRPr="004C3A0B" w:rsidRDefault="009B6D98" w:rsidP="00733291">
            <w:pPr>
              <w:rPr>
                <w:rFonts w:ascii="Arial" w:hAnsi="Arial" w:cs="Arial"/>
              </w:rPr>
            </w:pPr>
            <w:hyperlink r:id="rId30" w:history="1">
              <w:r w:rsidR="00BC4BB0" w:rsidRPr="00AD0FE5">
                <w:rPr>
                  <w:rStyle w:val="Hyperlink"/>
                  <w:rFonts w:ascii="Arial" w:hAnsi="Arial" w:cs="Arial"/>
                </w:rPr>
                <w:t>Kirsty.allen@barnardos.uk</w:t>
              </w:r>
            </w:hyperlink>
            <w:r w:rsidR="00BC4BB0">
              <w:rPr>
                <w:rFonts w:ascii="Arial" w:hAnsi="Arial" w:cs="Arial"/>
              </w:rPr>
              <w:t xml:space="preserve"> </w:t>
            </w:r>
          </w:p>
        </w:tc>
      </w:tr>
      <w:tr w:rsidR="00BC4BB0" w:rsidRPr="004C3A0B" w14:paraId="33E71235" w14:textId="77777777" w:rsidTr="00733291">
        <w:trPr>
          <w:cantSplit/>
          <w:trHeight w:val="340"/>
        </w:trPr>
        <w:tc>
          <w:tcPr>
            <w:tcW w:w="559" w:type="dxa"/>
            <w:shd w:val="clear" w:color="auto" w:fill="F2F2F2" w:themeFill="background1" w:themeFillShade="F2"/>
            <w:vAlign w:val="center"/>
          </w:tcPr>
          <w:p w14:paraId="46F0F1B0" w14:textId="77777777" w:rsidR="00BC4BB0" w:rsidRPr="004C3A0B" w:rsidRDefault="00BC4BB0" w:rsidP="00733291">
            <w:pPr>
              <w:rPr>
                <w:rFonts w:ascii="Arial" w:hAnsi="Arial" w:cs="Arial"/>
              </w:rPr>
            </w:pPr>
            <w:r>
              <w:rPr>
                <w:rFonts w:ascii="Arial" w:hAnsi="Arial" w:cs="Arial"/>
              </w:rPr>
              <w:t>6</w:t>
            </w:r>
          </w:p>
        </w:tc>
        <w:tc>
          <w:tcPr>
            <w:tcW w:w="3253" w:type="dxa"/>
            <w:shd w:val="clear" w:color="auto" w:fill="F2F2F2" w:themeFill="background1" w:themeFillShade="F2"/>
            <w:vAlign w:val="center"/>
          </w:tcPr>
          <w:p w14:paraId="2474B9BE" w14:textId="77777777" w:rsidR="00BC4BB0" w:rsidRPr="004C3A0B" w:rsidRDefault="00BC4BB0" w:rsidP="00733291">
            <w:pPr>
              <w:rPr>
                <w:rFonts w:ascii="Arial" w:hAnsi="Arial" w:cs="Arial"/>
              </w:rPr>
            </w:pPr>
            <w:r w:rsidRPr="004C3A0B">
              <w:rPr>
                <w:rFonts w:ascii="Arial" w:hAnsi="Arial" w:cs="Arial"/>
              </w:rPr>
              <w:t>Contact Telephone Number:</w:t>
            </w:r>
          </w:p>
        </w:tc>
        <w:tc>
          <w:tcPr>
            <w:tcW w:w="6636" w:type="dxa"/>
            <w:vAlign w:val="center"/>
          </w:tcPr>
          <w:p w14:paraId="2D066878" w14:textId="77777777" w:rsidR="00BC4BB0" w:rsidRDefault="00BC4BB0" w:rsidP="00733291">
            <w:pPr>
              <w:rPr>
                <w:rFonts w:ascii="Arial" w:hAnsi="Arial" w:cs="Arial"/>
              </w:rPr>
            </w:pPr>
          </w:p>
          <w:p w14:paraId="69E29124" w14:textId="77777777" w:rsidR="00BC4BB0" w:rsidRPr="004C3A0B" w:rsidRDefault="00BC4BB0" w:rsidP="00733291">
            <w:pPr>
              <w:rPr>
                <w:rFonts w:ascii="Arial" w:hAnsi="Arial" w:cs="Arial"/>
              </w:rPr>
            </w:pPr>
            <w:r>
              <w:rPr>
                <w:rFonts w:ascii="Arial" w:hAnsi="Arial" w:cs="Arial"/>
              </w:rPr>
              <w:t>07546973901</w:t>
            </w:r>
          </w:p>
        </w:tc>
      </w:tr>
      <w:tr w:rsidR="00BC4BB0" w:rsidRPr="004C3A0B" w14:paraId="4E0486CE" w14:textId="77777777" w:rsidTr="00733291">
        <w:tc>
          <w:tcPr>
            <w:tcW w:w="559" w:type="dxa"/>
            <w:shd w:val="clear" w:color="auto" w:fill="BFBFBF" w:themeFill="background1" w:themeFillShade="BF"/>
            <w:vAlign w:val="center"/>
          </w:tcPr>
          <w:p w14:paraId="42B245F5" w14:textId="77777777" w:rsidR="00BC4BB0" w:rsidRPr="004C3A0B" w:rsidRDefault="00BC4BB0" w:rsidP="00733291">
            <w:pPr>
              <w:rPr>
                <w:rFonts w:ascii="Arial" w:hAnsi="Arial" w:cs="Arial"/>
                <w:b/>
                <w:i/>
              </w:rPr>
            </w:pPr>
          </w:p>
        </w:tc>
        <w:tc>
          <w:tcPr>
            <w:tcW w:w="9889" w:type="dxa"/>
            <w:gridSpan w:val="2"/>
            <w:shd w:val="clear" w:color="auto" w:fill="BFBFBF" w:themeFill="background1" w:themeFillShade="BF"/>
            <w:vAlign w:val="center"/>
          </w:tcPr>
          <w:p w14:paraId="4C32A584" w14:textId="77777777" w:rsidR="00BC4BB0" w:rsidRPr="004C3A0B" w:rsidRDefault="00BC4BB0" w:rsidP="00733291">
            <w:pPr>
              <w:rPr>
                <w:rFonts w:ascii="Arial" w:hAnsi="Arial" w:cs="Arial"/>
              </w:rPr>
            </w:pPr>
            <w:r w:rsidRPr="004C3A0B">
              <w:rPr>
                <w:rFonts w:ascii="Arial" w:hAnsi="Arial" w:cs="Arial"/>
                <w:b/>
                <w:i/>
              </w:rPr>
              <w:t>For students:</w:t>
            </w:r>
          </w:p>
        </w:tc>
      </w:tr>
      <w:tr w:rsidR="00BC4BB0" w:rsidRPr="004C3A0B" w14:paraId="4B793863" w14:textId="77777777" w:rsidTr="00733291">
        <w:trPr>
          <w:trHeight w:val="513"/>
        </w:trPr>
        <w:tc>
          <w:tcPr>
            <w:tcW w:w="559" w:type="dxa"/>
            <w:shd w:val="clear" w:color="auto" w:fill="F2F2F2" w:themeFill="background1" w:themeFillShade="F2"/>
            <w:vAlign w:val="center"/>
          </w:tcPr>
          <w:p w14:paraId="1EB45C1D" w14:textId="77777777" w:rsidR="00BC4BB0" w:rsidRPr="004C3A0B" w:rsidRDefault="00BC4BB0" w:rsidP="00733291">
            <w:pPr>
              <w:rPr>
                <w:rFonts w:ascii="Arial" w:hAnsi="Arial" w:cs="Arial"/>
              </w:rPr>
            </w:pPr>
            <w:r>
              <w:rPr>
                <w:rFonts w:ascii="Arial" w:hAnsi="Arial" w:cs="Arial"/>
              </w:rPr>
              <w:t>7</w:t>
            </w:r>
          </w:p>
        </w:tc>
        <w:tc>
          <w:tcPr>
            <w:tcW w:w="3253" w:type="dxa"/>
            <w:shd w:val="clear" w:color="auto" w:fill="F2F2F2" w:themeFill="background1" w:themeFillShade="F2"/>
            <w:vAlign w:val="center"/>
          </w:tcPr>
          <w:p w14:paraId="083E7EC2" w14:textId="77777777" w:rsidR="00BC4BB0" w:rsidRPr="004C3A0B" w:rsidRDefault="00BC4BB0" w:rsidP="00733291">
            <w:pPr>
              <w:rPr>
                <w:rFonts w:ascii="Arial" w:hAnsi="Arial" w:cs="Arial"/>
              </w:rPr>
            </w:pPr>
            <w:r w:rsidRPr="004C3A0B">
              <w:rPr>
                <w:rFonts w:ascii="Arial" w:hAnsi="Arial" w:cs="Arial"/>
              </w:rPr>
              <w:t>Student Number:</w:t>
            </w:r>
          </w:p>
        </w:tc>
        <w:tc>
          <w:tcPr>
            <w:tcW w:w="6636" w:type="dxa"/>
            <w:vAlign w:val="center"/>
          </w:tcPr>
          <w:p w14:paraId="6091911F" w14:textId="77777777" w:rsidR="00BC4BB0" w:rsidRPr="004C3A0B" w:rsidRDefault="00BC4BB0" w:rsidP="00733291">
            <w:pPr>
              <w:rPr>
                <w:rFonts w:ascii="Arial" w:hAnsi="Arial" w:cs="Arial"/>
              </w:rPr>
            </w:pPr>
            <w:r>
              <w:rPr>
                <w:rFonts w:ascii="Arial" w:hAnsi="Arial" w:cs="Arial"/>
              </w:rPr>
              <w:t>2014114</w:t>
            </w:r>
          </w:p>
        </w:tc>
      </w:tr>
      <w:tr w:rsidR="00BC4BB0" w:rsidRPr="004C3A0B" w14:paraId="3E49BE71" w14:textId="77777777" w:rsidTr="00733291">
        <w:trPr>
          <w:trHeight w:val="549"/>
        </w:trPr>
        <w:tc>
          <w:tcPr>
            <w:tcW w:w="559" w:type="dxa"/>
            <w:shd w:val="clear" w:color="auto" w:fill="F2F2F2" w:themeFill="background1" w:themeFillShade="F2"/>
            <w:vAlign w:val="center"/>
          </w:tcPr>
          <w:p w14:paraId="04751DE9" w14:textId="77777777" w:rsidR="00BC4BB0" w:rsidRPr="004C3A0B" w:rsidRDefault="00BC4BB0" w:rsidP="00733291">
            <w:pPr>
              <w:rPr>
                <w:rFonts w:ascii="Arial" w:hAnsi="Arial" w:cs="Arial"/>
              </w:rPr>
            </w:pPr>
            <w:r>
              <w:rPr>
                <w:rFonts w:ascii="Arial" w:hAnsi="Arial" w:cs="Arial"/>
              </w:rPr>
              <w:t>8</w:t>
            </w:r>
          </w:p>
        </w:tc>
        <w:tc>
          <w:tcPr>
            <w:tcW w:w="3253" w:type="dxa"/>
            <w:shd w:val="clear" w:color="auto" w:fill="F2F2F2" w:themeFill="background1" w:themeFillShade="F2"/>
            <w:vAlign w:val="center"/>
          </w:tcPr>
          <w:p w14:paraId="1C09355C" w14:textId="77777777" w:rsidR="00BC4BB0" w:rsidRPr="004C3A0B" w:rsidRDefault="00BC4BB0" w:rsidP="00733291">
            <w:pPr>
              <w:rPr>
                <w:rFonts w:ascii="Arial" w:hAnsi="Arial" w:cs="Arial"/>
              </w:rPr>
            </w:pPr>
            <w:r w:rsidRPr="004C3A0B">
              <w:rPr>
                <w:rFonts w:ascii="Arial" w:hAnsi="Arial" w:cs="Arial"/>
              </w:rPr>
              <w:t>Programme of Study:</w:t>
            </w:r>
          </w:p>
        </w:tc>
        <w:tc>
          <w:tcPr>
            <w:tcW w:w="6636" w:type="dxa"/>
            <w:vAlign w:val="center"/>
          </w:tcPr>
          <w:p w14:paraId="2850C95D" w14:textId="77777777" w:rsidR="00BC4BB0" w:rsidRPr="004C3A0B" w:rsidRDefault="00BC4BB0" w:rsidP="00733291">
            <w:pPr>
              <w:rPr>
                <w:rFonts w:ascii="Arial" w:hAnsi="Arial" w:cs="Arial"/>
              </w:rPr>
            </w:pPr>
            <w:r>
              <w:rPr>
                <w:rFonts w:ascii="Arial" w:hAnsi="Arial" w:cs="Arial"/>
              </w:rPr>
              <w:t>Youth Work and Social Education (BA)</w:t>
            </w:r>
          </w:p>
        </w:tc>
      </w:tr>
      <w:tr w:rsidR="00BC4BB0" w:rsidRPr="004C3A0B" w14:paraId="3902A79F" w14:textId="77777777" w:rsidTr="00733291">
        <w:trPr>
          <w:trHeight w:val="557"/>
        </w:trPr>
        <w:tc>
          <w:tcPr>
            <w:tcW w:w="559" w:type="dxa"/>
            <w:shd w:val="clear" w:color="auto" w:fill="F2F2F2" w:themeFill="background1" w:themeFillShade="F2"/>
            <w:vAlign w:val="center"/>
          </w:tcPr>
          <w:p w14:paraId="2E1BBDBC" w14:textId="77777777" w:rsidR="00BC4BB0" w:rsidRPr="004C3A0B" w:rsidRDefault="00BC4BB0" w:rsidP="00733291">
            <w:pPr>
              <w:rPr>
                <w:rFonts w:ascii="Arial" w:hAnsi="Arial" w:cs="Arial"/>
              </w:rPr>
            </w:pPr>
            <w:r>
              <w:rPr>
                <w:rFonts w:ascii="Arial" w:hAnsi="Arial" w:cs="Arial"/>
              </w:rPr>
              <w:t>9</w:t>
            </w:r>
          </w:p>
        </w:tc>
        <w:tc>
          <w:tcPr>
            <w:tcW w:w="3253" w:type="dxa"/>
            <w:shd w:val="clear" w:color="auto" w:fill="F2F2F2" w:themeFill="background1" w:themeFillShade="F2"/>
            <w:vAlign w:val="center"/>
          </w:tcPr>
          <w:p w14:paraId="794A901D" w14:textId="77777777" w:rsidR="00BC4BB0" w:rsidRPr="004C3A0B" w:rsidRDefault="00BC4BB0" w:rsidP="00733291">
            <w:pPr>
              <w:rPr>
                <w:rFonts w:ascii="Arial" w:hAnsi="Arial" w:cs="Arial"/>
              </w:rPr>
            </w:pPr>
            <w:r w:rsidRPr="004C3A0B">
              <w:rPr>
                <w:rFonts w:ascii="Arial" w:hAnsi="Arial" w:cs="Arial"/>
              </w:rPr>
              <w:t>Director of Studies/Supervisor:</w:t>
            </w:r>
          </w:p>
        </w:tc>
        <w:tc>
          <w:tcPr>
            <w:tcW w:w="6636" w:type="dxa"/>
            <w:vAlign w:val="center"/>
          </w:tcPr>
          <w:p w14:paraId="3C8798EE" w14:textId="77777777" w:rsidR="00BC4BB0" w:rsidRPr="004C3A0B" w:rsidRDefault="00BC4BB0" w:rsidP="00733291">
            <w:pPr>
              <w:rPr>
                <w:rFonts w:ascii="Arial" w:hAnsi="Arial" w:cs="Arial"/>
              </w:rPr>
            </w:pPr>
            <w:r>
              <w:rPr>
                <w:rFonts w:ascii="Arial" w:hAnsi="Arial" w:cs="Arial"/>
              </w:rPr>
              <w:t>Angharad Lewis</w:t>
            </w:r>
          </w:p>
        </w:tc>
      </w:tr>
    </w:tbl>
    <w:p w14:paraId="080AD2B9" w14:textId="77777777" w:rsidR="00BC4BB0" w:rsidRPr="004C3A0B" w:rsidRDefault="00BC4BB0" w:rsidP="00BC4BB0">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BC4BB0" w:rsidRPr="004C3A0B" w14:paraId="3EDF0679" w14:textId="77777777" w:rsidTr="00733291">
        <w:tc>
          <w:tcPr>
            <w:tcW w:w="562" w:type="dxa"/>
            <w:shd w:val="clear" w:color="auto" w:fill="F2F2F2" w:themeFill="background1" w:themeFillShade="F2"/>
          </w:tcPr>
          <w:p w14:paraId="2242B21D" w14:textId="77777777" w:rsidR="00BC4BB0" w:rsidRPr="004C3A0B" w:rsidRDefault="00BC4BB0" w:rsidP="00733291">
            <w:pPr>
              <w:autoSpaceDE w:val="0"/>
              <w:autoSpaceDN w:val="0"/>
              <w:adjustRightInd w:val="0"/>
              <w:rPr>
                <w:rFonts w:ascii="Arial" w:hAnsi="Arial" w:cs="Arial"/>
              </w:rPr>
            </w:pPr>
            <w:r>
              <w:rPr>
                <w:rFonts w:ascii="Arial" w:hAnsi="Arial" w:cs="Arial"/>
              </w:rPr>
              <w:lastRenderedPageBreak/>
              <w:t>1</w:t>
            </w:r>
          </w:p>
        </w:tc>
        <w:tc>
          <w:tcPr>
            <w:tcW w:w="6232" w:type="dxa"/>
            <w:gridSpan w:val="2"/>
            <w:shd w:val="clear" w:color="auto" w:fill="F2F2F2" w:themeFill="background1" w:themeFillShade="F2"/>
            <w:vAlign w:val="center"/>
          </w:tcPr>
          <w:p w14:paraId="73B7D122"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Has the research activity received approval in principle?</w:t>
            </w:r>
          </w:p>
          <w:p w14:paraId="6DDEF3F1" w14:textId="77777777" w:rsidR="00BC4BB0" w:rsidRPr="004C3A0B" w:rsidRDefault="00BC4BB0" w:rsidP="00733291">
            <w:pPr>
              <w:autoSpaceDE w:val="0"/>
              <w:autoSpaceDN w:val="0"/>
              <w:adjustRightInd w:val="0"/>
              <w:rPr>
                <w:rFonts w:ascii="Arial" w:hAnsi="Arial" w:cs="Arial"/>
              </w:rPr>
            </w:pPr>
            <w:r>
              <w:rPr>
                <w:rFonts w:ascii="Arial" w:hAnsi="Arial" w:cs="Arial"/>
              </w:rPr>
              <w:t>(</w:t>
            </w:r>
            <w:proofErr w:type="gramStart"/>
            <w:r>
              <w:rPr>
                <w:rFonts w:ascii="Arial" w:hAnsi="Arial" w:cs="Arial"/>
              </w:rPr>
              <w:t>please</w:t>
            </w:r>
            <w:proofErr w:type="gramEnd"/>
            <w:r>
              <w:rPr>
                <w:rFonts w:ascii="Arial" w:hAnsi="Arial" w:cs="Arial"/>
              </w:rPr>
              <w:t xml:space="preserv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D4168A7" w14:textId="77777777" w:rsidR="00BC4BB0" w:rsidRPr="003257BD" w:rsidRDefault="00BC4BB0" w:rsidP="00733291">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1588B22" w14:textId="77777777" w:rsidR="00BC4BB0" w:rsidRPr="00065801" w:rsidRDefault="00BC4BB0" w:rsidP="00733291">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c>
          <w:tcPr>
            <w:tcW w:w="992" w:type="dxa"/>
            <w:shd w:val="clear" w:color="auto" w:fill="F2F2F2" w:themeFill="background1" w:themeFillShade="F2"/>
            <w:vAlign w:val="center"/>
          </w:tcPr>
          <w:p w14:paraId="6CDE8797" w14:textId="77777777" w:rsidR="00BC4BB0" w:rsidRPr="003257BD" w:rsidRDefault="00BC4BB0" w:rsidP="00733291">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004AFF5" w14:textId="77777777" w:rsidR="00BC4BB0" w:rsidRPr="00065801" w:rsidRDefault="00BC4BB0" w:rsidP="00733291">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BC4BB0" w:rsidRPr="004C3A0B" w14:paraId="3CA2B165" w14:textId="77777777" w:rsidTr="00733291">
        <w:tc>
          <w:tcPr>
            <w:tcW w:w="562" w:type="dxa"/>
            <w:shd w:val="clear" w:color="auto" w:fill="F2F2F2" w:themeFill="background1" w:themeFillShade="F2"/>
          </w:tcPr>
          <w:p w14:paraId="0D0819D7" w14:textId="77777777" w:rsidR="00BC4BB0" w:rsidRPr="004C3A0B" w:rsidRDefault="00BC4BB0" w:rsidP="00733291">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0AD40455" w14:textId="77777777" w:rsidR="00BC4BB0" w:rsidRPr="004C3A0B" w:rsidRDefault="00BC4BB0" w:rsidP="00733291">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02B6DF57" w14:textId="77777777" w:rsidR="00BC4BB0" w:rsidRPr="004C3A0B" w:rsidRDefault="00BC4BB0" w:rsidP="00733291">
            <w:pPr>
              <w:autoSpaceDE w:val="0"/>
              <w:autoSpaceDN w:val="0"/>
              <w:adjustRightInd w:val="0"/>
              <w:jc w:val="center"/>
              <w:rPr>
                <w:rFonts w:ascii="Arial" w:hAnsi="Arial" w:cs="Arial"/>
                <w:b/>
                <w:bCs/>
                <w:i/>
              </w:rPr>
            </w:pPr>
            <w:r w:rsidRPr="004C3A0B">
              <w:rPr>
                <w:rFonts w:ascii="Arial" w:hAnsi="Arial" w:cs="Arial"/>
                <w:b/>
                <w:bCs/>
                <w:i/>
              </w:rPr>
              <w:t>Date</w:t>
            </w:r>
          </w:p>
        </w:tc>
      </w:tr>
      <w:tr w:rsidR="00BC4BB0" w:rsidRPr="004C3A0B" w14:paraId="11B6C20D" w14:textId="77777777" w:rsidTr="00733291">
        <w:trPr>
          <w:trHeight w:val="437"/>
        </w:trPr>
        <w:tc>
          <w:tcPr>
            <w:tcW w:w="562" w:type="dxa"/>
            <w:vMerge w:val="restart"/>
            <w:shd w:val="clear" w:color="auto" w:fill="F2F2F2" w:themeFill="background1" w:themeFillShade="F2"/>
          </w:tcPr>
          <w:p w14:paraId="487C50A7" w14:textId="77777777" w:rsidR="00BC4BB0" w:rsidRPr="004C3A0B" w:rsidRDefault="00BC4BB0" w:rsidP="00733291">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642EE2CB" w14:textId="77777777" w:rsidR="00BC4BB0" w:rsidRPr="004C3A0B" w:rsidRDefault="00BC4BB0" w:rsidP="00733291">
            <w:pPr>
              <w:autoSpaceDE w:val="0"/>
              <w:autoSpaceDN w:val="0"/>
              <w:adjustRightInd w:val="0"/>
              <w:jc w:val="both"/>
              <w:rPr>
                <w:rFonts w:ascii="Arial" w:hAnsi="Arial" w:cs="Arial"/>
              </w:rPr>
            </w:pPr>
            <w:r w:rsidRPr="004C3A0B">
              <w:rPr>
                <w:rFonts w:ascii="Arial" w:hAnsi="Arial" w:cs="Arial"/>
              </w:rPr>
              <w:t xml:space="preserve">If </w:t>
            </w:r>
            <w:proofErr w:type="gramStart"/>
            <w:r w:rsidRPr="004C3A0B">
              <w:rPr>
                <w:rFonts w:ascii="Arial" w:hAnsi="Arial" w:cs="Arial"/>
              </w:rPr>
              <w:t>Yes</w:t>
            </w:r>
            <w:proofErr w:type="gramEnd"/>
            <w:r w:rsidRPr="004C3A0B">
              <w:rPr>
                <w:rFonts w:ascii="Arial" w:hAnsi="Arial" w:cs="Arial"/>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5BF7490"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CE7AAF4" w14:textId="77777777" w:rsidR="00BC4BB0" w:rsidRPr="002B55BF" w:rsidRDefault="00BC4BB0" w:rsidP="00733291">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6E96292E" w14:textId="77777777" w:rsidR="00BC4BB0" w:rsidRPr="004C3A0B" w:rsidRDefault="00BC4BB0" w:rsidP="00733291">
            <w:pPr>
              <w:autoSpaceDE w:val="0"/>
              <w:autoSpaceDN w:val="0"/>
              <w:adjustRightInd w:val="0"/>
              <w:jc w:val="center"/>
              <w:rPr>
                <w:rFonts w:ascii="Arial" w:hAnsi="Arial" w:cs="Arial"/>
                <w:b/>
                <w:bCs/>
              </w:rPr>
            </w:pPr>
          </w:p>
        </w:tc>
      </w:tr>
      <w:tr w:rsidR="00BC4BB0" w:rsidRPr="004C3A0B" w14:paraId="5E9695B1" w14:textId="77777777" w:rsidTr="00733291">
        <w:trPr>
          <w:trHeight w:val="415"/>
        </w:trPr>
        <w:tc>
          <w:tcPr>
            <w:tcW w:w="562" w:type="dxa"/>
            <w:vMerge/>
            <w:shd w:val="clear" w:color="auto" w:fill="F2F2F2" w:themeFill="background1" w:themeFillShade="F2"/>
          </w:tcPr>
          <w:p w14:paraId="2B3F1569" w14:textId="77777777" w:rsidR="00BC4BB0" w:rsidRPr="004C3A0B" w:rsidRDefault="00BC4BB0" w:rsidP="00733291">
            <w:pPr>
              <w:autoSpaceDE w:val="0"/>
              <w:autoSpaceDN w:val="0"/>
              <w:adjustRightInd w:val="0"/>
              <w:jc w:val="both"/>
              <w:rPr>
                <w:rFonts w:ascii="Arial" w:hAnsi="Arial" w:cs="Arial"/>
              </w:rPr>
            </w:pPr>
          </w:p>
        </w:tc>
        <w:tc>
          <w:tcPr>
            <w:tcW w:w="3693" w:type="dxa"/>
            <w:vMerge/>
            <w:shd w:val="clear" w:color="auto" w:fill="F2F2F2" w:themeFill="background1" w:themeFillShade="F2"/>
          </w:tcPr>
          <w:p w14:paraId="2E2528D3" w14:textId="77777777" w:rsidR="00BC4BB0" w:rsidRPr="004C3A0B" w:rsidRDefault="00BC4BB0" w:rsidP="00733291">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29BEBA9" w14:textId="77777777" w:rsidR="00BC4BB0" w:rsidRPr="004C3A0B" w:rsidRDefault="00BC4BB0" w:rsidP="00733291">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2AC9767" w14:textId="77777777" w:rsidR="00BC4BB0" w:rsidRPr="002B55BF" w:rsidRDefault="00BC4BB0" w:rsidP="00733291">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0238F834" w14:textId="77777777" w:rsidR="00BC4BB0" w:rsidRPr="004C3A0B" w:rsidRDefault="00BC4BB0" w:rsidP="00733291">
            <w:pPr>
              <w:autoSpaceDE w:val="0"/>
              <w:autoSpaceDN w:val="0"/>
              <w:adjustRightInd w:val="0"/>
              <w:jc w:val="center"/>
              <w:rPr>
                <w:rFonts w:ascii="Arial" w:hAnsi="Arial" w:cs="Arial"/>
                <w:b/>
                <w:bCs/>
              </w:rPr>
            </w:pPr>
          </w:p>
        </w:tc>
      </w:tr>
      <w:tr w:rsidR="00BC4BB0" w:rsidRPr="004C3A0B" w14:paraId="075F4D7F" w14:textId="77777777" w:rsidTr="00733291">
        <w:tc>
          <w:tcPr>
            <w:tcW w:w="562" w:type="dxa"/>
            <w:vMerge/>
            <w:shd w:val="clear" w:color="auto" w:fill="F2F2F2" w:themeFill="background1" w:themeFillShade="F2"/>
          </w:tcPr>
          <w:p w14:paraId="51F986FC" w14:textId="77777777" w:rsidR="00BC4BB0" w:rsidRPr="004C3A0B" w:rsidRDefault="00BC4BB0" w:rsidP="00733291">
            <w:pPr>
              <w:autoSpaceDE w:val="0"/>
              <w:autoSpaceDN w:val="0"/>
              <w:adjustRightInd w:val="0"/>
              <w:jc w:val="both"/>
              <w:rPr>
                <w:rFonts w:ascii="Arial" w:hAnsi="Arial" w:cs="Arial"/>
              </w:rPr>
            </w:pPr>
          </w:p>
        </w:tc>
        <w:tc>
          <w:tcPr>
            <w:tcW w:w="3693" w:type="dxa"/>
            <w:vMerge/>
            <w:shd w:val="clear" w:color="auto" w:fill="F2F2F2" w:themeFill="background1" w:themeFillShade="F2"/>
          </w:tcPr>
          <w:p w14:paraId="6CBC60AA" w14:textId="77777777" w:rsidR="00BC4BB0" w:rsidRPr="004C3A0B" w:rsidRDefault="00BC4BB0" w:rsidP="00733291">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11D541E9"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Other (write in)</w:t>
            </w:r>
          </w:p>
          <w:p w14:paraId="3D4E4DB4" w14:textId="77777777" w:rsidR="00BC4BB0" w:rsidRPr="004C3A0B" w:rsidRDefault="00BC4BB0" w:rsidP="00733291">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007C5DD" w14:textId="77777777" w:rsidR="00BC4BB0" w:rsidRPr="002B55BF" w:rsidRDefault="00BC4BB0" w:rsidP="00733291">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453E7019" w14:textId="77777777" w:rsidR="00BC4BB0" w:rsidRPr="004C3A0B" w:rsidRDefault="00BC4BB0" w:rsidP="00733291">
            <w:pPr>
              <w:autoSpaceDE w:val="0"/>
              <w:autoSpaceDN w:val="0"/>
              <w:adjustRightInd w:val="0"/>
              <w:jc w:val="center"/>
              <w:rPr>
                <w:rFonts w:ascii="Arial" w:hAnsi="Arial" w:cs="Arial"/>
                <w:b/>
                <w:bCs/>
              </w:rPr>
            </w:pPr>
          </w:p>
        </w:tc>
      </w:tr>
    </w:tbl>
    <w:p w14:paraId="6E2CBD27" w14:textId="77777777" w:rsidR="00BC4BB0" w:rsidRDefault="00BC4BB0" w:rsidP="00BC4BB0">
      <w:pPr>
        <w:autoSpaceDE w:val="0"/>
        <w:autoSpaceDN w:val="0"/>
        <w:adjustRightInd w:val="0"/>
        <w:spacing w:after="240"/>
        <w:jc w:val="both"/>
        <w:rPr>
          <w:rFonts w:ascii="Arial" w:hAnsi="Arial" w:cs="Arial"/>
          <w:bCs/>
          <w:iCs/>
        </w:rPr>
      </w:pPr>
    </w:p>
    <w:p w14:paraId="45616DF7" w14:textId="77777777" w:rsidR="00BC4BB0" w:rsidRPr="004C3A0B" w:rsidRDefault="00BC4BB0" w:rsidP="00BC4BB0">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BC4BB0" w:rsidRPr="004C3A0B" w14:paraId="1D3ED5F1" w14:textId="77777777" w:rsidTr="00733291">
        <w:tc>
          <w:tcPr>
            <w:tcW w:w="562" w:type="dxa"/>
            <w:shd w:val="clear" w:color="auto" w:fill="F2F2F2" w:themeFill="background1" w:themeFillShade="F2"/>
          </w:tcPr>
          <w:p w14:paraId="45C46CAE" w14:textId="77777777" w:rsidR="00BC4BB0" w:rsidRPr="004C3A0B" w:rsidRDefault="00BC4BB0" w:rsidP="00733291">
            <w:pPr>
              <w:autoSpaceDE w:val="0"/>
              <w:autoSpaceDN w:val="0"/>
              <w:adjustRightInd w:val="0"/>
              <w:rPr>
                <w:rFonts w:ascii="Arial" w:hAnsi="Arial" w:cs="Arial"/>
              </w:rPr>
            </w:pPr>
          </w:p>
        </w:tc>
        <w:tc>
          <w:tcPr>
            <w:tcW w:w="9918" w:type="dxa"/>
            <w:gridSpan w:val="2"/>
            <w:shd w:val="clear" w:color="auto" w:fill="F2F2F2" w:themeFill="background1" w:themeFillShade="F2"/>
          </w:tcPr>
          <w:p w14:paraId="1B8A21C9"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BC4BB0" w:rsidRPr="004C3A0B" w14:paraId="1780281F" w14:textId="77777777" w:rsidTr="00733291">
        <w:trPr>
          <w:trHeight w:val="355"/>
        </w:trPr>
        <w:tc>
          <w:tcPr>
            <w:tcW w:w="562" w:type="dxa"/>
            <w:vAlign w:val="center"/>
          </w:tcPr>
          <w:p w14:paraId="0EA241B1" w14:textId="77777777" w:rsidR="00BC4BB0" w:rsidRPr="002132F9" w:rsidRDefault="00BC4BB0" w:rsidP="00733291">
            <w:pPr>
              <w:autoSpaceDE w:val="0"/>
              <w:autoSpaceDN w:val="0"/>
              <w:adjustRightInd w:val="0"/>
              <w:rPr>
                <w:rFonts w:ascii="Arial" w:hAnsi="Arial" w:cs="Arial"/>
              </w:rPr>
            </w:pPr>
            <w:r w:rsidRPr="002132F9">
              <w:rPr>
                <w:rFonts w:ascii="Arial" w:hAnsi="Arial" w:cs="Arial"/>
              </w:rPr>
              <w:t>1</w:t>
            </w:r>
          </w:p>
        </w:tc>
        <w:tc>
          <w:tcPr>
            <w:tcW w:w="8784" w:type="dxa"/>
            <w:vAlign w:val="center"/>
          </w:tcPr>
          <w:p w14:paraId="01BECD31" w14:textId="77777777" w:rsidR="00BC4BB0" w:rsidRPr="003F6F7B" w:rsidRDefault="009B6D98" w:rsidP="00733291">
            <w:pPr>
              <w:autoSpaceDE w:val="0"/>
              <w:autoSpaceDN w:val="0"/>
              <w:adjustRightInd w:val="0"/>
              <w:rPr>
                <w:rFonts w:ascii="Arial" w:hAnsi="Arial" w:cs="Arial"/>
                <w:b/>
                <w:bCs/>
              </w:rPr>
            </w:pPr>
            <w:hyperlink r:id="rId31" w:history="1">
              <w:r w:rsidR="00BC4BB0" w:rsidRPr="005704BE">
                <w:rPr>
                  <w:rStyle w:val="Hyperlink"/>
                  <w:rFonts w:ascii="Arial" w:hAnsi="Arial" w:cs="Arial"/>
                  <w:bCs/>
                </w:rPr>
                <w:t>UWTSD Research Ethi</w:t>
              </w:r>
              <w:r w:rsidR="00BC4BB0">
                <w:rPr>
                  <w:rStyle w:val="Hyperlink"/>
                  <w:rFonts w:ascii="Arial" w:hAnsi="Arial" w:cs="Arial"/>
                  <w:bCs/>
                </w:rPr>
                <w:t>cs &amp; Integrity Code of Practice</w:t>
              </w:r>
            </w:hyperlink>
          </w:p>
        </w:tc>
        <w:sdt>
          <w:sdtPr>
            <w:rPr>
              <w:rFonts w:ascii="Arial" w:hAnsi="Arial" w:cs="Arial"/>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0FD27286" w14:textId="77777777" w:rsidR="00BC4BB0" w:rsidRPr="002B55BF" w:rsidRDefault="00BC4BB0" w:rsidP="00733291">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r>
      <w:tr w:rsidR="00BC4BB0" w:rsidRPr="004C3A0B" w14:paraId="797ECC3B" w14:textId="77777777" w:rsidTr="00733291">
        <w:trPr>
          <w:trHeight w:val="417"/>
        </w:trPr>
        <w:tc>
          <w:tcPr>
            <w:tcW w:w="562" w:type="dxa"/>
            <w:vAlign w:val="center"/>
          </w:tcPr>
          <w:p w14:paraId="2A8FE28A" w14:textId="77777777" w:rsidR="00BC4BB0" w:rsidRPr="002132F9" w:rsidRDefault="00BC4BB0" w:rsidP="00733291">
            <w:pPr>
              <w:autoSpaceDE w:val="0"/>
              <w:autoSpaceDN w:val="0"/>
              <w:adjustRightInd w:val="0"/>
              <w:rPr>
                <w:rFonts w:ascii="Arial" w:hAnsi="Arial" w:cs="Arial"/>
              </w:rPr>
            </w:pPr>
            <w:r w:rsidRPr="002132F9">
              <w:rPr>
                <w:rFonts w:ascii="Arial" w:hAnsi="Arial" w:cs="Arial"/>
              </w:rPr>
              <w:t>2</w:t>
            </w:r>
          </w:p>
        </w:tc>
        <w:tc>
          <w:tcPr>
            <w:tcW w:w="8784" w:type="dxa"/>
            <w:vAlign w:val="center"/>
          </w:tcPr>
          <w:p w14:paraId="6CF2813A" w14:textId="77777777" w:rsidR="00BC4BB0" w:rsidRPr="006C1FDD" w:rsidRDefault="00BC4BB0" w:rsidP="00733291">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0"/>
                <w14:checkedState w14:val="2612" w14:font="MS Gothic"/>
                <w14:uncheckedState w14:val="2610" w14:font="MS Gothic"/>
              </w14:checkbox>
            </w:sdtPr>
            <w:sdtEndPr/>
            <w:sdtContent>
              <w:p w14:paraId="2E5477A5" w14:textId="77777777" w:rsidR="00BC4BB0" w:rsidRPr="002B55BF" w:rsidRDefault="00BC4BB0" w:rsidP="00733291">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r w:rsidR="00BC4BB0" w:rsidRPr="004C3A0B" w14:paraId="71B0FD6E" w14:textId="77777777" w:rsidTr="00733291">
        <w:trPr>
          <w:trHeight w:val="409"/>
        </w:trPr>
        <w:tc>
          <w:tcPr>
            <w:tcW w:w="562" w:type="dxa"/>
            <w:vAlign w:val="center"/>
          </w:tcPr>
          <w:p w14:paraId="106DE4BA" w14:textId="77777777" w:rsidR="00BC4BB0" w:rsidRPr="002132F9" w:rsidRDefault="00BC4BB0" w:rsidP="00733291">
            <w:pPr>
              <w:autoSpaceDE w:val="0"/>
              <w:autoSpaceDN w:val="0"/>
              <w:adjustRightInd w:val="0"/>
              <w:rPr>
                <w:rFonts w:ascii="Arial" w:hAnsi="Arial" w:cs="Arial"/>
              </w:rPr>
            </w:pPr>
            <w:r w:rsidRPr="002132F9">
              <w:rPr>
                <w:rFonts w:ascii="Arial" w:hAnsi="Arial" w:cs="Arial"/>
              </w:rPr>
              <w:t>3</w:t>
            </w:r>
          </w:p>
        </w:tc>
        <w:tc>
          <w:tcPr>
            <w:tcW w:w="8784" w:type="dxa"/>
            <w:vAlign w:val="center"/>
          </w:tcPr>
          <w:p w14:paraId="62EC7F9F" w14:textId="77777777" w:rsidR="00BC4BB0" w:rsidRPr="00392C8E" w:rsidRDefault="00BC4BB0" w:rsidP="00733291">
            <w:pPr>
              <w:autoSpaceDE w:val="0"/>
              <w:autoSpaceDN w:val="0"/>
              <w:adjustRightInd w:val="0"/>
              <w:rPr>
                <w:rFonts w:ascii="Arial" w:hAnsi="Arial" w:cs="Arial"/>
                <w:i/>
              </w:rPr>
            </w:pPr>
            <w:r w:rsidRPr="00392C8E">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25E8DE9D" w14:textId="77777777" w:rsidR="00BC4BB0" w:rsidRPr="002B55BF" w:rsidRDefault="00BC4BB0" w:rsidP="00733291">
                <w:pPr>
                  <w:autoSpaceDE w:val="0"/>
                  <w:autoSpaceDN w:val="0"/>
                  <w:adjustRightInd w:val="0"/>
                  <w:jc w:val="center"/>
                  <w:rPr>
                    <w:rFonts w:ascii="Arial" w:hAnsi="Arial" w:cs="Arial"/>
                    <w:i/>
                  </w:rPr>
                </w:pPr>
                <w:r w:rsidRPr="002B55BF">
                  <w:rPr>
                    <w:rFonts w:ascii="MS Gothic" w:eastAsia="MS Gothic" w:hAnsi="MS Gothic" w:cs="Arial" w:hint="eastAsia"/>
                  </w:rPr>
                  <w:t>☐</w:t>
                </w:r>
              </w:p>
            </w:sdtContent>
          </w:sdt>
        </w:tc>
      </w:tr>
    </w:tbl>
    <w:p w14:paraId="2DF76158" w14:textId="77777777" w:rsidR="00BC4BB0" w:rsidRPr="004C3A0B" w:rsidRDefault="00BC4BB0" w:rsidP="00BC4BB0">
      <w:pPr>
        <w:autoSpaceDE w:val="0"/>
        <w:autoSpaceDN w:val="0"/>
        <w:adjustRightInd w:val="0"/>
        <w:spacing w:after="240"/>
        <w:jc w:val="both"/>
        <w:rPr>
          <w:rFonts w:ascii="Arial" w:hAnsi="Arial" w:cs="Arial"/>
          <w:b/>
        </w:rPr>
      </w:pPr>
    </w:p>
    <w:p w14:paraId="065E3487" w14:textId="77777777" w:rsidR="00BC4BB0" w:rsidRDefault="00BC4BB0" w:rsidP="00BC4BB0">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6711E46D" w14:textId="77777777" w:rsidR="00BC4BB0" w:rsidRPr="003F6F7B" w:rsidRDefault="00BC4BB0" w:rsidP="00BC4BB0">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BC4BB0" w:rsidRPr="004C3A0B" w14:paraId="5253FCC6" w14:textId="77777777" w:rsidTr="00733291">
        <w:trPr>
          <w:trHeight w:val="227"/>
        </w:trPr>
        <w:tc>
          <w:tcPr>
            <w:tcW w:w="562" w:type="dxa"/>
            <w:shd w:val="clear" w:color="auto" w:fill="F2F2F2" w:themeFill="background1" w:themeFillShade="F2"/>
          </w:tcPr>
          <w:p w14:paraId="34750B15" w14:textId="77777777" w:rsidR="00BC4BB0" w:rsidRPr="004C3A0B" w:rsidRDefault="00BC4BB0" w:rsidP="00733291">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0936E42C" w14:textId="77777777" w:rsidR="00BC4BB0" w:rsidRPr="004C3A0B" w:rsidRDefault="00BC4BB0" w:rsidP="00733291">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14:paraId="19DC20A9" w14:textId="77777777" w:rsidR="00BC4BB0" w:rsidRDefault="00BC4BB0" w:rsidP="00733291">
            <w:pPr>
              <w:autoSpaceDE w:val="0"/>
              <w:autoSpaceDN w:val="0"/>
              <w:adjustRightInd w:val="0"/>
              <w:rPr>
                <w:rFonts w:ascii="Arial" w:hAnsi="Arial" w:cs="Arial"/>
                <w:bCs/>
              </w:rPr>
            </w:pPr>
            <w:r>
              <w:rPr>
                <w:rFonts w:ascii="Arial" w:hAnsi="Arial" w:cs="Arial"/>
                <w:bCs/>
              </w:rPr>
              <w:t xml:space="preserve">Blooms Project Barnardo’s </w:t>
            </w:r>
          </w:p>
          <w:p w14:paraId="2CDDC179" w14:textId="77777777" w:rsidR="00BC4BB0" w:rsidRPr="004C3A0B" w:rsidRDefault="00BC4BB0" w:rsidP="00733291">
            <w:pPr>
              <w:autoSpaceDE w:val="0"/>
              <w:autoSpaceDN w:val="0"/>
              <w:adjustRightInd w:val="0"/>
              <w:rPr>
                <w:rFonts w:ascii="Arial" w:hAnsi="Arial" w:cs="Arial"/>
                <w:bCs/>
              </w:rPr>
            </w:pPr>
          </w:p>
        </w:tc>
      </w:tr>
      <w:tr w:rsidR="00BC4BB0" w:rsidRPr="004C3A0B" w14:paraId="1D7EDD30" w14:textId="77777777" w:rsidTr="00733291">
        <w:trPr>
          <w:trHeight w:val="227"/>
        </w:trPr>
        <w:tc>
          <w:tcPr>
            <w:tcW w:w="562" w:type="dxa"/>
            <w:shd w:val="clear" w:color="auto" w:fill="F2F2F2" w:themeFill="background1" w:themeFillShade="F2"/>
          </w:tcPr>
          <w:p w14:paraId="7B150C25" w14:textId="77777777" w:rsidR="00BC4BB0" w:rsidRPr="004C3A0B" w:rsidRDefault="00BC4BB0" w:rsidP="00733291">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717FEDEF" w14:textId="77777777" w:rsidR="00BC4BB0" w:rsidRPr="004C3A0B" w:rsidRDefault="00BC4BB0" w:rsidP="00733291">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14:paraId="53D7EBD3" w14:textId="77777777" w:rsidR="00BC4BB0" w:rsidRPr="004C3A0B" w:rsidRDefault="00BC4BB0" w:rsidP="00733291">
            <w:pPr>
              <w:autoSpaceDE w:val="0"/>
              <w:autoSpaceDN w:val="0"/>
              <w:adjustRightInd w:val="0"/>
              <w:rPr>
                <w:rFonts w:ascii="Arial" w:hAnsi="Arial" w:cs="Arial"/>
                <w:bCs/>
              </w:rPr>
            </w:pPr>
            <w:r>
              <w:rPr>
                <w:rFonts w:ascii="Arial" w:hAnsi="Arial" w:cs="Arial"/>
                <w:bCs/>
              </w:rPr>
              <w:t>Katie Antony (manager)</w:t>
            </w:r>
          </w:p>
        </w:tc>
      </w:tr>
      <w:tr w:rsidR="00BC4BB0" w:rsidRPr="004C3A0B" w14:paraId="4609D98B" w14:textId="77777777" w:rsidTr="00733291">
        <w:trPr>
          <w:trHeight w:val="227"/>
        </w:trPr>
        <w:tc>
          <w:tcPr>
            <w:tcW w:w="562" w:type="dxa"/>
            <w:shd w:val="clear" w:color="auto" w:fill="F2F2F2" w:themeFill="background1" w:themeFillShade="F2"/>
          </w:tcPr>
          <w:p w14:paraId="26F8449E" w14:textId="77777777" w:rsidR="00BC4BB0" w:rsidRPr="004C3A0B" w:rsidRDefault="00BC4BB0" w:rsidP="00733291">
            <w:pPr>
              <w:autoSpaceDE w:val="0"/>
              <w:autoSpaceDN w:val="0"/>
              <w:adjustRightInd w:val="0"/>
              <w:rPr>
                <w:rFonts w:ascii="Arial" w:hAnsi="Arial" w:cs="Arial"/>
              </w:rPr>
            </w:pPr>
            <w:r>
              <w:rPr>
                <w:rFonts w:ascii="Arial" w:hAnsi="Arial" w:cs="Arial"/>
              </w:rPr>
              <w:lastRenderedPageBreak/>
              <w:t>3</w:t>
            </w:r>
          </w:p>
        </w:tc>
        <w:tc>
          <w:tcPr>
            <w:tcW w:w="3823" w:type="dxa"/>
            <w:shd w:val="clear" w:color="auto" w:fill="F2F2F2" w:themeFill="background1" w:themeFillShade="F2"/>
          </w:tcPr>
          <w:p w14:paraId="1D6D347F" w14:textId="77777777" w:rsidR="00BC4BB0" w:rsidRDefault="00BC4BB0" w:rsidP="00733291">
            <w:pPr>
              <w:autoSpaceDE w:val="0"/>
              <w:autoSpaceDN w:val="0"/>
              <w:adjustRightInd w:val="0"/>
              <w:jc w:val="both"/>
              <w:rPr>
                <w:rFonts w:ascii="Arial" w:hAnsi="Arial" w:cs="Arial"/>
              </w:rPr>
            </w:pPr>
            <w:r w:rsidRPr="004C3A0B">
              <w:rPr>
                <w:rFonts w:ascii="Arial" w:hAnsi="Arial" w:cs="Arial"/>
              </w:rPr>
              <w:t>Contact person e-mail address</w:t>
            </w:r>
          </w:p>
          <w:p w14:paraId="0183B07A" w14:textId="77777777" w:rsidR="00BC4BB0" w:rsidRPr="004C3A0B" w:rsidRDefault="00BC4BB0" w:rsidP="00733291">
            <w:pPr>
              <w:autoSpaceDE w:val="0"/>
              <w:autoSpaceDN w:val="0"/>
              <w:adjustRightInd w:val="0"/>
              <w:jc w:val="both"/>
              <w:rPr>
                <w:rFonts w:ascii="Arial" w:hAnsi="Arial" w:cs="Arial"/>
              </w:rPr>
            </w:pPr>
          </w:p>
        </w:tc>
        <w:tc>
          <w:tcPr>
            <w:tcW w:w="6095" w:type="dxa"/>
            <w:gridSpan w:val="6"/>
          </w:tcPr>
          <w:p w14:paraId="3415DE9C" w14:textId="77777777" w:rsidR="00BC4BB0" w:rsidRDefault="009B6D98" w:rsidP="00733291">
            <w:pPr>
              <w:autoSpaceDE w:val="0"/>
              <w:autoSpaceDN w:val="0"/>
              <w:adjustRightInd w:val="0"/>
              <w:rPr>
                <w:rFonts w:ascii="Arial" w:hAnsi="Arial" w:cs="Arial"/>
                <w:bCs/>
              </w:rPr>
            </w:pPr>
            <w:hyperlink r:id="rId32" w:history="1">
              <w:r w:rsidR="00BC4BB0" w:rsidRPr="00AD0FE5">
                <w:rPr>
                  <w:rStyle w:val="Hyperlink"/>
                  <w:rFonts w:ascii="Arial" w:hAnsi="Arial" w:cs="Arial"/>
                  <w:bCs/>
                </w:rPr>
                <w:t>Katie.antony@barnardos.uk</w:t>
              </w:r>
            </w:hyperlink>
            <w:r w:rsidR="00BC4BB0">
              <w:rPr>
                <w:rFonts w:ascii="Arial" w:hAnsi="Arial" w:cs="Arial"/>
                <w:bCs/>
              </w:rPr>
              <w:t xml:space="preserve"> </w:t>
            </w:r>
          </w:p>
        </w:tc>
      </w:tr>
      <w:tr w:rsidR="00BC4BB0" w:rsidRPr="004C3A0B" w14:paraId="027EBAB8" w14:textId="77777777" w:rsidTr="00733291">
        <w:tc>
          <w:tcPr>
            <w:tcW w:w="562" w:type="dxa"/>
            <w:shd w:val="clear" w:color="auto" w:fill="F2F2F2" w:themeFill="background1" w:themeFillShade="F2"/>
          </w:tcPr>
          <w:p w14:paraId="02EB8ACB" w14:textId="77777777" w:rsidR="00BC4BB0" w:rsidRDefault="00BC4BB0" w:rsidP="00733291">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21384F16" w14:textId="77777777" w:rsidR="00BC4BB0" w:rsidRPr="004C3A0B" w:rsidRDefault="00BC4BB0" w:rsidP="00733291">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083EC176" w14:textId="77777777" w:rsidR="00BC4BB0" w:rsidRPr="004C3A0B" w:rsidRDefault="00BC4BB0" w:rsidP="00733291">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A907467" w14:textId="77777777" w:rsidR="00BC4BB0" w:rsidRPr="00392C8E" w:rsidRDefault="009B6D98" w:rsidP="00733291">
            <w:pPr>
              <w:autoSpaceDE w:val="0"/>
              <w:autoSpaceDN w:val="0"/>
              <w:adjustRightInd w:val="0"/>
              <w:jc w:val="center"/>
              <w:rPr>
                <w:rFonts w:ascii="Arial" w:hAnsi="Arial" w:cs="Arial"/>
              </w:rPr>
            </w:pPr>
            <w:sdt>
              <w:sdtPr>
                <w:rPr>
                  <w:rFonts w:ascii="Arial" w:hAnsi="Arial" w:cs="Arial"/>
                </w:rPr>
                <w:id w:val="1563443322"/>
                <w14:checkbox>
                  <w14:checked w14:val="1"/>
                  <w14:checkedState w14:val="2612" w14:font="MS Gothic"/>
                  <w14:uncheckedState w14:val="2610" w14:font="MS Gothic"/>
                </w14:checkbox>
              </w:sdtPr>
              <w:sdtEndPr/>
              <w:sdtContent>
                <w:r w:rsidR="00BC4BB0">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42CE7786" w14:textId="77777777" w:rsidR="00BC4BB0" w:rsidRPr="004C3A0B" w:rsidRDefault="00BC4BB0" w:rsidP="00733291">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05CC1CEF" w14:textId="77777777" w:rsidR="00BC4BB0" w:rsidRPr="004C3A0B" w:rsidRDefault="00BC4BB0" w:rsidP="007332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C4BB0" w:rsidRPr="004C3A0B" w14:paraId="56A19150" w14:textId="77777777" w:rsidTr="00733291">
        <w:tc>
          <w:tcPr>
            <w:tcW w:w="562" w:type="dxa"/>
            <w:shd w:val="clear" w:color="auto" w:fill="F2F2F2" w:themeFill="background1" w:themeFillShade="F2"/>
          </w:tcPr>
          <w:p w14:paraId="52CDD9AB" w14:textId="77777777" w:rsidR="00BC4BB0" w:rsidRDefault="00BC4BB0" w:rsidP="00733291">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3E245123" w14:textId="77777777" w:rsidR="00BC4BB0" w:rsidRPr="004C3A0B" w:rsidRDefault="00BC4BB0" w:rsidP="00733291">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1249784B" w14:textId="77777777" w:rsidR="00BC4BB0" w:rsidRPr="004C3A0B" w:rsidRDefault="00BC4BB0" w:rsidP="00733291">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2798A126" w14:textId="77777777" w:rsidR="00BC4BB0" w:rsidRPr="00392C8E" w:rsidRDefault="009B6D98" w:rsidP="00733291">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BC4BB0"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56B08B8" w14:textId="77777777" w:rsidR="00BC4BB0" w:rsidRPr="004C3A0B" w:rsidRDefault="00BC4BB0" w:rsidP="00733291">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163A537D" w14:textId="77777777" w:rsidR="00BC4BB0" w:rsidRPr="004C3A0B" w:rsidRDefault="00BC4BB0" w:rsidP="007332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C4BB0" w:rsidRPr="004C3A0B" w14:paraId="0AE9CE86" w14:textId="77777777" w:rsidTr="00733291">
        <w:trPr>
          <w:trHeight w:val="386"/>
        </w:trPr>
        <w:tc>
          <w:tcPr>
            <w:tcW w:w="562" w:type="dxa"/>
            <w:shd w:val="clear" w:color="auto" w:fill="F2F2F2" w:themeFill="background1" w:themeFillShade="F2"/>
          </w:tcPr>
          <w:p w14:paraId="0F509F07" w14:textId="77777777" w:rsidR="00BC4BB0" w:rsidRDefault="00BC4BB0" w:rsidP="00733291">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22F197C7" w14:textId="77777777" w:rsidR="00BC4BB0" w:rsidRDefault="00BC4BB0" w:rsidP="00733291">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295864AB" w14:textId="77777777" w:rsidR="00BC4BB0" w:rsidRDefault="00BC4BB0" w:rsidP="00733291">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3F1AB084"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7DF27ADC"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5A6051FE"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3C3651B8" w14:textId="77777777" w:rsidR="00BC4BB0" w:rsidRPr="003257BD" w:rsidRDefault="00BC4BB0" w:rsidP="007332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C4BB0" w:rsidRPr="004C3A0B" w14:paraId="522BF3C1" w14:textId="77777777" w:rsidTr="00733291">
        <w:trPr>
          <w:trHeight w:val="386"/>
        </w:trPr>
        <w:tc>
          <w:tcPr>
            <w:tcW w:w="562" w:type="dxa"/>
            <w:shd w:val="clear" w:color="auto" w:fill="F2F2F2" w:themeFill="background1" w:themeFillShade="F2"/>
          </w:tcPr>
          <w:p w14:paraId="46A49384" w14:textId="77777777" w:rsidR="00BC4BB0" w:rsidRDefault="00BC4BB0" w:rsidP="00733291">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32BC0892" w14:textId="77777777" w:rsidR="00BC4BB0" w:rsidRDefault="00BC4BB0" w:rsidP="00733291">
            <w:pPr>
              <w:autoSpaceDE w:val="0"/>
              <w:autoSpaceDN w:val="0"/>
              <w:adjustRightInd w:val="0"/>
              <w:rPr>
                <w:rFonts w:ascii="Arial" w:hAnsi="Arial" w:cs="Arial"/>
              </w:rPr>
            </w:pPr>
          </w:p>
        </w:tc>
        <w:tc>
          <w:tcPr>
            <w:tcW w:w="2409" w:type="dxa"/>
          </w:tcPr>
          <w:p w14:paraId="72A185CE" w14:textId="77777777" w:rsidR="00BC4BB0" w:rsidRDefault="00BC4BB0" w:rsidP="00733291">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39971597"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74240F1B"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26646311"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74393826" w14:textId="77777777" w:rsidR="00BC4BB0" w:rsidRPr="003257BD" w:rsidRDefault="00BC4BB0" w:rsidP="007332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C4BB0" w:rsidRPr="004C3A0B" w14:paraId="66A6F3D5" w14:textId="77777777" w:rsidTr="00733291">
        <w:tc>
          <w:tcPr>
            <w:tcW w:w="562" w:type="dxa"/>
            <w:shd w:val="clear" w:color="auto" w:fill="F2F2F2" w:themeFill="background1" w:themeFillShade="F2"/>
          </w:tcPr>
          <w:p w14:paraId="7B3306F4" w14:textId="77777777" w:rsidR="00BC4BB0" w:rsidRDefault="00BC4BB0" w:rsidP="00733291">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6F9EC8A8" w14:textId="77777777" w:rsidR="00BC4BB0" w:rsidRDefault="00BC4BB0" w:rsidP="00733291">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14:paraId="3984C559" w14:textId="77777777" w:rsidR="00BC4BB0" w:rsidRDefault="00BC4BB0" w:rsidP="00733291">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3593CBF6"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0204740A" w14:textId="77777777" w:rsidR="00BC4BB0" w:rsidRPr="00392C8E" w:rsidRDefault="009B6D98" w:rsidP="00733291">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BC4BB0"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7FE444AC"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732B7EA8" w14:textId="77777777" w:rsidR="00BC4BB0" w:rsidRPr="00CE6A02" w:rsidRDefault="00BC4BB0" w:rsidP="007332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C4BB0" w:rsidRPr="004C3A0B" w14:paraId="652A52C6" w14:textId="77777777" w:rsidTr="00733291">
        <w:tc>
          <w:tcPr>
            <w:tcW w:w="562" w:type="dxa"/>
            <w:shd w:val="clear" w:color="auto" w:fill="F2F2F2" w:themeFill="background1" w:themeFillShade="F2"/>
          </w:tcPr>
          <w:p w14:paraId="2DE51583" w14:textId="77777777" w:rsidR="00BC4BB0" w:rsidRDefault="00BC4BB0" w:rsidP="00733291">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487701FB" w14:textId="77777777" w:rsidR="00BC4BB0" w:rsidRDefault="00BC4BB0" w:rsidP="00733291">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14:paraId="1893C74A" w14:textId="77777777" w:rsidR="00BC4BB0" w:rsidRDefault="00BC4BB0" w:rsidP="00733291">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785111D5" w14:textId="77777777" w:rsidR="00BC4BB0" w:rsidDel="008461DD" w:rsidRDefault="00BC4BB0" w:rsidP="00733291">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5926222C" w14:textId="77777777" w:rsidR="00BC4BB0" w:rsidRPr="003257BD" w:rsidRDefault="00BC4BB0" w:rsidP="00733291">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26F9CD53" w14:textId="77777777" w:rsidR="00BC4BB0" w:rsidRPr="00392C8E" w:rsidRDefault="009B6D98" w:rsidP="00733291">
            <w:pPr>
              <w:autoSpaceDE w:val="0"/>
              <w:autoSpaceDN w:val="0"/>
              <w:adjustRightInd w:val="0"/>
              <w:jc w:val="center"/>
              <w:rPr>
                <w:rFonts w:ascii="Arial" w:hAnsi="Arial" w:cs="Arial"/>
              </w:rPr>
            </w:pPr>
            <w:sdt>
              <w:sdtPr>
                <w:rPr>
                  <w:rFonts w:ascii="Arial" w:hAnsi="Arial" w:cs="Arial"/>
                </w:rPr>
                <w:id w:val="185717742"/>
                <w14:checkbox>
                  <w14:checked w14:val="1"/>
                  <w14:checkedState w14:val="2612" w14:font="MS Gothic"/>
                  <w14:uncheckedState w14:val="2610" w14:font="MS Gothic"/>
                </w14:checkbox>
              </w:sdtPr>
              <w:sdtEndPr/>
              <w:sdtContent>
                <w:r w:rsidR="00BC4BB0">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5846ACBD" w14:textId="77777777" w:rsidR="00BC4BB0" w:rsidRPr="003257BD" w:rsidRDefault="00BC4BB0" w:rsidP="00733291">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2A5DA25B" w14:textId="77777777" w:rsidR="00BC4BB0" w:rsidRPr="00CE6A02" w:rsidRDefault="00BC4BB0" w:rsidP="00733291">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23B66E57" w14:textId="77777777" w:rsidR="00BC4BB0" w:rsidRPr="004C3A0B" w:rsidRDefault="00BC4BB0" w:rsidP="00BC4BB0">
      <w:pPr>
        <w:rPr>
          <w:rFonts w:ascii="Arial" w:hAnsi="Arial" w:cs="Arial"/>
          <w:bCs/>
          <w:iCs/>
          <w:sz w:val="16"/>
          <w:szCs w:val="16"/>
        </w:rPr>
      </w:pPr>
    </w:p>
    <w:p w14:paraId="28B3D57A" w14:textId="77777777" w:rsidR="00BC4BB0" w:rsidRDefault="00BC4BB0" w:rsidP="00BC4BB0">
      <w:pPr>
        <w:rPr>
          <w:rFonts w:ascii="Arial" w:hAnsi="Arial" w:cs="Arial"/>
          <w:b/>
          <w:bCs/>
          <w:iCs/>
        </w:rPr>
      </w:pPr>
    </w:p>
    <w:p w14:paraId="161162F1" w14:textId="77777777" w:rsidR="00BC4BB0" w:rsidRPr="00354F34" w:rsidRDefault="00BC4BB0" w:rsidP="00BC4BB0">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BC4BB0" w:rsidRPr="004C3A0B" w14:paraId="104B8BBB" w14:textId="77777777" w:rsidTr="00733291">
        <w:trPr>
          <w:trHeight w:val="507"/>
        </w:trPr>
        <w:tc>
          <w:tcPr>
            <w:tcW w:w="567" w:type="dxa"/>
            <w:shd w:val="clear" w:color="auto" w:fill="F2F2F2" w:themeFill="background1" w:themeFillShade="F2"/>
            <w:vAlign w:val="center"/>
          </w:tcPr>
          <w:p w14:paraId="340D852D" w14:textId="77777777" w:rsidR="00BC4BB0" w:rsidRPr="004C3A0B" w:rsidRDefault="00BC4BB0" w:rsidP="00733291">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05BAF015" w14:textId="77777777" w:rsidR="00BC4BB0" w:rsidRPr="004C3A0B" w:rsidRDefault="00BC4BB0" w:rsidP="00733291">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6F991C35"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1"/>
                <w14:checkedState w14:val="2612" w14:font="MS Gothic"/>
                <w14:uncheckedState w14:val="2610" w14:font="MS Gothic"/>
              </w14:checkbox>
            </w:sdtPr>
            <w:sdtEndPr/>
            <w:sdtContent>
              <w:p w14:paraId="5FDC2180" w14:textId="77777777" w:rsidR="00BC4BB0" w:rsidRPr="004C3A0B" w:rsidRDefault="00BC4BB0" w:rsidP="00733291">
                <w:pPr>
                  <w:autoSpaceDE w:val="0"/>
                  <w:autoSpaceDN w:val="0"/>
                  <w:adjustRightInd w:val="0"/>
                  <w:jc w:val="center"/>
                  <w:rPr>
                    <w:rFonts w:ascii="Arial" w:hAnsi="Arial" w:cs="Arial"/>
                    <w:bCs/>
                  </w:rPr>
                </w:pPr>
                <w:r>
                  <w:rPr>
                    <w:rFonts w:ascii="MS Gothic" w:eastAsia="MS Gothic" w:hAnsi="MS Gothic" w:cs="Arial" w:hint="eastAsia"/>
                  </w:rPr>
                  <w:t>☒</w:t>
                </w:r>
              </w:p>
            </w:sdtContent>
          </w:sdt>
        </w:tc>
        <w:tc>
          <w:tcPr>
            <w:tcW w:w="947" w:type="dxa"/>
            <w:shd w:val="clear" w:color="auto" w:fill="F2F2F2" w:themeFill="background1" w:themeFillShade="F2"/>
            <w:vAlign w:val="center"/>
          </w:tcPr>
          <w:p w14:paraId="1AFE1C45" w14:textId="77777777" w:rsidR="00BC4BB0" w:rsidRPr="003257BD" w:rsidRDefault="00BC4BB0" w:rsidP="00733291">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218F44B5" w14:textId="77777777" w:rsidR="00BC4BB0" w:rsidRPr="004C3A0B" w:rsidRDefault="00BC4BB0" w:rsidP="00733291">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r>
      <w:tr w:rsidR="00BC4BB0" w:rsidRPr="004C3A0B" w14:paraId="47A92903" w14:textId="77777777" w:rsidTr="00733291">
        <w:tc>
          <w:tcPr>
            <w:tcW w:w="567" w:type="dxa"/>
          </w:tcPr>
          <w:p w14:paraId="3D3C2C59" w14:textId="77777777" w:rsidR="00BC4BB0" w:rsidRDefault="00BC4BB0" w:rsidP="00733291">
            <w:pPr>
              <w:autoSpaceDE w:val="0"/>
              <w:autoSpaceDN w:val="0"/>
              <w:adjustRightInd w:val="0"/>
              <w:rPr>
                <w:rFonts w:ascii="Arial" w:hAnsi="Arial" w:cs="Arial"/>
                <w:bCs/>
              </w:rPr>
            </w:pPr>
          </w:p>
        </w:tc>
        <w:tc>
          <w:tcPr>
            <w:tcW w:w="9923" w:type="dxa"/>
            <w:gridSpan w:val="5"/>
          </w:tcPr>
          <w:p w14:paraId="487E1AA3" w14:textId="77777777" w:rsidR="00BC4BB0" w:rsidRDefault="00BC4BB0" w:rsidP="00733291">
            <w:pPr>
              <w:autoSpaceDE w:val="0"/>
              <w:autoSpaceDN w:val="0"/>
              <w:adjustRightInd w:val="0"/>
              <w:rPr>
                <w:rFonts w:ascii="Arial" w:hAnsi="Arial" w:cs="Arial"/>
                <w:bCs/>
              </w:rPr>
            </w:pPr>
          </w:p>
          <w:p w14:paraId="28D0C3EC" w14:textId="2210A12E" w:rsidR="00BC4BB0" w:rsidRDefault="00BC4BB0" w:rsidP="00733291">
            <w:pPr>
              <w:autoSpaceDE w:val="0"/>
              <w:autoSpaceDN w:val="0"/>
              <w:adjustRightInd w:val="0"/>
              <w:rPr>
                <w:rFonts w:ascii="Arial" w:hAnsi="Arial" w:cs="Arial"/>
                <w:bCs/>
              </w:rPr>
            </w:pPr>
            <w:r w:rsidRPr="004C3A0B">
              <w:rPr>
                <w:rFonts w:ascii="Arial" w:hAnsi="Arial" w:cs="Arial"/>
                <w:bCs/>
              </w:rPr>
              <w:t xml:space="preserve">If </w:t>
            </w:r>
            <w:r w:rsidR="003A0B89" w:rsidRPr="004C3A0B">
              <w:rPr>
                <w:rFonts w:ascii="Arial" w:hAnsi="Arial" w:cs="Arial"/>
                <w:bCs/>
              </w:rPr>
              <w:t>yes</w:t>
            </w:r>
            <w:r w:rsidRPr="004C3A0B">
              <w:rPr>
                <w:rFonts w:ascii="Arial" w:hAnsi="Arial" w:cs="Arial"/>
                <w:bCs/>
              </w:rPr>
              <w:t>, please attach a copy of any final approval (or interim approval) from the organisation</w:t>
            </w:r>
            <w:r>
              <w:rPr>
                <w:rFonts w:ascii="Arial" w:hAnsi="Arial" w:cs="Arial"/>
                <w:bCs/>
              </w:rPr>
              <w:t xml:space="preserve"> (this may be a copy of an email if appropriate).</w:t>
            </w:r>
          </w:p>
          <w:p w14:paraId="6BF8ED01" w14:textId="77777777" w:rsidR="00BC4BB0" w:rsidRPr="004C3A0B" w:rsidRDefault="00BC4BB0" w:rsidP="00733291">
            <w:pPr>
              <w:autoSpaceDE w:val="0"/>
              <w:autoSpaceDN w:val="0"/>
              <w:adjustRightInd w:val="0"/>
              <w:rPr>
                <w:rFonts w:ascii="Arial" w:hAnsi="Arial" w:cs="Arial"/>
                <w:b/>
                <w:bCs/>
              </w:rPr>
            </w:pPr>
          </w:p>
        </w:tc>
      </w:tr>
    </w:tbl>
    <w:p w14:paraId="3F97366D" w14:textId="77777777" w:rsidR="00BC4BB0" w:rsidRDefault="00BC4BB0" w:rsidP="00BC4BB0">
      <w:pPr>
        <w:autoSpaceDE w:val="0"/>
        <w:autoSpaceDN w:val="0"/>
        <w:adjustRightInd w:val="0"/>
        <w:spacing w:after="240"/>
        <w:jc w:val="both"/>
        <w:rPr>
          <w:rFonts w:ascii="Arial" w:hAnsi="Arial" w:cs="Arial"/>
          <w:b/>
        </w:rPr>
      </w:pPr>
    </w:p>
    <w:p w14:paraId="270FC160" w14:textId="77777777" w:rsidR="00BC4BB0" w:rsidRPr="004C3A0B" w:rsidRDefault="00BC4BB0" w:rsidP="00BC4BB0">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30"/>
        <w:gridCol w:w="3551"/>
        <w:gridCol w:w="3598"/>
        <w:gridCol w:w="3598"/>
        <w:gridCol w:w="2391"/>
      </w:tblGrid>
      <w:tr w:rsidR="00BC4BB0" w:rsidRPr="004C3A0B" w14:paraId="1ABBA4BB" w14:textId="77777777" w:rsidTr="0073329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A482F" w14:textId="77777777" w:rsidR="00BC4BB0" w:rsidRPr="00D66471" w:rsidRDefault="00BC4BB0" w:rsidP="00733291">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FF16A" w14:textId="77777777" w:rsidR="00BC4BB0" w:rsidRPr="004C3A0B" w:rsidRDefault="00BC4BB0" w:rsidP="00733291">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24D4E24" w14:textId="77777777" w:rsidR="00BC4BB0" w:rsidRPr="009E6975" w:rsidRDefault="00BC4BB0" w:rsidP="00733291">
            <w:pPr>
              <w:shd w:val="clear" w:color="auto" w:fill="FFFFFF"/>
              <w:jc w:val="both"/>
              <w:textAlignment w:val="baseline"/>
              <w:rPr>
                <w:rFonts w:ascii="Times New Roman" w:hAnsi="Times New Roman" w:cs="Times New Roman"/>
                <w:bCs/>
                <w:color w:val="000000"/>
                <w:sz w:val="24"/>
                <w:szCs w:val="24"/>
                <w:bdr w:val="none" w:sz="0" w:space="0" w:color="auto" w:frame="1"/>
              </w:rPr>
            </w:pPr>
            <w:r w:rsidRPr="009B634F">
              <w:rPr>
                <w:rFonts w:ascii="Times New Roman" w:eastAsia="Times New Roman" w:hAnsi="Times New Roman" w:cs="Times New Roman"/>
                <w:bCs/>
                <w:color w:val="000000"/>
                <w:sz w:val="24"/>
                <w:szCs w:val="24"/>
                <w:bdr w:val="none" w:sz="0" w:space="0" w:color="auto" w:frame="1"/>
              </w:rPr>
              <w:t>“Does supporting young people’s wellbeing encourage their community engagement?” </w:t>
            </w:r>
          </w:p>
        </w:tc>
      </w:tr>
      <w:tr w:rsidR="00BC4BB0" w:rsidRPr="004C3A0B" w14:paraId="56216999" w14:textId="77777777" w:rsidTr="00733291">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AB51E8" w14:textId="77777777" w:rsidR="00BC4BB0" w:rsidRPr="00D66471" w:rsidRDefault="00BC4BB0" w:rsidP="00733291">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1FF0E" w14:textId="77777777" w:rsidR="00BC4BB0" w:rsidRPr="00D839CD" w:rsidRDefault="00BC4BB0" w:rsidP="00733291">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3E52AAC1" w14:textId="77777777" w:rsidR="00BC4BB0" w:rsidRPr="00D839CD" w:rsidRDefault="00BC4BB0" w:rsidP="00733291">
            <w:pPr>
              <w:rPr>
                <w:rFonts w:ascii="Arial" w:hAnsi="Arial" w:cs="Arial"/>
              </w:rPr>
            </w:pPr>
            <w:r>
              <w:rPr>
                <w:rFonts w:ascii="Arial" w:hAnsi="Arial" w:cs="Arial"/>
              </w:rPr>
              <w:t>3</w:t>
            </w:r>
            <w:r w:rsidRPr="00AA2E53">
              <w:rPr>
                <w:rFonts w:ascii="Arial" w:hAnsi="Arial" w:cs="Arial"/>
                <w:vertAlign w:val="superscript"/>
              </w:rPr>
              <w:t>rd</w:t>
            </w:r>
            <w:r>
              <w:rPr>
                <w:rFonts w:ascii="Arial" w:hAnsi="Arial" w:cs="Arial"/>
              </w:rPr>
              <w:t xml:space="preserve"> June 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6D92D2" w14:textId="77777777" w:rsidR="00BC4BB0" w:rsidRPr="00D839CD" w:rsidRDefault="00BC4BB0" w:rsidP="00733291">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AA63A8F" w14:textId="77777777" w:rsidR="00BC4BB0" w:rsidRPr="004C3A0B" w:rsidRDefault="00BC4BB0" w:rsidP="00733291">
            <w:pPr>
              <w:rPr>
                <w:rFonts w:ascii="Arial" w:hAnsi="Arial" w:cs="Arial"/>
              </w:rPr>
            </w:pPr>
            <w:r>
              <w:rPr>
                <w:rFonts w:ascii="Arial" w:hAnsi="Arial" w:cs="Arial"/>
              </w:rPr>
              <w:t>15</w:t>
            </w:r>
            <w:r w:rsidRPr="006D02F3">
              <w:rPr>
                <w:rFonts w:ascii="Arial" w:hAnsi="Arial" w:cs="Arial"/>
                <w:vertAlign w:val="superscript"/>
              </w:rPr>
              <w:t>th</w:t>
            </w:r>
            <w:r>
              <w:rPr>
                <w:rFonts w:ascii="Arial" w:hAnsi="Arial" w:cs="Arial"/>
              </w:rPr>
              <w:t xml:space="preserve"> July 2022</w:t>
            </w:r>
          </w:p>
        </w:tc>
      </w:tr>
      <w:tr w:rsidR="00BC4BB0" w:rsidRPr="004C3A0B" w14:paraId="39C751DB" w14:textId="77777777" w:rsidTr="00733291">
        <w:trPr>
          <w:trHeight w:val="454"/>
        </w:trPr>
        <w:tc>
          <w:tcPr>
            <w:tcW w:w="297" w:type="pct"/>
            <w:tcBorders>
              <w:top w:val="single" w:sz="4" w:space="0" w:color="auto"/>
            </w:tcBorders>
            <w:shd w:val="clear" w:color="auto" w:fill="F2F2F2" w:themeFill="background1" w:themeFillShade="F2"/>
            <w:vAlign w:val="center"/>
          </w:tcPr>
          <w:p w14:paraId="5ADCF0EA" w14:textId="77777777" w:rsidR="00BC4BB0" w:rsidRPr="002132F9" w:rsidRDefault="00BC4BB0" w:rsidP="00733291">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9133525" w14:textId="77777777" w:rsidR="00BC4BB0" w:rsidRDefault="00BC4BB0" w:rsidP="00733291">
            <w:pPr>
              <w:spacing w:before="120" w:after="120"/>
              <w:rPr>
                <w:rFonts w:ascii="Arial" w:hAnsi="Arial" w:cs="Arial"/>
                <w:b/>
              </w:rPr>
            </w:pPr>
            <w:r>
              <w:rPr>
                <w:rFonts w:ascii="Arial" w:hAnsi="Arial" w:cs="Arial"/>
                <w:b/>
              </w:rPr>
              <w:t>Introduction to the Research</w:t>
            </w:r>
          </w:p>
          <w:p w14:paraId="20EABB1D"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this research is to find out if supporting and encouraging young people’s wellbeing will affect their involvement in the community. </w:t>
            </w:r>
          </w:p>
          <w:p w14:paraId="681905E0"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achieve this, aim a schedule has been made with a mix of activities and mentoring, young people will be referred in by their case worker and the attendance will be monitored and measured to see if there is an increase in young people’s involvement in community activities. </w:t>
            </w:r>
          </w:p>
          <w:p w14:paraId="23034103"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Young people’s participation has been involved from the start with participation events where they </w:t>
            </w:r>
            <w:r>
              <w:rPr>
                <w:sz w:val="24"/>
                <w:szCs w:val="24"/>
              </w:rPr>
              <w:t>expressed,</w:t>
            </w:r>
            <w:r>
              <w:rPr>
                <w:rFonts w:ascii="Times New Roman" w:eastAsia="Times New Roman" w:hAnsi="Times New Roman" w:cs="Times New Roman"/>
                <w:sz w:val="24"/>
                <w:szCs w:val="24"/>
              </w:rPr>
              <w:t xml:space="preserve"> they need additional support with their mental health to an additional participation event where they told us what activities they would like to participate in, that I have included in the schedule. </w:t>
            </w:r>
          </w:p>
          <w:p w14:paraId="4EE1D360"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Methodology used for this will be mixed using, case studies, questionnaires, attendance record as well and member-check-ins. </w:t>
            </w:r>
          </w:p>
          <w:p w14:paraId="4876E80F"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Method for this is to provide young people with a 6–7-week program with an event and mentoring meeting every week to promote their wellbeing. With additional community events set up 3 times during this program, hopefully the results will show an increase in the end for young people that participate in community engagement.</w:t>
            </w:r>
          </w:p>
          <w:p w14:paraId="14B16DA8"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ethical issue for this research will be using indirect deception. Young people will be informed that we will be monitoring the effects of wellbeing and activities, however, they will not be told their attendance for the community engagement events. This could cause emotional harm to the young person however although the risk is low, I have put other measures in place to support the young person in this case. </w:t>
            </w:r>
          </w:p>
          <w:p w14:paraId="75C87037"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ethical issue is my own involvement; however, I think my experience and closest to the research will be a positive contribution. I have put in methods to overcome my possible researcher bias. </w:t>
            </w:r>
          </w:p>
          <w:p w14:paraId="2585D1F0"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I have worked in accordance with ethical guidelines with UNCRC, BERA Guidelines, code for occupational ethics for youth work Wales and have included the above mentioned and more ethical considerations and more in my risk benefit analysis and ethical approval form.</w:t>
            </w:r>
          </w:p>
          <w:p w14:paraId="19D3A3A8" w14:textId="77777777" w:rsidR="00BC4BB0" w:rsidRDefault="00BC4BB0" w:rsidP="00733291">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I understand that if my research does not meet ethical approval that I will redesign my research to meet further specifications and continue to try and measure the link between supporting young people’s wellbeing and their participation in community engagement.</w:t>
            </w:r>
          </w:p>
          <w:p w14:paraId="673A11BC" w14:textId="77777777" w:rsidR="00BC4BB0" w:rsidRPr="009D2E0B" w:rsidRDefault="00BC4BB0" w:rsidP="00733291">
            <w:pPr>
              <w:spacing w:before="120" w:after="120"/>
              <w:rPr>
                <w:rFonts w:ascii="Arial" w:hAnsi="Arial" w:cs="Arial"/>
              </w:rPr>
            </w:pPr>
            <w:r w:rsidRPr="009D2E0B">
              <w:rPr>
                <w:rFonts w:ascii="Arial" w:hAnsi="Arial" w:cs="Arial"/>
                <w:i/>
              </w:rPr>
              <w:lastRenderedPageBreak/>
              <w:t xml:space="preserve"> </w:t>
            </w:r>
          </w:p>
        </w:tc>
      </w:tr>
      <w:tr w:rsidR="00BC4BB0" w:rsidRPr="004C3A0B" w:rsidDel="002A152D" w14:paraId="3CE5280C" w14:textId="77777777" w:rsidTr="00733291">
        <w:trPr>
          <w:trHeight w:val="454"/>
        </w:trPr>
        <w:tc>
          <w:tcPr>
            <w:tcW w:w="297" w:type="pct"/>
            <w:vAlign w:val="center"/>
          </w:tcPr>
          <w:p w14:paraId="2E9C225D" w14:textId="77777777" w:rsidR="00BC4BB0" w:rsidRPr="002132F9" w:rsidRDefault="00BC4BB0" w:rsidP="00733291">
            <w:pPr>
              <w:autoSpaceDE w:val="0"/>
              <w:autoSpaceDN w:val="0"/>
              <w:adjustRightInd w:val="0"/>
              <w:rPr>
                <w:rFonts w:ascii="Arial" w:hAnsi="Arial" w:cs="Arial"/>
              </w:rPr>
            </w:pPr>
            <w:r>
              <w:rPr>
                <w:rFonts w:ascii="Arial" w:hAnsi="Arial" w:cs="Arial"/>
              </w:rPr>
              <w:lastRenderedPageBreak/>
              <w:t>3</w:t>
            </w:r>
          </w:p>
        </w:tc>
        <w:tc>
          <w:tcPr>
            <w:tcW w:w="4703" w:type="pct"/>
            <w:gridSpan w:val="4"/>
            <w:vAlign w:val="center"/>
          </w:tcPr>
          <w:p w14:paraId="36DF2187" w14:textId="77777777" w:rsidR="00BC4BB0" w:rsidRPr="009D2E0B" w:rsidRDefault="00BC4BB0" w:rsidP="00733291">
            <w:pPr>
              <w:autoSpaceDE w:val="0"/>
              <w:autoSpaceDN w:val="0"/>
              <w:adjustRightInd w:val="0"/>
              <w:rPr>
                <w:rFonts w:ascii="Arial" w:hAnsi="Arial" w:cs="Arial"/>
                <w:b/>
                <w:bCs/>
              </w:rPr>
            </w:pPr>
            <w:r w:rsidRPr="009D2E0B">
              <w:rPr>
                <w:rFonts w:ascii="Arial" w:hAnsi="Arial" w:cs="Arial"/>
                <w:b/>
                <w:bCs/>
              </w:rPr>
              <w:t>Purpose of Research Activity</w:t>
            </w:r>
          </w:p>
          <w:p w14:paraId="2916066B" w14:textId="77777777" w:rsidR="00BC4BB0" w:rsidRDefault="00BC4BB0" w:rsidP="00733291">
            <w:pPr>
              <w:rPr>
                <w:rFonts w:ascii="Arial" w:hAnsi="Arial" w:cs="Arial"/>
              </w:rPr>
            </w:pPr>
          </w:p>
          <w:p w14:paraId="4D01108F" w14:textId="77777777" w:rsidR="00BC4BB0" w:rsidRPr="002A152D" w:rsidDel="00425DA7" w:rsidRDefault="00BC4BB0" w:rsidP="00733291">
            <w:pPr>
              <w:rPr>
                <w:rFonts w:ascii="Arial" w:hAnsi="Arial" w:cs="Arial"/>
              </w:rPr>
            </w:pPr>
            <w:r>
              <w:rPr>
                <w:rFonts w:ascii="Arial" w:hAnsi="Arial" w:cs="Arial"/>
              </w:rPr>
              <w:t xml:space="preserve">The purpose of this research is to provide data that will help support young people’s mental health and wellbeing and show the importance of it and the positive outcome that can be made possible for the community by doing so. </w:t>
            </w:r>
          </w:p>
        </w:tc>
      </w:tr>
      <w:tr w:rsidR="00BC4BB0" w:rsidRPr="006C1FDD" w:rsidDel="002A152D" w14:paraId="70858FC2" w14:textId="77777777" w:rsidTr="00733291">
        <w:trPr>
          <w:trHeight w:val="454"/>
        </w:trPr>
        <w:tc>
          <w:tcPr>
            <w:tcW w:w="297" w:type="pct"/>
            <w:vAlign w:val="center"/>
          </w:tcPr>
          <w:p w14:paraId="3E3E35FE" w14:textId="77777777" w:rsidR="00BC4BB0" w:rsidRPr="002132F9" w:rsidRDefault="00BC4BB0" w:rsidP="00733291">
            <w:pPr>
              <w:autoSpaceDE w:val="0"/>
              <w:autoSpaceDN w:val="0"/>
              <w:adjustRightInd w:val="0"/>
              <w:rPr>
                <w:rFonts w:ascii="Arial" w:hAnsi="Arial" w:cs="Arial"/>
              </w:rPr>
            </w:pPr>
            <w:r>
              <w:rPr>
                <w:rFonts w:ascii="Arial" w:hAnsi="Arial" w:cs="Arial"/>
              </w:rPr>
              <w:t>4</w:t>
            </w:r>
          </w:p>
        </w:tc>
        <w:tc>
          <w:tcPr>
            <w:tcW w:w="4703" w:type="pct"/>
            <w:gridSpan w:val="4"/>
            <w:vAlign w:val="center"/>
          </w:tcPr>
          <w:p w14:paraId="73AA1EBF" w14:textId="77777777" w:rsidR="00BC4BB0" w:rsidRPr="006C1FDD" w:rsidRDefault="00BC4BB0" w:rsidP="00733291">
            <w:pPr>
              <w:autoSpaceDE w:val="0"/>
              <w:autoSpaceDN w:val="0"/>
              <w:adjustRightInd w:val="0"/>
              <w:rPr>
                <w:rFonts w:ascii="Arial" w:hAnsi="Arial" w:cs="Arial"/>
                <w:b/>
                <w:bCs/>
              </w:rPr>
            </w:pPr>
            <w:r w:rsidRPr="006C1FDD">
              <w:rPr>
                <w:rFonts w:ascii="Arial" w:hAnsi="Arial" w:cs="Arial"/>
                <w:b/>
                <w:bCs/>
              </w:rPr>
              <w:t>Research Question</w:t>
            </w:r>
          </w:p>
          <w:p w14:paraId="606A7E8B" w14:textId="77777777" w:rsidR="00BC4BB0" w:rsidRPr="00277365" w:rsidRDefault="00BC4BB0" w:rsidP="00733291">
            <w:pPr>
              <w:shd w:val="clear" w:color="auto" w:fill="FFFFFF"/>
              <w:jc w:val="both"/>
              <w:textAlignment w:val="baseline"/>
              <w:rPr>
                <w:rFonts w:ascii="Times New Roman" w:hAnsi="Times New Roman" w:cs="Times New Roman"/>
                <w:bCs/>
                <w:color w:val="000000"/>
                <w:sz w:val="24"/>
                <w:szCs w:val="24"/>
                <w:bdr w:val="none" w:sz="0" w:space="0" w:color="auto" w:frame="1"/>
              </w:rPr>
            </w:pPr>
            <w:r w:rsidRPr="009B634F">
              <w:rPr>
                <w:rFonts w:ascii="Times New Roman" w:eastAsia="Times New Roman" w:hAnsi="Times New Roman" w:cs="Times New Roman"/>
                <w:bCs/>
                <w:color w:val="000000"/>
                <w:sz w:val="24"/>
                <w:szCs w:val="24"/>
                <w:bdr w:val="none" w:sz="0" w:space="0" w:color="auto" w:frame="1"/>
              </w:rPr>
              <w:t>“Does supporting young people’s wellbeing encourage their community engagement?” </w:t>
            </w:r>
          </w:p>
        </w:tc>
      </w:tr>
      <w:tr w:rsidR="00BC4BB0" w:rsidRPr="004C3A0B" w14:paraId="07BCDD20" w14:textId="77777777" w:rsidTr="00733291">
        <w:trPr>
          <w:trHeight w:val="454"/>
        </w:trPr>
        <w:tc>
          <w:tcPr>
            <w:tcW w:w="297" w:type="pct"/>
            <w:vAlign w:val="center"/>
          </w:tcPr>
          <w:p w14:paraId="4EE8E995" w14:textId="77777777" w:rsidR="00BC4BB0" w:rsidRPr="002132F9" w:rsidRDefault="00BC4BB0" w:rsidP="00733291">
            <w:pPr>
              <w:autoSpaceDE w:val="0"/>
              <w:autoSpaceDN w:val="0"/>
              <w:adjustRightInd w:val="0"/>
              <w:rPr>
                <w:rFonts w:ascii="Arial" w:hAnsi="Arial" w:cs="Arial"/>
              </w:rPr>
            </w:pPr>
            <w:r>
              <w:rPr>
                <w:rFonts w:ascii="Arial" w:hAnsi="Arial" w:cs="Arial"/>
              </w:rPr>
              <w:t>5</w:t>
            </w:r>
          </w:p>
        </w:tc>
        <w:tc>
          <w:tcPr>
            <w:tcW w:w="4703" w:type="pct"/>
            <w:gridSpan w:val="4"/>
            <w:vAlign w:val="center"/>
          </w:tcPr>
          <w:p w14:paraId="5855C661" w14:textId="77777777" w:rsidR="00BC4BB0" w:rsidRPr="009D2E0B" w:rsidRDefault="00BC4BB0" w:rsidP="00733291">
            <w:pPr>
              <w:autoSpaceDE w:val="0"/>
              <w:autoSpaceDN w:val="0"/>
              <w:adjustRightInd w:val="0"/>
              <w:rPr>
                <w:rFonts w:ascii="Arial" w:hAnsi="Arial" w:cs="Arial"/>
                <w:b/>
                <w:bCs/>
              </w:rPr>
            </w:pPr>
            <w:r w:rsidRPr="009D2E0B">
              <w:rPr>
                <w:rFonts w:ascii="Arial" w:hAnsi="Arial" w:cs="Arial"/>
                <w:b/>
                <w:bCs/>
              </w:rPr>
              <w:t>Aims of Research Activity</w:t>
            </w:r>
          </w:p>
          <w:p w14:paraId="6DA85B7D" w14:textId="77777777" w:rsidR="00BC4BB0" w:rsidRDefault="00BC4BB0" w:rsidP="00733291">
            <w:pPr>
              <w:rPr>
                <w:rFonts w:ascii="Arial" w:hAnsi="Arial" w:cs="Arial"/>
              </w:rPr>
            </w:pPr>
          </w:p>
          <w:p w14:paraId="6ECACBF5" w14:textId="77777777" w:rsidR="00BC4BB0" w:rsidRDefault="00BC4BB0" w:rsidP="00733291">
            <w:pPr>
              <w:rPr>
                <w:rFonts w:ascii="Arial" w:hAnsi="Arial" w:cs="Arial"/>
              </w:rPr>
            </w:pPr>
            <w:r>
              <w:rPr>
                <w:rFonts w:ascii="Times New Roman" w:eastAsia="Times New Roman" w:hAnsi="Times New Roman" w:cs="Times New Roman"/>
                <w:color w:val="000000"/>
                <w:sz w:val="24"/>
                <w:szCs w:val="24"/>
              </w:rPr>
              <w:t>For my social research I will critically evaluate both qualitative and quantitative research methodology and methods while including their strengths and weaknesses to try and prove a connection between supporting young people’s wellbeing and their community engagement through participatory research methods.</w:t>
            </w:r>
          </w:p>
          <w:p w14:paraId="74FF7873" w14:textId="77777777" w:rsidR="00BC4BB0" w:rsidRPr="002A152D" w:rsidRDefault="00BC4BB0" w:rsidP="00733291">
            <w:pPr>
              <w:rPr>
                <w:rFonts w:ascii="Arial" w:hAnsi="Arial" w:cs="Arial"/>
              </w:rPr>
            </w:pPr>
          </w:p>
        </w:tc>
      </w:tr>
      <w:tr w:rsidR="00BC4BB0" w:rsidRPr="004C3A0B" w14:paraId="09D22248" w14:textId="77777777" w:rsidTr="00733291">
        <w:trPr>
          <w:trHeight w:val="454"/>
        </w:trPr>
        <w:tc>
          <w:tcPr>
            <w:tcW w:w="297" w:type="pct"/>
            <w:vAlign w:val="center"/>
          </w:tcPr>
          <w:p w14:paraId="737BC626" w14:textId="77777777" w:rsidR="00BC4BB0" w:rsidRPr="002132F9" w:rsidRDefault="00BC4BB0" w:rsidP="00733291">
            <w:pPr>
              <w:autoSpaceDE w:val="0"/>
              <w:autoSpaceDN w:val="0"/>
              <w:adjustRightInd w:val="0"/>
              <w:rPr>
                <w:rFonts w:ascii="Arial" w:hAnsi="Arial" w:cs="Arial"/>
              </w:rPr>
            </w:pPr>
            <w:r>
              <w:rPr>
                <w:rFonts w:ascii="Arial" w:hAnsi="Arial" w:cs="Arial"/>
              </w:rPr>
              <w:t>6</w:t>
            </w:r>
          </w:p>
        </w:tc>
        <w:tc>
          <w:tcPr>
            <w:tcW w:w="4703" w:type="pct"/>
            <w:gridSpan w:val="4"/>
            <w:vAlign w:val="center"/>
          </w:tcPr>
          <w:p w14:paraId="6E6DA27A" w14:textId="77777777" w:rsidR="00BC4BB0" w:rsidRPr="009D2E0B" w:rsidRDefault="00BC4BB0" w:rsidP="00733291">
            <w:pPr>
              <w:autoSpaceDE w:val="0"/>
              <w:autoSpaceDN w:val="0"/>
              <w:adjustRightInd w:val="0"/>
              <w:rPr>
                <w:rFonts w:ascii="Arial" w:hAnsi="Arial" w:cs="Arial"/>
                <w:b/>
                <w:bCs/>
              </w:rPr>
            </w:pPr>
            <w:r w:rsidRPr="009D2E0B">
              <w:rPr>
                <w:rFonts w:ascii="Arial" w:hAnsi="Arial" w:cs="Arial"/>
                <w:b/>
                <w:bCs/>
              </w:rPr>
              <w:t>Objectives of Research Activity</w:t>
            </w:r>
          </w:p>
          <w:p w14:paraId="7EFF1A21" w14:textId="77777777" w:rsidR="00BC4BB0" w:rsidRDefault="00BC4BB0" w:rsidP="00733291">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order to conduct this research, I will use mixed methodology, </w:t>
            </w:r>
            <w:r>
              <w:rPr>
                <w:color w:val="000000"/>
                <w:sz w:val="24"/>
                <w:szCs w:val="24"/>
              </w:rPr>
              <w:t xml:space="preserve">to see if there a link between young people’s wellbeing and their community engagement. If research proves successful, we will be able to use the data to better tailor support for young people to encourage they’re in their own community and benefit social development, job and housing prospects. </w:t>
            </w:r>
          </w:p>
          <w:p w14:paraId="1B9A4EEA" w14:textId="77777777" w:rsidR="00BC4BB0" w:rsidRPr="004C3A0B" w:rsidRDefault="00BC4BB0" w:rsidP="00733291">
            <w:pPr>
              <w:rPr>
                <w:rFonts w:ascii="Arial" w:hAnsi="Arial" w:cs="Arial"/>
              </w:rPr>
            </w:pPr>
          </w:p>
        </w:tc>
      </w:tr>
      <w:tr w:rsidR="00BC4BB0" w:rsidRPr="004C3A0B" w14:paraId="0C5B5050" w14:textId="77777777" w:rsidTr="00733291">
        <w:trPr>
          <w:trHeight w:val="454"/>
        </w:trPr>
        <w:tc>
          <w:tcPr>
            <w:tcW w:w="297" w:type="pct"/>
            <w:shd w:val="clear" w:color="auto" w:fill="F2F2F2" w:themeFill="background1" w:themeFillShade="F2"/>
            <w:vAlign w:val="center"/>
          </w:tcPr>
          <w:p w14:paraId="5D79CB44" w14:textId="77777777" w:rsidR="00BC4BB0" w:rsidRPr="002132F9" w:rsidRDefault="00BC4BB0" w:rsidP="00733291">
            <w:pPr>
              <w:spacing w:before="120" w:after="120"/>
              <w:rPr>
                <w:rFonts w:ascii="Arial" w:hAnsi="Arial" w:cs="Arial"/>
              </w:rPr>
            </w:pPr>
          </w:p>
        </w:tc>
        <w:tc>
          <w:tcPr>
            <w:tcW w:w="4703" w:type="pct"/>
            <w:gridSpan w:val="4"/>
            <w:shd w:val="clear" w:color="auto" w:fill="F2F2F2" w:themeFill="background1" w:themeFillShade="F2"/>
            <w:vAlign w:val="center"/>
          </w:tcPr>
          <w:p w14:paraId="2477E8DD" w14:textId="77777777" w:rsidR="00BC4BB0" w:rsidRPr="004C3A0B" w:rsidRDefault="00BC4BB0" w:rsidP="00733291">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272D351D" w14:textId="77777777" w:rsidR="00BC4BB0" w:rsidRPr="004C3A0B" w:rsidRDefault="00BC4BB0" w:rsidP="00733291">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 xml:space="preserve">ll </w:t>
            </w:r>
            <w:r>
              <w:rPr>
                <w:rFonts w:ascii="Arial" w:hAnsi="Arial" w:cs="Arial"/>
              </w:rPr>
              <w:lastRenderedPageBreak/>
              <w:t>be needed. You do not need to justify the methods here but should instead describe how you intend to collect the data necessary for you to complete your project.</w:t>
            </w:r>
          </w:p>
        </w:tc>
      </w:tr>
      <w:tr w:rsidR="00BC4BB0" w:rsidRPr="004C3A0B" w14:paraId="1D700457" w14:textId="77777777" w:rsidTr="00733291">
        <w:trPr>
          <w:trHeight w:val="454"/>
        </w:trPr>
        <w:tc>
          <w:tcPr>
            <w:tcW w:w="297" w:type="pct"/>
            <w:vAlign w:val="center"/>
          </w:tcPr>
          <w:p w14:paraId="2624B813" w14:textId="77777777" w:rsidR="00BC4BB0" w:rsidRPr="00D66471" w:rsidRDefault="00BC4BB0" w:rsidP="00733291">
            <w:pPr>
              <w:rPr>
                <w:rFonts w:ascii="Arial" w:hAnsi="Arial" w:cs="Arial"/>
              </w:rPr>
            </w:pPr>
            <w:r>
              <w:rPr>
                <w:rFonts w:ascii="Arial" w:hAnsi="Arial" w:cs="Arial"/>
              </w:rPr>
              <w:lastRenderedPageBreak/>
              <w:t>7</w:t>
            </w:r>
          </w:p>
        </w:tc>
        <w:tc>
          <w:tcPr>
            <w:tcW w:w="4703" w:type="pct"/>
            <w:gridSpan w:val="4"/>
            <w:vAlign w:val="center"/>
          </w:tcPr>
          <w:p w14:paraId="69B66E6B" w14:textId="77777777" w:rsidR="00BC4BB0" w:rsidRDefault="00BC4BB0" w:rsidP="00733291">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are two methods I use to try and increase the young people’s overall wellbeing and mental health. The first will be to provide wellbeing activities, socialising events that they would not usually be able to do for themselves. The second is to provide a more detailed support around their mental health and wellbeing in their weekly one to ones with their support worker</w:t>
            </w:r>
            <w:r>
              <w:rPr>
                <w:rFonts w:ascii="Times New Roman" w:eastAsia="Times New Roman" w:hAnsi="Times New Roman" w:cs="Times New Roman"/>
                <w:sz w:val="24"/>
                <w:szCs w:val="24"/>
              </w:rPr>
              <w:t>. This</w:t>
            </w:r>
            <w:r>
              <w:rPr>
                <w:rFonts w:ascii="Times New Roman" w:eastAsia="Times New Roman" w:hAnsi="Times New Roman" w:cs="Times New Roman"/>
                <w:color w:val="000000"/>
                <w:sz w:val="24"/>
                <w:szCs w:val="24"/>
              </w:rPr>
              <w:t xml:space="preserve"> will be more structured than their usual support, I will be doing this by providing a list of questions and prompts for the support worker to ask their young person. </w:t>
            </w:r>
          </w:p>
          <w:p w14:paraId="16B6DD95" w14:textId="77777777" w:rsidR="00BC4BB0" w:rsidRDefault="00BC4BB0" w:rsidP="00733291">
            <w:pPr>
              <w:shd w:val="clear" w:color="auto" w:fill="FFFFFF"/>
              <w:spacing w:after="0" w:line="240" w:lineRule="auto"/>
              <w:jc w:val="both"/>
              <w:rPr>
                <w:rFonts w:ascii="Times New Roman" w:eastAsia="Times New Roman" w:hAnsi="Times New Roman" w:cs="Times New Roman"/>
                <w:color w:val="000000"/>
                <w:sz w:val="24"/>
                <w:szCs w:val="24"/>
              </w:rPr>
            </w:pPr>
          </w:p>
          <w:p w14:paraId="005F6763" w14:textId="77777777" w:rsidR="00BC4BB0" w:rsidRDefault="00BC4BB0" w:rsidP="00733291">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research method will take place with ten young people, over seven weeks, and I have provided a suggested schedule </w:t>
            </w:r>
            <w:r>
              <w:rPr>
                <w:rFonts w:ascii="Times New Roman" w:eastAsia="Times New Roman" w:hAnsi="Times New Roman" w:cs="Times New Roman"/>
                <w:sz w:val="24"/>
                <w:szCs w:val="24"/>
              </w:rPr>
              <w:t>that</w:t>
            </w:r>
            <w:r>
              <w:rPr>
                <w:rFonts w:ascii="Times New Roman" w:eastAsia="Times New Roman" w:hAnsi="Times New Roman" w:cs="Times New Roman"/>
                <w:color w:val="000000"/>
                <w:sz w:val="24"/>
                <w:szCs w:val="24"/>
              </w:rPr>
              <w:t xml:space="preserve"> will provide structure to the research study. There are multiple activities that we will need to access the budget for, however there are some that will not cost a lot with them only needing money to provide food. This schedule includes the steps taken and layout with providing activities with mentoring sessions and the community events. </w:t>
            </w:r>
          </w:p>
          <w:p w14:paraId="670DF4AA" w14:textId="77777777" w:rsidR="00BC4BB0" w:rsidRPr="004C3A0B" w:rsidRDefault="00BC4BB0" w:rsidP="00733291">
            <w:pPr>
              <w:rPr>
                <w:rFonts w:ascii="Arial" w:hAnsi="Arial" w:cs="Arial"/>
                <w:b/>
              </w:rPr>
            </w:pPr>
          </w:p>
        </w:tc>
      </w:tr>
      <w:tr w:rsidR="00BC4BB0" w:rsidRPr="004C3A0B" w14:paraId="2D0A0D24" w14:textId="77777777" w:rsidTr="00733291">
        <w:trPr>
          <w:trHeight w:val="454"/>
        </w:trPr>
        <w:tc>
          <w:tcPr>
            <w:tcW w:w="297" w:type="pct"/>
            <w:shd w:val="clear" w:color="auto" w:fill="F2F2F2" w:themeFill="background1" w:themeFillShade="F2"/>
            <w:vAlign w:val="center"/>
          </w:tcPr>
          <w:p w14:paraId="6D6332A7" w14:textId="77777777" w:rsidR="00BC4BB0" w:rsidRPr="002132F9" w:rsidRDefault="00BC4BB0" w:rsidP="00733291">
            <w:pPr>
              <w:spacing w:before="120"/>
              <w:rPr>
                <w:rFonts w:ascii="Arial" w:hAnsi="Arial" w:cs="Arial"/>
                <w:bCs/>
              </w:rPr>
            </w:pPr>
            <w:r>
              <w:br w:type="page"/>
            </w:r>
          </w:p>
        </w:tc>
        <w:tc>
          <w:tcPr>
            <w:tcW w:w="4703" w:type="pct"/>
            <w:gridSpan w:val="4"/>
            <w:shd w:val="clear" w:color="auto" w:fill="F2F2F2" w:themeFill="background1" w:themeFillShade="F2"/>
            <w:vAlign w:val="center"/>
          </w:tcPr>
          <w:p w14:paraId="119B2197" w14:textId="77777777" w:rsidR="00BC4BB0" w:rsidRPr="004C3A0B" w:rsidRDefault="00BC4BB0" w:rsidP="00733291">
            <w:pPr>
              <w:spacing w:before="120"/>
              <w:rPr>
                <w:rFonts w:ascii="Arial" w:hAnsi="Arial" w:cs="Arial"/>
                <w:b/>
              </w:rPr>
            </w:pPr>
            <w:r w:rsidRPr="004C3A0B">
              <w:rPr>
                <w:rFonts w:ascii="Arial" w:hAnsi="Arial" w:cs="Arial"/>
                <w:b/>
              </w:rPr>
              <w:t>Location of research activity</w:t>
            </w:r>
          </w:p>
          <w:p w14:paraId="07644725" w14:textId="77777777" w:rsidR="00BC4BB0" w:rsidRPr="004C3A0B" w:rsidRDefault="00BC4BB0" w:rsidP="00733291">
            <w:pPr>
              <w:rPr>
                <w:rFonts w:ascii="Arial" w:hAnsi="Arial" w:cs="Arial"/>
              </w:rPr>
            </w:pPr>
            <w:r w:rsidRPr="004C3A0B">
              <w:rPr>
                <w:rFonts w:ascii="Arial" w:hAnsi="Arial" w:cs="Arial"/>
              </w:rPr>
              <w:t>Identify all locations where research activity will take place.</w:t>
            </w:r>
          </w:p>
        </w:tc>
      </w:tr>
      <w:tr w:rsidR="00BC4BB0" w:rsidRPr="004C3A0B" w14:paraId="00D6F48B" w14:textId="77777777" w:rsidTr="00733291">
        <w:trPr>
          <w:trHeight w:val="454"/>
        </w:trPr>
        <w:tc>
          <w:tcPr>
            <w:tcW w:w="297" w:type="pct"/>
            <w:vAlign w:val="center"/>
          </w:tcPr>
          <w:p w14:paraId="75A6E87B" w14:textId="77777777" w:rsidR="00BC4BB0" w:rsidRPr="00F87E26" w:rsidRDefault="00BC4BB0" w:rsidP="00733291">
            <w:pPr>
              <w:rPr>
                <w:rFonts w:ascii="Arial" w:hAnsi="Arial" w:cs="Arial"/>
                <w:bCs/>
              </w:rPr>
            </w:pPr>
            <w:r>
              <w:rPr>
                <w:rFonts w:ascii="Arial" w:hAnsi="Arial" w:cs="Arial"/>
                <w:bCs/>
              </w:rPr>
              <w:t>8</w:t>
            </w:r>
          </w:p>
        </w:tc>
        <w:tc>
          <w:tcPr>
            <w:tcW w:w="4703" w:type="pct"/>
            <w:gridSpan w:val="4"/>
            <w:vAlign w:val="center"/>
          </w:tcPr>
          <w:p w14:paraId="1F319EB0" w14:textId="77777777" w:rsidR="00BC4BB0" w:rsidRDefault="00BC4BB0" w:rsidP="00733291">
            <w:pPr>
              <w:rPr>
                <w:rFonts w:ascii="Arial" w:hAnsi="Arial" w:cs="Arial"/>
              </w:rPr>
            </w:pPr>
            <w:r>
              <w:rPr>
                <w:rFonts w:ascii="Arial" w:hAnsi="Arial" w:cs="Arial"/>
              </w:rPr>
              <w:t>Info-Nation, 47 Kingsway, Swansea.</w:t>
            </w:r>
          </w:p>
          <w:p w14:paraId="4DA17DE9" w14:textId="77777777" w:rsidR="00BC4BB0" w:rsidRPr="004C3A0B" w:rsidRDefault="00BC4BB0" w:rsidP="00733291">
            <w:pPr>
              <w:rPr>
                <w:rFonts w:ascii="Arial" w:hAnsi="Arial" w:cs="Arial"/>
              </w:rPr>
            </w:pPr>
            <w:r>
              <w:rPr>
                <w:rFonts w:ascii="Arial" w:hAnsi="Arial" w:cs="Arial"/>
              </w:rPr>
              <w:t>Activities to be confirmed.</w:t>
            </w:r>
          </w:p>
          <w:p w14:paraId="4768216C" w14:textId="77777777" w:rsidR="00BC4BB0" w:rsidRPr="004C3A0B" w:rsidRDefault="00BC4BB0" w:rsidP="00733291">
            <w:pPr>
              <w:rPr>
                <w:rFonts w:ascii="Arial" w:hAnsi="Arial" w:cs="Arial"/>
                <w:b/>
              </w:rPr>
            </w:pPr>
          </w:p>
        </w:tc>
      </w:tr>
      <w:tr w:rsidR="00BC4BB0" w:rsidRPr="004C3A0B" w14:paraId="59E4D914" w14:textId="77777777" w:rsidTr="00733291">
        <w:trPr>
          <w:trHeight w:val="454"/>
        </w:trPr>
        <w:tc>
          <w:tcPr>
            <w:tcW w:w="297" w:type="pct"/>
            <w:shd w:val="clear" w:color="auto" w:fill="F2F2F2" w:themeFill="background1" w:themeFillShade="F2"/>
            <w:vAlign w:val="center"/>
          </w:tcPr>
          <w:p w14:paraId="517036D6" w14:textId="77777777" w:rsidR="00BC4BB0" w:rsidRPr="002132F9" w:rsidRDefault="00BC4BB0" w:rsidP="00733291">
            <w:pPr>
              <w:spacing w:before="120"/>
              <w:rPr>
                <w:rFonts w:ascii="Arial" w:hAnsi="Arial" w:cs="Arial"/>
                <w:bCs/>
              </w:rPr>
            </w:pPr>
          </w:p>
        </w:tc>
        <w:tc>
          <w:tcPr>
            <w:tcW w:w="4703" w:type="pct"/>
            <w:gridSpan w:val="4"/>
            <w:shd w:val="clear" w:color="auto" w:fill="F2F2F2" w:themeFill="background1" w:themeFillShade="F2"/>
            <w:vAlign w:val="center"/>
          </w:tcPr>
          <w:p w14:paraId="58F48E60" w14:textId="77777777" w:rsidR="00BC4BB0" w:rsidRPr="004C3A0B" w:rsidRDefault="00BC4BB0" w:rsidP="00733291">
            <w:pPr>
              <w:spacing w:before="120"/>
              <w:rPr>
                <w:rFonts w:ascii="Arial" w:hAnsi="Arial" w:cs="Arial"/>
                <w:b/>
              </w:rPr>
            </w:pPr>
            <w:r w:rsidRPr="004C3A0B">
              <w:rPr>
                <w:rFonts w:ascii="Arial" w:hAnsi="Arial" w:cs="Arial"/>
                <w:b/>
              </w:rPr>
              <w:t>Research activity outside of the UK</w:t>
            </w:r>
          </w:p>
          <w:p w14:paraId="3906EDFD"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BC4BB0" w:rsidRPr="004C3A0B" w14:paraId="074FCF6E" w14:textId="77777777" w:rsidTr="00733291">
        <w:trPr>
          <w:trHeight w:val="454"/>
        </w:trPr>
        <w:tc>
          <w:tcPr>
            <w:tcW w:w="297" w:type="pct"/>
            <w:vAlign w:val="center"/>
          </w:tcPr>
          <w:p w14:paraId="3B68A9C2" w14:textId="77777777" w:rsidR="00BC4BB0" w:rsidRPr="00F87E26" w:rsidRDefault="00BC4BB0" w:rsidP="00733291">
            <w:pPr>
              <w:rPr>
                <w:rFonts w:ascii="Arial" w:hAnsi="Arial" w:cs="Arial"/>
                <w:bCs/>
              </w:rPr>
            </w:pPr>
            <w:r>
              <w:rPr>
                <w:rFonts w:ascii="Arial" w:hAnsi="Arial" w:cs="Arial"/>
                <w:bCs/>
              </w:rPr>
              <w:lastRenderedPageBreak/>
              <w:t>9</w:t>
            </w:r>
          </w:p>
        </w:tc>
        <w:tc>
          <w:tcPr>
            <w:tcW w:w="4703" w:type="pct"/>
            <w:gridSpan w:val="4"/>
            <w:vAlign w:val="center"/>
          </w:tcPr>
          <w:p w14:paraId="39455AFB" w14:textId="77777777" w:rsidR="00BC4BB0" w:rsidRDefault="00BC4BB0" w:rsidP="00733291">
            <w:pPr>
              <w:rPr>
                <w:rFonts w:ascii="Arial" w:hAnsi="Arial" w:cs="Arial"/>
              </w:rPr>
            </w:pPr>
          </w:p>
          <w:p w14:paraId="34C0316A" w14:textId="77777777" w:rsidR="00BC4BB0" w:rsidRDefault="00BC4BB0" w:rsidP="00733291">
            <w:pPr>
              <w:rPr>
                <w:rFonts w:ascii="Arial" w:hAnsi="Arial" w:cs="Arial"/>
              </w:rPr>
            </w:pPr>
            <w:r>
              <w:rPr>
                <w:rFonts w:ascii="Arial" w:hAnsi="Arial" w:cs="Arial"/>
              </w:rPr>
              <w:t>N/A</w:t>
            </w:r>
          </w:p>
          <w:p w14:paraId="4C348E5E" w14:textId="77777777" w:rsidR="00BC4BB0" w:rsidRPr="004C3A0B" w:rsidRDefault="00BC4BB0" w:rsidP="00733291">
            <w:pPr>
              <w:rPr>
                <w:rFonts w:ascii="Arial" w:hAnsi="Arial" w:cs="Arial"/>
              </w:rPr>
            </w:pPr>
          </w:p>
          <w:p w14:paraId="17468458" w14:textId="03CC6924" w:rsidR="00BC4BB0" w:rsidRPr="003257BD" w:rsidRDefault="00BC4BB0" w:rsidP="00733291">
            <w:pPr>
              <w:rPr>
                <w:rFonts w:ascii="Arial" w:hAnsi="Arial" w:cs="Arial"/>
                <w:b/>
                <w:i/>
              </w:rPr>
            </w:pPr>
            <w:r w:rsidRPr="003257BD">
              <w:rPr>
                <w:rFonts w:ascii="Arial" w:hAnsi="Arial" w:cs="Arial"/>
                <w:i/>
                <w:color w:val="808080"/>
                <w:sz w:val="18"/>
                <w:szCs w:val="18"/>
              </w:rPr>
              <w:t>(</w:t>
            </w:r>
            <w:r w:rsidR="003A0B89"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bl>
    <w:p w14:paraId="1BD56FED" w14:textId="77777777" w:rsidR="00BC4BB0" w:rsidRDefault="00BC4BB0" w:rsidP="00BC4BB0"/>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BC4BB0" w:rsidRPr="00090CF7" w14:paraId="326BC0FD" w14:textId="77777777" w:rsidTr="00733291">
        <w:trPr>
          <w:trHeight w:val="383"/>
        </w:trPr>
        <w:tc>
          <w:tcPr>
            <w:tcW w:w="567" w:type="dxa"/>
            <w:vMerge w:val="restart"/>
            <w:shd w:val="clear" w:color="auto" w:fill="F2F2F2" w:themeFill="background1" w:themeFillShade="F2"/>
            <w:vAlign w:val="center"/>
          </w:tcPr>
          <w:p w14:paraId="66339D14" w14:textId="77777777" w:rsidR="00BC4BB0" w:rsidRPr="00090CF7" w:rsidRDefault="00BC4BB0" w:rsidP="00733291">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651DFB21" w14:textId="77777777" w:rsidR="00BC4BB0" w:rsidRPr="00090CF7" w:rsidRDefault="00BC4BB0" w:rsidP="00733291">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4A380C49" w14:textId="77777777" w:rsidR="00BC4BB0" w:rsidRPr="00090CF7" w:rsidRDefault="00BC4BB0" w:rsidP="00733291">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633C2A8D" w14:textId="77777777" w:rsidR="00BC4BB0" w:rsidRPr="00090CF7" w:rsidRDefault="00BC4BB0" w:rsidP="00733291">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163961DB" w14:textId="77777777" w:rsidR="00BC4BB0" w:rsidRPr="00090CF7" w:rsidRDefault="00BC4BB0" w:rsidP="007332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BC4BB0" w:rsidRPr="00090CF7" w14:paraId="5169F489" w14:textId="77777777" w:rsidTr="00733291">
        <w:trPr>
          <w:trHeight w:val="218"/>
        </w:trPr>
        <w:tc>
          <w:tcPr>
            <w:tcW w:w="567" w:type="dxa"/>
            <w:vMerge/>
            <w:shd w:val="clear" w:color="auto" w:fill="F2F2F2" w:themeFill="background1" w:themeFillShade="F2"/>
            <w:vAlign w:val="center"/>
          </w:tcPr>
          <w:p w14:paraId="6AD766C0" w14:textId="77777777" w:rsidR="00BC4BB0" w:rsidRPr="00090CF7" w:rsidRDefault="00BC4BB0" w:rsidP="00733291">
            <w:pPr>
              <w:autoSpaceDE w:val="0"/>
              <w:autoSpaceDN w:val="0"/>
              <w:adjustRightInd w:val="0"/>
              <w:rPr>
                <w:rFonts w:ascii="Arial" w:hAnsi="Arial" w:cs="Arial"/>
                <w:bCs/>
              </w:rPr>
            </w:pPr>
          </w:p>
        </w:tc>
        <w:tc>
          <w:tcPr>
            <w:tcW w:w="7371" w:type="dxa"/>
            <w:vMerge/>
            <w:shd w:val="clear" w:color="auto" w:fill="F2F2F2" w:themeFill="background1" w:themeFillShade="F2"/>
          </w:tcPr>
          <w:p w14:paraId="648DC078" w14:textId="77777777" w:rsidR="00BC4BB0" w:rsidRPr="00090CF7" w:rsidRDefault="00BC4BB0" w:rsidP="00733291">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2D1DAB03" w14:textId="77777777" w:rsidR="00BC4BB0" w:rsidRPr="00090CF7" w:rsidRDefault="00BC4BB0" w:rsidP="00733291">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66366FC0" w14:textId="77777777" w:rsidR="00BC4BB0" w:rsidRPr="00090CF7" w:rsidRDefault="009B6D98" w:rsidP="00733291">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BC4BB0">
                  <w:rPr>
                    <w:rFonts w:ascii="MS Gothic" w:eastAsia="MS Gothic" w:hAnsi="MS Gothic" w:cs="Arial" w:hint="eastAsia"/>
                    <w:bCs/>
                  </w:rPr>
                  <w:t>☐</w:t>
                </w:r>
              </w:sdtContent>
            </w:sdt>
          </w:p>
        </w:tc>
      </w:tr>
      <w:tr w:rsidR="00BC4BB0" w:rsidRPr="00090CF7" w14:paraId="53953CCB" w14:textId="77777777" w:rsidTr="00733291">
        <w:tc>
          <w:tcPr>
            <w:tcW w:w="567" w:type="dxa"/>
            <w:shd w:val="clear" w:color="auto" w:fill="FFFFFF" w:themeFill="background1"/>
            <w:vAlign w:val="center"/>
          </w:tcPr>
          <w:p w14:paraId="68D7192A" w14:textId="77777777" w:rsidR="00BC4BB0" w:rsidRPr="00090CF7" w:rsidRDefault="00BC4BB0" w:rsidP="00733291">
            <w:pPr>
              <w:autoSpaceDE w:val="0"/>
              <w:autoSpaceDN w:val="0"/>
              <w:adjustRightInd w:val="0"/>
              <w:rPr>
                <w:rFonts w:ascii="Arial" w:hAnsi="Arial" w:cs="Arial"/>
              </w:rPr>
            </w:pPr>
            <w:r>
              <w:rPr>
                <w:rFonts w:ascii="Arial" w:hAnsi="Arial" w:cs="Arial"/>
              </w:rPr>
              <w:t>11</w:t>
            </w:r>
          </w:p>
        </w:tc>
        <w:tc>
          <w:tcPr>
            <w:tcW w:w="9923" w:type="dxa"/>
            <w:gridSpan w:val="3"/>
            <w:shd w:val="clear" w:color="auto" w:fill="FFFFFF" w:themeFill="background1"/>
          </w:tcPr>
          <w:p w14:paraId="1EED4198" w14:textId="5C53C1BD" w:rsidR="00BC4BB0" w:rsidRPr="00090CF7" w:rsidRDefault="00BC4BB0" w:rsidP="00733291">
            <w:pPr>
              <w:autoSpaceDE w:val="0"/>
              <w:autoSpaceDN w:val="0"/>
              <w:adjustRightInd w:val="0"/>
              <w:rPr>
                <w:rFonts w:ascii="Arial" w:hAnsi="Arial" w:cs="Arial"/>
              </w:rPr>
            </w:pPr>
            <w:r w:rsidRPr="00090CF7">
              <w:rPr>
                <w:rFonts w:ascii="Arial" w:hAnsi="Arial" w:cs="Arial"/>
              </w:rPr>
              <w:t xml:space="preserve">If </w:t>
            </w:r>
            <w:r w:rsidR="003A0B89" w:rsidRPr="00090CF7">
              <w:rPr>
                <w:rFonts w:ascii="Arial" w:hAnsi="Arial" w:cs="Arial"/>
              </w:rPr>
              <w:t>yes</w:t>
            </w:r>
            <w:r w:rsidRPr="00090CF7">
              <w:rPr>
                <w:rFonts w:ascii="Arial" w:hAnsi="Arial" w:cs="Arial"/>
              </w:rPr>
              <w:t>,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0EFA15D3" w14:textId="77777777" w:rsidR="00BC4BB0" w:rsidRPr="00090CF7" w:rsidRDefault="00BC4BB0" w:rsidP="00733291">
            <w:pPr>
              <w:rPr>
                <w:rFonts w:ascii="Arial" w:hAnsi="Arial" w:cs="Arial"/>
              </w:rPr>
            </w:pPr>
          </w:p>
          <w:p w14:paraId="2B23FC92" w14:textId="77777777" w:rsidR="00BC4BB0" w:rsidRPr="00090CF7" w:rsidRDefault="00BC4BB0" w:rsidP="00733291">
            <w:pPr>
              <w:rPr>
                <w:rFonts w:ascii="Arial" w:hAnsi="Arial" w:cs="Arial"/>
              </w:rPr>
            </w:pPr>
          </w:p>
          <w:p w14:paraId="1E9D3A5E" w14:textId="77777777" w:rsidR="00BC4BB0" w:rsidRPr="00090CF7" w:rsidRDefault="00BC4BB0" w:rsidP="00733291">
            <w:pPr>
              <w:rPr>
                <w:rFonts w:ascii="Arial" w:hAnsi="Arial" w:cs="Arial"/>
              </w:rPr>
            </w:pPr>
          </w:p>
          <w:p w14:paraId="10D4ED03" w14:textId="6B12A02F" w:rsidR="00BC4BB0" w:rsidRPr="00090CF7" w:rsidRDefault="00BC4BB0" w:rsidP="00733291">
            <w:pPr>
              <w:autoSpaceDE w:val="0"/>
              <w:autoSpaceDN w:val="0"/>
              <w:adjustRightInd w:val="0"/>
              <w:rPr>
                <w:rFonts w:ascii="Arial" w:hAnsi="Arial" w:cs="Arial"/>
                <w:bCs/>
              </w:rPr>
            </w:pPr>
            <w:r w:rsidRPr="00090CF7">
              <w:rPr>
                <w:rFonts w:ascii="Arial" w:hAnsi="Arial" w:cs="Arial"/>
                <w:i/>
                <w:sz w:val="18"/>
                <w:szCs w:val="18"/>
              </w:rPr>
              <w:t>(</w:t>
            </w:r>
            <w:r w:rsidR="003A0B89" w:rsidRPr="00090CF7">
              <w:rPr>
                <w:rFonts w:ascii="Arial" w:hAnsi="Arial" w:cs="Arial"/>
                <w:i/>
                <w:sz w:val="18"/>
                <w:szCs w:val="18"/>
              </w:rPr>
              <w:t>This</w:t>
            </w:r>
            <w:r w:rsidRPr="00090CF7">
              <w:rPr>
                <w:rFonts w:ascii="Arial" w:hAnsi="Arial" w:cs="Arial"/>
                <w:i/>
                <w:sz w:val="18"/>
                <w:szCs w:val="18"/>
              </w:rPr>
              <w:t xml:space="preserve"> box should expand as you type)</w:t>
            </w:r>
          </w:p>
        </w:tc>
      </w:tr>
    </w:tbl>
    <w:p w14:paraId="1F4A1423" w14:textId="77777777" w:rsidR="00BC4BB0" w:rsidRDefault="00BC4BB0" w:rsidP="00BC4BB0">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BC4BB0" w:rsidRPr="004C3A0B" w14:paraId="1626B778" w14:textId="77777777" w:rsidTr="00733291">
        <w:tc>
          <w:tcPr>
            <w:tcW w:w="562" w:type="dxa"/>
            <w:shd w:val="clear" w:color="auto" w:fill="F2F2F2" w:themeFill="background1" w:themeFillShade="F2"/>
            <w:vAlign w:val="center"/>
          </w:tcPr>
          <w:p w14:paraId="77F334C4" w14:textId="77777777" w:rsidR="00BC4BB0" w:rsidRPr="004C3A0B" w:rsidRDefault="00BC4BB0" w:rsidP="00733291">
            <w:pPr>
              <w:autoSpaceDE w:val="0"/>
              <w:autoSpaceDN w:val="0"/>
              <w:adjustRightInd w:val="0"/>
              <w:jc w:val="center"/>
              <w:rPr>
                <w:rFonts w:ascii="Arial" w:hAnsi="Arial" w:cs="Arial"/>
                <w:b/>
              </w:rPr>
            </w:pPr>
          </w:p>
        </w:tc>
        <w:tc>
          <w:tcPr>
            <w:tcW w:w="8217" w:type="dxa"/>
            <w:shd w:val="clear" w:color="auto" w:fill="F2F2F2" w:themeFill="background1" w:themeFillShade="F2"/>
          </w:tcPr>
          <w:p w14:paraId="483C29EE" w14:textId="77777777" w:rsidR="00BC4BB0" w:rsidRPr="004C3A0B" w:rsidRDefault="00BC4BB0" w:rsidP="00733291">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47216A80" w14:textId="77777777" w:rsidR="00BC4BB0" w:rsidRPr="004C3A0B" w:rsidRDefault="00BC4BB0" w:rsidP="00733291">
            <w:pPr>
              <w:autoSpaceDE w:val="0"/>
              <w:autoSpaceDN w:val="0"/>
              <w:adjustRightInd w:val="0"/>
              <w:jc w:val="center"/>
              <w:rPr>
                <w:rFonts w:ascii="Arial" w:hAnsi="Arial" w:cs="Arial"/>
                <w:b/>
                <w:bCs/>
              </w:rPr>
            </w:pPr>
          </w:p>
          <w:p w14:paraId="67FF7E93"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4FA7B195" w14:textId="77777777" w:rsidR="00BC4BB0" w:rsidRPr="004C3A0B" w:rsidRDefault="00BC4BB0" w:rsidP="00733291">
            <w:pPr>
              <w:autoSpaceDE w:val="0"/>
              <w:autoSpaceDN w:val="0"/>
              <w:adjustRightInd w:val="0"/>
              <w:jc w:val="center"/>
              <w:rPr>
                <w:rFonts w:ascii="Arial" w:hAnsi="Arial" w:cs="Arial"/>
                <w:b/>
                <w:bCs/>
              </w:rPr>
            </w:pPr>
          </w:p>
          <w:p w14:paraId="6F547559"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NO</w:t>
            </w:r>
          </w:p>
        </w:tc>
      </w:tr>
      <w:tr w:rsidR="00BC4BB0" w:rsidRPr="004C3A0B" w14:paraId="29611640" w14:textId="77777777" w:rsidTr="00733291">
        <w:trPr>
          <w:trHeight w:val="439"/>
        </w:trPr>
        <w:tc>
          <w:tcPr>
            <w:tcW w:w="562" w:type="dxa"/>
            <w:shd w:val="clear" w:color="auto" w:fill="F2F2F2" w:themeFill="background1" w:themeFillShade="F2"/>
            <w:vAlign w:val="center"/>
          </w:tcPr>
          <w:p w14:paraId="66592BDE"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05F4C31C" w14:textId="77777777" w:rsidR="00BC4BB0" w:rsidRPr="004C3A0B" w:rsidRDefault="00BC4BB0" w:rsidP="00733291">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1"/>
                <w14:checkedState w14:val="2612" w14:font="MS Gothic"/>
                <w14:uncheckedState w14:val="2610" w14:font="MS Gothic"/>
              </w14:checkbox>
            </w:sdtPr>
            <w:sdtEndPr/>
            <w:sdtContent>
              <w:p w14:paraId="19EDCC63"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EndPr/>
            <w:sdtContent>
              <w:p w14:paraId="52C6A2D1"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5383BAE0" w14:textId="77777777" w:rsidTr="00733291">
        <w:trPr>
          <w:trHeight w:val="403"/>
        </w:trPr>
        <w:tc>
          <w:tcPr>
            <w:tcW w:w="562" w:type="dxa"/>
            <w:shd w:val="clear" w:color="auto" w:fill="F2F2F2" w:themeFill="background1" w:themeFillShade="F2"/>
            <w:vAlign w:val="center"/>
          </w:tcPr>
          <w:p w14:paraId="0C9F656D"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5A02C7B6" w14:textId="77777777" w:rsidR="00BC4BB0" w:rsidRPr="004C3A0B" w:rsidRDefault="00BC4BB0" w:rsidP="00733291">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EndPr/>
            <w:sdtContent>
              <w:p w14:paraId="37B4650A"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EndPr/>
            <w:sdtContent>
              <w:p w14:paraId="1E94F4E5"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266B1187" w14:textId="77777777" w:rsidTr="00733291">
        <w:trPr>
          <w:trHeight w:val="439"/>
        </w:trPr>
        <w:tc>
          <w:tcPr>
            <w:tcW w:w="562" w:type="dxa"/>
            <w:shd w:val="clear" w:color="auto" w:fill="F2F2F2" w:themeFill="background1" w:themeFillShade="F2"/>
            <w:vAlign w:val="center"/>
          </w:tcPr>
          <w:p w14:paraId="7FA4FA5D"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7725BD90" w14:textId="77777777" w:rsidR="00BC4BB0" w:rsidRPr="004C3A0B" w:rsidRDefault="00BC4BB0" w:rsidP="00733291">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14:paraId="7DE64035"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14:paraId="053A3E0C"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60C4B36A" w14:textId="77777777" w:rsidTr="00733291">
        <w:trPr>
          <w:trHeight w:val="403"/>
        </w:trPr>
        <w:tc>
          <w:tcPr>
            <w:tcW w:w="562" w:type="dxa"/>
            <w:shd w:val="clear" w:color="auto" w:fill="F2F2F2" w:themeFill="background1" w:themeFillShade="F2"/>
            <w:vAlign w:val="center"/>
          </w:tcPr>
          <w:p w14:paraId="748C203C"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3EBDA6D7" w14:textId="77777777" w:rsidR="00BC4BB0" w:rsidRPr="004C3A0B" w:rsidRDefault="00BC4BB0" w:rsidP="00733291">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1"/>
                <w14:checkedState w14:val="2612" w14:font="MS Gothic"/>
                <w14:uncheckedState w14:val="2610" w14:font="MS Gothic"/>
              </w14:checkbox>
            </w:sdtPr>
            <w:sdtEndPr/>
            <w:sdtContent>
              <w:p w14:paraId="0CB6687D"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EndPr/>
            <w:sdtContent>
              <w:p w14:paraId="4CD349D8"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42C60554" w14:textId="77777777" w:rsidTr="00733291">
        <w:trPr>
          <w:trHeight w:val="403"/>
        </w:trPr>
        <w:tc>
          <w:tcPr>
            <w:tcW w:w="562" w:type="dxa"/>
            <w:shd w:val="clear" w:color="auto" w:fill="F2F2F2" w:themeFill="background1" w:themeFillShade="F2"/>
            <w:vAlign w:val="center"/>
          </w:tcPr>
          <w:p w14:paraId="7523E270"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14:paraId="7CB2E955" w14:textId="77777777" w:rsidR="00BC4BB0" w:rsidRPr="004C3A0B" w:rsidRDefault="00BC4BB0" w:rsidP="00733291">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EndPr/>
            <w:sdtContent>
              <w:p w14:paraId="76AE4B73"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EndPr/>
            <w:sdtContent>
              <w:p w14:paraId="1791786F"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04FFB87E" w14:textId="77777777" w:rsidTr="00733291">
        <w:trPr>
          <w:trHeight w:val="439"/>
        </w:trPr>
        <w:tc>
          <w:tcPr>
            <w:tcW w:w="562" w:type="dxa"/>
            <w:shd w:val="clear" w:color="auto" w:fill="F2F2F2" w:themeFill="background1" w:themeFillShade="F2"/>
            <w:vAlign w:val="center"/>
          </w:tcPr>
          <w:p w14:paraId="41C73A89"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131D7D81" w14:textId="77777777" w:rsidR="00BC4BB0" w:rsidRPr="004C3A0B" w:rsidRDefault="00BC4BB0" w:rsidP="00733291">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1"/>
                <w14:checkedState w14:val="2612" w14:font="MS Gothic"/>
                <w14:uncheckedState w14:val="2610" w14:font="MS Gothic"/>
              </w14:checkbox>
            </w:sdtPr>
            <w:sdtEndPr/>
            <w:sdtContent>
              <w:p w14:paraId="6D646845"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EndPr/>
            <w:sdtContent>
              <w:p w14:paraId="400117ED"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3AA4D9C1" w14:textId="77777777" w:rsidTr="00733291">
        <w:trPr>
          <w:trHeight w:val="403"/>
        </w:trPr>
        <w:tc>
          <w:tcPr>
            <w:tcW w:w="562" w:type="dxa"/>
            <w:shd w:val="clear" w:color="auto" w:fill="F2F2F2" w:themeFill="background1" w:themeFillShade="F2"/>
            <w:vAlign w:val="center"/>
          </w:tcPr>
          <w:p w14:paraId="615561A2"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238F75F8" w14:textId="77777777" w:rsidR="00BC4BB0" w:rsidRPr="004C3A0B" w:rsidRDefault="00BC4BB0" w:rsidP="00733291">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1"/>
                <w14:checkedState w14:val="2612" w14:font="MS Gothic"/>
                <w14:uncheckedState w14:val="2610" w14:font="MS Gothic"/>
              </w14:checkbox>
            </w:sdtPr>
            <w:sdtEndPr/>
            <w:sdtContent>
              <w:p w14:paraId="51AD7712"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EndPr/>
            <w:sdtContent>
              <w:p w14:paraId="06BDCE6D"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202B3094" w14:textId="77777777" w:rsidTr="00733291">
        <w:trPr>
          <w:trHeight w:val="403"/>
        </w:trPr>
        <w:tc>
          <w:tcPr>
            <w:tcW w:w="562" w:type="dxa"/>
            <w:shd w:val="clear" w:color="auto" w:fill="F2F2F2" w:themeFill="background1" w:themeFillShade="F2"/>
            <w:vAlign w:val="center"/>
          </w:tcPr>
          <w:p w14:paraId="614296C1" w14:textId="77777777" w:rsidR="00BC4BB0" w:rsidRPr="004C3A0B" w:rsidRDefault="00BC4BB0" w:rsidP="00733291">
            <w:pPr>
              <w:autoSpaceDE w:val="0"/>
              <w:autoSpaceDN w:val="0"/>
              <w:adjustRightInd w:val="0"/>
              <w:jc w:val="center"/>
              <w:rPr>
                <w:rFonts w:ascii="Arial" w:hAnsi="Arial" w:cs="Arial"/>
              </w:rPr>
            </w:pPr>
            <w:r>
              <w:rPr>
                <w:rFonts w:ascii="Arial" w:hAnsi="Arial" w:cs="Arial"/>
              </w:rPr>
              <w:lastRenderedPageBreak/>
              <w:t>19</w:t>
            </w:r>
          </w:p>
        </w:tc>
        <w:tc>
          <w:tcPr>
            <w:tcW w:w="9889" w:type="dxa"/>
            <w:gridSpan w:val="3"/>
            <w:shd w:val="clear" w:color="auto" w:fill="F2F2F2" w:themeFill="background1" w:themeFillShade="F2"/>
            <w:vAlign w:val="center"/>
          </w:tcPr>
          <w:p w14:paraId="529E5B8E" w14:textId="77777777" w:rsidR="00BC4BB0" w:rsidRPr="004C3A0B" w:rsidRDefault="00BC4BB0" w:rsidP="00733291">
            <w:pPr>
              <w:autoSpaceDE w:val="0"/>
              <w:autoSpaceDN w:val="0"/>
              <w:adjustRightInd w:val="0"/>
              <w:rPr>
                <w:rFonts w:ascii="Arial" w:hAnsi="Arial" w:cs="Arial"/>
                <w:bCs/>
              </w:rPr>
            </w:pPr>
            <w:r>
              <w:rPr>
                <w:rFonts w:ascii="Arial" w:hAnsi="Arial" w:cs="Arial"/>
              </w:rPr>
              <w:t>If YES to any of the above, please give details:</w:t>
            </w:r>
          </w:p>
        </w:tc>
      </w:tr>
      <w:tr w:rsidR="00BC4BB0" w:rsidRPr="004C3A0B" w14:paraId="0770508F" w14:textId="77777777" w:rsidTr="00733291">
        <w:trPr>
          <w:trHeight w:val="403"/>
        </w:trPr>
        <w:tc>
          <w:tcPr>
            <w:tcW w:w="562" w:type="dxa"/>
            <w:vAlign w:val="center"/>
          </w:tcPr>
          <w:p w14:paraId="33F35703" w14:textId="77777777" w:rsidR="00BC4BB0" w:rsidRPr="006C1FDD" w:rsidRDefault="00BC4BB0" w:rsidP="00733291">
            <w:pPr>
              <w:autoSpaceDE w:val="0"/>
              <w:autoSpaceDN w:val="0"/>
              <w:adjustRightInd w:val="0"/>
              <w:jc w:val="center"/>
              <w:rPr>
                <w:rFonts w:ascii="Arial" w:hAnsi="Arial" w:cs="Arial"/>
              </w:rPr>
            </w:pPr>
          </w:p>
        </w:tc>
        <w:tc>
          <w:tcPr>
            <w:tcW w:w="9889" w:type="dxa"/>
            <w:gridSpan w:val="3"/>
            <w:shd w:val="clear" w:color="auto" w:fill="auto"/>
            <w:vAlign w:val="center"/>
          </w:tcPr>
          <w:p w14:paraId="195DDF3D" w14:textId="77777777" w:rsidR="00BC4BB0" w:rsidRPr="00FB178C" w:rsidRDefault="00BC4BB0" w:rsidP="00733291">
            <w:pPr>
              <w:rPr>
                <w:rFonts w:ascii="Times New Roman" w:hAnsi="Times New Roman" w:cs="Times New Roman"/>
                <w:color w:val="000000" w:themeColor="text1"/>
                <w:sz w:val="24"/>
                <w:szCs w:val="24"/>
              </w:rPr>
            </w:pPr>
            <w:r w:rsidRPr="00FB178C">
              <w:rPr>
                <w:rFonts w:ascii="Times New Roman" w:hAnsi="Times New Roman" w:cs="Times New Roman"/>
                <w:color w:val="000000" w:themeColor="text1"/>
                <w:sz w:val="24"/>
                <w:szCs w:val="24"/>
              </w:rPr>
              <w:t xml:space="preserve">A Prosperous Wales: community events will help young people learn about resources efficiently and helps them develop skills to provide employment opportunities as well as social support networks. </w:t>
            </w:r>
          </w:p>
          <w:p w14:paraId="4149F623" w14:textId="77777777" w:rsidR="00BC4BB0" w:rsidRPr="00FB178C" w:rsidRDefault="00BC4BB0" w:rsidP="00733291">
            <w:pPr>
              <w:rPr>
                <w:rFonts w:ascii="Times New Roman" w:hAnsi="Times New Roman" w:cs="Times New Roman"/>
                <w:color w:val="000000" w:themeColor="text1"/>
                <w:sz w:val="24"/>
                <w:szCs w:val="24"/>
              </w:rPr>
            </w:pPr>
            <w:r w:rsidRPr="00FB178C">
              <w:rPr>
                <w:rFonts w:ascii="Times New Roman" w:hAnsi="Times New Roman" w:cs="Times New Roman"/>
                <w:color w:val="000000" w:themeColor="text1"/>
                <w:sz w:val="24"/>
                <w:szCs w:val="24"/>
              </w:rPr>
              <w:t xml:space="preserve">A Resilient Wales: this research will help young people with the skills to support, social, economic and ecosystems and the capacity to adapt change by supporting themselves, each other, and the community. </w:t>
            </w:r>
          </w:p>
          <w:p w14:paraId="4D74616C" w14:textId="77777777" w:rsidR="00BC4BB0" w:rsidRPr="00FB178C" w:rsidRDefault="00BC4BB0" w:rsidP="00733291">
            <w:pPr>
              <w:rPr>
                <w:rFonts w:ascii="Times New Roman" w:hAnsi="Times New Roman" w:cs="Times New Roman"/>
                <w:color w:val="000000" w:themeColor="text1"/>
                <w:sz w:val="24"/>
                <w:szCs w:val="24"/>
              </w:rPr>
            </w:pPr>
            <w:r w:rsidRPr="00FB178C">
              <w:rPr>
                <w:rFonts w:ascii="Times New Roman" w:hAnsi="Times New Roman" w:cs="Times New Roman"/>
                <w:color w:val="000000" w:themeColor="text1"/>
                <w:sz w:val="24"/>
                <w:szCs w:val="24"/>
              </w:rPr>
              <w:t>A more equal Wales: this research study allows young people to fulfil their potential no matter their background or circumstances.</w:t>
            </w:r>
          </w:p>
          <w:p w14:paraId="04CA5BBB" w14:textId="77777777" w:rsidR="00BC4BB0" w:rsidRPr="00FB178C" w:rsidRDefault="00BC4BB0" w:rsidP="00733291">
            <w:pPr>
              <w:rPr>
                <w:rFonts w:ascii="Times New Roman" w:hAnsi="Times New Roman" w:cs="Times New Roman"/>
                <w:color w:val="000000" w:themeColor="text1"/>
                <w:sz w:val="24"/>
                <w:szCs w:val="24"/>
              </w:rPr>
            </w:pPr>
            <w:r w:rsidRPr="00FB178C">
              <w:rPr>
                <w:rFonts w:ascii="Times New Roman" w:hAnsi="Times New Roman" w:cs="Times New Roman"/>
                <w:color w:val="000000" w:themeColor="text1"/>
                <w:sz w:val="24"/>
                <w:szCs w:val="24"/>
              </w:rPr>
              <w:t xml:space="preserve">A healthier Wales: This research holds young people’s mental health and wellbeing at the heart of the purpose, whilst encouraging and checking in on physical health on activities and check ins as well as supporting choices and behaviours that help their future health and help them understand how and what effects them and developing coping mechanisms. </w:t>
            </w:r>
          </w:p>
          <w:p w14:paraId="622DD332" w14:textId="77777777" w:rsidR="00BC4BB0" w:rsidRPr="00FB178C" w:rsidRDefault="00BC4BB0" w:rsidP="00733291">
            <w:pPr>
              <w:rPr>
                <w:rFonts w:ascii="Times New Roman" w:hAnsi="Times New Roman" w:cs="Times New Roman"/>
                <w:color w:val="000000" w:themeColor="text1"/>
                <w:sz w:val="24"/>
                <w:szCs w:val="24"/>
                <w:shd w:val="clear" w:color="auto" w:fill="FEFEFE"/>
              </w:rPr>
            </w:pPr>
            <w:r w:rsidRPr="00FB178C">
              <w:rPr>
                <w:rFonts w:ascii="Times New Roman" w:hAnsi="Times New Roman" w:cs="Times New Roman"/>
                <w:color w:val="000000" w:themeColor="text1"/>
                <w:sz w:val="24"/>
                <w:szCs w:val="24"/>
              </w:rPr>
              <w:t xml:space="preserve">A Wales of cohesive communities: This research has been linked to the Covid 19 pandemic and the negative impact it has had on young people’s mental health and wellbeing, showing the need for more wellbeing in the communities and theories to back that up. Showing </w:t>
            </w:r>
            <w:r w:rsidRPr="00FB178C">
              <w:rPr>
                <w:rFonts w:ascii="Times New Roman" w:hAnsi="Times New Roman" w:cs="Times New Roman"/>
                <w:color w:val="000000" w:themeColor="text1"/>
                <w:sz w:val="24"/>
                <w:szCs w:val="24"/>
                <w:shd w:val="clear" w:color="auto" w:fill="FEFEFE"/>
              </w:rPr>
              <w:t>we now need to build on this and deliver a coherent approach to planning, resourcing and delivery of services and infrastructure within communities.</w:t>
            </w:r>
          </w:p>
          <w:p w14:paraId="130C2332" w14:textId="77777777" w:rsidR="00BC4BB0" w:rsidRPr="00FB178C" w:rsidRDefault="00BC4BB0" w:rsidP="00733291">
            <w:pPr>
              <w:rPr>
                <w:rFonts w:ascii="Times New Roman" w:hAnsi="Times New Roman" w:cs="Times New Roman"/>
                <w:color w:val="000000" w:themeColor="text1"/>
                <w:sz w:val="24"/>
                <w:szCs w:val="24"/>
                <w:shd w:val="clear" w:color="auto" w:fill="FEFEFE"/>
              </w:rPr>
            </w:pPr>
            <w:r w:rsidRPr="00FB178C">
              <w:rPr>
                <w:rFonts w:ascii="Times New Roman" w:hAnsi="Times New Roman" w:cs="Times New Roman"/>
                <w:color w:val="000000" w:themeColor="text1"/>
                <w:sz w:val="24"/>
                <w:szCs w:val="24"/>
                <w:shd w:val="clear" w:color="auto" w:fill="FEFEFE"/>
              </w:rPr>
              <w:t xml:space="preserve">A Wales of vibrant culture and thriving Welsh language: This research promotes and protects culture, heritage, and the Welsh language. Although I do not speak Welsh myself, there will always be a member of staff and volunteers that speak Welsh so support Welsh speaking young people. We will also be taking part in activities that are local to us as well as relevant arts, sports, and recreation. </w:t>
            </w:r>
          </w:p>
          <w:p w14:paraId="53AEFC92" w14:textId="77777777" w:rsidR="00BC4BB0" w:rsidRPr="00FB178C" w:rsidRDefault="00BC4BB0" w:rsidP="00733291">
            <w:pPr>
              <w:rPr>
                <w:rFonts w:ascii="Times New Roman" w:hAnsi="Times New Roman" w:cs="Times New Roman"/>
                <w:color w:val="000000" w:themeColor="text1"/>
                <w:sz w:val="24"/>
                <w:szCs w:val="24"/>
                <w:shd w:val="clear" w:color="auto" w:fill="FEFEFE"/>
              </w:rPr>
            </w:pPr>
            <w:r w:rsidRPr="00FB178C">
              <w:rPr>
                <w:rFonts w:ascii="Times New Roman" w:hAnsi="Times New Roman" w:cs="Times New Roman"/>
                <w:color w:val="000000" w:themeColor="text1"/>
                <w:sz w:val="24"/>
                <w:szCs w:val="24"/>
                <w:shd w:val="clear" w:color="auto" w:fill="FEFEFE"/>
              </w:rPr>
              <w:t>A Globally responsible Wales: this research has many actions to improve the economic, social, environmental, and cultural well-being of Wales, encouraging young people to make a positive contribution to global well-being.</w:t>
            </w:r>
          </w:p>
          <w:p w14:paraId="7B1C4AD9" w14:textId="77777777" w:rsidR="00BC4BB0" w:rsidRDefault="00BC4BB0" w:rsidP="00733291">
            <w:pPr>
              <w:autoSpaceDE w:val="0"/>
              <w:autoSpaceDN w:val="0"/>
              <w:adjustRightInd w:val="0"/>
              <w:rPr>
                <w:rFonts w:ascii="Arial" w:hAnsi="Arial" w:cs="Arial"/>
                <w:b/>
                <w:bCs/>
              </w:rPr>
            </w:pPr>
          </w:p>
        </w:tc>
      </w:tr>
    </w:tbl>
    <w:p w14:paraId="7ACF3CD0" w14:textId="77777777" w:rsidR="00BC4BB0" w:rsidRDefault="00BC4BB0" w:rsidP="00BC4BB0">
      <w:pPr>
        <w:autoSpaceDE w:val="0"/>
        <w:autoSpaceDN w:val="0"/>
        <w:adjustRightInd w:val="0"/>
        <w:spacing w:after="240"/>
        <w:jc w:val="both"/>
        <w:rPr>
          <w:rFonts w:ascii="Arial" w:hAnsi="Arial" w:cs="Arial"/>
          <w:b/>
        </w:rPr>
      </w:pPr>
    </w:p>
    <w:p w14:paraId="7B5CE09C" w14:textId="77777777" w:rsidR="00BC4BB0" w:rsidRPr="004C3A0B" w:rsidRDefault="00BC4BB0" w:rsidP="00BC4BB0">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BC4BB0" w:rsidRPr="004C3A0B" w14:paraId="30B8824F" w14:textId="77777777" w:rsidTr="00733291">
        <w:trPr>
          <w:trHeight w:val="558"/>
        </w:trPr>
        <w:tc>
          <w:tcPr>
            <w:tcW w:w="562" w:type="dxa"/>
            <w:shd w:val="clear" w:color="auto" w:fill="F2F2F2" w:themeFill="background1" w:themeFillShade="F2"/>
            <w:vAlign w:val="center"/>
          </w:tcPr>
          <w:p w14:paraId="3521B3FD" w14:textId="77777777" w:rsidR="00BC4BB0" w:rsidRPr="004C3A0B" w:rsidRDefault="00BC4BB0" w:rsidP="00733291">
            <w:pPr>
              <w:autoSpaceDE w:val="0"/>
              <w:autoSpaceDN w:val="0"/>
              <w:adjustRightInd w:val="0"/>
              <w:rPr>
                <w:rFonts w:ascii="Arial" w:hAnsi="Arial" w:cs="Arial"/>
                <w:b/>
              </w:rPr>
            </w:pPr>
          </w:p>
        </w:tc>
        <w:tc>
          <w:tcPr>
            <w:tcW w:w="8227" w:type="dxa"/>
            <w:shd w:val="clear" w:color="auto" w:fill="F2F2F2" w:themeFill="background1" w:themeFillShade="F2"/>
            <w:vAlign w:val="center"/>
          </w:tcPr>
          <w:p w14:paraId="6902B95D" w14:textId="77777777" w:rsidR="00BC4BB0" w:rsidRPr="004C3A0B" w:rsidRDefault="00BC4BB0" w:rsidP="00733291">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288E176D"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6E2586FD"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NO</w:t>
            </w:r>
          </w:p>
        </w:tc>
      </w:tr>
      <w:tr w:rsidR="00BC4BB0" w:rsidRPr="004C3A0B" w14:paraId="7C6E0613" w14:textId="77777777" w:rsidTr="00733291">
        <w:trPr>
          <w:trHeight w:val="439"/>
        </w:trPr>
        <w:tc>
          <w:tcPr>
            <w:tcW w:w="562" w:type="dxa"/>
            <w:shd w:val="clear" w:color="auto" w:fill="F2F2F2" w:themeFill="background1" w:themeFillShade="F2"/>
            <w:vAlign w:val="center"/>
          </w:tcPr>
          <w:p w14:paraId="316BE7D8" w14:textId="77777777" w:rsidR="00BC4BB0" w:rsidRPr="004C3A0B" w:rsidRDefault="00BC4BB0" w:rsidP="00733291">
            <w:pPr>
              <w:autoSpaceDE w:val="0"/>
              <w:autoSpaceDN w:val="0"/>
              <w:adjustRightInd w:val="0"/>
              <w:rPr>
                <w:rFonts w:ascii="Arial" w:hAnsi="Arial" w:cs="Arial"/>
              </w:rPr>
            </w:pPr>
            <w:r>
              <w:rPr>
                <w:rFonts w:ascii="Arial" w:hAnsi="Arial" w:cs="Arial"/>
              </w:rPr>
              <w:lastRenderedPageBreak/>
              <w:t>1</w:t>
            </w:r>
          </w:p>
        </w:tc>
        <w:tc>
          <w:tcPr>
            <w:tcW w:w="8227" w:type="dxa"/>
            <w:shd w:val="clear" w:color="auto" w:fill="F2F2F2" w:themeFill="background1" w:themeFillShade="F2"/>
            <w:vAlign w:val="center"/>
          </w:tcPr>
          <w:p w14:paraId="13AA0677"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7CC6B128"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6D8758FE"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17843098" w14:textId="77777777" w:rsidTr="00733291">
        <w:trPr>
          <w:trHeight w:val="439"/>
        </w:trPr>
        <w:tc>
          <w:tcPr>
            <w:tcW w:w="562" w:type="dxa"/>
            <w:shd w:val="clear" w:color="auto" w:fill="F2F2F2" w:themeFill="background1" w:themeFillShade="F2"/>
            <w:vAlign w:val="center"/>
          </w:tcPr>
          <w:p w14:paraId="23EC0635" w14:textId="77777777" w:rsidR="00BC4BB0" w:rsidRPr="004C3A0B" w:rsidRDefault="00BC4BB0" w:rsidP="00733291">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30B6EA1C"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EndPr/>
            <w:sdtContent>
              <w:p w14:paraId="743FF941"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EndPr/>
            <w:sdtContent>
              <w:p w14:paraId="554A1E95"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347467EF" w14:textId="77777777" w:rsidTr="00733291">
        <w:trPr>
          <w:trHeight w:val="439"/>
        </w:trPr>
        <w:tc>
          <w:tcPr>
            <w:tcW w:w="562" w:type="dxa"/>
            <w:shd w:val="clear" w:color="auto" w:fill="F2F2F2" w:themeFill="background1" w:themeFillShade="F2"/>
            <w:vAlign w:val="center"/>
          </w:tcPr>
          <w:p w14:paraId="4548F15D" w14:textId="77777777" w:rsidR="00BC4BB0" w:rsidRDefault="00BC4BB0" w:rsidP="00733291">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1A6054D4"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7CA30CE6"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1632C320"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394F60B3" w14:textId="77777777" w:rsidTr="00733291">
        <w:trPr>
          <w:trHeight w:val="403"/>
        </w:trPr>
        <w:tc>
          <w:tcPr>
            <w:tcW w:w="562" w:type="dxa"/>
            <w:shd w:val="clear" w:color="auto" w:fill="F2F2F2" w:themeFill="background1" w:themeFillShade="F2"/>
            <w:vAlign w:val="center"/>
          </w:tcPr>
          <w:p w14:paraId="70C41656" w14:textId="77777777" w:rsidR="00BC4BB0" w:rsidRPr="004C3A0B" w:rsidRDefault="00BC4BB0" w:rsidP="00733291">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2D99CB44"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0017CA72"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2BBE299E"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76AAD31D" w14:textId="77777777" w:rsidTr="00733291">
        <w:trPr>
          <w:trHeight w:val="403"/>
        </w:trPr>
        <w:tc>
          <w:tcPr>
            <w:tcW w:w="562" w:type="dxa"/>
            <w:shd w:val="clear" w:color="auto" w:fill="F2F2F2" w:themeFill="background1" w:themeFillShade="F2"/>
            <w:vAlign w:val="center"/>
          </w:tcPr>
          <w:p w14:paraId="353D9363" w14:textId="77777777" w:rsidR="00BC4BB0" w:rsidRDefault="00BC4BB0" w:rsidP="00733291">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164C0712"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7DB809AA"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1857AD94"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598B4DBF" w14:textId="77777777" w:rsidTr="00733291">
        <w:trPr>
          <w:trHeight w:val="403"/>
        </w:trPr>
        <w:tc>
          <w:tcPr>
            <w:tcW w:w="562" w:type="dxa"/>
            <w:shd w:val="clear" w:color="auto" w:fill="F2F2F2" w:themeFill="background1" w:themeFillShade="F2"/>
            <w:vAlign w:val="center"/>
          </w:tcPr>
          <w:p w14:paraId="12720343" w14:textId="77777777" w:rsidR="00BC4BB0" w:rsidRPr="004C3A0B" w:rsidRDefault="00BC4BB0" w:rsidP="00733291">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3AF3E167" w14:textId="77777777" w:rsidR="00BC4BB0" w:rsidRPr="004C3A0B" w:rsidRDefault="00BC4BB0" w:rsidP="00733291">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391B11DF"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5E896F9A"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0593C1E8" w14:textId="77777777" w:rsidTr="00733291">
        <w:trPr>
          <w:trHeight w:val="439"/>
        </w:trPr>
        <w:tc>
          <w:tcPr>
            <w:tcW w:w="562" w:type="dxa"/>
            <w:shd w:val="clear" w:color="auto" w:fill="F2F2F2" w:themeFill="background1" w:themeFillShade="F2"/>
            <w:vAlign w:val="center"/>
          </w:tcPr>
          <w:p w14:paraId="50327A51" w14:textId="77777777" w:rsidR="00BC4BB0" w:rsidRPr="004C3A0B" w:rsidRDefault="00BC4BB0" w:rsidP="00733291">
            <w:pPr>
              <w:autoSpaceDE w:val="0"/>
              <w:autoSpaceDN w:val="0"/>
              <w:adjustRightInd w:val="0"/>
              <w:rPr>
                <w:rFonts w:ascii="Arial" w:hAnsi="Arial" w:cs="Arial"/>
              </w:rPr>
            </w:pPr>
            <w:r>
              <w:rPr>
                <w:rFonts w:ascii="Arial" w:hAnsi="Arial" w:cs="Arial"/>
              </w:rPr>
              <w:t>7</w:t>
            </w:r>
          </w:p>
        </w:tc>
        <w:tc>
          <w:tcPr>
            <w:tcW w:w="8227" w:type="dxa"/>
            <w:shd w:val="clear" w:color="auto" w:fill="F2F2F2" w:themeFill="background1" w:themeFillShade="F2"/>
            <w:vAlign w:val="center"/>
          </w:tcPr>
          <w:p w14:paraId="3B8B5EC7"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EndPr/>
            <w:sdtContent>
              <w:p w14:paraId="6CBFBA9A"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EndPr/>
            <w:sdtContent>
              <w:p w14:paraId="12669CA3"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694ACE57" w14:textId="77777777" w:rsidTr="00733291">
        <w:trPr>
          <w:trHeight w:val="403"/>
        </w:trPr>
        <w:tc>
          <w:tcPr>
            <w:tcW w:w="562" w:type="dxa"/>
            <w:shd w:val="clear" w:color="auto" w:fill="F2F2F2" w:themeFill="background1" w:themeFillShade="F2"/>
            <w:vAlign w:val="center"/>
          </w:tcPr>
          <w:p w14:paraId="10828699" w14:textId="77777777" w:rsidR="00BC4BB0" w:rsidRPr="004C3A0B" w:rsidRDefault="00BC4BB0" w:rsidP="00733291">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7A726096"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10F065DD"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71807D10"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5E92B411" w14:textId="77777777" w:rsidTr="00733291">
        <w:trPr>
          <w:trHeight w:val="439"/>
        </w:trPr>
        <w:tc>
          <w:tcPr>
            <w:tcW w:w="562" w:type="dxa"/>
            <w:shd w:val="clear" w:color="auto" w:fill="F2F2F2" w:themeFill="background1" w:themeFillShade="F2"/>
            <w:vAlign w:val="center"/>
          </w:tcPr>
          <w:p w14:paraId="75DABF70" w14:textId="77777777" w:rsidR="00BC4BB0" w:rsidRPr="004C3A0B" w:rsidRDefault="00BC4BB0" w:rsidP="00733291">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63EF11BD"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658868C8"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3D28BACA"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523BD138" w14:textId="77777777" w:rsidTr="00733291">
        <w:trPr>
          <w:trHeight w:val="403"/>
        </w:trPr>
        <w:tc>
          <w:tcPr>
            <w:tcW w:w="562" w:type="dxa"/>
            <w:shd w:val="clear" w:color="auto" w:fill="F2F2F2" w:themeFill="background1" w:themeFillShade="F2"/>
            <w:vAlign w:val="center"/>
          </w:tcPr>
          <w:p w14:paraId="3D12E477" w14:textId="77777777" w:rsidR="00BC4BB0" w:rsidRPr="004C3A0B" w:rsidRDefault="00BC4BB0" w:rsidP="00733291">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18D37F7A"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04CE216C"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72E4E541"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2F7E4C73" w14:textId="77777777" w:rsidTr="00733291">
        <w:trPr>
          <w:trHeight w:val="403"/>
        </w:trPr>
        <w:tc>
          <w:tcPr>
            <w:tcW w:w="562" w:type="dxa"/>
            <w:shd w:val="clear" w:color="auto" w:fill="F2F2F2" w:themeFill="background1" w:themeFillShade="F2"/>
            <w:vAlign w:val="center"/>
          </w:tcPr>
          <w:p w14:paraId="5BD62CAE" w14:textId="77777777" w:rsidR="00BC4BB0" w:rsidRPr="004C3A0B" w:rsidRDefault="00BC4BB0" w:rsidP="00733291">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427CF929"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4F6F6D97"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00CC0F94"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6C08635E" w14:textId="77777777" w:rsidTr="00733291">
        <w:trPr>
          <w:trHeight w:val="403"/>
        </w:trPr>
        <w:tc>
          <w:tcPr>
            <w:tcW w:w="562" w:type="dxa"/>
            <w:shd w:val="clear" w:color="auto" w:fill="F2F2F2" w:themeFill="background1" w:themeFillShade="F2"/>
            <w:vAlign w:val="center"/>
          </w:tcPr>
          <w:p w14:paraId="1B47ADA6" w14:textId="77777777" w:rsidR="00BC4BB0" w:rsidRPr="004C3A0B" w:rsidRDefault="00BC4BB0" w:rsidP="00733291">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27DD7E6E"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7747F7DE"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1EFD0729"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3A44585C" w14:textId="77777777" w:rsidTr="00733291">
        <w:trPr>
          <w:trHeight w:val="403"/>
        </w:trPr>
        <w:tc>
          <w:tcPr>
            <w:tcW w:w="562" w:type="dxa"/>
            <w:shd w:val="clear" w:color="auto" w:fill="F2F2F2" w:themeFill="background1" w:themeFillShade="F2"/>
            <w:vAlign w:val="center"/>
          </w:tcPr>
          <w:p w14:paraId="18D90530" w14:textId="77777777" w:rsidR="00BC4BB0" w:rsidRPr="004C3A0B" w:rsidRDefault="00BC4BB0" w:rsidP="00733291">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58A8B59D"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1"/>
                <w14:checkedState w14:val="2612" w14:font="MS Gothic"/>
                <w14:uncheckedState w14:val="2610" w14:font="MS Gothic"/>
              </w14:checkbox>
            </w:sdtPr>
            <w:sdtEndPr/>
            <w:sdtContent>
              <w:p w14:paraId="5B4C2432"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0"/>
                <w14:checkedState w14:val="2612" w14:font="MS Gothic"/>
                <w14:uncheckedState w14:val="2610" w14:font="MS Gothic"/>
              </w14:checkbox>
            </w:sdtPr>
            <w:sdtEndPr/>
            <w:sdtContent>
              <w:p w14:paraId="13157C0A"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1915D955" w14:textId="77777777" w:rsidTr="00733291">
        <w:trPr>
          <w:trHeight w:val="403"/>
        </w:trPr>
        <w:tc>
          <w:tcPr>
            <w:tcW w:w="562" w:type="dxa"/>
            <w:shd w:val="clear" w:color="auto" w:fill="F2F2F2" w:themeFill="background1" w:themeFillShade="F2"/>
            <w:vAlign w:val="center"/>
          </w:tcPr>
          <w:p w14:paraId="6AFE9B42" w14:textId="77777777" w:rsidR="00BC4BB0" w:rsidRPr="004C3A0B" w:rsidRDefault="00BC4BB0" w:rsidP="00733291">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44972B03"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7659EBA0"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72B15BA6"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2BDD5713" w14:textId="77777777" w:rsidTr="00733291">
        <w:trPr>
          <w:trHeight w:val="403"/>
        </w:trPr>
        <w:tc>
          <w:tcPr>
            <w:tcW w:w="562" w:type="dxa"/>
            <w:shd w:val="clear" w:color="auto" w:fill="F2F2F2" w:themeFill="background1" w:themeFillShade="F2"/>
            <w:vAlign w:val="center"/>
          </w:tcPr>
          <w:p w14:paraId="763F4640" w14:textId="77777777" w:rsidR="00BC4BB0" w:rsidRPr="004C3A0B" w:rsidRDefault="00BC4BB0" w:rsidP="00733291">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7477042D"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14E8272A"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293330A1"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7DDC00E4" w14:textId="77777777" w:rsidTr="00733291">
        <w:trPr>
          <w:trHeight w:val="403"/>
        </w:trPr>
        <w:tc>
          <w:tcPr>
            <w:tcW w:w="562" w:type="dxa"/>
            <w:shd w:val="clear" w:color="auto" w:fill="F2F2F2" w:themeFill="background1" w:themeFillShade="F2"/>
            <w:vAlign w:val="center"/>
          </w:tcPr>
          <w:p w14:paraId="65622B6C" w14:textId="77777777" w:rsidR="00BC4BB0" w:rsidRDefault="00BC4BB0" w:rsidP="00733291">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0228BEEE" w14:textId="77777777" w:rsidR="00BC4BB0" w:rsidRPr="004C3A0B" w:rsidRDefault="00BC4BB0" w:rsidP="00733291">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70316B21"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32E7B373"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6C1FDD" w14:paraId="630431EF" w14:textId="77777777" w:rsidTr="00733291">
        <w:trPr>
          <w:trHeight w:val="403"/>
        </w:trPr>
        <w:tc>
          <w:tcPr>
            <w:tcW w:w="562" w:type="dxa"/>
            <w:shd w:val="clear" w:color="auto" w:fill="F2F2F2" w:themeFill="background1" w:themeFillShade="F2"/>
            <w:vAlign w:val="center"/>
          </w:tcPr>
          <w:p w14:paraId="7C1B1AEB" w14:textId="77777777" w:rsidR="00BC4BB0" w:rsidRPr="006C1FDD" w:rsidRDefault="00BC4BB0" w:rsidP="00733291">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36E49F62" w14:textId="77777777" w:rsidR="00BC4BB0" w:rsidRPr="006C1FDD" w:rsidRDefault="00BC4BB0" w:rsidP="00733291">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1"/>
                <w14:checkedState w14:val="2612" w14:font="MS Gothic"/>
                <w14:uncheckedState w14:val="2610" w14:font="MS Gothic"/>
              </w14:checkbox>
            </w:sdtPr>
            <w:sdtEndPr/>
            <w:sdtContent>
              <w:p w14:paraId="7BC34FBC"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EndPr/>
            <w:sdtContent>
              <w:p w14:paraId="0ED6D709"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6C1FDD" w14:paraId="1D9C7CD6" w14:textId="77777777" w:rsidTr="00733291">
        <w:trPr>
          <w:trHeight w:val="403"/>
        </w:trPr>
        <w:tc>
          <w:tcPr>
            <w:tcW w:w="562" w:type="dxa"/>
            <w:vAlign w:val="center"/>
          </w:tcPr>
          <w:p w14:paraId="32FC8A79" w14:textId="77777777" w:rsidR="00BC4BB0" w:rsidRPr="006C1FDD" w:rsidRDefault="00BC4BB0" w:rsidP="00733291">
            <w:pPr>
              <w:autoSpaceDE w:val="0"/>
              <w:autoSpaceDN w:val="0"/>
              <w:adjustRightInd w:val="0"/>
              <w:rPr>
                <w:rFonts w:ascii="Arial" w:hAnsi="Arial" w:cs="Arial"/>
              </w:rPr>
            </w:pPr>
          </w:p>
        </w:tc>
        <w:tc>
          <w:tcPr>
            <w:tcW w:w="8227" w:type="dxa"/>
            <w:shd w:val="clear" w:color="auto" w:fill="auto"/>
            <w:vAlign w:val="center"/>
          </w:tcPr>
          <w:p w14:paraId="1D5905F9" w14:textId="77777777" w:rsidR="00BC4BB0" w:rsidRPr="006C1FDD" w:rsidRDefault="00BC4BB0" w:rsidP="00733291">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7B46D5E7" w14:textId="77777777" w:rsidR="00BC4BB0" w:rsidRPr="006C1FDD" w:rsidRDefault="00BC4BB0" w:rsidP="00733291">
            <w:pPr>
              <w:rPr>
                <w:rFonts w:ascii="Arial" w:hAnsi="Arial" w:cs="Arial"/>
              </w:rPr>
            </w:pPr>
          </w:p>
          <w:p w14:paraId="678904D0" w14:textId="77777777" w:rsidR="00BC4BB0" w:rsidRDefault="00BC4BB0" w:rsidP="00733291">
            <w:pPr>
              <w:rPr>
                <w:rFonts w:ascii="Arial" w:hAnsi="Arial" w:cs="Arial"/>
              </w:rPr>
            </w:pPr>
            <w:r>
              <w:rPr>
                <w:rFonts w:ascii="Arial" w:hAnsi="Arial" w:cs="Arial"/>
              </w:rPr>
              <w:t>Case Studies.</w:t>
            </w:r>
          </w:p>
          <w:p w14:paraId="0E8A902F" w14:textId="77777777" w:rsidR="00BC4BB0" w:rsidRDefault="00BC4BB0" w:rsidP="00733291">
            <w:pPr>
              <w:rPr>
                <w:rFonts w:ascii="Arial" w:hAnsi="Arial" w:cs="Arial"/>
              </w:rPr>
            </w:pPr>
            <w:r>
              <w:rPr>
                <w:rFonts w:ascii="Arial" w:hAnsi="Arial" w:cs="Arial"/>
              </w:rPr>
              <w:t xml:space="preserve">Member check ins. </w:t>
            </w:r>
          </w:p>
          <w:p w14:paraId="74CA0EC6" w14:textId="77777777" w:rsidR="00BC4BB0" w:rsidRPr="009119D6" w:rsidRDefault="00BC4BB0" w:rsidP="00733291">
            <w:pPr>
              <w:rPr>
                <w:rFonts w:ascii="Arial" w:hAnsi="Arial" w:cs="Arial"/>
                <w:sz w:val="20"/>
                <w:szCs w:val="20"/>
              </w:rPr>
            </w:pPr>
            <w:r>
              <w:rPr>
                <w:rFonts w:ascii="Arial" w:hAnsi="Arial" w:cs="Arial"/>
              </w:rPr>
              <w:t>Attendance records.</w:t>
            </w:r>
          </w:p>
        </w:tc>
        <w:tc>
          <w:tcPr>
            <w:tcW w:w="846" w:type="dxa"/>
            <w:vMerge/>
            <w:shd w:val="clear" w:color="auto" w:fill="BFBFBF" w:themeFill="background1" w:themeFillShade="BF"/>
            <w:vAlign w:val="center"/>
          </w:tcPr>
          <w:p w14:paraId="06A5A883" w14:textId="77777777" w:rsidR="00BC4BB0" w:rsidRPr="006C1FDD" w:rsidRDefault="00BC4BB0" w:rsidP="00733291">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1C3E5055" w14:textId="77777777" w:rsidR="00BC4BB0" w:rsidRPr="006C1FDD" w:rsidRDefault="00BC4BB0" w:rsidP="00733291">
            <w:pPr>
              <w:autoSpaceDE w:val="0"/>
              <w:autoSpaceDN w:val="0"/>
              <w:adjustRightInd w:val="0"/>
              <w:jc w:val="center"/>
              <w:rPr>
                <w:rFonts w:ascii="Arial" w:hAnsi="Arial" w:cs="Arial"/>
                <w:b/>
                <w:bCs/>
              </w:rPr>
            </w:pPr>
          </w:p>
        </w:tc>
      </w:tr>
    </w:tbl>
    <w:p w14:paraId="176DDAD0" w14:textId="77777777" w:rsidR="00BC4BB0" w:rsidRPr="004C3A0B" w:rsidRDefault="00BC4BB0" w:rsidP="00BC4BB0">
      <w:pPr>
        <w:jc w:val="both"/>
        <w:rPr>
          <w:rFonts w:ascii="Arial" w:hAnsi="Arial" w:cs="Arial"/>
          <w:bCs/>
          <w:iCs/>
        </w:rPr>
      </w:pPr>
      <w:r w:rsidRPr="004C3A0B">
        <w:rPr>
          <w:rFonts w:ascii="Arial" w:hAnsi="Arial" w:cs="Arial"/>
          <w:bCs/>
          <w:iCs/>
        </w:rPr>
        <w:lastRenderedPageBreak/>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6C701276" w14:textId="77777777" w:rsidR="00BC4BB0" w:rsidRPr="004C3A0B" w:rsidRDefault="00BC4BB0" w:rsidP="00BC4BB0">
      <w:pPr>
        <w:rPr>
          <w:rFonts w:ascii="Arial" w:hAnsi="Arial" w:cs="Arial"/>
          <w:bCs/>
          <w:iCs/>
        </w:rPr>
      </w:pPr>
    </w:p>
    <w:p w14:paraId="22811BD9" w14:textId="77777777" w:rsidR="00BC4BB0" w:rsidRDefault="00BC4BB0" w:rsidP="00BC4BB0">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E162BB9" w14:textId="77777777" w:rsidR="00BC4BB0" w:rsidRPr="004C3A0B" w:rsidRDefault="00BC4BB0" w:rsidP="00BC4BB0">
      <w:pPr>
        <w:rPr>
          <w:rFonts w:ascii="Arial" w:hAnsi="Arial" w:cs="Arial"/>
          <w:bCs/>
          <w:iCs/>
        </w:rPr>
      </w:pPr>
    </w:p>
    <w:p w14:paraId="43983485" w14:textId="77777777" w:rsidR="00BC4BB0" w:rsidRDefault="00BC4BB0" w:rsidP="00BC4BB0">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4123A3C4" w14:textId="77777777" w:rsidR="00BC4BB0" w:rsidRDefault="00BC4BB0" w:rsidP="00BC4BB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0F4E5AB1" w14:textId="77777777" w:rsidR="00BC4BB0" w:rsidRDefault="00BC4BB0" w:rsidP="00BC4BB0">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BC4BB0" w:rsidRPr="004C3A0B" w14:paraId="07FF403A" w14:textId="77777777" w:rsidTr="00733291">
        <w:tc>
          <w:tcPr>
            <w:tcW w:w="562" w:type="dxa"/>
            <w:shd w:val="clear" w:color="auto" w:fill="F2F2F2" w:themeFill="background1" w:themeFillShade="F2"/>
            <w:vAlign w:val="center"/>
          </w:tcPr>
          <w:p w14:paraId="4BF9EC87" w14:textId="77777777" w:rsidR="00BC4BB0" w:rsidRPr="004C3A0B" w:rsidRDefault="00BC4BB0" w:rsidP="00733291">
            <w:pPr>
              <w:autoSpaceDE w:val="0"/>
              <w:autoSpaceDN w:val="0"/>
              <w:adjustRightInd w:val="0"/>
              <w:jc w:val="center"/>
              <w:rPr>
                <w:rFonts w:ascii="Arial" w:hAnsi="Arial" w:cs="Arial"/>
                <w:b/>
              </w:rPr>
            </w:pPr>
          </w:p>
        </w:tc>
        <w:tc>
          <w:tcPr>
            <w:tcW w:w="8217" w:type="dxa"/>
            <w:shd w:val="clear" w:color="auto" w:fill="F2F2F2" w:themeFill="background1" w:themeFillShade="F2"/>
          </w:tcPr>
          <w:p w14:paraId="4DF3C1AC" w14:textId="77777777" w:rsidR="00BC4BB0" w:rsidRPr="004C3A0B" w:rsidRDefault="00BC4BB0" w:rsidP="00733291">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1B59BA07" w14:textId="77777777" w:rsidR="00BC4BB0" w:rsidRPr="004C3A0B" w:rsidRDefault="00BC4BB0" w:rsidP="00733291">
            <w:pPr>
              <w:autoSpaceDE w:val="0"/>
              <w:autoSpaceDN w:val="0"/>
              <w:adjustRightInd w:val="0"/>
              <w:jc w:val="center"/>
              <w:rPr>
                <w:rFonts w:ascii="Arial" w:hAnsi="Arial" w:cs="Arial"/>
                <w:b/>
                <w:bCs/>
              </w:rPr>
            </w:pPr>
          </w:p>
          <w:p w14:paraId="5C427083"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7BE346D9" w14:textId="77777777" w:rsidR="00BC4BB0" w:rsidRPr="004C3A0B" w:rsidRDefault="00BC4BB0" w:rsidP="00733291">
            <w:pPr>
              <w:autoSpaceDE w:val="0"/>
              <w:autoSpaceDN w:val="0"/>
              <w:adjustRightInd w:val="0"/>
              <w:jc w:val="center"/>
              <w:rPr>
                <w:rFonts w:ascii="Arial" w:hAnsi="Arial" w:cs="Arial"/>
                <w:b/>
                <w:bCs/>
              </w:rPr>
            </w:pPr>
          </w:p>
          <w:p w14:paraId="5921FD4C"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NO</w:t>
            </w:r>
          </w:p>
        </w:tc>
      </w:tr>
      <w:tr w:rsidR="00BC4BB0" w:rsidRPr="004C3A0B" w14:paraId="4362E949" w14:textId="77777777" w:rsidTr="00733291">
        <w:trPr>
          <w:trHeight w:val="439"/>
        </w:trPr>
        <w:tc>
          <w:tcPr>
            <w:tcW w:w="562" w:type="dxa"/>
            <w:shd w:val="clear" w:color="auto" w:fill="F2F2F2" w:themeFill="background1" w:themeFillShade="F2"/>
            <w:vAlign w:val="center"/>
          </w:tcPr>
          <w:p w14:paraId="664FAEF6"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19F7EE8F"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57879999"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081C5E86"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0C10D31F" w14:textId="77777777" w:rsidTr="00733291">
        <w:trPr>
          <w:trHeight w:val="403"/>
        </w:trPr>
        <w:tc>
          <w:tcPr>
            <w:tcW w:w="562" w:type="dxa"/>
            <w:shd w:val="clear" w:color="auto" w:fill="F2F2F2" w:themeFill="background1" w:themeFillShade="F2"/>
            <w:vAlign w:val="center"/>
          </w:tcPr>
          <w:p w14:paraId="449C6E9C"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404C2F63"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45C2C534"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5C14265E"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6243C1BC" w14:textId="77777777" w:rsidTr="00733291">
        <w:trPr>
          <w:trHeight w:val="439"/>
        </w:trPr>
        <w:tc>
          <w:tcPr>
            <w:tcW w:w="562" w:type="dxa"/>
            <w:shd w:val="clear" w:color="auto" w:fill="F2F2F2" w:themeFill="background1" w:themeFillShade="F2"/>
            <w:vAlign w:val="center"/>
          </w:tcPr>
          <w:p w14:paraId="7C80001C"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559126AF"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1"/>
                <w14:checkedState w14:val="2612" w14:font="MS Gothic"/>
                <w14:uncheckedState w14:val="2610" w14:font="MS Gothic"/>
              </w14:checkbox>
            </w:sdtPr>
            <w:sdtEndPr/>
            <w:sdtContent>
              <w:p w14:paraId="3C85F2CC"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0"/>
                <w14:checkedState w14:val="2612" w14:font="MS Gothic"/>
                <w14:uncheckedState w14:val="2610" w14:font="MS Gothic"/>
              </w14:checkbox>
            </w:sdtPr>
            <w:sdtEndPr/>
            <w:sdtContent>
              <w:p w14:paraId="79C0532C"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5D50EEA1" w14:textId="77777777" w:rsidTr="00733291">
        <w:trPr>
          <w:trHeight w:val="403"/>
        </w:trPr>
        <w:tc>
          <w:tcPr>
            <w:tcW w:w="562" w:type="dxa"/>
            <w:shd w:val="clear" w:color="auto" w:fill="F2F2F2" w:themeFill="background1" w:themeFillShade="F2"/>
            <w:vAlign w:val="center"/>
          </w:tcPr>
          <w:p w14:paraId="5C6C21C9"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3B5909B7"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1"/>
                <w14:checkedState w14:val="2612" w14:font="MS Gothic"/>
                <w14:uncheckedState w14:val="2610" w14:font="MS Gothic"/>
              </w14:checkbox>
            </w:sdtPr>
            <w:sdtEndPr/>
            <w:sdtContent>
              <w:p w14:paraId="61D68852"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0"/>
                <w14:checkedState w14:val="2612" w14:font="MS Gothic"/>
                <w14:uncheckedState w14:val="2610" w14:font="MS Gothic"/>
              </w14:checkbox>
            </w:sdtPr>
            <w:sdtEndPr/>
            <w:sdtContent>
              <w:p w14:paraId="7E389FA1"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2CB5BB94" w14:textId="77777777" w:rsidTr="00733291">
        <w:trPr>
          <w:trHeight w:val="403"/>
        </w:trPr>
        <w:tc>
          <w:tcPr>
            <w:tcW w:w="562" w:type="dxa"/>
            <w:shd w:val="clear" w:color="auto" w:fill="F2F2F2" w:themeFill="background1" w:themeFillShade="F2"/>
            <w:vAlign w:val="center"/>
          </w:tcPr>
          <w:p w14:paraId="04DF7C2B"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0CAB43C2"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21531D8E"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0CA18D48"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2234008D" w14:textId="77777777" w:rsidTr="00733291">
        <w:trPr>
          <w:trHeight w:val="439"/>
        </w:trPr>
        <w:tc>
          <w:tcPr>
            <w:tcW w:w="562" w:type="dxa"/>
            <w:shd w:val="clear" w:color="auto" w:fill="F2F2F2" w:themeFill="background1" w:themeFillShade="F2"/>
            <w:vAlign w:val="center"/>
          </w:tcPr>
          <w:p w14:paraId="52E9EDFD"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735BD8DA"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1"/>
                <w14:checkedState w14:val="2612" w14:font="MS Gothic"/>
                <w14:uncheckedState w14:val="2610" w14:font="MS Gothic"/>
              </w14:checkbox>
            </w:sdtPr>
            <w:sdtEndPr/>
            <w:sdtContent>
              <w:p w14:paraId="259B0A26"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0"/>
                <w14:checkedState w14:val="2612" w14:font="MS Gothic"/>
                <w14:uncheckedState w14:val="2610" w14:font="MS Gothic"/>
              </w14:checkbox>
            </w:sdtPr>
            <w:sdtEndPr/>
            <w:sdtContent>
              <w:p w14:paraId="47E11D76"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7F1D6BFE" w14:textId="77777777" w:rsidTr="00733291">
        <w:trPr>
          <w:trHeight w:val="403"/>
        </w:trPr>
        <w:tc>
          <w:tcPr>
            <w:tcW w:w="562" w:type="dxa"/>
            <w:shd w:val="clear" w:color="auto" w:fill="F2F2F2" w:themeFill="background1" w:themeFillShade="F2"/>
            <w:vAlign w:val="center"/>
          </w:tcPr>
          <w:p w14:paraId="4005DC0B"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3BD75C07"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4FF23DB3"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1B35EEF8"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265C7E69" w14:textId="77777777" w:rsidTr="00733291">
        <w:trPr>
          <w:trHeight w:val="403"/>
        </w:trPr>
        <w:tc>
          <w:tcPr>
            <w:tcW w:w="562" w:type="dxa"/>
            <w:shd w:val="clear" w:color="auto" w:fill="F2F2F2" w:themeFill="background1" w:themeFillShade="F2"/>
            <w:vAlign w:val="center"/>
          </w:tcPr>
          <w:p w14:paraId="26C4EF8D"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8</w:t>
            </w:r>
          </w:p>
        </w:tc>
        <w:tc>
          <w:tcPr>
            <w:tcW w:w="8217" w:type="dxa"/>
            <w:shd w:val="clear" w:color="auto" w:fill="F2F2F2" w:themeFill="background1" w:themeFillShade="F2"/>
            <w:vAlign w:val="center"/>
          </w:tcPr>
          <w:p w14:paraId="6C26CCDC"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278E0F8E"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0FF78957"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5682C478" w14:textId="77777777" w:rsidTr="00733291">
        <w:trPr>
          <w:trHeight w:val="403"/>
        </w:trPr>
        <w:tc>
          <w:tcPr>
            <w:tcW w:w="562" w:type="dxa"/>
            <w:shd w:val="clear" w:color="auto" w:fill="F2F2F2" w:themeFill="background1" w:themeFillShade="F2"/>
            <w:vAlign w:val="center"/>
          </w:tcPr>
          <w:p w14:paraId="456A57A3"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1BB0EBB9"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6D4FD413" w14:textId="77777777" w:rsidR="00BC4BB0" w:rsidRPr="004C3A0B" w:rsidRDefault="00BC4BB0" w:rsidP="00733291">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2A87BBC3"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343B002E"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1CBC3115" w14:textId="77777777" w:rsidTr="00733291">
        <w:trPr>
          <w:trHeight w:val="403"/>
        </w:trPr>
        <w:tc>
          <w:tcPr>
            <w:tcW w:w="562" w:type="dxa"/>
            <w:vAlign w:val="center"/>
          </w:tcPr>
          <w:p w14:paraId="71B80EAD" w14:textId="77777777" w:rsidR="00BC4BB0" w:rsidRPr="006C1FDD" w:rsidRDefault="00BC4BB0" w:rsidP="00733291">
            <w:pPr>
              <w:autoSpaceDE w:val="0"/>
              <w:autoSpaceDN w:val="0"/>
              <w:adjustRightInd w:val="0"/>
              <w:jc w:val="center"/>
              <w:rPr>
                <w:rFonts w:ascii="Arial" w:hAnsi="Arial" w:cs="Arial"/>
              </w:rPr>
            </w:pPr>
          </w:p>
        </w:tc>
        <w:tc>
          <w:tcPr>
            <w:tcW w:w="8217" w:type="dxa"/>
            <w:shd w:val="clear" w:color="auto" w:fill="auto"/>
            <w:vAlign w:val="center"/>
          </w:tcPr>
          <w:p w14:paraId="3D17EFF2" w14:textId="77777777" w:rsidR="00BC4BB0" w:rsidRPr="006C1FDD" w:rsidRDefault="00BC4BB0" w:rsidP="00733291">
            <w:pPr>
              <w:autoSpaceDE w:val="0"/>
              <w:autoSpaceDN w:val="0"/>
              <w:adjustRightInd w:val="0"/>
              <w:rPr>
                <w:rFonts w:ascii="Arial" w:hAnsi="Arial" w:cs="Arial"/>
              </w:rPr>
            </w:pPr>
            <w:r>
              <w:rPr>
                <w:rFonts w:ascii="Arial" w:hAnsi="Arial" w:cs="Arial"/>
              </w:rPr>
              <w:t>Details of any other participant groups:</w:t>
            </w:r>
          </w:p>
          <w:p w14:paraId="5A5CDC5F" w14:textId="77777777" w:rsidR="00BC4BB0" w:rsidRDefault="00BC4BB0" w:rsidP="00733291">
            <w:pPr>
              <w:rPr>
                <w:rFonts w:ascii="Arial" w:hAnsi="Arial" w:cs="Arial"/>
              </w:rPr>
            </w:pPr>
          </w:p>
          <w:p w14:paraId="377F10F6" w14:textId="77777777" w:rsidR="00BC4BB0" w:rsidRDefault="00BC4BB0" w:rsidP="00733291">
            <w:pPr>
              <w:rPr>
                <w:rFonts w:ascii="Arial" w:hAnsi="Arial" w:cs="Arial"/>
              </w:rPr>
            </w:pPr>
          </w:p>
          <w:p w14:paraId="20BA8F27" w14:textId="77777777" w:rsidR="00BC4BB0" w:rsidRPr="004C3A0B" w:rsidRDefault="00BC4BB0" w:rsidP="00733291">
            <w:pPr>
              <w:rPr>
                <w:rFonts w:ascii="Arial" w:hAnsi="Arial" w:cs="Arial"/>
              </w:rPr>
            </w:pPr>
          </w:p>
          <w:p w14:paraId="30128038" w14:textId="1888452B" w:rsidR="00BC4BB0" w:rsidRPr="004C3A0B" w:rsidRDefault="00BC4BB0" w:rsidP="00733291">
            <w:pPr>
              <w:autoSpaceDE w:val="0"/>
              <w:autoSpaceDN w:val="0"/>
              <w:adjustRightInd w:val="0"/>
              <w:rPr>
                <w:rFonts w:ascii="Arial" w:hAnsi="Arial" w:cs="Arial"/>
              </w:rPr>
            </w:pPr>
            <w:r w:rsidRPr="004C3A0B">
              <w:rPr>
                <w:rFonts w:ascii="Arial" w:hAnsi="Arial" w:cs="Arial"/>
                <w:color w:val="808080"/>
                <w:sz w:val="18"/>
                <w:szCs w:val="18"/>
              </w:rPr>
              <w:t>(</w:t>
            </w:r>
            <w:r w:rsidR="003A0B89" w:rsidRPr="004C3A0B">
              <w:rPr>
                <w:rFonts w:ascii="Arial" w:hAnsi="Arial" w:cs="Arial"/>
                <w:color w:val="808080"/>
                <w:sz w:val="18"/>
                <w:szCs w:val="18"/>
              </w:rPr>
              <w:t>This</w:t>
            </w:r>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0CDAEE6" w14:textId="77777777" w:rsidR="00BC4BB0" w:rsidRDefault="00BC4BB0" w:rsidP="00733291">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7DBB7D20" w14:textId="77777777" w:rsidR="00BC4BB0" w:rsidRDefault="00BC4BB0" w:rsidP="00733291">
            <w:pPr>
              <w:autoSpaceDE w:val="0"/>
              <w:autoSpaceDN w:val="0"/>
              <w:adjustRightInd w:val="0"/>
              <w:jc w:val="center"/>
              <w:rPr>
                <w:rFonts w:ascii="Arial" w:hAnsi="Arial" w:cs="Arial"/>
                <w:b/>
                <w:bCs/>
              </w:rPr>
            </w:pPr>
          </w:p>
        </w:tc>
      </w:tr>
    </w:tbl>
    <w:p w14:paraId="7AB3C13A" w14:textId="77777777" w:rsidR="00BC4BB0" w:rsidRPr="00D71982" w:rsidRDefault="00BC4BB0" w:rsidP="00BC4BB0">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BC4BB0" w:rsidRPr="004C3A0B" w14:paraId="4D245351" w14:textId="77777777" w:rsidTr="00733291">
        <w:trPr>
          <w:trHeight w:val="403"/>
        </w:trPr>
        <w:tc>
          <w:tcPr>
            <w:tcW w:w="562" w:type="dxa"/>
            <w:tcBorders>
              <w:bottom w:val="single" w:sz="4" w:space="0" w:color="auto"/>
            </w:tcBorders>
            <w:shd w:val="clear" w:color="auto" w:fill="F2F2F2" w:themeFill="background1" w:themeFillShade="F2"/>
          </w:tcPr>
          <w:p w14:paraId="5D08BCAA" w14:textId="77777777" w:rsidR="00BC4BB0" w:rsidRPr="002132F9" w:rsidRDefault="00BC4BB0" w:rsidP="00733291">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333AA37F" w14:textId="77777777" w:rsidR="00BC4BB0" w:rsidRPr="004C3A0B" w:rsidRDefault="00BC4BB0" w:rsidP="00733291">
            <w:pPr>
              <w:rPr>
                <w:rFonts w:ascii="Arial" w:hAnsi="Arial" w:cs="Arial"/>
                <w:b/>
              </w:rPr>
            </w:pPr>
            <w:r w:rsidRPr="004C3A0B">
              <w:rPr>
                <w:rFonts w:ascii="Arial" w:hAnsi="Arial" w:cs="Arial"/>
                <w:b/>
              </w:rPr>
              <w:t>Participant numbers and source</w:t>
            </w:r>
          </w:p>
          <w:p w14:paraId="6B9EFB87"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BC4BB0" w:rsidRPr="004C3A0B" w14:paraId="38525333" w14:textId="77777777" w:rsidTr="0073329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9D2C36" w14:textId="77777777" w:rsidR="00BC4BB0" w:rsidRDefault="00BC4BB0" w:rsidP="00733291">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B5C8AA" w14:textId="77777777" w:rsidR="00BC4BB0" w:rsidRPr="004C3A0B" w:rsidRDefault="00BC4BB0" w:rsidP="00733291">
            <w:pPr>
              <w:rPr>
                <w:rFonts w:ascii="Arial" w:hAnsi="Arial" w:cs="Arial"/>
              </w:rPr>
            </w:pPr>
            <w:r>
              <w:rPr>
                <w:rFonts w:ascii="Arial" w:hAnsi="Arial" w:cs="Arial"/>
              </w:rPr>
              <w:t>How many participants are expected?</w:t>
            </w:r>
          </w:p>
          <w:p w14:paraId="4DE012AD" w14:textId="77777777" w:rsidR="00BC4BB0" w:rsidRPr="004C3A0B" w:rsidRDefault="00BC4BB0" w:rsidP="0073329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8394680" w14:textId="77777777" w:rsidR="00BC4BB0" w:rsidRPr="004C3A0B" w:rsidRDefault="00BC4BB0" w:rsidP="00733291">
            <w:pPr>
              <w:rPr>
                <w:rFonts w:ascii="Arial" w:hAnsi="Arial" w:cs="Arial"/>
                <w:b/>
              </w:rPr>
            </w:pPr>
            <w:r>
              <w:rPr>
                <w:rFonts w:ascii="Arial" w:hAnsi="Arial" w:cs="Arial"/>
                <w:b/>
              </w:rPr>
              <w:t xml:space="preserve">10 (suitable for more young people, if more get referred) </w:t>
            </w:r>
          </w:p>
        </w:tc>
      </w:tr>
      <w:tr w:rsidR="00BC4BB0" w:rsidRPr="004C3A0B" w14:paraId="7364D493" w14:textId="77777777" w:rsidTr="00733291">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4E95EE" w14:textId="77777777" w:rsidR="00BC4BB0" w:rsidRDefault="00BC4BB0" w:rsidP="00733291">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DAB376" w14:textId="77777777" w:rsidR="00BC4BB0" w:rsidRDefault="00BC4BB0" w:rsidP="00733291">
            <w:pPr>
              <w:rPr>
                <w:rFonts w:ascii="Arial" w:hAnsi="Arial" w:cs="Arial"/>
              </w:rPr>
            </w:pPr>
            <w:r>
              <w:rPr>
                <w:rFonts w:ascii="Arial" w:hAnsi="Arial" w:cs="Arial"/>
              </w:rPr>
              <w:t>Who will the participants be?</w:t>
            </w:r>
          </w:p>
          <w:p w14:paraId="6F239433" w14:textId="77777777" w:rsidR="00BC4BB0" w:rsidRDefault="00BC4BB0" w:rsidP="0073329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2F95CAB" w14:textId="77777777" w:rsidR="00BC4BB0" w:rsidRPr="003257BD" w:rsidRDefault="00BC4BB0" w:rsidP="00733291">
            <w:pPr>
              <w:rPr>
                <w:rFonts w:ascii="Arial" w:hAnsi="Arial" w:cs="Arial"/>
                <w:i/>
                <w:color w:val="808080"/>
                <w:sz w:val="18"/>
                <w:szCs w:val="18"/>
              </w:rPr>
            </w:pPr>
            <w:r>
              <w:rPr>
                <w:rFonts w:ascii="Arial" w:hAnsi="Arial" w:cs="Arial"/>
                <w:b/>
              </w:rPr>
              <w:t>Leaving care service users (16–18-year-olds)</w:t>
            </w:r>
          </w:p>
        </w:tc>
      </w:tr>
      <w:tr w:rsidR="00BC4BB0" w:rsidRPr="004C3A0B" w14:paraId="660BE9E6" w14:textId="77777777" w:rsidTr="00733291">
        <w:trPr>
          <w:trHeight w:val="403"/>
        </w:trPr>
        <w:tc>
          <w:tcPr>
            <w:tcW w:w="562" w:type="dxa"/>
            <w:tcBorders>
              <w:top w:val="single" w:sz="4" w:space="0" w:color="auto"/>
            </w:tcBorders>
            <w:shd w:val="clear" w:color="auto" w:fill="F2F2F2" w:themeFill="background1" w:themeFillShade="F2"/>
            <w:vAlign w:val="center"/>
          </w:tcPr>
          <w:p w14:paraId="7E3BFE0A" w14:textId="77777777" w:rsidR="00BC4BB0" w:rsidRDefault="00BC4BB0" w:rsidP="00733291">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5E8DC289" w14:textId="77777777" w:rsidR="00BC4BB0" w:rsidRDefault="00BC4BB0" w:rsidP="00733291">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7F6CFA2D" w14:textId="77777777" w:rsidR="00BC4BB0" w:rsidRDefault="00BC4BB0" w:rsidP="00733291">
            <w:pPr>
              <w:rPr>
                <w:rFonts w:ascii="Arial" w:hAnsi="Arial" w:cs="Arial"/>
              </w:rPr>
            </w:pPr>
            <w:r>
              <w:rPr>
                <w:rFonts w:ascii="Arial" w:hAnsi="Arial" w:cs="Arial"/>
                <w:b/>
              </w:rPr>
              <w:t>Referred from their support workers, social workers and YPAS.</w:t>
            </w:r>
          </w:p>
          <w:p w14:paraId="12C68C95" w14:textId="77777777" w:rsidR="00BC4BB0" w:rsidRPr="004C3A0B" w:rsidRDefault="00BC4BB0" w:rsidP="00733291">
            <w:pPr>
              <w:rPr>
                <w:rFonts w:ascii="Arial" w:hAnsi="Arial" w:cs="Arial"/>
                <w:color w:val="808080"/>
                <w:sz w:val="18"/>
                <w:szCs w:val="18"/>
              </w:rPr>
            </w:pPr>
          </w:p>
        </w:tc>
      </w:tr>
    </w:tbl>
    <w:p w14:paraId="7218F81D" w14:textId="77777777" w:rsidR="00BC4BB0" w:rsidRPr="00D71982" w:rsidRDefault="00BC4BB0" w:rsidP="00BC4BB0">
      <w:pPr>
        <w:rPr>
          <w:rFonts w:ascii="Arial" w:hAnsi="Arial" w:cs="Arial"/>
          <w:bCs/>
          <w:sz w:val="24"/>
          <w:szCs w:val="24"/>
        </w:rPr>
      </w:pPr>
    </w:p>
    <w:p w14:paraId="42F36F64" w14:textId="77777777" w:rsidR="00BC4BB0" w:rsidRDefault="00BC4BB0" w:rsidP="00BC4BB0"/>
    <w:tbl>
      <w:tblPr>
        <w:tblStyle w:val="TableGrid"/>
        <w:tblW w:w="10485" w:type="dxa"/>
        <w:tblLook w:val="04A0" w:firstRow="1" w:lastRow="0" w:firstColumn="1" w:lastColumn="0" w:noHBand="0" w:noVBand="1"/>
      </w:tblPr>
      <w:tblGrid>
        <w:gridCol w:w="562"/>
        <w:gridCol w:w="7088"/>
        <w:gridCol w:w="992"/>
        <w:gridCol w:w="851"/>
        <w:gridCol w:w="992"/>
      </w:tblGrid>
      <w:tr w:rsidR="00BC4BB0" w:rsidRPr="004C3A0B" w14:paraId="07C711BF" w14:textId="77777777" w:rsidTr="00733291">
        <w:tc>
          <w:tcPr>
            <w:tcW w:w="562" w:type="dxa"/>
            <w:shd w:val="clear" w:color="auto" w:fill="F2F2F2" w:themeFill="background1" w:themeFillShade="F2"/>
            <w:vAlign w:val="center"/>
          </w:tcPr>
          <w:p w14:paraId="100516BD" w14:textId="77777777" w:rsidR="00BC4BB0" w:rsidRPr="002132F9" w:rsidRDefault="00BC4BB0" w:rsidP="00733291">
            <w:pPr>
              <w:autoSpaceDE w:val="0"/>
              <w:autoSpaceDN w:val="0"/>
              <w:adjustRightInd w:val="0"/>
              <w:jc w:val="center"/>
              <w:rPr>
                <w:rFonts w:ascii="Arial" w:hAnsi="Arial" w:cs="Arial"/>
                <w:bCs/>
              </w:rPr>
            </w:pPr>
          </w:p>
        </w:tc>
        <w:tc>
          <w:tcPr>
            <w:tcW w:w="7088" w:type="dxa"/>
            <w:shd w:val="clear" w:color="auto" w:fill="F2F2F2" w:themeFill="background1" w:themeFillShade="F2"/>
          </w:tcPr>
          <w:p w14:paraId="2E46081C" w14:textId="77777777" w:rsidR="00BC4BB0" w:rsidRPr="004C3A0B" w:rsidRDefault="00BC4BB0" w:rsidP="00733291">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4FB1DD88" w14:textId="77777777" w:rsidR="00BC4BB0" w:rsidRPr="004C3A0B" w:rsidRDefault="00BC4BB0" w:rsidP="00733291">
            <w:pPr>
              <w:autoSpaceDE w:val="0"/>
              <w:autoSpaceDN w:val="0"/>
              <w:adjustRightInd w:val="0"/>
              <w:jc w:val="center"/>
              <w:rPr>
                <w:rFonts w:ascii="Arial" w:hAnsi="Arial" w:cs="Arial"/>
                <w:b/>
                <w:bCs/>
                <w:sz w:val="16"/>
                <w:szCs w:val="16"/>
              </w:rPr>
            </w:pPr>
          </w:p>
          <w:p w14:paraId="758C8F8E"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2C6C4308"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50545AE7" w14:textId="77777777" w:rsidR="00BC4BB0" w:rsidRPr="004C3A0B" w:rsidRDefault="00BC4BB0" w:rsidP="00733291">
            <w:pPr>
              <w:autoSpaceDE w:val="0"/>
              <w:autoSpaceDN w:val="0"/>
              <w:adjustRightInd w:val="0"/>
              <w:jc w:val="center"/>
              <w:rPr>
                <w:rFonts w:ascii="Arial" w:hAnsi="Arial" w:cs="Arial"/>
                <w:b/>
                <w:bCs/>
                <w:sz w:val="16"/>
                <w:szCs w:val="16"/>
              </w:rPr>
            </w:pPr>
          </w:p>
          <w:p w14:paraId="4F303752"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N/A</w:t>
            </w:r>
          </w:p>
        </w:tc>
      </w:tr>
      <w:tr w:rsidR="00BC4BB0" w:rsidRPr="004C3A0B" w14:paraId="3E280B9B" w14:textId="77777777" w:rsidTr="00733291">
        <w:trPr>
          <w:trHeight w:val="439"/>
        </w:trPr>
        <w:tc>
          <w:tcPr>
            <w:tcW w:w="562" w:type="dxa"/>
            <w:shd w:val="clear" w:color="auto" w:fill="F2F2F2" w:themeFill="background1" w:themeFillShade="F2"/>
            <w:vAlign w:val="center"/>
          </w:tcPr>
          <w:p w14:paraId="7B006E67"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5A985117"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206BB9F2"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5FC9438B"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4731020A"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5BE96ED8" w14:textId="77777777" w:rsidTr="00733291">
        <w:trPr>
          <w:trHeight w:val="403"/>
        </w:trPr>
        <w:tc>
          <w:tcPr>
            <w:tcW w:w="562" w:type="dxa"/>
            <w:shd w:val="clear" w:color="auto" w:fill="F2F2F2" w:themeFill="background1" w:themeFillShade="F2"/>
            <w:vAlign w:val="center"/>
          </w:tcPr>
          <w:p w14:paraId="21520836"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6311BD5B"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3A9A3FAC"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4A898DBD"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1A0F66DA"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44A03729" w14:textId="77777777" w:rsidTr="00733291">
        <w:trPr>
          <w:trHeight w:val="439"/>
        </w:trPr>
        <w:tc>
          <w:tcPr>
            <w:tcW w:w="562" w:type="dxa"/>
            <w:shd w:val="clear" w:color="auto" w:fill="F2F2F2" w:themeFill="background1" w:themeFillShade="F2"/>
            <w:vAlign w:val="center"/>
          </w:tcPr>
          <w:p w14:paraId="254E3068"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43A3DAC0"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000BD0D8"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6057A0D2"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1CC17488"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12835CA8" w14:textId="77777777" w:rsidTr="00733291">
        <w:trPr>
          <w:trHeight w:val="403"/>
        </w:trPr>
        <w:tc>
          <w:tcPr>
            <w:tcW w:w="562" w:type="dxa"/>
            <w:shd w:val="clear" w:color="auto" w:fill="F2F2F2" w:themeFill="background1" w:themeFillShade="F2"/>
            <w:vAlign w:val="center"/>
          </w:tcPr>
          <w:p w14:paraId="5170EABF"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73EA8CD5"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0829B35B"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42D253CB"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19E57342"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2FB77DDE" w14:textId="77777777" w:rsidTr="00733291">
        <w:trPr>
          <w:trHeight w:val="439"/>
        </w:trPr>
        <w:tc>
          <w:tcPr>
            <w:tcW w:w="562" w:type="dxa"/>
            <w:shd w:val="clear" w:color="auto" w:fill="F2F2F2" w:themeFill="background1" w:themeFillShade="F2"/>
            <w:vAlign w:val="center"/>
          </w:tcPr>
          <w:p w14:paraId="54865CEA"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41A76C94"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EndPr/>
            <w:sdtContent>
              <w:p w14:paraId="4EFD2F00"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6200E68B"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EndPr/>
            <w:sdtContent>
              <w:p w14:paraId="579950A4"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39B8B89F" w14:textId="77777777" w:rsidTr="00733291">
        <w:trPr>
          <w:trHeight w:val="403"/>
        </w:trPr>
        <w:tc>
          <w:tcPr>
            <w:tcW w:w="562" w:type="dxa"/>
            <w:shd w:val="clear" w:color="auto" w:fill="F2F2F2" w:themeFill="background1" w:themeFillShade="F2"/>
            <w:vAlign w:val="center"/>
          </w:tcPr>
          <w:p w14:paraId="2D6482C5"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03F9803C"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15B927E9"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7B3CCC44"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66753680"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68486CB4" w14:textId="77777777" w:rsidTr="00733291">
        <w:trPr>
          <w:trHeight w:val="439"/>
        </w:trPr>
        <w:tc>
          <w:tcPr>
            <w:tcW w:w="562" w:type="dxa"/>
            <w:shd w:val="clear" w:color="auto" w:fill="F2F2F2" w:themeFill="background1" w:themeFillShade="F2"/>
            <w:vAlign w:val="center"/>
          </w:tcPr>
          <w:p w14:paraId="7E8F89B8"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63A34F81"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0B2DE4DA"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7AB142A1"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7D56069B"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14CEF8AC" w14:textId="77777777" w:rsidTr="00733291">
        <w:trPr>
          <w:trHeight w:val="403"/>
        </w:trPr>
        <w:tc>
          <w:tcPr>
            <w:tcW w:w="562" w:type="dxa"/>
            <w:shd w:val="clear" w:color="auto" w:fill="F2F2F2" w:themeFill="background1" w:themeFillShade="F2"/>
            <w:vAlign w:val="center"/>
          </w:tcPr>
          <w:p w14:paraId="3D7F3418" w14:textId="77777777" w:rsidR="00BC4BB0" w:rsidRPr="004C3A0B" w:rsidRDefault="00BC4BB0" w:rsidP="00733291">
            <w:pPr>
              <w:autoSpaceDE w:val="0"/>
              <w:autoSpaceDN w:val="0"/>
              <w:adjustRightInd w:val="0"/>
              <w:jc w:val="center"/>
              <w:rPr>
                <w:rFonts w:ascii="Arial" w:hAnsi="Arial" w:cs="Arial"/>
              </w:rPr>
            </w:pPr>
            <w:r>
              <w:rPr>
                <w:rFonts w:ascii="Arial" w:hAnsi="Arial" w:cs="Arial"/>
              </w:rPr>
              <w:lastRenderedPageBreak/>
              <w:t>20</w:t>
            </w:r>
          </w:p>
        </w:tc>
        <w:tc>
          <w:tcPr>
            <w:tcW w:w="7088" w:type="dxa"/>
            <w:shd w:val="clear" w:color="auto" w:fill="F2F2F2" w:themeFill="background1" w:themeFillShade="F2"/>
            <w:vAlign w:val="center"/>
          </w:tcPr>
          <w:p w14:paraId="53FE5C7A"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602E9367"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75D9C383"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3E2E6469"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6DF3C020" w14:textId="77777777" w:rsidTr="00733291">
        <w:trPr>
          <w:trHeight w:val="439"/>
        </w:trPr>
        <w:tc>
          <w:tcPr>
            <w:tcW w:w="562" w:type="dxa"/>
            <w:shd w:val="clear" w:color="auto" w:fill="F2F2F2" w:themeFill="background1" w:themeFillShade="F2"/>
            <w:vAlign w:val="center"/>
          </w:tcPr>
          <w:p w14:paraId="6326A0DE"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5BF6624D"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16261544"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4E0A9DC1"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0852DCF8"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4D30C1E7" w14:textId="77777777" w:rsidTr="00733291">
        <w:trPr>
          <w:trHeight w:val="403"/>
        </w:trPr>
        <w:tc>
          <w:tcPr>
            <w:tcW w:w="562" w:type="dxa"/>
            <w:tcBorders>
              <w:bottom w:val="single" w:sz="4" w:space="0" w:color="auto"/>
            </w:tcBorders>
            <w:shd w:val="clear" w:color="auto" w:fill="F2F2F2" w:themeFill="background1" w:themeFillShade="F2"/>
            <w:vAlign w:val="center"/>
          </w:tcPr>
          <w:p w14:paraId="3B1E8802"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1D547C49"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BC4BB0" w:rsidRPr="004C3A0B" w14:paraId="0A789EDF" w14:textId="77777777" w:rsidTr="00733291">
        <w:trPr>
          <w:trHeight w:val="403"/>
        </w:trPr>
        <w:tc>
          <w:tcPr>
            <w:tcW w:w="562" w:type="dxa"/>
            <w:vAlign w:val="center"/>
          </w:tcPr>
          <w:p w14:paraId="628B9C66" w14:textId="77777777" w:rsidR="00BC4BB0" w:rsidRDefault="00BC4BB0" w:rsidP="00733291">
            <w:pPr>
              <w:jc w:val="center"/>
              <w:rPr>
                <w:rFonts w:ascii="Arial" w:hAnsi="Arial" w:cs="Arial"/>
              </w:rPr>
            </w:pPr>
          </w:p>
        </w:tc>
        <w:tc>
          <w:tcPr>
            <w:tcW w:w="9923" w:type="dxa"/>
            <w:gridSpan w:val="4"/>
            <w:vAlign w:val="center"/>
          </w:tcPr>
          <w:p w14:paraId="20FBDAF6" w14:textId="77777777" w:rsidR="00BC4BB0" w:rsidRDefault="00BC4BB0" w:rsidP="00733291">
            <w:pPr>
              <w:rPr>
                <w:rFonts w:ascii="Arial" w:hAnsi="Arial" w:cs="Arial"/>
              </w:rPr>
            </w:pPr>
          </w:p>
          <w:p w14:paraId="790BC40A" w14:textId="77777777" w:rsidR="00BC4BB0" w:rsidRDefault="00BC4BB0" w:rsidP="00733291">
            <w:pPr>
              <w:rPr>
                <w:rFonts w:ascii="Arial" w:hAnsi="Arial" w:cs="Arial"/>
              </w:rPr>
            </w:pPr>
            <w:r>
              <w:rPr>
                <w:rFonts w:ascii="Arial" w:hAnsi="Arial" w:cs="Arial"/>
              </w:rPr>
              <w:t>N/A</w:t>
            </w:r>
          </w:p>
          <w:p w14:paraId="536CA812" w14:textId="77777777" w:rsidR="00BC4BB0" w:rsidRPr="004C3A0B" w:rsidRDefault="00BC4BB0" w:rsidP="00733291">
            <w:pPr>
              <w:autoSpaceDE w:val="0"/>
              <w:autoSpaceDN w:val="0"/>
              <w:adjustRightInd w:val="0"/>
              <w:rPr>
                <w:rFonts w:cs="Arial"/>
              </w:rPr>
            </w:pPr>
          </w:p>
        </w:tc>
      </w:tr>
    </w:tbl>
    <w:p w14:paraId="50738CCE" w14:textId="77777777" w:rsidR="00BC4BB0" w:rsidRPr="004C3A0B" w:rsidRDefault="00BC4BB0" w:rsidP="00BC4BB0"/>
    <w:tbl>
      <w:tblPr>
        <w:tblStyle w:val="TableGrid"/>
        <w:tblW w:w="10485" w:type="dxa"/>
        <w:tblLook w:val="04A0" w:firstRow="1" w:lastRow="0" w:firstColumn="1" w:lastColumn="0" w:noHBand="0" w:noVBand="1"/>
      </w:tblPr>
      <w:tblGrid>
        <w:gridCol w:w="562"/>
        <w:gridCol w:w="7088"/>
        <w:gridCol w:w="992"/>
        <w:gridCol w:w="851"/>
        <w:gridCol w:w="992"/>
      </w:tblGrid>
      <w:tr w:rsidR="00BC4BB0" w:rsidRPr="004C3A0B" w14:paraId="41373299" w14:textId="77777777" w:rsidTr="00733291">
        <w:tc>
          <w:tcPr>
            <w:tcW w:w="562" w:type="dxa"/>
            <w:shd w:val="clear" w:color="auto" w:fill="F2F2F2" w:themeFill="background1" w:themeFillShade="F2"/>
          </w:tcPr>
          <w:p w14:paraId="7BED92B9" w14:textId="77777777" w:rsidR="00BC4BB0" w:rsidRPr="002132F9" w:rsidRDefault="00BC4BB0" w:rsidP="00733291">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6422C5E1" w14:textId="77777777" w:rsidR="00BC4BB0" w:rsidRPr="004C3A0B" w:rsidRDefault="00BC4BB0" w:rsidP="00733291">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250E408D" w14:textId="77777777" w:rsidR="00BC4BB0" w:rsidRPr="004C3A0B" w:rsidRDefault="00BC4BB0" w:rsidP="00733291">
            <w:pPr>
              <w:autoSpaceDE w:val="0"/>
              <w:autoSpaceDN w:val="0"/>
              <w:adjustRightInd w:val="0"/>
              <w:jc w:val="center"/>
              <w:rPr>
                <w:rFonts w:ascii="Arial" w:hAnsi="Arial" w:cs="Arial"/>
                <w:b/>
                <w:bCs/>
                <w:sz w:val="16"/>
                <w:szCs w:val="16"/>
              </w:rPr>
            </w:pPr>
          </w:p>
          <w:p w14:paraId="2ECF25B5"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5BE66B57"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31B0D999" w14:textId="77777777" w:rsidR="00BC4BB0" w:rsidRPr="004C3A0B" w:rsidRDefault="00BC4BB0" w:rsidP="00733291">
            <w:pPr>
              <w:autoSpaceDE w:val="0"/>
              <w:autoSpaceDN w:val="0"/>
              <w:adjustRightInd w:val="0"/>
              <w:jc w:val="center"/>
              <w:rPr>
                <w:rFonts w:ascii="Arial" w:hAnsi="Arial" w:cs="Arial"/>
                <w:b/>
                <w:bCs/>
                <w:sz w:val="16"/>
                <w:szCs w:val="16"/>
              </w:rPr>
            </w:pPr>
          </w:p>
          <w:p w14:paraId="6898991F"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N/A</w:t>
            </w:r>
          </w:p>
        </w:tc>
      </w:tr>
      <w:tr w:rsidR="00BC4BB0" w:rsidRPr="004C3A0B" w14:paraId="22089DA7" w14:textId="77777777" w:rsidTr="00733291">
        <w:trPr>
          <w:trHeight w:val="439"/>
        </w:trPr>
        <w:tc>
          <w:tcPr>
            <w:tcW w:w="562" w:type="dxa"/>
            <w:shd w:val="clear" w:color="auto" w:fill="F2F2F2" w:themeFill="background1" w:themeFillShade="F2"/>
            <w:vAlign w:val="center"/>
          </w:tcPr>
          <w:p w14:paraId="7D9CE67A"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0742E0CB"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2BB672A3"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1158951C"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0E5D0800"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6CB91BA3" w14:textId="77777777" w:rsidTr="00733291">
        <w:trPr>
          <w:trHeight w:val="403"/>
        </w:trPr>
        <w:tc>
          <w:tcPr>
            <w:tcW w:w="562" w:type="dxa"/>
            <w:shd w:val="clear" w:color="auto" w:fill="F2F2F2" w:themeFill="background1" w:themeFillShade="F2"/>
            <w:vAlign w:val="center"/>
          </w:tcPr>
          <w:p w14:paraId="3F94C53E"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495FB07E"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7702AADC"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3C61B900"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0C03113D"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0ADE12D3" w14:textId="77777777" w:rsidTr="00733291">
        <w:trPr>
          <w:trHeight w:val="439"/>
        </w:trPr>
        <w:tc>
          <w:tcPr>
            <w:tcW w:w="562" w:type="dxa"/>
            <w:shd w:val="clear" w:color="auto" w:fill="F2F2F2" w:themeFill="background1" w:themeFillShade="F2"/>
            <w:vAlign w:val="center"/>
          </w:tcPr>
          <w:p w14:paraId="14662B30"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2E93845D"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6C49B8E7"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63475CF1"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43C58076"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3AD5B0AA" w14:textId="77777777" w:rsidTr="00733291">
        <w:trPr>
          <w:trHeight w:val="403"/>
        </w:trPr>
        <w:tc>
          <w:tcPr>
            <w:tcW w:w="562" w:type="dxa"/>
            <w:shd w:val="clear" w:color="auto" w:fill="F2F2F2" w:themeFill="background1" w:themeFillShade="F2"/>
            <w:vAlign w:val="center"/>
          </w:tcPr>
          <w:p w14:paraId="0484E7F9"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79C3DB39"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1"/>
                <w14:checkedState w14:val="2612" w14:font="MS Gothic"/>
                <w14:uncheckedState w14:val="2610" w14:font="MS Gothic"/>
              </w14:checkbox>
            </w:sdtPr>
            <w:sdtEndPr/>
            <w:sdtContent>
              <w:p w14:paraId="69BE1A82" w14:textId="77777777" w:rsidR="00BC4BB0" w:rsidRPr="00392C8E"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0"/>
                <w14:checkedState w14:val="2612" w14:font="MS Gothic"/>
                <w14:uncheckedState w14:val="2610" w14:font="MS Gothic"/>
              </w14:checkbox>
            </w:sdtPr>
            <w:sdtEndPr/>
            <w:sdtContent>
              <w:p w14:paraId="3D0BD05B"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094518D1" w14:textId="77777777" w:rsidR="00BC4BB0" w:rsidRPr="00392C8E" w:rsidRDefault="00BC4BB0" w:rsidP="00733291">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BC4BB0" w:rsidRPr="004C3A0B" w14:paraId="378A2424" w14:textId="77777777" w:rsidTr="00733291">
        <w:trPr>
          <w:trHeight w:val="403"/>
        </w:trPr>
        <w:tc>
          <w:tcPr>
            <w:tcW w:w="562" w:type="dxa"/>
            <w:shd w:val="clear" w:color="auto" w:fill="F2F2F2" w:themeFill="background1" w:themeFillShade="F2"/>
            <w:vAlign w:val="center"/>
          </w:tcPr>
          <w:p w14:paraId="32E74014" w14:textId="77777777" w:rsidR="00BC4BB0" w:rsidRPr="004C3A0B" w:rsidRDefault="00BC4BB0" w:rsidP="00733291">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6C91FC54"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BC4BB0" w:rsidRPr="004C3A0B" w14:paraId="654F247F" w14:textId="77777777" w:rsidTr="00733291">
        <w:trPr>
          <w:trHeight w:val="403"/>
        </w:trPr>
        <w:tc>
          <w:tcPr>
            <w:tcW w:w="562" w:type="dxa"/>
            <w:vAlign w:val="center"/>
          </w:tcPr>
          <w:p w14:paraId="49995C35" w14:textId="77777777" w:rsidR="00BC4BB0" w:rsidRDefault="00BC4BB0" w:rsidP="00733291">
            <w:pPr>
              <w:jc w:val="center"/>
              <w:rPr>
                <w:rFonts w:ascii="Arial" w:hAnsi="Arial" w:cs="Arial"/>
              </w:rPr>
            </w:pPr>
          </w:p>
        </w:tc>
        <w:tc>
          <w:tcPr>
            <w:tcW w:w="9923" w:type="dxa"/>
            <w:gridSpan w:val="4"/>
            <w:vAlign w:val="center"/>
          </w:tcPr>
          <w:p w14:paraId="1B734302" w14:textId="77777777" w:rsidR="00BC4BB0" w:rsidRDefault="00BC4BB0" w:rsidP="00733291">
            <w:pPr>
              <w:rPr>
                <w:rFonts w:ascii="Arial" w:hAnsi="Arial" w:cs="Arial"/>
              </w:rPr>
            </w:pPr>
          </w:p>
          <w:p w14:paraId="2FDE70D4" w14:textId="77777777" w:rsidR="00BC4BB0" w:rsidRDefault="00BC4BB0" w:rsidP="00733291">
            <w:pP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One of the main ethical issues that I will be facing in this research is using indirect deception with the young people. Although the young people will be briefed about how their participation in this research will help provide data on </w:t>
            </w:r>
            <w:r>
              <w:rPr>
                <w:rFonts w:ascii="Times New Roman" w:eastAsia="Times New Roman" w:hAnsi="Times New Roman" w:cs="Times New Roman"/>
                <w:sz w:val="24"/>
                <w:szCs w:val="24"/>
              </w:rPr>
              <w:t>how to better</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support</w:t>
            </w:r>
            <w:r>
              <w:rPr>
                <w:rFonts w:ascii="Times New Roman" w:eastAsia="Times New Roman" w:hAnsi="Times New Roman" w:cs="Times New Roman"/>
                <w:color w:val="000000"/>
                <w:sz w:val="24"/>
                <w:szCs w:val="24"/>
              </w:rPr>
              <w:t xml:space="preserve"> young people’s wellbeing through activities and mentoring support. They will not be told that we will then be measuring their attendance in community events. </w:t>
            </w:r>
          </w:p>
          <w:p w14:paraId="039B4B56" w14:textId="77777777" w:rsidR="00BC4BB0" w:rsidRDefault="00BC4BB0" w:rsidP="00733291">
            <w:pPr>
              <w:rPr>
                <w:rFonts w:ascii="Arial" w:hAnsi="Arial" w:cs="Arial"/>
              </w:rPr>
            </w:pPr>
          </w:p>
          <w:p w14:paraId="77A5DF4E" w14:textId="77777777" w:rsidR="00BC4BB0" w:rsidRDefault="00BC4BB0" w:rsidP="00733291">
            <w:pPr>
              <w:shd w:val="clear" w:color="auto" w:fill="FFFFFF"/>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will be using indirect deception to measure the young people’s participation in community events, this will help keep data true by </w:t>
            </w:r>
            <w:r>
              <w:rPr>
                <w:rFonts w:ascii="Times New Roman" w:eastAsia="Times New Roman" w:hAnsi="Times New Roman" w:cs="Times New Roman"/>
                <w:sz w:val="24"/>
                <w:szCs w:val="24"/>
              </w:rPr>
              <w:t>minimising</w:t>
            </w:r>
            <w:r>
              <w:rPr>
                <w:rFonts w:ascii="Times New Roman" w:eastAsia="Times New Roman" w:hAnsi="Times New Roman" w:cs="Times New Roman"/>
                <w:color w:val="000000"/>
                <w:sz w:val="24"/>
                <w:szCs w:val="24"/>
              </w:rPr>
              <w:t xml:space="preserve"> the possibility of young people changing their behaviour to prove or even disprove the theory. This is also a benefit as it puts less stress on the young people, if they feel they need to turn up for the </w:t>
            </w:r>
            <w:r>
              <w:rPr>
                <w:rFonts w:ascii="Times New Roman" w:eastAsia="Times New Roman" w:hAnsi="Times New Roman" w:cs="Times New Roman"/>
                <w:sz w:val="24"/>
                <w:szCs w:val="24"/>
              </w:rPr>
              <w:t>purpose</w:t>
            </w:r>
            <w:r>
              <w:rPr>
                <w:rFonts w:ascii="Times New Roman" w:eastAsia="Times New Roman" w:hAnsi="Times New Roman" w:cs="Times New Roman"/>
                <w:color w:val="000000"/>
                <w:sz w:val="24"/>
                <w:szCs w:val="24"/>
              </w:rPr>
              <w:t xml:space="preserve"> of the research. Although they will be told part of the research and attendance will be monitored for wellbeing events, I do not feel like this is too harmful </w:t>
            </w:r>
            <w:r>
              <w:rPr>
                <w:rFonts w:ascii="Times New Roman" w:eastAsia="Times New Roman" w:hAnsi="Times New Roman" w:cs="Times New Roman"/>
                <w:color w:val="000000"/>
                <w:sz w:val="24"/>
                <w:szCs w:val="24"/>
              </w:rPr>
              <w:lastRenderedPageBreak/>
              <w:t xml:space="preserve">to the young people as it does not stray </w:t>
            </w:r>
            <w:r>
              <w:rPr>
                <w:rFonts w:ascii="Times New Roman" w:eastAsia="Times New Roman" w:hAnsi="Times New Roman" w:cs="Times New Roman"/>
                <w:sz w:val="24"/>
                <w:szCs w:val="24"/>
              </w:rPr>
              <w:t>too far</w:t>
            </w:r>
            <w:r>
              <w:rPr>
                <w:rFonts w:ascii="Times New Roman" w:eastAsia="Times New Roman" w:hAnsi="Times New Roman" w:cs="Times New Roman"/>
                <w:color w:val="000000"/>
                <w:sz w:val="24"/>
                <w:szCs w:val="24"/>
              </w:rPr>
              <w:t xml:space="preserve"> from the truth. However, I am concerned about how the young people feel afterwards knowing that the truth was withheld from them, this may be triggering, or may lead them to mistrust youth workers in the future. To try and </w:t>
            </w:r>
            <w:r>
              <w:rPr>
                <w:rFonts w:ascii="Times New Roman" w:eastAsia="Times New Roman" w:hAnsi="Times New Roman" w:cs="Times New Roman"/>
                <w:sz w:val="24"/>
                <w:szCs w:val="24"/>
              </w:rPr>
              <w:t>minimise</w:t>
            </w:r>
            <w:r>
              <w:rPr>
                <w:rFonts w:ascii="Times New Roman" w:eastAsia="Times New Roman" w:hAnsi="Times New Roman" w:cs="Times New Roman"/>
                <w:color w:val="000000"/>
                <w:sz w:val="24"/>
                <w:szCs w:val="24"/>
              </w:rPr>
              <w:t xml:space="preserve"> these issues I will also not be telling the YPAS that attendance will be monitored in community events, this way they have not lost their trust in their support worker and even then, in the sense they were in the same boat. I will also at the end of the research tell the young people the full research aims and what we are measuring for data, I will tell them here that they have the right to withdraw, and their data will not be used. I will also make sure that staff and YPAS are available and attend this too, if young people then feel like they need additional support after finding out, they will have it available. </w:t>
            </w:r>
          </w:p>
          <w:p w14:paraId="3174B4F7" w14:textId="77777777" w:rsidR="00BC4BB0" w:rsidRPr="004C3A0B" w:rsidRDefault="00BC4BB0" w:rsidP="00733291">
            <w:pPr>
              <w:autoSpaceDE w:val="0"/>
              <w:autoSpaceDN w:val="0"/>
              <w:adjustRightInd w:val="0"/>
              <w:rPr>
                <w:rFonts w:cs="Arial"/>
              </w:rPr>
            </w:pPr>
          </w:p>
        </w:tc>
      </w:tr>
    </w:tbl>
    <w:p w14:paraId="283801E4" w14:textId="77777777" w:rsidR="00BC4BB0" w:rsidRPr="00354F34" w:rsidRDefault="00BC4BB0" w:rsidP="00BC4BB0">
      <w:pPr>
        <w:autoSpaceDE w:val="0"/>
        <w:autoSpaceDN w:val="0"/>
        <w:adjustRightInd w:val="0"/>
        <w:spacing w:after="240"/>
        <w:jc w:val="both"/>
        <w:rPr>
          <w:rFonts w:ascii="Arial" w:hAnsi="Arial" w:cs="Arial"/>
          <w:b/>
        </w:rPr>
      </w:pPr>
    </w:p>
    <w:p w14:paraId="07AD54EF" w14:textId="77777777" w:rsidR="00BC4BB0" w:rsidRDefault="00BC4BB0" w:rsidP="00BC4BB0">
      <w:pPr>
        <w:rPr>
          <w:rFonts w:ascii="Arial" w:hAnsi="Arial" w:cs="Arial"/>
          <w:b/>
        </w:rPr>
      </w:pPr>
      <w:r w:rsidRPr="00354F34">
        <w:rPr>
          <w:rFonts w:ascii="Arial" w:hAnsi="Arial" w:cs="Arial"/>
          <w:b/>
        </w:rPr>
        <w:t>SECTION H: Anticipated Risks</w:t>
      </w:r>
    </w:p>
    <w:p w14:paraId="1FA004C8" w14:textId="77777777" w:rsidR="00BC4BB0" w:rsidRPr="00354F34" w:rsidRDefault="00BC4BB0" w:rsidP="00BC4BB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4867"/>
        <w:gridCol w:w="3298"/>
        <w:gridCol w:w="1071"/>
        <w:gridCol w:w="696"/>
      </w:tblGrid>
      <w:tr w:rsidR="00BC4BB0" w:rsidRPr="004C3A0B" w14:paraId="112BE7B1" w14:textId="77777777" w:rsidTr="00733291">
        <w:tc>
          <w:tcPr>
            <w:tcW w:w="596" w:type="dxa"/>
            <w:tcBorders>
              <w:bottom w:val="single" w:sz="4" w:space="0" w:color="auto"/>
            </w:tcBorders>
            <w:shd w:val="clear" w:color="auto" w:fill="F2F2F2" w:themeFill="background1" w:themeFillShade="F2"/>
          </w:tcPr>
          <w:p w14:paraId="58E429B9" w14:textId="77777777" w:rsidR="00BC4BB0" w:rsidRPr="002132F9" w:rsidRDefault="00BC4BB0" w:rsidP="00733291">
            <w:pPr>
              <w:pStyle w:val="Heading1"/>
              <w:rPr>
                <w:rFonts w:ascii="Arial" w:hAnsi="Arial" w:cs="Arial"/>
                <w:b w:val="0"/>
                <w:bCs/>
              </w:rPr>
            </w:pPr>
          </w:p>
        </w:tc>
        <w:tc>
          <w:tcPr>
            <w:tcW w:w="9923" w:type="dxa"/>
            <w:gridSpan w:val="4"/>
            <w:tcBorders>
              <w:bottom w:val="single" w:sz="4" w:space="0" w:color="auto"/>
            </w:tcBorders>
            <w:shd w:val="clear" w:color="auto" w:fill="F2F2F2" w:themeFill="background1" w:themeFillShade="F2"/>
          </w:tcPr>
          <w:p w14:paraId="44217978" w14:textId="77777777" w:rsidR="00BC4BB0" w:rsidRPr="00BC4BB0" w:rsidRDefault="00BC4BB0" w:rsidP="00733291">
            <w:pPr>
              <w:pStyle w:val="Heading1"/>
              <w:rPr>
                <w:rFonts w:ascii="Arial" w:hAnsi="Arial" w:cs="Arial"/>
                <w:sz w:val="24"/>
                <w:szCs w:val="24"/>
              </w:rPr>
            </w:pPr>
            <w:r w:rsidRPr="00BC4BB0">
              <w:rPr>
                <w:rFonts w:ascii="Arial" w:hAnsi="Arial" w:cs="Arial"/>
                <w:sz w:val="24"/>
                <w:szCs w:val="24"/>
              </w:rPr>
              <w:br w:type="page"/>
              <w:t>Outline any anticipated risks</w:t>
            </w:r>
            <w:r w:rsidRPr="00BC4BB0">
              <w:rPr>
                <w:rFonts w:ascii="Arial" w:eastAsia="SimSun" w:hAnsi="Arial" w:cs="Arial"/>
                <w:sz w:val="24"/>
                <w:szCs w:val="24"/>
                <w:lang w:eastAsia="zh-CN"/>
              </w:rPr>
              <w:t xml:space="preserve"> </w:t>
            </w:r>
            <w:r w:rsidRPr="00BC4BB0">
              <w:rPr>
                <w:rFonts w:ascii="Arial" w:hAnsi="Arial" w:cs="Arial"/>
                <w:sz w:val="24"/>
                <w:szCs w:val="24"/>
              </w:rPr>
              <w:t xml:space="preserve">that may adversely affect any of the participants, the researchers and/or the University, and the steps that will be taken to address them. </w:t>
            </w:r>
          </w:p>
          <w:p w14:paraId="533DD393" w14:textId="77777777" w:rsidR="00BC4BB0" w:rsidRPr="00BC4BB0" w:rsidRDefault="00BC4BB0" w:rsidP="00733291">
            <w:pPr>
              <w:rPr>
                <w:sz w:val="24"/>
                <w:szCs w:val="24"/>
              </w:rPr>
            </w:pPr>
          </w:p>
          <w:p w14:paraId="05EA8639" w14:textId="77777777" w:rsidR="00BC4BB0" w:rsidRPr="00BC4BB0" w:rsidRDefault="00BC4BB0" w:rsidP="00733291">
            <w:pPr>
              <w:rPr>
                <w:rFonts w:ascii="Arial" w:hAnsi="Arial" w:cs="Arial"/>
                <w:sz w:val="24"/>
                <w:szCs w:val="24"/>
              </w:rPr>
            </w:pPr>
            <w:r w:rsidRPr="00BC4BB0">
              <w:rPr>
                <w:rFonts w:ascii="Arial" w:hAnsi="Arial" w:cs="Arial"/>
                <w:sz w:val="24"/>
                <w:szCs w:val="24"/>
              </w:rPr>
              <w:t xml:space="preserve">If you have completed a full risk assessment (for example as required by a laboratory, or external research collaborator) you may append that to this form.  </w:t>
            </w:r>
          </w:p>
        </w:tc>
      </w:tr>
      <w:tr w:rsidR="00BC4BB0" w:rsidRPr="004C3A0B" w14:paraId="03727222" w14:textId="77777777" w:rsidTr="00733291">
        <w:tc>
          <w:tcPr>
            <w:tcW w:w="596" w:type="dxa"/>
            <w:vMerge w:val="restart"/>
            <w:shd w:val="clear" w:color="auto" w:fill="F2F2F2" w:themeFill="background1" w:themeFillShade="F2"/>
            <w:vAlign w:val="center"/>
          </w:tcPr>
          <w:p w14:paraId="5C642081" w14:textId="77777777" w:rsidR="00BC4BB0" w:rsidRPr="002132F9" w:rsidRDefault="00BC4BB0" w:rsidP="00733291">
            <w:pPr>
              <w:pStyle w:val="Heading1"/>
              <w:rPr>
                <w:rFonts w:ascii="Arial" w:hAnsi="Arial" w:cs="Arial"/>
                <w:b w:val="0"/>
                <w:bCs/>
                <w:sz w:val="20"/>
                <w:szCs w:val="16"/>
              </w:rPr>
            </w:pPr>
            <w:r>
              <w:rPr>
                <w:rFonts w:ascii="Arial" w:hAnsi="Arial" w:cs="Arial"/>
                <w:b w:val="0"/>
                <w:sz w:val="20"/>
                <w:szCs w:val="16"/>
              </w:rPr>
              <w:t>1</w:t>
            </w:r>
          </w:p>
        </w:tc>
        <w:tc>
          <w:tcPr>
            <w:tcW w:w="8393" w:type="dxa"/>
            <w:gridSpan w:val="2"/>
            <w:vMerge w:val="restart"/>
            <w:shd w:val="clear" w:color="auto" w:fill="F2F2F2" w:themeFill="background1" w:themeFillShade="F2"/>
            <w:vAlign w:val="center"/>
          </w:tcPr>
          <w:p w14:paraId="083FDF57" w14:textId="77777777" w:rsidR="00BC4BB0" w:rsidRPr="00204E14" w:rsidRDefault="00BC4BB0" w:rsidP="00733291">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567C45B" w14:textId="77777777" w:rsidR="00BC4BB0" w:rsidRPr="00264416" w:rsidRDefault="00BC4BB0" w:rsidP="00733291">
            <w:pPr>
              <w:pStyle w:val="Heading1"/>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8E48FEE" w14:textId="77777777" w:rsidR="00BC4BB0" w:rsidRPr="00FD519A" w:rsidRDefault="009B6D98" w:rsidP="00733291">
            <w:pPr>
              <w:pStyle w:val="Heading1"/>
              <w:rPr>
                <w:rFonts w:ascii="Arial" w:hAnsi="Arial" w:cs="Arial"/>
                <w:sz w:val="20"/>
                <w:szCs w:val="16"/>
              </w:rPr>
            </w:pPr>
            <w:sdt>
              <w:sdtPr>
                <w:rPr>
                  <w:rFonts w:ascii="Arial" w:hAnsi="Arial" w:cs="Arial"/>
                  <w:b w:val="0"/>
                  <w:bCs/>
                </w:rPr>
                <w:id w:val="-2006964611"/>
                <w14:checkbox>
                  <w14:checked w14:val="1"/>
                  <w14:checkedState w14:val="2612" w14:font="MS Gothic"/>
                  <w14:uncheckedState w14:val="2610" w14:font="MS Gothic"/>
                </w14:checkbox>
              </w:sdtPr>
              <w:sdtEndPr/>
              <w:sdtContent>
                <w:r w:rsidR="00BC4BB0">
                  <w:rPr>
                    <w:rFonts w:ascii="MS Gothic" w:eastAsia="MS Gothic" w:hAnsi="MS Gothic" w:cs="Arial" w:hint="eastAsia"/>
                    <w:b w:val="0"/>
                    <w:bCs/>
                  </w:rPr>
                  <w:t>☒</w:t>
                </w:r>
              </w:sdtContent>
            </w:sdt>
          </w:p>
        </w:tc>
      </w:tr>
      <w:tr w:rsidR="00BC4BB0" w:rsidRPr="004C3A0B" w14:paraId="3DB6EABF" w14:textId="77777777" w:rsidTr="00733291">
        <w:tc>
          <w:tcPr>
            <w:tcW w:w="596" w:type="dxa"/>
            <w:vMerge/>
            <w:tcBorders>
              <w:bottom w:val="single" w:sz="4" w:space="0" w:color="auto"/>
            </w:tcBorders>
            <w:shd w:val="clear" w:color="auto" w:fill="F2F2F2" w:themeFill="background1" w:themeFillShade="F2"/>
            <w:vAlign w:val="center"/>
          </w:tcPr>
          <w:p w14:paraId="58913F91" w14:textId="77777777" w:rsidR="00BC4BB0" w:rsidRPr="002132F9" w:rsidRDefault="00BC4BB0" w:rsidP="00733291">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574086E0" w14:textId="77777777" w:rsidR="00BC4BB0" w:rsidRPr="00204E14" w:rsidRDefault="00BC4BB0" w:rsidP="0073329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1831A1D" w14:textId="77777777" w:rsidR="00BC4BB0" w:rsidRPr="00204E14" w:rsidRDefault="00BC4BB0" w:rsidP="00733291">
            <w:pPr>
              <w:pStyle w:val="Heading1"/>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7D8DA319" w14:textId="77777777" w:rsidR="00BC4BB0" w:rsidRDefault="009B6D98" w:rsidP="00733291">
            <w:pPr>
              <w:pStyle w:val="Heading1"/>
              <w:rPr>
                <w:rFonts w:ascii="Arial" w:hAnsi="Arial" w:cs="Arial"/>
                <w:b w:val="0"/>
                <w:bCs/>
              </w:rPr>
            </w:pPr>
            <w:sdt>
              <w:sdtPr>
                <w:rPr>
                  <w:rFonts w:ascii="Arial" w:hAnsi="Arial" w:cs="Arial"/>
                  <w:b w:val="0"/>
                  <w:bCs/>
                </w:rPr>
                <w:id w:val="-389729326"/>
                <w14:checkbox>
                  <w14:checked w14:val="0"/>
                  <w14:checkedState w14:val="2612" w14:font="MS Gothic"/>
                  <w14:uncheckedState w14:val="2610" w14:font="MS Gothic"/>
                </w14:checkbox>
              </w:sdtPr>
              <w:sdtEndPr/>
              <w:sdtContent>
                <w:r w:rsidR="00BC4BB0">
                  <w:rPr>
                    <w:rFonts w:ascii="MS Gothic" w:eastAsia="MS Gothic" w:hAnsi="MS Gothic" w:cs="Arial" w:hint="eastAsia"/>
                    <w:b w:val="0"/>
                  </w:rPr>
                  <w:t>☐</w:t>
                </w:r>
              </w:sdtContent>
            </w:sdt>
          </w:p>
        </w:tc>
      </w:tr>
      <w:tr w:rsidR="00BC4BB0" w:rsidRPr="004C3A0B" w14:paraId="6BF580AC" w14:textId="77777777" w:rsidTr="00733291">
        <w:tc>
          <w:tcPr>
            <w:tcW w:w="596" w:type="dxa"/>
            <w:tcBorders>
              <w:bottom w:val="single" w:sz="4" w:space="0" w:color="auto"/>
            </w:tcBorders>
            <w:shd w:val="clear" w:color="auto" w:fill="F2F2F2" w:themeFill="background1" w:themeFillShade="F2"/>
            <w:vAlign w:val="center"/>
          </w:tcPr>
          <w:p w14:paraId="2D58742F" w14:textId="77777777" w:rsidR="00BC4BB0" w:rsidRPr="002132F9" w:rsidRDefault="00BC4BB0" w:rsidP="00733291">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356DFDE6" w14:textId="77777777" w:rsidR="00BC4BB0" w:rsidRPr="004C3A0B" w:rsidRDefault="00BC4BB0" w:rsidP="00733291">
            <w:pPr>
              <w:rPr>
                <w:rFonts w:ascii="Arial" w:hAnsi="Arial" w:cs="Arial"/>
              </w:rPr>
            </w:pPr>
            <w:r w:rsidRPr="004C3A0B">
              <w:rPr>
                <w:rFonts w:ascii="Arial" w:hAnsi="Arial" w:cs="Arial"/>
                <w:b/>
              </w:rPr>
              <w:t>Risks to participants</w:t>
            </w:r>
          </w:p>
          <w:p w14:paraId="57B23DB0" w14:textId="77777777" w:rsidR="00BC4BB0" w:rsidRPr="004C3A0B" w:rsidRDefault="00BC4BB0" w:rsidP="00733291">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BC4BB0" w:rsidRPr="004C3A0B" w14:paraId="6D8B844A" w14:textId="77777777" w:rsidTr="00733291">
        <w:tc>
          <w:tcPr>
            <w:tcW w:w="596" w:type="dxa"/>
            <w:tcBorders>
              <w:top w:val="single" w:sz="4" w:space="0" w:color="auto"/>
              <w:bottom w:val="single" w:sz="4" w:space="0" w:color="auto"/>
            </w:tcBorders>
            <w:vAlign w:val="center"/>
          </w:tcPr>
          <w:p w14:paraId="44562A5D" w14:textId="77777777" w:rsidR="00BC4BB0" w:rsidRPr="00CE0890" w:rsidRDefault="00BC4BB0" w:rsidP="0073329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8A41092" w14:textId="77777777" w:rsidR="00BC4BB0" w:rsidRDefault="00BC4BB0" w:rsidP="00733291">
            <w:pPr>
              <w:autoSpaceDE w:val="0"/>
              <w:autoSpaceDN w:val="0"/>
              <w:adjustRightInd w:val="0"/>
              <w:rPr>
                <w:rFonts w:ascii="Arial" w:hAnsi="Arial" w:cs="Arial"/>
              </w:rPr>
            </w:pPr>
            <w:r>
              <w:rPr>
                <w:rFonts w:ascii="Arial" w:hAnsi="Arial" w:cs="Arial"/>
              </w:rPr>
              <w:t>Risk to participants:</w:t>
            </w:r>
          </w:p>
          <w:p w14:paraId="091C8244" w14:textId="77777777" w:rsidR="00BC4BB0" w:rsidRDefault="00BC4BB0" w:rsidP="00733291">
            <w:pPr>
              <w:rPr>
                <w:rFonts w:ascii="Arial" w:hAnsi="Arial" w:cs="Arial"/>
              </w:rPr>
            </w:pPr>
          </w:p>
          <w:p w14:paraId="25BE1A49" w14:textId="77777777" w:rsidR="00BC4BB0" w:rsidRPr="004C3A0B" w:rsidRDefault="00BC4BB0" w:rsidP="00733291">
            <w:pPr>
              <w:rPr>
                <w:rFonts w:ascii="Arial" w:hAnsi="Arial" w:cs="Arial"/>
              </w:rPr>
            </w:pPr>
          </w:p>
          <w:p w14:paraId="0903231D" w14:textId="24AB29A4" w:rsidR="00BC4BB0" w:rsidRPr="004C3A0B" w:rsidRDefault="00BC4BB0" w:rsidP="00733291">
            <w:pPr>
              <w:autoSpaceDE w:val="0"/>
              <w:autoSpaceDN w:val="0"/>
              <w:adjustRightInd w:val="0"/>
              <w:rPr>
                <w:rFonts w:ascii="Arial" w:hAnsi="Arial" w:cs="Arial"/>
              </w:rPr>
            </w:pPr>
            <w:r w:rsidRPr="003257BD">
              <w:rPr>
                <w:rFonts w:ascii="Arial" w:hAnsi="Arial" w:cs="Arial"/>
                <w:i/>
                <w:color w:val="808080"/>
                <w:sz w:val="18"/>
                <w:szCs w:val="18"/>
              </w:rPr>
              <w:t>(</w:t>
            </w:r>
            <w:r w:rsidR="003A0B89"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866B2AD" w14:textId="77777777" w:rsidR="00BC4BB0" w:rsidRPr="005A2BCE" w:rsidRDefault="00BC4BB0" w:rsidP="00BC4BB0">
            <w:pPr>
              <w:pStyle w:val="ListParagraph"/>
              <w:numPr>
                <w:ilvl w:val="0"/>
                <w:numId w:val="34"/>
              </w:numPr>
              <w:spacing w:after="0" w:line="240" w:lineRule="auto"/>
              <w:rPr>
                <w:rFonts w:ascii="Arial" w:hAnsi="Arial" w:cs="Arial"/>
              </w:rPr>
            </w:pPr>
            <w:r w:rsidRPr="005A2BCE">
              <w:rPr>
                <w:rFonts w:ascii="Arial" w:hAnsi="Arial" w:cs="Arial"/>
              </w:rPr>
              <w:t>Provide Member check ins.</w:t>
            </w:r>
          </w:p>
          <w:p w14:paraId="76E177F4" w14:textId="77777777" w:rsidR="00BC4BB0" w:rsidRDefault="00BC4BB0" w:rsidP="00BC4BB0">
            <w:pPr>
              <w:pStyle w:val="ListParagraph"/>
              <w:numPr>
                <w:ilvl w:val="0"/>
                <w:numId w:val="34"/>
              </w:numPr>
              <w:spacing w:after="0" w:line="240" w:lineRule="auto"/>
              <w:rPr>
                <w:rFonts w:ascii="Arial" w:hAnsi="Arial" w:cs="Arial"/>
              </w:rPr>
            </w:pPr>
            <w:r w:rsidRPr="005A2BCE">
              <w:rPr>
                <w:rFonts w:ascii="Arial" w:hAnsi="Arial" w:cs="Arial"/>
              </w:rPr>
              <w:t>Additional staff to provide support and additional activities.</w:t>
            </w:r>
          </w:p>
          <w:p w14:paraId="42C3B511" w14:textId="77777777" w:rsidR="00BC4BB0" w:rsidRDefault="00BC4BB0" w:rsidP="00BC4BB0">
            <w:pPr>
              <w:pStyle w:val="ListParagraph"/>
              <w:numPr>
                <w:ilvl w:val="0"/>
                <w:numId w:val="34"/>
              </w:numPr>
              <w:spacing w:after="0" w:line="240" w:lineRule="auto"/>
              <w:rPr>
                <w:rFonts w:ascii="Arial" w:hAnsi="Arial" w:cs="Arial"/>
              </w:rPr>
            </w:pPr>
            <w:r>
              <w:rPr>
                <w:rFonts w:ascii="Arial" w:hAnsi="Arial" w:cs="Arial"/>
              </w:rPr>
              <w:t>Tailored support sessions.</w:t>
            </w:r>
          </w:p>
          <w:p w14:paraId="69061687" w14:textId="77777777" w:rsidR="00BC4BB0" w:rsidRDefault="00BC4BB0" w:rsidP="00BC4BB0">
            <w:pPr>
              <w:pStyle w:val="ListParagraph"/>
              <w:numPr>
                <w:ilvl w:val="0"/>
                <w:numId w:val="34"/>
              </w:numPr>
              <w:spacing w:after="0" w:line="240" w:lineRule="auto"/>
              <w:rPr>
                <w:rFonts w:ascii="Arial" w:hAnsi="Arial" w:cs="Arial"/>
              </w:rPr>
            </w:pPr>
            <w:r>
              <w:rPr>
                <w:rFonts w:ascii="Arial" w:hAnsi="Arial" w:cs="Arial"/>
              </w:rPr>
              <w:t>Risk assessments for every activity.</w:t>
            </w:r>
          </w:p>
          <w:p w14:paraId="299B3294" w14:textId="77777777" w:rsidR="00BC4BB0" w:rsidRDefault="00BC4BB0" w:rsidP="00BC4BB0">
            <w:pPr>
              <w:pStyle w:val="ListParagraph"/>
              <w:numPr>
                <w:ilvl w:val="0"/>
                <w:numId w:val="34"/>
              </w:numPr>
              <w:spacing w:after="0" w:line="240" w:lineRule="auto"/>
              <w:rPr>
                <w:rFonts w:ascii="Arial" w:hAnsi="Arial" w:cs="Arial"/>
              </w:rPr>
            </w:pPr>
            <w:r>
              <w:rPr>
                <w:rFonts w:ascii="Arial" w:hAnsi="Arial" w:cs="Arial"/>
              </w:rPr>
              <w:t>Correct disposal of all information.</w:t>
            </w:r>
          </w:p>
          <w:p w14:paraId="41F02312" w14:textId="77777777" w:rsidR="00BC4BB0" w:rsidRDefault="00BC4BB0" w:rsidP="00BC4BB0">
            <w:pPr>
              <w:pStyle w:val="ListParagraph"/>
              <w:numPr>
                <w:ilvl w:val="0"/>
                <w:numId w:val="34"/>
              </w:numPr>
              <w:spacing w:after="0" w:line="240" w:lineRule="auto"/>
              <w:rPr>
                <w:rFonts w:ascii="Arial" w:hAnsi="Arial" w:cs="Arial"/>
              </w:rPr>
            </w:pPr>
            <w:r>
              <w:rPr>
                <w:rFonts w:ascii="Arial" w:hAnsi="Arial" w:cs="Arial"/>
              </w:rPr>
              <w:t xml:space="preserve">Confidential, no use of names. </w:t>
            </w:r>
          </w:p>
          <w:p w14:paraId="347E3212" w14:textId="77777777" w:rsidR="00BC4BB0" w:rsidRPr="005A2BCE" w:rsidRDefault="00BC4BB0" w:rsidP="00BC4BB0">
            <w:pPr>
              <w:pStyle w:val="ListParagraph"/>
              <w:numPr>
                <w:ilvl w:val="0"/>
                <w:numId w:val="34"/>
              </w:numPr>
              <w:spacing w:after="0" w:line="240" w:lineRule="auto"/>
              <w:rPr>
                <w:rFonts w:ascii="Arial" w:hAnsi="Arial" w:cs="Arial"/>
              </w:rPr>
            </w:pPr>
            <w:r>
              <w:rPr>
                <w:rFonts w:ascii="Arial" w:hAnsi="Arial" w:cs="Arial"/>
              </w:rPr>
              <w:t xml:space="preserve">Safeguarding training provided to all staff and volunteers before starting research. </w:t>
            </w:r>
          </w:p>
          <w:p w14:paraId="6853AFC8" w14:textId="77777777" w:rsidR="00BC4BB0" w:rsidRPr="00354F34" w:rsidRDefault="00BC4BB0" w:rsidP="00733291">
            <w:pPr>
              <w:autoSpaceDE w:val="0"/>
              <w:autoSpaceDN w:val="0"/>
              <w:adjustRightInd w:val="0"/>
              <w:rPr>
                <w:rFonts w:cs="Arial"/>
                <w:i/>
              </w:rPr>
            </w:pPr>
          </w:p>
        </w:tc>
      </w:tr>
      <w:tr w:rsidR="00BC4BB0" w:rsidRPr="004C3A0B" w14:paraId="4866124A" w14:textId="77777777" w:rsidTr="00733291">
        <w:tc>
          <w:tcPr>
            <w:tcW w:w="596" w:type="dxa"/>
            <w:tcBorders>
              <w:bottom w:val="single" w:sz="4" w:space="0" w:color="auto"/>
            </w:tcBorders>
            <w:shd w:val="clear" w:color="auto" w:fill="F2F2F2" w:themeFill="background1" w:themeFillShade="F2"/>
            <w:vAlign w:val="center"/>
          </w:tcPr>
          <w:p w14:paraId="1C5EF5A8" w14:textId="77777777" w:rsidR="00BC4BB0" w:rsidRPr="00E32138" w:rsidRDefault="00BC4BB0" w:rsidP="00733291">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020301BB" w14:textId="77777777" w:rsidR="00BC4BB0" w:rsidRPr="004C3A0B" w:rsidRDefault="00BC4BB0" w:rsidP="00733291">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rPr>
              <w:t xml:space="preserve">where applicable, consent procedures should make it clear that if something potentially or </w:t>
            </w:r>
            <w:proofErr w:type="gramStart"/>
            <w:r w:rsidRPr="004C3A0B">
              <w:rPr>
                <w:rFonts w:ascii="Arial" w:hAnsi="Arial" w:cs="Arial"/>
                <w:color w:val="161616"/>
                <w:lang w:val="en-US"/>
              </w:rPr>
              <w:t>actually illegal</w:t>
            </w:r>
            <w:proofErr w:type="gramEnd"/>
            <w:r w:rsidRPr="004C3A0B">
              <w:rPr>
                <w:rFonts w:ascii="Arial" w:hAnsi="Arial" w:cs="Arial"/>
                <w:color w:val="161616"/>
                <w:lang w:val="en-US"/>
              </w:rPr>
              <w:t xml:space="preserve"> is discovered in the course of a project, it may need to be disclosed to the proper authorities</w:t>
            </w:r>
          </w:p>
        </w:tc>
      </w:tr>
      <w:tr w:rsidR="00BC4BB0" w:rsidRPr="004C3A0B" w14:paraId="3445F0CC" w14:textId="77777777" w:rsidTr="00733291">
        <w:tc>
          <w:tcPr>
            <w:tcW w:w="596" w:type="dxa"/>
            <w:tcBorders>
              <w:top w:val="single" w:sz="4" w:space="0" w:color="auto"/>
              <w:bottom w:val="single" w:sz="4" w:space="0" w:color="auto"/>
            </w:tcBorders>
            <w:vAlign w:val="center"/>
          </w:tcPr>
          <w:p w14:paraId="0ED872EF" w14:textId="77777777" w:rsidR="00BC4BB0" w:rsidRPr="00CE0890" w:rsidRDefault="00BC4BB0" w:rsidP="00733291">
            <w:pPr>
              <w:jc w:val="center"/>
              <w:rPr>
                <w:rFonts w:ascii="Arial" w:hAnsi="Arial" w:cs="Arial"/>
              </w:rPr>
            </w:pPr>
          </w:p>
        </w:tc>
        <w:tc>
          <w:tcPr>
            <w:tcW w:w="9923" w:type="dxa"/>
            <w:gridSpan w:val="4"/>
            <w:tcBorders>
              <w:top w:val="single" w:sz="4" w:space="0" w:color="auto"/>
              <w:bottom w:val="single" w:sz="4" w:space="0" w:color="auto"/>
            </w:tcBorders>
          </w:tcPr>
          <w:p w14:paraId="20BE0155" w14:textId="77777777" w:rsidR="00BC4BB0" w:rsidRPr="004C3A0B" w:rsidRDefault="00BC4BB0" w:rsidP="00733291">
            <w:pPr>
              <w:autoSpaceDE w:val="0"/>
              <w:autoSpaceDN w:val="0"/>
              <w:adjustRightInd w:val="0"/>
              <w:rPr>
                <w:rFonts w:cs="Arial"/>
              </w:rPr>
            </w:pPr>
            <w:r>
              <w:rPr>
                <w:rFonts w:ascii="Arial" w:hAnsi="Arial" w:cs="Arial"/>
              </w:rPr>
              <w:t>N/A</w:t>
            </w:r>
          </w:p>
        </w:tc>
      </w:tr>
      <w:tr w:rsidR="00BC4BB0" w:rsidRPr="004C3A0B" w14:paraId="03044045" w14:textId="77777777" w:rsidTr="00733291">
        <w:tc>
          <w:tcPr>
            <w:tcW w:w="596" w:type="dxa"/>
            <w:tcBorders>
              <w:top w:val="single" w:sz="4" w:space="0" w:color="auto"/>
              <w:bottom w:val="single" w:sz="4" w:space="0" w:color="auto"/>
            </w:tcBorders>
            <w:shd w:val="clear" w:color="auto" w:fill="F2F2F2" w:themeFill="background1" w:themeFillShade="F2"/>
            <w:vAlign w:val="center"/>
          </w:tcPr>
          <w:p w14:paraId="7A33908E" w14:textId="77777777" w:rsidR="00BC4BB0" w:rsidRPr="002132F9" w:rsidRDefault="00BC4BB0" w:rsidP="00733291">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73D9E9C" w14:textId="77777777" w:rsidR="00BC4BB0" w:rsidRPr="004C3A0B" w:rsidRDefault="00BC4BB0" w:rsidP="00733291">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01FA8671" w14:textId="77777777" w:rsidR="00BC4BB0" w:rsidRPr="004C3A0B" w:rsidRDefault="00BC4BB0" w:rsidP="00733291">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BC4BB0" w:rsidRPr="004C3A0B" w14:paraId="7A1465E0" w14:textId="77777777" w:rsidTr="00733291">
        <w:tc>
          <w:tcPr>
            <w:tcW w:w="596" w:type="dxa"/>
            <w:tcBorders>
              <w:top w:val="single" w:sz="4" w:space="0" w:color="auto"/>
              <w:bottom w:val="single" w:sz="4" w:space="0" w:color="auto"/>
            </w:tcBorders>
            <w:vAlign w:val="center"/>
          </w:tcPr>
          <w:p w14:paraId="552258C8" w14:textId="77777777" w:rsidR="00BC4BB0" w:rsidRPr="00CE0890" w:rsidRDefault="00BC4BB0" w:rsidP="0073329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1B4C699" w14:textId="77777777" w:rsidR="00BC4BB0" w:rsidRDefault="00BC4BB0" w:rsidP="00733291">
            <w:pPr>
              <w:autoSpaceDE w:val="0"/>
              <w:autoSpaceDN w:val="0"/>
              <w:adjustRightInd w:val="0"/>
              <w:rPr>
                <w:rFonts w:ascii="Arial" w:hAnsi="Arial" w:cs="Arial"/>
              </w:rPr>
            </w:pPr>
            <w:r>
              <w:rPr>
                <w:rFonts w:ascii="Arial" w:hAnsi="Arial" w:cs="Arial"/>
              </w:rPr>
              <w:t>Risk to the investigator:</w:t>
            </w:r>
          </w:p>
          <w:p w14:paraId="2F339487" w14:textId="77777777" w:rsidR="00BC4BB0" w:rsidRDefault="00BC4BB0" w:rsidP="00733291">
            <w:pPr>
              <w:rPr>
                <w:rFonts w:ascii="Arial" w:hAnsi="Arial" w:cs="Arial"/>
              </w:rPr>
            </w:pPr>
          </w:p>
          <w:p w14:paraId="68D5DAAE" w14:textId="77777777" w:rsidR="00BC4BB0" w:rsidRDefault="00BC4BB0" w:rsidP="00733291">
            <w:pPr>
              <w:rPr>
                <w:rFonts w:ascii="Arial" w:hAnsi="Arial" w:cs="Arial"/>
              </w:rPr>
            </w:pPr>
          </w:p>
          <w:p w14:paraId="6F3324AB" w14:textId="77777777" w:rsidR="00BC4BB0" w:rsidRPr="004C3A0B" w:rsidRDefault="00BC4BB0" w:rsidP="00733291">
            <w:pPr>
              <w:rPr>
                <w:rFonts w:ascii="Arial" w:hAnsi="Arial" w:cs="Arial"/>
              </w:rPr>
            </w:pPr>
          </w:p>
          <w:p w14:paraId="18129DB3" w14:textId="3FB4BC48" w:rsidR="00BC4BB0" w:rsidRPr="004C3A0B" w:rsidRDefault="00BC4BB0" w:rsidP="00733291">
            <w:pPr>
              <w:autoSpaceDE w:val="0"/>
              <w:autoSpaceDN w:val="0"/>
              <w:adjustRightInd w:val="0"/>
              <w:rPr>
                <w:rFonts w:ascii="Arial" w:hAnsi="Arial" w:cs="Arial"/>
              </w:rPr>
            </w:pPr>
            <w:r w:rsidRPr="003257BD">
              <w:rPr>
                <w:rFonts w:ascii="Arial" w:hAnsi="Arial" w:cs="Arial"/>
                <w:i/>
                <w:color w:val="808080"/>
                <w:sz w:val="18"/>
                <w:szCs w:val="18"/>
              </w:rPr>
              <w:t>(</w:t>
            </w:r>
            <w:r w:rsidR="003A0B89"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D388CF5" w14:textId="77777777" w:rsidR="00BC4BB0" w:rsidRDefault="00BC4BB0" w:rsidP="00BC4BB0">
            <w:pPr>
              <w:pStyle w:val="ListParagraph"/>
              <w:numPr>
                <w:ilvl w:val="0"/>
                <w:numId w:val="36"/>
              </w:numPr>
              <w:autoSpaceDE w:val="0"/>
              <w:autoSpaceDN w:val="0"/>
              <w:adjustRightInd w:val="0"/>
              <w:spacing w:after="0" w:line="240" w:lineRule="auto"/>
              <w:rPr>
                <w:rFonts w:cs="Arial"/>
              </w:rPr>
            </w:pPr>
            <w:r>
              <w:rPr>
                <w:rFonts w:cs="Arial"/>
              </w:rPr>
              <w:t>Additional staff for release and support.</w:t>
            </w:r>
          </w:p>
          <w:p w14:paraId="1D845DEF" w14:textId="77777777" w:rsidR="00BC4BB0" w:rsidRPr="001045DD" w:rsidRDefault="00BC4BB0" w:rsidP="00BC4BB0">
            <w:pPr>
              <w:pStyle w:val="ListParagraph"/>
              <w:numPr>
                <w:ilvl w:val="0"/>
                <w:numId w:val="36"/>
              </w:numPr>
              <w:autoSpaceDE w:val="0"/>
              <w:autoSpaceDN w:val="0"/>
              <w:adjustRightInd w:val="0"/>
              <w:spacing w:after="0" w:line="240" w:lineRule="auto"/>
              <w:rPr>
                <w:rFonts w:cs="Arial"/>
              </w:rPr>
            </w:pPr>
            <w:r>
              <w:rPr>
                <w:rFonts w:cs="Arial"/>
              </w:rPr>
              <w:t>Research checked through manager.</w:t>
            </w:r>
          </w:p>
        </w:tc>
      </w:tr>
      <w:tr w:rsidR="00BC4BB0" w:rsidRPr="004C3A0B" w14:paraId="58C50A3E" w14:textId="77777777" w:rsidTr="00733291">
        <w:tc>
          <w:tcPr>
            <w:tcW w:w="596" w:type="dxa"/>
            <w:tcBorders>
              <w:top w:val="single" w:sz="4" w:space="0" w:color="auto"/>
              <w:bottom w:val="single" w:sz="4" w:space="0" w:color="auto"/>
            </w:tcBorders>
            <w:shd w:val="clear" w:color="auto" w:fill="F2F2F2" w:themeFill="background1" w:themeFillShade="F2"/>
            <w:vAlign w:val="center"/>
          </w:tcPr>
          <w:p w14:paraId="7B952A39" w14:textId="77777777" w:rsidR="00BC4BB0" w:rsidRPr="002132F9" w:rsidRDefault="00BC4BB0" w:rsidP="00733291">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2481C39F" w14:textId="77777777" w:rsidR="00BC4BB0" w:rsidRPr="004C3A0B" w:rsidRDefault="00BC4BB0" w:rsidP="00733291">
            <w:pPr>
              <w:rPr>
                <w:rFonts w:ascii="Arial" w:hAnsi="Arial" w:cs="Arial"/>
              </w:rPr>
            </w:pPr>
            <w:r w:rsidRPr="004C3A0B">
              <w:rPr>
                <w:rFonts w:ascii="Arial" w:hAnsi="Arial" w:cs="Arial"/>
                <w:b/>
              </w:rPr>
              <w:t>University/institutional risks</w:t>
            </w:r>
          </w:p>
          <w:p w14:paraId="213A686E" w14:textId="77777777" w:rsidR="00BC4BB0" w:rsidRPr="004C3A0B" w:rsidRDefault="00BC4BB0" w:rsidP="00733291">
            <w:pPr>
              <w:rPr>
                <w:rFonts w:ascii="Arial" w:hAnsi="Arial" w:cs="Arial"/>
              </w:rPr>
            </w:pPr>
            <w:r w:rsidRPr="004C3A0B">
              <w:rPr>
                <w:rFonts w:ascii="Arial" w:hAnsi="Arial" w:cs="Arial"/>
              </w:rPr>
              <w:lastRenderedPageBreak/>
              <w:t>For example: adverse publicity, financial loss, data protection</w:t>
            </w:r>
          </w:p>
        </w:tc>
      </w:tr>
      <w:tr w:rsidR="00BC4BB0" w:rsidRPr="004C3A0B" w14:paraId="2CC533B0" w14:textId="77777777" w:rsidTr="00733291">
        <w:tc>
          <w:tcPr>
            <w:tcW w:w="596" w:type="dxa"/>
            <w:tcBorders>
              <w:top w:val="single" w:sz="4" w:space="0" w:color="auto"/>
              <w:bottom w:val="single" w:sz="4" w:space="0" w:color="auto"/>
            </w:tcBorders>
            <w:vAlign w:val="center"/>
          </w:tcPr>
          <w:p w14:paraId="1A26D4E7" w14:textId="77777777" w:rsidR="00BC4BB0" w:rsidRPr="00CE0890" w:rsidRDefault="00BC4BB0" w:rsidP="0073329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5EC2565E" w14:textId="77777777" w:rsidR="00BC4BB0" w:rsidRDefault="00BC4BB0" w:rsidP="00733291">
            <w:pPr>
              <w:autoSpaceDE w:val="0"/>
              <w:autoSpaceDN w:val="0"/>
              <w:adjustRightInd w:val="0"/>
              <w:rPr>
                <w:rFonts w:ascii="Arial" w:hAnsi="Arial" w:cs="Arial"/>
              </w:rPr>
            </w:pPr>
            <w:r>
              <w:rPr>
                <w:rFonts w:ascii="Arial" w:hAnsi="Arial" w:cs="Arial"/>
              </w:rPr>
              <w:t>Risk to the University:</w:t>
            </w:r>
          </w:p>
          <w:p w14:paraId="607833AE" w14:textId="77777777" w:rsidR="00BC4BB0" w:rsidRDefault="00BC4BB0" w:rsidP="00733291">
            <w:pPr>
              <w:rPr>
                <w:rFonts w:ascii="Arial" w:hAnsi="Arial" w:cs="Arial"/>
              </w:rPr>
            </w:pPr>
          </w:p>
          <w:p w14:paraId="7E638AC0" w14:textId="77777777" w:rsidR="00BC4BB0" w:rsidRDefault="00BC4BB0" w:rsidP="00733291">
            <w:pPr>
              <w:rPr>
                <w:rFonts w:ascii="Arial" w:hAnsi="Arial" w:cs="Arial"/>
              </w:rPr>
            </w:pPr>
          </w:p>
          <w:p w14:paraId="4BCEE135" w14:textId="77777777" w:rsidR="00BC4BB0" w:rsidRPr="004C3A0B" w:rsidRDefault="00BC4BB0" w:rsidP="00733291">
            <w:pPr>
              <w:rPr>
                <w:rFonts w:ascii="Arial" w:hAnsi="Arial" w:cs="Arial"/>
              </w:rPr>
            </w:pPr>
          </w:p>
          <w:p w14:paraId="5AA29907" w14:textId="2E55684D" w:rsidR="00BC4BB0" w:rsidRPr="004C3A0B" w:rsidRDefault="00BC4BB0" w:rsidP="00733291">
            <w:pPr>
              <w:autoSpaceDE w:val="0"/>
              <w:autoSpaceDN w:val="0"/>
              <w:adjustRightInd w:val="0"/>
              <w:rPr>
                <w:rFonts w:ascii="Arial" w:hAnsi="Arial" w:cs="Arial"/>
              </w:rPr>
            </w:pPr>
            <w:r w:rsidRPr="003257BD">
              <w:rPr>
                <w:rFonts w:ascii="Arial" w:hAnsi="Arial" w:cs="Arial"/>
                <w:i/>
                <w:color w:val="808080"/>
                <w:sz w:val="18"/>
                <w:szCs w:val="18"/>
              </w:rPr>
              <w:t>(</w:t>
            </w:r>
            <w:r w:rsidR="003A0B89"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AD5752A" w14:textId="77777777" w:rsidR="00BC4BB0" w:rsidRPr="00F80D90" w:rsidRDefault="00BC4BB0" w:rsidP="00BC4BB0">
            <w:pPr>
              <w:pStyle w:val="ListParagraph"/>
              <w:numPr>
                <w:ilvl w:val="0"/>
                <w:numId w:val="37"/>
              </w:numPr>
              <w:autoSpaceDE w:val="0"/>
              <w:autoSpaceDN w:val="0"/>
              <w:adjustRightInd w:val="0"/>
              <w:spacing w:after="0" w:line="240" w:lineRule="auto"/>
              <w:rPr>
                <w:rFonts w:ascii="Arial" w:hAnsi="Arial" w:cs="Arial"/>
                <w:i/>
                <w:sz w:val="18"/>
                <w:szCs w:val="18"/>
              </w:rPr>
            </w:pPr>
            <w:r>
              <w:rPr>
                <w:rFonts w:ascii="Arial" w:hAnsi="Arial" w:cs="Arial"/>
                <w:iCs/>
                <w:sz w:val="18"/>
                <w:szCs w:val="18"/>
              </w:rPr>
              <w:t xml:space="preserve">No financial loss as funding come from additional funders. </w:t>
            </w:r>
          </w:p>
          <w:p w14:paraId="59FC9B02" w14:textId="77777777" w:rsidR="00BC4BB0" w:rsidRPr="00B6089C" w:rsidRDefault="00BC4BB0" w:rsidP="00BC4BB0">
            <w:pPr>
              <w:pStyle w:val="ListParagraph"/>
              <w:numPr>
                <w:ilvl w:val="0"/>
                <w:numId w:val="37"/>
              </w:numPr>
              <w:autoSpaceDE w:val="0"/>
              <w:autoSpaceDN w:val="0"/>
              <w:adjustRightInd w:val="0"/>
              <w:spacing w:after="0" w:line="240" w:lineRule="auto"/>
              <w:rPr>
                <w:rFonts w:ascii="Arial" w:hAnsi="Arial" w:cs="Arial"/>
                <w:i/>
                <w:sz w:val="18"/>
                <w:szCs w:val="18"/>
              </w:rPr>
            </w:pPr>
            <w:r>
              <w:rPr>
                <w:rFonts w:ascii="Arial" w:hAnsi="Arial" w:cs="Arial"/>
                <w:iCs/>
                <w:sz w:val="18"/>
                <w:szCs w:val="18"/>
              </w:rPr>
              <w:t>Universes permission will be required for any media posts and publicity.</w:t>
            </w:r>
          </w:p>
          <w:p w14:paraId="4AD371E5" w14:textId="77777777" w:rsidR="00BC4BB0" w:rsidRPr="003A31A5" w:rsidRDefault="00BC4BB0" w:rsidP="00BC4BB0">
            <w:pPr>
              <w:pStyle w:val="ListParagraph"/>
              <w:numPr>
                <w:ilvl w:val="0"/>
                <w:numId w:val="37"/>
              </w:numPr>
              <w:autoSpaceDE w:val="0"/>
              <w:autoSpaceDN w:val="0"/>
              <w:adjustRightInd w:val="0"/>
              <w:spacing w:after="0" w:line="240" w:lineRule="auto"/>
              <w:rPr>
                <w:rFonts w:ascii="Arial" w:hAnsi="Arial" w:cs="Arial"/>
                <w:i/>
                <w:sz w:val="18"/>
                <w:szCs w:val="18"/>
              </w:rPr>
            </w:pPr>
            <w:r>
              <w:rPr>
                <w:rFonts w:ascii="Arial" w:hAnsi="Arial" w:cs="Arial"/>
                <w:iCs/>
                <w:sz w:val="18"/>
                <w:szCs w:val="18"/>
              </w:rPr>
              <w:t>I will uphold the universities policy on data protection.</w:t>
            </w:r>
          </w:p>
        </w:tc>
      </w:tr>
      <w:tr w:rsidR="00BC4BB0" w:rsidRPr="004C3A0B" w14:paraId="4B7179D4" w14:textId="77777777" w:rsidTr="00733291">
        <w:tc>
          <w:tcPr>
            <w:tcW w:w="596" w:type="dxa"/>
            <w:tcBorders>
              <w:top w:val="single" w:sz="4" w:space="0" w:color="auto"/>
              <w:bottom w:val="single" w:sz="4" w:space="0" w:color="auto"/>
            </w:tcBorders>
            <w:shd w:val="clear" w:color="auto" w:fill="F2F2F2" w:themeFill="background1" w:themeFillShade="F2"/>
            <w:vAlign w:val="center"/>
          </w:tcPr>
          <w:p w14:paraId="245CA415" w14:textId="77777777" w:rsidR="00BC4BB0" w:rsidRPr="002132F9" w:rsidRDefault="00BC4BB0" w:rsidP="00733291">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110F7580" w14:textId="77777777" w:rsidR="00BC4BB0" w:rsidRPr="004C3A0B" w:rsidRDefault="00BC4BB0" w:rsidP="00733291">
            <w:pPr>
              <w:rPr>
                <w:rFonts w:ascii="Arial" w:hAnsi="Arial" w:cs="Arial"/>
              </w:rPr>
            </w:pPr>
            <w:r>
              <w:rPr>
                <w:rFonts w:ascii="Arial" w:hAnsi="Arial" w:cs="Arial"/>
                <w:b/>
              </w:rPr>
              <w:t>Environmental</w:t>
            </w:r>
            <w:r w:rsidRPr="004C3A0B">
              <w:rPr>
                <w:rFonts w:ascii="Arial" w:hAnsi="Arial" w:cs="Arial"/>
                <w:b/>
              </w:rPr>
              <w:t xml:space="preserve"> risks</w:t>
            </w:r>
          </w:p>
          <w:p w14:paraId="191B6800" w14:textId="77777777" w:rsidR="00BC4BB0" w:rsidRPr="004C3A0B" w:rsidRDefault="00BC4BB0" w:rsidP="00733291">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BC4BB0" w:rsidRPr="004C3A0B" w14:paraId="3C069C99" w14:textId="77777777" w:rsidTr="00733291">
        <w:tc>
          <w:tcPr>
            <w:tcW w:w="596" w:type="dxa"/>
            <w:tcBorders>
              <w:top w:val="single" w:sz="4" w:space="0" w:color="auto"/>
              <w:bottom w:val="single" w:sz="4" w:space="0" w:color="auto"/>
            </w:tcBorders>
            <w:vAlign w:val="center"/>
          </w:tcPr>
          <w:p w14:paraId="5B5B8BD6" w14:textId="77777777" w:rsidR="00BC4BB0" w:rsidRPr="00CE0890" w:rsidRDefault="00BC4BB0" w:rsidP="00733291">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2107811" w14:textId="77777777" w:rsidR="00BC4BB0" w:rsidRDefault="00BC4BB0" w:rsidP="00733291">
            <w:pPr>
              <w:autoSpaceDE w:val="0"/>
              <w:autoSpaceDN w:val="0"/>
              <w:adjustRightInd w:val="0"/>
              <w:rPr>
                <w:rFonts w:ascii="Arial" w:hAnsi="Arial" w:cs="Arial"/>
              </w:rPr>
            </w:pPr>
            <w:r>
              <w:rPr>
                <w:rFonts w:ascii="Arial" w:hAnsi="Arial" w:cs="Arial"/>
              </w:rPr>
              <w:t>Risk to the environment:</w:t>
            </w:r>
          </w:p>
          <w:p w14:paraId="2CDB1086" w14:textId="77777777" w:rsidR="00BC4BB0" w:rsidRDefault="00BC4BB0" w:rsidP="00733291">
            <w:pPr>
              <w:rPr>
                <w:rFonts w:ascii="Arial" w:hAnsi="Arial" w:cs="Arial"/>
              </w:rPr>
            </w:pPr>
          </w:p>
          <w:p w14:paraId="6B15B12E" w14:textId="77777777" w:rsidR="00BC4BB0" w:rsidRDefault="00BC4BB0" w:rsidP="00733291">
            <w:pPr>
              <w:rPr>
                <w:rFonts w:ascii="Arial" w:hAnsi="Arial" w:cs="Arial"/>
              </w:rPr>
            </w:pPr>
          </w:p>
          <w:p w14:paraId="3A3B1D02" w14:textId="77777777" w:rsidR="00BC4BB0" w:rsidRPr="004C3A0B" w:rsidRDefault="00BC4BB0" w:rsidP="00733291">
            <w:pPr>
              <w:rPr>
                <w:rFonts w:ascii="Arial" w:hAnsi="Arial" w:cs="Arial"/>
              </w:rPr>
            </w:pPr>
          </w:p>
          <w:p w14:paraId="08D4B3C4" w14:textId="13F33164" w:rsidR="00BC4BB0" w:rsidRPr="004C3A0B" w:rsidRDefault="00BC4BB0" w:rsidP="00733291">
            <w:pPr>
              <w:autoSpaceDE w:val="0"/>
              <w:autoSpaceDN w:val="0"/>
              <w:adjustRightInd w:val="0"/>
              <w:rPr>
                <w:rFonts w:ascii="Arial" w:hAnsi="Arial" w:cs="Arial"/>
              </w:rPr>
            </w:pPr>
            <w:r w:rsidRPr="003257BD">
              <w:rPr>
                <w:rFonts w:ascii="Arial" w:hAnsi="Arial" w:cs="Arial"/>
                <w:i/>
                <w:color w:val="808080"/>
                <w:sz w:val="18"/>
                <w:szCs w:val="18"/>
              </w:rPr>
              <w:t>(</w:t>
            </w:r>
            <w:r w:rsidR="003A0B89"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301181B" w14:textId="77777777" w:rsidR="00BC4BB0" w:rsidRPr="005854CC" w:rsidRDefault="00BC4BB0" w:rsidP="00733291">
            <w:pPr>
              <w:autoSpaceDE w:val="0"/>
              <w:autoSpaceDN w:val="0"/>
              <w:adjustRightInd w:val="0"/>
              <w:rPr>
                <w:rFonts w:cs="Arial"/>
                <w:iCs/>
              </w:rPr>
            </w:pPr>
            <w:r>
              <w:rPr>
                <w:rFonts w:ascii="Arial" w:hAnsi="Arial" w:cs="Arial"/>
                <w:iCs/>
                <w:sz w:val="18"/>
                <w:szCs w:val="18"/>
              </w:rPr>
              <w:t xml:space="preserve">There will be no risk to the environment. </w:t>
            </w:r>
          </w:p>
        </w:tc>
      </w:tr>
    </w:tbl>
    <w:p w14:paraId="64B27CC9" w14:textId="77777777" w:rsidR="00BC4BB0" w:rsidRDefault="00BC4BB0" w:rsidP="00BC4BB0"/>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BC4BB0" w:rsidRPr="004C3A0B" w14:paraId="061D060F" w14:textId="77777777" w:rsidTr="00733291">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E6A17BE" w14:textId="77777777" w:rsidR="00BC4BB0" w:rsidRPr="002132F9" w:rsidRDefault="00BC4BB0" w:rsidP="00733291">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71D9D01" w14:textId="77777777" w:rsidR="00BC4BB0" w:rsidRPr="004C3A0B" w:rsidRDefault="00BC4BB0" w:rsidP="00733291">
            <w:pPr>
              <w:autoSpaceDE w:val="0"/>
              <w:autoSpaceDN w:val="0"/>
              <w:adjustRightInd w:val="0"/>
              <w:rPr>
                <w:rFonts w:ascii="Arial" w:hAnsi="Arial" w:cs="Arial"/>
                <w:b/>
              </w:rPr>
            </w:pPr>
            <w:r w:rsidRPr="004C3A0B">
              <w:rPr>
                <w:rFonts w:ascii="Arial" w:hAnsi="Arial" w:cs="Arial"/>
                <w:b/>
              </w:rPr>
              <w:t>Disclosure and Barring Service</w:t>
            </w:r>
          </w:p>
        </w:tc>
      </w:tr>
      <w:tr w:rsidR="00BC4BB0" w:rsidRPr="004C3A0B" w14:paraId="54359124" w14:textId="77777777" w:rsidTr="00733291">
        <w:tc>
          <w:tcPr>
            <w:tcW w:w="596" w:type="dxa"/>
            <w:tcBorders>
              <w:top w:val="single" w:sz="4" w:space="0" w:color="auto"/>
              <w:bottom w:val="single" w:sz="4" w:space="0" w:color="auto"/>
            </w:tcBorders>
            <w:shd w:val="clear" w:color="auto" w:fill="F2F2F2" w:themeFill="background1" w:themeFillShade="F2"/>
            <w:vAlign w:val="center"/>
          </w:tcPr>
          <w:p w14:paraId="227E26FF" w14:textId="77777777" w:rsidR="00BC4BB0" w:rsidRPr="00F96C3F" w:rsidRDefault="00BC4BB0" w:rsidP="00733291">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5CAACB4B" w14:textId="77777777" w:rsidR="00BC4BB0" w:rsidRPr="004C3A0B" w:rsidRDefault="00BC4BB0" w:rsidP="00733291">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F45E11A" w14:textId="77777777" w:rsidR="00BC4BB0" w:rsidRDefault="00BC4BB0" w:rsidP="00733291">
            <w:pPr>
              <w:autoSpaceDE w:val="0"/>
              <w:autoSpaceDN w:val="0"/>
              <w:adjustRightInd w:val="0"/>
              <w:jc w:val="center"/>
              <w:rPr>
                <w:rFonts w:ascii="Arial" w:hAnsi="Arial" w:cs="Arial"/>
                <w:b/>
                <w:bCs/>
              </w:rPr>
            </w:pPr>
            <w:r w:rsidRPr="004C3A0B">
              <w:rPr>
                <w:rFonts w:ascii="Arial" w:hAnsi="Arial" w:cs="Arial"/>
                <w:b/>
                <w:bCs/>
              </w:rPr>
              <w:t>YES</w:t>
            </w:r>
          </w:p>
          <w:p w14:paraId="56D968A7" w14:textId="77777777" w:rsidR="00BC4BB0" w:rsidRPr="004C3A0B" w:rsidRDefault="00BC4BB0" w:rsidP="00733291">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6D90B013" w14:textId="77777777" w:rsidR="00BC4BB0" w:rsidRDefault="00BC4BB0" w:rsidP="00733291">
            <w:pPr>
              <w:autoSpaceDE w:val="0"/>
              <w:autoSpaceDN w:val="0"/>
              <w:adjustRightInd w:val="0"/>
              <w:jc w:val="center"/>
              <w:rPr>
                <w:rFonts w:ascii="Arial" w:hAnsi="Arial" w:cs="Arial"/>
                <w:b/>
                <w:bCs/>
              </w:rPr>
            </w:pPr>
            <w:r w:rsidRPr="004C3A0B">
              <w:rPr>
                <w:rFonts w:ascii="Arial" w:hAnsi="Arial" w:cs="Arial"/>
                <w:b/>
                <w:bCs/>
              </w:rPr>
              <w:t>NO</w:t>
            </w:r>
          </w:p>
          <w:p w14:paraId="62BFA7D6" w14:textId="77777777" w:rsidR="00BC4BB0" w:rsidRPr="004C3A0B" w:rsidRDefault="00BC4BB0" w:rsidP="00733291">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6D969BF9" w14:textId="77777777" w:rsidR="00BC4BB0" w:rsidRDefault="00BC4BB0" w:rsidP="00733291">
            <w:pPr>
              <w:autoSpaceDE w:val="0"/>
              <w:autoSpaceDN w:val="0"/>
              <w:adjustRightInd w:val="0"/>
              <w:jc w:val="center"/>
              <w:rPr>
                <w:rFonts w:ascii="Arial" w:hAnsi="Arial" w:cs="Arial"/>
                <w:b/>
                <w:bCs/>
              </w:rPr>
            </w:pPr>
            <w:r w:rsidRPr="004C3A0B">
              <w:rPr>
                <w:rFonts w:ascii="Arial" w:hAnsi="Arial" w:cs="Arial"/>
                <w:b/>
                <w:bCs/>
              </w:rPr>
              <w:t>N/A</w:t>
            </w:r>
          </w:p>
          <w:p w14:paraId="45EA9A7D" w14:textId="77777777" w:rsidR="00BC4BB0" w:rsidRPr="004C3A0B" w:rsidRDefault="00BC4BB0" w:rsidP="00733291">
            <w:pPr>
              <w:autoSpaceDE w:val="0"/>
              <w:autoSpaceDN w:val="0"/>
              <w:adjustRightInd w:val="0"/>
              <w:jc w:val="center"/>
              <w:rPr>
                <w:rFonts w:ascii="Arial" w:hAnsi="Arial" w:cs="Arial"/>
                <w:b/>
              </w:rPr>
            </w:pPr>
          </w:p>
        </w:tc>
      </w:tr>
      <w:tr w:rsidR="00BC4BB0" w:rsidRPr="004C3A0B" w14:paraId="1DE731C2" w14:textId="77777777" w:rsidTr="0073329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60DE2DA" w14:textId="77777777" w:rsidR="00BC4BB0" w:rsidRPr="00F96C3F" w:rsidRDefault="00BC4BB0" w:rsidP="00733291">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7DC497B0" w14:textId="77777777" w:rsidR="00BC4BB0" w:rsidRPr="004C3A0B" w:rsidRDefault="00BC4BB0" w:rsidP="00733291">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9FC3A9D" w14:textId="77777777" w:rsidR="00BC4BB0" w:rsidRPr="00392C8E" w:rsidRDefault="009B6D98" w:rsidP="00733291">
            <w:pPr>
              <w:autoSpaceDE w:val="0"/>
              <w:autoSpaceDN w:val="0"/>
              <w:adjustRightInd w:val="0"/>
              <w:jc w:val="center"/>
              <w:rPr>
                <w:rFonts w:ascii="Arial" w:hAnsi="Arial" w:cs="Arial"/>
                <w:sz w:val="16"/>
                <w:szCs w:val="16"/>
              </w:rPr>
            </w:pPr>
            <w:sdt>
              <w:sdtPr>
                <w:rPr>
                  <w:rFonts w:ascii="Arial" w:hAnsi="Arial" w:cs="Arial"/>
                </w:rPr>
                <w:id w:val="-1418780434"/>
                <w14:checkbox>
                  <w14:checked w14:val="1"/>
                  <w14:checkedState w14:val="2612" w14:font="MS Gothic"/>
                  <w14:uncheckedState w14:val="2610" w14:font="MS Gothic"/>
                </w14:checkbox>
              </w:sdtPr>
              <w:sdtEndPr/>
              <w:sdtContent>
                <w:r w:rsidR="00BC4BB0">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C6186A7" w14:textId="77777777" w:rsidR="00BC4BB0" w:rsidRPr="00392C8E" w:rsidRDefault="009B6D98" w:rsidP="00733291">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EndPr/>
              <w:sdtContent>
                <w:r w:rsidR="00BC4BB0" w:rsidRPr="00392C8E">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477AAFB" w14:textId="77777777" w:rsidR="00BC4BB0" w:rsidRPr="00392C8E" w:rsidRDefault="009B6D98" w:rsidP="00733291">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BC4BB0" w:rsidRPr="00392C8E">
                  <w:rPr>
                    <w:rFonts w:ascii="MS Gothic" w:eastAsia="MS Gothic" w:hAnsi="MS Gothic" w:cs="Arial" w:hint="eastAsia"/>
                  </w:rPr>
                  <w:t>☐</w:t>
                </w:r>
              </w:sdtContent>
            </w:sdt>
          </w:p>
        </w:tc>
      </w:tr>
      <w:tr w:rsidR="00BC4BB0" w:rsidRPr="004C3A0B" w14:paraId="42D9ABCE" w14:textId="77777777" w:rsidTr="00733291">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96C9965" w14:textId="77777777" w:rsidR="00BC4BB0" w:rsidRDefault="00BC4BB0" w:rsidP="00733291">
            <w:pPr>
              <w:autoSpaceDE w:val="0"/>
              <w:autoSpaceDN w:val="0"/>
              <w:adjustRightInd w:val="0"/>
              <w:jc w:val="center"/>
              <w:rPr>
                <w:rFonts w:ascii="Arial" w:hAnsi="Arial" w:cs="Arial"/>
                <w:bCs/>
              </w:rPr>
            </w:pPr>
            <w:r>
              <w:rPr>
                <w:rFonts w:ascii="Arial" w:hAnsi="Arial" w:cs="Arial"/>
                <w:bCs/>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6645A130" w14:textId="77777777" w:rsidR="00BC4BB0" w:rsidRDefault="00BC4BB0" w:rsidP="00733291">
            <w:pPr>
              <w:autoSpaceDE w:val="0"/>
              <w:autoSpaceDN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845A50D" w14:textId="77777777" w:rsidR="00BC4BB0" w:rsidRDefault="00BC4BB0" w:rsidP="00733291">
            <w:pPr>
              <w:autoSpaceDE w:val="0"/>
              <w:autoSpaceDN w:val="0"/>
              <w:adjustRightInd w:val="0"/>
              <w:jc w:val="center"/>
              <w:rPr>
                <w:rFonts w:ascii="Arial" w:hAnsi="Arial" w:cs="Arial"/>
                <w:b/>
                <w:bCs/>
              </w:rPr>
            </w:pPr>
            <w:r>
              <w:rPr>
                <w:rFonts w:ascii="Arial" w:hAnsi="Arial" w:cs="Arial"/>
                <w:b/>
                <w:bCs/>
              </w:rPr>
              <w:t>Pending</w:t>
            </w:r>
          </w:p>
        </w:tc>
      </w:tr>
    </w:tbl>
    <w:p w14:paraId="33A0CDA3" w14:textId="77777777" w:rsidR="00BC4BB0" w:rsidRPr="00354F34" w:rsidRDefault="00BC4BB0" w:rsidP="00BC4BB0">
      <w:pPr>
        <w:autoSpaceDE w:val="0"/>
        <w:autoSpaceDN w:val="0"/>
        <w:adjustRightInd w:val="0"/>
        <w:spacing w:after="240"/>
        <w:jc w:val="both"/>
        <w:rPr>
          <w:rFonts w:ascii="Arial" w:hAnsi="Arial" w:cs="Arial"/>
          <w:b/>
        </w:rPr>
      </w:pPr>
    </w:p>
    <w:p w14:paraId="3AFDAADA" w14:textId="77777777" w:rsidR="00BC4BB0" w:rsidRDefault="00BC4BB0" w:rsidP="00BC4BB0">
      <w:pPr>
        <w:rPr>
          <w:rFonts w:ascii="Arial" w:hAnsi="Arial" w:cs="Arial"/>
          <w:b/>
        </w:rPr>
      </w:pPr>
      <w:r w:rsidRPr="00354F34">
        <w:rPr>
          <w:rFonts w:ascii="Arial" w:hAnsi="Arial" w:cs="Arial"/>
          <w:b/>
        </w:rPr>
        <w:t>SECTION I: Feedback, Consent and Confidentiality</w:t>
      </w:r>
    </w:p>
    <w:p w14:paraId="30902F5C" w14:textId="77777777" w:rsidR="00BC4BB0" w:rsidRPr="00354F34" w:rsidRDefault="00BC4BB0" w:rsidP="00BC4BB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BC4BB0" w:rsidRPr="004C3A0B" w14:paraId="61C91371" w14:textId="77777777" w:rsidTr="00733291">
        <w:tc>
          <w:tcPr>
            <w:tcW w:w="596" w:type="dxa"/>
            <w:tcBorders>
              <w:top w:val="single" w:sz="4" w:space="0" w:color="auto"/>
              <w:bottom w:val="single" w:sz="4" w:space="0" w:color="auto"/>
            </w:tcBorders>
            <w:shd w:val="clear" w:color="auto" w:fill="F2F2F2" w:themeFill="background1" w:themeFillShade="F2"/>
          </w:tcPr>
          <w:p w14:paraId="26759ECF" w14:textId="77777777" w:rsidR="00BC4BB0" w:rsidRPr="002132F9" w:rsidRDefault="00BC4BB0" w:rsidP="00733291">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095A427F" w14:textId="77777777" w:rsidR="00BC4BB0" w:rsidRPr="004C3A0B" w:rsidRDefault="00BC4BB0" w:rsidP="00733291">
            <w:pPr>
              <w:rPr>
                <w:rFonts w:ascii="Arial" w:hAnsi="Arial" w:cs="Arial"/>
              </w:rPr>
            </w:pPr>
            <w:r w:rsidRPr="004C3A0B">
              <w:rPr>
                <w:rFonts w:ascii="Arial" w:hAnsi="Arial" w:cs="Arial"/>
                <w:b/>
              </w:rPr>
              <w:t>Feedback</w:t>
            </w:r>
          </w:p>
          <w:p w14:paraId="66B5A6B3" w14:textId="77777777" w:rsidR="00BC4BB0" w:rsidRPr="004C3A0B" w:rsidRDefault="00BC4BB0" w:rsidP="00733291">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BC4BB0" w:rsidRPr="004C3A0B" w14:paraId="77806ADD" w14:textId="77777777" w:rsidTr="00733291">
        <w:tc>
          <w:tcPr>
            <w:tcW w:w="596" w:type="dxa"/>
            <w:tcBorders>
              <w:top w:val="single" w:sz="4" w:space="0" w:color="auto"/>
              <w:bottom w:val="single" w:sz="4" w:space="0" w:color="auto"/>
            </w:tcBorders>
          </w:tcPr>
          <w:p w14:paraId="79FBBDE6" w14:textId="77777777" w:rsidR="00BC4BB0" w:rsidRPr="00E32138" w:rsidRDefault="00BC4BB0" w:rsidP="00733291">
            <w:pPr>
              <w:rPr>
                <w:rFonts w:ascii="Arial" w:hAnsi="Arial" w:cs="Arial"/>
                <w:bCs/>
              </w:rPr>
            </w:pPr>
          </w:p>
        </w:tc>
        <w:tc>
          <w:tcPr>
            <w:tcW w:w="9923" w:type="dxa"/>
            <w:tcBorders>
              <w:top w:val="single" w:sz="4" w:space="0" w:color="auto"/>
              <w:bottom w:val="single" w:sz="4" w:space="0" w:color="auto"/>
            </w:tcBorders>
          </w:tcPr>
          <w:p w14:paraId="49B11751" w14:textId="77777777" w:rsidR="00BC4BB0" w:rsidRDefault="00BC4BB0" w:rsidP="00733291">
            <w:pPr>
              <w:rPr>
                <w:rFonts w:ascii="Arial" w:hAnsi="Arial" w:cs="Arial"/>
              </w:rPr>
            </w:pPr>
          </w:p>
          <w:p w14:paraId="29D85485" w14:textId="77777777" w:rsidR="00BC4BB0" w:rsidRDefault="00BC4BB0" w:rsidP="00733291">
            <w:pPr>
              <w:rPr>
                <w:rFonts w:ascii="Arial" w:hAnsi="Arial" w:cs="Arial"/>
              </w:rPr>
            </w:pPr>
          </w:p>
          <w:p w14:paraId="6B2F40D7" w14:textId="77777777" w:rsidR="00BC4BB0" w:rsidRPr="004C3A0B" w:rsidRDefault="00BC4BB0" w:rsidP="00733291">
            <w:pPr>
              <w:rPr>
                <w:rFonts w:ascii="Arial" w:hAnsi="Arial" w:cs="Arial"/>
              </w:rPr>
            </w:pPr>
            <w:r>
              <w:rPr>
                <w:rFonts w:ascii="Arial" w:hAnsi="Arial" w:cs="Arial"/>
              </w:rPr>
              <w:t xml:space="preserve">The last event will gather all participants and their workers to discuss the full research, the data collected and the reasons why. Additional support will be provided, and everyone will be reminded that they can withdraw if they choses to. </w:t>
            </w:r>
          </w:p>
          <w:p w14:paraId="0ED75FBC" w14:textId="551ED353" w:rsidR="00BC4BB0" w:rsidRPr="004C3A0B" w:rsidRDefault="00BC4BB0" w:rsidP="00733291">
            <w:pPr>
              <w:autoSpaceDE w:val="0"/>
              <w:autoSpaceDN w:val="0"/>
              <w:adjustRightInd w:val="0"/>
              <w:rPr>
                <w:rFonts w:cs="Arial"/>
              </w:rPr>
            </w:pPr>
            <w:r w:rsidRPr="003257BD">
              <w:rPr>
                <w:rFonts w:ascii="Arial" w:hAnsi="Arial" w:cs="Arial"/>
                <w:i/>
                <w:color w:val="808080"/>
                <w:sz w:val="18"/>
                <w:szCs w:val="18"/>
              </w:rPr>
              <w:t>(</w:t>
            </w:r>
            <w:r w:rsidR="003A0B89"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BC4BB0" w:rsidRPr="004C3A0B" w14:paraId="4C0A4BFB" w14:textId="77777777" w:rsidTr="00733291">
        <w:tc>
          <w:tcPr>
            <w:tcW w:w="596" w:type="dxa"/>
            <w:tcBorders>
              <w:top w:val="single" w:sz="4" w:space="0" w:color="auto"/>
              <w:bottom w:val="single" w:sz="4" w:space="0" w:color="auto"/>
            </w:tcBorders>
            <w:shd w:val="clear" w:color="auto" w:fill="F2F2F2" w:themeFill="background1" w:themeFillShade="F2"/>
          </w:tcPr>
          <w:p w14:paraId="149089A3" w14:textId="77777777" w:rsidR="00BC4BB0" w:rsidRPr="002132F9" w:rsidRDefault="00BC4BB0" w:rsidP="00733291">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07FCF4AE" w14:textId="77777777" w:rsidR="00BC4BB0" w:rsidRPr="004C3A0B" w:rsidRDefault="00BC4BB0" w:rsidP="00733291">
            <w:pPr>
              <w:rPr>
                <w:rFonts w:ascii="Arial" w:hAnsi="Arial" w:cs="Arial"/>
              </w:rPr>
            </w:pPr>
            <w:r w:rsidRPr="004C3A0B">
              <w:rPr>
                <w:rFonts w:ascii="Arial" w:hAnsi="Arial" w:cs="Arial"/>
                <w:b/>
              </w:rPr>
              <w:t>Informed consent</w:t>
            </w:r>
          </w:p>
          <w:p w14:paraId="0E436F1C"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rPr>
              <w:t xml:space="preserve"> in accordance with prevailing data protection legislation.</w:t>
            </w:r>
          </w:p>
        </w:tc>
      </w:tr>
      <w:tr w:rsidR="00BC4BB0" w:rsidRPr="004C3A0B" w14:paraId="65E4A062" w14:textId="77777777" w:rsidTr="00733291">
        <w:tc>
          <w:tcPr>
            <w:tcW w:w="596" w:type="dxa"/>
            <w:tcBorders>
              <w:top w:val="single" w:sz="4" w:space="0" w:color="auto"/>
              <w:bottom w:val="single" w:sz="4" w:space="0" w:color="auto"/>
            </w:tcBorders>
          </w:tcPr>
          <w:p w14:paraId="4211A89C" w14:textId="77777777" w:rsidR="00BC4BB0" w:rsidRPr="00E32138" w:rsidRDefault="00BC4BB0" w:rsidP="00733291">
            <w:pPr>
              <w:rPr>
                <w:rFonts w:ascii="Arial" w:hAnsi="Arial" w:cs="Arial"/>
                <w:bCs/>
              </w:rPr>
            </w:pPr>
          </w:p>
        </w:tc>
        <w:tc>
          <w:tcPr>
            <w:tcW w:w="9923" w:type="dxa"/>
            <w:tcBorders>
              <w:top w:val="single" w:sz="4" w:space="0" w:color="auto"/>
              <w:bottom w:val="single" w:sz="4" w:space="0" w:color="auto"/>
            </w:tcBorders>
          </w:tcPr>
          <w:p w14:paraId="3A7E4D00" w14:textId="77777777" w:rsidR="00BC4BB0" w:rsidRDefault="00BC4BB0" w:rsidP="00733291">
            <w:pPr>
              <w:rPr>
                <w:rFonts w:ascii="Arial" w:hAnsi="Arial" w:cs="Arial"/>
              </w:rPr>
            </w:pPr>
            <w:r>
              <w:rPr>
                <w:rFonts w:ascii="Arial" w:hAnsi="Arial" w:cs="Arial"/>
              </w:rPr>
              <w:t xml:space="preserve">Consent will be obtained with 18+ via a meeting with their support worker, themselves, and myself where I will explain the research. I will then give a chance for the worker and young person to discuss it. I will come back answer any questions and if the young person is happy ask them to sign a consent form. </w:t>
            </w:r>
          </w:p>
          <w:p w14:paraId="1A5CDB29" w14:textId="77777777" w:rsidR="00BC4BB0" w:rsidRDefault="00BC4BB0" w:rsidP="00733291">
            <w:pPr>
              <w:rPr>
                <w:rFonts w:ascii="Arial" w:hAnsi="Arial" w:cs="Arial"/>
              </w:rPr>
            </w:pPr>
          </w:p>
          <w:p w14:paraId="7750656B" w14:textId="396D39F8" w:rsidR="00BC4BB0" w:rsidRDefault="00BC4BB0" w:rsidP="00733291">
            <w:pPr>
              <w:rPr>
                <w:rFonts w:ascii="Arial" w:hAnsi="Arial" w:cs="Arial"/>
              </w:rPr>
            </w:pPr>
            <w:r>
              <w:rPr>
                <w:rFonts w:ascii="Arial" w:hAnsi="Arial" w:cs="Arial"/>
              </w:rPr>
              <w:lastRenderedPageBreak/>
              <w:t xml:space="preserve">With under 18 the same process as above will be followed however, with the young </w:t>
            </w:r>
            <w:r w:rsidR="003A0B89">
              <w:rPr>
                <w:rFonts w:ascii="Arial" w:hAnsi="Arial" w:cs="Arial"/>
              </w:rPr>
              <w:t>person’s</w:t>
            </w:r>
            <w:r>
              <w:rPr>
                <w:rFonts w:ascii="Arial" w:hAnsi="Arial" w:cs="Arial"/>
              </w:rPr>
              <w:t xml:space="preserve"> social worker and if they are happy for their young person to participate and the young person wants to, they will both sign a consent form. </w:t>
            </w:r>
          </w:p>
          <w:p w14:paraId="624FBC8B" w14:textId="77777777" w:rsidR="00BC4BB0" w:rsidRDefault="00BC4BB0" w:rsidP="00733291">
            <w:pPr>
              <w:rPr>
                <w:rFonts w:ascii="Arial" w:hAnsi="Arial" w:cs="Arial"/>
              </w:rPr>
            </w:pPr>
          </w:p>
          <w:p w14:paraId="2801184F" w14:textId="77777777" w:rsidR="00BC4BB0" w:rsidRDefault="00BC4BB0" w:rsidP="00733291">
            <w:pPr>
              <w:rPr>
                <w:rFonts w:ascii="Arial" w:hAnsi="Arial" w:cs="Arial"/>
              </w:rPr>
            </w:pPr>
            <w:r>
              <w:rPr>
                <w:rFonts w:ascii="Arial" w:hAnsi="Arial" w:cs="Arial"/>
              </w:rPr>
              <w:t xml:space="preserve">Support workers such as the YPAS will also be taking part in the study by providing case studies. They will also have a briefing and sign a consent form. </w:t>
            </w:r>
          </w:p>
          <w:p w14:paraId="4D0E532F" w14:textId="77777777" w:rsidR="00BC4BB0" w:rsidRDefault="00BC4BB0" w:rsidP="00733291">
            <w:pPr>
              <w:rPr>
                <w:rFonts w:ascii="Arial" w:hAnsi="Arial" w:cs="Arial"/>
              </w:rPr>
            </w:pPr>
          </w:p>
          <w:p w14:paraId="399A0CAA" w14:textId="77777777" w:rsidR="00BC4BB0" w:rsidRPr="004C3A0B" w:rsidRDefault="00BC4BB0" w:rsidP="00733291">
            <w:pPr>
              <w:autoSpaceDE w:val="0"/>
              <w:autoSpaceDN w:val="0"/>
              <w:adjustRightInd w:val="0"/>
              <w:rPr>
                <w:rFonts w:cs="Arial"/>
              </w:rPr>
            </w:pPr>
          </w:p>
        </w:tc>
      </w:tr>
      <w:tr w:rsidR="00BC4BB0" w:rsidRPr="004C3A0B" w14:paraId="28C371B4" w14:textId="77777777" w:rsidTr="00733291">
        <w:tc>
          <w:tcPr>
            <w:tcW w:w="596" w:type="dxa"/>
            <w:tcBorders>
              <w:top w:val="single" w:sz="4" w:space="0" w:color="auto"/>
              <w:bottom w:val="single" w:sz="4" w:space="0" w:color="auto"/>
            </w:tcBorders>
            <w:shd w:val="clear" w:color="auto" w:fill="F2F2F2" w:themeFill="background1" w:themeFillShade="F2"/>
          </w:tcPr>
          <w:p w14:paraId="0EE9CC83" w14:textId="77777777" w:rsidR="00BC4BB0" w:rsidRPr="002132F9" w:rsidRDefault="00BC4BB0" w:rsidP="00733291">
            <w:pPr>
              <w:rPr>
                <w:rFonts w:ascii="Arial" w:hAnsi="Arial" w:cs="Arial"/>
                <w:bCs/>
              </w:rPr>
            </w:pPr>
            <w:r>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3A576933" w14:textId="77777777" w:rsidR="00BC4BB0" w:rsidRPr="004C3A0B" w:rsidRDefault="00BC4BB0" w:rsidP="00733291">
            <w:pPr>
              <w:rPr>
                <w:rFonts w:ascii="Arial" w:hAnsi="Arial" w:cs="Arial"/>
                <w:b/>
              </w:rPr>
            </w:pPr>
            <w:r w:rsidRPr="004C3A0B">
              <w:rPr>
                <w:rFonts w:ascii="Arial" w:hAnsi="Arial" w:cs="Arial"/>
                <w:b/>
              </w:rPr>
              <w:t>Confidentiality / Anonymity</w:t>
            </w:r>
          </w:p>
          <w:p w14:paraId="466B986D" w14:textId="77777777" w:rsidR="00BC4BB0" w:rsidRPr="004C3A0B" w:rsidRDefault="00BC4BB0" w:rsidP="00733291">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BC4BB0" w:rsidRPr="004C3A0B" w14:paraId="6E38F099" w14:textId="77777777" w:rsidTr="00733291">
        <w:tc>
          <w:tcPr>
            <w:tcW w:w="596" w:type="dxa"/>
            <w:tcBorders>
              <w:top w:val="single" w:sz="4" w:space="0" w:color="auto"/>
              <w:bottom w:val="single" w:sz="4" w:space="0" w:color="auto"/>
            </w:tcBorders>
          </w:tcPr>
          <w:p w14:paraId="6CEDD3A4" w14:textId="77777777" w:rsidR="00BC4BB0" w:rsidRPr="00E32138" w:rsidRDefault="00BC4BB0" w:rsidP="00733291">
            <w:pPr>
              <w:rPr>
                <w:rFonts w:ascii="Arial" w:hAnsi="Arial" w:cs="Arial"/>
                <w:bCs/>
              </w:rPr>
            </w:pPr>
          </w:p>
        </w:tc>
        <w:tc>
          <w:tcPr>
            <w:tcW w:w="9923" w:type="dxa"/>
            <w:tcBorders>
              <w:top w:val="single" w:sz="4" w:space="0" w:color="auto"/>
              <w:bottom w:val="single" w:sz="4" w:space="0" w:color="auto"/>
            </w:tcBorders>
          </w:tcPr>
          <w:p w14:paraId="7ADD1ED4" w14:textId="77777777" w:rsidR="00BC4BB0" w:rsidRDefault="00BC4BB0" w:rsidP="00733291">
            <w:pPr>
              <w:rPr>
                <w:rFonts w:ascii="Arial" w:hAnsi="Arial" w:cs="Arial"/>
              </w:rPr>
            </w:pPr>
          </w:p>
          <w:p w14:paraId="0FF4ACB8" w14:textId="77777777" w:rsidR="00BC4BB0" w:rsidRDefault="00BC4BB0" w:rsidP="00733291">
            <w:pPr>
              <w:rPr>
                <w:rFonts w:ascii="Arial" w:hAnsi="Arial" w:cs="Arial"/>
              </w:rPr>
            </w:pPr>
            <w:r>
              <w:rPr>
                <w:rFonts w:ascii="Arial" w:hAnsi="Arial" w:cs="Arial"/>
              </w:rPr>
              <w:t xml:space="preserve">Young people’s names will not be used instead YP (young person) followed by a number. YP1, YP2, YP3 and so on. </w:t>
            </w:r>
          </w:p>
          <w:p w14:paraId="3892D281" w14:textId="77777777" w:rsidR="00BC4BB0" w:rsidRDefault="00BC4BB0" w:rsidP="00733291">
            <w:pPr>
              <w:rPr>
                <w:rFonts w:ascii="Arial" w:hAnsi="Arial" w:cs="Arial"/>
              </w:rPr>
            </w:pPr>
          </w:p>
          <w:p w14:paraId="73A27986" w14:textId="77777777" w:rsidR="00BC4BB0" w:rsidRDefault="00BC4BB0" w:rsidP="00733291">
            <w:pPr>
              <w:rPr>
                <w:rFonts w:ascii="Arial" w:hAnsi="Arial" w:cs="Arial"/>
              </w:rPr>
            </w:pPr>
            <w:r>
              <w:rPr>
                <w:rFonts w:ascii="Arial" w:hAnsi="Arial" w:cs="Arial"/>
              </w:rPr>
              <w:t xml:space="preserve">Young people and support workers will know their own number and will use it on the questionnaire’s forms and case studies. </w:t>
            </w:r>
          </w:p>
          <w:p w14:paraId="3B1D01A4" w14:textId="77777777" w:rsidR="00BC4BB0" w:rsidRDefault="00BC4BB0" w:rsidP="00733291">
            <w:pPr>
              <w:rPr>
                <w:rFonts w:ascii="Arial" w:hAnsi="Arial" w:cs="Arial"/>
              </w:rPr>
            </w:pPr>
          </w:p>
          <w:p w14:paraId="62D4C313" w14:textId="77777777" w:rsidR="00BC4BB0" w:rsidRPr="007A32C6" w:rsidRDefault="00BC4BB0" w:rsidP="00733291">
            <w:pPr>
              <w:rPr>
                <w:rFonts w:ascii="Arial" w:hAnsi="Arial" w:cs="Arial"/>
                <w:i/>
                <w:color w:val="808080"/>
                <w:sz w:val="18"/>
                <w:szCs w:val="18"/>
              </w:rPr>
            </w:pPr>
            <w:r>
              <w:rPr>
                <w:rFonts w:ascii="Arial" w:hAnsi="Arial" w:cs="Arial"/>
              </w:rPr>
              <w:t>All participants have the right to withdraw at any time.</w:t>
            </w:r>
          </w:p>
          <w:p w14:paraId="174C8938" w14:textId="77777777" w:rsidR="00BC4BB0" w:rsidRPr="004C3A0B" w:rsidRDefault="00BC4BB0" w:rsidP="00733291">
            <w:pPr>
              <w:autoSpaceDE w:val="0"/>
              <w:autoSpaceDN w:val="0"/>
              <w:adjustRightInd w:val="0"/>
              <w:rPr>
                <w:rFonts w:cs="Arial"/>
              </w:rPr>
            </w:pPr>
          </w:p>
        </w:tc>
      </w:tr>
    </w:tbl>
    <w:p w14:paraId="197313D2" w14:textId="77777777" w:rsidR="00BC4BB0" w:rsidRPr="004C3A0B" w:rsidRDefault="00BC4BB0" w:rsidP="00BC4BB0">
      <w:pPr>
        <w:rPr>
          <w:rFonts w:ascii="Arial" w:hAnsi="Arial" w:cs="Arial"/>
        </w:rPr>
      </w:pPr>
    </w:p>
    <w:p w14:paraId="6ECC2B0A" w14:textId="77777777" w:rsidR="00BC4BB0" w:rsidRDefault="00BC4BB0" w:rsidP="00BC4BB0">
      <w:pPr>
        <w:rPr>
          <w:rFonts w:ascii="Arial" w:hAnsi="Arial" w:cs="Arial"/>
          <w:b/>
        </w:rPr>
      </w:pPr>
      <w:r w:rsidRPr="00354F34">
        <w:rPr>
          <w:rFonts w:ascii="Arial" w:hAnsi="Arial" w:cs="Arial"/>
          <w:b/>
        </w:rPr>
        <w:t>SECTION J: Data Protection and Storage</w:t>
      </w:r>
    </w:p>
    <w:p w14:paraId="299C10FA" w14:textId="77777777" w:rsidR="00BC4BB0" w:rsidRPr="00354F34" w:rsidRDefault="00BC4BB0" w:rsidP="00BC4BB0">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BC4BB0" w14:paraId="1058FE2C" w14:textId="77777777" w:rsidTr="0073329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344017D" w14:textId="77777777" w:rsidR="00BC4BB0" w:rsidRDefault="00BC4BB0" w:rsidP="00733291">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F9FADE" w14:textId="77777777" w:rsidR="00BC4BB0" w:rsidRDefault="00BC4BB0" w:rsidP="0073329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9E40E" w14:textId="77777777" w:rsidR="00BC4BB0" w:rsidRDefault="00BC4BB0" w:rsidP="0073329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4E928C" w14:textId="77777777" w:rsidR="00BC4BB0" w:rsidRDefault="00BC4BB0" w:rsidP="0073329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C4BB0" w14:paraId="623E30CB" w14:textId="77777777" w:rsidTr="0073329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11B9475" w14:textId="77777777" w:rsidR="00BC4BB0" w:rsidRPr="00CF6CA5" w:rsidRDefault="00BC4BB0" w:rsidP="00733291">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A1B285D" w14:textId="77777777" w:rsidR="00BC4BB0" w:rsidRDefault="00BC4BB0" w:rsidP="00733291">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E86C26" w14:textId="77777777" w:rsidR="00BC4BB0" w:rsidRPr="000B38C3" w:rsidRDefault="00BC4BB0" w:rsidP="00733291">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eastAsia="Times New Roman" w:hAnsi="Arial" w:cs="Arial"/>
              </w:rPr>
              <w:id w:val="-1393415313"/>
              <w14:checkbox>
                <w14:checked w14:val="1"/>
                <w14:checkedState w14:val="2612" w14:font="MS Gothic"/>
                <w14:uncheckedState w14:val="2610" w14:font="MS Gothic"/>
              </w14:checkbox>
            </w:sdtPr>
            <w:sdtEndPr/>
            <w:sdtContent>
              <w:p w14:paraId="1589CB05" w14:textId="77777777" w:rsidR="00BC4BB0" w:rsidRPr="00DD7ED0" w:rsidRDefault="00BC4BB0" w:rsidP="00733291">
                <w:pPr>
                  <w:autoSpaceDE w:val="0"/>
                  <w:autoSpaceDN w:val="0"/>
                  <w:adjustRightInd w:val="0"/>
                  <w:jc w:val="center"/>
                  <w:rPr>
                    <w:rFonts w:ascii="Arial" w:eastAsia="Times New Roman" w:hAnsi="Arial" w:cs="Arial"/>
                  </w:rPr>
                </w:pPr>
                <w:r w:rsidRPr="00DD7ED0">
                  <w:rPr>
                    <w:rFonts w:ascii="Segoe UI Symbol" w:eastAsia="Times New Roman" w:hAnsi="Segoe UI Symbol" w:cs="Segoe UI Symbol"/>
                  </w:rPr>
                  <w:t>☒</w:t>
                </w:r>
              </w:p>
            </w:sdtContent>
          </w:sdt>
        </w:tc>
      </w:tr>
      <w:tr w:rsidR="00BC4BB0" w14:paraId="0E898B03" w14:textId="77777777" w:rsidTr="0073329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E2BB82" w14:textId="77777777" w:rsidR="00BC4BB0" w:rsidRDefault="00BC4BB0" w:rsidP="0073329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4022F3" w14:textId="77777777" w:rsidR="00BC4BB0" w:rsidRDefault="00BC4BB0" w:rsidP="0073329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BC4BB0" w14:paraId="5BA671CA" w14:textId="77777777" w:rsidTr="0073329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DA6B78C" w14:textId="77777777" w:rsidR="00BC4BB0" w:rsidRDefault="00BC4BB0" w:rsidP="00733291">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FDC5E50" w14:textId="77777777" w:rsidR="00BC4BB0" w:rsidRDefault="00BC4BB0" w:rsidP="00733291">
            <w:pPr>
              <w:rPr>
                <w:rFonts w:ascii="Arial" w:hAnsi="Arial" w:cs="Arial"/>
              </w:rPr>
            </w:pPr>
          </w:p>
          <w:p w14:paraId="141ADE7C" w14:textId="77777777" w:rsidR="00BC4BB0" w:rsidRDefault="00BC4BB0" w:rsidP="00733291">
            <w:pPr>
              <w:rPr>
                <w:rFonts w:ascii="Arial" w:hAnsi="Arial" w:cs="Arial"/>
              </w:rPr>
            </w:pPr>
          </w:p>
          <w:p w14:paraId="65D5F018" w14:textId="77777777" w:rsidR="00BC4BB0" w:rsidRPr="004C3A0B" w:rsidRDefault="00BC4BB0" w:rsidP="00733291">
            <w:pPr>
              <w:rPr>
                <w:rFonts w:ascii="Arial" w:hAnsi="Arial" w:cs="Arial"/>
              </w:rPr>
            </w:pPr>
          </w:p>
          <w:p w14:paraId="5B68B9A2" w14:textId="26D8BAB3" w:rsidR="00BC4BB0" w:rsidRPr="00354F34" w:rsidRDefault="00BC4BB0" w:rsidP="00733291">
            <w:pPr>
              <w:autoSpaceDE w:val="0"/>
              <w:autoSpaceDN w:val="0"/>
              <w:adjustRightInd w:val="0"/>
              <w:rPr>
                <w:i/>
              </w:rPr>
            </w:pPr>
            <w:r w:rsidRPr="003257BD">
              <w:rPr>
                <w:rFonts w:ascii="Arial" w:hAnsi="Arial" w:cs="Arial"/>
                <w:i/>
                <w:color w:val="808080"/>
                <w:sz w:val="18"/>
                <w:szCs w:val="18"/>
              </w:rPr>
              <w:t>(</w:t>
            </w:r>
            <w:r w:rsidR="003A0B89" w:rsidRPr="003257BD">
              <w:rPr>
                <w:rFonts w:ascii="Arial" w:hAnsi="Arial" w:cs="Arial"/>
                <w:i/>
                <w:color w:val="808080"/>
                <w:sz w:val="18"/>
                <w:szCs w:val="18"/>
              </w:rPr>
              <w:t>This</w:t>
            </w:r>
            <w:r w:rsidRPr="003257BD">
              <w:rPr>
                <w:rFonts w:ascii="Arial" w:hAnsi="Arial" w:cs="Arial"/>
                <w:i/>
                <w:color w:val="808080"/>
                <w:sz w:val="18"/>
                <w:szCs w:val="18"/>
              </w:rPr>
              <w:t xml:space="preserve"> box should expand as you type)</w:t>
            </w:r>
          </w:p>
        </w:tc>
      </w:tr>
      <w:tr w:rsidR="00BC4BB0" w14:paraId="1A6147C9" w14:textId="77777777" w:rsidTr="00733291">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B68287A" w14:textId="77777777" w:rsidR="00BC4BB0" w:rsidRDefault="00BC4BB0" w:rsidP="00733291">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5E59ED9" w14:textId="77777777" w:rsidR="00BC4BB0" w:rsidRPr="00947984" w:rsidRDefault="00BC4BB0" w:rsidP="0073329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BAC18" w14:textId="77777777" w:rsidR="00BC4BB0" w:rsidRDefault="00BC4BB0" w:rsidP="0073329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D5F693" w14:textId="77777777" w:rsidR="00BC4BB0" w:rsidRDefault="00BC4BB0" w:rsidP="0073329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BC4BB0" w14:paraId="6E9958C1" w14:textId="77777777" w:rsidTr="0073329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BB074" w14:textId="77777777" w:rsidR="00BC4BB0" w:rsidRPr="00CF6CA5" w:rsidRDefault="00BC4BB0" w:rsidP="0073329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7D2217" w14:textId="77777777" w:rsidR="00BC4BB0" w:rsidRDefault="00BC4BB0" w:rsidP="00733291">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3919EED" w14:textId="77777777" w:rsidR="00BC4BB0" w:rsidRDefault="00BC4BB0" w:rsidP="00733291">
            <w:pPr>
              <w:pStyle w:val="NormalWeb"/>
              <w:spacing w:before="0" w:beforeAutospacing="0" w:after="0" w:afterAutospacing="0"/>
            </w:pPr>
            <w:r>
              <w:rPr>
                <w:rFonts w:ascii="Arial" w:hAnsi="Arial" w:cs="Arial"/>
                <w:i/>
                <w:iCs/>
                <w:color w:val="000000"/>
                <w:sz w:val="20"/>
                <w:szCs w:val="23"/>
              </w:rPr>
              <w:t>(a) racial or ethnic origin,</w:t>
            </w:r>
          </w:p>
          <w:p w14:paraId="148ACA62" w14:textId="77777777" w:rsidR="00BC4BB0" w:rsidRDefault="00BC4BB0" w:rsidP="00733291">
            <w:pPr>
              <w:pStyle w:val="NormalWeb"/>
              <w:spacing w:before="0" w:beforeAutospacing="0" w:after="0" w:afterAutospacing="0"/>
            </w:pPr>
            <w:r>
              <w:rPr>
                <w:rFonts w:ascii="Arial" w:hAnsi="Arial" w:cs="Arial"/>
                <w:i/>
                <w:iCs/>
                <w:color w:val="000000"/>
                <w:sz w:val="20"/>
                <w:szCs w:val="23"/>
              </w:rPr>
              <w:t>(b) political opinions,</w:t>
            </w:r>
          </w:p>
          <w:p w14:paraId="2B82D4BD" w14:textId="77777777" w:rsidR="00BC4BB0" w:rsidRDefault="00BC4BB0" w:rsidP="00733291">
            <w:pPr>
              <w:pStyle w:val="NormalWeb"/>
              <w:spacing w:before="0" w:beforeAutospacing="0" w:after="0" w:afterAutospacing="0"/>
            </w:pPr>
            <w:r>
              <w:rPr>
                <w:rFonts w:ascii="Arial" w:hAnsi="Arial" w:cs="Arial"/>
                <w:i/>
                <w:iCs/>
                <w:color w:val="000000"/>
                <w:sz w:val="20"/>
                <w:szCs w:val="23"/>
              </w:rPr>
              <w:t>(c) religious beliefs or other beliefs of a similar nature,</w:t>
            </w:r>
          </w:p>
          <w:p w14:paraId="552826E8" w14:textId="77777777" w:rsidR="00BC4BB0" w:rsidRDefault="00BC4BB0" w:rsidP="00733291">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006980BB" w14:textId="77777777" w:rsidR="00BC4BB0" w:rsidRDefault="00BC4BB0" w:rsidP="00733291">
            <w:pPr>
              <w:pStyle w:val="NormalWeb"/>
              <w:spacing w:before="0" w:beforeAutospacing="0" w:after="0" w:afterAutospacing="0"/>
            </w:pPr>
            <w:r>
              <w:rPr>
                <w:rFonts w:ascii="Arial" w:hAnsi="Arial" w:cs="Arial"/>
                <w:i/>
                <w:iCs/>
                <w:color w:val="000000"/>
                <w:sz w:val="20"/>
                <w:szCs w:val="23"/>
              </w:rPr>
              <w:t>(e) physical or mental health or condition,</w:t>
            </w:r>
          </w:p>
          <w:p w14:paraId="6A7C2F5E" w14:textId="77777777" w:rsidR="00BC4BB0" w:rsidRDefault="00BC4BB0" w:rsidP="00733291">
            <w:pPr>
              <w:pStyle w:val="NormalWeb"/>
              <w:spacing w:before="0" w:beforeAutospacing="0" w:after="0" w:afterAutospacing="0"/>
            </w:pPr>
            <w:r>
              <w:rPr>
                <w:rFonts w:ascii="Arial" w:hAnsi="Arial" w:cs="Arial"/>
                <w:i/>
                <w:iCs/>
                <w:color w:val="000000"/>
                <w:sz w:val="20"/>
                <w:szCs w:val="23"/>
              </w:rPr>
              <w:t>(f) sexual life,</w:t>
            </w:r>
          </w:p>
          <w:p w14:paraId="39321426" w14:textId="77777777" w:rsidR="00BC4BB0" w:rsidRDefault="00BC4BB0" w:rsidP="00733291">
            <w:pPr>
              <w:pStyle w:val="NormalWeb"/>
              <w:spacing w:before="0" w:beforeAutospacing="0" w:after="0" w:afterAutospacing="0"/>
            </w:pPr>
            <w:r>
              <w:rPr>
                <w:rFonts w:ascii="Arial" w:hAnsi="Arial" w:cs="Arial"/>
                <w:i/>
                <w:iCs/>
                <w:color w:val="000000"/>
                <w:sz w:val="20"/>
                <w:szCs w:val="23"/>
              </w:rPr>
              <w:t>(g) genetics,</w:t>
            </w:r>
          </w:p>
          <w:p w14:paraId="513BC65A" w14:textId="77777777" w:rsidR="00BC4BB0" w:rsidRPr="00354F34" w:rsidRDefault="00BC4BB0" w:rsidP="00733291">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354EA5" w14:textId="77777777" w:rsidR="00BC4BB0" w:rsidRPr="000B38C3" w:rsidRDefault="00BC4BB0" w:rsidP="00733291">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rPr>
              <w:id w:val="954908801"/>
              <w14:checkbox>
                <w14:checked w14:val="1"/>
                <w14:checkedState w14:val="2612" w14:font="MS Gothic"/>
                <w14:uncheckedState w14:val="2610" w14:font="MS Gothic"/>
              </w14:checkbox>
            </w:sdtPr>
            <w:sdtEndPr/>
            <w:sdtContent>
              <w:p w14:paraId="01171BFD" w14:textId="77777777" w:rsidR="00BC4BB0" w:rsidRPr="001311F4" w:rsidRDefault="00BC4BB0" w:rsidP="00733291">
                <w:pPr>
                  <w:autoSpaceDE w:val="0"/>
                  <w:autoSpaceDN w:val="0"/>
                  <w:adjustRightInd w:val="0"/>
                  <w:jc w:val="center"/>
                  <w:rPr>
                    <w:rFonts w:ascii="Arial" w:hAnsi="Arial" w:cs="Arial"/>
                  </w:rPr>
                </w:pPr>
                <w:r w:rsidRPr="001311F4">
                  <w:rPr>
                    <w:rFonts w:ascii="Arial" w:eastAsia="MS Gothic" w:hAnsi="Arial" w:cs="Arial" w:hint="eastAsia"/>
                  </w:rPr>
                  <w:t>☒</w:t>
                </w:r>
              </w:p>
            </w:sdtContent>
          </w:sdt>
        </w:tc>
      </w:tr>
      <w:tr w:rsidR="00BC4BB0" w14:paraId="7713487D" w14:textId="77777777" w:rsidTr="00733291">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EEC586" w14:textId="77777777" w:rsidR="00BC4BB0" w:rsidRDefault="00BC4BB0" w:rsidP="00733291">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1C69CA" w14:textId="77777777" w:rsidR="00BC4BB0" w:rsidRDefault="00BC4BB0" w:rsidP="0073329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BC4BB0" w14:paraId="59D5D424" w14:textId="77777777" w:rsidTr="00733291">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9D0E902" w14:textId="77777777" w:rsidR="00BC4BB0" w:rsidRDefault="00BC4BB0" w:rsidP="00733291">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E87C679" w14:textId="77777777" w:rsidR="00BC4BB0" w:rsidRDefault="00BC4BB0" w:rsidP="00733291">
            <w:pPr>
              <w:autoSpaceDE w:val="0"/>
              <w:autoSpaceDN w:val="0"/>
              <w:adjustRightInd w:val="0"/>
            </w:pPr>
            <w:r>
              <w:t>N/A</w:t>
            </w:r>
          </w:p>
        </w:tc>
      </w:tr>
    </w:tbl>
    <w:p w14:paraId="7B384E27" w14:textId="77777777" w:rsidR="00BC4BB0" w:rsidRDefault="00BC4BB0" w:rsidP="00BC4BB0"/>
    <w:tbl>
      <w:tblPr>
        <w:tblStyle w:val="TableGrid"/>
        <w:tblW w:w="10485" w:type="dxa"/>
        <w:tblLook w:val="04A0" w:firstRow="1" w:lastRow="0" w:firstColumn="1" w:lastColumn="0" w:noHBand="0" w:noVBand="1"/>
      </w:tblPr>
      <w:tblGrid>
        <w:gridCol w:w="562"/>
        <w:gridCol w:w="7905"/>
        <w:gridCol w:w="992"/>
        <w:gridCol w:w="1026"/>
      </w:tblGrid>
      <w:tr w:rsidR="00BC4BB0" w:rsidRPr="004C3A0B" w14:paraId="543BB087" w14:textId="77777777" w:rsidTr="00733291">
        <w:trPr>
          <w:trHeight w:val="439"/>
        </w:trPr>
        <w:tc>
          <w:tcPr>
            <w:tcW w:w="562" w:type="dxa"/>
            <w:shd w:val="clear" w:color="auto" w:fill="F2F2F2" w:themeFill="background1" w:themeFillShade="F2"/>
            <w:vAlign w:val="center"/>
          </w:tcPr>
          <w:p w14:paraId="3A1B2FA5" w14:textId="77777777" w:rsidR="00BC4BB0" w:rsidRPr="002132F9" w:rsidRDefault="00BC4BB0" w:rsidP="00733291">
            <w:pPr>
              <w:autoSpaceDE w:val="0"/>
              <w:autoSpaceDN w:val="0"/>
              <w:adjustRightInd w:val="0"/>
              <w:jc w:val="center"/>
              <w:rPr>
                <w:rFonts w:ascii="Arial" w:hAnsi="Arial" w:cs="Arial"/>
              </w:rPr>
            </w:pPr>
          </w:p>
        </w:tc>
        <w:tc>
          <w:tcPr>
            <w:tcW w:w="7905" w:type="dxa"/>
            <w:shd w:val="clear" w:color="auto" w:fill="F2F2F2" w:themeFill="background1" w:themeFillShade="F2"/>
          </w:tcPr>
          <w:p w14:paraId="3FFFA1FC" w14:textId="77777777" w:rsidR="00BC4BB0" w:rsidRPr="009563B2" w:rsidRDefault="00BC4BB0" w:rsidP="00733291">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4CF6209B"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194DAEE8"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NO</w:t>
            </w:r>
          </w:p>
        </w:tc>
      </w:tr>
      <w:tr w:rsidR="00BC4BB0" w:rsidRPr="004C3A0B" w14:paraId="7ED9F524" w14:textId="77777777" w:rsidTr="00733291">
        <w:trPr>
          <w:trHeight w:val="439"/>
        </w:trPr>
        <w:tc>
          <w:tcPr>
            <w:tcW w:w="562" w:type="dxa"/>
            <w:shd w:val="clear" w:color="auto" w:fill="F2F2F2" w:themeFill="background1" w:themeFillShade="F2"/>
            <w:vAlign w:val="center"/>
          </w:tcPr>
          <w:p w14:paraId="10F0185E" w14:textId="77777777" w:rsidR="00BC4BB0" w:rsidRPr="00903B3C" w:rsidRDefault="00BC4BB0" w:rsidP="00733291">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65E38226"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EndPr/>
            <w:sdtContent>
              <w:p w14:paraId="6404C7E4"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14:paraId="267558BC"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C4BB0" w:rsidRPr="004C3A0B" w14:paraId="1946F2C9" w14:textId="77777777" w:rsidTr="00733291">
        <w:trPr>
          <w:trHeight w:val="403"/>
        </w:trPr>
        <w:tc>
          <w:tcPr>
            <w:tcW w:w="562" w:type="dxa"/>
            <w:shd w:val="clear" w:color="auto" w:fill="F2F2F2" w:themeFill="background1" w:themeFillShade="F2"/>
            <w:vAlign w:val="center"/>
          </w:tcPr>
          <w:p w14:paraId="0A9E65E9" w14:textId="77777777" w:rsidR="00BC4BB0" w:rsidRPr="00903B3C" w:rsidRDefault="00BC4BB0" w:rsidP="00733291">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79B84A9F"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2E13B1B2"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4494BDEC"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00E1535D" w14:textId="77777777" w:rsidTr="00733291">
        <w:trPr>
          <w:trHeight w:val="439"/>
        </w:trPr>
        <w:tc>
          <w:tcPr>
            <w:tcW w:w="562" w:type="dxa"/>
            <w:shd w:val="clear" w:color="auto" w:fill="F2F2F2" w:themeFill="background1" w:themeFillShade="F2"/>
            <w:vAlign w:val="center"/>
          </w:tcPr>
          <w:p w14:paraId="51DCB9A6" w14:textId="77777777" w:rsidR="00BC4BB0" w:rsidRPr="00903B3C" w:rsidRDefault="00BC4BB0" w:rsidP="00733291">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1BCAEABA"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1"/>
                <w14:checkedState w14:val="2612" w14:font="MS Gothic"/>
                <w14:uncheckedState w14:val="2610" w14:font="MS Gothic"/>
              </w14:checkbox>
            </w:sdtPr>
            <w:sdtEndPr/>
            <w:sdtContent>
              <w:p w14:paraId="529B97BE"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EndPr/>
            <w:sdtContent>
              <w:p w14:paraId="36193A60"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0BFBB5E6" w14:textId="77777777" w:rsidTr="00733291">
        <w:trPr>
          <w:trHeight w:val="403"/>
        </w:trPr>
        <w:tc>
          <w:tcPr>
            <w:tcW w:w="562" w:type="dxa"/>
            <w:shd w:val="clear" w:color="auto" w:fill="F2F2F2" w:themeFill="background1" w:themeFillShade="F2"/>
            <w:vAlign w:val="center"/>
          </w:tcPr>
          <w:p w14:paraId="5F47CC22" w14:textId="77777777" w:rsidR="00BC4BB0" w:rsidRPr="00903B3C" w:rsidRDefault="00BC4BB0" w:rsidP="00733291">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606F1AC7"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21633536"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14:paraId="75FD2830"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05DB07E2" w14:textId="77777777" w:rsidTr="00733291">
        <w:trPr>
          <w:trHeight w:val="403"/>
        </w:trPr>
        <w:tc>
          <w:tcPr>
            <w:tcW w:w="562" w:type="dxa"/>
            <w:shd w:val="clear" w:color="auto" w:fill="F2F2F2" w:themeFill="background1" w:themeFillShade="F2"/>
            <w:vAlign w:val="center"/>
          </w:tcPr>
          <w:p w14:paraId="527DE0CA" w14:textId="77777777" w:rsidR="00BC4BB0" w:rsidRPr="00903B3C" w:rsidRDefault="00BC4BB0" w:rsidP="00733291">
            <w:pPr>
              <w:autoSpaceDE w:val="0"/>
              <w:autoSpaceDN w:val="0"/>
              <w:adjustRightInd w:val="0"/>
              <w:jc w:val="center"/>
              <w:rPr>
                <w:rFonts w:ascii="Arial" w:hAnsi="Arial" w:cs="Arial"/>
              </w:rPr>
            </w:pPr>
            <w:r>
              <w:rPr>
                <w:rFonts w:ascii="Arial" w:hAnsi="Arial" w:cs="Arial"/>
              </w:rPr>
              <w:t>9</w:t>
            </w:r>
          </w:p>
        </w:tc>
        <w:tc>
          <w:tcPr>
            <w:tcW w:w="7905" w:type="dxa"/>
            <w:shd w:val="clear" w:color="auto" w:fill="F2F2F2" w:themeFill="background1" w:themeFillShade="F2"/>
            <w:vAlign w:val="center"/>
          </w:tcPr>
          <w:p w14:paraId="422593FA"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36AABB8E"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EndPr/>
            <w:sdtContent>
              <w:p w14:paraId="4EEA1957"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29534503" w14:textId="77777777" w:rsidTr="00733291">
        <w:trPr>
          <w:trHeight w:val="403"/>
        </w:trPr>
        <w:tc>
          <w:tcPr>
            <w:tcW w:w="562" w:type="dxa"/>
            <w:shd w:val="clear" w:color="auto" w:fill="F2F2F2" w:themeFill="background1" w:themeFillShade="F2"/>
            <w:vAlign w:val="center"/>
          </w:tcPr>
          <w:p w14:paraId="3ECA2472" w14:textId="77777777" w:rsidR="00BC4BB0" w:rsidRPr="00903B3C" w:rsidRDefault="00BC4BB0" w:rsidP="00733291">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6BE4FDDB"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4AEBAF99"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14:paraId="4EBC4FEE"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64B85B07" w14:textId="77777777" w:rsidTr="00733291">
        <w:trPr>
          <w:trHeight w:val="403"/>
        </w:trPr>
        <w:tc>
          <w:tcPr>
            <w:tcW w:w="562" w:type="dxa"/>
            <w:shd w:val="clear" w:color="auto" w:fill="F2F2F2" w:themeFill="background1" w:themeFillShade="F2"/>
            <w:vAlign w:val="center"/>
          </w:tcPr>
          <w:p w14:paraId="7A8B5EFA" w14:textId="77777777" w:rsidR="00BC4BB0" w:rsidRPr="00903B3C" w:rsidRDefault="00BC4BB0" w:rsidP="00733291">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4FC78352"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Other – specify:</w:t>
            </w:r>
          </w:p>
          <w:p w14:paraId="3405CD36" w14:textId="77777777" w:rsidR="00BC4BB0" w:rsidRPr="004C3A0B" w:rsidRDefault="00BC4BB0" w:rsidP="00733291">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5D9E6416"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2072872C"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65C43846" w14:textId="77777777" w:rsidTr="00733291">
        <w:trPr>
          <w:trHeight w:val="403"/>
        </w:trPr>
        <w:tc>
          <w:tcPr>
            <w:tcW w:w="562" w:type="dxa"/>
            <w:shd w:val="clear" w:color="auto" w:fill="F2F2F2" w:themeFill="background1" w:themeFillShade="F2"/>
            <w:vAlign w:val="center"/>
          </w:tcPr>
          <w:p w14:paraId="0F8916A7" w14:textId="77777777" w:rsidR="00BC4BB0" w:rsidRPr="00903B3C" w:rsidRDefault="00BC4BB0" w:rsidP="00733291">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1936C8DB" w14:textId="77777777" w:rsidR="00BC4BB0" w:rsidRDefault="00BC4BB0" w:rsidP="00733291">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BC4BB0" w:rsidRPr="004C3A0B" w14:paraId="0F532332" w14:textId="77777777" w:rsidTr="00733291">
        <w:trPr>
          <w:trHeight w:val="403"/>
        </w:trPr>
        <w:tc>
          <w:tcPr>
            <w:tcW w:w="562" w:type="dxa"/>
            <w:vAlign w:val="center"/>
          </w:tcPr>
          <w:p w14:paraId="33AFB08B" w14:textId="77777777" w:rsidR="00BC4BB0" w:rsidRPr="00E65973" w:rsidRDefault="00BC4BB0" w:rsidP="00733291">
            <w:pPr>
              <w:jc w:val="center"/>
              <w:rPr>
                <w:rFonts w:ascii="Arial" w:hAnsi="Arial" w:cs="Arial"/>
              </w:rPr>
            </w:pPr>
          </w:p>
        </w:tc>
        <w:tc>
          <w:tcPr>
            <w:tcW w:w="9923" w:type="dxa"/>
            <w:gridSpan w:val="3"/>
          </w:tcPr>
          <w:p w14:paraId="76149989" w14:textId="77777777" w:rsidR="00BC4BB0" w:rsidRPr="00140533" w:rsidRDefault="00BC4BB0" w:rsidP="00733291">
            <w:pPr>
              <w:autoSpaceDE w:val="0"/>
              <w:autoSpaceDN w:val="0"/>
              <w:adjustRightInd w:val="0"/>
              <w:rPr>
                <w:rFonts w:ascii="Arial" w:hAnsi="Arial" w:cs="Arial"/>
                <w:b/>
                <w:bCs/>
                <w:iCs/>
              </w:rPr>
            </w:pPr>
            <w:r w:rsidRPr="00140533">
              <w:rPr>
                <w:rFonts w:ascii="Arial" w:hAnsi="Arial" w:cs="Arial"/>
                <w:iCs/>
                <w:color w:val="000000" w:themeColor="text1"/>
                <w:sz w:val="18"/>
                <w:szCs w:val="18"/>
              </w:rPr>
              <w:t xml:space="preserve">Data stored will not have any identifiable data. And will be encrypted, only allowing authorised persons to access it. </w:t>
            </w:r>
          </w:p>
        </w:tc>
      </w:tr>
    </w:tbl>
    <w:p w14:paraId="0379E38C" w14:textId="77777777" w:rsidR="00BC4BB0" w:rsidRDefault="00BC4BB0" w:rsidP="00BC4BB0"/>
    <w:tbl>
      <w:tblPr>
        <w:tblStyle w:val="TableGrid"/>
        <w:tblW w:w="10485" w:type="dxa"/>
        <w:tblLook w:val="04A0" w:firstRow="1" w:lastRow="0" w:firstColumn="1" w:lastColumn="0" w:noHBand="0" w:noVBand="1"/>
      </w:tblPr>
      <w:tblGrid>
        <w:gridCol w:w="562"/>
        <w:gridCol w:w="7905"/>
        <w:gridCol w:w="992"/>
        <w:gridCol w:w="1026"/>
      </w:tblGrid>
      <w:tr w:rsidR="00BC4BB0" w:rsidRPr="004C3A0B" w14:paraId="34359917" w14:textId="77777777" w:rsidTr="00733291">
        <w:trPr>
          <w:trHeight w:val="439"/>
        </w:trPr>
        <w:tc>
          <w:tcPr>
            <w:tcW w:w="562" w:type="dxa"/>
            <w:shd w:val="clear" w:color="auto" w:fill="F2F2F2" w:themeFill="background1" w:themeFillShade="F2"/>
          </w:tcPr>
          <w:p w14:paraId="761B360B" w14:textId="77777777" w:rsidR="00BC4BB0" w:rsidRPr="002132F9" w:rsidRDefault="00BC4BB0" w:rsidP="00733291">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0CF52914" w14:textId="77777777" w:rsidR="00BC4BB0" w:rsidRPr="004C3A0B" w:rsidRDefault="00BC4BB0" w:rsidP="00733291">
            <w:pPr>
              <w:autoSpaceDE w:val="0"/>
              <w:autoSpaceDN w:val="0"/>
              <w:adjustRightInd w:val="0"/>
              <w:rPr>
                <w:rFonts w:ascii="Arial" w:hAnsi="Arial" w:cs="Arial"/>
                <w:b/>
                <w:bCs/>
              </w:rPr>
            </w:pPr>
            <w:r>
              <w:rPr>
                <w:rFonts w:ascii="Arial" w:hAnsi="Arial" w:cs="Arial"/>
                <w:b/>
                <w:bCs/>
              </w:rPr>
              <w:t>Data Protection</w:t>
            </w:r>
          </w:p>
        </w:tc>
      </w:tr>
      <w:tr w:rsidR="00BC4BB0" w:rsidRPr="004C3A0B" w14:paraId="06BDAC4C" w14:textId="77777777" w:rsidTr="00733291">
        <w:trPr>
          <w:trHeight w:val="439"/>
        </w:trPr>
        <w:tc>
          <w:tcPr>
            <w:tcW w:w="562" w:type="dxa"/>
            <w:shd w:val="clear" w:color="auto" w:fill="F2F2F2" w:themeFill="background1" w:themeFillShade="F2"/>
            <w:vAlign w:val="center"/>
          </w:tcPr>
          <w:p w14:paraId="073EE35F" w14:textId="77777777" w:rsidR="00BC4BB0" w:rsidRPr="00842FC0" w:rsidRDefault="00BC4BB0" w:rsidP="00733291">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12A56917" w14:textId="77777777" w:rsidR="00BC4BB0" w:rsidRPr="004C3A0B" w:rsidRDefault="00BC4BB0" w:rsidP="00733291">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6EBD45F5"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6E31C774" w14:textId="77777777" w:rsidR="00BC4BB0" w:rsidRPr="004C3A0B" w:rsidRDefault="00BC4BB0" w:rsidP="00733291">
            <w:pPr>
              <w:autoSpaceDE w:val="0"/>
              <w:autoSpaceDN w:val="0"/>
              <w:adjustRightInd w:val="0"/>
              <w:jc w:val="center"/>
              <w:rPr>
                <w:rFonts w:ascii="Arial" w:hAnsi="Arial" w:cs="Arial"/>
                <w:b/>
                <w:bCs/>
              </w:rPr>
            </w:pPr>
            <w:r w:rsidRPr="004C3A0B">
              <w:rPr>
                <w:rFonts w:ascii="Arial" w:hAnsi="Arial" w:cs="Arial"/>
                <w:b/>
                <w:bCs/>
              </w:rPr>
              <w:t>NO</w:t>
            </w:r>
          </w:p>
        </w:tc>
      </w:tr>
      <w:tr w:rsidR="00BC4BB0" w:rsidRPr="004C3A0B" w14:paraId="211B3E28" w14:textId="77777777" w:rsidTr="00733291">
        <w:trPr>
          <w:trHeight w:val="439"/>
        </w:trPr>
        <w:tc>
          <w:tcPr>
            <w:tcW w:w="562" w:type="dxa"/>
            <w:shd w:val="clear" w:color="auto" w:fill="F2F2F2" w:themeFill="background1" w:themeFillShade="F2"/>
            <w:vAlign w:val="center"/>
          </w:tcPr>
          <w:p w14:paraId="35879C87" w14:textId="77777777" w:rsidR="00BC4BB0" w:rsidRPr="00842FC0" w:rsidRDefault="00BC4BB0" w:rsidP="00733291">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2E8CB45F"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EndPr/>
            <w:sdtContent>
              <w:p w14:paraId="66F0655E"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EndPr/>
            <w:sdtContent>
              <w:p w14:paraId="2F6DC494"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C4BB0" w:rsidRPr="004C3A0B" w14:paraId="7F46DA51" w14:textId="77777777" w:rsidTr="00733291">
        <w:trPr>
          <w:trHeight w:val="403"/>
        </w:trPr>
        <w:tc>
          <w:tcPr>
            <w:tcW w:w="562" w:type="dxa"/>
            <w:shd w:val="clear" w:color="auto" w:fill="F2F2F2" w:themeFill="background1" w:themeFillShade="F2"/>
            <w:vAlign w:val="center"/>
          </w:tcPr>
          <w:p w14:paraId="2D2C3696" w14:textId="77777777" w:rsidR="00BC4BB0" w:rsidRPr="00842FC0" w:rsidRDefault="00BC4BB0" w:rsidP="00733291">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1436D8DC"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1"/>
                <w14:checkedState w14:val="2612" w14:font="MS Gothic"/>
                <w14:uncheckedState w14:val="2610" w14:font="MS Gothic"/>
              </w14:checkbox>
            </w:sdtPr>
            <w:sdtEndPr/>
            <w:sdtContent>
              <w:p w14:paraId="172A2486"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0"/>
                <w14:checkedState w14:val="2612" w14:font="MS Gothic"/>
                <w14:uncheckedState w14:val="2610" w14:font="MS Gothic"/>
              </w14:checkbox>
            </w:sdtPr>
            <w:sdtEndPr/>
            <w:sdtContent>
              <w:p w14:paraId="46C7EFC9"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C4BB0" w:rsidRPr="004C3A0B" w14:paraId="338900E6" w14:textId="77777777" w:rsidTr="00733291">
        <w:trPr>
          <w:trHeight w:val="439"/>
        </w:trPr>
        <w:tc>
          <w:tcPr>
            <w:tcW w:w="562" w:type="dxa"/>
            <w:shd w:val="clear" w:color="auto" w:fill="F2F2F2" w:themeFill="background1" w:themeFillShade="F2"/>
            <w:vAlign w:val="center"/>
          </w:tcPr>
          <w:p w14:paraId="5C324FA2" w14:textId="77777777" w:rsidR="00BC4BB0" w:rsidRPr="00842FC0" w:rsidRDefault="00BC4BB0" w:rsidP="00733291">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1125DD96"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1"/>
                <w14:checkedState w14:val="2612" w14:font="MS Gothic"/>
                <w14:uncheckedState w14:val="2610" w14:font="MS Gothic"/>
              </w14:checkbox>
            </w:sdtPr>
            <w:sdtEndPr/>
            <w:sdtContent>
              <w:p w14:paraId="74B26DE6"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0"/>
                <w14:checkedState w14:val="2612" w14:font="MS Gothic"/>
                <w14:uncheckedState w14:val="2610" w14:font="MS Gothic"/>
              </w14:checkbox>
            </w:sdtPr>
            <w:sdtEndPr/>
            <w:sdtContent>
              <w:p w14:paraId="7C2F0969"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C4BB0" w:rsidRPr="004C3A0B" w14:paraId="07E8D655" w14:textId="77777777" w:rsidTr="00733291">
        <w:trPr>
          <w:trHeight w:val="403"/>
        </w:trPr>
        <w:tc>
          <w:tcPr>
            <w:tcW w:w="562" w:type="dxa"/>
            <w:shd w:val="clear" w:color="auto" w:fill="F2F2F2" w:themeFill="background1" w:themeFillShade="F2"/>
            <w:vAlign w:val="center"/>
          </w:tcPr>
          <w:p w14:paraId="29F445DB" w14:textId="77777777" w:rsidR="00BC4BB0" w:rsidRPr="00842FC0" w:rsidRDefault="00BC4BB0" w:rsidP="00733291">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1B28B548"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1"/>
                <w14:checkedState w14:val="2612" w14:font="MS Gothic"/>
                <w14:uncheckedState w14:val="2610" w14:font="MS Gothic"/>
              </w14:checkbox>
            </w:sdtPr>
            <w:sdtEndPr/>
            <w:sdtContent>
              <w:p w14:paraId="03BF5304"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0"/>
                <w14:checkedState w14:val="2612" w14:font="MS Gothic"/>
                <w14:uncheckedState w14:val="2610" w14:font="MS Gothic"/>
              </w14:checkbox>
            </w:sdtPr>
            <w:sdtEndPr/>
            <w:sdtContent>
              <w:p w14:paraId="5DE07B58"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C4BB0" w:rsidRPr="004C3A0B" w14:paraId="309C20C9" w14:textId="77777777" w:rsidTr="00733291">
        <w:trPr>
          <w:trHeight w:val="403"/>
        </w:trPr>
        <w:tc>
          <w:tcPr>
            <w:tcW w:w="562" w:type="dxa"/>
            <w:shd w:val="clear" w:color="auto" w:fill="F2F2F2" w:themeFill="background1" w:themeFillShade="F2"/>
            <w:vAlign w:val="center"/>
          </w:tcPr>
          <w:p w14:paraId="0A733BEC" w14:textId="77777777" w:rsidR="00BC4BB0" w:rsidRPr="00842FC0" w:rsidRDefault="00BC4BB0" w:rsidP="00733291">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01CE7354"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682AFF88"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5499F014"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4C5B3754" w14:textId="77777777" w:rsidTr="00733291">
        <w:trPr>
          <w:trHeight w:val="403"/>
        </w:trPr>
        <w:tc>
          <w:tcPr>
            <w:tcW w:w="562" w:type="dxa"/>
            <w:shd w:val="clear" w:color="auto" w:fill="F2F2F2" w:themeFill="background1" w:themeFillShade="F2"/>
            <w:vAlign w:val="center"/>
          </w:tcPr>
          <w:p w14:paraId="70A2799C" w14:textId="77777777" w:rsidR="00BC4BB0" w:rsidRPr="00842FC0" w:rsidRDefault="00BC4BB0" w:rsidP="00733291">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24205786"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1"/>
                <w14:checkedState w14:val="2612" w14:font="MS Gothic"/>
                <w14:uncheckedState w14:val="2610" w14:font="MS Gothic"/>
              </w14:checkbox>
            </w:sdtPr>
            <w:sdtEndPr/>
            <w:sdtContent>
              <w:p w14:paraId="07CA8148"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0"/>
                <w14:checkedState w14:val="2612" w14:font="MS Gothic"/>
                <w14:uncheckedState w14:val="2610" w14:font="MS Gothic"/>
              </w14:checkbox>
            </w:sdtPr>
            <w:sdtEndPr/>
            <w:sdtContent>
              <w:p w14:paraId="7ECE5336"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53620A25" w14:textId="77777777" w:rsidTr="00733291">
        <w:trPr>
          <w:trHeight w:val="403"/>
        </w:trPr>
        <w:tc>
          <w:tcPr>
            <w:tcW w:w="562" w:type="dxa"/>
            <w:shd w:val="clear" w:color="auto" w:fill="F2F2F2" w:themeFill="background1" w:themeFillShade="F2"/>
            <w:vAlign w:val="center"/>
          </w:tcPr>
          <w:p w14:paraId="62665CF7" w14:textId="77777777" w:rsidR="00BC4BB0" w:rsidRPr="00842FC0" w:rsidRDefault="00BC4BB0" w:rsidP="00733291">
            <w:pPr>
              <w:autoSpaceDE w:val="0"/>
              <w:autoSpaceDN w:val="0"/>
              <w:adjustRightInd w:val="0"/>
              <w:jc w:val="center"/>
              <w:rPr>
                <w:rFonts w:ascii="Arial" w:hAnsi="Arial" w:cs="Arial"/>
              </w:rPr>
            </w:pPr>
            <w:r>
              <w:rPr>
                <w:rFonts w:ascii="Arial" w:hAnsi="Arial" w:cs="Arial"/>
              </w:rPr>
              <w:lastRenderedPageBreak/>
              <w:t>19</w:t>
            </w:r>
          </w:p>
        </w:tc>
        <w:tc>
          <w:tcPr>
            <w:tcW w:w="7905" w:type="dxa"/>
            <w:shd w:val="clear" w:color="auto" w:fill="F2F2F2" w:themeFill="background1" w:themeFillShade="F2"/>
            <w:vAlign w:val="center"/>
          </w:tcPr>
          <w:p w14:paraId="0C096C91" w14:textId="77777777" w:rsidR="00BC4BB0" w:rsidRPr="004C3A0B" w:rsidRDefault="00BC4BB0" w:rsidP="00733291">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60969B50"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0CD14573"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C4BB0" w:rsidRPr="004C3A0B" w14:paraId="7777B6AA" w14:textId="77777777" w:rsidTr="00733291">
        <w:trPr>
          <w:trHeight w:val="403"/>
        </w:trPr>
        <w:tc>
          <w:tcPr>
            <w:tcW w:w="562" w:type="dxa"/>
            <w:shd w:val="clear" w:color="auto" w:fill="F2F2F2" w:themeFill="background1" w:themeFillShade="F2"/>
            <w:vAlign w:val="center"/>
          </w:tcPr>
          <w:p w14:paraId="732BFE36" w14:textId="77777777" w:rsidR="00BC4BB0" w:rsidRPr="00842FC0" w:rsidRDefault="00BC4BB0" w:rsidP="00733291">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14:paraId="79C45679" w14:textId="77777777" w:rsidR="00BC4BB0" w:rsidRPr="004C3A0B" w:rsidRDefault="00BC4BB0" w:rsidP="00733291">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1"/>
                <w14:checkedState w14:val="2612" w14:font="MS Gothic"/>
                <w14:uncheckedState w14:val="2610" w14:font="MS Gothic"/>
              </w14:checkbox>
            </w:sdtPr>
            <w:sdtEndPr/>
            <w:sdtContent>
              <w:p w14:paraId="7C365FB5" w14:textId="77777777" w:rsidR="00BC4BB0" w:rsidRPr="00C71BCC" w:rsidRDefault="00BC4BB0" w:rsidP="00733291">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0"/>
                <w14:checkedState w14:val="2612" w14:font="MS Gothic"/>
                <w14:uncheckedState w14:val="2610" w14:font="MS Gothic"/>
              </w14:checkbox>
            </w:sdtPr>
            <w:sdtEndPr/>
            <w:sdtContent>
              <w:p w14:paraId="4D02976B" w14:textId="77777777" w:rsidR="00BC4BB0" w:rsidRPr="00C71BCC" w:rsidRDefault="00BC4BB0" w:rsidP="00733291">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BC4BB0" w:rsidRPr="004C3A0B" w14:paraId="66B6AD18" w14:textId="77777777" w:rsidTr="00733291">
        <w:trPr>
          <w:trHeight w:val="403"/>
        </w:trPr>
        <w:tc>
          <w:tcPr>
            <w:tcW w:w="562" w:type="dxa"/>
            <w:shd w:val="clear" w:color="auto" w:fill="F2F2F2" w:themeFill="background1" w:themeFillShade="F2"/>
            <w:vAlign w:val="center"/>
          </w:tcPr>
          <w:p w14:paraId="46A78CF2" w14:textId="77777777" w:rsidR="00BC4BB0" w:rsidRPr="00842FC0" w:rsidRDefault="00BC4BB0" w:rsidP="00733291">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14:paraId="24D6FD0D" w14:textId="77777777" w:rsidR="00BC4BB0" w:rsidRPr="004C3A0B" w:rsidRDefault="00BC4BB0" w:rsidP="00733291">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BC4BB0" w:rsidRPr="004C3A0B" w14:paraId="249722C3" w14:textId="77777777" w:rsidTr="00733291">
        <w:trPr>
          <w:trHeight w:val="403"/>
        </w:trPr>
        <w:tc>
          <w:tcPr>
            <w:tcW w:w="562" w:type="dxa"/>
            <w:vAlign w:val="center"/>
          </w:tcPr>
          <w:p w14:paraId="091B559A" w14:textId="77777777" w:rsidR="00BC4BB0" w:rsidRPr="00E65973" w:rsidRDefault="00BC4BB0" w:rsidP="00733291">
            <w:pPr>
              <w:autoSpaceDE w:val="0"/>
              <w:autoSpaceDN w:val="0"/>
              <w:adjustRightInd w:val="0"/>
              <w:jc w:val="center"/>
              <w:rPr>
                <w:rFonts w:ascii="Arial" w:hAnsi="Arial" w:cs="Arial"/>
              </w:rPr>
            </w:pPr>
          </w:p>
        </w:tc>
        <w:tc>
          <w:tcPr>
            <w:tcW w:w="9923" w:type="dxa"/>
            <w:gridSpan w:val="3"/>
            <w:vAlign w:val="center"/>
          </w:tcPr>
          <w:p w14:paraId="78AFAD4A" w14:textId="77777777" w:rsidR="00BC4BB0" w:rsidRDefault="00BC4BB0" w:rsidP="00733291">
            <w:pPr>
              <w:autoSpaceDE w:val="0"/>
              <w:autoSpaceDN w:val="0"/>
              <w:adjustRightInd w:val="0"/>
              <w:rPr>
                <w:rFonts w:ascii="Arial" w:hAnsi="Arial" w:cs="Arial"/>
              </w:rPr>
            </w:pPr>
            <w:r>
              <w:rPr>
                <w:rFonts w:ascii="Arial" w:hAnsi="Arial" w:cs="Arial"/>
              </w:rPr>
              <w:t xml:space="preserve">Data will be transferred onto a word document summarising research and the results. This data will provide data to support young people’s wellbeing and the community, there for I encourage that it be used to support relevant services, organisations and to help apply for funding. However, no details of this participants in this research will be provided (no names, addresses or personal information, nothing that would be able to identify any participates).  </w:t>
            </w:r>
          </w:p>
          <w:p w14:paraId="0697E081" w14:textId="77777777" w:rsidR="00BC4BB0" w:rsidRPr="00354F34" w:rsidRDefault="00BC4BB0" w:rsidP="00733291">
            <w:pPr>
              <w:autoSpaceDE w:val="0"/>
              <w:autoSpaceDN w:val="0"/>
              <w:adjustRightInd w:val="0"/>
              <w:rPr>
                <w:rFonts w:ascii="Arial" w:hAnsi="Arial" w:cs="Arial"/>
              </w:rPr>
            </w:pPr>
          </w:p>
          <w:p w14:paraId="0B8C68A4" w14:textId="22178DC8" w:rsidR="00BC4BB0" w:rsidRPr="004C3A0B" w:rsidRDefault="00BC4BB0" w:rsidP="00733291">
            <w:pPr>
              <w:autoSpaceDE w:val="0"/>
              <w:autoSpaceDN w:val="0"/>
              <w:adjustRightInd w:val="0"/>
              <w:rPr>
                <w:rFonts w:cs="Arial"/>
              </w:rPr>
            </w:pPr>
            <w:r w:rsidRPr="00354F34">
              <w:rPr>
                <w:rFonts w:ascii="Arial" w:hAnsi="Arial" w:cs="Arial"/>
                <w:i/>
                <w:color w:val="808080"/>
                <w:sz w:val="18"/>
                <w:szCs w:val="18"/>
              </w:rPr>
              <w:t>(</w:t>
            </w:r>
            <w:r w:rsidR="003A0B89" w:rsidRPr="00354F34">
              <w:rPr>
                <w:rFonts w:ascii="Arial" w:hAnsi="Arial" w:cs="Arial"/>
                <w:i/>
                <w:color w:val="808080"/>
                <w:sz w:val="18"/>
                <w:szCs w:val="18"/>
              </w:rPr>
              <w:t>This</w:t>
            </w:r>
            <w:r w:rsidRPr="00354F34">
              <w:rPr>
                <w:rFonts w:ascii="Arial" w:hAnsi="Arial" w:cs="Arial"/>
                <w:i/>
                <w:color w:val="808080"/>
                <w:sz w:val="18"/>
                <w:szCs w:val="18"/>
              </w:rPr>
              <w:t xml:space="preserve"> box should expand as you type)</w:t>
            </w:r>
          </w:p>
        </w:tc>
      </w:tr>
      <w:tr w:rsidR="00BC4BB0" w:rsidRPr="004C3A0B" w14:paraId="04D3DC35" w14:textId="77777777" w:rsidTr="00733291">
        <w:trPr>
          <w:trHeight w:val="403"/>
        </w:trPr>
        <w:tc>
          <w:tcPr>
            <w:tcW w:w="562" w:type="dxa"/>
            <w:shd w:val="clear" w:color="auto" w:fill="F2F2F2" w:themeFill="background1" w:themeFillShade="F2"/>
            <w:vAlign w:val="center"/>
          </w:tcPr>
          <w:p w14:paraId="551D5BBE" w14:textId="77777777" w:rsidR="00BC4BB0" w:rsidRPr="00842FC0" w:rsidRDefault="00BC4BB0" w:rsidP="00733291">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vAlign w:val="center"/>
          </w:tcPr>
          <w:p w14:paraId="62557E1C" w14:textId="77777777" w:rsidR="00BC4BB0" w:rsidRPr="004C3A0B" w:rsidRDefault="00BC4BB0" w:rsidP="00733291">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BC4BB0" w:rsidRPr="004C3A0B" w14:paraId="6766493C" w14:textId="77777777" w:rsidTr="00733291">
        <w:trPr>
          <w:trHeight w:val="403"/>
        </w:trPr>
        <w:tc>
          <w:tcPr>
            <w:tcW w:w="562" w:type="dxa"/>
            <w:vAlign w:val="center"/>
          </w:tcPr>
          <w:p w14:paraId="4EB37D2C" w14:textId="77777777" w:rsidR="00BC4BB0" w:rsidRPr="00E65973" w:rsidRDefault="00BC4BB0" w:rsidP="00733291">
            <w:pPr>
              <w:autoSpaceDE w:val="0"/>
              <w:autoSpaceDN w:val="0"/>
              <w:adjustRightInd w:val="0"/>
              <w:jc w:val="center"/>
              <w:rPr>
                <w:rFonts w:ascii="Arial" w:hAnsi="Arial" w:cs="Arial"/>
              </w:rPr>
            </w:pPr>
          </w:p>
        </w:tc>
        <w:tc>
          <w:tcPr>
            <w:tcW w:w="9923" w:type="dxa"/>
            <w:gridSpan w:val="3"/>
            <w:vAlign w:val="center"/>
          </w:tcPr>
          <w:p w14:paraId="56D5E95C" w14:textId="77777777" w:rsidR="00BC4BB0" w:rsidRPr="004C3A0B" w:rsidRDefault="00BC4BB0" w:rsidP="00733291">
            <w:pPr>
              <w:autoSpaceDE w:val="0"/>
              <w:autoSpaceDN w:val="0"/>
              <w:adjustRightInd w:val="0"/>
              <w:rPr>
                <w:rFonts w:ascii="Arial" w:hAnsi="Arial" w:cs="Arial"/>
              </w:rPr>
            </w:pPr>
            <w:r>
              <w:rPr>
                <w:rFonts w:ascii="Arial" w:hAnsi="Arial" w:cs="Arial"/>
              </w:rPr>
              <w:t xml:space="preserve">Manager and I of project. </w:t>
            </w:r>
          </w:p>
        </w:tc>
      </w:tr>
      <w:tr w:rsidR="00BC4BB0" w:rsidRPr="004C3A0B" w14:paraId="21BA0F8C" w14:textId="77777777" w:rsidTr="00733291">
        <w:trPr>
          <w:trHeight w:val="403"/>
        </w:trPr>
        <w:tc>
          <w:tcPr>
            <w:tcW w:w="562" w:type="dxa"/>
            <w:shd w:val="clear" w:color="auto" w:fill="F2F2F2" w:themeFill="background1" w:themeFillShade="F2"/>
            <w:vAlign w:val="center"/>
          </w:tcPr>
          <w:p w14:paraId="5A146254" w14:textId="77777777" w:rsidR="00BC4BB0" w:rsidRPr="00842FC0" w:rsidRDefault="00BC4BB0" w:rsidP="00733291">
            <w:pPr>
              <w:autoSpaceDE w:val="0"/>
              <w:autoSpaceDN w:val="0"/>
              <w:adjustRightInd w:val="0"/>
              <w:jc w:val="center"/>
              <w:rPr>
                <w:rFonts w:ascii="Arial" w:hAnsi="Arial" w:cs="Arial"/>
                <w:bCs/>
              </w:rPr>
            </w:pPr>
            <w:r>
              <w:rPr>
                <w:rFonts w:ascii="Arial" w:hAnsi="Arial" w:cs="Arial"/>
              </w:rPr>
              <w:t>23</w:t>
            </w:r>
          </w:p>
        </w:tc>
        <w:tc>
          <w:tcPr>
            <w:tcW w:w="9923" w:type="dxa"/>
            <w:gridSpan w:val="3"/>
            <w:shd w:val="clear" w:color="auto" w:fill="F2F2F2" w:themeFill="background1" w:themeFillShade="F2"/>
          </w:tcPr>
          <w:p w14:paraId="5B0D210E" w14:textId="77777777" w:rsidR="00BC4BB0" w:rsidRPr="004C3A0B" w:rsidRDefault="00BC4BB0" w:rsidP="00733291">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BC4BB0" w:rsidRPr="004C3A0B" w14:paraId="0E6348E0" w14:textId="77777777" w:rsidTr="00733291">
        <w:trPr>
          <w:trHeight w:val="403"/>
        </w:trPr>
        <w:tc>
          <w:tcPr>
            <w:tcW w:w="562" w:type="dxa"/>
            <w:vAlign w:val="center"/>
          </w:tcPr>
          <w:p w14:paraId="79F33231" w14:textId="77777777" w:rsidR="00BC4BB0" w:rsidRPr="00E65973" w:rsidRDefault="00BC4BB0" w:rsidP="00733291">
            <w:pPr>
              <w:autoSpaceDE w:val="0"/>
              <w:autoSpaceDN w:val="0"/>
              <w:adjustRightInd w:val="0"/>
              <w:jc w:val="center"/>
              <w:rPr>
                <w:rFonts w:ascii="Arial" w:hAnsi="Arial" w:cs="Arial"/>
              </w:rPr>
            </w:pPr>
          </w:p>
        </w:tc>
        <w:tc>
          <w:tcPr>
            <w:tcW w:w="9923" w:type="dxa"/>
            <w:gridSpan w:val="3"/>
          </w:tcPr>
          <w:p w14:paraId="01D974D2" w14:textId="77777777" w:rsidR="00BC4BB0" w:rsidRPr="004C3A0B" w:rsidRDefault="00BC4BB0" w:rsidP="00733291">
            <w:pPr>
              <w:autoSpaceDE w:val="0"/>
              <w:autoSpaceDN w:val="0"/>
              <w:adjustRightInd w:val="0"/>
              <w:rPr>
                <w:rFonts w:ascii="Arial" w:hAnsi="Arial" w:cs="Arial"/>
              </w:rPr>
            </w:pPr>
            <w:r>
              <w:rPr>
                <w:rFonts w:ascii="Arial" w:hAnsi="Arial" w:cs="Arial"/>
              </w:rPr>
              <w:t xml:space="preserve">Manager and I of project. </w:t>
            </w:r>
          </w:p>
        </w:tc>
      </w:tr>
      <w:tr w:rsidR="00BC4BB0" w:rsidRPr="004C3A0B" w14:paraId="77009011" w14:textId="77777777" w:rsidTr="00733291">
        <w:trPr>
          <w:trHeight w:val="403"/>
        </w:trPr>
        <w:tc>
          <w:tcPr>
            <w:tcW w:w="562" w:type="dxa"/>
            <w:shd w:val="clear" w:color="auto" w:fill="F2F2F2" w:themeFill="background1" w:themeFillShade="F2"/>
            <w:vAlign w:val="center"/>
          </w:tcPr>
          <w:p w14:paraId="11EF6FC7" w14:textId="77777777" w:rsidR="00BC4BB0" w:rsidRPr="00842FC0" w:rsidRDefault="00BC4BB0" w:rsidP="00733291">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14:paraId="299FEAD4" w14:textId="77777777" w:rsidR="00BC4BB0" w:rsidRPr="004C3A0B" w:rsidRDefault="00BC4BB0" w:rsidP="00733291">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w:t>
            </w:r>
          </w:p>
        </w:tc>
      </w:tr>
      <w:tr w:rsidR="00BC4BB0" w:rsidRPr="004C3A0B" w14:paraId="1C9C0A47" w14:textId="77777777" w:rsidTr="00733291">
        <w:trPr>
          <w:trHeight w:val="403"/>
        </w:trPr>
        <w:tc>
          <w:tcPr>
            <w:tcW w:w="562" w:type="dxa"/>
            <w:vAlign w:val="center"/>
          </w:tcPr>
          <w:p w14:paraId="6BA3E032" w14:textId="77777777" w:rsidR="00BC4BB0" w:rsidRPr="00E65973" w:rsidRDefault="00BC4BB0" w:rsidP="00733291">
            <w:pPr>
              <w:autoSpaceDE w:val="0"/>
              <w:autoSpaceDN w:val="0"/>
              <w:adjustRightInd w:val="0"/>
              <w:jc w:val="center"/>
              <w:rPr>
                <w:rFonts w:ascii="Arial" w:hAnsi="Arial" w:cs="Arial"/>
              </w:rPr>
            </w:pPr>
          </w:p>
        </w:tc>
        <w:tc>
          <w:tcPr>
            <w:tcW w:w="9923" w:type="dxa"/>
            <w:gridSpan w:val="3"/>
          </w:tcPr>
          <w:p w14:paraId="08DCE078" w14:textId="77777777" w:rsidR="00BC4BB0" w:rsidRPr="004C3A0B" w:rsidRDefault="00BC4BB0" w:rsidP="00733291">
            <w:pPr>
              <w:autoSpaceDE w:val="0"/>
              <w:autoSpaceDN w:val="0"/>
              <w:adjustRightInd w:val="0"/>
              <w:rPr>
                <w:rFonts w:ascii="Arial" w:hAnsi="Arial" w:cs="Arial"/>
              </w:rPr>
            </w:pPr>
            <w:r>
              <w:rPr>
                <w:rFonts w:ascii="Arial" w:hAnsi="Arial" w:cs="Arial"/>
              </w:rPr>
              <w:t xml:space="preserve">Case studies, questionnaires, attendance records and any notes on member checking will be passed onto myself, the data will be analysed by myself and the manager of the project. And will be processed onto a word document making sure no names or sensitive details are included. All remaining data will be shredded and disposed of according to origination’s policy. </w:t>
            </w:r>
          </w:p>
        </w:tc>
      </w:tr>
      <w:tr w:rsidR="00BC4BB0" w:rsidRPr="004C3A0B" w14:paraId="41C189FA" w14:textId="77777777" w:rsidTr="00733291">
        <w:trPr>
          <w:trHeight w:val="403"/>
        </w:trPr>
        <w:tc>
          <w:tcPr>
            <w:tcW w:w="562" w:type="dxa"/>
            <w:shd w:val="clear" w:color="auto" w:fill="F2F2F2" w:themeFill="background1" w:themeFillShade="F2"/>
            <w:vAlign w:val="center"/>
          </w:tcPr>
          <w:p w14:paraId="2942FF7D" w14:textId="77777777" w:rsidR="00BC4BB0" w:rsidRPr="00842FC0" w:rsidRDefault="00BC4BB0" w:rsidP="00733291">
            <w:pPr>
              <w:autoSpaceDE w:val="0"/>
              <w:autoSpaceDN w:val="0"/>
              <w:adjustRightInd w:val="0"/>
              <w:jc w:val="center"/>
              <w:rPr>
                <w:rFonts w:ascii="Arial" w:hAnsi="Arial" w:cs="Arial"/>
              </w:rPr>
            </w:pPr>
            <w:r>
              <w:rPr>
                <w:rFonts w:ascii="Arial" w:hAnsi="Arial" w:cs="Arial"/>
              </w:rPr>
              <w:t>25</w:t>
            </w:r>
          </w:p>
        </w:tc>
        <w:tc>
          <w:tcPr>
            <w:tcW w:w="9923" w:type="dxa"/>
            <w:gridSpan w:val="3"/>
            <w:shd w:val="clear" w:color="auto" w:fill="F2F2F2" w:themeFill="background1" w:themeFillShade="F2"/>
          </w:tcPr>
          <w:p w14:paraId="0A503302" w14:textId="77777777" w:rsidR="00BC4BB0" w:rsidRDefault="00BC4BB0" w:rsidP="00733291">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33"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BC4BB0" w:rsidRPr="004C3A0B" w14:paraId="2A79171F" w14:textId="77777777" w:rsidTr="00733291">
        <w:trPr>
          <w:trHeight w:val="403"/>
        </w:trPr>
        <w:tc>
          <w:tcPr>
            <w:tcW w:w="562" w:type="dxa"/>
            <w:vAlign w:val="center"/>
          </w:tcPr>
          <w:p w14:paraId="38D702C7" w14:textId="77777777" w:rsidR="00BC4BB0" w:rsidRPr="00E65973" w:rsidRDefault="00BC4BB0" w:rsidP="00733291">
            <w:pPr>
              <w:autoSpaceDE w:val="0"/>
              <w:autoSpaceDN w:val="0"/>
              <w:adjustRightInd w:val="0"/>
              <w:jc w:val="center"/>
              <w:rPr>
                <w:rFonts w:ascii="Arial" w:hAnsi="Arial" w:cs="Arial"/>
              </w:rPr>
            </w:pPr>
          </w:p>
        </w:tc>
        <w:tc>
          <w:tcPr>
            <w:tcW w:w="9923" w:type="dxa"/>
            <w:gridSpan w:val="3"/>
          </w:tcPr>
          <w:p w14:paraId="2B9266A8" w14:textId="77777777" w:rsidR="00BC4BB0" w:rsidRDefault="00BC4BB0" w:rsidP="00733291">
            <w:pPr>
              <w:autoSpaceDE w:val="0"/>
              <w:autoSpaceDN w:val="0"/>
              <w:adjustRightInd w:val="0"/>
              <w:rPr>
                <w:rFonts w:ascii="Arial" w:hAnsi="Arial" w:cs="Arial"/>
              </w:rPr>
            </w:pPr>
            <w:r>
              <w:rPr>
                <w:rFonts w:ascii="Arial" w:hAnsi="Arial" w:cs="Arial"/>
              </w:rPr>
              <w:t>N? A</w:t>
            </w:r>
          </w:p>
        </w:tc>
      </w:tr>
      <w:tr w:rsidR="00BC4BB0" w:rsidRPr="004C3A0B" w14:paraId="68CB3AD0" w14:textId="77777777" w:rsidTr="00733291">
        <w:trPr>
          <w:trHeight w:val="606"/>
        </w:trPr>
        <w:tc>
          <w:tcPr>
            <w:tcW w:w="562" w:type="dxa"/>
            <w:shd w:val="clear" w:color="auto" w:fill="F2F2F2" w:themeFill="background1" w:themeFillShade="F2"/>
            <w:vAlign w:val="center"/>
          </w:tcPr>
          <w:p w14:paraId="0278BCCF" w14:textId="77777777" w:rsidR="00BC4BB0" w:rsidRPr="00842FC0" w:rsidRDefault="00BC4BB0" w:rsidP="00733291">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14:paraId="6CEFFBAE" w14:textId="77777777" w:rsidR="00BC4BB0" w:rsidRPr="009563B2" w:rsidRDefault="00BC4BB0" w:rsidP="00733291">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34"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14:paraId="4D97420A" w14:textId="77777777" w:rsidR="00BC4BB0" w:rsidRPr="003257BD" w:rsidRDefault="00BC4BB0" w:rsidP="00733291">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3ECD65E8" w14:textId="77777777" w:rsidR="00BC4BB0" w:rsidRPr="00C71BCC" w:rsidRDefault="009B6D98" w:rsidP="00733291">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BC4BB0">
                  <w:rPr>
                    <w:rFonts w:ascii="MS Gothic" w:eastAsia="MS Gothic" w:hAnsi="MS Gothic" w:cs="Arial" w:hint="eastAsia"/>
                  </w:rPr>
                  <w:t>☒</w:t>
                </w:r>
              </w:sdtContent>
            </w:sdt>
          </w:p>
        </w:tc>
      </w:tr>
      <w:tr w:rsidR="00BC4BB0" w:rsidRPr="004C3A0B" w14:paraId="3180250F" w14:textId="77777777" w:rsidTr="00733291">
        <w:trPr>
          <w:trHeight w:val="632"/>
        </w:trPr>
        <w:tc>
          <w:tcPr>
            <w:tcW w:w="562" w:type="dxa"/>
            <w:shd w:val="clear" w:color="auto" w:fill="F2F2F2" w:themeFill="background1" w:themeFillShade="F2"/>
            <w:vAlign w:val="center"/>
          </w:tcPr>
          <w:p w14:paraId="579C2CFB" w14:textId="77777777" w:rsidR="00BC4BB0" w:rsidRPr="00842FC0" w:rsidRDefault="00BC4BB0" w:rsidP="00733291">
            <w:pPr>
              <w:autoSpaceDE w:val="0"/>
              <w:autoSpaceDN w:val="0"/>
              <w:adjustRightInd w:val="0"/>
              <w:jc w:val="center"/>
              <w:rPr>
                <w:rFonts w:ascii="Arial" w:hAnsi="Arial" w:cs="Arial"/>
                <w:bCs/>
              </w:rPr>
            </w:pPr>
            <w:r>
              <w:rPr>
                <w:rFonts w:ascii="Arial" w:hAnsi="Arial" w:cs="Arial"/>
                <w:bCs/>
              </w:rPr>
              <w:lastRenderedPageBreak/>
              <w:t>27</w:t>
            </w:r>
          </w:p>
        </w:tc>
        <w:tc>
          <w:tcPr>
            <w:tcW w:w="7905" w:type="dxa"/>
            <w:shd w:val="clear" w:color="auto" w:fill="F2F2F2" w:themeFill="background1" w:themeFillShade="F2"/>
          </w:tcPr>
          <w:p w14:paraId="1D7676D9" w14:textId="77777777" w:rsidR="00BC4BB0" w:rsidRPr="0092487B" w:rsidRDefault="00BC4BB0" w:rsidP="00733291">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4BA1841" w14:textId="77777777" w:rsidR="00BC4BB0" w:rsidRPr="003257BD" w:rsidRDefault="00BC4BB0" w:rsidP="00733291">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52416302" w14:textId="77777777" w:rsidR="00BC4BB0" w:rsidRPr="00C71BCC" w:rsidRDefault="009B6D98" w:rsidP="00733291">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BC4BB0">
                  <w:rPr>
                    <w:rFonts w:ascii="MS Gothic" w:eastAsia="MS Gothic" w:hAnsi="MS Gothic" w:cs="Arial" w:hint="eastAsia"/>
                  </w:rPr>
                  <w:t>☒</w:t>
                </w:r>
              </w:sdtContent>
            </w:sdt>
          </w:p>
        </w:tc>
      </w:tr>
    </w:tbl>
    <w:p w14:paraId="1C1A886B" w14:textId="77777777" w:rsidR="00BC4BB0" w:rsidRDefault="00BC4BB0" w:rsidP="00BC4BB0">
      <w:pPr>
        <w:rPr>
          <w:rFonts w:ascii="Arial" w:hAnsi="Arial" w:cs="Arial"/>
          <w:b/>
          <w:bCs/>
        </w:rPr>
      </w:pPr>
    </w:p>
    <w:p w14:paraId="59196BB5" w14:textId="4FB291B6" w:rsidR="00BC4BB0" w:rsidRPr="00BC4BB0" w:rsidRDefault="00BC4BB0" w:rsidP="00BC4BB0">
      <w:pPr>
        <w:rPr>
          <w:rFonts w:ascii="Arial" w:hAnsi="Arial" w:cs="Arial"/>
          <w:b/>
          <w:bCs/>
        </w:rPr>
      </w:pPr>
      <w:r w:rsidRPr="00354F34">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C4BB0" w:rsidRPr="004C3A0B" w14:paraId="03455846" w14:textId="77777777" w:rsidTr="00733291">
        <w:trPr>
          <w:trHeight w:val="1807"/>
        </w:trPr>
        <w:tc>
          <w:tcPr>
            <w:tcW w:w="554" w:type="dxa"/>
            <w:shd w:val="clear" w:color="auto" w:fill="F2F2F2" w:themeFill="background1" w:themeFillShade="F2"/>
            <w:vAlign w:val="center"/>
          </w:tcPr>
          <w:p w14:paraId="3F45E9FA" w14:textId="77777777" w:rsidR="00BC4BB0" w:rsidRPr="004C3A0B" w:rsidRDefault="00BC4BB0" w:rsidP="00733291">
            <w:pPr>
              <w:jc w:val="center"/>
              <w:rPr>
                <w:rFonts w:ascii="Arial" w:hAnsi="Arial" w:cs="Arial"/>
              </w:rPr>
            </w:pPr>
          </w:p>
        </w:tc>
        <w:tc>
          <w:tcPr>
            <w:tcW w:w="9923" w:type="dxa"/>
            <w:gridSpan w:val="3"/>
            <w:shd w:val="clear" w:color="auto" w:fill="F2F2F2" w:themeFill="background1" w:themeFillShade="F2"/>
            <w:vAlign w:val="center"/>
          </w:tcPr>
          <w:p w14:paraId="782DF2E2" w14:textId="77777777" w:rsidR="00BC4BB0" w:rsidRPr="004C3A0B" w:rsidRDefault="00BC4BB0" w:rsidP="00733291">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15CBCADB" w14:textId="77777777" w:rsidR="00BC4BB0" w:rsidRPr="004C3A0B" w:rsidRDefault="00BC4BB0" w:rsidP="00733291">
            <w:pPr>
              <w:jc w:val="both"/>
              <w:rPr>
                <w:rFonts w:ascii="Arial" w:hAnsi="Arial" w:cs="Arial"/>
                <w:b/>
                <w:bCs/>
                <w:color w:val="000000"/>
              </w:rPr>
            </w:pPr>
          </w:p>
          <w:p w14:paraId="4631E5B0" w14:textId="77777777" w:rsidR="00BC4BB0" w:rsidRPr="004C3A0B" w:rsidRDefault="00BC4BB0" w:rsidP="00733291">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35" w:history="1">
              <w:r w:rsidRPr="00100C35">
                <w:rPr>
                  <w:rStyle w:val="Hyperlink"/>
                  <w:rFonts w:ascii="Arial" w:hAnsi="Arial" w:cs="Arial"/>
                </w:rPr>
                <w:t>https://www.uwtsd.ac.uk/research/research-ethics/</w:t>
              </w:r>
            </w:hyperlink>
            <w:r>
              <w:rPr>
                <w:rFonts w:ascii="Arial" w:hAnsi="Arial" w:cs="Arial"/>
              </w:rPr>
              <w:t xml:space="preserve"> </w:t>
            </w:r>
          </w:p>
        </w:tc>
      </w:tr>
      <w:tr w:rsidR="00BC4BB0" w:rsidRPr="004C3A0B" w14:paraId="53D7C701" w14:textId="77777777" w:rsidTr="00733291">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5825E9" w14:textId="77777777" w:rsidR="00BC4BB0" w:rsidRPr="00BC301B" w:rsidRDefault="00BC4BB0" w:rsidP="00733291">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32321" w14:textId="77777777" w:rsidR="00BC4BB0" w:rsidRPr="004C3A0B" w:rsidRDefault="00BC4BB0" w:rsidP="00733291">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49577E68" w14:textId="77777777" w:rsidR="00BC4BB0" w:rsidRPr="00131208" w:rsidRDefault="00BC4BB0" w:rsidP="00733291">
            <w:pPr>
              <w:spacing w:before="100" w:beforeAutospacing="1" w:after="100" w:afterAutospacing="1"/>
              <w:rPr>
                <w:rFonts w:ascii="Arial" w:hAnsi="Arial" w:cs="Arial"/>
              </w:rPr>
            </w:pPr>
            <w:r>
              <w:rPr>
                <w:rFonts w:ascii="Arial" w:hAnsi="Arial" w:cs="Arial"/>
              </w:rPr>
              <w:t>K. Allen</w:t>
            </w:r>
          </w:p>
        </w:tc>
        <w:tc>
          <w:tcPr>
            <w:tcW w:w="2139" w:type="dxa"/>
            <w:vAlign w:val="center"/>
          </w:tcPr>
          <w:p w14:paraId="3C993851" w14:textId="77777777" w:rsidR="00BC4BB0" w:rsidRDefault="00BC4BB0" w:rsidP="00733291">
            <w:pPr>
              <w:spacing w:before="100" w:beforeAutospacing="1" w:after="100" w:afterAutospacing="1"/>
              <w:rPr>
                <w:rFonts w:ascii="Arial" w:hAnsi="Arial" w:cs="Arial"/>
                <w:b/>
                <w:bCs/>
              </w:rPr>
            </w:pPr>
            <w:r w:rsidRPr="004C3A0B">
              <w:rPr>
                <w:rFonts w:ascii="Arial" w:hAnsi="Arial" w:cs="Arial"/>
                <w:b/>
                <w:bCs/>
              </w:rPr>
              <w:t>Date:</w:t>
            </w:r>
          </w:p>
          <w:p w14:paraId="5D1261C7" w14:textId="77777777" w:rsidR="00BC4BB0" w:rsidRDefault="00BC4BB0" w:rsidP="00733291">
            <w:pPr>
              <w:spacing w:before="100" w:beforeAutospacing="1" w:after="100" w:afterAutospacing="1"/>
              <w:rPr>
                <w:rFonts w:ascii="Arial" w:hAnsi="Arial" w:cs="Arial"/>
                <w:b/>
                <w:bCs/>
              </w:rPr>
            </w:pPr>
            <w:r>
              <w:rPr>
                <w:rFonts w:ascii="Arial" w:hAnsi="Arial" w:cs="Arial"/>
                <w:b/>
                <w:bCs/>
              </w:rPr>
              <w:t>12/05/2022</w:t>
            </w:r>
          </w:p>
          <w:p w14:paraId="253DEDC8" w14:textId="77777777" w:rsidR="00BC4BB0" w:rsidRPr="004C3A0B" w:rsidRDefault="00BC4BB0" w:rsidP="00733291">
            <w:pPr>
              <w:spacing w:before="100" w:beforeAutospacing="1" w:after="100" w:afterAutospacing="1"/>
              <w:rPr>
                <w:rFonts w:ascii="Arial" w:hAnsi="Arial" w:cs="Arial"/>
              </w:rPr>
            </w:pPr>
          </w:p>
        </w:tc>
      </w:tr>
    </w:tbl>
    <w:p w14:paraId="17FA57CB" w14:textId="77777777" w:rsidR="00BC4BB0" w:rsidRPr="004C3A0B" w:rsidRDefault="00BC4BB0" w:rsidP="00BC4BB0">
      <w:pPr>
        <w:rPr>
          <w:rFonts w:ascii="Arial" w:hAnsi="Arial" w:cs="Arial"/>
        </w:rPr>
      </w:pPr>
    </w:p>
    <w:p w14:paraId="7A06C5D5" w14:textId="77777777" w:rsidR="00BC4BB0" w:rsidRPr="004C3A0B" w:rsidRDefault="00BC4BB0" w:rsidP="00BC4BB0">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
        <w:gridCol w:w="4029"/>
        <w:gridCol w:w="6071"/>
        <w:gridCol w:w="2829"/>
      </w:tblGrid>
      <w:tr w:rsidR="00BC4BB0" w:rsidRPr="004C3A0B" w14:paraId="724628A3" w14:textId="77777777" w:rsidTr="00733291">
        <w:trPr>
          <w:trHeight w:val="346"/>
        </w:trPr>
        <w:tc>
          <w:tcPr>
            <w:tcW w:w="365" w:type="pct"/>
            <w:shd w:val="clear" w:color="auto" w:fill="F2F2F2" w:themeFill="background1" w:themeFillShade="F2"/>
            <w:vAlign w:val="center"/>
          </w:tcPr>
          <w:p w14:paraId="70E07A55" w14:textId="77777777" w:rsidR="00BC4BB0" w:rsidRPr="004C3A0B" w:rsidRDefault="00BC4BB0" w:rsidP="00733291">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6EC1F5C1" w14:textId="77777777" w:rsidR="00BC4BB0" w:rsidRPr="004C3A0B" w:rsidRDefault="00BC4BB0" w:rsidP="00733291">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1FDD617" w14:textId="77777777" w:rsidR="00BC4BB0" w:rsidRPr="004C3A0B" w:rsidRDefault="00BC4BB0" w:rsidP="00733291">
            <w:pPr>
              <w:pStyle w:val="ListParagraph"/>
              <w:ind w:left="0"/>
              <w:rPr>
                <w:rFonts w:ascii="Arial" w:hAnsi="Arial" w:cs="Arial"/>
              </w:rPr>
            </w:pPr>
            <w:r>
              <w:rPr>
                <w:rFonts w:ascii="Arial" w:hAnsi="Arial" w:cs="Arial"/>
              </w:rPr>
              <w:t>Angharad Lewis</w:t>
            </w:r>
          </w:p>
        </w:tc>
        <w:tc>
          <w:tcPr>
            <w:tcW w:w="1014" w:type="pct"/>
            <w:vMerge w:val="restart"/>
          </w:tcPr>
          <w:p w14:paraId="220AF644" w14:textId="77777777" w:rsidR="00BC4BB0" w:rsidRDefault="00BC4BB0" w:rsidP="00733291">
            <w:pPr>
              <w:pStyle w:val="ListParagraph"/>
              <w:ind w:left="0"/>
              <w:rPr>
                <w:rFonts w:ascii="Arial" w:hAnsi="Arial" w:cs="Arial"/>
                <w:b/>
                <w:bCs/>
              </w:rPr>
            </w:pPr>
            <w:r w:rsidRPr="004C3A0B">
              <w:rPr>
                <w:rFonts w:ascii="Arial" w:hAnsi="Arial" w:cs="Arial"/>
                <w:b/>
                <w:bCs/>
              </w:rPr>
              <w:t>Date:</w:t>
            </w:r>
          </w:p>
          <w:p w14:paraId="1996543D" w14:textId="77777777" w:rsidR="00BC4BB0" w:rsidRDefault="00BC4BB0" w:rsidP="00733291">
            <w:pPr>
              <w:pStyle w:val="ListParagraph"/>
              <w:ind w:left="0"/>
              <w:rPr>
                <w:rFonts w:ascii="Arial" w:hAnsi="Arial" w:cs="Arial"/>
              </w:rPr>
            </w:pPr>
          </w:p>
          <w:p w14:paraId="372A7137" w14:textId="77777777" w:rsidR="00BC4BB0" w:rsidRPr="004C3A0B" w:rsidRDefault="00BC4BB0" w:rsidP="00733291">
            <w:pPr>
              <w:pStyle w:val="ListParagraph"/>
              <w:ind w:left="0"/>
              <w:rPr>
                <w:rFonts w:ascii="Arial" w:hAnsi="Arial" w:cs="Arial"/>
              </w:rPr>
            </w:pPr>
            <w:r>
              <w:rPr>
                <w:rFonts w:ascii="Arial" w:hAnsi="Arial" w:cs="Arial"/>
              </w:rPr>
              <w:t>12/05/2022</w:t>
            </w:r>
          </w:p>
        </w:tc>
      </w:tr>
      <w:tr w:rsidR="00BC4BB0" w:rsidRPr="004C3A0B" w14:paraId="57746000" w14:textId="77777777" w:rsidTr="00733291">
        <w:trPr>
          <w:trHeight w:val="347"/>
        </w:trPr>
        <w:tc>
          <w:tcPr>
            <w:tcW w:w="365" w:type="pct"/>
            <w:shd w:val="clear" w:color="auto" w:fill="F2F2F2" w:themeFill="background1" w:themeFillShade="F2"/>
            <w:vAlign w:val="center"/>
          </w:tcPr>
          <w:p w14:paraId="0891F75E" w14:textId="77777777" w:rsidR="00BC4BB0" w:rsidRPr="004C3A0B" w:rsidRDefault="00BC4BB0" w:rsidP="00733291">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2CB9841" w14:textId="77777777" w:rsidR="00BC4BB0" w:rsidRPr="004C3A0B" w:rsidRDefault="00BC4BB0" w:rsidP="00733291">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79CDDEA" w14:textId="77777777" w:rsidR="00BC4BB0" w:rsidRPr="004C3A0B" w:rsidRDefault="00BC4BB0" w:rsidP="00733291">
            <w:pPr>
              <w:pStyle w:val="ListParagraph"/>
              <w:ind w:left="0"/>
              <w:rPr>
                <w:rFonts w:ascii="Arial" w:hAnsi="Arial" w:cs="Arial"/>
              </w:rPr>
            </w:pPr>
          </w:p>
          <w:p w14:paraId="17FA2DDB" w14:textId="77777777" w:rsidR="00BC4BB0" w:rsidRPr="004C3A0B" w:rsidRDefault="00BC4BB0" w:rsidP="00733291">
            <w:pPr>
              <w:pStyle w:val="ListParagraph"/>
              <w:ind w:left="0"/>
              <w:rPr>
                <w:rFonts w:ascii="Arial" w:hAnsi="Arial" w:cs="Arial"/>
              </w:rPr>
            </w:pPr>
          </w:p>
        </w:tc>
        <w:tc>
          <w:tcPr>
            <w:tcW w:w="1014" w:type="pct"/>
            <w:vMerge/>
            <w:vAlign w:val="center"/>
          </w:tcPr>
          <w:p w14:paraId="73BDE7D9" w14:textId="77777777" w:rsidR="00BC4BB0" w:rsidRPr="004C3A0B" w:rsidRDefault="00BC4BB0" w:rsidP="00733291">
            <w:pPr>
              <w:pStyle w:val="ListParagraph"/>
              <w:ind w:left="0"/>
              <w:rPr>
                <w:rFonts w:ascii="Arial" w:hAnsi="Arial" w:cs="Arial"/>
              </w:rPr>
            </w:pPr>
          </w:p>
        </w:tc>
      </w:tr>
    </w:tbl>
    <w:p w14:paraId="2693B6B2" w14:textId="77777777" w:rsidR="00BC4BB0" w:rsidRPr="004C3A0B" w:rsidRDefault="00BC4BB0" w:rsidP="00BC4BB0">
      <w:pPr>
        <w:rPr>
          <w:rFonts w:ascii="Arial" w:hAnsi="Arial" w:cs="Arial"/>
        </w:rPr>
      </w:pPr>
    </w:p>
    <w:p w14:paraId="0BD48436" w14:textId="77777777" w:rsidR="00BC4BB0" w:rsidRDefault="00BC4BB0" w:rsidP="00BC4BB0">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
        <w:gridCol w:w="4031"/>
        <w:gridCol w:w="6074"/>
        <w:gridCol w:w="2827"/>
      </w:tblGrid>
      <w:tr w:rsidR="00BC4BB0" w:rsidRPr="004C3A0B" w14:paraId="088307E0" w14:textId="77777777" w:rsidTr="00733291">
        <w:trPr>
          <w:trHeight w:val="346"/>
        </w:trPr>
        <w:tc>
          <w:tcPr>
            <w:tcW w:w="366" w:type="pct"/>
            <w:shd w:val="clear" w:color="auto" w:fill="F2F2F2" w:themeFill="background1" w:themeFillShade="F2"/>
            <w:vAlign w:val="center"/>
          </w:tcPr>
          <w:p w14:paraId="72E0D246" w14:textId="77777777" w:rsidR="00BC4BB0" w:rsidRDefault="00BC4BB0" w:rsidP="00733291">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35EFAC49" w14:textId="77777777" w:rsidR="00BC4BB0" w:rsidRPr="004C3A0B" w:rsidRDefault="00BC4BB0" w:rsidP="0073329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B132E1" w14:textId="77777777" w:rsidR="00BC4BB0" w:rsidRPr="004C3A0B" w:rsidRDefault="00BC4BB0" w:rsidP="00733291">
            <w:pPr>
              <w:pStyle w:val="ListParagraph"/>
              <w:ind w:left="0"/>
              <w:rPr>
                <w:rFonts w:ascii="Arial" w:hAnsi="Arial" w:cs="Arial"/>
              </w:rPr>
            </w:pPr>
            <w:r>
              <w:rPr>
                <w:rFonts w:ascii="Arial" w:hAnsi="Arial" w:cs="Arial"/>
              </w:rPr>
              <w:t xml:space="preserve">K. Anthony </w:t>
            </w:r>
          </w:p>
        </w:tc>
        <w:tc>
          <w:tcPr>
            <w:tcW w:w="1013" w:type="pct"/>
            <w:vMerge w:val="restart"/>
          </w:tcPr>
          <w:p w14:paraId="16F9AAB9" w14:textId="77777777" w:rsidR="00BC4BB0" w:rsidRDefault="00BC4BB0" w:rsidP="00733291">
            <w:pPr>
              <w:pStyle w:val="ListParagraph"/>
              <w:ind w:left="0"/>
              <w:rPr>
                <w:rFonts w:ascii="Arial" w:hAnsi="Arial" w:cs="Arial"/>
                <w:b/>
                <w:bCs/>
              </w:rPr>
            </w:pPr>
            <w:r w:rsidRPr="004C3A0B">
              <w:rPr>
                <w:rFonts w:ascii="Arial" w:hAnsi="Arial" w:cs="Arial"/>
                <w:b/>
                <w:bCs/>
              </w:rPr>
              <w:t>Date:</w:t>
            </w:r>
          </w:p>
          <w:p w14:paraId="03172B8A" w14:textId="77777777" w:rsidR="00BC4BB0" w:rsidRDefault="00BC4BB0" w:rsidP="00733291">
            <w:pPr>
              <w:rPr>
                <w:rFonts w:ascii="Arial" w:hAnsi="Arial" w:cs="Arial"/>
                <w:b/>
                <w:bCs/>
              </w:rPr>
            </w:pPr>
          </w:p>
          <w:p w14:paraId="2AEE06AE" w14:textId="77777777" w:rsidR="00BC4BB0" w:rsidRPr="005416C9" w:rsidRDefault="00BC4BB0" w:rsidP="00733291">
            <w:r>
              <w:lastRenderedPageBreak/>
              <w:t>12/05/2022</w:t>
            </w:r>
          </w:p>
        </w:tc>
      </w:tr>
      <w:tr w:rsidR="00BC4BB0" w:rsidRPr="004C3A0B" w14:paraId="1C84BB25" w14:textId="77777777" w:rsidTr="00733291">
        <w:trPr>
          <w:trHeight w:val="347"/>
        </w:trPr>
        <w:tc>
          <w:tcPr>
            <w:tcW w:w="366" w:type="pct"/>
            <w:shd w:val="clear" w:color="auto" w:fill="F2F2F2" w:themeFill="background1" w:themeFillShade="F2"/>
            <w:vAlign w:val="center"/>
          </w:tcPr>
          <w:p w14:paraId="25D1CB82" w14:textId="77777777" w:rsidR="00BC4BB0" w:rsidRPr="004C3A0B" w:rsidRDefault="00BC4BB0" w:rsidP="00733291">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C78F75D" w14:textId="77777777" w:rsidR="00BC4BB0" w:rsidRPr="004C3A0B" w:rsidRDefault="00BC4BB0" w:rsidP="00733291">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7B6B361" w14:textId="77777777" w:rsidR="00BC4BB0" w:rsidRPr="004C3A0B" w:rsidRDefault="00BC4BB0" w:rsidP="00733291">
            <w:pPr>
              <w:pStyle w:val="ListParagraph"/>
              <w:ind w:left="0"/>
              <w:rPr>
                <w:rFonts w:ascii="Arial" w:hAnsi="Arial" w:cs="Arial"/>
              </w:rPr>
            </w:pPr>
          </w:p>
          <w:p w14:paraId="470C6F2C" w14:textId="77777777" w:rsidR="00BC4BB0" w:rsidRPr="004C3A0B" w:rsidRDefault="00BC4BB0" w:rsidP="00733291">
            <w:pPr>
              <w:pStyle w:val="ListParagraph"/>
              <w:ind w:left="0"/>
              <w:rPr>
                <w:rFonts w:ascii="Arial" w:hAnsi="Arial" w:cs="Arial"/>
              </w:rPr>
            </w:pPr>
          </w:p>
        </w:tc>
        <w:tc>
          <w:tcPr>
            <w:tcW w:w="1013" w:type="pct"/>
            <w:vMerge/>
            <w:vAlign w:val="center"/>
          </w:tcPr>
          <w:p w14:paraId="4311CA25" w14:textId="77777777" w:rsidR="00BC4BB0" w:rsidRPr="004C3A0B" w:rsidRDefault="00BC4BB0" w:rsidP="00733291">
            <w:pPr>
              <w:pStyle w:val="ListParagraph"/>
              <w:ind w:left="0"/>
              <w:rPr>
                <w:rFonts w:ascii="Arial" w:hAnsi="Arial" w:cs="Arial"/>
              </w:rPr>
            </w:pPr>
          </w:p>
        </w:tc>
      </w:tr>
    </w:tbl>
    <w:p w14:paraId="2B0C3BC8" w14:textId="77777777" w:rsidR="00BC4BB0" w:rsidRDefault="00BC4BB0" w:rsidP="00BC4BB0">
      <w:pPr>
        <w:rPr>
          <w:rFonts w:ascii="Arial" w:hAnsi="Arial" w:cs="Arial"/>
          <w:b/>
        </w:rPr>
      </w:pPr>
    </w:p>
    <w:p w14:paraId="0F5E2A1F" w14:textId="77777777" w:rsidR="00BC4BB0" w:rsidRPr="004C3A0B" w:rsidRDefault="00BC4BB0" w:rsidP="00BC4BB0">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BC4BB0" w:rsidRPr="004C3A0B" w14:paraId="30DAFBD2" w14:textId="77777777" w:rsidTr="00733291">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2A829F29" w14:textId="77777777" w:rsidR="00BC4BB0" w:rsidRPr="002E13FE" w:rsidRDefault="00BC4BB0" w:rsidP="00733291">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7020AEB3" w14:textId="77777777" w:rsidR="00BC4BB0" w:rsidRPr="004C3A0B" w:rsidRDefault="00BC4BB0" w:rsidP="00733291">
            <w:pPr>
              <w:rPr>
                <w:rFonts w:ascii="Arial" w:eastAsia="MS Gothic" w:hAnsi="Arial" w:cs="Arial"/>
                <w:bCs/>
              </w:rPr>
            </w:pPr>
            <w:r w:rsidRPr="004C3A0B">
              <w:rPr>
                <w:rFonts w:ascii="Arial" w:eastAsia="MS Gothic" w:hAnsi="Arial" w:cs="Arial"/>
                <w:bCs/>
              </w:rPr>
              <w:t>I have read the guidance notes supplied before completing the form.</w:t>
            </w:r>
          </w:p>
        </w:tc>
      </w:tr>
      <w:tr w:rsidR="00BC4BB0" w:rsidRPr="004C3A0B" w14:paraId="7AEF6D74" w14:textId="77777777" w:rsidTr="00733291">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5BFB6541" w14:textId="77777777" w:rsidR="00BC4BB0" w:rsidRPr="002E13FE" w:rsidRDefault="00BC4BB0" w:rsidP="00733291">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566850C5" w14:textId="77777777" w:rsidR="00BC4BB0" w:rsidRPr="004C3A0B" w:rsidRDefault="00BC4BB0" w:rsidP="00733291">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BC4BB0" w:rsidRPr="004C3A0B" w14:paraId="28DB835C" w14:textId="77777777" w:rsidTr="00733291">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4E46FDD1" w14:textId="77777777" w:rsidR="00BC4BB0" w:rsidRPr="002E13FE" w:rsidRDefault="00BC4BB0" w:rsidP="00733291">
                <w:pPr>
                  <w:jc w:val="center"/>
                  <w:rPr>
                    <w:rFonts w:ascii="Arial" w:hAnsi="Arial" w:cs="Arial"/>
                  </w:rPr>
                </w:pPr>
                <w:r>
                  <w:rPr>
                    <w:rFonts w:ascii="MS Gothic" w:eastAsia="MS Gothic" w:hAnsi="MS Gothic" w:cs="Arial" w:hint="eastAsia"/>
                  </w:rPr>
                  <w:t>☒</w:t>
                </w:r>
              </w:p>
            </w:sdtContent>
          </w:sdt>
        </w:tc>
        <w:tc>
          <w:tcPr>
            <w:tcW w:w="9810" w:type="dxa"/>
            <w:vAlign w:val="center"/>
          </w:tcPr>
          <w:p w14:paraId="14840C60" w14:textId="77777777" w:rsidR="00BC4BB0" w:rsidRPr="004C3A0B" w:rsidRDefault="00BC4BB0" w:rsidP="00733291">
            <w:pPr>
              <w:rPr>
                <w:rFonts w:ascii="Arial" w:hAnsi="Arial" w:cs="Arial"/>
              </w:rPr>
            </w:pPr>
            <w:r w:rsidRPr="004C3A0B">
              <w:rPr>
                <w:rFonts w:ascii="Arial" w:hAnsi="Arial" w:cs="Arial"/>
              </w:rPr>
              <w:t>I confirm that the research activity has received approval in principle</w:t>
            </w:r>
          </w:p>
        </w:tc>
      </w:tr>
      <w:tr w:rsidR="00BC4BB0" w:rsidRPr="004C3A0B" w14:paraId="78A5E562" w14:textId="77777777" w:rsidTr="00733291">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084B3B04" w14:textId="77777777" w:rsidR="00BC4BB0" w:rsidRPr="002E13FE" w:rsidRDefault="00BC4BB0" w:rsidP="00733291">
                <w:pPr>
                  <w:jc w:val="center"/>
                  <w:rPr>
                    <w:rFonts w:ascii="Arial" w:hAnsi="Arial" w:cs="Arial"/>
                  </w:rPr>
                </w:pPr>
                <w:r>
                  <w:rPr>
                    <w:rFonts w:ascii="MS Gothic" w:eastAsia="MS Gothic" w:hAnsi="MS Gothic" w:cs="Arial" w:hint="eastAsia"/>
                  </w:rPr>
                  <w:t>☐</w:t>
                </w:r>
              </w:p>
            </w:sdtContent>
          </w:sdt>
        </w:tc>
        <w:tc>
          <w:tcPr>
            <w:tcW w:w="9810" w:type="dxa"/>
            <w:vAlign w:val="center"/>
          </w:tcPr>
          <w:p w14:paraId="4923ACB8" w14:textId="77777777" w:rsidR="00BC4BB0" w:rsidRPr="004C3A0B" w:rsidRDefault="00BC4BB0" w:rsidP="00733291">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BC4BB0" w:rsidRPr="004C3A0B" w14:paraId="3A5875D7" w14:textId="77777777" w:rsidTr="00733291">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0F5DD8F1" w14:textId="77777777" w:rsidR="00BC4BB0" w:rsidRPr="002E13FE" w:rsidRDefault="00BC4BB0" w:rsidP="00733291">
                <w:pPr>
                  <w:jc w:val="center"/>
                  <w:rPr>
                    <w:rFonts w:ascii="Arial" w:hAnsi="Arial" w:cs="Arial"/>
                  </w:rPr>
                </w:pPr>
                <w:r>
                  <w:rPr>
                    <w:rFonts w:ascii="MS Gothic" w:eastAsia="MS Gothic" w:hAnsi="MS Gothic" w:cs="Arial" w:hint="eastAsia"/>
                  </w:rPr>
                  <w:t>☐</w:t>
                </w:r>
              </w:p>
            </w:sdtContent>
          </w:sdt>
        </w:tc>
        <w:tc>
          <w:tcPr>
            <w:tcW w:w="9810" w:type="dxa"/>
            <w:vAlign w:val="center"/>
          </w:tcPr>
          <w:p w14:paraId="1E583E3D" w14:textId="77777777" w:rsidR="00BC4BB0" w:rsidRPr="004C3A0B" w:rsidRDefault="00BC4BB0" w:rsidP="00733291">
            <w:pPr>
              <w:rPr>
                <w:rFonts w:ascii="Arial" w:hAnsi="Arial" w:cs="Arial"/>
              </w:rPr>
            </w:pPr>
            <w:r w:rsidRPr="00204E14">
              <w:rPr>
                <w:rFonts w:ascii="Arial" w:hAnsi="Arial" w:cs="Arial"/>
              </w:rPr>
              <w:t>I have attached a full risk assessment (where appropriate)</w:t>
            </w:r>
            <w:r>
              <w:rPr>
                <w:rFonts w:ascii="Arial" w:hAnsi="Arial" w:cs="Arial"/>
              </w:rPr>
              <w:t xml:space="preserve"> ONLY</w:t>
            </w:r>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BC4BB0" w:rsidRPr="004C3A0B" w14:paraId="7DB09946" w14:textId="77777777" w:rsidTr="00733291">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6EAD7E1D" w14:textId="77777777" w:rsidR="00BC4BB0" w:rsidRPr="002E13FE" w:rsidRDefault="00BC4BB0" w:rsidP="00733291">
                <w:pPr>
                  <w:jc w:val="center"/>
                  <w:rPr>
                    <w:rFonts w:ascii="Arial" w:hAnsi="Arial" w:cs="Arial"/>
                  </w:rPr>
                </w:pPr>
                <w:r>
                  <w:rPr>
                    <w:rFonts w:ascii="MS Gothic" w:eastAsia="MS Gothic" w:hAnsi="MS Gothic" w:cs="Arial" w:hint="eastAsia"/>
                  </w:rPr>
                  <w:t>☒</w:t>
                </w:r>
              </w:p>
            </w:sdtContent>
          </w:sdt>
        </w:tc>
        <w:tc>
          <w:tcPr>
            <w:tcW w:w="9810" w:type="dxa"/>
            <w:vAlign w:val="center"/>
          </w:tcPr>
          <w:p w14:paraId="10CC038B" w14:textId="77777777" w:rsidR="00BC4BB0" w:rsidRPr="004C3A0B" w:rsidRDefault="00BC4BB0" w:rsidP="00733291">
            <w:pPr>
              <w:rPr>
                <w:rFonts w:ascii="Arial" w:hAnsi="Arial" w:cs="Arial"/>
              </w:rPr>
            </w:pPr>
            <w:r w:rsidRPr="004C3A0B">
              <w:rPr>
                <w:rFonts w:ascii="Arial" w:hAnsi="Arial" w:cs="Arial"/>
              </w:rPr>
              <w:t>I understand that it is my responsibility to ensure that the above-named research activity will meet the University’s Research Ethics and Integrity Code of Practice.</w:t>
            </w:r>
          </w:p>
        </w:tc>
      </w:tr>
      <w:tr w:rsidR="00BC4BB0" w:rsidRPr="004C3A0B" w14:paraId="7F6BCEDE" w14:textId="77777777" w:rsidTr="00733291">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7AF511F4" w14:textId="77777777" w:rsidR="00BC4BB0" w:rsidRPr="002E13FE" w:rsidRDefault="00BC4BB0" w:rsidP="00733291">
                <w:pPr>
                  <w:jc w:val="center"/>
                  <w:rPr>
                    <w:rFonts w:ascii="Arial" w:hAnsi="Arial" w:cs="Arial"/>
                  </w:rPr>
                </w:pPr>
                <w:r>
                  <w:rPr>
                    <w:rFonts w:ascii="MS Gothic" w:eastAsia="MS Gothic" w:hAnsi="MS Gothic" w:cs="Arial" w:hint="eastAsia"/>
                  </w:rPr>
                  <w:t>☒</w:t>
                </w:r>
              </w:p>
            </w:sdtContent>
          </w:sdt>
        </w:tc>
        <w:tc>
          <w:tcPr>
            <w:tcW w:w="9810" w:type="dxa"/>
            <w:vAlign w:val="center"/>
          </w:tcPr>
          <w:p w14:paraId="26BEC3D7" w14:textId="77777777" w:rsidR="00BC4BB0" w:rsidRPr="004C3A0B" w:rsidRDefault="00BC4BB0" w:rsidP="00733291">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65EC0A97" w14:textId="77777777" w:rsidR="00BC4BB0" w:rsidRPr="004C3A0B" w:rsidRDefault="00BC4BB0" w:rsidP="00BC4BB0">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BC4BB0" w:rsidRPr="004C3A0B" w14:paraId="75660214" w14:textId="77777777" w:rsidTr="00733291">
        <w:tc>
          <w:tcPr>
            <w:tcW w:w="10485" w:type="dxa"/>
            <w:shd w:val="clear" w:color="auto" w:fill="D9D9D9" w:themeFill="background1" w:themeFillShade="D9"/>
          </w:tcPr>
          <w:p w14:paraId="2B5F2B15" w14:textId="77777777" w:rsidR="00BC4BB0" w:rsidRPr="004C3A0B" w:rsidRDefault="00BC4BB0" w:rsidP="00733291">
            <w:pPr>
              <w:rPr>
                <w:rFonts w:ascii="Arial" w:hAnsi="Arial" w:cs="Arial"/>
                <w:b/>
              </w:rPr>
            </w:pPr>
            <w:r w:rsidRPr="004C3A0B">
              <w:rPr>
                <w:rFonts w:ascii="Arial" w:hAnsi="Arial" w:cs="Arial"/>
                <w:b/>
              </w:rPr>
              <w:t>RESEARCH STUDENTS AND STAFF ONLY</w:t>
            </w:r>
          </w:p>
          <w:p w14:paraId="7D049180" w14:textId="77777777" w:rsidR="00BC4BB0" w:rsidRPr="004C3A0B" w:rsidRDefault="00BC4BB0" w:rsidP="00733291">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6"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334EE9A4" w14:textId="77777777" w:rsidR="00BC4BB0" w:rsidRPr="004C3A0B" w:rsidRDefault="00BC4BB0" w:rsidP="00733291">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BC4BB0" w:rsidRPr="004C3A0B" w14:paraId="4B70D5B8" w14:textId="77777777" w:rsidTr="00733291">
        <w:tc>
          <w:tcPr>
            <w:tcW w:w="10485" w:type="dxa"/>
            <w:shd w:val="clear" w:color="auto" w:fill="D9D9D9" w:themeFill="background1" w:themeFillShade="D9"/>
          </w:tcPr>
          <w:p w14:paraId="656AC0BC" w14:textId="77777777" w:rsidR="00BC4BB0" w:rsidRPr="004C3A0B" w:rsidRDefault="00BC4BB0" w:rsidP="0073329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lastRenderedPageBreak/>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42C3E37D" w14:textId="77777777" w:rsidR="00BC4BB0" w:rsidRPr="004C3A0B" w:rsidRDefault="00BC4BB0" w:rsidP="00BC4BB0">
      <w:pPr>
        <w:tabs>
          <w:tab w:val="left" w:pos="5103"/>
        </w:tabs>
        <w:rPr>
          <w:rFonts w:ascii="Arial" w:hAnsi="Arial" w:cs="Arial"/>
          <w:bCs/>
        </w:rPr>
      </w:pPr>
    </w:p>
    <w:p w14:paraId="6FFAFE9C" w14:textId="77777777" w:rsidR="00BC4BB0" w:rsidRDefault="00BC4BB0" w:rsidP="00BC4BB0">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p>
    <w:p w14:paraId="0B069C76" w14:textId="77777777" w:rsidR="00BC4BB0" w:rsidRDefault="009B6D98" w:rsidP="00BC4BB0">
      <w:pPr>
        <w:jc w:val="center"/>
        <w:rPr>
          <w:rStyle w:val="Hyperlink"/>
          <w:rFonts w:ascii="Arial" w:hAnsi="Arial" w:cs="Arial"/>
        </w:rPr>
      </w:pPr>
      <w:hyperlink r:id="rId37" w:history="1">
        <w:r w:rsidR="00BC4BB0" w:rsidRPr="00164FF9">
          <w:rPr>
            <w:rStyle w:val="Hyperlink"/>
            <w:rFonts w:ascii="Arial" w:hAnsi="Arial" w:cs="Arial"/>
          </w:rPr>
          <w:t>https://www.uwtsd.ac.uk/academic-office/appendices-and-forms/</w:t>
        </w:r>
      </w:hyperlink>
    </w:p>
    <w:p w14:paraId="30B3260B" w14:textId="77777777" w:rsidR="00BC4BB0" w:rsidRDefault="00BC4BB0" w:rsidP="00BC4BB0">
      <w:pPr>
        <w:rPr>
          <w:rFonts w:ascii="Arial" w:hAnsi="Arial" w:cs="Arial"/>
        </w:rPr>
      </w:pPr>
    </w:p>
    <w:p w14:paraId="2EEB45D0" w14:textId="5E5CFF18" w:rsidR="00BC4BB0" w:rsidRDefault="00BC4BB0" w:rsidP="00BC4BB0">
      <w:pPr>
        <w:rPr>
          <w:rFonts w:ascii="Arial" w:hAnsi="Arial" w:cs="Arial"/>
        </w:rPr>
        <w:sectPr w:rsidR="00BC4BB0" w:rsidSect="00BF6CCE">
          <w:headerReference w:type="first" r:id="rId38"/>
          <w:pgSz w:w="16838" w:h="11906" w:orient="landscape"/>
          <w:pgMar w:top="1440" w:right="1440" w:bottom="1440" w:left="1440" w:header="709" w:footer="709" w:gutter="0"/>
          <w:cols w:space="720"/>
          <w:titlePg/>
          <w:docGrid w:linePitch="299"/>
        </w:sectPr>
      </w:pPr>
    </w:p>
    <w:p w14:paraId="0B2F6B93" w14:textId="7DD7E59D" w:rsidR="006D235A" w:rsidRPr="006D235A" w:rsidRDefault="006D235A">
      <w:pPr>
        <w:shd w:val="clear" w:color="auto" w:fill="FFFFFF"/>
        <w:spacing w:after="0" w:line="240" w:lineRule="auto"/>
        <w:rPr>
          <w:rFonts w:ascii="Times New Roman" w:eastAsia="Times New Roman" w:hAnsi="Times New Roman" w:cs="Times New Roman"/>
          <w:color w:val="000000"/>
          <w:sz w:val="40"/>
          <w:szCs w:val="40"/>
          <w:u w:val="single"/>
        </w:rPr>
      </w:pPr>
      <w:r w:rsidRPr="006D235A">
        <w:rPr>
          <w:rFonts w:ascii="Times New Roman" w:eastAsia="Times New Roman" w:hAnsi="Times New Roman" w:cs="Times New Roman"/>
          <w:color w:val="000000"/>
          <w:sz w:val="40"/>
          <w:szCs w:val="40"/>
          <w:u w:val="single"/>
        </w:rPr>
        <w:lastRenderedPageBreak/>
        <w:t>Attendance record.</w:t>
      </w:r>
    </w:p>
    <w:p w14:paraId="3F798933" w14:textId="77777777" w:rsidR="006D235A" w:rsidRPr="006D235A" w:rsidRDefault="006D235A">
      <w:pPr>
        <w:shd w:val="clear" w:color="auto" w:fill="FFFFFF"/>
        <w:spacing w:after="0" w:line="240" w:lineRule="auto"/>
        <w:rPr>
          <w:rFonts w:ascii="Times New Roman" w:eastAsia="Times New Roman" w:hAnsi="Times New Roman" w:cs="Times New Roman"/>
          <w:color w:val="000000"/>
          <w:sz w:val="40"/>
          <w:szCs w:val="40"/>
          <w:u w:val="single"/>
        </w:rPr>
      </w:pPr>
    </w:p>
    <w:p w14:paraId="5B94E2C3" w14:textId="353EA62B" w:rsidR="006D235A" w:rsidRPr="006D235A" w:rsidRDefault="006D235A">
      <w:pPr>
        <w:shd w:val="clear" w:color="auto" w:fill="FFFFFF"/>
        <w:spacing w:after="0" w:line="240" w:lineRule="auto"/>
        <w:rPr>
          <w:rFonts w:ascii="Times New Roman" w:eastAsia="Times New Roman" w:hAnsi="Times New Roman" w:cs="Times New Roman"/>
          <w:color w:val="000000"/>
          <w:sz w:val="40"/>
          <w:szCs w:val="40"/>
          <w:u w:val="single"/>
        </w:rPr>
      </w:pPr>
      <w:r w:rsidRPr="006D235A">
        <w:rPr>
          <w:rFonts w:ascii="Times New Roman" w:eastAsia="Times New Roman" w:hAnsi="Times New Roman" w:cs="Times New Roman"/>
          <w:color w:val="000000"/>
          <w:sz w:val="40"/>
          <w:szCs w:val="40"/>
          <w:u w:val="single"/>
        </w:rPr>
        <w:t>Date:</w:t>
      </w:r>
    </w:p>
    <w:p w14:paraId="0264FDA0" w14:textId="77777777" w:rsidR="006D235A" w:rsidRPr="006D235A" w:rsidRDefault="006D235A">
      <w:pPr>
        <w:shd w:val="clear" w:color="auto" w:fill="FFFFFF"/>
        <w:spacing w:after="0" w:line="240" w:lineRule="auto"/>
        <w:rPr>
          <w:rFonts w:ascii="Times New Roman" w:eastAsia="Times New Roman" w:hAnsi="Times New Roman" w:cs="Times New Roman"/>
          <w:color w:val="000000"/>
          <w:sz w:val="40"/>
          <w:szCs w:val="40"/>
          <w:u w:val="single"/>
        </w:rPr>
      </w:pPr>
    </w:p>
    <w:p w14:paraId="47572BD1" w14:textId="7182F557" w:rsidR="006D235A" w:rsidRPr="006D235A" w:rsidRDefault="006D235A">
      <w:pPr>
        <w:shd w:val="clear" w:color="auto" w:fill="FFFFFF"/>
        <w:spacing w:after="0" w:line="240" w:lineRule="auto"/>
        <w:rPr>
          <w:rFonts w:ascii="Times New Roman" w:eastAsia="Times New Roman" w:hAnsi="Times New Roman" w:cs="Times New Roman"/>
          <w:color w:val="000000"/>
          <w:sz w:val="40"/>
          <w:szCs w:val="40"/>
          <w:u w:val="single"/>
        </w:rPr>
      </w:pPr>
      <w:r w:rsidRPr="006D235A">
        <w:rPr>
          <w:rFonts w:ascii="Times New Roman" w:eastAsia="Times New Roman" w:hAnsi="Times New Roman" w:cs="Times New Roman"/>
          <w:color w:val="000000"/>
          <w:sz w:val="40"/>
          <w:szCs w:val="40"/>
          <w:u w:val="single"/>
        </w:rPr>
        <w:t>Event:</w:t>
      </w:r>
    </w:p>
    <w:p w14:paraId="480B0902" w14:textId="77777777"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7720E602"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tbl>
      <w:tblPr>
        <w:tblStyle w:val="TableGrid"/>
        <w:tblW w:w="0" w:type="auto"/>
        <w:tblLook w:val="04A0" w:firstRow="1" w:lastRow="0" w:firstColumn="1" w:lastColumn="0" w:noHBand="0" w:noVBand="1"/>
      </w:tblPr>
      <w:tblGrid>
        <w:gridCol w:w="4398"/>
        <w:gridCol w:w="4398"/>
      </w:tblGrid>
      <w:tr w:rsidR="006D235A" w14:paraId="76F8358A" w14:textId="77777777" w:rsidTr="006D235A">
        <w:trPr>
          <w:trHeight w:val="410"/>
        </w:trPr>
        <w:tc>
          <w:tcPr>
            <w:tcW w:w="4398" w:type="dxa"/>
          </w:tcPr>
          <w:p w14:paraId="24280B9B" w14:textId="0833C783" w:rsidR="006D235A" w:rsidRDefault="006D235A">
            <w:pPr>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Young Person</w:t>
            </w:r>
          </w:p>
        </w:tc>
        <w:tc>
          <w:tcPr>
            <w:tcW w:w="4398" w:type="dxa"/>
          </w:tcPr>
          <w:p w14:paraId="2F51FA33" w14:textId="43AA8F8B" w:rsidR="006D235A" w:rsidRDefault="006D235A">
            <w:pPr>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t>Attended: YES or NO</w:t>
            </w:r>
          </w:p>
        </w:tc>
      </w:tr>
      <w:tr w:rsidR="006D235A" w14:paraId="309214D9" w14:textId="77777777" w:rsidTr="006D235A">
        <w:trPr>
          <w:trHeight w:val="442"/>
        </w:trPr>
        <w:tc>
          <w:tcPr>
            <w:tcW w:w="4398" w:type="dxa"/>
          </w:tcPr>
          <w:p w14:paraId="2B2AE61F" w14:textId="6D969B84"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YP1</w:t>
            </w:r>
          </w:p>
        </w:tc>
        <w:tc>
          <w:tcPr>
            <w:tcW w:w="4398" w:type="dxa"/>
          </w:tcPr>
          <w:p w14:paraId="27CAF7D3" w14:textId="77777777" w:rsidR="006D235A" w:rsidRDefault="006D235A">
            <w:pPr>
              <w:rPr>
                <w:rFonts w:ascii="Times New Roman" w:eastAsia="Times New Roman" w:hAnsi="Times New Roman" w:cs="Times New Roman"/>
                <w:color w:val="000000"/>
                <w:sz w:val="24"/>
                <w:szCs w:val="24"/>
                <w:u w:val="single"/>
              </w:rPr>
            </w:pPr>
          </w:p>
        </w:tc>
      </w:tr>
      <w:tr w:rsidR="006D235A" w14:paraId="15308A22" w14:textId="77777777" w:rsidTr="006D235A">
        <w:trPr>
          <w:trHeight w:val="410"/>
        </w:trPr>
        <w:tc>
          <w:tcPr>
            <w:tcW w:w="4398" w:type="dxa"/>
          </w:tcPr>
          <w:p w14:paraId="6F368F56" w14:textId="1C9750FE"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YP2</w:t>
            </w:r>
          </w:p>
        </w:tc>
        <w:tc>
          <w:tcPr>
            <w:tcW w:w="4398" w:type="dxa"/>
          </w:tcPr>
          <w:p w14:paraId="1B25D386" w14:textId="77777777" w:rsidR="006D235A" w:rsidRDefault="006D235A">
            <w:pPr>
              <w:rPr>
                <w:rFonts w:ascii="Times New Roman" w:eastAsia="Times New Roman" w:hAnsi="Times New Roman" w:cs="Times New Roman"/>
                <w:color w:val="000000"/>
                <w:sz w:val="24"/>
                <w:szCs w:val="24"/>
                <w:u w:val="single"/>
              </w:rPr>
            </w:pPr>
          </w:p>
        </w:tc>
      </w:tr>
      <w:tr w:rsidR="006D235A" w14:paraId="383F7061" w14:textId="77777777" w:rsidTr="006D235A">
        <w:trPr>
          <w:trHeight w:val="410"/>
        </w:trPr>
        <w:tc>
          <w:tcPr>
            <w:tcW w:w="4398" w:type="dxa"/>
          </w:tcPr>
          <w:p w14:paraId="022FF4A6" w14:textId="0D442A89"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YP3</w:t>
            </w:r>
          </w:p>
        </w:tc>
        <w:tc>
          <w:tcPr>
            <w:tcW w:w="4398" w:type="dxa"/>
          </w:tcPr>
          <w:p w14:paraId="04C943EC" w14:textId="77777777" w:rsidR="006D235A" w:rsidRDefault="006D235A">
            <w:pPr>
              <w:rPr>
                <w:rFonts w:ascii="Times New Roman" w:eastAsia="Times New Roman" w:hAnsi="Times New Roman" w:cs="Times New Roman"/>
                <w:color w:val="000000"/>
                <w:sz w:val="24"/>
                <w:szCs w:val="24"/>
                <w:u w:val="single"/>
              </w:rPr>
            </w:pPr>
          </w:p>
        </w:tc>
      </w:tr>
      <w:tr w:rsidR="006D235A" w14:paraId="7D7BB613" w14:textId="77777777" w:rsidTr="006D235A">
        <w:trPr>
          <w:trHeight w:val="410"/>
        </w:trPr>
        <w:tc>
          <w:tcPr>
            <w:tcW w:w="4398" w:type="dxa"/>
          </w:tcPr>
          <w:p w14:paraId="74C71A2F" w14:textId="58F254D4"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YP4</w:t>
            </w:r>
          </w:p>
        </w:tc>
        <w:tc>
          <w:tcPr>
            <w:tcW w:w="4398" w:type="dxa"/>
          </w:tcPr>
          <w:p w14:paraId="15446FA4" w14:textId="77777777" w:rsidR="006D235A" w:rsidRDefault="006D235A">
            <w:pPr>
              <w:rPr>
                <w:rFonts w:ascii="Times New Roman" w:eastAsia="Times New Roman" w:hAnsi="Times New Roman" w:cs="Times New Roman"/>
                <w:color w:val="000000"/>
                <w:sz w:val="24"/>
                <w:szCs w:val="24"/>
                <w:u w:val="single"/>
              </w:rPr>
            </w:pPr>
          </w:p>
        </w:tc>
      </w:tr>
      <w:tr w:rsidR="006D235A" w14:paraId="4CF959B5" w14:textId="77777777" w:rsidTr="006D235A">
        <w:trPr>
          <w:trHeight w:val="442"/>
        </w:trPr>
        <w:tc>
          <w:tcPr>
            <w:tcW w:w="4398" w:type="dxa"/>
          </w:tcPr>
          <w:p w14:paraId="0E04EC65" w14:textId="0AEB1F0B"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YP5</w:t>
            </w:r>
          </w:p>
        </w:tc>
        <w:tc>
          <w:tcPr>
            <w:tcW w:w="4398" w:type="dxa"/>
          </w:tcPr>
          <w:p w14:paraId="6DED8AF9" w14:textId="77777777" w:rsidR="006D235A" w:rsidRDefault="006D235A">
            <w:pPr>
              <w:rPr>
                <w:rFonts w:ascii="Times New Roman" w:eastAsia="Times New Roman" w:hAnsi="Times New Roman" w:cs="Times New Roman"/>
                <w:color w:val="000000"/>
                <w:sz w:val="24"/>
                <w:szCs w:val="24"/>
                <w:u w:val="single"/>
              </w:rPr>
            </w:pPr>
          </w:p>
        </w:tc>
      </w:tr>
      <w:tr w:rsidR="006D235A" w14:paraId="38340129" w14:textId="77777777" w:rsidTr="006D235A">
        <w:trPr>
          <w:trHeight w:val="410"/>
        </w:trPr>
        <w:tc>
          <w:tcPr>
            <w:tcW w:w="4398" w:type="dxa"/>
          </w:tcPr>
          <w:p w14:paraId="14F35A49" w14:textId="16613713"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YP6</w:t>
            </w:r>
          </w:p>
        </w:tc>
        <w:tc>
          <w:tcPr>
            <w:tcW w:w="4398" w:type="dxa"/>
          </w:tcPr>
          <w:p w14:paraId="56DB5AB7" w14:textId="77777777" w:rsidR="006D235A" w:rsidRDefault="006D235A">
            <w:pPr>
              <w:rPr>
                <w:rFonts w:ascii="Times New Roman" w:eastAsia="Times New Roman" w:hAnsi="Times New Roman" w:cs="Times New Roman"/>
                <w:color w:val="000000"/>
                <w:sz w:val="24"/>
                <w:szCs w:val="24"/>
                <w:u w:val="single"/>
              </w:rPr>
            </w:pPr>
          </w:p>
        </w:tc>
      </w:tr>
      <w:tr w:rsidR="006D235A" w14:paraId="11F41D22" w14:textId="77777777" w:rsidTr="006D235A">
        <w:trPr>
          <w:trHeight w:val="410"/>
        </w:trPr>
        <w:tc>
          <w:tcPr>
            <w:tcW w:w="4398" w:type="dxa"/>
          </w:tcPr>
          <w:p w14:paraId="3E1D6433" w14:textId="52E6A25E"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YP7</w:t>
            </w:r>
          </w:p>
        </w:tc>
        <w:tc>
          <w:tcPr>
            <w:tcW w:w="4398" w:type="dxa"/>
          </w:tcPr>
          <w:p w14:paraId="0899DE5C" w14:textId="77777777" w:rsidR="006D235A" w:rsidRDefault="006D235A">
            <w:pPr>
              <w:rPr>
                <w:rFonts w:ascii="Times New Roman" w:eastAsia="Times New Roman" w:hAnsi="Times New Roman" w:cs="Times New Roman"/>
                <w:color w:val="000000"/>
                <w:sz w:val="24"/>
                <w:szCs w:val="24"/>
                <w:u w:val="single"/>
              </w:rPr>
            </w:pPr>
          </w:p>
        </w:tc>
      </w:tr>
      <w:tr w:rsidR="006D235A" w14:paraId="53794408" w14:textId="77777777" w:rsidTr="006D235A">
        <w:trPr>
          <w:trHeight w:val="442"/>
        </w:trPr>
        <w:tc>
          <w:tcPr>
            <w:tcW w:w="4398" w:type="dxa"/>
          </w:tcPr>
          <w:p w14:paraId="78D10FE2" w14:textId="51DC17E1"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YP8</w:t>
            </w:r>
          </w:p>
        </w:tc>
        <w:tc>
          <w:tcPr>
            <w:tcW w:w="4398" w:type="dxa"/>
          </w:tcPr>
          <w:p w14:paraId="075B452B" w14:textId="77777777" w:rsidR="006D235A" w:rsidRDefault="006D235A">
            <w:pPr>
              <w:rPr>
                <w:rFonts w:ascii="Times New Roman" w:eastAsia="Times New Roman" w:hAnsi="Times New Roman" w:cs="Times New Roman"/>
                <w:color w:val="000000"/>
                <w:sz w:val="24"/>
                <w:szCs w:val="24"/>
                <w:u w:val="single"/>
              </w:rPr>
            </w:pPr>
          </w:p>
        </w:tc>
      </w:tr>
      <w:tr w:rsidR="006D235A" w14:paraId="18713974" w14:textId="77777777" w:rsidTr="006D235A">
        <w:trPr>
          <w:trHeight w:val="410"/>
        </w:trPr>
        <w:tc>
          <w:tcPr>
            <w:tcW w:w="4398" w:type="dxa"/>
          </w:tcPr>
          <w:p w14:paraId="77769AC8" w14:textId="45FA8D9E"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YP9</w:t>
            </w:r>
          </w:p>
        </w:tc>
        <w:tc>
          <w:tcPr>
            <w:tcW w:w="4398" w:type="dxa"/>
          </w:tcPr>
          <w:p w14:paraId="1C1CD056" w14:textId="77777777" w:rsidR="006D235A" w:rsidRDefault="006D235A">
            <w:pPr>
              <w:rPr>
                <w:rFonts w:ascii="Times New Roman" w:eastAsia="Times New Roman" w:hAnsi="Times New Roman" w:cs="Times New Roman"/>
                <w:color w:val="000000"/>
                <w:sz w:val="24"/>
                <w:szCs w:val="24"/>
                <w:u w:val="single"/>
              </w:rPr>
            </w:pPr>
          </w:p>
        </w:tc>
      </w:tr>
      <w:tr w:rsidR="006D235A" w14:paraId="3B26E1D4" w14:textId="77777777" w:rsidTr="006D235A">
        <w:trPr>
          <w:trHeight w:val="410"/>
        </w:trPr>
        <w:tc>
          <w:tcPr>
            <w:tcW w:w="4398" w:type="dxa"/>
          </w:tcPr>
          <w:p w14:paraId="1373EB20" w14:textId="6BEA8E27" w:rsidR="006D235A" w:rsidRPr="006D235A" w:rsidRDefault="006D235A">
            <w:pPr>
              <w:rPr>
                <w:rFonts w:ascii="Times New Roman" w:eastAsia="Times New Roman" w:hAnsi="Times New Roman" w:cs="Times New Roman"/>
                <w:color w:val="000000"/>
                <w:sz w:val="24"/>
                <w:szCs w:val="24"/>
              </w:rPr>
            </w:pPr>
            <w:r w:rsidRPr="006D235A">
              <w:rPr>
                <w:rFonts w:ascii="Times New Roman" w:eastAsia="Times New Roman" w:hAnsi="Times New Roman" w:cs="Times New Roman"/>
                <w:color w:val="000000"/>
                <w:sz w:val="24"/>
                <w:szCs w:val="24"/>
              </w:rPr>
              <w:t>YP10</w:t>
            </w:r>
          </w:p>
        </w:tc>
        <w:tc>
          <w:tcPr>
            <w:tcW w:w="4398" w:type="dxa"/>
          </w:tcPr>
          <w:p w14:paraId="610FEDE9" w14:textId="77777777" w:rsidR="006D235A" w:rsidRDefault="006D235A">
            <w:pPr>
              <w:rPr>
                <w:rFonts w:ascii="Times New Roman" w:eastAsia="Times New Roman" w:hAnsi="Times New Roman" w:cs="Times New Roman"/>
                <w:color w:val="000000"/>
                <w:sz w:val="24"/>
                <w:szCs w:val="24"/>
                <w:u w:val="single"/>
              </w:rPr>
            </w:pPr>
          </w:p>
        </w:tc>
      </w:tr>
    </w:tbl>
    <w:p w14:paraId="4424E56B"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56821C1A"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587CF04E"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4C1BB887"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5E82E4DD"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5E92D99C"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42B32205"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6D2CE651" w14:textId="7A61EE99"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1A0B6CA1" w14:textId="43531882"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65DFF9A8" w14:textId="5C799857"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3FD63A8A" w14:textId="1890A06B"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7F66EC01" w14:textId="2A78D8FA"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7928B6F9" w14:textId="2A006B97"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6D2C4084" w14:textId="55B3FECA"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75426884" w14:textId="0FB087B1"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02524EF9" w14:textId="2AAC4661"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2E14B941" w14:textId="6C13BE10"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4C6F68A5" w14:textId="690E4D18"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64B072AD" w14:textId="602C3255"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1A93DEC4" w14:textId="35D5D0A8"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66B2937F" w14:textId="6BD16080"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5A7007E2" w14:textId="16EB4CD5"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5BEF5826" w14:textId="0815A2AB"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410E2D13" w14:textId="2B5B92A0" w:rsidR="006D235A" w:rsidRDefault="00513005">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lastRenderedPageBreak/>
        <w:t>First c</w:t>
      </w:r>
      <w:r w:rsidR="006D235A">
        <w:rPr>
          <w:rFonts w:ascii="Times New Roman" w:eastAsia="Times New Roman" w:hAnsi="Times New Roman" w:cs="Times New Roman"/>
          <w:color w:val="000000"/>
          <w:sz w:val="24"/>
          <w:szCs w:val="24"/>
          <w:u w:val="single"/>
        </w:rPr>
        <w:t>ase stud</w:t>
      </w:r>
      <w:r>
        <w:rPr>
          <w:rFonts w:ascii="Times New Roman" w:eastAsia="Times New Roman" w:hAnsi="Times New Roman" w:cs="Times New Roman"/>
          <w:color w:val="000000"/>
          <w:sz w:val="24"/>
          <w:szCs w:val="24"/>
          <w:u w:val="single"/>
        </w:rPr>
        <w:t>y.</w:t>
      </w:r>
    </w:p>
    <w:p w14:paraId="0819DD74" w14:textId="77777777" w:rsidR="00513005" w:rsidRPr="00F02B12" w:rsidRDefault="00513005" w:rsidP="00513005">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689"/>
        <w:gridCol w:w="6327"/>
      </w:tblGrid>
      <w:tr w:rsidR="00513005" w:rsidRPr="00F02B12" w14:paraId="720D530C" w14:textId="77777777" w:rsidTr="00733291">
        <w:tc>
          <w:tcPr>
            <w:tcW w:w="2689" w:type="dxa"/>
          </w:tcPr>
          <w:p w14:paraId="63515A6B"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Name:</w:t>
            </w:r>
          </w:p>
        </w:tc>
        <w:tc>
          <w:tcPr>
            <w:tcW w:w="6327" w:type="dxa"/>
          </w:tcPr>
          <w:p w14:paraId="4306AC50"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YP 1</w:t>
            </w:r>
          </w:p>
        </w:tc>
      </w:tr>
      <w:tr w:rsidR="00513005" w:rsidRPr="00F02B12" w14:paraId="2831F285" w14:textId="77777777" w:rsidTr="00733291">
        <w:tc>
          <w:tcPr>
            <w:tcW w:w="2689" w:type="dxa"/>
          </w:tcPr>
          <w:p w14:paraId="0437F956"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Age:</w:t>
            </w:r>
          </w:p>
        </w:tc>
        <w:tc>
          <w:tcPr>
            <w:tcW w:w="6327" w:type="dxa"/>
          </w:tcPr>
          <w:p w14:paraId="72650306" w14:textId="77777777" w:rsidR="00513005" w:rsidRPr="00F02B12" w:rsidRDefault="00513005" w:rsidP="00733291">
            <w:pPr>
              <w:rPr>
                <w:rFonts w:ascii="Times New Roman" w:hAnsi="Times New Roman" w:cs="Times New Roman"/>
                <w:sz w:val="24"/>
                <w:szCs w:val="24"/>
              </w:rPr>
            </w:pPr>
          </w:p>
        </w:tc>
      </w:tr>
      <w:tr w:rsidR="00513005" w:rsidRPr="00F02B12" w14:paraId="1B3524E6" w14:textId="77777777" w:rsidTr="00733291">
        <w:tc>
          <w:tcPr>
            <w:tcW w:w="2689" w:type="dxa"/>
          </w:tcPr>
          <w:p w14:paraId="1F319D2E"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How long has the young person been in the service?</w:t>
            </w:r>
          </w:p>
        </w:tc>
        <w:tc>
          <w:tcPr>
            <w:tcW w:w="6327" w:type="dxa"/>
          </w:tcPr>
          <w:p w14:paraId="4D679E6A" w14:textId="77777777" w:rsidR="00513005" w:rsidRPr="00F02B12" w:rsidRDefault="00513005" w:rsidP="00733291">
            <w:pPr>
              <w:rPr>
                <w:rFonts w:ascii="Times New Roman" w:hAnsi="Times New Roman" w:cs="Times New Roman"/>
                <w:sz w:val="24"/>
                <w:szCs w:val="24"/>
              </w:rPr>
            </w:pPr>
          </w:p>
        </w:tc>
      </w:tr>
      <w:tr w:rsidR="00513005" w:rsidRPr="00F02B12" w14:paraId="4C8A163B" w14:textId="77777777" w:rsidTr="00733291">
        <w:tc>
          <w:tcPr>
            <w:tcW w:w="2689" w:type="dxa"/>
          </w:tcPr>
          <w:p w14:paraId="60D53D9B"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Description for young person’s usual tendencies and personality. </w:t>
            </w:r>
          </w:p>
        </w:tc>
        <w:tc>
          <w:tcPr>
            <w:tcW w:w="6327" w:type="dxa"/>
          </w:tcPr>
          <w:p w14:paraId="6FA94A08" w14:textId="77777777" w:rsidR="00513005" w:rsidRPr="00F02B12" w:rsidRDefault="00513005" w:rsidP="00733291">
            <w:pPr>
              <w:rPr>
                <w:rFonts w:ascii="Times New Roman" w:hAnsi="Times New Roman" w:cs="Times New Roman"/>
                <w:sz w:val="24"/>
                <w:szCs w:val="24"/>
              </w:rPr>
            </w:pPr>
          </w:p>
        </w:tc>
      </w:tr>
      <w:tr w:rsidR="00513005" w:rsidRPr="00F02B12" w14:paraId="67130D7F" w14:textId="77777777" w:rsidTr="00733291">
        <w:tc>
          <w:tcPr>
            <w:tcW w:w="2689" w:type="dxa"/>
          </w:tcPr>
          <w:p w14:paraId="6883C30D"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Background information </w:t>
            </w:r>
          </w:p>
          <w:p w14:paraId="21DEBFF6" w14:textId="77777777" w:rsidR="00513005" w:rsidRPr="00F02B12" w:rsidRDefault="00513005" w:rsidP="00733291">
            <w:pPr>
              <w:rPr>
                <w:rFonts w:ascii="Times New Roman" w:hAnsi="Times New Roman" w:cs="Times New Roman"/>
                <w:sz w:val="24"/>
                <w:szCs w:val="24"/>
              </w:rPr>
            </w:pPr>
          </w:p>
        </w:tc>
        <w:tc>
          <w:tcPr>
            <w:tcW w:w="6327" w:type="dxa"/>
          </w:tcPr>
          <w:p w14:paraId="79770BF7" w14:textId="77777777" w:rsidR="00513005" w:rsidRPr="00F02B12" w:rsidRDefault="00513005" w:rsidP="00733291">
            <w:pPr>
              <w:rPr>
                <w:rFonts w:ascii="Times New Roman" w:hAnsi="Times New Roman" w:cs="Times New Roman"/>
                <w:sz w:val="24"/>
                <w:szCs w:val="24"/>
              </w:rPr>
            </w:pPr>
          </w:p>
        </w:tc>
      </w:tr>
      <w:tr w:rsidR="00513005" w:rsidRPr="00F02B12" w14:paraId="23DC2EDC" w14:textId="77777777" w:rsidTr="00733291">
        <w:tc>
          <w:tcPr>
            <w:tcW w:w="2689" w:type="dxa"/>
          </w:tcPr>
          <w:p w14:paraId="60F9AA42"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Describe the young person’s current state of anxiety and depression.</w:t>
            </w:r>
          </w:p>
        </w:tc>
        <w:tc>
          <w:tcPr>
            <w:tcW w:w="6327" w:type="dxa"/>
          </w:tcPr>
          <w:p w14:paraId="6505A01C" w14:textId="77777777" w:rsidR="00513005" w:rsidRPr="00F02B12" w:rsidRDefault="00513005" w:rsidP="00733291">
            <w:pPr>
              <w:rPr>
                <w:rFonts w:ascii="Times New Roman" w:hAnsi="Times New Roman" w:cs="Times New Roman"/>
                <w:sz w:val="24"/>
                <w:szCs w:val="24"/>
              </w:rPr>
            </w:pPr>
          </w:p>
        </w:tc>
      </w:tr>
      <w:tr w:rsidR="00513005" w:rsidRPr="00F02B12" w14:paraId="73A9575C" w14:textId="77777777" w:rsidTr="00733291">
        <w:tc>
          <w:tcPr>
            <w:tcW w:w="2689" w:type="dxa"/>
          </w:tcPr>
          <w:p w14:paraId="50FE7BD9" w14:textId="77777777" w:rsidR="00513005" w:rsidRPr="00F02B12" w:rsidRDefault="00513005" w:rsidP="00513005">
            <w:pPr>
              <w:pStyle w:val="ListParagraph"/>
              <w:numPr>
                <w:ilvl w:val="0"/>
                <w:numId w:val="6"/>
              </w:numPr>
              <w:rPr>
                <w:rFonts w:ascii="Times New Roman" w:hAnsi="Times New Roman" w:cs="Times New Roman"/>
                <w:sz w:val="24"/>
                <w:szCs w:val="24"/>
              </w:rPr>
            </w:pPr>
            <w:r w:rsidRPr="00F02B12">
              <w:rPr>
                <w:rFonts w:ascii="Times New Roman" w:hAnsi="Times New Roman" w:cs="Times New Roman"/>
                <w:sz w:val="24"/>
                <w:szCs w:val="24"/>
              </w:rPr>
              <w:t>How would you say these effects them mentally?</w:t>
            </w:r>
          </w:p>
        </w:tc>
        <w:tc>
          <w:tcPr>
            <w:tcW w:w="6327" w:type="dxa"/>
          </w:tcPr>
          <w:p w14:paraId="4DE20A13" w14:textId="77777777" w:rsidR="00513005" w:rsidRPr="00F02B12" w:rsidRDefault="00513005" w:rsidP="00733291">
            <w:pPr>
              <w:rPr>
                <w:rFonts w:ascii="Times New Roman" w:hAnsi="Times New Roman" w:cs="Times New Roman"/>
                <w:sz w:val="24"/>
                <w:szCs w:val="24"/>
              </w:rPr>
            </w:pPr>
          </w:p>
        </w:tc>
      </w:tr>
      <w:tr w:rsidR="00513005" w:rsidRPr="00F02B12" w14:paraId="16BC2A48" w14:textId="77777777" w:rsidTr="00733291">
        <w:tc>
          <w:tcPr>
            <w:tcW w:w="2689" w:type="dxa"/>
          </w:tcPr>
          <w:p w14:paraId="42896A2B" w14:textId="77777777" w:rsidR="00513005" w:rsidRPr="00F02B12" w:rsidRDefault="00513005" w:rsidP="00513005">
            <w:pPr>
              <w:pStyle w:val="ListParagraph"/>
              <w:numPr>
                <w:ilvl w:val="0"/>
                <w:numId w:val="6"/>
              </w:numPr>
              <w:rPr>
                <w:rFonts w:ascii="Times New Roman" w:hAnsi="Times New Roman" w:cs="Times New Roman"/>
                <w:sz w:val="24"/>
                <w:szCs w:val="24"/>
              </w:rPr>
            </w:pPr>
            <w:r w:rsidRPr="00F02B12">
              <w:rPr>
                <w:rFonts w:ascii="Times New Roman" w:hAnsi="Times New Roman" w:cs="Times New Roman"/>
                <w:sz w:val="24"/>
                <w:szCs w:val="24"/>
              </w:rPr>
              <w:t xml:space="preserve">How say that effects them </w:t>
            </w:r>
          </w:p>
        </w:tc>
        <w:tc>
          <w:tcPr>
            <w:tcW w:w="6327" w:type="dxa"/>
          </w:tcPr>
          <w:p w14:paraId="2CBAD64E" w14:textId="77777777" w:rsidR="00513005" w:rsidRPr="00F02B12" w:rsidRDefault="00513005" w:rsidP="00733291">
            <w:pPr>
              <w:rPr>
                <w:rFonts w:ascii="Times New Roman" w:hAnsi="Times New Roman" w:cs="Times New Roman"/>
                <w:sz w:val="24"/>
                <w:szCs w:val="24"/>
              </w:rPr>
            </w:pPr>
          </w:p>
        </w:tc>
      </w:tr>
      <w:tr w:rsidR="00513005" w:rsidRPr="00F02B12" w14:paraId="5563CB93" w14:textId="77777777" w:rsidTr="00733291">
        <w:tc>
          <w:tcPr>
            <w:tcW w:w="2689" w:type="dxa"/>
          </w:tcPr>
          <w:p w14:paraId="4BAECB9F"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What do you think the young person struggles with most?</w:t>
            </w:r>
          </w:p>
        </w:tc>
        <w:tc>
          <w:tcPr>
            <w:tcW w:w="6327" w:type="dxa"/>
          </w:tcPr>
          <w:p w14:paraId="0BC666D6" w14:textId="77777777" w:rsidR="00513005" w:rsidRPr="00F02B12" w:rsidRDefault="00513005" w:rsidP="00733291">
            <w:pPr>
              <w:rPr>
                <w:rFonts w:ascii="Times New Roman" w:hAnsi="Times New Roman" w:cs="Times New Roman"/>
                <w:sz w:val="24"/>
                <w:szCs w:val="24"/>
              </w:rPr>
            </w:pPr>
          </w:p>
        </w:tc>
      </w:tr>
      <w:tr w:rsidR="00513005" w:rsidRPr="00F02B12" w14:paraId="64E42716" w14:textId="77777777" w:rsidTr="00733291">
        <w:tc>
          <w:tcPr>
            <w:tcW w:w="2689" w:type="dxa"/>
          </w:tcPr>
          <w:p w14:paraId="7085AA34"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gets triggered easily?</w:t>
            </w:r>
          </w:p>
        </w:tc>
        <w:tc>
          <w:tcPr>
            <w:tcW w:w="6327" w:type="dxa"/>
          </w:tcPr>
          <w:p w14:paraId="52DF8AFE" w14:textId="77777777" w:rsidR="00513005" w:rsidRPr="00F02B12" w:rsidRDefault="00513005" w:rsidP="00733291">
            <w:pPr>
              <w:rPr>
                <w:rFonts w:ascii="Times New Roman" w:hAnsi="Times New Roman" w:cs="Times New Roman"/>
                <w:sz w:val="24"/>
                <w:szCs w:val="24"/>
              </w:rPr>
            </w:pPr>
          </w:p>
        </w:tc>
      </w:tr>
      <w:tr w:rsidR="00513005" w:rsidRPr="00F02B12" w14:paraId="734FE929" w14:textId="77777777" w:rsidTr="00733291">
        <w:tc>
          <w:tcPr>
            <w:tcW w:w="2689" w:type="dxa"/>
          </w:tcPr>
          <w:p w14:paraId="1FBC57A7" w14:textId="77777777" w:rsidR="00513005" w:rsidRPr="00F02B12" w:rsidRDefault="00513005" w:rsidP="00513005">
            <w:pPr>
              <w:pStyle w:val="ListParagraph"/>
              <w:numPr>
                <w:ilvl w:val="0"/>
                <w:numId w:val="5"/>
              </w:numPr>
              <w:rPr>
                <w:rFonts w:ascii="Times New Roman" w:hAnsi="Times New Roman" w:cs="Times New Roman"/>
                <w:sz w:val="24"/>
                <w:szCs w:val="24"/>
              </w:rPr>
            </w:pPr>
            <w:r w:rsidRPr="00F02B12">
              <w:rPr>
                <w:rFonts w:ascii="Times New Roman" w:hAnsi="Times New Roman" w:cs="Times New Roman"/>
                <w:sz w:val="24"/>
                <w:szCs w:val="24"/>
              </w:rPr>
              <w:t>If yes, please describe what these triggers are.</w:t>
            </w:r>
          </w:p>
        </w:tc>
        <w:tc>
          <w:tcPr>
            <w:tcW w:w="6327" w:type="dxa"/>
          </w:tcPr>
          <w:p w14:paraId="177B6149" w14:textId="77777777" w:rsidR="00513005" w:rsidRPr="00F02B12" w:rsidRDefault="00513005" w:rsidP="00733291">
            <w:pPr>
              <w:rPr>
                <w:rFonts w:ascii="Times New Roman" w:hAnsi="Times New Roman" w:cs="Times New Roman"/>
                <w:sz w:val="24"/>
                <w:szCs w:val="24"/>
              </w:rPr>
            </w:pPr>
          </w:p>
        </w:tc>
      </w:tr>
      <w:tr w:rsidR="00513005" w:rsidRPr="00F02B12" w14:paraId="4C31DE8D" w14:textId="77777777" w:rsidTr="00733291">
        <w:tc>
          <w:tcPr>
            <w:tcW w:w="2689" w:type="dxa"/>
          </w:tcPr>
          <w:p w14:paraId="5BB0BA36" w14:textId="77777777" w:rsidR="00513005" w:rsidRPr="00F02B12" w:rsidRDefault="00513005" w:rsidP="00513005">
            <w:pPr>
              <w:pStyle w:val="ListParagraph"/>
              <w:numPr>
                <w:ilvl w:val="0"/>
                <w:numId w:val="5"/>
              </w:numPr>
              <w:rPr>
                <w:rFonts w:ascii="Times New Roman" w:hAnsi="Times New Roman" w:cs="Times New Roman"/>
                <w:sz w:val="24"/>
                <w:szCs w:val="24"/>
              </w:rPr>
            </w:pPr>
            <w:r w:rsidRPr="00F02B12">
              <w:rPr>
                <w:rFonts w:ascii="Times New Roman" w:hAnsi="Times New Roman" w:cs="Times New Roman"/>
                <w:sz w:val="24"/>
                <w:szCs w:val="24"/>
              </w:rPr>
              <w:t>If no, please describe if young person has learnt how to handle triggers well and how.</w:t>
            </w:r>
          </w:p>
        </w:tc>
        <w:tc>
          <w:tcPr>
            <w:tcW w:w="6327" w:type="dxa"/>
          </w:tcPr>
          <w:p w14:paraId="25E48E3F" w14:textId="77777777" w:rsidR="00513005" w:rsidRPr="00F02B12" w:rsidRDefault="00513005" w:rsidP="00733291">
            <w:pPr>
              <w:rPr>
                <w:rFonts w:ascii="Times New Roman" w:hAnsi="Times New Roman" w:cs="Times New Roman"/>
                <w:sz w:val="24"/>
                <w:szCs w:val="24"/>
              </w:rPr>
            </w:pPr>
          </w:p>
        </w:tc>
      </w:tr>
      <w:tr w:rsidR="00513005" w:rsidRPr="00F02B12" w14:paraId="5C60D95A" w14:textId="77777777" w:rsidTr="00733291">
        <w:tc>
          <w:tcPr>
            <w:tcW w:w="2689" w:type="dxa"/>
          </w:tcPr>
          <w:p w14:paraId="3033B4FE" w14:textId="2C829A90"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needs further support emotionally? (</w:t>
            </w:r>
            <w:r w:rsidR="003A0B89" w:rsidRPr="00F02B12">
              <w:rPr>
                <w:rFonts w:ascii="Times New Roman" w:hAnsi="Times New Roman" w:cs="Times New Roman"/>
                <w:sz w:val="24"/>
                <w:szCs w:val="24"/>
              </w:rPr>
              <w:t>Please</w:t>
            </w:r>
            <w:r w:rsidRPr="00F02B12">
              <w:rPr>
                <w:rFonts w:ascii="Times New Roman" w:hAnsi="Times New Roman" w:cs="Times New Roman"/>
                <w:sz w:val="24"/>
                <w:szCs w:val="24"/>
              </w:rPr>
              <w:t xml:space="preserve"> give details).</w:t>
            </w:r>
          </w:p>
        </w:tc>
        <w:tc>
          <w:tcPr>
            <w:tcW w:w="6327" w:type="dxa"/>
          </w:tcPr>
          <w:p w14:paraId="4AB35215" w14:textId="77777777" w:rsidR="00513005" w:rsidRPr="00F02B12" w:rsidRDefault="00513005" w:rsidP="00733291">
            <w:pPr>
              <w:rPr>
                <w:rFonts w:ascii="Times New Roman" w:hAnsi="Times New Roman" w:cs="Times New Roman"/>
                <w:sz w:val="24"/>
                <w:szCs w:val="24"/>
              </w:rPr>
            </w:pPr>
          </w:p>
        </w:tc>
      </w:tr>
      <w:tr w:rsidR="00513005" w:rsidRPr="00F02B12" w14:paraId="2A9155EF" w14:textId="77777777" w:rsidTr="00733291">
        <w:tc>
          <w:tcPr>
            <w:tcW w:w="2689" w:type="dxa"/>
          </w:tcPr>
          <w:p w14:paraId="0A7F36DA" w14:textId="574DC80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young person needs further support socially? (</w:t>
            </w:r>
            <w:r w:rsidR="003A0B89" w:rsidRPr="00F02B12">
              <w:rPr>
                <w:rFonts w:ascii="Times New Roman" w:hAnsi="Times New Roman" w:cs="Times New Roman"/>
                <w:sz w:val="24"/>
                <w:szCs w:val="24"/>
              </w:rPr>
              <w:t>Please</w:t>
            </w:r>
            <w:r w:rsidRPr="00F02B12">
              <w:rPr>
                <w:rFonts w:ascii="Times New Roman" w:hAnsi="Times New Roman" w:cs="Times New Roman"/>
                <w:sz w:val="24"/>
                <w:szCs w:val="24"/>
              </w:rPr>
              <w:t xml:space="preserve"> give details). </w:t>
            </w:r>
          </w:p>
        </w:tc>
        <w:tc>
          <w:tcPr>
            <w:tcW w:w="6327" w:type="dxa"/>
          </w:tcPr>
          <w:p w14:paraId="4D6804EA" w14:textId="77777777" w:rsidR="00513005" w:rsidRPr="00F02B12" w:rsidRDefault="00513005" w:rsidP="00733291">
            <w:pPr>
              <w:rPr>
                <w:rFonts w:ascii="Times New Roman" w:hAnsi="Times New Roman" w:cs="Times New Roman"/>
                <w:sz w:val="24"/>
                <w:szCs w:val="24"/>
              </w:rPr>
            </w:pPr>
          </w:p>
        </w:tc>
      </w:tr>
      <w:tr w:rsidR="00513005" w:rsidRPr="00F02B12" w14:paraId="0D7F55B6" w14:textId="77777777" w:rsidTr="00733291">
        <w:tc>
          <w:tcPr>
            <w:tcW w:w="2689" w:type="dxa"/>
          </w:tcPr>
          <w:p w14:paraId="249A6BE5"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Would you say that your young person gets </w:t>
            </w:r>
            <w:r w:rsidRPr="00F02B12">
              <w:rPr>
                <w:rFonts w:ascii="Times New Roman" w:hAnsi="Times New Roman" w:cs="Times New Roman"/>
                <w:sz w:val="24"/>
                <w:szCs w:val="24"/>
              </w:rPr>
              <w:lastRenderedPageBreak/>
              <w:t>enough sleep and the connections with wellbeing?</w:t>
            </w:r>
          </w:p>
        </w:tc>
        <w:tc>
          <w:tcPr>
            <w:tcW w:w="6327" w:type="dxa"/>
          </w:tcPr>
          <w:p w14:paraId="532A0143" w14:textId="77777777" w:rsidR="00513005" w:rsidRPr="00F02B12" w:rsidRDefault="00513005" w:rsidP="00733291">
            <w:pPr>
              <w:rPr>
                <w:rFonts w:ascii="Times New Roman" w:hAnsi="Times New Roman" w:cs="Times New Roman"/>
                <w:sz w:val="24"/>
                <w:szCs w:val="24"/>
              </w:rPr>
            </w:pPr>
          </w:p>
        </w:tc>
      </w:tr>
      <w:tr w:rsidR="00513005" w:rsidRPr="00F02B12" w14:paraId="6D2D490E" w14:textId="77777777" w:rsidTr="00733291">
        <w:tc>
          <w:tcPr>
            <w:tcW w:w="2689" w:type="dxa"/>
          </w:tcPr>
          <w:p w14:paraId="6907EFF2"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is conscious of eating healthy and the connections between food and their wellbeing?</w:t>
            </w:r>
          </w:p>
        </w:tc>
        <w:tc>
          <w:tcPr>
            <w:tcW w:w="6327" w:type="dxa"/>
          </w:tcPr>
          <w:p w14:paraId="708D0608" w14:textId="77777777" w:rsidR="00513005" w:rsidRPr="00F02B12" w:rsidRDefault="00513005" w:rsidP="00733291">
            <w:pPr>
              <w:rPr>
                <w:rFonts w:ascii="Times New Roman" w:hAnsi="Times New Roman" w:cs="Times New Roman"/>
                <w:sz w:val="24"/>
                <w:szCs w:val="24"/>
              </w:rPr>
            </w:pPr>
          </w:p>
        </w:tc>
      </w:tr>
      <w:tr w:rsidR="00513005" w:rsidRPr="00F02B12" w14:paraId="7FE123C8" w14:textId="77777777" w:rsidTr="00733291">
        <w:tc>
          <w:tcPr>
            <w:tcW w:w="2689" w:type="dxa"/>
          </w:tcPr>
          <w:p w14:paraId="7D588A81"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How would you describe your young person’s behaviour towards things that may have a negative impact on their day?</w:t>
            </w:r>
          </w:p>
        </w:tc>
        <w:tc>
          <w:tcPr>
            <w:tcW w:w="6327" w:type="dxa"/>
          </w:tcPr>
          <w:p w14:paraId="48C670C5" w14:textId="77777777" w:rsidR="00513005" w:rsidRPr="00F02B12" w:rsidRDefault="00513005" w:rsidP="00733291">
            <w:pPr>
              <w:rPr>
                <w:rFonts w:ascii="Times New Roman" w:hAnsi="Times New Roman" w:cs="Times New Roman"/>
                <w:sz w:val="24"/>
                <w:szCs w:val="24"/>
              </w:rPr>
            </w:pPr>
          </w:p>
        </w:tc>
      </w:tr>
      <w:tr w:rsidR="00513005" w:rsidRPr="00F02B12" w14:paraId="3D6EBF9A" w14:textId="77777777" w:rsidTr="00733291">
        <w:tc>
          <w:tcPr>
            <w:tcW w:w="2689" w:type="dxa"/>
          </w:tcPr>
          <w:p w14:paraId="7B26B746"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looks forward to doing activities or getting out?</w:t>
            </w:r>
          </w:p>
        </w:tc>
        <w:tc>
          <w:tcPr>
            <w:tcW w:w="6327" w:type="dxa"/>
          </w:tcPr>
          <w:p w14:paraId="1751EFF1" w14:textId="77777777" w:rsidR="00513005" w:rsidRPr="00F02B12" w:rsidRDefault="00513005" w:rsidP="00733291">
            <w:pPr>
              <w:rPr>
                <w:rFonts w:ascii="Times New Roman" w:hAnsi="Times New Roman" w:cs="Times New Roman"/>
                <w:sz w:val="24"/>
                <w:szCs w:val="24"/>
              </w:rPr>
            </w:pPr>
          </w:p>
        </w:tc>
      </w:tr>
      <w:tr w:rsidR="00513005" w:rsidRPr="00F02B12" w14:paraId="3CF4325B" w14:textId="77777777" w:rsidTr="00733291">
        <w:tc>
          <w:tcPr>
            <w:tcW w:w="2689" w:type="dxa"/>
          </w:tcPr>
          <w:p w14:paraId="5CB9429F"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looks forward or gets involved with community events?</w:t>
            </w:r>
          </w:p>
        </w:tc>
        <w:tc>
          <w:tcPr>
            <w:tcW w:w="6327" w:type="dxa"/>
          </w:tcPr>
          <w:p w14:paraId="4A3DB922" w14:textId="77777777" w:rsidR="00513005" w:rsidRPr="00F02B12" w:rsidRDefault="00513005" w:rsidP="00733291">
            <w:pPr>
              <w:rPr>
                <w:rFonts w:ascii="Times New Roman" w:hAnsi="Times New Roman" w:cs="Times New Roman"/>
                <w:sz w:val="24"/>
                <w:szCs w:val="24"/>
              </w:rPr>
            </w:pPr>
          </w:p>
        </w:tc>
      </w:tr>
      <w:tr w:rsidR="00513005" w:rsidRPr="00F02B12" w14:paraId="4A5DF5EB" w14:textId="77777777" w:rsidTr="00733291">
        <w:tc>
          <w:tcPr>
            <w:tcW w:w="2689" w:type="dxa"/>
          </w:tcPr>
          <w:p w14:paraId="7F3CA133"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How have you supported this young person with their emotionally wellbeing. </w:t>
            </w:r>
          </w:p>
        </w:tc>
        <w:tc>
          <w:tcPr>
            <w:tcW w:w="6327" w:type="dxa"/>
          </w:tcPr>
          <w:p w14:paraId="5401210E" w14:textId="77777777" w:rsidR="00513005" w:rsidRPr="00F02B12" w:rsidRDefault="00513005" w:rsidP="00733291">
            <w:pPr>
              <w:rPr>
                <w:rFonts w:ascii="Times New Roman" w:hAnsi="Times New Roman" w:cs="Times New Roman"/>
                <w:sz w:val="24"/>
                <w:szCs w:val="24"/>
              </w:rPr>
            </w:pPr>
          </w:p>
        </w:tc>
      </w:tr>
      <w:tr w:rsidR="00513005" w:rsidRPr="00F02B12" w14:paraId="11A42374" w14:textId="77777777" w:rsidTr="00733291">
        <w:tc>
          <w:tcPr>
            <w:tcW w:w="2689" w:type="dxa"/>
          </w:tcPr>
          <w:p w14:paraId="11B01E6D"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What do you feel has benefited them the most?</w:t>
            </w:r>
          </w:p>
        </w:tc>
        <w:tc>
          <w:tcPr>
            <w:tcW w:w="6327" w:type="dxa"/>
          </w:tcPr>
          <w:p w14:paraId="2C8BFE36" w14:textId="77777777" w:rsidR="00513005" w:rsidRPr="00F02B12" w:rsidRDefault="00513005" w:rsidP="00733291">
            <w:pPr>
              <w:rPr>
                <w:rFonts w:ascii="Times New Roman" w:hAnsi="Times New Roman" w:cs="Times New Roman"/>
                <w:sz w:val="24"/>
                <w:szCs w:val="24"/>
              </w:rPr>
            </w:pPr>
          </w:p>
        </w:tc>
      </w:tr>
    </w:tbl>
    <w:p w14:paraId="60F0D7B4" w14:textId="77777777" w:rsidR="00513005" w:rsidRPr="00F02B12" w:rsidRDefault="00513005" w:rsidP="00513005">
      <w:pPr>
        <w:rPr>
          <w:rFonts w:ascii="Times New Roman" w:hAnsi="Times New Roman" w:cs="Times New Roman"/>
          <w:sz w:val="24"/>
          <w:szCs w:val="24"/>
        </w:rPr>
      </w:pPr>
    </w:p>
    <w:p w14:paraId="7314C0BD" w14:textId="77777777"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3D71541A" w14:textId="0BB97676"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650241B1" w14:textId="642AE2A0" w:rsidR="006D235A" w:rsidRDefault="006D235A">
      <w:pPr>
        <w:shd w:val="clear" w:color="auto" w:fill="FFFFFF"/>
        <w:spacing w:after="0" w:line="240" w:lineRule="auto"/>
        <w:rPr>
          <w:rFonts w:ascii="Times New Roman" w:eastAsia="Times New Roman" w:hAnsi="Times New Roman" w:cs="Times New Roman"/>
          <w:color w:val="000000"/>
          <w:sz w:val="24"/>
          <w:szCs w:val="24"/>
          <w:u w:val="single"/>
        </w:rPr>
      </w:pPr>
    </w:p>
    <w:p w14:paraId="5C44F90D" w14:textId="5D135B43"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4AA0F6A0" w14:textId="1C223770"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67B578F6" w14:textId="37EE54D4"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4D390C3A" w14:textId="2096E44A"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57C0AED7" w14:textId="160064A5"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2821CF0E" w14:textId="34112002"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1005B0FD" w14:textId="45639F98"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19EE6137" w14:textId="69142A09"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459D77CE" w14:textId="450A0030"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2BB60FEC" w14:textId="028DAC73"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101D77D8" w14:textId="558B588F"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5DD1548B" w14:textId="42A5363B"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571E5830" w14:textId="422A12B6"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631CB1D2" w14:textId="5EDEC018"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227C4DC2" w14:textId="15BFDAAE"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7C34F875" w14:textId="172CAA00"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27828177" w14:textId="54AD864D"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20060A2C" w14:textId="7A427267"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lastRenderedPageBreak/>
        <w:t>Second/ Last Case study.</w:t>
      </w:r>
    </w:p>
    <w:p w14:paraId="622BC17E" w14:textId="43AAE427"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1D633C4F" w14:textId="77777777" w:rsidR="00513005" w:rsidRPr="00F02B12" w:rsidRDefault="00513005" w:rsidP="00513005">
      <w:pPr>
        <w:rPr>
          <w:rFonts w:ascii="Times New Roman" w:hAnsi="Times New Roman" w:cs="Times New Roman"/>
          <w:sz w:val="24"/>
          <w:szCs w:val="24"/>
        </w:rPr>
      </w:pPr>
      <w:r w:rsidRPr="00F02B12">
        <w:rPr>
          <w:rFonts w:ascii="Times New Roman" w:hAnsi="Times New Roman" w:cs="Times New Roman"/>
          <w:sz w:val="24"/>
          <w:szCs w:val="24"/>
        </w:rPr>
        <w:t>Case study or young person.</w:t>
      </w:r>
    </w:p>
    <w:p w14:paraId="030D5DE6" w14:textId="77777777" w:rsidR="00513005" w:rsidRPr="00F02B12" w:rsidRDefault="00513005" w:rsidP="00513005">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689"/>
        <w:gridCol w:w="6327"/>
      </w:tblGrid>
      <w:tr w:rsidR="00513005" w:rsidRPr="00F02B12" w14:paraId="478E6E5E" w14:textId="77777777" w:rsidTr="00733291">
        <w:tc>
          <w:tcPr>
            <w:tcW w:w="2689" w:type="dxa"/>
          </w:tcPr>
          <w:p w14:paraId="32D7E0B3"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Name:</w:t>
            </w:r>
          </w:p>
        </w:tc>
        <w:tc>
          <w:tcPr>
            <w:tcW w:w="6327" w:type="dxa"/>
          </w:tcPr>
          <w:p w14:paraId="1ED409F3"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YP 1</w:t>
            </w:r>
          </w:p>
        </w:tc>
      </w:tr>
      <w:tr w:rsidR="00513005" w:rsidRPr="00F02B12" w14:paraId="696380CC" w14:textId="77777777" w:rsidTr="00733291">
        <w:tc>
          <w:tcPr>
            <w:tcW w:w="2689" w:type="dxa"/>
          </w:tcPr>
          <w:p w14:paraId="3E2CE3BD"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Age:</w:t>
            </w:r>
          </w:p>
        </w:tc>
        <w:tc>
          <w:tcPr>
            <w:tcW w:w="6327" w:type="dxa"/>
          </w:tcPr>
          <w:p w14:paraId="5B29B076" w14:textId="77777777" w:rsidR="00513005" w:rsidRPr="00F02B12" w:rsidRDefault="00513005" w:rsidP="00733291">
            <w:pPr>
              <w:rPr>
                <w:rFonts w:ascii="Times New Roman" w:hAnsi="Times New Roman" w:cs="Times New Roman"/>
                <w:sz w:val="24"/>
                <w:szCs w:val="24"/>
              </w:rPr>
            </w:pPr>
          </w:p>
        </w:tc>
      </w:tr>
      <w:tr w:rsidR="00513005" w:rsidRPr="00F02B12" w14:paraId="78CCD508" w14:textId="77777777" w:rsidTr="00733291">
        <w:trPr>
          <w:trHeight w:val="1060"/>
        </w:trPr>
        <w:tc>
          <w:tcPr>
            <w:tcW w:w="2689" w:type="dxa"/>
          </w:tcPr>
          <w:p w14:paraId="2950FB76" w14:textId="77777777" w:rsidR="00513005" w:rsidRPr="00F02B12" w:rsidRDefault="00513005" w:rsidP="00733291">
            <w:pPr>
              <w:rPr>
                <w:rFonts w:ascii="Times New Roman" w:hAnsi="Times New Roman" w:cs="Times New Roman"/>
                <w:sz w:val="24"/>
                <w:szCs w:val="24"/>
              </w:rPr>
            </w:pPr>
          </w:p>
        </w:tc>
        <w:tc>
          <w:tcPr>
            <w:tcW w:w="6327" w:type="dxa"/>
            <w:shd w:val="clear" w:color="auto" w:fill="FBE2D0" w:themeFill="accent4" w:themeFillTint="33"/>
          </w:tcPr>
          <w:p w14:paraId="22CBA02E" w14:textId="77777777" w:rsidR="00513005" w:rsidRPr="00F02B12" w:rsidRDefault="00513005" w:rsidP="00733291">
            <w:pPr>
              <w:rPr>
                <w:rFonts w:ascii="Times New Roman" w:hAnsi="Times New Roman" w:cs="Times New Roman"/>
                <w:sz w:val="24"/>
                <w:szCs w:val="24"/>
              </w:rPr>
            </w:pPr>
            <w:r>
              <w:rPr>
                <w:rFonts w:ascii="Times New Roman" w:hAnsi="Times New Roman" w:cs="Times New Roman"/>
                <w:sz w:val="24"/>
                <w:szCs w:val="24"/>
              </w:rPr>
              <w:t>Please describe how your YP had developed since the first case study. Any improvements/ deteriorations you have noticed.</w:t>
            </w:r>
          </w:p>
        </w:tc>
      </w:tr>
      <w:tr w:rsidR="00513005" w:rsidRPr="00F02B12" w14:paraId="2769D27A" w14:textId="77777777" w:rsidTr="00733291">
        <w:tc>
          <w:tcPr>
            <w:tcW w:w="2689" w:type="dxa"/>
          </w:tcPr>
          <w:p w14:paraId="65158951"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How long has the young person been in the service?</w:t>
            </w:r>
          </w:p>
        </w:tc>
        <w:tc>
          <w:tcPr>
            <w:tcW w:w="6327" w:type="dxa"/>
          </w:tcPr>
          <w:p w14:paraId="0641DA8C" w14:textId="77777777" w:rsidR="00513005" w:rsidRPr="00F02B12" w:rsidRDefault="00513005" w:rsidP="00733291">
            <w:pPr>
              <w:rPr>
                <w:rFonts w:ascii="Times New Roman" w:hAnsi="Times New Roman" w:cs="Times New Roman"/>
                <w:sz w:val="24"/>
                <w:szCs w:val="24"/>
              </w:rPr>
            </w:pPr>
          </w:p>
        </w:tc>
      </w:tr>
      <w:tr w:rsidR="00513005" w:rsidRPr="00F02B12" w14:paraId="5F3DD7C4" w14:textId="77777777" w:rsidTr="00733291">
        <w:tc>
          <w:tcPr>
            <w:tcW w:w="2689" w:type="dxa"/>
          </w:tcPr>
          <w:p w14:paraId="21BC4CD7"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Description for young person’s usual tendencies and personality. </w:t>
            </w:r>
          </w:p>
        </w:tc>
        <w:tc>
          <w:tcPr>
            <w:tcW w:w="6327" w:type="dxa"/>
          </w:tcPr>
          <w:p w14:paraId="4FDCA8A0" w14:textId="77777777" w:rsidR="00513005" w:rsidRPr="00F02B12" w:rsidRDefault="00513005" w:rsidP="00733291">
            <w:pPr>
              <w:rPr>
                <w:rFonts w:ascii="Times New Roman" w:hAnsi="Times New Roman" w:cs="Times New Roman"/>
                <w:sz w:val="24"/>
                <w:szCs w:val="24"/>
              </w:rPr>
            </w:pPr>
          </w:p>
        </w:tc>
      </w:tr>
      <w:tr w:rsidR="00513005" w:rsidRPr="00F02B12" w14:paraId="748627AF" w14:textId="77777777" w:rsidTr="00733291">
        <w:tc>
          <w:tcPr>
            <w:tcW w:w="2689" w:type="dxa"/>
          </w:tcPr>
          <w:p w14:paraId="628B6BA5"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Background information </w:t>
            </w:r>
          </w:p>
          <w:p w14:paraId="19AD72EF" w14:textId="77777777" w:rsidR="00513005" w:rsidRPr="00F02B12" w:rsidRDefault="00513005" w:rsidP="00733291">
            <w:pPr>
              <w:rPr>
                <w:rFonts w:ascii="Times New Roman" w:hAnsi="Times New Roman" w:cs="Times New Roman"/>
                <w:sz w:val="24"/>
                <w:szCs w:val="24"/>
              </w:rPr>
            </w:pPr>
          </w:p>
        </w:tc>
        <w:tc>
          <w:tcPr>
            <w:tcW w:w="6327" w:type="dxa"/>
          </w:tcPr>
          <w:p w14:paraId="2E1EF412" w14:textId="77777777" w:rsidR="00513005" w:rsidRPr="00F02B12" w:rsidRDefault="00513005" w:rsidP="00733291">
            <w:pPr>
              <w:rPr>
                <w:rFonts w:ascii="Times New Roman" w:hAnsi="Times New Roman" w:cs="Times New Roman"/>
                <w:sz w:val="24"/>
                <w:szCs w:val="24"/>
              </w:rPr>
            </w:pPr>
          </w:p>
        </w:tc>
      </w:tr>
      <w:tr w:rsidR="00513005" w:rsidRPr="00F02B12" w14:paraId="5FFC5DB7" w14:textId="77777777" w:rsidTr="00733291">
        <w:tc>
          <w:tcPr>
            <w:tcW w:w="2689" w:type="dxa"/>
          </w:tcPr>
          <w:p w14:paraId="59AD59E9"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Describe the young person’s current state of anxiety and depression.</w:t>
            </w:r>
          </w:p>
        </w:tc>
        <w:tc>
          <w:tcPr>
            <w:tcW w:w="6327" w:type="dxa"/>
          </w:tcPr>
          <w:p w14:paraId="6A5F2ADD" w14:textId="77777777" w:rsidR="00513005" w:rsidRPr="00F02B12" w:rsidRDefault="00513005" w:rsidP="00733291">
            <w:pPr>
              <w:rPr>
                <w:rFonts w:ascii="Times New Roman" w:hAnsi="Times New Roman" w:cs="Times New Roman"/>
                <w:sz w:val="24"/>
                <w:szCs w:val="24"/>
              </w:rPr>
            </w:pPr>
          </w:p>
        </w:tc>
      </w:tr>
      <w:tr w:rsidR="00513005" w:rsidRPr="00F02B12" w14:paraId="4A7C2E8A" w14:textId="77777777" w:rsidTr="00733291">
        <w:tc>
          <w:tcPr>
            <w:tcW w:w="2689" w:type="dxa"/>
          </w:tcPr>
          <w:p w14:paraId="6FA411DD" w14:textId="77777777" w:rsidR="00513005" w:rsidRPr="00F02B12" w:rsidRDefault="00513005" w:rsidP="00513005">
            <w:pPr>
              <w:pStyle w:val="ListParagraph"/>
              <w:numPr>
                <w:ilvl w:val="0"/>
                <w:numId w:val="6"/>
              </w:numPr>
              <w:rPr>
                <w:rFonts w:ascii="Times New Roman" w:hAnsi="Times New Roman" w:cs="Times New Roman"/>
                <w:sz w:val="24"/>
                <w:szCs w:val="24"/>
              </w:rPr>
            </w:pPr>
            <w:r w:rsidRPr="00F02B12">
              <w:rPr>
                <w:rFonts w:ascii="Times New Roman" w:hAnsi="Times New Roman" w:cs="Times New Roman"/>
                <w:sz w:val="24"/>
                <w:szCs w:val="24"/>
              </w:rPr>
              <w:t>How would you say these effects them mentally?</w:t>
            </w:r>
          </w:p>
        </w:tc>
        <w:tc>
          <w:tcPr>
            <w:tcW w:w="6327" w:type="dxa"/>
          </w:tcPr>
          <w:p w14:paraId="044E4A11" w14:textId="77777777" w:rsidR="00513005" w:rsidRPr="00F02B12" w:rsidRDefault="00513005" w:rsidP="00733291">
            <w:pPr>
              <w:rPr>
                <w:rFonts w:ascii="Times New Roman" w:hAnsi="Times New Roman" w:cs="Times New Roman"/>
                <w:sz w:val="24"/>
                <w:szCs w:val="24"/>
              </w:rPr>
            </w:pPr>
          </w:p>
        </w:tc>
      </w:tr>
      <w:tr w:rsidR="00513005" w:rsidRPr="00F02B12" w14:paraId="0CCF3EBE" w14:textId="77777777" w:rsidTr="00733291">
        <w:tc>
          <w:tcPr>
            <w:tcW w:w="2689" w:type="dxa"/>
          </w:tcPr>
          <w:p w14:paraId="19123F19" w14:textId="77777777" w:rsidR="00513005" w:rsidRPr="00F02B12" w:rsidRDefault="00513005" w:rsidP="00513005">
            <w:pPr>
              <w:pStyle w:val="ListParagraph"/>
              <w:numPr>
                <w:ilvl w:val="0"/>
                <w:numId w:val="6"/>
              </w:numPr>
              <w:rPr>
                <w:rFonts w:ascii="Times New Roman" w:hAnsi="Times New Roman" w:cs="Times New Roman"/>
                <w:sz w:val="24"/>
                <w:szCs w:val="24"/>
              </w:rPr>
            </w:pPr>
            <w:r w:rsidRPr="00F02B12">
              <w:rPr>
                <w:rFonts w:ascii="Times New Roman" w:hAnsi="Times New Roman" w:cs="Times New Roman"/>
                <w:sz w:val="24"/>
                <w:szCs w:val="24"/>
              </w:rPr>
              <w:t xml:space="preserve">How say that effects them </w:t>
            </w:r>
          </w:p>
        </w:tc>
        <w:tc>
          <w:tcPr>
            <w:tcW w:w="6327" w:type="dxa"/>
          </w:tcPr>
          <w:p w14:paraId="6C0B6930" w14:textId="77777777" w:rsidR="00513005" w:rsidRPr="00F02B12" w:rsidRDefault="00513005" w:rsidP="00733291">
            <w:pPr>
              <w:rPr>
                <w:rFonts w:ascii="Times New Roman" w:hAnsi="Times New Roman" w:cs="Times New Roman"/>
                <w:sz w:val="24"/>
                <w:szCs w:val="24"/>
              </w:rPr>
            </w:pPr>
          </w:p>
        </w:tc>
      </w:tr>
      <w:tr w:rsidR="00513005" w:rsidRPr="00F02B12" w14:paraId="0EFE1C20" w14:textId="77777777" w:rsidTr="00733291">
        <w:tc>
          <w:tcPr>
            <w:tcW w:w="2689" w:type="dxa"/>
          </w:tcPr>
          <w:p w14:paraId="05A6AC82"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What do you think the young person struggles with most?</w:t>
            </w:r>
          </w:p>
        </w:tc>
        <w:tc>
          <w:tcPr>
            <w:tcW w:w="6327" w:type="dxa"/>
          </w:tcPr>
          <w:p w14:paraId="6634B484" w14:textId="77777777" w:rsidR="00513005" w:rsidRPr="00F02B12" w:rsidRDefault="00513005" w:rsidP="00733291">
            <w:pPr>
              <w:rPr>
                <w:rFonts w:ascii="Times New Roman" w:hAnsi="Times New Roman" w:cs="Times New Roman"/>
                <w:sz w:val="24"/>
                <w:szCs w:val="24"/>
              </w:rPr>
            </w:pPr>
          </w:p>
        </w:tc>
      </w:tr>
      <w:tr w:rsidR="00513005" w:rsidRPr="00F02B12" w14:paraId="36D04CFE" w14:textId="77777777" w:rsidTr="00733291">
        <w:tc>
          <w:tcPr>
            <w:tcW w:w="2689" w:type="dxa"/>
          </w:tcPr>
          <w:p w14:paraId="4589A7E1"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gets triggered easily?</w:t>
            </w:r>
          </w:p>
        </w:tc>
        <w:tc>
          <w:tcPr>
            <w:tcW w:w="6327" w:type="dxa"/>
          </w:tcPr>
          <w:p w14:paraId="4CFA3BAD" w14:textId="77777777" w:rsidR="00513005" w:rsidRPr="00F02B12" w:rsidRDefault="00513005" w:rsidP="00733291">
            <w:pPr>
              <w:rPr>
                <w:rFonts w:ascii="Times New Roman" w:hAnsi="Times New Roman" w:cs="Times New Roman"/>
                <w:sz w:val="24"/>
                <w:szCs w:val="24"/>
              </w:rPr>
            </w:pPr>
          </w:p>
        </w:tc>
      </w:tr>
      <w:tr w:rsidR="00513005" w:rsidRPr="00F02B12" w14:paraId="13F5371A" w14:textId="77777777" w:rsidTr="00733291">
        <w:tc>
          <w:tcPr>
            <w:tcW w:w="2689" w:type="dxa"/>
          </w:tcPr>
          <w:p w14:paraId="70266A63" w14:textId="77777777" w:rsidR="00513005" w:rsidRPr="00F02B12" w:rsidRDefault="00513005" w:rsidP="00513005">
            <w:pPr>
              <w:pStyle w:val="ListParagraph"/>
              <w:numPr>
                <w:ilvl w:val="0"/>
                <w:numId w:val="5"/>
              </w:numPr>
              <w:rPr>
                <w:rFonts w:ascii="Times New Roman" w:hAnsi="Times New Roman" w:cs="Times New Roman"/>
                <w:sz w:val="24"/>
                <w:szCs w:val="24"/>
              </w:rPr>
            </w:pPr>
            <w:r w:rsidRPr="00F02B12">
              <w:rPr>
                <w:rFonts w:ascii="Times New Roman" w:hAnsi="Times New Roman" w:cs="Times New Roman"/>
                <w:sz w:val="24"/>
                <w:szCs w:val="24"/>
              </w:rPr>
              <w:t>If yes, please describe what these triggers are.</w:t>
            </w:r>
          </w:p>
        </w:tc>
        <w:tc>
          <w:tcPr>
            <w:tcW w:w="6327" w:type="dxa"/>
          </w:tcPr>
          <w:p w14:paraId="0CCC4810" w14:textId="77777777" w:rsidR="00513005" w:rsidRPr="00F02B12" w:rsidRDefault="00513005" w:rsidP="00733291">
            <w:pPr>
              <w:rPr>
                <w:rFonts w:ascii="Times New Roman" w:hAnsi="Times New Roman" w:cs="Times New Roman"/>
                <w:sz w:val="24"/>
                <w:szCs w:val="24"/>
              </w:rPr>
            </w:pPr>
          </w:p>
        </w:tc>
      </w:tr>
      <w:tr w:rsidR="00513005" w:rsidRPr="00F02B12" w14:paraId="5C6CB678" w14:textId="77777777" w:rsidTr="00733291">
        <w:tc>
          <w:tcPr>
            <w:tcW w:w="2689" w:type="dxa"/>
          </w:tcPr>
          <w:p w14:paraId="414F9725" w14:textId="77777777" w:rsidR="00513005" w:rsidRPr="00F02B12" w:rsidRDefault="00513005" w:rsidP="00513005">
            <w:pPr>
              <w:pStyle w:val="ListParagraph"/>
              <w:numPr>
                <w:ilvl w:val="0"/>
                <w:numId w:val="5"/>
              </w:numPr>
              <w:rPr>
                <w:rFonts w:ascii="Times New Roman" w:hAnsi="Times New Roman" w:cs="Times New Roman"/>
                <w:sz w:val="24"/>
                <w:szCs w:val="24"/>
              </w:rPr>
            </w:pPr>
            <w:r w:rsidRPr="00F02B12">
              <w:rPr>
                <w:rFonts w:ascii="Times New Roman" w:hAnsi="Times New Roman" w:cs="Times New Roman"/>
                <w:sz w:val="24"/>
                <w:szCs w:val="24"/>
              </w:rPr>
              <w:t>If no, please describe if young person has learnt how to handle triggers well and how.</w:t>
            </w:r>
          </w:p>
        </w:tc>
        <w:tc>
          <w:tcPr>
            <w:tcW w:w="6327" w:type="dxa"/>
          </w:tcPr>
          <w:p w14:paraId="256630D9" w14:textId="77777777" w:rsidR="00513005" w:rsidRPr="00F02B12" w:rsidRDefault="00513005" w:rsidP="00733291">
            <w:pPr>
              <w:rPr>
                <w:rFonts w:ascii="Times New Roman" w:hAnsi="Times New Roman" w:cs="Times New Roman"/>
                <w:sz w:val="24"/>
                <w:szCs w:val="24"/>
              </w:rPr>
            </w:pPr>
          </w:p>
        </w:tc>
      </w:tr>
      <w:tr w:rsidR="00513005" w:rsidRPr="00F02B12" w14:paraId="643E7377" w14:textId="77777777" w:rsidTr="00733291">
        <w:tc>
          <w:tcPr>
            <w:tcW w:w="2689" w:type="dxa"/>
          </w:tcPr>
          <w:p w14:paraId="51A0F7ED" w14:textId="32CEF734"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Would you say your young person needs further support </w:t>
            </w:r>
            <w:r w:rsidRPr="00F02B12">
              <w:rPr>
                <w:rFonts w:ascii="Times New Roman" w:hAnsi="Times New Roman" w:cs="Times New Roman"/>
                <w:sz w:val="24"/>
                <w:szCs w:val="24"/>
              </w:rPr>
              <w:lastRenderedPageBreak/>
              <w:t>emotionally? (</w:t>
            </w:r>
            <w:r w:rsidR="003A0B89" w:rsidRPr="00F02B12">
              <w:rPr>
                <w:rFonts w:ascii="Times New Roman" w:hAnsi="Times New Roman" w:cs="Times New Roman"/>
                <w:sz w:val="24"/>
                <w:szCs w:val="24"/>
              </w:rPr>
              <w:t>Please</w:t>
            </w:r>
            <w:r w:rsidRPr="00F02B12">
              <w:rPr>
                <w:rFonts w:ascii="Times New Roman" w:hAnsi="Times New Roman" w:cs="Times New Roman"/>
                <w:sz w:val="24"/>
                <w:szCs w:val="24"/>
              </w:rPr>
              <w:t xml:space="preserve"> give details).</w:t>
            </w:r>
          </w:p>
        </w:tc>
        <w:tc>
          <w:tcPr>
            <w:tcW w:w="6327" w:type="dxa"/>
          </w:tcPr>
          <w:p w14:paraId="2754333D" w14:textId="77777777" w:rsidR="00513005" w:rsidRPr="00F02B12" w:rsidRDefault="00513005" w:rsidP="00733291">
            <w:pPr>
              <w:rPr>
                <w:rFonts w:ascii="Times New Roman" w:hAnsi="Times New Roman" w:cs="Times New Roman"/>
                <w:sz w:val="24"/>
                <w:szCs w:val="24"/>
              </w:rPr>
            </w:pPr>
          </w:p>
        </w:tc>
      </w:tr>
      <w:tr w:rsidR="00513005" w:rsidRPr="00F02B12" w14:paraId="3E8C8527" w14:textId="77777777" w:rsidTr="00733291">
        <w:tc>
          <w:tcPr>
            <w:tcW w:w="2689" w:type="dxa"/>
          </w:tcPr>
          <w:p w14:paraId="4AE080EF" w14:textId="781B45CC"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young person needs further support socially? (</w:t>
            </w:r>
            <w:r w:rsidR="003A0B89" w:rsidRPr="00F02B12">
              <w:rPr>
                <w:rFonts w:ascii="Times New Roman" w:hAnsi="Times New Roman" w:cs="Times New Roman"/>
                <w:sz w:val="24"/>
                <w:szCs w:val="24"/>
              </w:rPr>
              <w:t>Please</w:t>
            </w:r>
            <w:r w:rsidRPr="00F02B12">
              <w:rPr>
                <w:rFonts w:ascii="Times New Roman" w:hAnsi="Times New Roman" w:cs="Times New Roman"/>
                <w:sz w:val="24"/>
                <w:szCs w:val="24"/>
              </w:rPr>
              <w:t xml:space="preserve"> give details). </w:t>
            </w:r>
          </w:p>
        </w:tc>
        <w:tc>
          <w:tcPr>
            <w:tcW w:w="6327" w:type="dxa"/>
          </w:tcPr>
          <w:p w14:paraId="21BF2F76" w14:textId="77777777" w:rsidR="00513005" w:rsidRPr="00F02B12" w:rsidRDefault="00513005" w:rsidP="00733291">
            <w:pPr>
              <w:rPr>
                <w:rFonts w:ascii="Times New Roman" w:hAnsi="Times New Roman" w:cs="Times New Roman"/>
                <w:sz w:val="24"/>
                <w:szCs w:val="24"/>
              </w:rPr>
            </w:pPr>
          </w:p>
        </w:tc>
      </w:tr>
      <w:tr w:rsidR="00513005" w:rsidRPr="00F02B12" w14:paraId="5A06611A" w14:textId="77777777" w:rsidTr="00733291">
        <w:tc>
          <w:tcPr>
            <w:tcW w:w="2689" w:type="dxa"/>
          </w:tcPr>
          <w:p w14:paraId="2FDD075B"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that your young person gets enough sleep and the connections with wellbeing?</w:t>
            </w:r>
          </w:p>
        </w:tc>
        <w:tc>
          <w:tcPr>
            <w:tcW w:w="6327" w:type="dxa"/>
          </w:tcPr>
          <w:p w14:paraId="4D6FEDE6" w14:textId="77777777" w:rsidR="00513005" w:rsidRPr="00F02B12" w:rsidRDefault="00513005" w:rsidP="00733291">
            <w:pPr>
              <w:rPr>
                <w:rFonts w:ascii="Times New Roman" w:hAnsi="Times New Roman" w:cs="Times New Roman"/>
                <w:sz w:val="24"/>
                <w:szCs w:val="24"/>
              </w:rPr>
            </w:pPr>
          </w:p>
        </w:tc>
      </w:tr>
      <w:tr w:rsidR="00513005" w:rsidRPr="00F02B12" w14:paraId="6FB45E6D" w14:textId="77777777" w:rsidTr="00733291">
        <w:tc>
          <w:tcPr>
            <w:tcW w:w="2689" w:type="dxa"/>
          </w:tcPr>
          <w:p w14:paraId="41C80666"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is conscious of eating healthy and the connections between food and their wellbeing?</w:t>
            </w:r>
          </w:p>
        </w:tc>
        <w:tc>
          <w:tcPr>
            <w:tcW w:w="6327" w:type="dxa"/>
          </w:tcPr>
          <w:p w14:paraId="31AA5CBC" w14:textId="77777777" w:rsidR="00513005" w:rsidRPr="00F02B12" w:rsidRDefault="00513005" w:rsidP="00733291">
            <w:pPr>
              <w:rPr>
                <w:rFonts w:ascii="Times New Roman" w:hAnsi="Times New Roman" w:cs="Times New Roman"/>
                <w:sz w:val="24"/>
                <w:szCs w:val="24"/>
              </w:rPr>
            </w:pPr>
          </w:p>
        </w:tc>
      </w:tr>
      <w:tr w:rsidR="00513005" w:rsidRPr="00F02B12" w14:paraId="515448E7" w14:textId="77777777" w:rsidTr="00733291">
        <w:tc>
          <w:tcPr>
            <w:tcW w:w="2689" w:type="dxa"/>
          </w:tcPr>
          <w:p w14:paraId="75977C65"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How would you describe your young person’s behaviour towards things that may have a negative impact on their day?</w:t>
            </w:r>
          </w:p>
        </w:tc>
        <w:tc>
          <w:tcPr>
            <w:tcW w:w="6327" w:type="dxa"/>
          </w:tcPr>
          <w:p w14:paraId="4F8C382F" w14:textId="77777777" w:rsidR="00513005" w:rsidRPr="00F02B12" w:rsidRDefault="00513005" w:rsidP="00733291">
            <w:pPr>
              <w:rPr>
                <w:rFonts w:ascii="Times New Roman" w:hAnsi="Times New Roman" w:cs="Times New Roman"/>
                <w:sz w:val="24"/>
                <w:szCs w:val="24"/>
              </w:rPr>
            </w:pPr>
          </w:p>
        </w:tc>
      </w:tr>
      <w:tr w:rsidR="00513005" w:rsidRPr="00F02B12" w14:paraId="78F95C9C" w14:textId="77777777" w:rsidTr="00733291">
        <w:tc>
          <w:tcPr>
            <w:tcW w:w="2689" w:type="dxa"/>
          </w:tcPr>
          <w:p w14:paraId="297D99FD"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looks forward to doing activities or getting out?</w:t>
            </w:r>
          </w:p>
        </w:tc>
        <w:tc>
          <w:tcPr>
            <w:tcW w:w="6327" w:type="dxa"/>
          </w:tcPr>
          <w:p w14:paraId="5289511B" w14:textId="77777777" w:rsidR="00513005" w:rsidRPr="00F02B12" w:rsidRDefault="00513005" w:rsidP="00733291">
            <w:pPr>
              <w:rPr>
                <w:rFonts w:ascii="Times New Roman" w:hAnsi="Times New Roman" w:cs="Times New Roman"/>
                <w:sz w:val="24"/>
                <w:szCs w:val="24"/>
              </w:rPr>
            </w:pPr>
          </w:p>
        </w:tc>
      </w:tr>
      <w:tr w:rsidR="00513005" w:rsidRPr="00F02B12" w14:paraId="191813AF" w14:textId="77777777" w:rsidTr="00733291">
        <w:tc>
          <w:tcPr>
            <w:tcW w:w="2689" w:type="dxa"/>
          </w:tcPr>
          <w:p w14:paraId="1162CAC8"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Would you say your young person looks forward or gets involved with community events?</w:t>
            </w:r>
          </w:p>
        </w:tc>
        <w:tc>
          <w:tcPr>
            <w:tcW w:w="6327" w:type="dxa"/>
          </w:tcPr>
          <w:p w14:paraId="160A02BF" w14:textId="77777777" w:rsidR="00513005" w:rsidRPr="00F02B12" w:rsidRDefault="00513005" w:rsidP="00733291">
            <w:pPr>
              <w:rPr>
                <w:rFonts w:ascii="Times New Roman" w:hAnsi="Times New Roman" w:cs="Times New Roman"/>
                <w:sz w:val="24"/>
                <w:szCs w:val="24"/>
              </w:rPr>
            </w:pPr>
          </w:p>
        </w:tc>
      </w:tr>
      <w:tr w:rsidR="00513005" w:rsidRPr="00F02B12" w14:paraId="3FF9A65E" w14:textId="77777777" w:rsidTr="00733291">
        <w:tc>
          <w:tcPr>
            <w:tcW w:w="2689" w:type="dxa"/>
          </w:tcPr>
          <w:p w14:paraId="4BB7E030"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 xml:space="preserve">How have you supported this young person with their emotionally wellbeing. </w:t>
            </w:r>
          </w:p>
        </w:tc>
        <w:tc>
          <w:tcPr>
            <w:tcW w:w="6327" w:type="dxa"/>
          </w:tcPr>
          <w:p w14:paraId="68207371" w14:textId="77777777" w:rsidR="00513005" w:rsidRPr="00F02B12" w:rsidRDefault="00513005" w:rsidP="00733291">
            <w:pPr>
              <w:rPr>
                <w:rFonts w:ascii="Times New Roman" w:hAnsi="Times New Roman" w:cs="Times New Roman"/>
                <w:sz w:val="24"/>
                <w:szCs w:val="24"/>
              </w:rPr>
            </w:pPr>
          </w:p>
        </w:tc>
      </w:tr>
      <w:tr w:rsidR="00513005" w:rsidRPr="00F02B12" w14:paraId="34D127E2" w14:textId="77777777" w:rsidTr="00733291">
        <w:tc>
          <w:tcPr>
            <w:tcW w:w="2689" w:type="dxa"/>
          </w:tcPr>
          <w:p w14:paraId="677048B3" w14:textId="77777777" w:rsidR="00513005" w:rsidRPr="00F02B12" w:rsidRDefault="00513005" w:rsidP="00733291">
            <w:pPr>
              <w:rPr>
                <w:rFonts w:ascii="Times New Roman" w:hAnsi="Times New Roman" w:cs="Times New Roman"/>
                <w:sz w:val="24"/>
                <w:szCs w:val="24"/>
              </w:rPr>
            </w:pPr>
            <w:r w:rsidRPr="00F02B12">
              <w:rPr>
                <w:rFonts w:ascii="Times New Roman" w:hAnsi="Times New Roman" w:cs="Times New Roman"/>
                <w:sz w:val="24"/>
                <w:szCs w:val="24"/>
              </w:rPr>
              <w:t>What do you feel has benefited them the most?</w:t>
            </w:r>
          </w:p>
        </w:tc>
        <w:tc>
          <w:tcPr>
            <w:tcW w:w="6327" w:type="dxa"/>
          </w:tcPr>
          <w:p w14:paraId="59A1F216" w14:textId="77777777" w:rsidR="00513005" w:rsidRPr="00F02B12" w:rsidRDefault="00513005" w:rsidP="00733291">
            <w:pPr>
              <w:rPr>
                <w:rFonts w:ascii="Times New Roman" w:hAnsi="Times New Roman" w:cs="Times New Roman"/>
                <w:sz w:val="24"/>
                <w:szCs w:val="24"/>
              </w:rPr>
            </w:pPr>
          </w:p>
        </w:tc>
      </w:tr>
    </w:tbl>
    <w:p w14:paraId="56F3E689" w14:textId="77777777" w:rsidR="00513005" w:rsidRPr="00F02B12" w:rsidRDefault="00513005" w:rsidP="00513005">
      <w:pPr>
        <w:rPr>
          <w:rFonts w:ascii="Times New Roman" w:hAnsi="Times New Roman" w:cs="Times New Roman"/>
          <w:sz w:val="24"/>
          <w:szCs w:val="24"/>
        </w:rPr>
      </w:pPr>
    </w:p>
    <w:p w14:paraId="0DFF7CCB" w14:textId="77777777"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5FE0E856" w14:textId="523E1FFB"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345DB9E0" w14:textId="0AB08A1D"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31AF35CE" w14:textId="29AFED50"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5D2FE8DB" w14:textId="12050EC0"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67139285" w14:textId="74E8F00D"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274E069B" w14:textId="776020BA"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3DD47728" w14:textId="1AEC0F7A"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6D1A7BE8" w14:textId="2C106327"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0BB889FD" w14:textId="419278F1"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2B367AB6" w14:textId="640E64B1"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1739CC92" w14:textId="1F69B098"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34A8697F" w14:textId="70CAFDB8"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lastRenderedPageBreak/>
        <w:t>Event questionnaire.</w:t>
      </w:r>
    </w:p>
    <w:p w14:paraId="4D9378D7" w14:textId="2D8FAF6A"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1ADDD3A5" w14:textId="77777777" w:rsidR="00513005" w:rsidRDefault="00513005">
      <w:pPr>
        <w:shd w:val="clear" w:color="auto" w:fill="FFFFFF"/>
        <w:spacing w:after="0" w:line="240" w:lineRule="auto"/>
        <w:rPr>
          <w:noProof/>
        </w:rPr>
      </w:pPr>
    </w:p>
    <w:p w14:paraId="7C495124" w14:textId="12E29E41"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r>
        <w:rPr>
          <w:noProof/>
        </w:rPr>
        <w:drawing>
          <wp:inline distT="0" distB="0" distL="0" distR="0" wp14:anchorId="59664431" wp14:editId="57DD076A">
            <wp:extent cx="5765800" cy="7598341"/>
            <wp:effectExtent l="0" t="0" r="6350" b="3175"/>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39"/>
                    <a:srcRect l="42766" t="22454" r="28650" b="10577"/>
                    <a:stretch/>
                  </pic:blipFill>
                  <pic:spPr bwMode="auto">
                    <a:xfrm>
                      <a:off x="0" y="0"/>
                      <a:ext cx="5772438" cy="7607089"/>
                    </a:xfrm>
                    <a:prstGeom prst="rect">
                      <a:avLst/>
                    </a:prstGeom>
                    <a:ln>
                      <a:noFill/>
                    </a:ln>
                    <a:extLst>
                      <a:ext uri="{53640926-AAD7-44D8-BBD7-CCE9431645EC}">
                        <a14:shadowObscured xmlns:a14="http://schemas.microsoft.com/office/drawing/2010/main"/>
                      </a:ext>
                    </a:extLst>
                  </pic:spPr>
                </pic:pic>
              </a:graphicData>
            </a:graphic>
          </wp:inline>
        </w:drawing>
      </w:r>
    </w:p>
    <w:p w14:paraId="353D1E62" w14:textId="77777777"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6E8C9CB8"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2365433E"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7ED179DC"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51C51634" w14:textId="1C955890"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u w:val="single"/>
        </w:rPr>
        <w:lastRenderedPageBreak/>
        <w:t>Mentoring questionnaire</w:t>
      </w:r>
    </w:p>
    <w:p w14:paraId="24161961" w14:textId="77777777" w:rsidR="00513005" w:rsidRDefault="00513005">
      <w:pPr>
        <w:shd w:val="clear" w:color="auto" w:fill="FFFFFF"/>
        <w:spacing w:after="0" w:line="240" w:lineRule="auto"/>
        <w:rPr>
          <w:rFonts w:ascii="Times New Roman" w:eastAsia="Times New Roman" w:hAnsi="Times New Roman" w:cs="Times New Roman"/>
          <w:color w:val="000000"/>
          <w:sz w:val="24"/>
          <w:szCs w:val="24"/>
          <w:u w:val="single"/>
        </w:rPr>
      </w:pPr>
    </w:p>
    <w:p w14:paraId="11D4570F" w14:textId="77777777" w:rsidR="00513005" w:rsidRDefault="00513005">
      <w:pPr>
        <w:shd w:val="clear" w:color="auto" w:fill="FFFFFF"/>
        <w:spacing w:after="0" w:line="240" w:lineRule="auto"/>
        <w:rPr>
          <w:noProof/>
        </w:rPr>
      </w:pPr>
    </w:p>
    <w:p w14:paraId="7803982D" w14:textId="77777777" w:rsidR="00513005" w:rsidRDefault="00513005">
      <w:pPr>
        <w:shd w:val="clear" w:color="auto" w:fill="FFFFFF"/>
        <w:spacing w:after="0" w:line="240" w:lineRule="auto"/>
        <w:rPr>
          <w:noProof/>
        </w:rPr>
      </w:pPr>
    </w:p>
    <w:p w14:paraId="453CF30B" w14:textId="3369AC4B" w:rsidR="006B11F4" w:rsidRDefault="00513005">
      <w:pPr>
        <w:shd w:val="clear" w:color="auto" w:fill="FFFFFF"/>
        <w:spacing w:after="0" w:line="240" w:lineRule="auto"/>
        <w:rPr>
          <w:rFonts w:ascii="Times New Roman" w:eastAsia="Times New Roman" w:hAnsi="Times New Roman" w:cs="Times New Roman"/>
          <w:color w:val="000000"/>
          <w:sz w:val="24"/>
          <w:szCs w:val="24"/>
          <w:u w:val="single"/>
        </w:rPr>
      </w:pPr>
      <w:r>
        <w:rPr>
          <w:noProof/>
        </w:rPr>
        <w:drawing>
          <wp:inline distT="0" distB="0" distL="0" distR="0" wp14:anchorId="46F613CF" wp14:editId="5677223F">
            <wp:extent cx="5816600" cy="7755467"/>
            <wp:effectExtent l="0" t="0" r="0"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40"/>
                    <a:srcRect l="42544" t="23242" r="28872" b="9001"/>
                    <a:stretch/>
                  </pic:blipFill>
                  <pic:spPr bwMode="auto">
                    <a:xfrm>
                      <a:off x="0" y="0"/>
                      <a:ext cx="5826287" cy="7768382"/>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color w:val="000000"/>
          <w:sz w:val="24"/>
          <w:szCs w:val="24"/>
          <w:u w:val="single"/>
        </w:rPr>
        <w:t>.</w:t>
      </w:r>
    </w:p>
    <w:p w14:paraId="6E8F0D18" w14:textId="77777777" w:rsidR="00BC4BB0" w:rsidRDefault="00BC4BB0" w:rsidP="00BC4BB0">
      <w:pPr>
        <w:spacing w:line="480" w:lineRule="auto"/>
        <w:jc w:val="both"/>
        <w:rPr>
          <w:rFonts w:ascii="Times New Roman" w:hAnsi="Times New Roman" w:cs="Times New Roman"/>
          <w:sz w:val="24"/>
          <w:szCs w:val="24"/>
          <w:u w:val="single"/>
        </w:rPr>
      </w:pPr>
    </w:p>
    <w:p w14:paraId="5C013B6A" w14:textId="77777777" w:rsidR="00B152A8" w:rsidRPr="000A4234" w:rsidRDefault="00B152A8" w:rsidP="00B152A8">
      <w:pPr>
        <w:jc w:val="both"/>
        <w:rPr>
          <w:rFonts w:ascii="Times New Roman" w:eastAsiaTheme="minorHAnsi" w:hAnsi="Times New Roman" w:cs="Times New Roman"/>
          <w:sz w:val="24"/>
          <w:szCs w:val="24"/>
          <w:u w:val="single"/>
          <w:lang w:eastAsia="en-US"/>
        </w:rPr>
      </w:pPr>
      <w:r w:rsidRPr="00765270">
        <w:rPr>
          <w:rFonts w:ascii="Times New Roman" w:hAnsi="Times New Roman" w:cs="Times New Roman"/>
          <w:sz w:val="24"/>
          <w:szCs w:val="24"/>
          <w:u w:val="single"/>
        </w:rPr>
        <w:lastRenderedPageBreak/>
        <w:t>Naomie</w:t>
      </w:r>
      <w:r>
        <w:rPr>
          <w:rFonts w:ascii="Times New Roman" w:hAnsi="Times New Roman" w:cs="Times New Roman"/>
          <w:sz w:val="24"/>
          <w:szCs w:val="24"/>
          <w:u w:val="single"/>
        </w:rPr>
        <w:t xml:space="preserve"> Needs Assessment:</w:t>
      </w:r>
    </w:p>
    <w:p w14:paraId="36514619" w14:textId="77777777" w:rsidR="00B152A8"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66FAF8D5" w14:textId="77777777" w:rsidR="00B152A8"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Pr>
          <w:rFonts w:ascii="Times New Roman" w:eastAsia="Times New Roman" w:hAnsi="Times New Roman" w:cs="Times New Roman"/>
          <w:color w:val="000000"/>
          <w:sz w:val="24"/>
          <w:szCs w:val="24"/>
          <w:bdr w:val="none" w:sz="0" w:space="0" w:color="auto" w:frame="1"/>
        </w:rPr>
        <w:t xml:space="preserve">According to Wood (2000) a Naomie research model helps organizations identify the needs of a person, service or piece of work and how to meet those needs and certain criteria, how to plan out clearly how to achieve these needs and the reasons for them. It is a curtail part of work when developing youth work practices. </w:t>
      </w:r>
    </w:p>
    <w:p w14:paraId="4528F5B8"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4F6774BA"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Needs:</w:t>
      </w:r>
    </w:p>
    <w:p w14:paraId="4EF5D817"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486FC000"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The need for this research has been identified by the participatory event results. Where young people identified their own need for further mental health and wellbeing support. An event was held to create a safe place for young people to talk to us about what they want from the service. The aim of the event was explained fully to them, and they were given the choice to join in or just enjoy socialising, with music and pizza.</w:t>
      </w:r>
    </w:p>
    <w:p w14:paraId="02258B15"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75555840"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This participatory event was identified from the service being redesigned and how to give the young people the help and support they need and want from it. To further better the service we provide to young people and give them more opportunities we need to ask them.</w:t>
      </w:r>
    </w:p>
    <w:p w14:paraId="66279539"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179493EF"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 xml:space="preserve">This works in accordance with, </w:t>
      </w:r>
      <w:r w:rsidRPr="00765270">
        <w:rPr>
          <w:rFonts w:ascii="Times New Roman" w:eastAsia="Times New Roman" w:hAnsi="Times New Roman" w:cs="Times New Roman"/>
          <w:sz w:val="24"/>
          <w:szCs w:val="24"/>
        </w:rPr>
        <w:t xml:space="preserve">The Youth Work National Occupational Standards (CLD Standards Council Scotland, 2019) YW20 to evaluate and priorities the organisation’s objectives by investigating and identifying the needs of young people and applying that to enhance the provision </w:t>
      </w:r>
      <w:r w:rsidRPr="00765270">
        <w:rPr>
          <w:rFonts w:ascii="Times New Roman" w:eastAsia="Times New Roman" w:hAnsi="Times New Roman" w:cs="Times New Roman"/>
          <w:color w:val="000000"/>
          <w:sz w:val="24"/>
          <w:szCs w:val="24"/>
          <w:bdr w:val="none" w:sz="0" w:space="0" w:color="auto" w:frame="1"/>
        </w:rPr>
        <w:t>by</w:t>
      </w:r>
      <w:r w:rsidRPr="00765270">
        <w:rPr>
          <w:rFonts w:ascii="Times New Roman" w:eastAsia="Times New Roman" w:hAnsi="Times New Roman" w:cs="Times New Roman"/>
          <w:sz w:val="24"/>
          <w:szCs w:val="24"/>
        </w:rPr>
        <w:t>, evaluating and analysing whether existing provision meets identified needs and creating opportunities for providing change to meets these needs. This research also works in accordance with this standard by identify the need of young people in the community and helping young people contribute into the local community by creating opportunities for young people to get involved in their local community as well as events and activities they have asked to go to.</w:t>
      </w:r>
    </w:p>
    <w:p w14:paraId="39FC04B4"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144D2ECE"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70095E43"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Aims:</w:t>
      </w:r>
    </w:p>
    <w:p w14:paraId="327230D8"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61C895B9"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 xml:space="preserve">The aim is to provide research to prove the connection between young people’s mental health and a positive contribution to the community. Is these the aim is to prove that by further supporting young people’s mental health and wellbeing by providing a tailored, detailed mentoring support in their one-to-one sessions with their support workers and providing activities, trips and days out that they would not normally be able to do for themselves to help better their mindset and wellbeing being. In hope that the positive outcome for this is that their positive mindset will encourage their community engagement in the community. </w:t>
      </w:r>
    </w:p>
    <w:p w14:paraId="6724D071"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0A5D7105"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Outcomes:</w:t>
      </w:r>
    </w:p>
    <w:p w14:paraId="3DC58ADC"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5E6CDCAE" w14:textId="5B2F8E9A"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 xml:space="preserve">The outcome for this will be to provide the service, other organisations, youth work practice and funders with the prove that we need to put in for support for young people’s mental health and </w:t>
      </w:r>
      <w:r w:rsidR="003A0B89" w:rsidRPr="00765270">
        <w:rPr>
          <w:rFonts w:ascii="Times New Roman" w:eastAsia="Times New Roman" w:hAnsi="Times New Roman" w:cs="Times New Roman"/>
          <w:color w:val="000000"/>
          <w:sz w:val="24"/>
          <w:szCs w:val="24"/>
          <w:bdr w:val="none" w:sz="0" w:space="0" w:color="auto" w:frame="1"/>
        </w:rPr>
        <w:t>wellbeing</w:t>
      </w:r>
      <w:r w:rsidRPr="00765270">
        <w:rPr>
          <w:rFonts w:ascii="Times New Roman" w:eastAsia="Times New Roman" w:hAnsi="Times New Roman" w:cs="Times New Roman"/>
          <w:color w:val="000000"/>
          <w:sz w:val="24"/>
          <w:szCs w:val="24"/>
          <w:bdr w:val="none" w:sz="0" w:space="0" w:color="auto" w:frame="1"/>
        </w:rPr>
        <w:t xml:space="preserve"> and by doing so it helps rehabilitate them into their community providing further long-term support by creating support networks, social groups, learning and developing new skills and help them with future job prospects and becoming responsible citizens. </w:t>
      </w:r>
    </w:p>
    <w:p w14:paraId="115AF959"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6A1C81A7"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Methods:</w:t>
      </w:r>
    </w:p>
    <w:p w14:paraId="62A6D7F4"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35B7A83F"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 xml:space="preserve">I plan to design a research plan the allows to see the connection between young people mental health and wellbeing and their community engagement. I will do this by applying to funders to support this research and provide for a 7-week budget to access for trips, events and food. One I have planned and scheduled a mix of events the young people have asked for I will then add in weekly appointments for a more detailed support session with their support worker. Then I will add in community events and see if there is a rise in attendance for the community events. Currents there are no young people joining in community events. </w:t>
      </w:r>
    </w:p>
    <w:p w14:paraId="61BE5559"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5DDD16B7"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 xml:space="preserve">I will plan and develop a range of research methodology including attendance records, case studies, questionnaires and structured mentoring. To help track the data and provide detailed results.  </w:t>
      </w:r>
    </w:p>
    <w:p w14:paraId="05BD4D17"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4A432054"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Implications:</w:t>
      </w:r>
    </w:p>
    <w:p w14:paraId="0C3C2078"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79B648EC" w14:textId="661887CE" w:rsidR="00B152A8"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Implications for this research would be that I have built a good rapport with the young people, and I wouldn’t want them changing their behaviour to get the results they think I want. Nor do I want them to alter their behaviour because they think they should out of pressure to attend, peer pressure or fear of judgement. For this reason, I will withhold part of the information about the study. Young people will be told we will be seeing how events and support will affect their wellbeing however will not be told that I will be seeing if it has a positive impact on their community engagement.  This is negatively impacting the ethics of this study, forever in planning I will put in other methods of support to this.</w:t>
      </w:r>
    </w:p>
    <w:p w14:paraId="561ED954" w14:textId="78845024" w:rsidR="00656090" w:rsidRDefault="00656090"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2D0406B5" w14:textId="7F39E4AE" w:rsidR="001D085A" w:rsidRPr="00765270" w:rsidRDefault="00656090"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Pr>
          <w:rFonts w:ascii="Times New Roman" w:eastAsia="Times New Roman" w:hAnsi="Times New Roman" w:cs="Times New Roman"/>
          <w:color w:val="000000"/>
          <w:sz w:val="24"/>
          <w:szCs w:val="24"/>
          <w:bdr w:val="none" w:sz="0" w:space="0" w:color="auto" w:frame="1"/>
        </w:rPr>
        <w:t xml:space="preserve">Cherry (2020) explains that </w:t>
      </w:r>
      <w:r w:rsidR="001D085A">
        <w:rPr>
          <w:rFonts w:ascii="Times New Roman" w:eastAsia="Times New Roman" w:hAnsi="Times New Roman" w:cs="Times New Roman"/>
          <w:color w:val="000000"/>
          <w:sz w:val="24"/>
          <w:szCs w:val="24"/>
          <w:bdr w:val="none" w:sz="0" w:space="0" w:color="auto" w:frame="1"/>
        </w:rPr>
        <w:t>participants</w:t>
      </w:r>
      <w:r>
        <w:rPr>
          <w:rFonts w:ascii="Times New Roman" w:eastAsia="Times New Roman" w:hAnsi="Times New Roman" w:cs="Times New Roman"/>
          <w:color w:val="000000"/>
          <w:sz w:val="24"/>
          <w:szCs w:val="24"/>
          <w:bdr w:val="none" w:sz="0" w:space="0" w:color="auto" w:frame="1"/>
        </w:rPr>
        <w:t xml:space="preserve"> in a study may change their </w:t>
      </w:r>
      <w:r w:rsidR="001D085A">
        <w:rPr>
          <w:rFonts w:ascii="Times New Roman" w:eastAsia="Times New Roman" w:hAnsi="Times New Roman" w:cs="Times New Roman"/>
          <w:color w:val="000000"/>
          <w:sz w:val="24"/>
          <w:szCs w:val="24"/>
          <w:bdr w:val="none" w:sz="0" w:space="0" w:color="auto" w:frame="1"/>
        </w:rPr>
        <w:t>behaviour</w:t>
      </w:r>
      <w:r>
        <w:rPr>
          <w:rFonts w:ascii="Times New Roman" w:eastAsia="Times New Roman" w:hAnsi="Times New Roman" w:cs="Times New Roman"/>
          <w:color w:val="000000"/>
          <w:sz w:val="24"/>
          <w:szCs w:val="24"/>
          <w:bdr w:val="none" w:sz="0" w:space="0" w:color="auto" w:frame="1"/>
        </w:rPr>
        <w:t xml:space="preserve"> or work harder </w:t>
      </w:r>
      <w:r w:rsidR="001D085A">
        <w:rPr>
          <w:rFonts w:ascii="Times New Roman" w:eastAsia="Times New Roman" w:hAnsi="Times New Roman" w:cs="Times New Roman"/>
          <w:color w:val="000000"/>
          <w:sz w:val="24"/>
          <w:szCs w:val="24"/>
          <w:bdr w:val="none" w:sz="0" w:space="0" w:color="auto" w:frame="1"/>
        </w:rPr>
        <w:t xml:space="preserve">due to the attention they are receiving from the researchers rather than staying true to their nature or usual habits. This is known as the Hawthorne effect. By not explaining the full objective to the young people I should avoid this possible behaviour from having an impact on the end data. And young people should be able to enjoy their actives fully. </w:t>
      </w:r>
    </w:p>
    <w:p w14:paraId="611881D0"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p>
    <w:p w14:paraId="043900FA" w14:textId="77777777" w:rsidR="00B152A8" w:rsidRPr="00765270" w:rsidRDefault="00B152A8" w:rsidP="00B152A8">
      <w:pPr>
        <w:shd w:val="clear" w:color="auto" w:fill="FFFFFF"/>
        <w:spacing w:after="0" w:line="240" w:lineRule="auto"/>
        <w:jc w:val="both"/>
        <w:textAlignment w:val="baseline"/>
        <w:rPr>
          <w:rFonts w:ascii="Times New Roman" w:eastAsia="Times New Roman" w:hAnsi="Times New Roman" w:cs="Times New Roman"/>
          <w:color w:val="000000"/>
          <w:sz w:val="24"/>
          <w:szCs w:val="24"/>
          <w:bdr w:val="none" w:sz="0" w:space="0" w:color="auto" w:frame="1"/>
        </w:rPr>
      </w:pPr>
      <w:r w:rsidRPr="00765270">
        <w:rPr>
          <w:rFonts w:ascii="Times New Roman" w:eastAsia="Times New Roman" w:hAnsi="Times New Roman" w:cs="Times New Roman"/>
          <w:color w:val="000000"/>
          <w:sz w:val="24"/>
          <w:szCs w:val="24"/>
          <w:bdr w:val="none" w:sz="0" w:space="0" w:color="auto" w:frame="1"/>
        </w:rPr>
        <w:t xml:space="preserve">Evaluation: </w:t>
      </w:r>
    </w:p>
    <w:p w14:paraId="19E72654" w14:textId="77777777" w:rsidR="00B152A8" w:rsidRPr="00765270" w:rsidRDefault="00B152A8" w:rsidP="00B152A8">
      <w:pPr>
        <w:jc w:val="both"/>
        <w:rPr>
          <w:rFonts w:ascii="Times New Roman" w:hAnsi="Times New Roman" w:cs="Times New Roman"/>
          <w:sz w:val="24"/>
          <w:szCs w:val="24"/>
        </w:rPr>
      </w:pPr>
    </w:p>
    <w:p w14:paraId="53B61E22" w14:textId="2085CE21" w:rsidR="00B152A8" w:rsidRDefault="00B152A8" w:rsidP="00B152A8">
      <w:pPr>
        <w:jc w:val="both"/>
        <w:rPr>
          <w:rFonts w:ascii="Times New Roman" w:hAnsi="Times New Roman" w:cs="Times New Roman"/>
          <w:sz w:val="24"/>
          <w:szCs w:val="24"/>
        </w:rPr>
      </w:pPr>
      <w:r w:rsidRPr="00765270">
        <w:rPr>
          <w:rFonts w:ascii="Times New Roman" w:hAnsi="Times New Roman" w:cs="Times New Roman"/>
          <w:sz w:val="24"/>
          <w:szCs w:val="24"/>
        </w:rPr>
        <w:t xml:space="preserve">I will measure the success of this research by hopefully showing the increase in attendance records in a bar chart. I will also be able to summarise the results of case studies provided by the workers to show improvement of their young people and their likelihood of participating in community events. As well as measuring the young people’s own wellbeing and likely hood to participate in community events via the questionnaires filled out by the young people themselves. </w:t>
      </w:r>
    </w:p>
    <w:p w14:paraId="08CDF134" w14:textId="422AA549" w:rsidR="007E5BB7" w:rsidRDefault="007E5BB7" w:rsidP="007E5BB7">
      <w:pPr>
        <w:pBdr>
          <w:top w:val="nil"/>
          <w:left w:val="nil"/>
          <w:bottom w:val="nil"/>
          <w:right w:val="nil"/>
          <w:between w:val="nil"/>
        </w:pBdr>
        <w:shd w:val="clear" w:color="auto" w:fill="FFFFFF"/>
        <w:spacing w:after="0" w:line="240" w:lineRule="auto"/>
        <w:jc w:val="both"/>
        <w:rPr>
          <w:color w:val="FF0000"/>
          <w:sz w:val="24"/>
          <w:szCs w:val="24"/>
        </w:rPr>
      </w:pPr>
      <w:r>
        <w:rPr>
          <w:rFonts w:ascii="Times New Roman" w:eastAsia="Times New Roman" w:hAnsi="Times New Roman" w:cs="Times New Roman"/>
          <w:color w:val="000000"/>
          <w:sz w:val="24"/>
          <w:szCs w:val="24"/>
        </w:rPr>
        <w:t>If t</w:t>
      </w:r>
      <w:r>
        <w:rPr>
          <w:rFonts w:ascii="Times New Roman" w:eastAsia="Times New Roman" w:hAnsi="Times New Roman" w:cs="Times New Roman"/>
          <w:color w:val="000000"/>
          <w:sz w:val="24"/>
          <w:szCs w:val="24"/>
        </w:rPr>
        <w:t xml:space="preserve">his social research study </w:t>
      </w:r>
      <w:r>
        <w:rPr>
          <w:rFonts w:ascii="Times New Roman" w:eastAsia="Times New Roman" w:hAnsi="Times New Roman" w:cs="Times New Roman"/>
          <w:color w:val="000000"/>
          <w:sz w:val="24"/>
          <w:szCs w:val="24"/>
        </w:rPr>
        <w:t xml:space="preserve">proves successful it </w:t>
      </w:r>
      <w:r>
        <w:rPr>
          <w:rFonts w:ascii="Times New Roman" w:eastAsia="Times New Roman" w:hAnsi="Times New Roman" w:cs="Times New Roman"/>
          <w:color w:val="000000"/>
          <w:sz w:val="24"/>
          <w:szCs w:val="24"/>
        </w:rPr>
        <w:t xml:space="preserve">works in accordance with, </w:t>
      </w:r>
      <w:r>
        <w:rPr>
          <w:rFonts w:ascii="Times New Roman" w:eastAsia="Times New Roman" w:hAnsi="Times New Roman" w:cs="Times New Roman"/>
          <w:sz w:val="24"/>
          <w:szCs w:val="24"/>
        </w:rPr>
        <w:t>The Youth Work National Occupational Standards (CLD Standards Council Scotland, 2019) YW</w:t>
      </w:r>
      <w:r>
        <w:rPr>
          <w:rFonts w:ascii="Times New Roman" w:eastAsia="Times New Roman" w:hAnsi="Times New Roman" w:cs="Times New Roman"/>
          <w:sz w:val="24"/>
          <w:szCs w:val="24"/>
        </w:rPr>
        <w:t>21 by helping the service provide data and research to apply for more funding through a range of youth work activities through contingency plans and other resources.</w:t>
      </w:r>
    </w:p>
    <w:p w14:paraId="6DAFB55F" w14:textId="77777777" w:rsidR="007E5BB7" w:rsidRPr="00765270" w:rsidRDefault="007E5BB7" w:rsidP="00B152A8">
      <w:pPr>
        <w:jc w:val="both"/>
        <w:rPr>
          <w:rFonts w:ascii="Times New Roman" w:hAnsi="Times New Roman" w:cs="Times New Roman"/>
          <w:sz w:val="24"/>
          <w:szCs w:val="24"/>
        </w:rPr>
      </w:pPr>
    </w:p>
    <w:p w14:paraId="06D262F5" w14:textId="77777777" w:rsidR="00B152A8" w:rsidRDefault="00B152A8" w:rsidP="00BC4BB0">
      <w:pPr>
        <w:spacing w:line="480" w:lineRule="auto"/>
        <w:jc w:val="both"/>
        <w:rPr>
          <w:rFonts w:ascii="Times New Roman" w:hAnsi="Times New Roman" w:cs="Times New Roman"/>
          <w:sz w:val="24"/>
          <w:szCs w:val="24"/>
          <w:u w:val="single"/>
        </w:rPr>
      </w:pPr>
    </w:p>
    <w:p w14:paraId="1E2C6ACA" w14:textId="77777777" w:rsidR="00B152A8" w:rsidRDefault="00B152A8" w:rsidP="00BC4BB0">
      <w:pPr>
        <w:spacing w:line="480" w:lineRule="auto"/>
        <w:jc w:val="both"/>
        <w:rPr>
          <w:rFonts w:ascii="Times New Roman" w:hAnsi="Times New Roman" w:cs="Times New Roman"/>
          <w:sz w:val="24"/>
          <w:szCs w:val="24"/>
          <w:u w:val="single"/>
        </w:rPr>
      </w:pPr>
    </w:p>
    <w:p w14:paraId="2E0E5DC0" w14:textId="42D8241E" w:rsidR="00BC4BB0" w:rsidRPr="00C13E3E" w:rsidRDefault="00BC4BB0" w:rsidP="00BC4BB0">
      <w:pPr>
        <w:spacing w:line="480" w:lineRule="auto"/>
        <w:jc w:val="both"/>
        <w:rPr>
          <w:rFonts w:ascii="Times New Roman" w:hAnsi="Times New Roman" w:cs="Times New Roman"/>
          <w:sz w:val="24"/>
          <w:szCs w:val="24"/>
          <w:u w:val="single"/>
        </w:rPr>
      </w:pPr>
      <w:r w:rsidRPr="00C13E3E">
        <w:rPr>
          <w:rFonts w:ascii="Times New Roman" w:hAnsi="Times New Roman" w:cs="Times New Roman"/>
          <w:sz w:val="24"/>
          <w:szCs w:val="24"/>
          <w:u w:val="single"/>
        </w:rPr>
        <w:lastRenderedPageBreak/>
        <w:t>Participation event Results:</w:t>
      </w:r>
    </w:p>
    <w:p w14:paraId="782F58B3"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 xml:space="preserve">Following the redesign of front of house. I scheduled a patriation event for young people that use the service to come in and voice how they would like the service to look and what they would like available to them. </w:t>
      </w:r>
    </w:p>
    <w:p w14:paraId="4B6AD5F2"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This participation even was open to all users of the service including the leaving care service. They were informed and invited by the front of house team, their support workers and it was advertised within the building too. However, 15 young people participated in the event. Young people aged between 16-22 (those under the age of 18 were given permission to participate via their social workers). The group consisted of both male, female, and transgender young people. All young people had the right to withdraw and not participate at any point. Support workers were available to see to any needs of the young people in a separate room at any point if need be.</w:t>
      </w:r>
    </w:p>
    <w:p w14:paraId="5C9E75C3"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 xml:space="preserve">Young people were told about this study and that the results would be used to further benefit the service depending on what they want from it within reason. </w:t>
      </w:r>
    </w:p>
    <w:p w14:paraId="4618934E"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The participation event included multiple flip chart paper being displayed across the building, with the start of spider diagrams, encouraging young people to answer questions in a casual way. Questions ranged from what furniture would you like, colour schemes, to what would you like available from this service and what you like support with.</w:t>
      </w:r>
    </w:p>
    <w:p w14:paraId="37D7EC88"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 xml:space="preserve">For the purpose of this research theory, I will be providing the results from ‘what would you like available’ and ‘what support do you need available’ to prove the need for the study starts with providing young people with wellbeing activities and further support with their mental health, social and emotional needs. </w:t>
      </w:r>
    </w:p>
    <w:p w14:paraId="7199E509"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 xml:space="preserve">Bellow you can see the result from one of the flip charts papers. </w:t>
      </w:r>
    </w:p>
    <w:p w14:paraId="37F47CFC"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noProof/>
          <w:sz w:val="24"/>
          <w:szCs w:val="24"/>
        </w:rPr>
        <w:lastRenderedPageBreak/>
        <w:drawing>
          <wp:inline distT="0" distB="0" distL="0" distR="0" wp14:anchorId="15C48F6F" wp14:editId="30BF5816">
            <wp:extent cx="5731510" cy="4298950"/>
            <wp:effectExtent l="0" t="7620" r="0" b="0"/>
            <wp:docPr id="9" name="Picture 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5400000">
                      <a:off x="0" y="0"/>
                      <a:ext cx="5731510" cy="4298950"/>
                    </a:xfrm>
                    <a:prstGeom prst="rect">
                      <a:avLst/>
                    </a:prstGeom>
                    <a:noFill/>
                    <a:ln>
                      <a:noFill/>
                    </a:ln>
                  </pic:spPr>
                </pic:pic>
              </a:graphicData>
            </a:graphic>
          </wp:inline>
        </w:drawing>
      </w:r>
    </w:p>
    <w:p w14:paraId="396BACFC"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 xml:space="preserve">This first step for this was for the young people to take their time in a social atmosphere where they felt comfortable to wright what they wanted from this service. Before we began, I explained that they did not have to add their name, that there is no wrong answer, do not worry about asking for what you want and if they did not want to participate, they did not have to. We stated with a bubble with ‘what would you like available?’ written in the middle and the young people filled the page with their ideas. </w:t>
      </w:r>
    </w:p>
    <w:p w14:paraId="72D8066D"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 xml:space="preserve">To varier these results and to see how many of the young people also wanted the same thing they were then each given a few sticker stars and were asked to go around again and add a star </w:t>
      </w:r>
      <w:r w:rsidRPr="00C13E3E">
        <w:rPr>
          <w:rFonts w:ascii="Times New Roman" w:hAnsi="Times New Roman" w:cs="Times New Roman"/>
          <w:sz w:val="24"/>
          <w:szCs w:val="24"/>
        </w:rPr>
        <w:lastRenderedPageBreak/>
        <w:t xml:space="preserve">to any points they felt were </w:t>
      </w:r>
      <w:proofErr w:type="gramStart"/>
      <w:r w:rsidRPr="00C13E3E">
        <w:rPr>
          <w:rFonts w:ascii="Times New Roman" w:hAnsi="Times New Roman" w:cs="Times New Roman"/>
          <w:sz w:val="24"/>
          <w:szCs w:val="24"/>
        </w:rPr>
        <w:t>particular important</w:t>
      </w:r>
      <w:proofErr w:type="gramEnd"/>
      <w:r w:rsidRPr="00C13E3E">
        <w:rPr>
          <w:rFonts w:ascii="Times New Roman" w:hAnsi="Times New Roman" w:cs="Times New Roman"/>
          <w:sz w:val="24"/>
          <w:szCs w:val="24"/>
        </w:rPr>
        <w:t xml:space="preserve"> or that they agreed with and wound also like available. </w:t>
      </w:r>
    </w:p>
    <w:p w14:paraId="647B7D5B"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At the end of the activity the main points that were raised and most supported by the group were:</w:t>
      </w:r>
    </w:p>
    <w:p w14:paraId="7084EC57" w14:textId="77777777" w:rsidR="00BC4BB0" w:rsidRPr="00C13E3E" w:rsidRDefault="00BC4BB0" w:rsidP="00BC4BB0">
      <w:pPr>
        <w:pStyle w:val="ListParagraph"/>
        <w:numPr>
          <w:ilvl w:val="0"/>
          <w:numId w:val="7"/>
        </w:num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Help with my anxiety.</w:t>
      </w:r>
    </w:p>
    <w:p w14:paraId="366BAF1B" w14:textId="77777777" w:rsidR="00BC4BB0" w:rsidRPr="00C13E3E" w:rsidRDefault="00BC4BB0" w:rsidP="00BC4BB0">
      <w:pPr>
        <w:pStyle w:val="ListParagraph"/>
        <w:numPr>
          <w:ilvl w:val="0"/>
          <w:numId w:val="7"/>
        </w:num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Help with mental health.</w:t>
      </w:r>
    </w:p>
    <w:p w14:paraId="5C296F0E" w14:textId="77777777" w:rsidR="00BC4BB0" w:rsidRPr="00C13E3E" w:rsidRDefault="00BC4BB0" w:rsidP="00BC4BB0">
      <w:pPr>
        <w:pStyle w:val="ListParagraph"/>
        <w:numPr>
          <w:ilvl w:val="0"/>
          <w:numId w:val="7"/>
        </w:num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Feeling depressed, help and support.</w:t>
      </w:r>
    </w:p>
    <w:p w14:paraId="3C965A88" w14:textId="77777777" w:rsidR="00BC4BB0" w:rsidRPr="00C13E3E" w:rsidRDefault="00BC4BB0" w:rsidP="00BC4BB0">
      <w:pPr>
        <w:pStyle w:val="ListParagraph"/>
        <w:numPr>
          <w:ilvl w:val="0"/>
          <w:numId w:val="7"/>
        </w:num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Help with depression.</w:t>
      </w:r>
    </w:p>
    <w:p w14:paraId="6F1BE334" w14:textId="77777777" w:rsidR="00BC4BB0" w:rsidRPr="00C13E3E" w:rsidRDefault="00BC4BB0" w:rsidP="00BC4BB0">
      <w:pPr>
        <w:pStyle w:val="ListParagraph"/>
        <w:numPr>
          <w:ilvl w:val="0"/>
          <w:numId w:val="7"/>
        </w:num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Support. (Build support groups, having someone to talk to, coping skills, feeling calm, weekly check in’s and help available).</w:t>
      </w:r>
    </w:p>
    <w:p w14:paraId="1BE82CE4"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 xml:space="preserve">Results may have been bias due to peer pressure as this was a group activity. Some young people may have felt the need to go with what their friends were suggesting, to overcome this I also provided a small questionnaire. This was confidential I insured the young people that they did not need to put their names on it, they all looked the same and not to be afraid of what to put on it. I encouraged them to complete them on their own and at the end to slip them into a box I had provided on the desk (insuring we would not know who’s written what). </w:t>
      </w:r>
    </w:p>
    <w:p w14:paraId="350EE8FE" w14:textId="77777777" w:rsidR="00BC4BB0" w:rsidRPr="00C13E3E" w:rsidRDefault="00BC4BB0" w:rsidP="00BC4BB0">
      <w:pPr>
        <w:spacing w:line="480" w:lineRule="auto"/>
        <w:jc w:val="both"/>
        <w:rPr>
          <w:rFonts w:ascii="Times New Roman" w:hAnsi="Times New Roman" w:cs="Times New Roman"/>
          <w:sz w:val="24"/>
          <w:szCs w:val="24"/>
        </w:rPr>
      </w:pPr>
      <w:r w:rsidRPr="00C13E3E">
        <w:rPr>
          <w:rFonts w:ascii="Times New Roman" w:hAnsi="Times New Roman" w:cs="Times New Roman"/>
          <w:sz w:val="24"/>
          <w:szCs w:val="24"/>
        </w:rPr>
        <w:t>The questions looked like this:</w:t>
      </w:r>
    </w:p>
    <w:p w14:paraId="180D1AAA" w14:textId="77777777" w:rsidR="00BC4BB0" w:rsidRPr="00C13E3E" w:rsidRDefault="00BC4BB0" w:rsidP="00BC4BB0">
      <w:pPr>
        <w:spacing w:line="480" w:lineRule="auto"/>
        <w:jc w:val="both"/>
        <w:rPr>
          <w:rFonts w:ascii="Times New Roman" w:hAnsi="Times New Roman" w:cs="Times New Roman"/>
          <w:noProof/>
          <w:sz w:val="24"/>
          <w:szCs w:val="24"/>
        </w:rPr>
      </w:pPr>
      <w:r w:rsidRPr="00C13E3E">
        <w:rPr>
          <w:rFonts w:ascii="Times New Roman" w:hAnsi="Times New Roman" w:cs="Times New Roman"/>
          <w:noProof/>
          <w:sz w:val="24"/>
          <w:szCs w:val="24"/>
        </w:rPr>
        <w:lastRenderedPageBreak/>
        <w:drawing>
          <wp:inline distT="0" distB="0" distL="0" distR="0" wp14:anchorId="37A317C3" wp14:editId="06D37088">
            <wp:extent cx="2286000" cy="2790266"/>
            <wp:effectExtent l="0" t="0" r="0" b="0"/>
            <wp:docPr id="10" name="Picture 10"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PowerPoint&#10;&#10;Description automatically generated"/>
                    <pic:cNvPicPr/>
                  </pic:nvPicPr>
                  <pic:blipFill rotWithShape="1">
                    <a:blip r:embed="rId42"/>
                    <a:srcRect l="24264" t="31121" r="53135" b="19835"/>
                    <a:stretch/>
                  </pic:blipFill>
                  <pic:spPr bwMode="auto">
                    <a:xfrm>
                      <a:off x="0" y="0"/>
                      <a:ext cx="2337885" cy="2853597"/>
                    </a:xfrm>
                    <a:prstGeom prst="rect">
                      <a:avLst/>
                    </a:prstGeom>
                    <a:ln>
                      <a:noFill/>
                    </a:ln>
                    <a:extLst>
                      <a:ext uri="{53640926-AAD7-44D8-BBD7-CCE9431645EC}">
                        <a14:shadowObscured xmlns:a14="http://schemas.microsoft.com/office/drawing/2010/main"/>
                      </a:ext>
                    </a:extLst>
                  </pic:spPr>
                </pic:pic>
              </a:graphicData>
            </a:graphic>
          </wp:inline>
        </w:drawing>
      </w:r>
    </w:p>
    <w:p w14:paraId="49C49CB0" w14:textId="77777777" w:rsidR="00BC4BB0" w:rsidRPr="00C13E3E" w:rsidRDefault="00BC4BB0" w:rsidP="00BC4BB0">
      <w:pPr>
        <w:spacing w:line="480" w:lineRule="auto"/>
        <w:jc w:val="both"/>
        <w:rPr>
          <w:rFonts w:ascii="Times New Roman" w:hAnsi="Times New Roman" w:cs="Times New Roman"/>
          <w:noProof/>
          <w:sz w:val="24"/>
          <w:szCs w:val="24"/>
        </w:rPr>
      </w:pPr>
      <w:r w:rsidRPr="00C13E3E">
        <w:rPr>
          <w:rFonts w:ascii="Times New Roman" w:hAnsi="Times New Roman" w:cs="Times New Roman"/>
          <w:noProof/>
          <w:sz w:val="24"/>
          <w:szCs w:val="24"/>
        </w:rPr>
        <w:t xml:space="preserve">Out of the 15 yougn people that took place in this study. 10 young people filled in these questionairs. Out of those 10, 8  yougn people filled in their qustionairs simalarly asking for further help and support with their mental health, writing about needeing safe places to talk, councing and one to ones, group activites, more oppetuinties to socialise and build their support network to needing distractions and wating to feel better. </w:t>
      </w:r>
    </w:p>
    <w:p w14:paraId="16BBD6DE" w14:textId="77777777" w:rsidR="00BC4BB0" w:rsidRPr="00C13E3E" w:rsidRDefault="00BC4BB0" w:rsidP="00BC4BB0">
      <w:pPr>
        <w:spacing w:line="480" w:lineRule="auto"/>
        <w:jc w:val="both"/>
        <w:rPr>
          <w:rFonts w:ascii="Times New Roman" w:hAnsi="Times New Roman" w:cs="Times New Roman"/>
          <w:noProof/>
          <w:sz w:val="24"/>
          <w:szCs w:val="24"/>
        </w:rPr>
      </w:pPr>
      <w:r w:rsidRPr="00C13E3E">
        <w:rPr>
          <w:rFonts w:ascii="Times New Roman" w:hAnsi="Times New Roman" w:cs="Times New Roman"/>
          <w:noProof/>
          <w:sz w:val="24"/>
          <w:szCs w:val="24"/>
        </w:rPr>
        <w:t>I have included 4 examples below:</w:t>
      </w:r>
    </w:p>
    <w:p w14:paraId="3F2ECEB3" w14:textId="77777777" w:rsidR="00BC4BB0" w:rsidRPr="00C13E3E" w:rsidRDefault="00BC4BB0" w:rsidP="00BC4BB0">
      <w:pPr>
        <w:spacing w:line="480" w:lineRule="auto"/>
        <w:jc w:val="both"/>
        <w:rPr>
          <w:rFonts w:ascii="Times New Roman" w:hAnsi="Times New Roman" w:cs="Times New Roman"/>
          <w:noProof/>
          <w:sz w:val="24"/>
          <w:szCs w:val="24"/>
        </w:rPr>
      </w:pPr>
    </w:p>
    <w:p w14:paraId="01BC90E2" w14:textId="77777777" w:rsidR="00BC4BB0" w:rsidRPr="00C13E3E" w:rsidRDefault="00BC4BB0" w:rsidP="00BC4BB0">
      <w:pPr>
        <w:spacing w:line="480" w:lineRule="auto"/>
        <w:jc w:val="both"/>
        <w:rPr>
          <w:rFonts w:ascii="Times New Roman" w:hAnsi="Times New Roman" w:cs="Times New Roman"/>
          <w:noProof/>
          <w:sz w:val="24"/>
          <w:szCs w:val="24"/>
        </w:rPr>
      </w:pPr>
      <w:r w:rsidRPr="00C13E3E">
        <w:rPr>
          <w:rFonts w:ascii="Times New Roman" w:hAnsi="Times New Roman" w:cs="Times New Roman"/>
          <w:noProof/>
          <w:sz w:val="24"/>
          <w:szCs w:val="24"/>
        </w:rPr>
        <w:lastRenderedPageBreak/>
        <w:drawing>
          <wp:anchor distT="0" distB="0" distL="114300" distR="114300" simplePos="0" relativeHeight="251665408" behindDoc="0" locked="0" layoutInCell="1" allowOverlap="1" wp14:anchorId="7890B8F7" wp14:editId="6314D856">
            <wp:simplePos x="0" y="0"/>
            <wp:positionH relativeFrom="column">
              <wp:posOffset>2540000</wp:posOffset>
            </wp:positionH>
            <wp:positionV relativeFrom="paragraph">
              <wp:posOffset>256540</wp:posOffset>
            </wp:positionV>
            <wp:extent cx="3278505" cy="2765425"/>
            <wp:effectExtent l="8890" t="0" r="6985" b="6985"/>
            <wp:wrapSquare wrapText="bothSides"/>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8658" t="1936" r="6274" b="2373"/>
                    <a:stretch/>
                  </pic:blipFill>
                  <pic:spPr bwMode="auto">
                    <a:xfrm rot="5400000">
                      <a:off x="0" y="0"/>
                      <a:ext cx="3278505" cy="2765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3E3E">
        <w:rPr>
          <w:rFonts w:ascii="Times New Roman" w:hAnsi="Times New Roman" w:cs="Times New Roman"/>
          <w:noProof/>
          <w:sz w:val="24"/>
          <w:szCs w:val="24"/>
        </w:rPr>
        <w:drawing>
          <wp:anchor distT="0" distB="0" distL="114300" distR="114300" simplePos="0" relativeHeight="251664384" behindDoc="0" locked="0" layoutInCell="1" allowOverlap="1" wp14:anchorId="31BC37C8" wp14:editId="1CB4B3A6">
            <wp:simplePos x="0" y="0"/>
            <wp:positionH relativeFrom="margin">
              <wp:posOffset>-264795</wp:posOffset>
            </wp:positionH>
            <wp:positionV relativeFrom="paragraph">
              <wp:posOffset>266700</wp:posOffset>
            </wp:positionV>
            <wp:extent cx="3302635" cy="2773680"/>
            <wp:effectExtent l="0" t="2222" r="0" b="0"/>
            <wp:wrapSquare wrapText="bothSides"/>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7945" t="2947" r="10393" b="5626"/>
                    <a:stretch/>
                  </pic:blipFill>
                  <pic:spPr bwMode="auto">
                    <a:xfrm rot="5400000">
                      <a:off x="0" y="0"/>
                      <a:ext cx="3302635" cy="2773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3E3E">
        <w:rPr>
          <w:rFonts w:ascii="Times New Roman" w:hAnsi="Times New Roman" w:cs="Times New Roman"/>
          <w:noProof/>
          <w:sz w:val="24"/>
          <w:szCs w:val="24"/>
        </w:rPr>
        <w:drawing>
          <wp:anchor distT="0" distB="0" distL="114300" distR="114300" simplePos="0" relativeHeight="251667456" behindDoc="0" locked="0" layoutInCell="1" allowOverlap="1" wp14:anchorId="5B5C9F6D" wp14:editId="0B5CF450">
            <wp:simplePos x="0" y="0"/>
            <wp:positionH relativeFrom="column">
              <wp:posOffset>2569845</wp:posOffset>
            </wp:positionH>
            <wp:positionV relativeFrom="paragraph">
              <wp:posOffset>3562350</wp:posOffset>
            </wp:positionV>
            <wp:extent cx="3212465" cy="2736850"/>
            <wp:effectExtent l="9208" t="0" r="0" b="0"/>
            <wp:wrapSquare wrapText="bothSides"/>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4496" t="5940" r="7477" b="5430"/>
                    <a:stretch/>
                  </pic:blipFill>
                  <pic:spPr bwMode="auto">
                    <a:xfrm rot="5400000">
                      <a:off x="0" y="0"/>
                      <a:ext cx="3212465" cy="2736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3E3E">
        <w:rPr>
          <w:rFonts w:ascii="Times New Roman" w:hAnsi="Times New Roman" w:cs="Times New Roman"/>
          <w:noProof/>
          <w:sz w:val="24"/>
          <w:szCs w:val="24"/>
        </w:rPr>
        <w:drawing>
          <wp:anchor distT="0" distB="0" distL="114300" distR="114300" simplePos="0" relativeHeight="251666432" behindDoc="0" locked="0" layoutInCell="1" allowOverlap="1" wp14:anchorId="08156121" wp14:editId="373BEE14">
            <wp:simplePos x="0" y="0"/>
            <wp:positionH relativeFrom="margin">
              <wp:align>left</wp:align>
            </wp:positionH>
            <wp:positionV relativeFrom="paragraph">
              <wp:posOffset>3543935</wp:posOffset>
            </wp:positionV>
            <wp:extent cx="3220085" cy="2771775"/>
            <wp:effectExtent l="0" t="4445" r="0" b="0"/>
            <wp:wrapSquare wrapText="bothSides"/>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6472" t="4457" r="14586" b="4932"/>
                    <a:stretch/>
                  </pic:blipFill>
                  <pic:spPr bwMode="auto">
                    <a:xfrm rot="5400000">
                      <a:off x="0" y="0"/>
                      <a:ext cx="3220085" cy="2771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3E3E">
        <w:rPr>
          <w:rFonts w:ascii="Times New Roman" w:hAnsi="Times New Roman" w:cs="Times New Roman"/>
          <w:noProof/>
          <w:sz w:val="24"/>
          <w:szCs w:val="24"/>
        </w:rPr>
        <w:t xml:space="preserve"> </w:t>
      </w:r>
    </w:p>
    <w:p w14:paraId="3A0ED823" w14:textId="77777777" w:rsidR="00BC4BB0" w:rsidRDefault="00BC4BB0" w:rsidP="00BC4BB0">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The resurch conducted was both quatative and qunatative…</w:t>
      </w:r>
    </w:p>
    <w:p w14:paraId="66868CBC" w14:textId="77777777" w:rsidR="00BC4BB0" w:rsidRDefault="00BC4BB0" w:rsidP="00BC4BB0">
      <w:pPr>
        <w:spacing w:line="480" w:lineRule="auto"/>
        <w:jc w:val="both"/>
        <w:rPr>
          <w:rFonts w:ascii="Times New Roman" w:hAnsi="Times New Roman" w:cs="Times New Roman"/>
          <w:noProof/>
          <w:sz w:val="24"/>
          <w:szCs w:val="24"/>
        </w:rPr>
      </w:pPr>
      <w:r w:rsidRPr="00C13E3E">
        <w:rPr>
          <w:rFonts w:ascii="Times New Roman" w:hAnsi="Times New Roman" w:cs="Times New Roman"/>
          <w:noProof/>
          <w:sz w:val="24"/>
          <w:szCs w:val="24"/>
        </w:rPr>
        <w:t xml:space="preserve">From the results of this 3 part reseach it is clear to see that the yougn people that use are service are in need of further support around their mental health and well being. It goes to show that we are not supporting them enough, and there is more that they need. They have suggest in their own words what they feel would benefit them. These resurch resluts will be sent to </w:t>
      </w:r>
      <w:r w:rsidRPr="00C13E3E">
        <w:rPr>
          <w:rFonts w:ascii="Times New Roman" w:hAnsi="Times New Roman" w:cs="Times New Roman"/>
          <w:noProof/>
          <w:sz w:val="24"/>
          <w:szCs w:val="24"/>
        </w:rPr>
        <w:lastRenderedPageBreak/>
        <w:t xml:space="preserve">management and funders to encorage sfuther support for workers and additional funding for wellbeing evens, activities and gifts. </w:t>
      </w:r>
    </w:p>
    <w:p w14:paraId="52D1E6DB" w14:textId="77777777" w:rsidR="00BC4BB0" w:rsidRDefault="00BC4BB0" w:rsidP="00BC4BB0">
      <w:pPr>
        <w:spacing w:line="480" w:lineRule="auto"/>
        <w:jc w:val="both"/>
        <w:rPr>
          <w:rFonts w:ascii="Times New Roman" w:hAnsi="Times New Roman" w:cs="Times New Roman"/>
          <w:noProof/>
          <w:sz w:val="24"/>
          <w:szCs w:val="24"/>
        </w:rPr>
      </w:pPr>
    </w:p>
    <w:p w14:paraId="5992423D" w14:textId="77777777" w:rsidR="00BC4BB0" w:rsidRDefault="00BC4BB0" w:rsidP="00BC4BB0">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To find out what events, activities and days out young people would like to do I used the same metod as above. I first asked them what they would like to do and then gave star stickes to measure how many young people would like to do the activiees and days out put forward by the others. </w:t>
      </w:r>
    </w:p>
    <w:p w14:paraId="5B040077" w14:textId="77777777" w:rsidR="00BC4BB0" w:rsidRDefault="00BC4BB0" w:rsidP="00BC4BB0">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This was the result:</w:t>
      </w:r>
    </w:p>
    <w:p w14:paraId="4392BB0F" w14:textId="77777777" w:rsidR="00BC4BB0" w:rsidRDefault="00BC4BB0" w:rsidP="00BC4BB0">
      <w:pPr>
        <w:spacing w:line="480" w:lineRule="auto"/>
        <w:jc w:val="both"/>
        <w:rPr>
          <w:noProof/>
        </w:rPr>
      </w:pPr>
    </w:p>
    <w:p w14:paraId="6F1F0284" w14:textId="77777777" w:rsidR="00BC4BB0" w:rsidRDefault="00BC4BB0" w:rsidP="00BC4BB0">
      <w:pPr>
        <w:spacing w:line="480" w:lineRule="auto"/>
        <w:jc w:val="both"/>
        <w:rPr>
          <w:rFonts w:ascii="Times New Roman" w:hAnsi="Times New Roman" w:cs="Times New Roman"/>
          <w:noProof/>
          <w:sz w:val="24"/>
          <w:szCs w:val="24"/>
        </w:rPr>
      </w:pPr>
      <w:r>
        <w:rPr>
          <w:noProof/>
        </w:rPr>
        <w:drawing>
          <wp:inline distT="0" distB="0" distL="0" distR="0" wp14:anchorId="11294CDC" wp14:editId="7876545B">
            <wp:extent cx="3440317" cy="4373958"/>
            <wp:effectExtent l="0" t="0" r="8255" b="762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47"/>
                    <a:srcRect l="35707" t="21904" r="35710" b="13491"/>
                    <a:stretch/>
                  </pic:blipFill>
                  <pic:spPr bwMode="auto">
                    <a:xfrm>
                      <a:off x="0" y="0"/>
                      <a:ext cx="3448923" cy="4384900"/>
                    </a:xfrm>
                    <a:prstGeom prst="rect">
                      <a:avLst/>
                    </a:prstGeom>
                    <a:ln>
                      <a:noFill/>
                    </a:ln>
                    <a:extLst>
                      <a:ext uri="{53640926-AAD7-44D8-BBD7-CCE9431645EC}">
                        <a14:shadowObscured xmlns:a14="http://schemas.microsoft.com/office/drawing/2010/main"/>
                      </a:ext>
                    </a:extLst>
                  </pic:spPr>
                </pic:pic>
              </a:graphicData>
            </a:graphic>
          </wp:inline>
        </w:drawing>
      </w:r>
    </w:p>
    <w:p w14:paraId="13B07A84" w14:textId="77777777" w:rsidR="00BC4BB0" w:rsidRDefault="00BC4BB0" w:rsidP="00BC4BB0">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The most popular being:</w:t>
      </w:r>
    </w:p>
    <w:p w14:paraId="7458D777" w14:textId="77777777" w:rsidR="00BC4BB0" w:rsidRDefault="00BC4BB0" w:rsidP="00BC4BB0">
      <w:pPr>
        <w:pStyle w:val="ListParagraph"/>
        <w:numPr>
          <w:ilvl w:val="0"/>
          <w:numId w:val="8"/>
        </w:num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t>Oakwood.</w:t>
      </w:r>
    </w:p>
    <w:p w14:paraId="0F4EF54E" w14:textId="77777777" w:rsidR="00BC4BB0" w:rsidRDefault="00BC4BB0" w:rsidP="00BC4BB0">
      <w:pPr>
        <w:pStyle w:val="ListParagraph"/>
        <w:numPr>
          <w:ilvl w:val="0"/>
          <w:numId w:val="8"/>
        </w:num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Pizza day.</w:t>
      </w:r>
    </w:p>
    <w:p w14:paraId="63257B97" w14:textId="77777777" w:rsidR="00BC4BB0" w:rsidRDefault="00BC4BB0" w:rsidP="00BC4BB0">
      <w:pPr>
        <w:pStyle w:val="ListParagraph"/>
        <w:numPr>
          <w:ilvl w:val="0"/>
          <w:numId w:val="8"/>
        </w:num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Ninja tag.</w:t>
      </w:r>
    </w:p>
    <w:p w14:paraId="300329EC" w14:textId="77777777" w:rsidR="00BC4BB0" w:rsidRDefault="00BC4BB0" w:rsidP="00BC4BB0">
      <w:pPr>
        <w:pStyle w:val="ListParagraph"/>
        <w:numPr>
          <w:ilvl w:val="0"/>
          <w:numId w:val="8"/>
        </w:num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Wellbeing days.</w:t>
      </w:r>
    </w:p>
    <w:p w14:paraId="046C02F4" w14:textId="77777777" w:rsidR="00BC4BB0" w:rsidRDefault="00BC4BB0" w:rsidP="00BC4BB0">
      <w:pPr>
        <w:pStyle w:val="ListParagraph"/>
        <w:numPr>
          <w:ilvl w:val="0"/>
          <w:numId w:val="8"/>
        </w:num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Wildlife park.</w:t>
      </w:r>
    </w:p>
    <w:p w14:paraId="3EB9F14E" w14:textId="77777777" w:rsidR="00BC4BB0" w:rsidRDefault="00BC4BB0" w:rsidP="00BC4BB0">
      <w:pPr>
        <w:pStyle w:val="ListParagraph"/>
        <w:numPr>
          <w:ilvl w:val="0"/>
          <w:numId w:val="8"/>
        </w:num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Activies shuch as rock climing and grorge walking. (Down to earth and call of the wild could be used to combind both).</w:t>
      </w:r>
    </w:p>
    <w:p w14:paraId="7E6B0CAE" w14:textId="77777777" w:rsidR="00BC4BB0" w:rsidRPr="0041416E" w:rsidRDefault="00BC4BB0" w:rsidP="00BC4BB0">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t xml:space="preserve">These reslut will be used in future plaing when it comes to activites. </w:t>
      </w:r>
    </w:p>
    <w:p w14:paraId="6BD27D1F" w14:textId="77777777" w:rsidR="00BC4BB0" w:rsidRDefault="00BC4BB0" w:rsidP="00BC4BB0">
      <w:pPr>
        <w:spacing w:line="480" w:lineRule="auto"/>
        <w:jc w:val="both"/>
        <w:rPr>
          <w:rFonts w:ascii="Times New Roman" w:hAnsi="Times New Roman" w:cs="Times New Roman"/>
          <w:noProof/>
          <w:sz w:val="24"/>
          <w:szCs w:val="24"/>
        </w:rPr>
      </w:pPr>
    </w:p>
    <w:p w14:paraId="05170FAB" w14:textId="77777777" w:rsidR="00BC4BB0" w:rsidRDefault="00BC4BB0" w:rsidP="00BC4BB0">
      <w:pPr>
        <w:spacing w:line="480" w:lineRule="auto"/>
        <w:jc w:val="both"/>
        <w:rPr>
          <w:rFonts w:ascii="Times New Roman" w:hAnsi="Times New Roman" w:cs="Times New Roman"/>
          <w:noProof/>
          <w:sz w:val="24"/>
          <w:szCs w:val="24"/>
        </w:rPr>
      </w:pPr>
    </w:p>
    <w:p w14:paraId="60C0BAE8" w14:textId="77777777" w:rsidR="00BC4BB0" w:rsidRDefault="00BC4BB0" w:rsidP="00BC4BB0">
      <w:pPr>
        <w:spacing w:line="480" w:lineRule="auto"/>
        <w:jc w:val="both"/>
        <w:rPr>
          <w:rFonts w:ascii="Times New Roman" w:hAnsi="Times New Roman" w:cs="Times New Roman"/>
          <w:noProof/>
          <w:sz w:val="24"/>
          <w:szCs w:val="24"/>
        </w:rPr>
      </w:pPr>
    </w:p>
    <w:p w14:paraId="5CCF416D" w14:textId="77777777" w:rsidR="00BC4BB0" w:rsidRDefault="00BC4BB0" w:rsidP="00BC4BB0">
      <w:pPr>
        <w:spacing w:line="480" w:lineRule="auto"/>
        <w:jc w:val="both"/>
        <w:rPr>
          <w:rFonts w:ascii="Times New Roman" w:hAnsi="Times New Roman" w:cs="Times New Roman"/>
          <w:noProof/>
          <w:sz w:val="24"/>
          <w:szCs w:val="24"/>
        </w:rPr>
      </w:pPr>
    </w:p>
    <w:p w14:paraId="160DE910" w14:textId="77777777" w:rsidR="00BC4BB0" w:rsidRDefault="00BC4BB0" w:rsidP="00BC4BB0">
      <w:pPr>
        <w:spacing w:line="480" w:lineRule="auto"/>
        <w:jc w:val="both"/>
        <w:rPr>
          <w:rFonts w:ascii="Times New Roman" w:hAnsi="Times New Roman" w:cs="Times New Roman"/>
          <w:noProof/>
          <w:sz w:val="24"/>
          <w:szCs w:val="24"/>
        </w:rPr>
      </w:pPr>
    </w:p>
    <w:p w14:paraId="2EB2C4F5" w14:textId="77777777" w:rsidR="00BC4BB0" w:rsidRDefault="00BC4BB0" w:rsidP="00BC4BB0">
      <w:pPr>
        <w:spacing w:line="480" w:lineRule="auto"/>
        <w:jc w:val="both"/>
        <w:rPr>
          <w:rFonts w:ascii="Times New Roman" w:hAnsi="Times New Roman" w:cs="Times New Roman"/>
          <w:noProof/>
          <w:sz w:val="24"/>
          <w:szCs w:val="24"/>
        </w:rPr>
      </w:pPr>
    </w:p>
    <w:p w14:paraId="1B3AC30C" w14:textId="77777777" w:rsidR="00BC4BB0" w:rsidRDefault="00BC4BB0" w:rsidP="00BC4BB0">
      <w:pPr>
        <w:spacing w:line="480" w:lineRule="auto"/>
        <w:jc w:val="both"/>
        <w:rPr>
          <w:rFonts w:ascii="Times New Roman" w:hAnsi="Times New Roman" w:cs="Times New Roman"/>
          <w:noProof/>
          <w:sz w:val="24"/>
          <w:szCs w:val="24"/>
        </w:rPr>
      </w:pPr>
    </w:p>
    <w:p w14:paraId="3859673F" w14:textId="77777777" w:rsidR="00BC4BB0" w:rsidRDefault="00BC4BB0" w:rsidP="00BC4BB0">
      <w:pPr>
        <w:spacing w:line="480" w:lineRule="auto"/>
        <w:jc w:val="both"/>
        <w:rPr>
          <w:rFonts w:ascii="Times New Roman" w:hAnsi="Times New Roman" w:cs="Times New Roman"/>
          <w:noProof/>
          <w:sz w:val="24"/>
          <w:szCs w:val="24"/>
        </w:rPr>
      </w:pPr>
    </w:p>
    <w:p w14:paraId="58DAA517" w14:textId="77777777" w:rsidR="00BC4BB0" w:rsidRDefault="00BC4BB0" w:rsidP="00BC4BB0">
      <w:pPr>
        <w:spacing w:line="480" w:lineRule="auto"/>
        <w:jc w:val="both"/>
        <w:rPr>
          <w:rFonts w:ascii="Times New Roman" w:hAnsi="Times New Roman" w:cs="Times New Roman"/>
          <w:noProof/>
          <w:sz w:val="24"/>
          <w:szCs w:val="24"/>
        </w:rPr>
      </w:pPr>
    </w:p>
    <w:p w14:paraId="56FC4EF4" w14:textId="77777777" w:rsidR="00BC4BB0" w:rsidRDefault="00BC4BB0" w:rsidP="00BC4BB0">
      <w:pPr>
        <w:spacing w:line="480" w:lineRule="auto"/>
        <w:jc w:val="both"/>
        <w:rPr>
          <w:rFonts w:ascii="Times New Roman" w:hAnsi="Times New Roman" w:cs="Times New Roman"/>
          <w:noProof/>
          <w:sz w:val="24"/>
          <w:szCs w:val="24"/>
        </w:rPr>
      </w:pPr>
    </w:p>
    <w:p w14:paraId="286DBA30" w14:textId="77777777" w:rsidR="00BC4BB0" w:rsidRDefault="00BC4BB0" w:rsidP="00BC4BB0">
      <w:pPr>
        <w:spacing w:line="480" w:lineRule="auto"/>
        <w:jc w:val="both"/>
        <w:rPr>
          <w:rFonts w:ascii="Times New Roman" w:hAnsi="Times New Roman" w:cs="Times New Roman"/>
          <w:noProof/>
          <w:sz w:val="24"/>
          <w:szCs w:val="24"/>
        </w:rPr>
      </w:pPr>
    </w:p>
    <w:p w14:paraId="148C8B39" w14:textId="77777777" w:rsidR="00BC4BB0" w:rsidRDefault="00BC4BB0" w:rsidP="00BC4BB0">
      <w:pPr>
        <w:spacing w:line="480" w:lineRule="auto"/>
        <w:jc w:val="both"/>
        <w:rPr>
          <w:rFonts w:ascii="Times New Roman" w:hAnsi="Times New Roman" w:cs="Times New Roman"/>
          <w:noProof/>
          <w:sz w:val="24"/>
          <w:szCs w:val="24"/>
        </w:rPr>
      </w:pPr>
    </w:p>
    <w:p w14:paraId="3BEBBB18" w14:textId="77777777" w:rsidR="00BC4BB0" w:rsidRDefault="00BC4BB0" w:rsidP="00BC4BB0">
      <w:pPr>
        <w:jc w:val="both"/>
        <w:rPr>
          <w:rFonts w:ascii="Times New Roman" w:hAnsi="Times New Roman" w:cs="Times New Roman"/>
          <w:noProof/>
          <w:sz w:val="24"/>
          <w:szCs w:val="24"/>
        </w:rPr>
      </w:pPr>
    </w:p>
    <w:p w14:paraId="3308C4F9" w14:textId="0F9756DB" w:rsidR="00BC4BB0" w:rsidRPr="003D345E" w:rsidRDefault="00BC4BB0" w:rsidP="00BC4BB0">
      <w:pPr>
        <w:jc w:val="both"/>
        <w:rPr>
          <w:rFonts w:ascii="Times New Roman" w:hAnsi="Times New Roman" w:cs="Times New Roman"/>
          <w:u w:val="single"/>
        </w:rPr>
      </w:pPr>
      <w:r w:rsidRPr="003D345E">
        <w:rPr>
          <w:rFonts w:ascii="Times New Roman" w:hAnsi="Times New Roman" w:cs="Times New Roman"/>
          <w:u w:val="single"/>
        </w:rPr>
        <w:lastRenderedPageBreak/>
        <w:t>Proposed schedule for research:</w:t>
      </w:r>
    </w:p>
    <w:p w14:paraId="7279451E" w14:textId="77777777" w:rsidR="00BC4BB0" w:rsidRDefault="00BC4BB0" w:rsidP="00BC4BB0">
      <w:pPr>
        <w:jc w:val="both"/>
        <w:rPr>
          <w:rFonts w:ascii="Times New Roman" w:hAnsi="Times New Roman" w:cs="Times New Roman"/>
        </w:rPr>
      </w:pPr>
      <w:r>
        <w:rPr>
          <w:rFonts w:ascii="Times New Roman" w:hAnsi="Times New Roman" w:cs="Times New Roman"/>
        </w:rPr>
        <w:t xml:space="preserve">The activities proposed for this research have been taken from suggestions made by the young people for what they want to do (please see above). </w:t>
      </w:r>
    </w:p>
    <w:p w14:paraId="315D86BC" w14:textId="77777777" w:rsidR="00BC4BB0" w:rsidRDefault="00BC4BB0" w:rsidP="00BC4BB0">
      <w:pPr>
        <w:jc w:val="both"/>
        <w:rPr>
          <w:rFonts w:ascii="Times New Roman" w:hAnsi="Times New Roman" w:cs="Times New Roman"/>
        </w:rPr>
      </w:pPr>
      <w:r>
        <w:rPr>
          <w:rFonts w:ascii="Times New Roman" w:hAnsi="Times New Roman" w:cs="Times New Roman"/>
        </w:rPr>
        <w:t>It is important to work with young people and allow them be part of the decision-making process.</w:t>
      </w:r>
    </w:p>
    <w:tbl>
      <w:tblPr>
        <w:tblStyle w:val="TableGrid"/>
        <w:tblW w:w="0" w:type="auto"/>
        <w:tblLook w:val="04A0" w:firstRow="1" w:lastRow="0" w:firstColumn="1" w:lastColumn="0" w:noHBand="0" w:noVBand="1"/>
      </w:tblPr>
      <w:tblGrid>
        <w:gridCol w:w="2689"/>
        <w:gridCol w:w="3321"/>
        <w:gridCol w:w="3006"/>
      </w:tblGrid>
      <w:tr w:rsidR="00BC4BB0" w14:paraId="5D06A0F2" w14:textId="77777777" w:rsidTr="00733291">
        <w:tc>
          <w:tcPr>
            <w:tcW w:w="2689" w:type="dxa"/>
          </w:tcPr>
          <w:p w14:paraId="6C06B76E" w14:textId="77777777" w:rsidR="00BC4BB0" w:rsidRDefault="00BC4BB0" w:rsidP="00733291">
            <w:pPr>
              <w:jc w:val="both"/>
              <w:rPr>
                <w:rFonts w:ascii="Times New Roman" w:hAnsi="Times New Roman" w:cs="Times New Roman"/>
              </w:rPr>
            </w:pPr>
            <w:r>
              <w:rPr>
                <w:rFonts w:ascii="Times New Roman" w:hAnsi="Times New Roman" w:cs="Times New Roman"/>
              </w:rPr>
              <w:t>Week.</w:t>
            </w:r>
          </w:p>
        </w:tc>
        <w:tc>
          <w:tcPr>
            <w:tcW w:w="3321" w:type="dxa"/>
          </w:tcPr>
          <w:p w14:paraId="58B7EEB2" w14:textId="77777777" w:rsidR="00BC4BB0" w:rsidRDefault="00BC4BB0" w:rsidP="00733291">
            <w:pPr>
              <w:jc w:val="both"/>
              <w:rPr>
                <w:rFonts w:ascii="Times New Roman" w:hAnsi="Times New Roman" w:cs="Times New Roman"/>
              </w:rPr>
            </w:pPr>
            <w:r w:rsidRPr="0013563E">
              <w:rPr>
                <w:rFonts w:ascii="Times New Roman" w:hAnsi="Times New Roman" w:cs="Times New Roman"/>
                <w:shd w:val="clear" w:color="auto" w:fill="F2F2F2" w:themeFill="accent2" w:themeFillTint="33"/>
              </w:rPr>
              <w:t>Activity</w:t>
            </w:r>
            <w:r>
              <w:rPr>
                <w:rFonts w:ascii="Times New Roman" w:hAnsi="Times New Roman" w:cs="Times New Roman"/>
                <w:shd w:val="clear" w:color="auto" w:fill="F2F2F2" w:themeFill="accent2" w:themeFillTint="33"/>
              </w:rPr>
              <w:t>,</w:t>
            </w:r>
            <w:r>
              <w:rPr>
                <w:rFonts w:ascii="Times New Roman" w:hAnsi="Times New Roman" w:cs="Times New Roman"/>
              </w:rPr>
              <w:t xml:space="preserve"> </w:t>
            </w:r>
            <w:r w:rsidRPr="00A30C85">
              <w:rPr>
                <w:rFonts w:ascii="Times New Roman" w:hAnsi="Times New Roman" w:cs="Times New Roman"/>
                <w:shd w:val="clear" w:color="auto" w:fill="FFF4CF" w:themeFill="accent1" w:themeFillTint="33"/>
              </w:rPr>
              <w:t>supervision,</w:t>
            </w:r>
            <w:r>
              <w:rPr>
                <w:rFonts w:ascii="Times New Roman" w:hAnsi="Times New Roman" w:cs="Times New Roman"/>
              </w:rPr>
              <w:t xml:space="preserve"> or </w:t>
            </w:r>
            <w:r w:rsidRPr="00A30C85">
              <w:rPr>
                <w:rFonts w:ascii="Times New Roman" w:hAnsi="Times New Roman" w:cs="Times New Roman"/>
                <w:shd w:val="clear" w:color="auto" w:fill="EBE1E1" w:themeFill="accent6" w:themeFillTint="33"/>
              </w:rPr>
              <w:t>community event.</w:t>
            </w:r>
          </w:p>
        </w:tc>
        <w:tc>
          <w:tcPr>
            <w:tcW w:w="3006" w:type="dxa"/>
          </w:tcPr>
          <w:p w14:paraId="234D06B2" w14:textId="77777777" w:rsidR="00BC4BB0" w:rsidRDefault="00BC4BB0" w:rsidP="00733291">
            <w:pPr>
              <w:jc w:val="both"/>
              <w:rPr>
                <w:rFonts w:ascii="Times New Roman" w:hAnsi="Times New Roman" w:cs="Times New Roman"/>
              </w:rPr>
            </w:pPr>
            <w:r>
              <w:rPr>
                <w:rFonts w:ascii="Times New Roman" w:hAnsi="Times New Roman" w:cs="Times New Roman"/>
              </w:rPr>
              <w:t xml:space="preserve">Fully informed or </w:t>
            </w:r>
            <w:r w:rsidRPr="005E7654">
              <w:rPr>
                <w:rFonts w:ascii="Times New Roman" w:hAnsi="Times New Roman" w:cs="Times New Roman"/>
                <w:highlight w:val="yellow"/>
              </w:rPr>
              <w:t>Indirect deception used</w:t>
            </w:r>
          </w:p>
        </w:tc>
      </w:tr>
      <w:tr w:rsidR="00BC4BB0" w14:paraId="6C11FFB4" w14:textId="77777777" w:rsidTr="00733291">
        <w:tc>
          <w:tcPr>
            <w:tcW w:w="2689" w:type="dxa"/>
          </w:tcPr>
          <w:p w14:paraId="62594C4A" w14:textId="77777777" w:rsidR="00BC4BB0" w:rsidRDefault="00BC4BB0" w:rsidP="00733291">
            <w:pPr>
              <w:jc w:val="both"/>
              <w:rPr>
                <w:rFonts w:ascii="Times New Roman" w:hAnsi="Times New Roman" w:cs="Times New Roman"/>
              </w:rPr>
            </w:pPr>
            <w:r>
              <w:rPr>
                <w:rFonts w:ascii="Times New Roman" w:hAnsi="Times New Roman" w:cs="Times New Roman"/>
              </w:rPr>
              <w:t>Week 1</w:t>
            </w:r>
          </w:p>
        </w:tc>
        <w:tc>
          <w:tcPr>
            <w:tcW w:w="3321" w:type="dxa"/>
            <w:shd w:val="clear" w:color="auto" w:fill="F2F2F2" w:themeFill="accent2" w:themeFillTint="33"/>
          </w:tcPr>
          <w:p w14:paraId="16D08DB3" w14:textId="77777777" w:rsidR="00BC4BB0" w:rsidRDefault="00BC4BB0" w:rsidP="00733291">
            <w:pPr>
              <w:jc w:val="both"/>
              <w:rPr>
                <w:rFonts w:ascii="Times New Roman" w:hAnsi="Times New Roman" w:cs="Times New Roman"/>
              </w:rPr>
            </w:pPr>
            <w:r>
              <w:rPr>
                <w:rFonts w:ascii="Times New Roman" w:hAnsi="Times New Roman" w:cs="Times New Roman"/>
              </w:rPr>
              <w:t>Introduction, Pizza social and music in hub.</w:t>
            </w:r>
          </w:p>
        </w:tc>
        <w:tc>
          <w:tcPr>
            <w:tcW w:w="3006" w:type="dxa"/>
          </w:tcPr>
          <w:p w14:paraId="59D8C532"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0EF84237" w14:textId="77777777" w:rsidTr="00733291">
        <w:tc>
          <w:tcPr>
            <w:tcW w:w="2689" w:type="dxa"/>
          </w:tcPr>
          <w:p w14:paraId="098B95DA" w14:textId="77777777" w:rsidR="00BC4BB0" w:rsidRDefault="00BC4BB0" w:rsidP="00733291">
            <w:pPr>
              <w:jc w:val="both"/>
              <w:rPr>
                <w:rFonts w:ascii="Times New Roman" w:hAnsi="Times New Roman" w:cs="Times New Roman"/>
              </w:rPr>
            </w:pPr>
          </w:p>
        </w:tc>
        <w:tc>
          <w:tcPr>
            <w:tcW w:w="3321" w:type="dxa"/>
            <w:shd w:val="clear" w:color="auto" w:fill="FFF4CF" w:themeFill="accent1" w:themeFillTint="33"/>
          </w:tcPr>
          <w:p w14:paraId="4B00909B" w14:textId="77777777" w:rsidR="00BC4BB0" w:rsidRDefault="00BC4BB0" w:rsidP="00733291">
            <w:pPr>
              <w:jc w:val="both"/>
              <w:rPr>
                <w:rFonts w:ascii="Times New Roman" w:hAnsi="Times New Roman" w:cs="Times New Roman"/>
              </w:rPr>
            </w:pPr>
            <w:r>
              <w:rPr>
                <w:rFonts w:ascii="Times New Roman" w:hAnsi="Times New Roman" w:cs="Times New Roman"/>
              </w:rPr>
              <w:t>Supervision meeting with support worker.</w:t>
            </w:r>
          </w:p>
        </w:tc>
        <w:tc>
          <w:tcPr>
            <w:tcW w:w="3006" w:type="dxa"/>
          </w:tcPr>
          <w:p w14:paraId="6FB85DED"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76953326" w14:textId="77777777" w:rsidTr="00733291">
        <w:tc>
          <w:tcPr>
            <w:tcW w:w="2689" w:type="dxa"/>
          </w:tcPr>
          <w:p w14:paraId="6510E7DC" w14:textId="77777777" w:rsidR="00BC4BB0" w:rsidRDefault="00BC4BB0" w:rsidP="00733291">
            <w:pPr>
              <w:jc w:val="both"/>
              <w:rPr>
                <w:rFonts w:ascii="Times New Roman" w:hAnsi="Times New Roman" w:cs="Times New Roman"/>
              </w:rPr>
            </w:pPr>
          </w:p>
        </w:tc>
        <w:tc>
          <w:tcPr>
            <w:tcW w:w="3321" w:type="dxa"/>
            <w:shd w:val="clear" w:color="auto" w:fill="EBE1E1" w:themeFill="accent6" w:themeFillTint="33"/>
          </w:tcPr>
          <w:p w14:paraId="549BBF62" w14:textId="77777777" w:rsidR="00BC4BB0" w:rsidRDefault="00BC4BB0" w:rsidP="00733291">
            <w:pPr>
              <w:jc w:val="both"/>
              <w:rPr>
                <w:rFonts w:ascii="Times New Roman" w:hAnsi="Times New Roman" w:cs="Times New Roman"/>
              </w:rPr>
            </w:pPr>
            <w:r>
              <w:rPr>
                <w:rFonts w:ascii="Times New Roman" w:hAnsi="Times New Roman" w:cs="Times New Roman"/>
              </w:rPr>
              <w:t xml:space="preserve">Community Event </w:t>
            </w:r>
          </w:p>
        </w:tc>
        <w:tc>
          <w:tcPr>
            <w:tcW w:w="3006" w:type="dxa"/>
          </w:tcPr>
          <w:p w14:paraId="7609F1FB" w14:textId="77777777" w:rsidR="00BC4BB0" w:rsidRDefault="00BC4BB0" w:rsidP="00733291">
            <w:pPr>
              <w:jc w:val="both"/>
              <w:rPr>
                <w:rFonts w:ascii="Times New Roman" w:hAnsi="Times New Roman" w:cs="Times New Roman"/>
              </w:rPr>
            </w:pPr>
            <w:r w:rsidRPr="005E7654">
              <w:rPr>
                <w:rFonts w:ascii="Times New Roman" w:hAnsi="Times New Roman" w:cs="Times New Roman"/>
                <w:highlight w:val="yellow"/>
              </w:rPr>
              <w:t>Indirect deception used</w:t>
            </w:r>
          </w:p>
        </w:tc>
      </w:tr>
      <w:tr w:rsidR="00BC4BB0" w14:paraId="2FD29696" w14:textId="77777777" w:rsidTr="00733291">
        <w:tc>
          <w:tcPr>
            <w:tcW w:w="2689" w:type="dxa"/>
          </w:tcPr>
          <w:p w14:paraId="54D83A81" w14:textId="77777777" w:rsidR="00BC4BB0" w:rsidRDefault="00BC4BB0" w:rsidP="00733291">
            <w:pPr>
              <w:jc w:val="both"/>
              <w:rPr>
                <w:rFonts w:ascii="Times New Roman" w:hAnsi="Times New Roman" w:cs="Times New Roman"/>
              </w:rPr>
            </w:pPr>
            <w:r>
              <w:rPr>
                <w:rFonts w:ascii="Times New Roman" w:hAnsi="Times New Roman" w:cs="Times New Roman"/>
              </w:rPr>
              <w:t>Week 2</w:t>
            </w:r>
          </w:p>
        </w:tc>
        <w:tc>
          <w:tcPr>
            <w:tcW w:w="3321" w:type="dxa"/>
            <w:shd w:val="clear" w:color="auto" w:fill="F2F2F2" w:themeFill="accent2" w:themeFillTint="33"/>
          </w:tcPr>
          <w:p w14:paraId="064950E4" w14:textId="77777777" w:rsidR="00BC4BB0" w:rsidRDefault="00BC4BB0" w:rsidP="00733291">
            <w:pPr>
              <w:jc w:val="both"/>
              <w:rPr>
                <w:rFonts w:ascii="Times New Roman" w:hAnsi="Times New Roman" w:cs="Times New Roman"/>
              </w:rPr>
            </w:pPr>
            <w:r>
              <w:rPr>
                <w:rFonts w:ascii="Times New Roman" w:hAnsi="Times New Roman" w:cs="Times New Roman"/>
              </w:rPr>
              <w:t>Down to earth.</w:t>
            </w:r>
          </w:p>
        </w:tc>
        <w:tc>
          <w:tcPr>
            <w:tcW w:w="3006" w:type="dxa"/>
          </w:tcPr>
          <w:p w14:paraId="45B0EF21"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3492BB30" w14:textId="77777777" w:rsidTr="00733291">
        <w:tc>
          <w:tcPr>
            <w:tcW w:w="2689" w:type="dxa"/>
          </w:tcPr>
          <w:p w14:paraId="3CE7CAEA" w14:textId="77777777" w:rsidR="00BC4BB0" w:rsidRDefault="00BC4BB0" w:rsidP="00733291">
            <w:pPr>
              <w:jc w:val="both"/>
              <w:rPr>
                <w:rFonts w:ascii="Times New Roman" w:hAnsi="Times New Roman" w:cs="Times New Roman"/>
              </w:rPr>
            </w:pPr>
          </w:p>
        </w:tc>
        <w:tc>
          <w:tcPr>
            <w:tcW w:w="3321" w:type="dxa"/>
            <w:shd w:val="clear" w:color="auto" w:fill="FFF4CF" w:themeFill="accent1" w:themeFillTint="33"/>
          </w:tcPr>
          <w:p w14:paraId="2360455B" w14:textId="77777777" w:rsidR="00BC4BB0" w:rsidRDefault="00BC4BB0" w:rsidP="00733291">
            <w:pPr>
              <w:jc w:val="both"/>
              <w:rPr>
                <w:rFonts w:ascii="Times New Roman" w:hAnsi="Times New Roman" w:cs="Times New Roman"/>
              </w:rPr>
            </w:pPr>
            <w:r>
              <w:rPr>
                <w:rFonts w:ascii="Times New Roman" w:hAnsi="Times New Roman" w:cs="Times New Roman"/>
              </w:rPr>
              <w:t>Supervision meeting with support worker.</w:t>
            </w:r>
          </w:p>
        </w:tc>
        <w:tc>
          <w:tcPr>
            <w:tcW w:w="3006" w:type="dxa"/>
          </w:tcPr>
          <w:p w14:paraId="3F517F70"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234FA9DD" w14:textId="77777777" w:rsidTr="00733291">
        <w:tc>
          <w:tcPr>
            <w:tcW w:w="2689" w:type="dxa"/>
          </w:tcPr>
          <w:p w14:paraId="7C23EF8F" w14:textId="77777777" w:rsidR="00BC4BB0" w:rsidRDefault="00BC4BB0" w:rsidP="00733291">
            <w:pPr>
              <w:jc w:val="both"/>
              <w:rPr>
                <w:rFonts w:ascii="Times New Roman" w:hAnsi="Times New Roman" w:cs="Times New Roman"/>
              </w:rPr>
            </w:pPr>
            <w:r>
              <w:rPr>
                <w:rFonts w:ascii="Times New Roman" w:hAnsi="Times New Roman" w:cs="Times New Roman"/>
              </w:rPr>
              <w:t>Week 3</w:t>
            </w:r>
          </w:p>
        </w:tc>
        <w:tc>
          <w:tcPr>
            <w:tcW w:w="3321" w:type="dxa"/>
            <w:shd w:val="clear" w:color="auto" w:fill="F2F2F2" w:themeFill="accent2" w:themeFillTint="33"/>
          </w:tcPr>
          <w:p w14:paraId="09AA39F6" w14:textId="77777777" w:rsidR="00BC4BB0" w:rsidRDefault="00BC4BB0" w:rsidP="00733291">
            <w:pPr>
              <w:jc w:val="both"/>
              <w:rPr>
                <w:rFonts w:ascii="Times New Roman" w:hAnsi="Times New Roman" w:cs="Times New Roman"/>
              </w:rPr>
            </w:pPr>
            <w:r>
              <w:rPr>
                <w:rFonts w:ascii="Times New Roman" w:hAnsi="Times New Roman" w:cs="Times New Roman"/>
              </w:rPr>
              <w:t>Manor wildlife park</w:t>
            </w:r>
          </w:p>
        </w:tc>
        <w:tc>
          <w:tcPr>
            <w:tcW w:w="3006" w:type="dxa"/>
          </w:tcPr>
          <w:p w14:paraId="627E5354"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00444936" w14:textId="77777777" w:rsidTr="00733291">
        <w:tc>
          <w:tcPr>
            <w:tcW w:w="2689" w:type="dxa"/>
          </w:tcPr>
          <w:p w14:paraId="42344FCA" w14:textId="77777777" w:rsidR="00BC4BB0" w:rsidRDefault="00BC4BB0" w:rsidP="00733291">
            <w:pPr>
              <w:jc w:val="both"/>
              <w:rPr>
                <w:rFonts w:ascii="Times New Roman" w:hAnsi="Times New Roman" w:cs="Times New Roman"/>
              </w:rPr>
            </w:pPr>
          </w:p>
        </w:tc>
        <w:tc>
          <w:tcPr>
            <w:tcW w:w="3321" w:type="dxa"/>
            <w:shd w:val="clear" w:color="auto" w:fill="FFF4CF" w:themeFill="accent1" w:themeFillTint="33"/>
          </w:tcPr>
          <w:p w14:paraId="6BE5BD51" w14:textId="77777777" w:rsidR="00BC4BB0" w:rsidRDefault="00BC4BB0" w:rsidP="00733291">
            <w:pPr>
              <w:jc w:val="both"/>
              <w:rPr>
                <w:rFonts w:ascii="Times New Roman" w:hAnsi="Times New Roman" w:cs="Times New Roman"/>
              </w:rPr>
            </w:pPr>
            <w:r>
              <w:rPr>
                <w:rFonts w:ascii="Times New Roman" w:hAnsi="Times New Roman" w:cs="Times New Roman"/>
              </w:rPr>
              <w:t>Supervision meeting with support worker.</w:t>
            </w:r>
          </w:p>
        </w:tc>
        <w:tc>
          <w:tcPr>
            <w:tcW w:w="3006" w:type="dxa"/>
          </w:tcPr>
          <w:p w14:paraId="679CAA75"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78DB3341" w14:textId="77777777" w:rsidTr="00733291">
        <w:tc>
          <w:tcPr>
            <w:tcW w:w="2689" w:type="dxa"/>
          </w:tcPr>
          <w:p w14:paraId="56B95603" w14:textId="77777777" w:rsidR="00BC4BB0" w:rsidRDefault="00BC4BB0" w:rsidP="00733291">
            <w:pPr>
              <w:jc w:val="both"/>
              <w:rPr>
                <w:rFonts w:ascii="Times New Roman" w:hAnsi="Times New Roman" w:cs="Times New Roman"/>
              </w:rPr>
            </w:pPr>
            <w:r>
              <w:rPr>
                <w:rFonts w:ascii="Times New Roman" w:hAnsi="Times New Roman" w:cs="Times New Roman"/>
              </w:rPr>
              <w:t>Week 4</w:t>
            </w:r>
          </w:p>
        </w:tc>
        <w:tc>
          <w:tcPr>
            <w:tcW w:w="3321" w:type="dxa"/>
            <w:shd w:val="clear" w:color="auto" w:fill="F2F2F2" w:themeFill="accent2" w:themeFillTint="33"/>
          </w:tcPr>
          <w:p w14:paraId="1F25902D" w14:textId="77777777" w:rsidR="00BC4BB0" w:rsidRDefault="00BC4BB0" w:rsidP="00733291">
            <w:pPr>
              <w:jc w:val="both"/>
              <w:rPr>
                <w:rFonts w:ascii="Times New Roman" w:hAnsi="Times New Roman" w:cs="Times New Roman"/>
              </w:rPr>
            </w:pPr>
            <w:r>
              <w:rPr>
                <w:rFonts w:ascii="Times New Roman" w:hAnsi="Times New Roman" w:cs="Times New Roman"/>
              </w:rPr>
              <w:t>Ninja Tag.</w:t>
            </w:r>
          </w:p>
        </w:tc>
        <w:tc>
          <w:tcPr>
            <w:tcW w:w="3006" w:type="dxa"/>
          </w:tcPr>
          <w:p w14:paraId="7F18E376"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72F66C6D" w14:textId="77777777" w:rsidTr="00733291">
        <w:tc>
          <w:tcPr>
            <w:tcW w:w="2689" w:type="dxa"/>
          </w:tcPr>
          <w:p w14:paraId="0C4A3B87" w14:textId="77777777" w:rsidR="00BC4BB0" w:rsidRDefault="00BC4BB0" w:rsidP="00733291">
            <w:pPr>
              <w:jc w:val="both"/>
              <w:rPr>
                <w:rFonts w:ascii="Times New Roman" w:hAnsi="Times New Roman" w:cs="Times New Roman"/>
              </w:rPr>
            </w:pPr>
          </w:p>
        </w:tc>
        <w:tc>
          <w:tcPr>
            <w:tcW w:w="3321" w:type="dxa"/>
            <w:shd w:val="clear" w:color="auto" w:fill="FFF4CF" w:themeFill="accent1" w:themeFillTint="33"/>
          </w:tcPr>
          <w:p w14:paraId="16DA67B6" w14:textId="77777777" w:rsidR="00BC4BB0" w:rsidRDefault="00BC4BB0" w:rsidP="00733291">
            <w:pPr>
              <w:jc w:val="both"/>
              <w:rPr>
                <w:rFonts w:ascii="Times New Roman" w:hAnsi="Times New Roman" w:cs="Times New Roman"/>
              </w:rPr>
            </w:pPr>
            <w:r>
              <w:rPr>
                <w:rFonts w:ascii="Times New Roman" w:hAnsi="Times New Roman" w:cs="Times New Roman"/>
              </w:rPr>
              <w:t>Supervision meeting with support worker.</w:t>
            </w:r>
          </w:p>
        </w:tc>
        <w:tc>
          <w:tcPr>
            <w:tcW w:w="3006" w:type="dxa"/>
          </w:tcPr>
          <w:p w14:paraId="53C97766"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48442F1C" w14:textId="77777777" w:rsidTr="00733291">
        <w:tc>
          <w:tcPr>
            <w:tcW w:w="2689" w:type="dxa"/>
          </w:tcPr>
          <w:p w14:paraId="72AA92C5" w14:textId="77777777" w:rsidR="00BC4BB0" w:rsidRDefault="00BC4BB0" w:rsidP="00733291">
            <w:pPr>
              <w:jc w:val="both"/>
              <w:rPr>
                <w:rFonts w:ascii="Times New Roman" w:hAnsi="Times New Roman" w:cs="Times New Roman"/>
              </w:rPr>
            </w:pPr>
          </w:p>
        </w:tc>
        <w:tc>
          <w:tcPr>
            <w:tcW w:w="3321" w:type="dxa"/>
            <w:shd w:val="clear" w:color="auto" w:fill="EBE1E1" w:themeFill="accent6" w:themeFillTint="33"/>
          </w:tcPr>
          <w:p w14:paraId="14CD9577" w14:textId="77777777" w:rsidR="00BC4BB0" w:rsidRDefault="00BC4BB0" w:rsidP="00733291">
            <w:pPr>
              <w:jc w:val="both"/>
              <w:rPr>
                <w:rFonts w:ascii="Times New Roman" w:hAnsi="Times New Roman" w:cs="Times New Roman"/>
              </w:rPr>
            </w:pPr>
            <w:r>
              <w:rPr>
                <w:rFonts w:ascii="Times New Roman" w:hAnsi="Times New Roman" w:cs="Times New Roman"/>
              </w:rPr>
              <w:t>Community Event.</w:t>
            </w:r>
          </w:p>
        </w:tc>
        <w:tc>
          <w:tcPr>
            <w:tcW w:w="3006" w:type="dxa"/>
          </w:tcPr>
          <w:p w14:paraId="2DEBC07C" w14:textId="77777777" w:rsidR="00BC4BB0" w:rsidRDefault="00BC4BB0" w:rsidP="00733291">
            <w:pPr>
              <w:jc w:val="both"/>
              <w:rPr>
                <w:rFonts w:ascii="Times New Roman" w:hAnsi="Times New Roman" w:cs="Times New Roman"/>
              </w:rPr>
            </w:pPr>
            <w:r w:rsidRPr="005E7654">
              <w:rPr>
                <w:rFonts w:ascii="Times New Roman" w:hAnsi="Times New Roman" w:cs="Times New Roman"/>
                <w:highlight w:val="yellow"/>
              </w:rPr>
              <w:t>Indirect deception used</w:t>
            </w:r>
          </w:p>
        </w:tc>
      </w:tr>
      <w:tr w:rsidR="00BC4BB0" w14:paraId="389E7121" w14:textId="77777777" w:rsidTr="00733291">
        <w:tc>
          <w:tcPr>
            <w:tcW w:w="2689" w:type="dxa"/>
          </w:tcPr>
          <w:p w14:paraId="7AD02BBF" w14:textId="77777777" w:rsidR="00BC4BB0" w:rsidRDefault="00BC4BB0" w:rsidP="00733291">
            <w:pPr>
              <w:jc w:val="both"/>
              <w:rPr>
                <w:rFonts w:ascii="Times New Roman" w:hAnsi="Times New Roman" w:cs="Times New Roman"/>
              </w:rPr>
            </w:pPr>
            <w:r>
              <w:rPr>
                <w:rFonts w:ascii="Times New Roman" w:hAnsi="Times New Roman" w:cs="Times New Roman"/>
              </w:rPr>
              <w:t>Week 5</w:t>
            </w:r>
          </w:p>
        </w:tc>
        <w:tc>
          <w:tcPr>
            <w:tcW w:w="3321" w:type="dxa"/>
            <w:shd w:val="clear" w:color="auto" w:fill="F2F2F2" w:themeFill="accent2" w:themeFillTint="33"/>
          </w:tcPr>
          <w:p w14:paraId="1F2B31C7" w14:textId="77777777" w:rsidR="00BC4BB0" w:rsidRDefault="00BC4BB0" w:rsidP="00733291">
            <w:pPr>
              <w:jc w:val="both"/>
              <w:rPr>
                <w:rFonts w:ascii="Times New Roman" w:hAnsi="Times New Roman" w:cs="Times New Roman"/>
              </w:rPr>
            </w:pPr>
            <w:r>
              <w:rPr>
                <w:rFonts w:ascii="Times New Roman" w:hAnsi="Times New Roman" w:cs="Times New Roman"/>
              </w:rPr>
              <w:t xml:space="preserve">Beach walk and picnic. </w:t>
            </w:r>
          </w:p>
        </w:tc>
        <w:tc>
          <w:tcPr>
            <w:tcW w:w="3006" w:type="dxa"/>
          </w:tcPr>
          <w:p w14:paraId="57216EA4"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7B7D7A94" w14:textId="77777777" w:rsidTr="00733291">
        <w:tc>
          <w:tcPr>
            <w:tcW w:w="2689" w:type="dxa"/>
          </w:tcPr>
          <w:p w14:paraId="3166D9E1" w14:textId="77777777" w:rsidR="00BC4BB0" w:rsidRDefault="00BC4BB0" w:rsidP="00733291">
            <w:pPr>
              <w:jc w:val="both"/>
              <w:rPr>
                <w:rFonts w:ascii="Times New Roman" w:hAnsi="Times New Roman" w:cs="Times New Roman"/>
              </w:rPr>
            </w:pPr>
          </w:p>
        </w:tc>
        <w:tc>
          <w:tcPr>
            <w:tcW w:w="3321" w:type="dxa"/>
            <w:shd w:val="clear" w:color="auto" w:fill="FFF4CF" w:themeFill="accent1" w:themeFillTint="33"/>
          </w:tcPr>
          <w:p w14:paraId="51C14CE0" w14:textId="77777777" w:rsidR="00BC4BB0" w:rsidRDefault="00BC4BB0" w:rsidP="00733291">
            <w:pPr>
              <w:jc w:val="both"/>
              <w:rPr>
                <w:rFonts w:ascii="Times New Roman" w:hAnsi="Times New Roman" w:cs="Times New Roman"/>
              </w:rPr>
            </w:pPr>
            <w:r>
              <w:rPr>
                <w:rFonts w:ascii="Times New Roman" w:hAnsi="Times New Roman" w:cs="Times New Roman"/>
              </w:rPr>
              <w:t>Supervision meeting with support worker.</w:t>
            </w:r>
          </w:p>
        </w:tc>
        <w:tc>
          <w:tcPr>
            <w:tcW w:w="3006" w:type="dxa"/>
          </w:tcPr>
          <w:p w14:paraId="7FAF19CB"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1203E205" w14:textId="77777777" w:rsidTr="00733291">
        <w:tc>
          <w:tcPr>
            <w:tcW w:w="2689" w:type="dxa"/>
          </w:tcPr>
          <w:p w14:paraId="17D46718" w14:textId="77777777" w:rsidR="00BC4BB0" w:rsidRDefault="00BC4BB0" w:rsidP="00733291">
            <w:pPr>
              <w:jc w:val="both"/>
              <w:rPr>
                <w:rFonts w:ascii="Times New Roman" w:hAnsi="Times New Roman" w:cs="Times New Roman"/>
              </w:rPr>
            </w:pPr>
            <w:r>
              <w:rPr>
                <w:rFonts w:ascii="Times New Roman" w:hAnsi="Times New Roman" w:cs="Times New Roman"/>
              </w:rPr>
              <w:t>Week 6</w:t>
            </w:r>
          </w:p>
        </w:tc>
        <w:tc>
          <w:tcPr>
            <w:tcW w:w="3321" w:type="dxa"/>
            <w:shd w:val="clear" w:color="auto" w:fill="F2F2F2" w:themeFill="accent2" w:themeFillTint="33"/>
          </w:tcPr>
          <w:p w14:paraId="4A83C9C7" w14:textId="77777777" w:rsidR="00BC4BB0" w:rsidRDefault="00BC4BB0" w:rsidP="00733291">
            <w:pPr>
              <w:jc w:val="both"/>
              <w:rPr>
                <w:rFonts w:ascii="Times New Roman" w:hAnsi="Times New Roman" w:cs="Times New Roman"/>
              </w:rPr>
            </w:pPr>
            <w:r>
              <w:rPr>
                <w:rFonts w:ascii="Times New Roman" w:hAnsi="Times New Roman" w:cs="Times New Roman"/>
              </w:rPr>
              <w:t>Oakwood Park</w:t>
            </w:r>
          </w:p>
        </w:tc>
        <w:tc>
          <w:tcPr>
            <w:tcW w:w="3006" w:type="dxa"/>
          </w:tcPr>
          <w:p w14:paraId="3CE0AAC3"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389CB26F" w14:textId="77777777" w:rsidTr="00733291">
        <w:tc>
          <w:tcPr>
            <w:tcW w:w="2689" w:type="dxa"/>
          </w:tcPr>
          <w:p w14:paraId="3A0291DD" w14:textId="77777777" w:rsidR="00BC4BB0" w:rsidRDefault="00BC4BB0" w:rsidP="00733291">
            <w:pPr>
              <w:jc w:val="both"/>
              <w:rPr>
                <w:rFonts w:ascii="Times New Roman" w:hAnsi="Times New Roman" w:cs="Times New Roman"/>
              </w:rPr>
            </w:pPr>
          </w:p>
        </w:tc>
        <w:tc>
          <w:tcPr>
            <w:tcW w:w="3321" w:type="dxa"/>
            <w:shd w:val="clear" w:color="auto" w:fill="FFF4CF" w:themeFill="accent1" w:themeFillTint="33"/>
          </w:tcPr>
          <w:p w14:paraId="0FA2A008" w14:textId="77777777" w:rsidR="00BC4BB0" w:rsidRDefault="00BC4BB0" w:rsidP="00733291">
            <w:pPr>
              <w:jc w:val="both"/>
              <w:rPr>
                <w:rFonts w:ascii="Times New Roman" w:hAnsi="Times New Roman" w:cs="Times New Roman"/>
              </w:rPr>
            </w:pPr>
            <w:r>
              <w:rPr>
                <w:rFonts w:ascii="Times New Roman" w:hAnsi="Times New Roman" w:cs="Times New Roman"/>
              </w:rPr>
              <w:t>Supervision meeting with support worker.</w:t>
            </w:r>
          </w:p>
        </w:tc>
        <w:tc>
          <w:tcPr>
            <w:tcW w:w="3006" w:type="dxa"/>
          </w:tcPr>
          <w:p w14:paraId="6CE21717" w14:textId="77777777" w:rsidR="00BC4BB0" w:rsidRDefault="00BC4BB0" w:rsidP="00733291">
            <w:pPr>
              <w:jc w:val="both"/>
              <w:rPr>
                <w:rFonts w:ascii="Times New Roman" w:hAnsi="Times New Roman" w:cs="Times New Roman"/>
              </w:rPr>
            </w:pPr>
            <w:r>
              <w:rPr>
                <w:rFonts w:ascii="Times New Roman" w:hAnsi="Times New Roman" w:cs="Times New Roman"/>
              </w:rPr>
              <w:t>Fully informed</w:t>
            </w:r>
          </w:p>
        </w:tc>
      </w:tr>
      <w:tr w:rsidR="00BC4BB0" w14:paraId="74486E11" w14:textId="77777777" w:rsidTr="00733291">
        <w:tc>
          <w:tcPr>
            <w:tcW w:w="2689" w:type="dxa"/>
          </w:tcPr>
          <w:p w14:paraId="6E762782" w14:textId="77777777" w:rsidR="00BC4BB0" w:rsidRDefault="00BC4BB0" w:rsidP="00733291">
            <w:pPr>
              <w:jc w:val="both"/>
              <w:rPr>
                <w:rFonts w:ascii="Times New Roman" w:hAnsi="Times New Roman" w:cs="Times New Roman"/>
              </w:rPr>
            </w:pPr>
          </w:p>
        </w:tc>
        <w:tc>
          <w:tcPr>
            <w:tcW w:w="3321" w:type="dxa"/>
            <w:shd w:val="clear" w:color="auto" w:fill="EBE1E1" w:themeFill="accent6" w:themeFillTint="33"/>
          </w:tcPr>
          <w:p w14:paraId="45D6A89A" w14:textId="77777777" w:rsidR="00BC4BB0" w:rsidRDefault="00BC4BB0" w:rsidP="00733291">
            <w:pPr>
              <w:jc w:val="both"/>
              <w:rPr>
                <w:rFonts w:ascii="Times New Roman" w:hAnsi="Times New Roman" w:cs="Times New Roman"/>
              </w:rPr>
            </w:pPr>
            <w:r>
              <w:rPr>
                <w:rFonts w:ascii="Times New Roman" w:hAnsi="Times New Roman" w:cs="Times New Roman"/>
              </w:rPr>
              <w:t>Community event</w:t>
            </w:r>
          </w:p>
        </w:tc>
        <w:tc>
          <w:tcPr>
            <w:tcW w:w="3006" w:type="dxa"/>
          </w:tcPr>
          <w:p w14:paraId="570EF7E2" w14:textId="77777777" w:rsidR="00BC4BB0" w:rsidRDefault="00BC4BB0" w:rsidP="00733291">
            <w:pPr>
              <w:jc w:val="both"/>
              <w:rPr>
                <w:rFonts w:ascii="Times New Roman" w:hAnsi="Times New Roman" w:cs="Times New Roman"/>
              </w:rPr>
            </w:pPr>
            <w:r w:rsidRPr="005E7654">
              <w:rPr>
                <w:rFonts w:ascii="Times New Roman" w:hAnsi="Times New Roman" w:cs="Times New Roman"/>
                <w:highlight w:val="yellow"/>
              </w:rPr>
              <w:t>Indirect deception used</w:t>
            </w:r>
          </w:p>
        </w:tc>
      </w:tr>
      <w:tr w:rsidR="00BC4BB0" w14:paraId="63C8D75B" w14:textId="77777777" w:rsidTr="00733291">
        <w:tc>
          <w:tcPr>
            <w:tcW w:w="2689" w:type="dxa"/>
          </w:tcPr>
          <w:p w14:paraId="19B381A2" w14:textId="77777777" w:rsidR="00BC4BB0" w:rsidRDefault="00BC4BB0" w:rsidP="00733291">
            <w:pPr>
              <w:jc w:val="both"/>
              <w:rPr>
                <w:rFonts w:ascii="Times New Roman" w:hAnsi="Times New Roman" w:cs="Times New Roman"/>
              </w:rPr>
            </w:pPr>
            <w:r>
              <w:rPr>
                <w:rFonts w:ascii="Times New Roman" w:hAnsi="Times New Roman" w:cs="Times New Roman"/>
              </w:rPr>
              <w:t>Week 7</w:t>
            </w:r>
          </w:p>
        </w:tc>
        <w:tc>
          <w:tcPr>
            <w:tcW w:w="3321" w:type="dxa"/>
            <w:shd w:val="clear" w:color="auto" w:fill="F2F2F2" w:themeFill="accent2" w:themeFillTint="33"/>
          </w:tcPr>
          <w:p w14:paraId="1680D648" w14:textId="77777777" w:rsidR="00BC4BB0" w:rsidRDefault="00BC4BB0" w:rsidP="00733291">
            <w:pPr>
              <w:jc w:val="both"/>
              <w:rPr>
                <w:rFonts w:ascii="Times New Roman" w:hAnsi="Times New Roman" w:cs="Times New Roman"/>
              </w:rPr>
            </w:pPr>
            <w:r>
              <w:rPr>
                <w:rFonts w:ascii="Times New Roman" w:hAnsi="Times New Roman" w:cs="Times New Roman"/>
              </w:rPr>
              <w:t xml:space="preserve">Conclusion, evaluation, craft session in hub. </w:t>
            </w:r>
          </w:p>
        </w:tc>
        <w:tc>
          <w:tcPr>
            <w:tcW w:w="3006" w:type="dxa"/>
          </w:tcPr>
          <w:p w14:paraId="67A944FF" w14:textId="77777777" w:rsidR="00BC4BB0" w:rsidRPr="00BE0320" w:rsidRDefault="00BC4BB0" w:rsidP="00733291">
            <w:pPr>
              <w:jc w:val="both"/>
              <w:rPr>
                <w:rFonts w:ascii="Times New Roman" w:hAnsi="Times New Roman" w:cs="Times New Roman"/>
              </w:rPr>
            </w:pPr>
            <w:r w:rsidRPr="00BE0320">
              <w:rPr>
                <w:rFonts w:ascii="Times New Roman" w:hAnsi="Times New Roman" w:cs="Times New Roman"/>
              </w:rPr>
              <w:t>Fully informed</w:t>
            </w:r>
          </w:p>
        </w:tc>
      </w:tr>
    </w:tbl>
    <w:p w14:paraId="2AFAAD67" w14:textId="77777777" w:rsidR="00BC4BB0" w:rsidRDefault="00BC4BB0" w:rsidP="00BC4BB0">
      <w:pPr>
        <w:jc w:val="both"/>
        <w:rPr>
          <w:rFonts w:ascii="Times New Roman" w:hAnsi="Times New Roman" w:cs="Times New Roman"/>
        </w:rPr>
      </w:pPr>
    </w:p>
    <w:p w14:paraId="6DDB1F1C" w14:textId="77777777" w:rsidR="00BC4BB0" w:rsidRDefault="00BC4BB0" w:rsidP="00BC4BB0">
      <w:pPr>
        <w:jc w:val="both"/>
        <w:rPr>
          <w:rFonts w:ascii="Times New Roman" w:hAnsi="Times New Roman" w:cs="Times New Roman"/>
        </w:rPr>
      </w:pPr>
      <w:r>
        <w:rPr>
          <w:rFonts w:ascii="Times New Roman" w:hAnsi="Times New Roman" w:cs="Times New Roman"/>
        </w:rPr>
        <w:t>Range of activities.</w:t>
      </w:r>
    </w:p>
    <w:p w14:paraId="0A455515" w14:textId="77777777" w:rsidR="00BC4BB0" w:rsidRDefault="00BC4BB0" w:rsidP="00BC4BB0">
      <w:pPr>
        <w:jc w:val="both"/>
        <w:rPr>
          <w:rFonts w:ascii="Times New Roman" w:hAnsi="Times New Roman" w:cs="Times New Roman"/>
        </w:rPr>
      </w:pPr>
      <w:r>
        <w:rPr>
          <w:rFonts w:ascii="Times New Roman" w:hAnsi="Times New Roman" w:cs="Times New Roman"/>
        </w:rPr>
        <w:t>3 runs within the service hub or a short walk away and only food needed to cover cost.</w:t>
      </w:r>
    </w:p>
    <w:p w14:paraId="20DDCD4A" w14:textId="77777777" w:rsidR="00BC4BB0" w:rsidRDefault="00BC4BB0" w:rsidP="00BC4BB0">
      <w:pPr>
        <w:jc w:val="both"/>
        <w:rPr>
          <w:rFonts w:ascii="Times New Roman" w:hAnsi="Times New Roman" w:cs="Times New Roman"/>
        </w:rPr>
      </w:pPr>
      <w:r>
        <w:rPr>
          <w:rFonts w:ascii="Times New Roman" w:hAnsi="Times New Roman" w:cs="Times New Roman"/>
        </w:rPr>
        <w:t>2 locally with minim cost to support. Ninja tag: £5.50 per person, can be authorised by worker.</w:t>
      </w:r>
    </w:p>
    <w:p w14:paraId="78194E5F" w14:textId="77777777" w:rsidR="00BC4BB0" w:rsidRDefault="00BC4BB0" w:rsidP="00BC4BB0">
      <w:pPr>
        <w:jc w:val="both"/>
        <w:rPr>
          <w:rFonts w:ascii="Times New Roman" w:hAnsi="Times New Roman" w:cs="Times New Roman"/>
        </w:rPr>
      </w:pPr>
      <w:r>
        <w:rPr>
          <w:rFonts w:ascii="Times New Roman" w:hAnsi="Times New Roman" w:cs="Times New Roman"/>
        </w:rPr>
        <w:t>2 bigger activities, funders would need to support and approve.</w:t>
      </w:r>
    </w:p>
    <w:p w14:paraId="7DE07F14" w14:textId="77777777" w:rsidR="00BC4BB0" w:rsidRDefault="00BC4BB0" w:rsidP="00BC4BB0">
      <w:pPr>
        <w:jc w:val="both"/>
        <w:rPr>
          <w:rFonts w:ascii="Times New Roman" w:hAnsi="Times New Roman" w:cs="Times New Roman"/>
        </w:rPr>
      </w:pPr>
    </w:p>
    <w:p w14:paraId="28782A1D" w14:textId="77777777" w:rsidR="00BC4BB0" w:rsidRDefault="00BC4BB0" w:rsidP="00BC4BB0">
      <w:pPr>
        <w:jc w:val="both"/>
        <w:rPr>
          <w:rFonts w:ascii="Times New Roman" w:hAnsi="Times New Roman" w:cs="Times New Roman"/>
        </w:rPr>
      </w:pPr>
    </w:p>
    <w:p w14:paraId="24F45A27" w14:textId="77777777" w:rsidR="00BC4BB0" w:rsidRDefault="00BC4BB0" w:rsidP="00BC4BB0">
      <w:pPr>
        <w:jc w:val="both"/>
        <w:rPr>
          <w:rFonts w:ascii="Times New Roman" w:hAnsi="Times New Roman" w:cs="Times New Roman"/>
        </w:rPr>
      </w:pPr>
    </w:p>
    <w:p w14:paraId="4D3345CF" w14:textId="77777777" w:rsidR="00BC4BB0" w:rsidRDefault="00BC4BB0" w:rsidP="00BC4BB0">
      <w:pPr>
        <w:jc w:val="both"/>
        <w:rPr>
          <w:rFonts w:ascii="Times New Roman" w:hAnsi="Times New Roman" w:cs="Times New Roman"/>
        </w:rPr>
      </w:pPr>
    </w:p>
    <w:p w14:paraId="72A8DA81" w14:textId="77777777" w:rsidR="00BC4BB0" w:rsidRPr="00F32686" w:rsidRDefault="00BC4BB0" w:rsidP="00BC4BB0">
      <w:pPr>
        <w:shd w:val="clear" w:color="auto" w:fill="FFFFFF"/>
        <w:spacing w:after="0" w:line="240" w:lineRule="auto"/>
        <w:textAlignment w:val="baseline"/>
        <w:rPr>
          <w:rFonts w:ascii="Times New Roman" w:eastAsia="Times New Roman" w:hAnsi="Times New Roman" w:cs="Times New Roman"/>
          <w:color w:val="000000"/>
          <w:sz w:val="24"/>
          <w:szCs w:val="24"/>
          <w:bdr w:val="none" w:sz="0" w:space="0" w:color="auto" w:frame="1"/>
        </w:rPr>
      </w:pPr>
    </w:p>
    <w:p w14:paraId="7DA7A1BC"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u w:val="single"/>
        </w:rPr>
      </w:pPr>
    </w:p>
    <w:p w14:paraId="22F4999E"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1CB600AB"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0D44516D" w14:textId="77777777" w:rsidR="006B11F4" w:rsidRDefault="00BC4BB0">
      <w:pPr>
        <w:jc w:val="center"/>
        <w:rPr>
          <w:rFonts w:ascii="Arial" w:eastAsia="Arial" w:hAnsi="Arial" w:cs="Arial"/>
        </w:rPr>
      </w:pPr>
      <w:r>
        <w:rPr>
          <w:noProof/>
        </w:rPr>
        <w:lastRenderedPageBreak/>
        <w:drawing>
          <wp:inline distT="0" distB="0" distL="0" distR="0" wp14:anchorId="126AA120" wp14:editId="1FB40685">
            <wp:extent cx="2895600" cy="1187450"/>
            <wp:effectExtent l="0" t="0" r="0" b="0"/>
            <wp:docPr id="1" name="image1.png" descr="Text  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Text  Description automatically generated"/>
                    <pic:cNvPicPr preferRelativeResize="0"/>
                  </pic:nvPicPr>
                  <pic:blipFill>
                    <a:blip r:embed="rId48"/>
                    <a:srcRect/>
                    <a:stretch>
                      <a:fillRect/>
                    </a:stretch>
                  </pic:blipFill>
                  <pic:spPr>
                    <a:xfrm>
                      <a:off x="0" y="0"/>
                      <a:ext cx="2895600" cy="1187450"/>
                    </a:xfrm>
                    <a:prstGeom prst="rect">
                      <a:avLst/>
                    </a:prstGeom>
                    <a:ln/>
                  </pic:spPr>
                </pic:pic>
              </a:graphicData>
            </a:graphic>
          </wp:inline>
        </w:drawing>
      </w:r>
    </w:p>
    <w:p w14:paraId="10F48A02" w14:textId="77777777" w:rsidR="006B11F4" w:rsidRDefault="00BC4BB0">
      <w:pPr>
        <w:jc w:val="center"/>
        <w:rPr>
          <w:rFonts w:ascii="Arial" w:eastAsia="Arial" w:hAnsi="Arial" w:cs="Arial"/>
          <w:b/>
          <w:sz w:val="32"/>
          <w:szCs w:val="32"/>
        </w:rPr>
      </w:pPr>
      <w:r>
        <w:rPr>
          <w:rFonts w:ascii="Arial" w:eastAsia="Arial" w:hAnsi="Arial" w:cs="Arial"/>
          <w:b/>
          <w:sz w:val="32"/>
          <w:szCs w:val="32"/>
        </w:rPr>
        <w:t>Youth and Community Participatory Research Proposal Form</w:t>
      </w:r>
    </w:p>
    <w:tbl>
      <w:tblPr>
        <w:tblStyle w:val="a"/>
        <w:tblW w:w="9560" w:type="dxa"/>
        <w:tblLayout w:type="fixed"/>
        <w:tblLook w:val="0000" w:firstRow="0" w:lastRow="0" w:firstColumn="0" w:lastColumn="0" w:noHBand="0" w:noVBand="0"/>
      </w:tblPr>
      <w:tblGrid>
        <w:gridCol w:w="2544"/>
        <w:gridCol w:w="7016"/>
      </w:tblGrid>
      <w:tr w:rsidR="006B11F4" w14:paraId="4A6A215D" w14:textId="77777777">
        <w:trPr>
          <w:trHeight w:val="439"/>
        </w:trPr>
        <w:tc>
          <w:tcPr>
            <w:tcW w:w="2544" w:type="dxa"/>
            <w:tcBorders>
              <w:top w:val="single" w:sz="4" w:space="0" w:color="000000"/>
              <w:left w:val="single" w:sz="4" w:space="0" w:color="000000"/>
              <w:bottom w:val="single" w:sz="4" w:space="0" w:color="000000"/>
              <w:right w:val="single" w:sz="4" w:space="0" w:color="000000"/>
            </w:tcBorders>
            <w:shd w:val="clear" w:color="auto" w:fill="C0C0C0"/>
          </w:tcPr>
          <w:p w14:paraId="105F262D" w14:textId="77777777" w:rsidR="006B11F4" w:rsidRDefault="00BC4BB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Name </w:t>
            </w:r>
          </w:p>
          <w:p w14:paraId="2D484FB6" w14:textId="77777777" w:rsidR="006B11F4" w:rsidRDefault="006B11F4">
            <w:pPr>
              <w:rPr>
                <w:rFonts w:ascii="Times New Roman" w:eastAsia="Times New Roman" w:hAnsi="Times New Roman" w:cs="Times New Roman"/>
                <w:b/>
                <w:sz w:val="28"/>
                <w:szCs w:val="28"/>
              </w:rPr>
            </w:pPr>
          </w:p>
        </w:tc>
        <w:tc>
          <w:tcPr>
            <w:tcW w:w="7016" w:type="dxa"/>
            <w:tcBorders>
              <w:top w:val="single" w:sz="4" w:space="0" w:color="000000"/>
              <w:left w:val="single" w:sz="4" w:space="0" w:color="000000"/>
              <w:bottom w:val="single" w:sz="4" w:space="0" w:color="000000"/>
              <w:right w:val="single" w:sz="4" w:space="0" w:color="000000"/>
            </w:tcBorders>
            <w:shd w:val="clear" w:color="auto" w:fill="auto"/>
          </w:tcPr>
          <w:p w14:paraId="4A26B7E8" w14:textId="77777777" w:rsidR="006B11F4" w:rsidRDefault="00BC4BB0">
            <w:pPr>
              <w:rPr>
                <w:rFonts w:ascii="Times New Roman" w:eastAsia="Times New Roman" w:hAnsi="Times New Roman" w:cs="Times New Roman"/>
                <w:sz w:val="24"/>
                <w:szCs w:val="24"/>
              </w:rPr>
            </w:pPr>
            <w:r>
              <w:rPr>
                <w:rFonts w:ascii="Times New Roman" w:eastAsia="Times New Roman" w:hAnsi="Times New Roman" w:cs="Times New Roman"/>
                <w:sz w:val="24"/>
                <w:szCs w:val="24"/>
              </w:rPr>
              <w:t>Kirsty Allen</w:t>
            </w:r>
          </w:p>
        </w:tc>
      </w:tr>
      <w:tr w:rsidR="006B11F4" w14:paraId="489E3D43" w14:textId="77777777">
        <w:trPr>
          <w:trHeight w:val="1048"/>
        </w:trPr>
        <w:tc>
          <w:tcPr>
            <w:tcW w:w="2544" w:type="dxa"/>
            <w:tcBorders>
              <w:top w:val="single" w:sz="4" w:space="0" w:color="000000"/>
              <w:left w:val="single" w:sz="4" w:space="0" w:color="000000"/>
              <w:bottom w:val="single" w:sz="4" w:space="0" w:color="000000"/>
              <w:right w:val="single" w:sz="4" w:space="0" w:color="000000"/>
            </w:tcBorders>
            <w:shd w:val="clear" w:color="auto" w:fill="C0C0C0"/>
          </w:tcPr>
          <w:p w14:paraId="648EBDB5" w14:textId="77777777" w:rsidR="006B11F4" w:rsidRDefault="00BC4BB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Research Aim/ Focus </w:t>
            </w:r>
          </w:p>
          <w:p w14:paraId="5310A930" w14:textId="77777777" w:rsidR="006B11F4" w:rsidRDefault="006B11F4">
            <w:pPr>
              <w:rPr>
                <w:rFonts w:ascii="Times New Roman" w:eastAsia="Times New Roman" w:hAnsi="Times New Roman" w:cs="Times New Roman"/>
                <w:b/>
                <w:sz w:val="28"/>
                <w:szCs w:val="28"/>
              </w:rPr>
            </w:pPr>
          </w:p>
        </w:tc>
        <w:tc>
          <w:tcPr>
            <w:tcW w:w="7016" w:type="dxa"/>
            <w:tcBorders>
              <w:top w:val="single" w:sz="4" w:space="0" w:color="000000"/>
              <w:left w:val="single" w:sz="4" w:space="0" w:color="000000"/>
              <w:bottom w:val="single" w:sz="4" w:space="0" w:color="000000"/>
              <w:right w:val="single" w:sz="4" w:space="0" w:color="000000"/>
            </w:tcBorders>
            <w:shd w:val="clear" w:color="auto" w:fill="auto"/>
          </w:tcPr>
          <w:p w14:paraId="41376783"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p w14:paraId="058AD49A" w14:textId="77777777" w:rsidR="006B11F4" w:rsidRDefault="00BC4BB0">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“Does supporting young people’s wellbeing encourage their community engagement?” </w:t>
            </w:r>
          </w:p>
          <w:p w14:paraId="3A0ABA6A" w14:textId="77777777" w:rsidR="006B11F4" w:rsidRDefault="006B11F4">
            <w:pPr>
              <w:shd w:val="clear" w:color="auto" w:fill="FFFFFF"/>
              <w:spacing w:after="0" w:line="240" w:lineRule="auto"/>
              <w:rPr>
                <w:rFonts w:ascii="Times New Roman" w:eastAsia="Times New Roman" w:hAnsi="Times New Roman" w:cs="Times New Roman"/>
                <w:color w:val="000000"/>
                <w:sz w:val="24"/>
                <w:szCs w:val="24"/>
              </w:rPr>
            </w:pPr>
          </w:p>
        </w:tc>
      </w:tr>
      <w:tr w:rsidR="006B11F4" w14:paraId="037B241A" w14:textId="77777777">
        <w:trPr>
          <w:trHeight w:val="785"/>
        </w:trPr>
        <w:tc>
          <w:tcPr>
            <w:tcW w:w="2544" w:type="dxa"/>
            <w:tcBorders>
              <w:top w:val="single" w:sz="4" w:space="0" w:color="000000"/>
              <w:left w:val="single" w:sz="4" w:space="0" w:color="000000"/>
              <w:bottom w:val="single" w:sz="4" w:space="0" w:color="000000"/>
              <w:right w:val="single" w:sz="4" w:space="0" w:color="000000"/>
            </w:tcBorders>
            <w:shd w:val="clear" w:color="auto" w:fill="C0C0C0"/>
          </w:tcPr>
          <w:p w14:paraId="79A11B7D" w14:textId="77777777" w:rsidR="006B11F4" w:rsidRDefault="00BC4BB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Submission Date </w:t>
            </w:r>
          </w:p>
          <w:p w14:paraId="34A876AF" w14:textId="77777777" w:rsidR="006B11F4" w:rsidRDefault="006B11F4">
            <w:pPr>
              <w:rPr>
                <w:rFonts w:ascii="Times New Roman" w:eastAsia="Times New Roman" w:hAnsi="Times New Roman" w:cs="Times New Roman"/>
                <w:b/>
                <w:sz w:val="28"/>
                <w:szCs w:val="28"/>
              </w:rPr>
            </w:pPr>
          </w:p>
        </w:tc>
        <w:tc>
          <w:tcPr>
            <w:tcW w:w="7016" w:type="dxa"/>
            <w:tcBorders>
              <w:top w:val="single" w:sz="4" w:space="0" w:color="000000"/>
              <w:left w:val="single" w:sz="4" w:space="0" w:color="000000"/>
              <w:bottom w:val="single" w:sz="4" w:space="0" w:color="000000"/>
              <w:right w:val="single" w:sz="4" w:space="0" w:color="000000"/>
            </w:tcBorders>
            <w:shd w:val="clear" w:color="auto" w:fill="auto"/>
          </w:tcPr>
          <w:p w14:paraId="3DDDDD2F" w14:textId="77777777" w:rsidR="006B11F4" w:rsidRDefault="00BC4BB0">
            <w:pP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May 2022.</w:t>
            </w:r>
          </w:p>
        </w:tc>
      </w:tr>
      <w:tr w:rsidR="006B11F4" w14:paraId="454FBB66" w14:textId="77777777">
        <w:trPr>
          <w:trHeight w:val="1032"/>
        </w:trPr>
        <w:tc>
          <w:tcPr>
            <w:tcW w:w="2544" w:type="dxa"/>
            <w:tcBorders>
              <w:top w:val="single" w:sz="4" w:space="0" w:color="000000"/>
              <w:left w:val="single" w:sz="4" w:space="0" w:color="000000"/>
              <w:bottom w:val="single" w:sz="4" w:space="0" w:color="000000"/>
              <w:right w:val="single" w:sz="4" w:space="0" w:color="000000"/>
            </w:tcBorders>
            <w:shd w:val="clear" w:color="auto" w:fill="C0C0C0"/>
          </w:tcPr>
          <w:p w14:paraId="2624ACA0" w14:textId="77777777" w:rsidR="006B11F4" w:rsidRDefault="00BC4BB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Research Ethics Form Completed</w:t>
            </w:r>
          </w:p>
          <w:p w14:paraId="67FF2BEC" w14:textId="77777777" w:rsidR="006B11F4" w:rsidRDefault="006B11F4">
            <w:pPr>
              <w:rPr>
                <w:rFonts w:ascii="Times New Roman" w:eastAsia="Times New Roman" w:hAnsi="Times New Roman" w:cs="Times New Roman"/>
                <w:b/>
                <w:sz w:val="28"/>
                <w:szCs w:val="28"/>
              </w:rPr>
            </w:pPr>
          </w:p>
        </w:tc>
        <w:tc>
          <w:tcPr>
            <w:tcW w:w="7016" w:type="dxa"/>
            <w:tcBorders>
              <w:top w:val="single" w:sz="4" w:space="0" w:color="000000"/>
              <w:left w:val="single" w:sz="4" w:space="0" w:color="000000"/>
              <w:bottom w:val="single" w:sz="4" w:space="0" w:color="000000"/>
              <w:right w:val="single" w:sz="4" w:space="0" w:color="000000"/>
            </w:tcBorders>
            <w:shd w:val="clear" w:color="auto" w:fill="auto"/>
          </w:tcPr>
          <w:p w14:paraId="4344E69C" w14:textId="77777777" w:rsidR="006B11F4" w:rsidRDefault="00BC4BB0">
            <w:pPr>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r>
      <w:tr w:rsidR="006B11F4" w14:paraId="3B12FE3F" w14:textId="77777777">
        <w:trPr>
          <w:trHeight w:val="1032"/>
        </w:trPr>
        <w:tc>
          <w:tcPr>
            <w:tcW w:w="2544" w:type="dxa"/>
            <w:tcBorders>
              <w:top w:val="single" w:sz="4" w:space="0" w:color="000000"/>
              <w:left w:val="single" w:sz="4" w:space="0" w:color="000000"/>
              <w:bottom w:val="single" w:sz="4" w:space="0" w:color="000000"/>
              <w:right w:val="single" w:sz="4" w:space="0" w:color="000000"/>
            </w:tcBorders>
            <w:shd w:val="clear" w:color="auto" w:fill="C0C0C0"/>
          </w:tcPr>
          <w:p w14:paraId="1ED511E5" w14:textId="77777777" w:rsidR="006B11F4" w:rsidRDefault="00BC4BB0">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Research Summary</w:t>
            </w:r>
          </w:p>
        </w:tc>
        <w:tc>
          <w:tcPr>
            <w:tcW w:w="7016" w:type="dxa"/>
            <w:tcBorders>
              <w:top w:val="single" w:sz="4" w:space="0" w:color="000000"/>
              <w:left w:val="single" w:sz="4" w:space="0" w:color="000000"/>
              <w:bottom w:val="single" w:sz="4" w:space="0" w:color="000000"/>
              <w:right w:val="single" w:sz="4" w:space="0" w:color="000000"/>
            </w:tcBorders>
            <w:shd w:val="clear" w:color="auto" w:fill="auto"/>
          </w:tcPr>
          <w:p w14:paraId="6F1C4FDC" w14:textId="77777777"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bookmarkStart w:id="1" w:name="_Hlk103630775"/>
            <w:r>
              <w:rPr>
                <w:rFonts w:ascii="Times New Roman" w:eastAsia="Times New Roman" w:hAnsi="Times New Roman" w:cs="Times New Roman"/>
                <w:sz w:val="24"/>
                <w:szCs w:val="24"/>
              </w:rPr>
              <w:t xml:space="preserve">The aim of this research is to find out if supporting and encouraging young people’s wellbeing will affect their involvement in the community. </w:t>
            </w:r>
          </w:p>
          <w:p w14:paraId="2C30AAAD" w14:textId="77777777"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achieve this, aim a schedule has been made with a mix of activities and mentoring, young people will be referred in by their case worker and the attendance will be monitored and measured to see if there is an increase in young people’s involvement in community activities. </w:t>
            </w:r>
          </w:p>
          <w:p w14:paraId="62107D25" w14:textId="2742EE20"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Young people’s participation has been involved from the start with participation events where they </w:t>
            </w:r>
            <w:r w:rsidR="003A0B89">
              <w:rPr>
                <w:rFonts w:ascii="Times New Roman" w:eastAsia="Times New Roman" w:hAnsi="Times New Roman" w:cs="Times New Roman"/>
                <w:sz w:val="24"/>
                <w:szCs w:val="24"/>
              </w:rPr>
              <w:t>expressed,</w:t>
            </w:r>
            <w:r>
              <w:rPr>
                <w:rFonts w:ascii="Times New Roman" w:eastAsia="Times New Roman" w:hAnsi="Times New Roman" w:cs="Times New Roman"/>
                <w:sz w:val="24"/>
                <w:szCs w:val="24"/>
              </w:rPr>
              <w:t xml:space="preserve"> they need additional support with their mental health to an additional participation event where they told us what activities they would like to participate in, that I have included in the schedule. </w:t>
            </w:r>
          </w:p>
          <w:p w14:paraId="2D9DED87" w14:textId="77777777"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Methodology used for this will be mixed using, case studies, questionnaires, attendance record as well and member-check-ins. </w:t>
            </w:r>
          </w:p>
          <w:p w14:paraId="1EAE1BE7" w14:textId="77777777"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Method for this is to provide young people with a 6–7-week program with an event and mentoring meeting every week to promote their wellbeing. With additional community events set up 3 times during </w:t>
            </w:r>
            <w:r>
              <w:rPr>
                <w:rFonts w:ascii="Times New Roman" w:eastAsia="Times New Roman" w:hAnsi="Times New Roman" w:cs="Times New Roman"/>
                <w:sz w:val="24"/>
                <w:szCs w:val="24"/>
              </w:rPr>
              <w:lastRenderedPageBreak/>
              <w:t>this program, hopefully the results will show an increase in the end for young people that participate in community engagement.</w:t>
            </w:r>
          </w:p>
          <w:p w14:paraId="187127D0" w14:textId="77777777"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ethical issue for this research will be using indirect deception. Young people will be informed that we will be monitoring the effects of wellbeing and activities, however, they will not be told their attendance for the community engagement events. This could cause emotional harm to the young person however although the risk is low, I have put other measures in place to support the young person in this case. </w:t>
            </w:r>
          </w:p>
          <w:p w14:paraId="4811278F" w14:textId="77777777"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ethical issue is my own involvement; however, I think my experience and closest to the research will be a positive contribution. I have put in methods to overcome my possible researcher bias. </w:t>
            </w:r>
          </w:p>
          <w:p w14:paraId="55278059" w14:textId="77777777"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I have worked in accordance with ethical guidelines with UNCRC, BERA Guidelines, code for occupational ethics for youth work Wales and have included the above mentioned and more ethical considerations and more in my risk benefit analysis and ethical approval form.</w:t>
            </w:r>
          </w:p>
          <w:p w14:paraId="6773C9A5" w14:textId="77777777" w:rsidR="006B11F4" w:rsidRDefault="00BC4BB0">
            <w:pPr>
              <w:pBdr>
                <w:top w:val="single" w:sz="4" w:space="1" w:color="000000"/>
                <w:left w:val="single" w:sz="4" w:space="4" w:color="000000"/>
                <w:bottom w:val="single" w:sz="4" w:space="1" w:color="000000"/>
                <w:right w:val="single" w:sz="4" w:space="4" w:color="000000"/>
              </w:pBdr>
              <w:rPr>
                <w:rFonts w:ascii="Times New Roman" w:eastAsia="Times New Roman" w:hAnsi="Times New Roman" w:cs="Times New Roman"/>
                <w:sz w:val="24"/>
                <w:szCs w:val="24"/>
              </w:rPr>
            </w:pPr>
            <w:r>
              <w:rPr>
                <w:rFonts w:ascii="Times New Roman" w:eastAsia="Times New Roman" w:hAnsi="Times New Roman" w:cs="Times New Roman"/>
                <w:sz w:val="24"/>
                <w:szCs w:val="24"/>
              </w:rPr>
              <w:t>I understand that if my research does not meet ethical approval that I will redesign my research to meet further specifications and continue to try and measure the link between supporting young people’s wellbeing and their participation in community engagement.</w:t>
            </w:r>
          </w:p>
          <w:bookmarkEnd w:id="1"/>
          <w:p w14:paraId="600BADAF" w14:textId="77777777" w:rsidR="006B11F4" w:rsidRDefault="006B11F4">
            <w:pPr>
              <w:rPr>
                <w:rFonts w:ascii="Times New Roman" w:eastAsia="Times New Roman" w:hAnsi="Times New Roman" w:cs="Times New Roman"/>
                <w:sz w:val="24"/>
                <w:szCs w:val="24"/>
              </w:rPr>
            </w:pPr>
          </w:p>
        </w:tc>
      </w:tr>
    </w:tbl>
    <w:p w14:paraId="62B09166" w14:textId="77777777" w:rsidR="006B11F4" w:rsidRDefault="006B11F4">
      <w:pPr>
        <w:rPr>
          <w:rFonts w:ascii="Arial" w:eastAsia="Arial" w:hAnsi="Arial" w:cs="Arial"/>
          <w:b/>
        </w:rPr>
      </w:pPr>
    </w:p>
    <w:p w14:paraId="2AC6E014" w14:textId="77777777" w:rsidR="006B11F4" w:rsidRDefault="006B11F4">
      <w:pPr>
        <w:rPr>
          <w:rFonts w:ascii="Arial" w:eastAsia="Arial" w:hAnsi="Arial" w:cs="Arial"/>
          <w:b/>
        </w:rPr>
      </w:pPr>
    </w:p>
    <w:p w14:paraId="2A8F39EE" w14:textId="77777777" w:rsidR="006B11F4" w:rsidRDefault="006B11F4">
      <w:pPr>
        <w:rPr>
          <w:rFonts w:ascii="Arial" w:eastAsia="Arial" w:hAnsi="Arial" w:cs="Arial"/>
          <w:b/>
        </w:rPr>
      </w:pPr>
    </w:p>
    <w:p w14:paraId="40B2476B" w14:textId="77777777" w:rsidR="006B11F4" w:rsidRDefault="006B11F4">
      <w:pPr>
        <w:rPr>
          <w:rFonts w:ascii="Times New Roman" w:eastAsia="Times New Roman" w:hAnsi="Times New Roman" w:cs="Times New Roman"/>
          <w:sz w:val="24"/>
          <w:szCs w:val="24"/>
        </w:rPr>
      </w:pPr>
    </w:p>
    <w:sectPr w:rsidR="006B11F4" w:rsidSect="00EB43BD">
      <w:pgSz w:w="11906" w:h="16838"/>
      <w:pgMar w:top="1440" w:right="1440" w:bottom="1440" w:left="1440" w:header="708" w:footer="70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DC045" w14:textId="77777777" w:rsidR="007E5BB7" w:rsidRDefault="007E5BB7" w:rsidP="007E5BB7">
      <w:pPr>
        <w:spacing w:after="0" w:line="240" w:lineRule="auto"/>
      </w:pPr>
      <w:r>
        <w:separator/>
      </w:r>
    </w:p>
  </w:endnote>
  <w:endnote w:type="continuationSeparator" w:id="0">
    <w:p w14:paraId="34E2369F" w14:textId="77777777" w:rsidR="007E5BB7" w:rsidRDefault="007E5BB7" w:rsidP="007E5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olor w:val="BFBFBF" w:themeColor="accent2"/>
        <w:sz w:val="24"/>
        <w:szCs w:val="24"/>
      </w:rPr>
      <w:alias w:val="Author"/>
      <w:tag w:val=""/>
      <w:id w:val="-1288202660"/>
      <w:dataBinding w:prefixMappings="xmlns:ns0='http://purl.org/dc/elements/1.1/' xmlns:ns1='http://schemas.openxmlformats.org/package/2006/metadata/core-properties' " w:xpath="/ns1:coreProperties[1]/ns0:creator[1]" w:storeItemID="{6C3C8BC8-F283-45AE-878A-BAB7291924A1}"/>
      <w:text/>
    </w:sdtPr>
    <w:sdtContent>
      <w:p w14:paraId="63A2904F" w14:textId="77777777" w:rsidR="00D90E98" w:rsidRPr="00D90E98" w:rsidRDefault="00D90E98" w:rsidP="00D90E98">
        <w:pPr>
          <w:pStyle w:val="NoSpacing"/>
          <w:rPr>
            <w:rFonts w:ascii="Times New Roman" w:hAnsi="Times New Roman" w:cs="Times New Roman"/>
            <w:color w:val="BFBFBF" w:themeColor="accent2"/>
            <w:sz w:val="24"/>
            <w:szCs w:val="24"/>
          </w:rPr>
        </w:pPr>
        <w:r w:rsidRPr="00D90E98">
          <w:rPr>
            <w:rFonts w:ascii="Times New Roman" w:hAnsi="Times New Roman" w:cs="Times New Roman"/>
            <w:color w:val="BFBFBF" w:themeColor="accent2"/>
            <w:sz w:val="24"/>
            <w:szCs w:val="24"/>
          </w:rPr>
          <w:t>Kirsty Allen | 2014114</w:t>
        </w:r>
      </w:p>
    </w:sdtContent>
  </w:sdt>
  <w:p w14:paraId="6E871AB0" w14:textId="73EB959F" w:rsidR="00D90E98" w:rsidRPr="00D90E98" w:rsidRDefault="00D90E98" w:rsidP="00D90E98">
    <w:pPr>
      <w:pStyle w:val="NoSpacing"/>
      <w:rPr>
        <w:rFonts w:ascii="Times New Roman" w:hAnsi="Times New Roman" w:cs="Times New Roman"/>
        <w:caps/>
        <w:color w:val="BFBFBF" w:themeColor="accent2"/>
        <w:sz w:val="24"/>
        <w:szCs w:val="24"/>
      </w:rPr>
    </w:pPr>
    <w:sdt>
      <w:sdtPr>
        <w:rPr>
          <w:rFonts w:ascii="Times New Roman" w:hAnsi="Times New Roman" w:cs="Times New Roman"/>
          <w:caps/>
          <w:color w:val="BFBFBF" w:themeColor="accent2"/>
          <w:sz w:val="24"/>
          <w:szCs w:val="24"/>
        </w:rPr>
        <w:alias w:val="Company"/>
        <w:tag w:val=""/>
        <w:id w:val="-1218350137"/>
        <w:dataBinding w:prefixMappings="xmlns:ns0='http://schemas.openxmlformats.org/officeDocument/2006/extended-properties' " w:xpath="/ns0:Properties[1]/ns0:Company[1]" w:storeItemID="{6668398D-A668-4E3E-A5EB-62B293D839F1}"/>
        <w:text/>
      </w:sdtPr>
      <w:sdtContent>
        <w:r w:rsidRPr="00D90E98">
          <w:rPr>
            <w:rFonts w:ascii="Times New Roman" w:hAnsi="Times New Roman" w:cs="Times New Roman"/>
            <w:caps/>
            <w:color w:val="BFBFBF" w:themeColor="accent2"/>
            <w:sz w:val="24"/>
            <w:szCs w:val="24"/>
          </w:rPr>
          <w:t xml:space="preserve"> Ken O’Grady</w:t>
        </w:r>
      </w:sdtContent>
    </w:sdt>
    <w:r w:rsidRPr="00D90E98">
      <w:rPr>
        <w:rFonts w:ascii="Times New Roman" w:hAnsi="Times New Roman" w:cs="Times New Roman"/>
        <w:caps/>
        <w:color w:val="BFBFBF" w:themeColor="accent2"/>
        <w:sz w:val="24"/>
        <w:szCs w:val="24"/>
      </w:rPr>
      <w:t xml:space="preserve"> | </w:t>
    </w:r>
    <w:sdt>
      <w:sdtPr>
        <w:rPr>
          <w:rFonts w:ascii="Times New Roman" w:hAnsi="Times New Roman" w:cs="Times New Roman"/>
          <w:caps/>
          <w:color w:val="BFBFBF" w:themeColor="accent2"/>
          <w:sz w:val="24"/>
          <w:szCs w:val="24"/>
        </w:rPr>
        <w:alias w:val="Address"/>
        <w:tag w:val=""/>
        <w:id w:val="-381104997"/>
        <w:dataBinding w:prefixMappings="xmlns:ns0='http://schemas.microsoft.com/office/2006/coverPageProps' " w:xpath="/ns0:CoverPageProperties[1]/ns0:CompanyAddress[1]" w:storeItemID="{55AF091B-3C7A-41E3-B477-F2FDAA23CFDA}"/>
        <w:text/>
      </w:sdtPr>
      <w:sdtContent>
        <w:r w:rsidRPr="00D90E98">
          <w:rPr>
            <w:rFonts w:ascii="Times New Roman" w:hAnsi="Times New Roman" w:cs="Times New Roman"/>
            <w:caps/>
            <w:color w:val="BFBFBF" w:themeColor="accent2"/>
            <w:sz w:val="24"/>
            <w:szCs w:val="24"/>
          </w:rPr>
          <w:t>ECYW5001</w:t>
        </w:r>
      </w:sdtContent>
    </w:sdt>
  </w:p>
  <w:p w14:paraId="3A609444" w14:textId="1ADCB550" w:rsidR="004E0289" w:rsidRDefault="004E02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F98EF" w14:textId="77777777" w:rsidR="007E5BB7" w:rsidRDefault="007E5BB7" w:rsidP="007E5BB7">
      <w:pPr>
        <w:spacing w:after="0" w:line="240" w:lineRule="auto"/>
      </w:pPr>
      <w:r>
        <w:separator/>
      </w:r>
    </w:p>
  </w:footnote>
  <w:footnote w:type="continuationSeparator" w:id="0">
    <w:p w14:paraId="29E1D6DB" w14:textId="77777777" w:rsidR="007E5BB7" w:rsidRDefault="007E5BB7" w:rsidP="007E5B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top"/>
      <w:tblW w:w="5000" w:type="pct"/>
      <w:tblLayout w:type="fixed"/>
      <w:tblLook w:val="04A0" w:firstRow="1" w:lastRow="0" w:firstColumn="1" w:lastColumn="0" w:noHBand="0" w:noVBand="1"/>
    </w:tblPr>
    <w:tblGrid>
      <w:gridCol w:w="1805"/>
      <w:gridCol w:w="7221"/>
    </w:tblGrid>
    <w:sdt>
      <w:sdtPr>
        <w:id w:val="-133499301"/>
        <w:docPartObj>
          <w:docPartGallery w:val="Page Numbers (Top of Page)"/>
          <w:docPartUnique/>
        </w:docPartObj>
      </w:sdtPr>
      <w:sdtEndPr>
        <w:rPr>
          <w:rFonts w:asciiTheme="majorHAnsi" w:eastAsiaTheme="majorEastAsia" w:hAnsiTheme="majorHAnsi" w:cstheme="majorBidi"/>
          <w:sz w:val="28"/>
          <w:szCs w:val="28"/>
        </w:rPr>
      </w:sdtEndPr>
      <w:sdtContent>
        <w:tr w:rsidR="007E5BB7" w14:paraId="412AE2D2" w14:textId="77777777">
          <w:trPr>
            <w:trHeight w:val="1080"/>
          </w:trPr>
          <w:tc>
            <w:tcPr>
              <w:tcW w:w="1000" w:type="pct"/>
              <w:tcBorders>
                <w:right w:val="triple" w:sz="4" w:space="0" w:color="FFCB0F" w:themeColor="accent1"/>
              </w:tcBorders>
              <w:vAlign w:val="bottom"/>
            </w:tcPr>
            <w:p w14:paraId="442BDF8B" w14:textId="3050203E" w:rsidR="007E5BB7" w:rsidRDefault="007E5BB7">
              <w:pPr>
                <w:pStyle w:val="NoSpacing"/>
                <w:jc w:val="right"/>
                <w:rPr>
                  <w:rFonts w:asciiTheme="majorHAnsi" w:eastAsiaTheme="majorEastAsia" w:hAnsiTheme="majorHAnsi" w:cstheme="majorBidi"/>
                  <w:sz w:val="20"/>
                  <w:szCs w:val="20"/>
                </w:rPr>
              </w:pPr>
              <w:r>
                <w:fldChar w:fldCharType="begin"/>
              </w:r>
              <w:r>
                <w:instrText xml:space="preserve"> PAGE    \* MERGEFORMAT </w:instrText>
              </w:r>
              <w:r>
                <w:fldChar w:fldCharType="separate"/>
              </w:r>
              <w:r>
                <w:rPr>
                  <w:noProof/>
                </w:rPr>
                <w:t>2</w:t>
              </w:r>
              <w:r>
                <w:rPr>
                  <w:noProof/>
                </w:rPr>
                <w:fldChar w:fldCharType="end"/>
              </w:r>
            </w:p>
          </w:tc>
          <w:tc>
            <w:tcPr>
              <w:tcW w:w="4000" w:type="pct"/>
              <w:tcBorders>
                <w:left w:val="triple" w:sz="4" w:space="0" w:color="FFCB0F" w:themeColor="accent1"/>
              </w:tcBorders>
              <w:vAlign w:val="bottom"/>
            </w:tcPr>
            <w:p w14:paraId="622BB0CF" w14:textId="15672055" w:rsidR="007E5BB7" w:rsidRDefault="007E5BB7">
              <w:pPr>
                <w:pStyle w:val="NoSpacing"/>
                <w:rPr>
                  <w:rFonts w:asciiTheme="majorHAnsi" w:eastAsiaTheme="majorEastAsia" w:hAnsiTheme="majorHAnsi" w:cstheme="majorBidi"/>
                  <w:sz w:val="28"/>
                  <w:szCs w:val="28"/>
                </w:rPr>
              </w:pPr>
            </w:p>
          </w:tc>
        </w:tr>
      </w:sdtContent>
    </w:sdt>
  </w:tbl>
  <w:p w14:paraId="415A25FA" w14:textId="77777777" w:rsidR="007E5BB7" w:rsidRDefault="007E5B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top"/>
      <w:tblW w:w="5000" w:type="pct"/>
      <w:tblLayout w:type="fixed"/>
      <w:tblLook w:val="04A0" w:firstRow="1" w:lastRow="0" w:firstColumn="1" w:lastColumn="0" w:noHBand="0" w:noVBand="1"/>
    </w:tblPr>
    <w:tblGrid>
      <w:gridCol w:w="1805"/>
      <w:gridCol w:w="7221"/>
    </w:tblGrid>
    <w:sdt>
      <w:sdtPr>
        <w:id w:val="192274379"/>
        <w:docPartObj>
          <w:docPartGallery w:val="Page Numbers (Top of Page)"/>
          <w:docPartUnique/>
        </w:docPartObj>
      </w:sdtPr>
      <w:sdtEndPr>
        <w:rPr>
          <w:rFonts w:asciiTheme="majorHAnsi" w:eastAsiaTheme="majorEastAsia" w:hAnsiTheme="majorHAnsi" w:cstheme="majorBidi"/>
          <w:sz w:val="28"/>
          <w:szCs w:val="28"/>
        </w:rPr>
      </w:sdtEndPr>
      <w:sdtContent>
        <w:tr w:rsidR="00AF6231" w14:paraId="680BA76E" w14:textId="77777777">
          <w:trPr>
            <w:trHeight w:val="1080"/>
          </w:trPr>
          <w:tc>
            <w:tcPr>
              <w:tcW w:w="1000" w:type="pct"/>
              <w:tcBorders>
                <w:right w:val="triple" w:sz="4" w:space="0" w:color="FFCB0F" w:themeColor="accent1"/>
              </w:tcBorders>
              <w:vAlign w:val="bottom"/>
            </w:tcPr>
            <w:p w14:paraId="17FFADC4" w14:textId="71A29855" w:rsidR="00AF6231" w:rsidRDefault="00AF6231">
              <w:pPr>
                <w:pStyle w:val="NoSpacing"/>
                <w:jc w:val="right"/>
                <w:rPr>
                  <w:rFonts w:asciiTheme="majorHAnsi" w:eastAsiaTheme="majorEastAsia" w:hAnsiTheme="majorHAnsi" w:cstheme="majorBidi"/>
                  <w:sz w:val="20"/>
                  <w:szCs w:val="20"/>
                </w:rPr>
              </w:pPr>
              <w:r>
                <w:fldChar w:fldCharType="begin"/>
              </w:r>
              <w:r>
                <w:instrText xml:space="preserve"> PAGE    \* MERGEFORMAT </w:instrText>
              </w:r>
              <w:r>
                <w:fldChar w:fldCharType="separate"/>
              </w:r>
              <w:r>
                <w:rPr>
                  <w:noProof/>
                </w:rPr>
                <w:t>2</w:t>
              </w:r>
              <w:r>
                <w:rPr>
                  <w:noProof/>
                </w:rPr>
                <w:fldChar w:fldCharType="end"/>
              </w:r>
            </w:p>
          </w:tc>
          <w:tc>
            <w:tcPr>
              <w:tcW w:w="4000" w:type="pct"/>
              <w:tcBorders>
                <w:left w:val="triple" w:sz="4" w:space="0" w:color="FFCB0F" w:themeColor="accent1"/>
              </w:tcBorders>
              <w:vAlign w:val="bottom"/>
            </w:tcPr>
            <w:p w14:paraId="46B9FC2A" w14:textId="37AFE2F5" w:rsidR="00AF6231" w:rsidRDefault="00AF6231">
              <w:pPr>
                <w:pStyle w:val="NoSpacing"/>
                <w:rPr>
                  <w:rFonts w:asciiTheme="majorHAnsi" w:eastAsiaTheme="majorEastAsia" w:hAnsiTheme="majorHAnsi" w:cstheme="majorBidi"/>
                  <w:sz w:val="28"/>
                  <w:szCs w:val="28"/>
                </w:rPr>
              </w:pPr>
            </w:p>
          </w:tc>
        </w:tr>
      </w:sdtContent>
    </w:sdt>
  </w:tbl>
  <w:p w14:paraId="27ABC06B" w14:textId="09C3092B" w:rsidR="00AF6231" w:rsidRDefault="00AF6231" w:rsidP="00BF6CCE">
    <w:pPr>
      <w:pStyle w:val="Header"/>
      <w:tabs>
        <w:tab w:val="clear" w:pos="4513"/>
        <w:tab w:val="clear" w:pos="9026"/>
        <w:tab w:val="left" w:pos="195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top"/>
      <w:tblW w:w="5000" w:type="pct"/>
      <w:tblLayout w:type="fixed"/>
      <w:tblLook w:val="04A0" w:firstRow="1" w:lastRow="0" w:firstColumn="1" w:lastColumn="0" w:noHBand="0" w:noVBand="1"/>
    </w:tblPr>
    <w:tblGrid>
      <w:gridCol w:w="1805"/>
      <w:gridCol w:w="7221"/>
    </w:tblGrid>
    <w:sdt>
      <w:sdtPr>
        <w:id w:val="-1152982561"/>
        <w:docPartObj>
          <w:docPartGallery w:val="Page Numbers (Top of Page)"/>
          <w:docPartUnique/>
        </w:docPartObj>
      </w:sdtPr>
      <w:sdtEndPr>
        <w:rPr>
          <w:rFonts w:asciiTheme="majorHAnsi" w:eastAsiaTheme="majorEastAsia" w:hAnsiTheme="majorHAnsi" w:cstheme="majorBidi"/>
          <w:sz w:val="28"/>
          <w:szCs w:val="28"/>
        </w:rPr>
      </w:sdtEndPr>
      <w:sdtContent>
        <w:tr w:rsidR="00AF6231" w14:paraId="01EB480E" w14:textId="77777777">
          <w:trPr>
            <w:trHeight w:val="1080"/>
          </w:trPr>
          <w:tc>
            <w:tcPr>
              <w:tcW w:w="1000" w:type="pct"/>
              <w:tcBorders>
                <w:right w:val="triple" w:sz="4" w:space="0" w:color="FFCB0F" w:themeColor="accent1"/>
              </w:tcBorders>
              <w:vAlign w:val="bottom"/>
            </w:tcPr>
            <w:p w14:paraId="73621A0A" w14:textId="0DA74BED" w:rsidR="00AF6231" w:rsidRDefault="00AF6231" w:rsidP="00656090">
              <w:pPr>
                <w:pStyle w:val="NoSpacing"/>
                <w:jc w:val="center"/>
              </w:pPr>
            </w:p>
            <w:p w14:paraId="42CFB794" w14:textId="285F8445" w:rsidR="00EB43BD" w:rsidRDefault="00EB43BD" w:rsidP="00EB43BD">
              <w:pPr>
                <w:pStyle w:val="NoSpacing"/>
                <w:jc w:val="center"/>
                <w:rPr>
                  <w:rFonts w:asciiTheme="majorHAnsi" w:eastAsiaTheme="majorEastAsia" w:hAnsiTheme="majorHAnsi" w:cstheme="majorBidi"/>
                  <w:sz w:val="20"/>
                  <w:szCs w:val="20"/>
                </w:rPr>
              </w:pPr>
            </w:p>
          </w:tc>
          <w:tc>
            <w:tcPr>
              <w:tcW w:w="4000" w:type="pct"/>
              <w:tcBorders>
                <w:left w:val="triple" w:sz="4" w:space="0" w:color="FFCB0F" w:themeColor="accent1"/>
              </w:tcBorders>
              <w:vAlign w:val="bottom"/>
            </w:tcPr>
            <w:p w14:paraId="35C28168" w14:textId="77777777" w:rsidR="00AF6231" w:rsidRDefault="00AF6231">
              <w:pPr>
                <w:pStyle w:val="NoSpacing"/>
                <w:rPr>
                  <w:rFonts w:asciiTheme="majorHAnsi" w:eastAsiaTheme="majorEastAsia" w:hAnsiTheme="majorHAnsi" w:cstheme="majorBidi"/>
                  <w:sz w:val="28"/>
                  <w:szCs w:val="28"/>
                </w:rPr>
              </w:pPr>
            </w:p>
          </w:tc>
        </w:tr>
      </w:sdtContent>
    </w:sdt>
  </w:tbl>
  <w:p w14:paraId="3A37E953" w14:textId="77777777" w:rsidR="00AF6231" w:rsidRDefault="00AF62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A03C9"/>
    <w:multiLevelType w:val="multilevel"/>
    <w:tmpl w:val="B4D00D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0B37DE"/>
    <w:multiLevelType w:val="hybridMultilevel"/>
    <w:tmpl w:val="1A0C8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D66CC"/>
    <w:multiLevelType w:val="multilevel"/>
    <w:tmpl w:val="FB8A6386"/>
    <w:lvl w:ilvl="0">
      <w:start w:val="1"/>
      <w:numFmt w:val="bullet"/>
      <w:lvlText w:val="●"/>
      <w:lvlJc w:val="left"/>
      <w:pPr>
        <w:ind w:left="1500" w:hanging="360"/>
      </w:pPr>
      <w:rPr>
        <w:rFonts w:ascii="Noto Sans Symbols" w:eastAsia="Noto Sans Symbols" w:hAnsi="Noto Sans Symbols" w:cs="Noto Sans Symbols"/>
      </w:rPr>
    </w:lvl>
    <w:lvl w:ilvl="1">
      <w:start w:val="1"/>
      <w:numFmt w:val="bullet"/>
      <w:lvlText w:val="o"/>
      <w:lvlJc w:val="left"/>
      <w:pPr>
        <w:ind w:left="2220" w:hanging="360"/>
      </w:pPr>
      <w:rPr>
        <w:rFonts w:ascii="Courier New" w:eastAsia="Courier New" w:hAnsi="Courier New" w:cs="Courier New"/>
      </w:rPr>
    </w:lvl>
    <w:lvl w:ilvl="2">
      <w:start w:val="1"/>
      <w:numFmt w:val="bullet"/>
      <w:lvlText w:val="▪"/>
      <w:lvlJc w:val="left"/>
      <w:pPr>
        <w:ind w:left="2940" w:hanging="360"/>
      </w:pPr>
      <w:rPr>
        <w:rFonts w:ascii="Noto Sans Symbols" w:eastAsia="Noto Sans Symbols" w:hAnsi="Noto Sans Symbols" w:cs="Noto Sans Symbols"/>
      </w:rPr>
    </w:lvl>
    <w:lvl w:ilvl="3">
      <w:start w:val="1"/>
      <w:numFmt w:val="bullet"/>
      <w:lvlText w:val="●"/>
      <w:lvlJc w:val="left"/>
      <w:pPr>
        <w:ind w:left="3660" w:hanging="360"/>
      </w:pPr>
      <w:rPr>
        <w:rFonts w:ascii="Noto Sans Symbols" w:eastAsia="Noto Sans Symbols" w:hAnsi="Noto Sans Symbols" w:cs="Noto Sans Symbols"/>
      </w:rPr>
    </w:lvl>
    <w:lvl w:ilvl="4">
      <w:start w:val="1"/>
      <w:numFmt w:val="bullet"/>
      <w:lvlText w:val="o"/>
      <w:lvlJc w:val="left"/>
      <w:pPr>
        <w:ind w:left="4380" w:hanging="360"/>
      </w:pPr>
      <w:rPr>
        <w:rFonts w:ascii="Courier New" w:eastAsia="Courier New" w:hAnsi="Courier New" w:cs="Courier New"/>
      </w:rPr>
    </w:lvl>
    <w:lvl w:ilvl="5">
      <w:start w:val="1"/>
      <w:numFmt w:val="bullet"/>
      <w:lvlText w:val="▪"/>
      <w:lvlJc w:val="left"/>
      <w:pPr>
        <w:ind w:left="5100" w:hanging="360"/>
      </w:pPr>
      <w:rPr>
        <w:rFonts w:ascii="Noto Sans Symbols" w:eastAsia="Noto Sans Symbols" w:hAnsi="Noto Sans Symbols" w:cs="Noto Sans Symbols"/>
      </w:rPr>
    </w:lvl>
    <w:lvl w:ilvl="6">
      <w:start w:val="1"/>
      <w:numFmt w:val="bullet"/>
      <w:lvlText w:val="●"/>
      <w:lvlJc w:val="left"/>
      <w:pPr>
        <w:ind w:left="5820" w:hanging="360"/>
      </w:pPr>
      <w:rPr>
        <w:rFonts w:ascii="Noto Sans Symbols" w:eastAsia="Noto Sans Symbols" w:hAnsi="Noto Sans Symbols" w:cs="Noto Sans Symbols"/>
      </w:rPr>
    </w:lvl>
    <w:lvl w:ilvl="7">
      <w:start w:val="1"/>
      <w:numFmt w:val="bullet"/>
      <w:lvlText w:val="o"/>
      <w:lvlJc w:val="left"/>
      <w:pPr>
        <w:ind w:left="6540" w:hanging="360"/>
      </w:pPr>
      <w:rPr>
        <w:rFonts w:ascii="Courier New" w:eastAsia="Courier New" w:hAnsi="Courier New" w:cs="Courier New"/>
      </w:rPr>
    </w:lvl>
    <w:lvl w:ilvl="8">
      <w:start w:val="1"/>
      <w:numFmt w:val="bullet"/>
      <w:lvlText w:val="▪"/>
      <w:lvlJc w:val="left"/>
      <w:pPr>
        <w:ind w:left="7260" w:hanging="360"/>
      </w:pPr>
      <w:rPr>
        <w:rFonts w:ascii="Noto Sans Symbols" w:eastAsia="Noto Sans Symbols" w:hAnsi="Noto Sans Symbols" w:cs="Noto Sans Symbols"/>
      </w:rPr>
    </w:lvl>
  </w:abstractNum>
  <w:abstractNum w:abstractNumId="3" w15:restartNumberingAfterBreak="0">
    <w:nsid w:val="0D732067"/>
    <w:multiLevelType w:val="hybridMultilevel"/>
    <w:tmpl w:val="A3384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B27D5B"/>
    <w:multiLevelType w:val="hybridMultilevel"/>
    <w:tmpl w:val="318AD494"/>
    <w:lvl w:ilvl="0" w:tplc="7CCC45EE">
      <w:start w:val="11"/>
      <w:numFmt w:val="bullet"/>
      <w:lvlText w:val="-"/>
      <w:lvlJc w:val="left"/>
      <w:pPr>
        <w:ind w:left="960" w:hanging="360"/>
      </w:pPr>
      <w:rPr>
        <w:rFonts w:ascii="Calibri" w:eastAsiaTheme="minorHAnsi" w:hAnsi="Calibri" w:cs="Calibri"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365E01"/>
    <w:multiLevelType w:val="multilevel"/>
    <w:tmpl w:val="51301E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715A2C"/>
    <w:multiLevelType w:val="hybridMultilevel"/>
    <w:tmpl w:val="39D40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C577BA"/>
    <w:multiLevelType w:val="hybridMultilevel"/>
    <w:tmpl w:val="21366E2A"/>
    <w:lvl w:ilvl="0" w:tplc="F5B84666">
      <w:start w:val="11"/>
      <w:numFmt w:val="bullet"/>
      <w:lvlText w:val="-"/>
      <w:lvlJc w:val="left"/>
      <w:pPr>
        <w:ind w:left="960" w:hanging="360"/>
      </w:pPr>
      <w:rPr>
        <w:rFonts w:ascii="Calibri" w:eastAsiaTheme="minorHAnsi" w:hAnsi="Calibri" w:cs="Calibri"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40A130E"/>
    <w:multiLevelType w:val="hybridMultilevel"/>
    <w:tmpl w:val="5E929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CCB2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CD58BA"/>
    <w:multiLevelType w:val="hybridMultilevel"/>
    <w:tmpl w:val="665EB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4776387">
    <w:abstractNumId w:val="2"/>
  </w:num>
  <w:num w:numId="2" w16cid:durableId="751973445">
    <w:abstractNumId w:val="0"/>
  </w:num>
  <w:num w:numId="3" w16cid:durableId="426509071">
    <w:abstractNumId w:val="7"/>
  </w:num>
  <w:num w:numId="4" w16cid:durableId="751239517">
    <w:abstractNumId w:val="1"/>
  </w:num>
  <w:num w:numId="5" w16cid:durableId="2033259799">
    <w:abstractNumId w:val="5"/>
  </w:num>
  <w:num w:numId="6" w16cid:durableId="1406604322">
    <w:abstractNumId w:val="22"/>
  </w:num>
  <w:num w:numId="7" w16cid:durableId="1115634456">
    <w:abstractNumId w:val="28"/>
  </w:num>
  <w:num w:numId="8" w16cid:durableId="1476678335">
    <w:abstractNumId w:val="12"/>
  </w:num>
  <w:num w:numId="9" w16cid:durableId="891965087">
    <w:abstractNumId w:val="17"/>
  </w:num>
  <w:num w:numId="10" w16cid:durableId="1896743566">
    <w:abstractNumId w:val="27"/>
  </w:num>
  <w:num w:numId="11" w16cid:durableId="590965031">
    <w:abstractNumId w:val="8"/>
  </w:num>
  <w:num w:numId="12" w16cid:durableId="1549879055">
    <w:abstractNumId w:val="33"/>
  </w:num>
  <w:num w:numId="13" w16cid:durableId="17420228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911460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145651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57314918">
    <w:abstractNumId w:val="9"/>
  </w:num>
  <w:num w:numId="17" w16cid:durableId="1688945034">
    <w:abstractNumId w:val="14"/>
  </w:num>
  <w:num w:numId="18" w16cid:durableId="256132284">
    <w:abstractNumId w:val="15"/>
  </w:num>
  <w:num w:numId="19" w16cid:durableId="276564773">
    <w:abstractNumId w:val="31"/>
  </w:num>
  <w:num w:numId="20" w16cid:durableId="1275861990">
    <w:abstractNumId w:val="29"/>
  </w:num>
  <w:num w:numId="21" w16cid:durableId="93284259">
    <w:abstractNumId w:val="30"/>
  </w:num>
  <w:num w:numId="22" w16cid:durableId="872883084">
    <w:abstractNumId w:val="4"/>
  </w:num>
  <w:num w:numId="23" w16cid:durableId="1778601594">
    <w:abstractNumId w:val="11"/>
  </w:num>
  <w:num w:numId="24" w16cid:durableId="1859006258">
    <w:abstractNumId w:val="13"/>
  </w:num>
  <w:num w:numId="25" w16cid:durableId="1304584435">
    <w:abstractNumId w:val="18"/>
  </w:num>
  <w:num w:numId="26" w16cid:durableId="429393569">
    <w:abstractNumId w:val="20"/>
  </w:num>
  <w:num w:numId="27" w16cid:durableId="1998724821">
    <w:abstractNumId w:val="32"/>
  </w:num>
  <w:num w:numId="28" w16cid:durableId="296033242">
    <w:abstractNumId w:val="10"/>
  </w:num>
  <w:num w:numId="29" w16cid:durableId="608706177">
    <w:abstractNumId w:val="21"/>
  </w:num>
  <w:num w:numId="30" w16cid:durableId="1974748557">
    <w:abstractNumId w:val="26"/>
  </w:num>
  <w:num w:numId="31" w16cid:durableId="2131973590">
    <w:abstractNumId w:val="6"/>
  </w:num>
  <w:num w:numId="32" w16cid:durableId="1241329329">
    <w:abstractNumId w:val="16"/>
  </w:num>
  <w:num w:numId="33" w16cid:durableId="1705206263">
    <w:abstractNumId w:val="19"/>
  </w:num>
  <w:num w:numId="34" w16cid:durableId="400644472">
    <w:abstractNumId w:val="34"/>
  </w:num>
  <w:num w:numId="35" w16cid:durableId="115220051">
    <w:abstractNumId w:val="25"/>
  </w:num>
  <w:num w:numId="36" w16cid:durableId="172304439">
    <w:abstractNumId w:val="35"/>
  </w:num>
  <w:num w:numId="37" w16cid:durableId="1218464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1F4"/>
    <w:rsid w:val="00021B7C"/>
    <w:rsid w:val="001D085A"/>
    <w:rsid w:val="00201D5E"/>
    <w:rsid w:val="002720B9"/>
    <w:rsid w:val="002E029F"/>
    <w:rsid w:val="00397CB5"/>
    <w:rsid w:val="003A0B89"/>
    <w:rsid w:val="004955CC"/>
    <w:rsid w:val="004A32D5"/>
    <w:rsid w:val="004B68BC"/>
    <w:rsid w:val="004E0289"/>
    <w:rsid w:val="00513005"/>
    <w:rsid w:val="00594D44"/>
    <w:rsid w:val="005F5FA5"/>
    <w:rsid w:val="00656090"/>
    <w:rsid w:val="00662D2D"/>
    <w:rsid w:val="00670FDB"/>
    <w:rsid w:val="0067784B"/>
    <w:rsid w:val="006B11F4"/>
    <w:rsid w:val="006D235A"/>
    <w:rsid w:val="00793D2F"/>
    <w:rsid w:val="007E27E7"/>
    <w:rsid w:val="007E5BB7"/>
    <w:rsid w:val="00807D2C"/>
    <w:rsid w:val="008B61E5"/>
    <w:rsid w:val="008C2175"/>
    <w:rsid w:val="009B6D98"/>
    <w:rsid w:val="00A3796A"/>
    <w:rsid w:val="00A45F76"/>
    <w:rsid w:val="00AD70AC"/>
    <w:rsid w:val="00AF6231"/>
    <w:rsid w:val="00B152A8"/>
    <w:rsid w:val="00B1611B"/>
    <w:rsid w:val="00B232DD"/>
    <w:rsid w:val="00B70DA6"/>
    <w:rsid w:val="00B765A4"/>
    <w:rsid w:val="00BC4BB0"/>
    <w:rsid w:val="00BD117C"/>
    <w:rsid w:val="00BF6CCE"/>
    <w:rsid w:val="00CF4492"/>
    <w:rsid w:val="00D90E98"/>
    <w:rsid w:val="00DC49C9"/>
    <w:rsid w:val="00E86324"/>
    <w:rsid w:val="00EB43BD"/>
    <w:rsid w:val="00F73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62E18"/>
  <w15:docId w15:val="{68C2137A-3D53-49C5-8289-147BEA8A8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table" w:customStyle="1" w:styleId="a">
    <w:basedOn w:val="TableNormal"/>
    <w:tblPr>
      <w:tblStyleRowBandSize w:val="1"/>
      <w:tblStyleColBandSize w:val="1"/>
      <w:tblCellMar>
        <w:left w:w="115" w:type="dxa"/>
        <w:right w:w="115" w:type="dxa"/>
      </w:tblCellMar>
    </w:tblPr>
  </w:style>
  <w:style w:type="paragraph" w:styleId="NoSpacing">
    <w:name w:val="No Spacing"/>
    <w:link w:val="NoSpacingChar"/>
    <w:uiPriority w:val="1"/>
    <w:qFormat/>
    <w:rsid w:val="008C2175"/>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8C2175"/>
    <w:rPr>
      <w:rFonts w:asciiTheme="minorHAnsi" w:eastAsiaTheme="minorEastAsia" w:hAnsiTheme="minorHAnsi" w:cstheme="minorBidi"/>
      <w:lang w:val="en-US" w:eastAsia="en-US"/>
    </w:rPr>
  </w:style>
  <w:style w:type="paragraph" w:styleId="ListParagraph">
    <w:name w:val="List Paragraph"/>
    <w:basedOn w:val="Normal"/>
    <w:uiPriority w:val="34"/>
    <w:qFormat/>
    <w:rsid w:val="008C2175"/>
    <w:pPr>
      <w:ind w:left="720"/>
      <w:contextualSpacing/>
    </w:pPr>
  </w:style>
  <w:style w:type="table" w:styleId="TableGrid">
    <w:name w:val="Table Grid"/>
    <w:basedOn w:val="TableNormal"/>
    <w:uiPriority w:val="59"/>
    <w:rsid w:val="006D2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rsid w:val="00BC4BB0"/>
    <w:rPr>
      <w:rFonts w:ascii="Times New Roman" w:eastAsia="Times New Roman" w:hAnsi="Times New Roman" w:cs="Times New Roman"/>
      <w:b/>
      <w:sz w:val="48"/>
      <w:szCs w:val="48"/>
    </w:rPr>
  </w:style>
  <w:style w:type="character" w:customStyle="1" w:styleId="Heading4Char">
    <w:name w:val="Heading 4 Char"/>
    <w:link w:val="Heading4"/>
    <w:uiPriority w:val="99"/>
    <w:rsid w:val="00BC4BB0"/>
    <w:rPr>
      <w:b/>
      <w:sz w:val="24"/>
      <w:szCs w:val="24"/>
    </w:rPr>
  </w:style>
  <w:style w:type="paragraph" w:styleId="BodyText2">
    <w:name w:val="Body Text 2"/>
    <w:basedOn w:val="Normal"/>
    <w:link w:val="BodyText2Char"/>
    <w:uiPriority w:val="99"/>
    <w:rsid w:val="00BC4BB0"/>
    <w:pPr>
      <w:spacing w:after="0" w:line="240" w:lineRule="auto"/>
      <w:ind w:left="720" w:hanging="720"/>
    </w:pPr>
    <w:rPr>
      <w:rFonts w:ascii="Times New Roman" w:eastAsia="Times New Roman" w:hAnsi="Times New Roman" w:cs="Times New Roman"/>
      <w:b/>
      <w:bCs/>
      <w:lang w:eastAsia="en-US"/>
    </w:rPr>
  </w:style>
  <w:style w:type="character" w:customStyle="1" w:styleId="BodyText2Char">
    <w:name w:val="Body Text 2 Char"/>
    <w:basedOn w:val="DefaultParagraphFont"/>
    <w:link w:val="BodyText2"/>
    <w:uiPriority w:val="99"/>
    <w:rsid w:val="00BC4BB0"/>
    <w:rPr>
      <w:rFonts w:ascii="Times New Roman" w:eastAsia="Times New Roman" w:hAnsi="Times New Roman" w:cs="Times New Roman"/>
      <w:b/>
      <w:bCs/>
      <w:lang w:eastAsia="en-US"/>
    </w:rPr>
  </w:style>
  <w:style w:type="paragraph" w:customStyle="1" w:styleId="deannah1">
    <w:name w:val="deannah1"/>
    <w:basedOn w:val="Normal"/>
    <w:uiPriority w:val="99"/>
    <w:rsid w:val="00BC4BB0"/>
    <w:pPr>
      <w:keepNext/>
      <w:spacing w:after="240" w:line="240" w:lineRule="auto"/>
    </w:pPr>
    <w:rPr>
      <w:rFonts w:ascii="Times New Roman" w:eastAsia="Times New Roman" w:hAnsi="Times New Roman" w:cs="Times New Roman"/>
      <w:b/>
      <w:bCs/>
      <w:sz w:val="24"/>
      <w:szCs w:val="24"/>
      <w:lang w:eastAsia="en-US"/>
    </w:rPr>
  </w:style>
  <w:style w:type="paragraph" w:styleId="BalloonText">
    <w:name w:val="Balloon Text"/>
    <w:basedOn w:val="Normal"/>
    <w:link w:val="BalloonTextChar"/>
    <w:uiPriority w:val="99"/>
    <w:semiHidden/>
    <w:rsid w:val="00BC4BB0"/>
    <w:pPr>
      <w:spacing w:after="0" w:line="240" w:lineRule="auto"/>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BC4BB0"/>
    <w:rPr>
      <w:rFonts w:ascii="Tahoma" w:eastAsia="Times New Roman" w:hAnsi="Tahoma" w:cs="Tahoma"/>
      <w:sz w:val="16"/>
      <w:szCs w:val="16"/>
      <w:lang w:eastAsia="en-US"/>
    </w:rPr>
  </w:style>
  <w:style w:type="character" w:styleId="Hyperlink">
    <w:name w:val="Hyperlink"/>
    <w:uiPriority w:val="99"/>
    <w:rsid w:val="00BC4BB0"/>
    <w:rPr>
      <w:color w:val="0000FF"/>
      <w:u w:val="single"/>
    </w:rPr>
  </w:style>
  <w:style w:type="character" w:styleId="FollowedHyperlink">
    <w:name w:val="FollowedHyperlink"/>
    <w:uiPriority w:val="99"/>
    <w:semiHidden/>
    <w:rsid w:val="00BC4BB0"/>
    <w:rPr>
      <w:color w:val="800080"/>
      <w:u w:val="single"/>
    </w:rPr>
  </w:style>
  <w:style w:type="paragraph" w:styleId="Header">
    <w:name w:val="header"/>
    <w:basedOn w:val="Normal"/>
    <w:link w:val="HeaderChar"/>
    <w:uiPriority w:val="99"/>
    <w:semiHidden/>
    <w:rsid w:val="00BC4BB0"/>
    <w:pPr>
      <w:tabs>
        <w:tab w:val="center" w:pos="4513"/>
        <w:tab w:val="right" w:pos="9026"/>
      </w:tabs>
      <w:spacing w:after="0" w:line="240" w:lineRule="auto"/>
    </w:pPr>
    <w:rPr>
      <w:rFonts w:ascii="Times New Roman" w:eastAsia="Times New Roman" w:hAnsi="Times New Roman" w:cs="Times New Roman"/>
      <w:sz w:val="20"/>
      <w:szCs w:val="20"/>
      <w:lang w:eastAsia="en-US"/>
    </w:rPr>
  </w:style>
  <w:style w:type="character" w:customStyle="1" w:styleId="HeaderChar">
    <w:name w:val="Header Char"/>
    <w:basedOn w:val="DefaultParagraphFont"/>
    <w:link w:val="Header"/>
    <w:uiPriority w:val="99"/>
    <w:semiHidden/>
    <w:rsid w:val="00BC4BB0"/>
    <w:rPr>
      <w:rFonts w:ascii="Times New Roman" w:eastAsia="Times New Roman" w:hAnsi="Times New Roman" w:cs="Times New Roman"/>
      <w:sz w:val="20"/>
      <w:szCs w:val="20"/>
      <w:lang w:eastAsia="en-US"/>
    </w:rPr>
  </w:style>
  <w:style w:type="paragraph" w:styleId="Footer">
    <w:name w:val="footer"/>
    <w:basedOn w:val="Normal"/>
    <w:link w:val="FooterChar"/>
    <w:uiPriority w:val="99"/>
    <w:rsid w:val="00BC4BB0"/>
    <w:pPr>
      <w:tabs>
        <w:tab w:val="center" w:pos="4513"/>
        <w:tab w:val="right" w:pos="9026"/>
      </w:tabs>
      <w:spacing w:after="0" w:line="240" w:lineRule="auto"/>
    </w:pPr>
    <w:rPr>
      <w:rFonts w:ascii="Times New Roman" w:eastAsia="Times New Roman" w:hAnsi="Times New Roman" w:cs="Times New Roman"/>
      <w:sz w:val="20"/>
      <w:szCs w:val="20"/>
      <w:lang w:eastAsia="en-US"/>
    </w:rPr>
  </w:style>
  <w:style w:type="character" w:customStyle="1" w:styleId="FooterChar">
    <w:name w:val="Footer Char"/>
    <w:basedOn w:val="DefaultParagraphFont"/>
    <w:link w:val="Footer"/>
    <w:uiPriority w:val="99"/>
    <w:rsid w:val="00BC4BB0"/>
    <w:rPr>
      <w:rFonts w:ascii="Times New Roman" w:eastAsia="Times New Roman" w:hAnsi="Times New Roman" w:cs="Times New Roman"/>
      <w:sz w:val="20"/>
      <w:szCs w:val="20"/>
      <w:lang w:eastAsia="en-US"/>
    </w:rPr>
  </w:style>
  <w:style w:type="paragraph" w:styleId="NormalWeb">
    <w:name w:val="Normal (Web)"/>
    <w:basedOn w:val="Normal"/>
    <w:uiPriority w:val="99"/>
    <w:rsid w:val="00BC4B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yperlink1">
    <w:name w:val="Hyperlink1"/>
    <w:uiPriority w:val="99"/>
    <w:rsid w:val="00BC4BB0"/>
    <w:rPr>
      <w:color w:val="535353"/>
      <w:u w:val="single"/>
      <w:effect w:val="none"/>
    </w:rPr>
  </w:style>
  <w:style w:type="paragraph" w:customStyle="1" w:styleId="NormalWeb1">
    <w:name w:val="Normal (Web)1"/>
    <w:basedOn w:val="Normal"/>
    <w:uiPriority w:val="99"/>
    <w:rsid w:val="00BC4BB0"/>
    <w:pPr>
      <w:spacing w:before="100" w:beforeAutospacing="1" w:after="300" w:line="240" w:lineRule="auto"/>
    </w:pPr>
    <w:rPr>
      <w:rFonts w:ascii="Times New Roman" w:eastAsia="Times New Roman" w:hAnsi="Times New Roman" w:cs="Times New Roman"/>
      <w:sz w:val="24"/>
      <w:szCs w:val="24"/>
    </w:rPr>
  </w:style>
  <w:style w:type="character" w:styleId="PageNumber">
    <w:name w:val="page number"/>
    <w:basedOn w:val="DefaultParagraphFont"/>
    <w:uiPriority w:val="99"/>
    <w:rsid w:val="00BC4BB0"/>
  </w:style>
  <w:style w:type="character" w:styleId="CommentReference">
    <w:name w:val="annotation reference"/>
    <w:uiPriority w:val="99"/>
    <w:semiHidden/>
    <w:unhideWhenUsed/>
    <w:rsid w:val="00BC4BB0"/>
    <w:rPr>
      <w:sz w:val="16"/>
      <w:szCs w:val="16"/>
    </w:rPr>
  </w:style>
  <w:style w:type="paragraph" w:styleId="CommentText">
    <w:name w:val="annotation text"/>
    <w:basedOn w:val="Normal"/>
    <w:link w:val="CommentTextChar"/>
    <w:uiPriority w:val="99"/>
    <w:semiHidden/>
    <w:unhideWhenUsed/>
    <w:rsid w:val="00BC4BB0"/>
    <w:pPr>
      <w:spacing w:after="0" w:line="240" w:lineRule="auto"/>
    </w:pPr>
    <w:rPr>
      <w:rFonts w:ascii="Times New Roman" w:eastAsia="Times New Roman" w:hAnsi="Times New Roman" w:cs="Times New Roman"/>
      <w:sz w:val="20"/>
      <w:szCs w:val="20"/>
      <w:lang w:eastAsia="en-US"/>
    </w:rPr>
  </w:style>
  <w:style w:type="character" w:customStyle="1" w:styleId="CommentTextChar">
    <w:name w:val="Comment Text Char"/>
    <w:basedOn w:val="DefaultParagraphFont"/>
    <w:link w:val="CommentText"/>
    <w:uiPriority w:val="99"/>
    <w:semiHidden/>
    <w:rsid w:val="00BC4BB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C4BB0"/>
    <w:rPr>
      <w:b/>
      <w:bCs/>
    </w:rPr>
  </w:style>
  <w:style w:type="character" w:customStyle="1" w:styleId="CommentSubjectChar">
    <w:name w:val="Comment Subject Char"/>
    <w:basedOn w:val="CommentTextChar"/>
    <w:link w:val="CommentSubject"/>
    <w:uiPriority w:val="99"/>
    <w:semiHidden/>
    <w:rsid w:val="00BC4BB0"/>
    <w:rPr>
      <w:rFonts w:ascii="Times New Roman" w:eastAsia="Times New Roman" w:hAnsi="Times New Roman" w:cs="Times New Roman"/>
      <w:b/>
      <w:bCs/>
      <w:sz w:val="20"/>
      <w:szCs w:val="20"/>
      <w:lang w:eastAsia="en-US"/>
    </w:rPr>
  </w:style>
  <w:style w:type="character" w:styleId="Strong">
    <w:name w:val="Strong"/>
    <w:uiPriority w:val="22"/>
    <w:qFormat/>
    <w:rsid w:val="00BC4BB0"/>
    <w:rPr>
      <w:b/>
      <w:bCs/>
    </w:rPr>
  </w:style>
  <w:style w:type="character" w:styleId="UnresolvedMention">
    <w:name w:val="Unresolved Mention"/>
    <w:basedOn w:val="DefaultParagraphFont"/>
    <w:uiPriority w:val="99"/>
    <w:semiHidden/>
    <w:unhideWhenUsed/>
    <w:rsid w:val="00BC4BB0"/>
    <w:rPr>
      <w:color w:val="605E5C"/>
      <w:shd w:val="clear" w:color="auto" w:fill="E1DFDD"/>
    </w:rPr>
  </w:style>
  <w:style w:type="table" w:styleId="PlainTable5">
    <w:name w:val="Plain Table 5"/>
    <w:basedOn w:val="TableNormal"/>
    <w:uiPriority w:val="45"/>
    <w:rsid w:val="00670FD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638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link-springer-com.ezproxy.uwtsd.ac.uk" TargetMode="External"/><Relationship Id="rId18" Type="http://schemas.openxmlformats.org/officeDocument/2006/relationships/hyperlink" Target="http://www.forbes.com" TargetMode="External"/><Relationship Id="rId26" Type="http://schemas.openxmlformats.org/officeDocument/2006/relationships/header" Target="header1.xml"/><Relationship Id="rId39" Type="http://schemas.openxmlformats.org/officeDocument/2006/relationships/image" Target="media/image1.png"/><Relationship Id="rId21" Type="http://schemas.openxmlformats.org/officeDocument/2006/relationships/hyperlink" Target="http://www.swansea.ac.uk" TargetMode="External"/><Relationship Id="rId3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2" Type="http://schemas.openxmlformats.org/officeDocument/2006/relationships/image" Target="media/image4.png"/><Relationship Id="rId47" Type="http://schemas.openxmlformats.org/officeDocument/2006/relationships/image" Target="media/image9.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mind.org.uk" TargetMode="External"/><Relationship Id="rId29" Type="http://schemas.openxmlformats.org/officeDocument/2006/relationships/hyperlink" Target="mailto:2014114@student.uwtsd.ac.uk" TargetMode="External"/><Relationship Id="rId11" Type="http://schemas.openxmlformats.org/officeDocument/2006/relationships/hyperlink" Target="http://www.etswales.org.uk" TargetMode="External"/><Relationship Id="rId24" Type="http://schemas.openxmlformats.org/officeDocument/2006/relationships/hyperlink" Target="http://www.youthworkcentarl.tripod.com" TargetMode="External"/><Relationship Id="rId32" Type="http://schemas.openxmlformats.org/officeDocument/2006/relationships/hyperlink" Target="mailto:Katie.antony@barnardos.uk" TargetMode="External"/><Relationship Id="rId37" Type="http://schemas.openxmlformats.org/officeDocument/2006/relationships/hyperlink" Target="https://www.uwtsd.ac.uk/academic-office/appendices-and-forms/" TargetMode="External"/><Relationship Id="rId40" Type="http://schemas.openxmlformats.org/officeDocument/2006/relationships/image" Target="media/image2.png"/><Relationship Id="rId45"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hyperlink" Target="http://www.greengarageblog.org" TargetMode="External"/><Relationship Id="rId23" Type="http://schemas.openxmlformats.org/officeDocument/2006/relationships/hyperlink" Target="https://moodle.uwtsd.ac.uk/" TargetMode="External"/><Relationship Id="rId28" Type="http://schemas.openxmlformats.org/officeDocument/2006/relationships/header" Target="header2.xml"/><Relationship Id="rId36" Type="http://schemas.openxmlformats.org/officeDocument/2006/relationships/hyperlink" Target="mailto:pgresearch@uwtsd.ac.uk" TargetMode="External"/><Relationship Id="rId49" Type="http://schemas.openxmlformats.org/officeDocument/2006/relationships/fontTable" Target="fontTable.xml"/><Relationship Id="rId10" Type="http://schemas.openxmlformats.org/officeDocument/2006/relationships/hyperlink" Target="http://www.verywellmind.com" TargetMode="External"/><Relationship Id="rId19" Type="http://schemas.openxmlformats.org/officeDocument/2006/relationships/hyperlink" Target="http://www.study.com" TargetMode="External"/><Relationship Id="rId31" Type="http://schemas.openxmlformats.org/officeDocument/2006/relationships/hyperlink" Target="file:///C:/Users/c.lohmann-hancock/AppData/Local/Microsoft/Windows/INetCache/REICoP-17-20-v3-Final.pdf" TargetMode="External"/><Relationship Id="rId44"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http://pubmed.ncbi.nlm.nih.gov" TargetMode="External"/><Relationship Id="rId14" Type="http://schemas.openxmlformats.org/officeDocument/2006/relationships/hyperlink" Target="http://www.journals.sagepub.com" TargetMode="External"/><Relationship Id="rId22" Type="http://schemas.openxmlformats.org/officeDocument/2006/relationships/hyperlink" Target="http://www.unicef.org.uk" TargetMode="External"/><Relationship Id="rId27" Type="http://schemas.openxmlformats.org/officeDocument/2006/relationships/footer" Target="footer1.xml"/><Relationship Id="rId30" Type="http://schemas.openxmlformats.org/officeDocument/2006/relationships/hyperlink" Target="mailto:Kirsty.allen@barnardos.uk" TargetMode="External"/><Relationship Id="rId35" Type="http://schemas.openxmlformats.org/officeDocument/2006/relationships/hyperlink" Target="https://www.uwtsd.ac.uk/research/research-ethics/" TargetMode="External"/><Relationship Id="rId43" Type="http://schemas.openxmlformats.org/officeDocument/2006/relationships/image" Target="media/image5.jpeg"/><Relationship Id="rId48" Type="http://schemas.openxmlformats.org/officeDocument/2006/relationships/image" Target="media/image10.png"/><Relationship Id="rId8" Type="http://schemas.openxmlformats.org/officeDocument/2006/relationships/hyperlink" Target="https://wales-wellbeing.co.uk/en" TargetMode="External"/><Relationship Id="rId3" Type="http://schemas.openxmlformats.org/officeDocument/2006/relationships/styles" Target="styles.xml"/><Relationship Id="rId12" Type="http://schemas.openxmlformats.org/officeDocument/2006/relationships/hyperlink" Target="http://www.diva-portal.org" TargetMode="External"/><Relationship Id="rId17" Type="http://schemas.openxmlformats.org/officeDocument/2006/relationships/hyperlink" Target="http://salmapatel.co.uk" TargetMode="External"/><Relationship Id="rId25" Type="http://schemas.openxmlformats.org/officeDocument/2006/relationships/hyperlink" Target="http://www.cwvys.org.uk" TargetMode="External"/><Relationship Id="rId3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8" Type="http://schemas.openxmlformats.org/officeDocument/2006/relationships/header" Target="header3.xml"/><Relationship Id="rId46" Type="http://schemas.openxmlformats.org/officeDocument/2006/relationships/image" Target="media/image8.jpeg"/><Relationship Id="rId20" Type="http://schemas.openxmlformats.org/officeDocument/2006/relationships/hyperlink" Target="https://dera.ioe.ac.uk/" TargetMode="External"/><Relationship Id="rId41"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Custom 8">
      <a:dk1>
        <a:sysClr val="windowText" lastClr="000000"/>
      </a:dk1>
      <a:lt1>
        <a:sysClr val="window" lastClr="FFFFFF"/>
      </a:lt1>
      <a:dk2>
        <a:srgbClr val="39302A"/>
      </a:dk2>
      <a:lt2>
        <a:srgbClr val="FFCB0F"/>
      </a:lt2>
      <a:accent1>
        <a:srgbClr val="FFCB0F"/>
      </a:accent1>
      <a:accent2>
        <a:srgbClr val="BFBFBF"/>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ECYW5001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14442</Words>
  <Characters>82321</Characters>
  <Application>Microsoft Office Word</Application>
  <DocSecurity>0</DocSecurity>
  <Lines>686</Lines>
  <Paragraphs>193</Paragraphs>
  <ScaleCrop>false</ScaleCrop>
  <HeadingPairs>
    <vt:vector size="2" baseType="variant">
      <vt:variant>
        <vt:lpstr>Title</vt:lpstr>
      </vt:variant>
      <vt:variant>
        <vt:i4>1</vt:i4>
      </vt:variant>
    </vt:vector>
  </HeadingPairs>
  <TitlesOfParts>
    <vt:vector size="1" baseType="lpstr">
      <vt:lpstr/>
    </vt:vector>
  </TitlesOfParts>
  <Company>Ken O’Grady</Company>
  <LinksUpToDate>false</LinksUpToDate>
  <CharactersWithSpaces>96570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Kirsty Allen | 2014114</dc:creator>
  <cp:lastModifiedBy>Kirsty Allen</cp:lastModifiedBy>
  <cp:revision>2</cp:revision>
  <dcterms:created xsi:type="dcterms:W3CDTF">2022-05-17T21:12:00Z</dcterms:created>
  <dcterms:modified xsi:type="dcterms:W3CDTF">2022-05-17T21:12:00Z</dcterms:modified>
</cp:coreProperties>
</file>