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2FB849CD" w:rsidR="00582E41" w:rsidRPr="00055DB4" w:rsidRDefault="4DE49FD2" w:rsidP="60269D23">
      <w:pPr>
        <w:ind w:right="-957"/>
        <w:rPr>
          <w:rFonts w:eastAsia="Arial" w:cs="Arial"/>
          <w:b/>
          <w:bCs/>
          <w:sz w:val="44"/>
          <w:szCs w:val="44"/>
        </w:rPr>
      </w:pPr>
      <w:r w:rsidRPr="00055DB4">
        <w:rPr>
          <w:b/>
          <w:bCs/>
          <w:sz w:val="44"/>
          <w:szCs w:val="44"/>
        </w:rPr>
        <w:t xml:space="preserve">ACADEMIC DISCIPLINE </w:t>
      </w:r>
      <w:r w:rsidR="00582E41" w:rsidRPr="00055DB4">
        <w:rPr>
          <w:b/>
          <w:bCs/>
          <w:sz w:val="44"/>
          <w:szCs w:val="44"/>
        </w:rPr>
        <w:t xml:space="preserve">OF </w:t>
      </w:r>
      <w:r w:rsidR="00055DB4" w:rsidRPr="00055DB4">
        <w:rPr>
          <w:b/>
          <w:bCs/>
          <w:sz w:val="44"/>
          <w:szCs w:val="44"/>
        </w:rPr>
        <w:t>SOCIAL POLICY, YOUTH AND COMMUNITIES</w:t>
      </w:r>
    </w:p>
    <w:p w14:paraId="5878B5EC" w14:textId="77777777" w:rsidR="00E917C3" w:rsidRPr="00055DB4" w:rsidRDefault="00E917C3" w:rsidP="00582E41">
      <w:pPr>
        <w:pStyle w:val="BodyText3"/>
        <w:ind w:right="-957"/>
        <w:jc w:val="left"/>
        <w:rPr>
          <w:rFonts w:cs="Arial"/>
          <w:b w:val="0"/>
          <w:sz w:val="40"/>
        </w:rPr>
      </w:pPr>
    </w:p>
    <w:p w14:paraId="29E814E6" w14:textId="77777777" w:rsidR="00E917C3" w:rsidRPr="00055DB4" w:rsidRDefault="00E917C3" w:rsidP="00AA3B1A">
      <w:pPr>
        <w:ind w:right="-957"/>
        <w:rPr>
          <w:rFonts w:cs="Arial"/>
          <w:b/>
          <w:sz w:val="40"/>
        </w:rPr>
      </w:pPr>
    </w:p>
    <w:p w14:paraId="47768030" w14:textId="77777777" w:rsidR="00E917C3" w:rsidRPr="00055DB4" w:rsidRDefault="00E917C3" w:rsidP="00AA3B1A">
      <w:pPr>
        <w:ind w:right="-957"/>
        <w:rPr>
          <w:rFonts w:cs="Arial"/>
          <w:b/>
          <w:sz w:val="40"/>
        </w:rPr>
      </w:pPr>
    </w:p>
    <w:p w14:paraId="282099F7" w14:textId="77777777" w:rsidR="00CD642C" w:rsidRPr="00E917C3" w:rsidRDefault="00CD642C" w:rsidP="60269D23">
      <w:pPr>
        <w:ind w:right="-957"/>
        <w:rPr>
          <w:rFonts w:eastAsia="Arial" w:cs="Arial"/>
          <w:b/>
          <w:bCs/>
          <w:sz w:val="44"/>
          <w:szCs w:val="44"/>
        </w:rPr>
      </w:pPr>
      <w:r w:rsidRPr="00055DB4">
        <w:rPr>
          <w:b/>
          <w:bCs/>
          <w:sz w:val="44"/>
          <w:szCs w:val="44"/>
        </w:rPr>
        <w:t>LEVEL 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BEDB227" w14:textId="77777777" w:rsidR="00055DB4" w:rsidRDefault="00055DB4" w:rsidP="4EC3712B">
      <w:pPr>
        <w:ind w:right="-957"/>
        <w:rPr>
          <w:b/>
          <w:bCs/>
          <w:sz w:val="44"/>
          <w:szCs w:val="44"/>
        </w:rPr>
      </w:pPr>
      <w:r>
        <w:rPr>
          <w:b/>
          <w:bCs/>
          <w:sz w:val="44"/>
          <w:szCs w:val="44"/>
        </w:rPr>
        <w:t xml:space="preserve">Yr Athrofa </w:t>
      </w:r>
    </w:p>
    <w:p w14:paraId="1E2DC3A4" w14:textId="08D8454F" w:rsidR="4EC3712B" w:rsidRDefault="00055DB4" w:rsidP="4EC3712B">
      <w:pPr>
        <w:ind w:right="-957"/>
        <w:rPr>
          <w:rFonts w:cs="Arial"/>
          <w:b/>
          <w:bCs/>
          <w:sz w:val="44"/>
          <w:szCs w:val="44"/>
        </w:rPr>
      </w:pPr>
      <w:r>
        <w:rPr>
          <w:b/>
          <w:bCs/>
          <w:sz w:val="44"/>
          <w:szCs w:val="44"/>
        </w:rPr>
        <w:t>Institute of Education and Humanities</w:t>
      </w:r>
    </w:p>
    <w:p w14:paraId="2902E32C" w14:textId="3D28499A" w:rsidR="4EC3712B" w:rsidRDefault="4EC3712B" w:rsidP="4EC3712B">
      <w:pPr>
        <w:ind w:right="-957"/>
        <w:rPr>
          <w:rFonts w:cs="Arial"/>
          <w:b/>
          <w:bCs/>
          <w:sz w:val="44"/>
          <w:szCs w:val="44"/>
        </w:rPr>
      </w:pPr>
    </w:p>
    <w:p w14:paraId="2CA8F52A" w14:textId="49CCF220"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01</w:t>
      </w:r>
      <w:r w:rsidR="00FE1A39">
        <w:rPr>
          <w:b/>
          <w:bCs/>
          <w:sz w:val="44"/>
          <w:szCs w:val="44"/>
        </w:rPr>
        <w:t>9</w:t>
      </w:r>
      <w:r w:rsidR="00CD642C" w:rsidRPr="36AA3193">
        <w:rPr>
          <w:b/>
          <w:bCs/>
          <w:sz w:val="44"/>
          <w:szCs w:val="44"/>
        </w:rPr>
        <w:t>-20</w:t>
      </w:r>
      <w:r w:rsidR="00FE1A39">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2A858FA6" w14:textId="57AFD847" w:rsidR="00FE5262" w:rsidRPr="00AA3B1A" w:rsidRDefault="00FE5262" w:rsidP="00FE5262">
      <w:pPr>
        <w:rPr>
          <w:b/>
          <w:bCs/>
        </w:rPr>
      </w:pPr>
      <w:r w:rsidRPr="00FE5262">
        <w:rPr>
          <w:b/>
          <w:bCs/>
          <w:highlight w:val="cyan"/>
        </w:rPr>
        <w:t>(to update page numbers, right click on the Contents below, select Update Field and Update Page Numbers only)</w:t>
      </w:r>
    </w:p>
    <w:p w14:paraId="5D1B6C25" w14:textId="77777777" w:rsidR="00AA3B1A" w:rsidRDefault="00CD642C" w:rsidP="60269D23">
      <w:pPr>
        <w:jc w:val="right"/>
        <w:rPr>
          <w:rFonts w:eastAsia="Arial" w:cs="Arial"/>
          <w:b/>
          <w:bCs/>
          <w:noProof/>
        </w:rPr>
      </w:pPr>
      <w:r w:rsidRPr="5E3379FD">
        <w:rPr>
          <w:b/>
          <w:bCs/>
        </w:rPr>
        <w:t>Page No</w:t>
      </w:r>
    </w:p>
    <w:p w14:paraId="1B7DA0B6" w14:textId="531295EF" w:rsidR="00DC5C92"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3042426" w:history="1">
        <w:r w:rsidR="00DC5C92" w:rsidRPr="0012513F">
          <w:rPr>
            <w:rStyle w:val="Hyperlink"/>
            <w:noProof/>
          </w:rPr>
          <w:t>INTRODUCTION</w:t>
        </w:r>
        <w:r w:rsidR="00DC5C92">
          <w:rPr>
            <w:noProof/>
            <w:webHidden/>
          </w:rPr>
          <w:tab/>
        </w:r>
        <w:r w:rsidR="00DC5C92">
          <w:rPr>
            <w:noProof/>
            <w:webHidden/>
          </w:rPr>
          <w:fldChar w:fldCharType="begin"/>
        </w:r>
        <w:r w:rsidR="00DC5C92">
          <w:rPr>
            <w:noProof/>
            <w:webHidden/>
          </w:rPr>
          <w:instrText xml:space="preserve"> PAGEREF _Toc13042426 \h </w:instrText>
        </w:r>
        <w:r w:rsidR="00DC5C92">
          <w:rPr>
            <w:noProof/>
            <w:webHidden/>
          </w:rPr>
        </w:r>
        <w:r w:rsidR="00DC5C92">
          <w:rPr>
            <w:noProof/>
            <w:webHidden/>
          </w:rPr>
          <w:fldChar w:fldCharType="separate"/>
        </w:r>
        <w:r w:rsidR="00DC5C92">
          <w:rPr>
            <w:noProof/>
            <w:webHidden/>
          </w:rPr>
          <w:t>1</w:t>
        </w:r>
        <w:r w:rsidR="00DC5C92">
          <w:rPr>
            <w:noProof/>
            <w:webHidden/>
          </w:rPr>
          <w:fldChar w:fldCharType="end"/>
        </w:r>
      </w:hyperlink>
    </w:p>
    <w:p w14:paraId="3D8B2DF9" w14:textId="3079B2AF" w:rsidR="00DC5C92" w:rsidRDefault="009A1C66">
      <w:pPr>
        <w:pStyle w:val="TOC1"/>
        <w:rPr>
          <w:rFonts w:asciiTheme="minorHAnsi" w:eastAsiaTheme="minorEastAsia" w:hAnsiTheme="minorHAnsi" w:cstheme="minorBidi"/>
          <w:noProof/>
          <w:szCs w:val="22"/>
        </w:rPr>
      </w:pPr>
      <w:hyperlink w:anchor="_Toc13042427" w:history="1">
        <w:r w:rsidR="00DC5C92" w:rsidRPr="0012513F">
          <w:rPr>
            <w:rStyle w:val="Hyperlink"/>
            <w:noProof/>
          </w:rPr>
          <w:t>FEEDBACK</w:t>
        </w:r>
        <w:r w:rsidR="00DC5C92">
          <w:rPr>
            <w:noProof/>
            <w:webHidden/>
          </w:rPr>
          <w:tab/>
        </w:r>
        <w:r w:rsidR="00DC5C92">
          <w:rPr>
            <w:noProof/>
            <w:webHidden/>
          </w:rPr>
          <w:fldChar w:fldCharType="begin"/>
        </w:r>
        <w:r w:rsidR="00DC5C92">
          <w:rPr>
            <w:noProof/>
            <w:webHidden/>
          </w:rPr>
          <w:instrText xml:space="preserve"> PAGEREF _Toc13042427 \h </w:instrText>
        </w:r>
        <w:r w:rsidR="00DC5C92">
          <w:rPr>
            <w:noProof/>
            <w:webHidden/>
          </w:rPr>
        </w:r>
        <w:r w:rsidR="00DC5C92">
          <w:rPr>
            <w:noProof/>
            <w:webHidden/>
          </w:rPr>
          <w:fldChar w:fldCharType="separate"/>
        </w:r>
        <w:r w:rsidR="00DC5C92">
          <w:rPr>
            <w:noProof/>
            <w:webHidden/>
          </w:rPr>
          <w:t>1</w:t>
        </w:r>
        <w:r w:rsidR="00DC5C92">
          <w:rPr>
            <w:noProof/>
            <w:webHidden/>
          </w:rPr>
          <w:fldChar w:fldCharType="end"/>
        </w:r>
      </w:hyperlink>
    </w:p>
    <w:p w14:paraId="1F6F8AB7" w14:textId="1EBBA105" w:rsidR="00DC5C92" w:rsidRDefault="009A1C66">
      <w:pPr>
        <w:pStyle w:val="TOC1"/>
        <w:rPr>
          <w:rFonts w:asciiTheme="minorHAnsi" w:eastAsiaTheme="minorEastAsia" w:hAnsiTheme="minorHAnsi" w:cstheme="minorBidi"/>
          <w:noProof/>
          <w:szCs w:val="22"/>
        </w:rPr>
      </w:pPr>
      <w:hyperlink w:anchor="_Toc13042428" w:history="1">
        <w:r w:rsidR="00DC5C92" w:rsidRPr="0012513F">
          <w:rPr>
            <w:rStyle w:val="Hyperlink"/>
            <w:noProof/>
          </w:rPr>
          <w:t>PROGRAMMES OF STUDY AND PROGRAMME DIRECTORS</w:t>
        </w:r>
        <w:r w:rsidR="00DC5C92">
          <w:rPr>
            <w:noProof/>
            <w:webHidden/>
          </w:rPr>
          <w:tab/>
        </w:r>
        <w:r w:rsidR="00DC5C92">
          <w:rPr>
            <w:noProof/>
            <w:webHidden/>
          </w:rPr>
          <w:fldChar w:fldCharType="begin"/>
        </w:r>
        <w:r w:rsidR="00DC5C92">
          <w:rPr>
            <w:noProof/>
            <w:webHidden/>
          </w:rPr>
          <w:instrText xml:space="preserve"> PAGEREF _Toc13042428 \h </w:instrText>
        </w:r>
        <w:r w:rsidR="00DC5C92">
          <w:rPr>
            <w:noProof/>
            <w:webHidden/>
          </w:rPr>
        </w:r>
        <w:r w:rsidR="00DC5C92">
          <w:rPr>
            <w:noProof/>
            <w:webHidden/>
          </w:rPr>
          <w:fldChar w:fldCharType="separate"/>
        </w:r>
        <w:r w:rsidR="00DC5C92">
          <w:rPr>
            <w:noProof/>
            <w:webHidden/>
          </w:rPr>
          <w:t>2</w:t>
        </w:r>
        <w:r w:rsidR="00DC5C92">
          <w:rPr>
            <w:noProof/>
            <w:webHidden/>
          </w:rPr>
          <w:fldChar w:fldCharType="end"/>
        </w:r>
      </w:hyperlink>
    </w:p>
    <w:p w14:paraId="15295F7B" w14:textId="66A2B0E8" w:rsidR="00DC5C92" w:rsidRDefault="009A1C66">
      <w:pPr>
        <w:pStyle w:val="TOC1"/>
        <w:rPr>
          <w:rFonts w:asciiTheme="minorHAnsi" w:eastAsiaTheme="minorEastAsia" w:hAnsiTheme="minorHAnsi" w:cstheme="minorBidi"/>
          <w:noProof/>
          <w:szCs w:val="22"/>
        </w:rPr>
      </w:pPr>
      <w:hyperlink w:anchor="_Toc13042429" w:history="1">
        <w:r w:rsidR="00DC5C92" w:rsidRPr="0012513F">
          <w:rPr>
            <w:rStyle w:val="Hyperlink"/>
            <w:noProof/>
          </w:rPr>
          <w:t>SUPPORT DURING YOUR STUDIES</w:t>
        </w:r>
        <w:r w:rsidR="00DC5C92">
          <w:rPr>
            <w:noProof/>
            <w:webHidden/>
          </w:rPr>
          <w:tab/>
        </w:r>
        <w:r w:rsidR="00DC5C92">
          <w:rPr>
            <w:noProof/>
            <w:webHidden/>
          </w:rPr>
          <w:fldChar w:fldCharType="begin"/>
        </w:r>
        <w:r w:rsidR="00DC5C92">
          <w:rPr>
            <w:noProof/>
            <w:webHidden/>
          </w:rPr>
          <w:instrText xml:space="preserve"> PAGEREF _Toc13042429 \h </w:instrText>
        </w:r>
        <w:r w:rsidR="00DC5C92">
          <w:rPr>
            <w:noProof/>
            <w:webHidden/>
          </w:rPr>
        </w:r>
        <w:r w:rsidR="00DC5C92">
          <w:rPr>
            <w:noProof/>
            <w:webHidden/>
          </w:rPr>
          <w:fldChar w:fldCharType="separate"/>
        </w:r>
        <w:r w:rsidR="00DC5C92">
          <w:rPr>
            <w:noProof/>
            <w:webHidden/>
          </w:rPr>
          <w:t>2</w:t>
        </w:r>
        <w:r w:rsidR="00DC5C92">
          <w:rPr>
            <w:noProof/>
            <w:webHidden/>
          </w:rPr>
          <w:fldChar w:fldCharType="end"/>
        </w:r>
      </w:hyperlink>
    </w:p>
    <w:p w14:paraId="6F40B2B8" w14:textId="318FD246" w:rsidR="00DC5C92" w:rsidRDefault="009A1C66">
      <w:pPr>
        <w:pStyle w:val="TOC1"/>
        <w:rPr>
          <w:rFonts w:asciiTheme="minorHAnsi" w:eastAsiaTheme="minorEastAsia" w:hAnsiTheme="minorHAnsi" w:cstheme="minorBidi"/>
          <w:noProof/>
          <w:szCs w:val="22"/>
        </w:rPr>
      </w:pPr>
      <w:hyperlink w:anchor="_Toc13042430" w:history="1">
        <w:r w:rsidR="00DC5C92" w:rsidRPr="0012513F">
          <w:rPr>
            <w:rStyle w:val="Hyperlink"/>
            <w:noProof/>
          </w:rPr>
          <w:t>EXTERNAL EXAMINERS</w:t>
        </w:r>
        <w:r w:rsidR="00DC5C92">
          <w:rPr>
            <w:noProof/>
            <w:webHidden/>
          </w:rPr>
          <w:tab/>
        </w:r>
        <w:r w:rsidR="00DC5C92">
          <w:rPr>
            <w:noProof/>
            <w:webHidden/>
          </w:rPr>
          <w:fldChar w:fldCharType="begin"/>
        </w:r>
        <w:r w:rsidR="00DC5C92">
          <w:rPr>
            <w:noProof/>
            <w:webHidden/>
          </w:rPr>
          <w:instrText xml:space="preserve"> PAGEREF _Toc13042430 \h </w:instrText>
        </w:r>
        <w:r w:rsidR="00DC5C92">
          <w:rPr>
            <w:noProof/>
            <w:webHidden/>
          </w:rPr>
        </w:r>
        <w:r w:rsidR="00DC5C92">
          <w:rPr>
            <w:noProof/>
            <w:webHidden/>
          </w:rPr>
          <w:fldChar w:fldCharType="separate"/>
        </w:r>
        <w:r w:rsidR="00DC5C92">
          <w:rPr>
            <w:noProof/>
            <w:webHidden/>
          </w:rPr>
          <w:t>3</w:t>
        </w:r>
        <w:r w:rsidR="00DC5C92">
          <w:rPr>
            <w:noProof/>
            <w:webHidden/>
          </w:rPr>
          <w:fldChar w:fldCharType="end"/>
        </w:r>
      </w:hyperlink>
    </w:p>
    <w:p w14:paraId="20153029" w14:textId="21616CED" w:rsidR="00DC5C92" w:rsidRDefault="009A1C66">
      <w:pPr>
        <w:pStyle w:val="TOC1"/>
        <w:rPr>
          <w:rFonts w:asciiTheme="minorHAnsi" w:eastAsiaTheme="minorEastAsia" w:hAnsiTheme="minorHAnsi" w:cstheme="minorBidi"/>
          <w:noProof/>
          <w:szCs w:val="22"/>
        </w:rPr>
      </w:pPr>
      <w:hyperlink w:anchor="_Toc13042431" w:history="1">
        <w:r w:rsidR="00DC5C92" w:rsidRPr="0012513F">
          <w:rPr>
            <w:rStyle w:val="Hyperlink"/>
            <w:noProof/>
          </w:rPr>
          <w:t>ACADEMIC YEAR 2019/2020</w:t>
        </w:r>
        <w:r w:rsidR="00DC5C92">
          <w:rPr>
            <w:noProof/>
            <w:webHidden/>
          </w:rPr>
          <w:tab/>
        </w:r>
        <w:r w:rsidR="00DC5C92">
          <w:rPr>
            <w:noProof/>
            <w:webHidden/>
          </w:rPr>
          <w:fldChar w:fldCharType="begin"/>
        </w:r>
        <w:r w:rsidR="00DC5C92">
          <w:rPr>
            <w:noProof/>
            <w:webHidden/>
          </w:rPr>
          <w:instrText xml:space="preserve"> PAGEREF _Toc13042431 \h </w:instrText>
        </w:r>
        <w:r w:rsidR="00DC5C92">
          <w:rPr>
            <w:noProof/>
            <w:webHidden/>
          </w:rPr>
        </w:r>
        <w:r w:rsidR="00DC5C92">
          <w:rPr>
            <w:noProof/>
            <w:webHidden/>
          </w:rPr>
          <w:fldChar w:fldCharType="separate"/>
        </w:r>
        <w:r w:rsidR="00DC5C92">
          <w:rPr>
            <w:noProof/>
            <w:webHidden/>
          </w:rPr>
          <w:t>4</w:t>
        </w:r>
        <w:r w:rsidR="00DC5C92">
          <w:rPr>
            <w:noProof/>
            <w:webHidden/>
          </w:rPr>
          <w:fldChar w:fldCharType="end"/>
        </w:r>
      </w:hyperlink>
    </w:p>
    <w:p w14:paraId="67E55D59" w14:textId="25453DDF" w:rsidR="00DC5C92" w:rsidRDefault="009A1C66">
      <w:pPr>
        <w:pStyle w:val="TOC1"/>
        <w:rPr>
          <w:rFonts w:asciiTheme="minorHAnsi" w:eastAsiaTheme="minorEastAsia" w:hAnsiTheme="minorHAnsi" w:cstheme="minorBidi"/>
          <w:noProof/>
          <w:szCs w:val="22"/>
        </w:rPr>
      </w:pPr>
      <w:hyperlink w:anchor="_Toc13042432" w:history="1">
        <w:r w:rsidR="00DC5C92" w:rsidRPr="0012513F">
          <w:rPr>
            <w:rStyle w:val="Hyperlink"/>
            <w:rFonts w:eastAsia="Arial" w:cs="Arial"/>
            <w:noProof/>
          </w:rPr>
          <w:t>DISCLOSURE AND BARRING SERVICE (DBS) – ENHANCED</w:t>
        </w:r>
        <w:r w:rsidR="00DC5C92">
          <w:rPr>
            <w:noProof/>
            <w:webHidden/>
          </w:rPr>
          <w:tab/>
        </w:r>
        <w:r w:rsidR="00DC5C92">
          <w:rPr>
            <w:noProof/>
            <w:webHidden/>
          </w:rPr>
          <w:fldChar w:fldCharType="begin"/>
        </w:r>
        <w:r w:rsidR="00DC5C92">
          <w:rPr>
            <w:noProof/>
            <w:webHidden/>
          </w:rPr>
          <w:instrText xml:space="preserve"> PAGEREF _Toc13042432 \h </w:instrText>
        </w:r>
        <w:r w:rsidR="00DC5C92">
          <w:rPr>
            <w:noProof/>
            <w:webHidden/>
          </w:rPr>
        </w:r>
        <w:r w:rsidR="00DC5C92">
          <w:rPr>
            <w:noProof/>
            <w:webHidden/>
          </w:rPr>
          <w:fldChar w:fldCharType="separate"/>
        </w:r>
        <w:r w:rsidR="00DC5C92">
          <w:rPr>
            <w:noProof/>
            <w:webHidden/>
          </w:rPr>
          <w:t>4</w:t>
        </w:r>
        <w:r w:rsidR="00DC5C92">
          <w:rPr>
            <w:noProof/>
            <w:webHidden/>
          </w:rPr>
          <w:fldChar w:fldCharType="end"/>
        </w:r>
      </w:hyperlink>
    </w:p>
    <w:p w14:paraId="653B11F8" w14:textId="39119AA9" w:rsidR="00DC5C92" w:rsidRDefault="009A1C66">
      <w:pPr>
        <w:pStyle w:val="TOC1"/>
        <w:rPr>
          <w:rFonts w:asciiTheme="minorHAnsi" w:eastAsiaTheme="minorEastAsia" w:hAnsiTheme="minorHAnsi" w:cstheme="minorBidi"/>
          <w:noProof/>
          <w:szCs w:val="22"/>
        </w:rPr>
      </w:pPr>
      <w:hyperlink w:anchor="_Toc13042433" w:history="1">
        <w:r w:rsidR="00DC5C92" w:rsidRPr="0012513F">
          <w:rPr>
            <w:rStyle w:val="Hyperlink"/>
            <w:noProof/>
          </w:rPr>
          <w:t>MODULAR TERMINOLOGY</w:t>
        </w:r>
        <w:r w:rsidR="00DC5C92">
          <w:rPr>
            <w:noProof/>
            <w:webHidden/>
          </w:rPr>
          <w:tab/>
        </w:r>
        <w:r w:rsidR="00DC5C92">
          <w:rPr>
            <w:noProof/>
            <w:webHidden/>
          </w:rPr>
          <w:fldChar w:fldCharType="begin"/>
        </w:r>
        <w:r w:rsidR="00DC5C92">
          <w:rPr>
            <w:noProof/>
            <w:webHidden/>
          </w:rPr>
          <w:instrText xml:space="preserve"> PAGEREF _Toc13042433 \h </w:instrText>
        </w:r>
        <w:r w:rsidR="00DC5C92">
          <w:rPr>
            <w:noProof/>
            <w:webHidden/>
          </w:rPr>
        </w:r>
        <w:r w:rsidR="00DC5C92">
          <w:rPr>
            <w:noProof/>
            <w:webHidden/>
          </w:rPr>
          <w:fldChar w:fldCharType="separate"/>
        </w:r>
        <w:r w:rsidR="00DC5C92">
          <w:rPr>
            <w:noProof/>
            <w:webHidden/>
          </w:rPr>
          <w:t>5</w:t>
        </w:r>
        <w:r w:rsidR="00DC5C92">
          <w:rPr>
            <w:noProof/>
            <w:webHidden/>
          </w:rPr>
          <w:fldChar w:fldCharType="end"/>
        </w:r>
      </w:hyperlink>
    </w:p>
    <w:p w14:paraId="262D53DA" w14:textId="065154D8" w:rsidR="00DC5C92" w:rsidRDefault="009A1C66">
      <w:pPr>
        <w:pStyle w:val="TOC1"/>
        <w:rPr>
          <w:rFonts w:asciiTheme="minorHAnsi" w:eastAsiaTheme="minorEastAsia" w:hAnsiTheme="minorHAnsi" w:cstheme="minorBidi"/>
          <w:noProof/>
          <w:szCs w:val="22"/>
        </w:rPr>
      </w:pPr>
      <w:hyperlink w:anchor="_Toc13042434" w:history="1">
        <w:r w:rsidR="00DC5C92" w:rsidRPr="0012513F">
          <w:rPr>
            <w:rStyle w:val="Hyperlink"/>
            <w:noProof/>
          </w:rPr>
          <w:t>ASSESSMENT</w:t>
        </w:r>
        <w:r w:rsidR="00DC5C92">
          <w:rPr>
            <w:noProof/>
            <w:webHidden/>
          </w:rPr>
          <w:tab/>
        </w:r>
        <w:r w:rsidR="00DC5C92">
          <w:rPr>
            <w:noProof/>
            <w:webHidden/>
          </w:rPr>
          <w:fldChar w:fldCharType="begin"/>
        </w:r>
        <w:r w:rsidR="00DC5C92">
          <w:rPr>
            <w:noProof/>
            <w:webHidden/>
          </w:rPr>
          <w:instrText xml:space="preserve"> PAGEREF _Toc13042434 \h </w:instrText>
        </w:r>
        <w:r w:rsidR="00DC5C92">
          <w:rPr>
            <w:noProof/>
            <w:webHidden/>
          </w:rPr>
        </w:r>
        <w:r w:rsidR="00DC5C92">
          <w:rPr>
            <w:noProof/>
            <w:webHidden/>
          </w:rPr>
          <w:fldChar w:fldCharType="separate"/>
        </w:r>
        <w:r w:rsidR="00DC5C92">
          <w:rPr>
            <w:noProof/>
            <w:webHidden/>
          </w:rPr>
          <w:t>5</w:t>
        </w:r>
        <w:r w:rsidR="00DC5C92">
          <w:rPr>
            <w:noProof/>
            <w:webHidden/>
          </w:rPr>
          <w:fldChar w:fldCharType="end"/>
        </w:r>
      </w:hyperlink>
    </w:p>
    <w:p w14:paraId="33F6963B" w14:textId="2AAC9E36" w:rsidR="00DC5C92" w:rsidRDefault="009A1C66">
      <w:pPr>
        <w:pStyle w:val="TOC2"/>
        <w:rPr>
          <w:rFonts w:asciiTheme="minorHAnsi" w:eastAsiaTheme="minorEastAsia" w:hAnsiTheme="minorHAnsi" w:cstheme="minorBidi"/>
          <w:noProof/>
          <w:szCs w:val="22"/>
        </w:rPr>
      </w:pPr>
      <w:hyperlink w:anchor="_Toc13042435" w:history="1">
        <w:r w:rsidR="00DC5C92" w:rsidRPr="0012513F">
          <w:rPr>
            <w:rStyle w:val="Hyperlink"/>
            <w:noProof/>
          </w:rPr>
          <w:t>Extenuating Circumstances</w:t>
        </w:r>
        <w:r w:rsidR="00DC5C92">
          <w:rPr>
            <w:noProof/>
            <w:webHidden/>
          </w:rPr>
          <w:tab/>
        </w:r>
        <w:r w:rsidR="00DC5C92">
          <w:rPr>
            <w:noProof/>
            <w:webHidden/>
          </w:rPr>
          <w:fldChar w:fldCharType="begin"/>
        </w:r>
        <w:r w:rsidR="00DC5C92">
          <w:rPr>
            <w:noProof/>
            <w:webHidden/>
          </w:rPr>
          <w:instrText xml:space="preserve"> PAGEREF _Toc13042435 \h </w:instrText>
        </w:r>
        <w:r w:rsidR="00DC5C92">
          <w:rPr>
            <w:noProof/>
            <w:webHidden/>
          </w:rPr>
        </w:r>
        <w:r w:rsidR="00DC5C92">
          <w:rPr>
            <w:noProof/>
            <w:webHidden/>
          </w:rPr>
          <w:fldChar w:fldCharType="separate"/>
        </w:r>
        <w:r w:rsidR="00DC5C92">
          <w:rPr>
            <w:noProof/>
            <w:webHidden/>
          </w:rPr>
          <w:t>5</w:t>
        </w:r>
        <w:r w:rsidR="00DC5C92">
          <w:rPr>
            <w:noProof/>
            <w:webHidden/>
          </w:rPr>
          <w:fldChar w:fldCharType="end"/>
        </w:r>
      </w:hyperlink>
    </w:p>
    <w:p w14:paraId="15EE2C94" w14:textId="78BE4106" w:rsidR="00DC5C92" w:rsidRDefault="009A1C66">
      <w:pPr>
        <w:pStyle w:val="TOC2"/>
        <w:rPr>
          <w:rFonts w:asciiTheme="minorHAnsi" w:eastAsiaTheme="minorEastAsia" w:hAnsiTheme="minorHAnsi" w:cstheme="minorBidi"/>
          <w:noProof/>
          <w:szCs w:val="22"/>
        </w:rPr>
      </w:pPr>
      <w:hyperlink w:anchor="_Toc13042436" w:history="1">
        <w:r w:rsidR="00DC5C92" w:rsidRPr="0012513F">
          <w:rPr>
            <w:rStyle w:val="Hyperlink"/>
            <w:noProof/>
          </w:rPr>
          <w:t>Additional needs in terms of assessment</w:t>
        </w:r>
        <w:r w:rsidR="00DC5C92">
          <w:rPr>
            <w:noProof/>
            <w:webHidden/>
          </w:rPr>
          <w:tab/>
        </w:r>
        <w:r w:rsidR="00DC5C92">
          <w:rPr>
            <w:noProof/>
            <w:webHidden/>
          </w:rPr>
          <w:fldChar w:fldCharType="begin"/>
        </w:r>
        <w:r w:rsidR="00DC5C92">
          <w:rPr>
            <w:noProof/>
            <w:webHidden/>
          </w:rPr>
          <w:instrText xml:space="preserve"> PAGEREF _Toc13042436 \h </w:instrText>
        </w:r>
        <w:r w:rsidR="00DC5C92">
          <w:rPr>
            <w:noProof/>
            <w:webHidden/>
          </w:rPr>
        </w:r>
        <w:r w:rsidR="00DC5C92">
          <w:rPr>
            <w:noProof/>
            <w:webHidden/>
          </w:rPr>
          <w:fldChar w:fldCharType="separate"/>
        </w:r>
        <w:r w:rsidR="00DC5C92">
          <w:rPr>
            <w:noProof/>
            <w:webHidden/>
          </w:rPr>
          <w:t>5</w:t>
        </w:r>
        <w:r w:rsidR="00DC5C92">
          <w:rPr>
            <w:noProof/>
            <w:webHidden/>
          </w:rPr>
          <w:fldChar w:fldCharType="end"/>
        </w:r>
      </w:hyperlink>
    </w:p>
    <w:p w14:paraId="6D30E6C1" w14:textId="12A0A7D8" w:rsidR="00DC5C92" w:rsidRDefault="009A1C66">
      <w:pPr>
        <w:pStyle w:val="TOC2"/>
        <w:rPr>
          <w:rFonts w:asciiTheme="minorHAnsi" w:eastAsiaTheme="minorEastAsia" w:hAnsiTheme="minorHAnsi" w:cstheme="minorBidi"/>
          <w:noProof/>
          <w:szCs w:val="22"/>
        </w:rPr>
      </w:pPr>
      <w:hyperlink w:anchor="_Toc13042437" w:history="1">
        <w:r w:rsidR="00DC5C92" w:rsidRPr="0012513F">
          <w:rPr>
            <w:rStyle w:val="Hyperlink"/>
            <w:rFonts w:eastAsia="Arial" w:cs="Arial"/>
            <w:noProof/>
          </w:rPr>
          <w:t>Academic Appeals</w:t>
        </w:r>
        <w:r w:rsidR="00DC5C92">
          <w:rPr>
            <w:noProof/>
            <w:webHidden/>
          </w:rPr>
          <w:tab/>
        </w:r>
        <w:r w:rsidR="00DC5C92">
          <w:rPr>
            <w:noProof/>
            <w:webHidden/>
          </w:rPr>
          <w:fldChar w:fldCharType="begin"/>
        </w:r>
        <w:r w:rsidR="00DC5C92">
          <w:rPr>
            <w:noProof/>
            <w:webHidden/>
          </w:rPr>
          <w:instrText xml:space="preserve"> PAGEREF _Toc13042437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081174C6" w14:textId="5BA9F95B" w:rsidR="00DC5C92" w:rsidRDefault="009A1C66">
      <w:pPr>
        <w:pStyle w:val="TOC2"/>
        <w:rPr>
          <w:rFonts w:asciiTheme="minorHAnsi" w:eastAsiaTheme="minorEastAsia" w:hAnsiTheme="minorHAnsi" w:cstheme="minorBidi"/>
          <w:noProof/>
          <w:szCs w:val="22"/>
        </w:rPr>
      </w:pPr>
      <w:hyperlink w:anchor="_Toc13042438" w:history="1">
        <w:r w:rsidR="00DC5C92" w:rsidRPr="0012513F">
          <w:rPr>
            <w:rStyle w:val="Hyperlink"/>
            <w:noProof/>
          </w:rPr>
          <w:t>Assessment Regulations</w:t>
        </w:r>
        <w:r w:rsidR="00DC5C92">
          <w:rPr>
            <w:noProof/>
            <w:webHidden/>
          </w:rPr>
          <w:tab/>
        </w:r>
        <w:r w:rsidR="00DC5C92">
          <w:rPr>
            <w:noProof/>
            <w:webHidden/>
          </w:rPr>
          <w:fldChar w:fldCharType="begin"/>
        </w:r>
        <w:r w:rsidR="00DC5C92">
          <w:rPr>
            <w:noProof/>
            <w:webHidden/>
          </w:rPr>
          <w:instrText xml:space="preserve"> PAGEREF _Toc13042438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20B990BF" w14:textId="419665EC" w:rsidR="00DC5C92" w:rsidRDefault="009A1C66">
      <w:pPr>
        <w:pStyle w:val="TOC2"/>
        <w:rPr>
          <w:rFonts w:asciiTheme="minorHAnsi" w:eastAsiaTheme="minorEastAsia" w:hAnsiTheme="minorHAnsi" w:cstheme="minorBidi"/>
          <w:noProof/>
          <w:szCs w:val="22"/>
        </w:rPr>
      </w:pPr>
      <w:hyperlink w:anchor="_Toc13042439" w:history="1">
        <w:r w:rsidR="00DC5C92" w:rsidRPr="0012513F">
          <w:rPr>
            <w:rStyle w:val="Hyperlink"/>
            <w:noProof/>
          </w:rPr>
          <w:t>Responsibilities of students in relation to the assessment process</w:t>
        </w:r>
        <w:r w:rsidR="00DC5C92">
          <w:rPr>
            <w:noProof/>
            <w:webHidden/>
          </w:rPr>
          <w:tab/>
        </w:r>
        <w:r w:rsidR="00DC5C92">
          <w:rPr>
            <w:noProof/>
            <w:webHidden/>
          </w:rPr>
          <w:fldChar w:fldCharType="begin"/>
        </w:r>
        <w:r w:rsidR="00DC5C92">
          <w:rPr>
            <w:noProof/>
            <w:webHidden/>
          </w:rPr>
          <w:instrText xml:space="preserve"> PAGEREF _Toc13042439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09F2A770" w14:textId="2D97F1C1" w:rsidR="00DC5C92" w:rsidRDefault="009A1C66">
      <w:pPr>
        <w:pStyle w:val="TOC1"/>
        <w:rPr>
          <w:rFonts w:asciiTheme="minorHAnsi" w:eastAsiaTheme="minorEastAsia" w:hAnsiTheme="minorHAnsi" w:cstheme="minorBidi"/>
          <w:noProof/>
          <w:szCs w:val="22"/>
        </w:rPr>
      </w:pPr>
      <w:hyperlink w:anchor="_Toc13042440" w:history="1">
        <w:r w:rsidR="00DC5C92" w:rsidRPr="0012513F">
          <w:rPr>
            <w:rStyle w:val="Hyperlink"/>
            <w:noProof/>
          </w:rPr>
          <w:t>VIRTUAL LEARNING ENVIRONMENT (VLE)</w:t>
        </w:r>
        <w:r w:rsidR="00DC5C92">
          <w:rPr>
            <w:noProof/>
            <w:webHidden/>
          </w:rPr>
          <w:tab/>
        </w:r>
        <w:r w:rsidR="00DC5C92">
          <w:rPr>
            <w:noProof/>
            <w:webHidden/>
          </w:rPr>
          <w:fldChar w:fldCharType="begin"/>
        </w:r>
        <w:r w:rsidR="00DC5C92">
          <w:rPr>
            <w:noProof/>
            <w:webHidden/>
          </w:rPr>
          <w:instrText xml:space="preserve"> PAGEREF _Toc13042440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3D0E2212" w14:textId="767D638D" w:rsidR="00DC5C92" w:rsidRDefault="009A1C66">
      <w:pPr>
        <w:pStyle w:val="TOC1"/>
        <w:rPr>
          <w:rFonts w:asciiTheme="minorHAnsi" w:eastAsiaTheme="minorEastAsia" w:hAnsiTheme="minorHAnsi" w:cstheme="minorBidi"/>
          <w:noProof/>
          <w:szCs w:val="22"/>
        </w:rPr>
      </w:pPr>
      <w:hyperlink w:anchor="_Toc13042441" w:history="1">
        <w:r w:rsidR="00DC5C92" w:rsidRPr="0012513F">
          <w:rPr>
            <w:rStyle w:val="Hyperlink"/>
            <w:noProof/>
          </w:rPr>
          <w:t>ASSESSMENT FEEDBACK VIA TURNITIN</w:t>
        </w:r>
        <w:r w:rsidR="00DC5C92">
          <w:rPr>
            <w:noProof/>
            <w:webHidden/>
          </w:rPr>
          <w:tab/>
        </w:r>
        <w:r w:rsidR="00DC5C92">
          <w:rPr>
            <w:noProof/>
            <w:webHidden/>
          </w:rPr>
          <w:fldChar w:fldCharType="begin"/>
        </w:r>
        <w:r w:rsidR="00DC5C92">
          <w:rPr>
            <w:noProof/>
            <w:webHidden/>
          </w:rPr>
          <w:instrText xml:space="preserve"> PAGEREF _Toc13042441 \h </w:instrText>
        </w:r>
        <w:r w:rsidR="00DC5C92">
          <w:rPr>
            <w:noProof/>
            <w:webHidden/>
          </w:rPr>
        </w:r>
        <w:r w:rsidR="00DC5C92">
          <w:rPr>
            <w:noProof/>
            <w:webHidden/>
          </w:rPr>
          <w:fldChar w:fldCharType="separate"/>
        </w:r>
        <w:r w:rsidR="00DC5C92">
          <w:rPr>
            <w:noProof/>
            <w:webHidden/>
          </w:rPr>
          <w:t>8</w:t>
        </w:r>
        <w:r w:rsidR="00DC5C92">
          <w:rPr>
            <w:noProof/>
            <w:webHidden/>
          </w:rPr>
          <w:fldChar w:fldCharType="end"/>
        </w:r>
      </w:hyperlink>
    </w:p>
    <w:p w14:paraId="623DD0B9" w14:textId="0FD84C81" w:rsidR="00DC5C92" w:rsidRDefault="009A1C66">
      <w:pPr>
        <w:pStyle w:val="TOC1"/>
        <w:rPr>
          <w:rFonts w:asciiTheme="minorHAnsi" w:eastAsiaTheme="minorEastAsia" w:hAnsiTheme="minorHAnsi" w:cstheme="minorBidi"/>
          <w:noProof/>
          <w:szCs w:val="22"/>
        </w:rPr>
      </w:pPr>
      <w:hyperlink w:anchor="_Toc13042442" w:history="1">
        <w:r w:rsidR="00DC5C92" w:rsidRPr="0012513F">
          <w:rPr>
            <w:rStyle w:val="Hyperlink"/>
            <w:noProof/>
          </w:rPr>
          <w:t>PROGRAMMES OF STUDY</w:t>
        </w:r>
        <w:r w:rsidR="00DC5C92">
          <w:rPr>
            <w:noProof/>
            <w:webHidden/>
          </w:rPr>
          <w:tab/>
        </w:r>
        <w:r w:rsidR="00DC5C92">
          <w:rPr>
            <w:noProof/>
            <w:webHidden/>
          </w:rPr>
          <w:fldChar w:fldCharType="begin"/>
        </w:r>
        <w:r w:rsidR="00DC5C92">
          <w:rPr>
            <w:noProof/>
            <w:webHidden/>
          </w:rPr>
          <w:instrText xml:space="preserve"> PAGEREF _Toc13042442 \h </w:instrText>
        </w:r>
        <w:r w:rsidR="00DC5C92">
          <w:rPr>
            <w:noProof/>
            <w:webHidden/>
          </w:rPr>
        </w:r>
        <w:r w:rsidR="00DC5C92">
          <w:rPr>
            <w:noProof/>
            <w:webHidden/>
          </w:rPr>
          <w:fldChar w:fldCharType="separate"/>
        </w:r>
        <w:r w:rsidR="00DC5C92">
          <w:rPr>
            <w:noProof/>
            <w:webHidden/>
          </w:rPr>
          <w:t>1</w:t>
        </w:r>
        <w:r w:rsidR="00DC5C92">
          <w:rPr>
            <w:noProof/>
            <w:webHidden/>
          </w:rPr>
          <w:fldChar w:fldCharType="end"/>
        </w:r>
      </w:hyperlink>
    </w:p>
    <w:p w14:paraId="522AF8E5" w14:textId="631FE0DE" w:rsidR="00DC5C92" w:rsidRPr="00020E41" w:rsidRDefault="009A1C66" w:rsidP="00ED2B0F">
      <w:pPr>
        <w:pStyle w:val="TOC2"/>
        <w:tabs>
          <w:tab w:val="left" w:pos="880"/>
        </w:tabs>
        <w:rPr>
          <w:rFonts w:eastAsiaTheme="minorEastAsia" w:cs="Arial"/>
          <w:noProof/>
          <w:szCs w:val="22"/>
        </w:rPr>
      </w:pPr>
      <w:hyperlink w:anchor="_Toc13042443" w:history="1">
        <w:r w:rsidR="00DC5C92" w:rsidRPr="00020E41">
          <w:rPr>
            <w:rStyle w:val="Hyperlink"/>
            <w:rFonts w:cs="Arial"/>
            <w:noProof/>
            <w:highlight w:val="cyan"/>
          </w:rPr>
          <w:t>(1)</w:t>
        </w:r>
        <w:r w:rsidR="00DC5C92" w:rsidRPr="00020E41">
          <w:rPr>
            <w:rFonts w:eastAsiaTheme="minorEastAsia" w:cs="Arial"/>
            <w:noProof/>
            <w:szCs w:val="22"/>
          </w:rPr>
          <w:tab/>
        </w:r>
        <w:r w:rsidR="00020E41" w:rsidRPr="00020E41">
          <w:rPr>
            <w:rFonts w:eastAsiaTheme="minorEastAsia" w:cs="Arial"/>
            <w:noProof/>
            <w:szCs w:val="22"/>
          </w:rPr>
          <w:t>BA Advocacy</w:t>
        </w:r>
        <w:r w:rsidR="00DC5C92" w:rsidRPr="00020E41">
          <w:rPr>
            <w:rFonts w:cs="Arial"/>
            <w:noProof/>
            <w:webHidden/>
          </w:rPr>
          <w:tab/>
        </w:r>
        <w:r w:rsidR="00DC5C92" w:rsidRPr="00020E41">
          <w:rPr>
            <w:rFonts w:cs="Arial"/>
            <w:noProof/>
            <w:webHidden/>
          </w:rPr>
          <w:fldChar w:fldCharType="begin"/>
        </w:r>
        <w:r w:rsidR="00DC5C92" w:rsidRPr="00020E41">
          <w:rPr>
            <w:rFonts w:cs="Arial"/>
            <w:noProof/>
            <w:webHidden/>
          </w:rPr>
          <w:instrText xml:space="preserve"> PAGEREF _Toc13042443 \h </w:instrText>
        </w:r>
        <w:r w:rsidR="00DC5C92" w:rsidRPr="00020E41">
          <w:rPr>
            <w:rFonts w:cs="Arial"/>
            <w:noProof/>
            <w:webHidden/>
          </w:rPr>
        </w:r>
        <w:r w:rsidR="00DC5C92" w:rsidRPr="00020E41">
          <w:rPr>
            <w:rFonts w:cs="Arial"/>
            <w:noProof/>
            <w:webHidden/>
          </w:rPr>
          <w:fldChar w:fldCharType="separate"/>
        </w:r>
        <w:r w:rsidR="00DC5C92" w:rsidRPr="00020E41">
          <w:rPr>
            <w:rFonts w:cs="Arial"/>
            <w:noProof/>
            <w:webHidden/>
          </w:rPr>
          <w:t>1</w:t>
        </w:r>
        <w:r w:rsidR="00DC5C92" w:rsidRPr="00020E41">
          <w:rPr>
            <w:rFonts w:cs="Arial"/>
            <w:noProof/>
            <w:webHidden/>
          </w:rPr>
          <w:fldChar w:fldCharType="end"/>
        </w:r>
      </w:hyperlink>
    </w:p>
    <w:p w14:paraId="559B4953" w14:textId="52EBAE5A" w:rsidR="00DC5C92" w:rsidRPr="00020E41" w:rsidRDefault="009A1C66">
      <w:pPr>
        <w:pStyle w:val="TOC2"/>
        <w:tabs>
          <w:tab w:val="left" w:pos="880"/>
        </w:tabs>
        <w:rPr>
          <w:rFonts w:cs="Arial"/>
          <w:noProof/>
        </w:rPr>
      </w:pPr>
      <w:hyperlink w:anchor="_Toc13042446" w:history="1">
        <w:r w:rsidR="00ED2B0F">
          <w:rPr>
            <w:rStyle w:val="Hyperlink"/>
            <w:rFonts w:cs="Arial"/>
            <w:noProof/>
            <w:highlight w:val="cyan"/>
          </w:rPr>
          <w:t>(2</w:t>
        </w:r>
        <w:r w:rsidR="00DC5C92" w:rsidRPr="00020E41">
          <w:rPr>
            <w:rStyle w:val="Hyperlink"/>
            <w:rFonts w:cs="Arial"/>
            <w:noProof/>
            <w:highlight w:val="cyan"/>
          </w:rPr>
          <w:t>)</w:t>
        </w:r>
        <w:r w:rsidR="00DC5C92" w:rsidRPr="00020E41">
          <w:rPr>
            <w:rFonts w:eastAsiaTheme="minorEastAsia" w:cs="Arial"/>
            <w:noProof/>
            <w:szCs w:val="22"/>
          </w:rPr>
          <w:tab/>
        </w:r>
        <w:r w:rsidR="00020E41" w:rsidRPr="00020E41">
          <w:rPr>
            <w:rFonts w:eastAsiaTheme="minorEastAsia" w:cs="Arial"/>
            <w:noProof/>
            <w:szCs w:val="22"/>
          </w:rPr>
          <w:t>BA Social Studies</w:t>
        </w:r>
        <w:r w:rsidR="00DC5C92" w:rsidRPr="00020E41">
          <w:rPr>
            <w:rFonts w:cs="Arial"/>
            <w:noProof/>
            <w:webHidden/>
          </w:rPr>
          <w:tab/>
        </w:r>
        <w:r w:rsidR="00DC5C92" w:rsidRPr="00020E41">
          <w:rPr>
            <w:rFonts w:cs="Arial"/>
            <w:noProof/>
            <w:webHidden/>
          </w:rPr>
          <w:fldChar w:fldCharType="begin"/>
        </w:r>
        <w:r w:rsidR="00DC5C92" w:rsidRPr="00020E41">
          <w:rPr>
            <w:rFonts w:cs="Arial"/>
            <w:noProof/>
            <w:webHidden/>
          </w:rPr>
          <w:instrText xml:space="preserve"> PAGEREF _Toc13042446 \h </w:instrText>
        </w:r>
        <w:r w:rsidR="00DC5C92" w:rsidRPr="00020E41">
          <w:rPr>
            <w:rFonts w:cs="Arial"/>
            <w:noProof/>
            <w:webHidden/>
          </w:rPr>
        </w:r>
        <w:r w:rsidR="00DC5C92" w:rsidRPr="00020E41">
          <w:rPr>
            <w:rFonts w:cs="Arial"/>
            <w:noProof/>
            <w:webHidden/>
          </w:rPr>
          <w:fldChar w:fldCharType="separate"/>
        </w:r>
        <w:r w:rsidR="00DC5C92" w:rsidRPr="00020E41">
          <w:rPr>
            <w:rFonts w:cs="Arial"/>
            <w:noProof/>
            <w:webHidden/>
          </w:rPr>
          <w:t>4</w:t>
        </w:r>
        <w:r w:rsidR="00DC5C92" w:rsidRPr="00020E41">
          <w:rPr>
            <w:rFonts w:cs="Arial"/>
            <w:noProof/>
            <w:webHidden/>
          </w:rPr>
          <w:fldChar w:fldCharType="end"/>
        </w:r>
      </w:hyperlink>
    </w:p>
    <w:p w14:paraId="15E7ADA6" w14:textId="77777777" w:rsidR="00020E41" w:rsidRDefault="00020E41" w:rsidP="00020E41">
      <w:pPr>
        <w:rPr>
          <w:rFonts w:eastAsiaTheme="minorEastAsia"/>
        </w:rPr>
      </w:pPr>
      <w:r>
        <w:rPr>
          <w:rFonts w:eastAsiaTheme="minorEastAsia"/>
        </w:rPr>
        <w:t xml:space="preserve">   </w:t>
      </w:r>
    </w:p>
    <w:p w14:paraId="544D914C" w14:textId="4BBB55A0" w:rsidR="00020E41" w:rsidRPr="00020E41" w:rsidRDefault="00020E41" w:rsidP="00020E41">
      <w:pPr>
        <w:rPr>
          <w:rFonts w:eastAsiaTheme="minorEastAsia"/>
        </w:rPr>
      </w:pPr>
      <w:r>
        <w:rPr>
          <w:rFonts w:eastAsiaTheme="minorEastAsia"/>
        </w:rPr>
        <w:t xml:space="preserve">   </w:t>
      </w:r>
      <w:r>
        <w:t xml:space="preserve"> </w:t>
      </w:r>
      <w:r w:rsidR="00ED2B0F">
        <w:rPr>
          <w:rFonts w:eastAsiaTheme="minorEastAsia"/>
          <w:highlight w:val="cyan"/>
        </w:rPr>
        <w:t>(3</w:t>
      </w:r>
      <w:r w:rsidRPr="00020E41">
        <w:rPr>
          <w:rFonts w:eastAsiaTheme="minorEastAsia"/>
          <w:highlight w:val="cyan"/>
        </w:rPr>
        <w:t>)</w:t>
      </w:r>
      <w:r>
        <w:rPr>
          <w:rFonts w:eastAsiaTheme="minorEastAsia"/>
        </w:rPr>
        <w:t xml:space="preserve">      BA Youth and Community Work ………………………………………………..5</w:t>
      </w:r>
    </w:p>
    <w:p w14:paraId="4158D0B7" w14:textId="2ED99153" w:rsidR="00DC5C92" w:rsidRDefault="009A1C66">
      <w:pPr>
        <w:pStyle w:val="TOC1"/>
        <w:rPr>
          <w:rFonts w:asciiTheme="minorHAnsi" w:eastAsiaTheme="minorEastAsia" w:hAnsiTheme="minorHAnsi" w:cstheme="minorBidi"/>
          <w:noProof/>
          <w:szCs w:val="22"/>
        </w:rPr>
      </w:pPr>
      <w:hyperlink w:anchor="_Toc13042447" w:history="1">
        <w:r w:rsidR="00DC5C92" w:rsidRPr="0012513F">
          <w:rPr>
            <w:rStyle w:val="Hyperlink"/>
            <w:noProof/>
          </w:rPr>
          <w:t>UNIVERSITY ATTENDANCE POLICY</w:t>
        </w:r>
        <w:r w:rsidR="00DC5C92">
          <w:rPr>
            <w:noProof/>
            <w:webHidden/>
          </w:rPr>
          <w:tab/>
        </w:r>
        <w:r w:rsidR="00DC5C92">
          <w:rPr>
            <w:noProof/>
            <w:webHidden/>
          </w:rPr>
          <w:fldChar w:fldCharType="begin"/>
        </w:r>
        <w:r w:rsidR="00DC5C92">
          <w:rPr>
            <w:noProof/>
            <w:webHidden/>
          </w:rPr>
          <w:instrText xml:space="preserve"> PAGEREF _Toc13042447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074BD4F9" w14:textId="3DEF2DFF" w:rsidR="00DC5C92" w:rsidRDefault="009A1C66">
      <w:pPr>
        <w:pStyle w:val="TOC1"/>
        <w:rPr>
          <w:rFonts w:asciiTheme="minorHAnsi" w:eastAsiaTheme="minorEastAsia" w:hAnsiTheme="minorHAnsi" w:cstheme="minorBidi"/>
          <w:noProof/>
          <w:szCs w:val="22"/>
        </w:rPr>
      </w:pPr>
      <w:hyperlink w:anchor="_Toc13042448" w:history="1">
        <w:r w:rsidR="00DC5C92" w:rsidRPr="0012513F">
          <w:rPr>
            <w:rStyle w:val="Hyperlink"/>
            <w:noProof/>
          </w:rPr>
          <w:t>CODES OF CONDUCT</w:t>
        </w:r>
        <w:r w:rsidR="00DC5C92">
          <w:rPr>
            <w:noProof/>
            <w:webHidden/>
          </w:rPr>
          <w:tab/>
        </w:r>
        <w:r w:rsidR="00DC5C92">
          <w:rPr>
            <w:noProof/>
            <w:webHidden/>
          </w:rPr>
          <w:fldChar w:fldCharType="begin"/>
        </w:r>
        <w:r w:rsidR="00DC5C92">
          <w:rPr>
            <w:noProof/>
            <w:webHidden/>
          </w:rPr>
          <w:instrText xml:space="preserve"> PAGEREF _Toc13042448 \h </w:instrText>
        </w:r>
        <w:r w:rsidR="00DC5C92">
          <w:rPr>
            <w:noProof/>
            <w:webHidden/>
          </w:rPr>
        </w:r>
        <w:r w:rsidR="00DC5C92">
          <w:rPr>
            <w:noProof/>
            <w:webHidden/>
          </w:rPr>
          <w:fldChar w:fldCharType="separate"/>
        </w:r>
        <w:r w:rsidR="00DC5C92">
          <w:rPr>
            <w:noProof/>
            <w:webHidden/>
          </w:rPr>
          <w:t>6</w:t>
        </w:r>
        <w:r w:rsidR="00DC5C92">
          <w:rPr>
            <w:noProof/>
            <w:webHidden/>
          </w:rPr>
          <w:fldChar w:fldCharType="end"/>
        </w:r>
      </w:hyperlink>
    </w:p>
    <w:p w14:paraId="03361BCB" w14:textId="41129A39" w:rsidR="00DC5C92" w:rsidRDefault="009A1C66">
      <w:pPr>
        <w:pStyle w:val="TOC1"/>
        <w:rPr>
          <w:rFonts w:asciiTheme="minorHAnsi" w:eastAsiaTheme="minorEastAsia" w:hAnsiTheme="minorHAnsi" w:cstheme="minorBidi"/>
          <w:noProof/>
          <w:szCs w:val="22"/>
        </w:rPr>
      </w:pPr>
      <w:hyperlink w:anchor="_Toc13042449" w:history="1">
        <w:r w:rsidR="00DC5C92" w:rsidRPr="0012513F">
          <w:rPr>
            <w:rStyle w:val="Hyperlink"/>
            <w:noProof/>
          </w:rPr>
          <w:t>ABOUT UNFAIR PRACTICE AND PLAGIARISM</w:t>
        </w:r>
        <w:r w:rsidR="00DC5C92">
          <w:rPr>
            <w:noProof/>
            <w:webHidden/>
          </w:rPr>
          <w:tab/>
        </w:r>
        <w:r w:rsidR="00DC5C92">
          <w:rPr>
            <w:noProof/>
            <w:webHidden/>
          </w:rPr>
          <w:fldChar w:fldCharType="begin"/>
        </w:r>
        <w:r w:rsidR="00DC5C92">
          <w:rPr>
            <w:noProof/>
            <w:webHidden/>
          </w:rPr>
          <w:instrText xml:space="preserve"> PAGEREF _Toc13042449 \h </w:instrText>
        </w:r>
        <w:r w:rsidR="00DC5C92">
          <w:rPr>
            <w:noProof/>
            <w:webHidden/>
          </w:rPr>
        </w:r>
        <w:r w:rsidR="00DC5C92">
          <w:rPr>
            <w:noProof/>
            <w:webHidden/>
          </w:rPr>
          <w:fldChar w:fldCharType="separate"/>
        </w:r>
        <w:r w:rsidR="00DC5C92">
          <w:rPr>
            <w:noProof/>
            <w:webHidden/>
          </w:rPr>
          <w:t>7</w:t>
        </w:r>
        <w:r w:rsidR="00DC5C92">
          <w:rPr>
            <w:noProof/>
            <w:webHidden/>
          </w:rPr>
          <w:fldChar w:fldCharType="end"/>
        </w:r>
      </w:hyperlink>
    </w:p>
    <w:p w14:paraId="4DD4EB39" w14:textId="0152F727" w:rsidR="00DC5C92" w:rsidRDefault="009A1C66">
      <w:pPr>
        <w:pStyle w:val="TOC2"/>
        <w:rPr>
          <w:rFonts w:asciiTheme="minorHAnsi" w:eastAsiaTheme="minorEastAsia" w:hAnsiTheme="minorHAnsi" w:cstheme="minorBidi"/>
          <w:noProof/>
          <w:szCs w:val="22"/>
        </w:rPr>
      </w:pPr>
      <w:hyperlink w:anchor="_Toc13042450" w:history="1">
        <w:r w:rsidR="00DC5C92" w:rsidRPr="0012513F">
          <w:rPr>
            <w:rStyle w:val="Hyperlink"/>
            <w:noProof/>
            <w:lang w:val="en-US"/>
          </w:rPr>
          <w:t>Plagiarism: Regulations, Procedure and Penalties</w:t>
        </w:r>
        <w:r w:rsidR="00DC5C92">
          <w:rPr>
            <w:noProof/>
            <w:webHidden/>
          </w:rPr>
          <w:tab/>
        </w:r>
        <w:r w:rsidR="00DC5C92">
          <w:rPr>
            <w:noProof/>
            <w:webHidden/>
          </w:rPr>
          <w:fldChar w:fldCharType="begin"/>
        </w:r>
        <w:r w:rsidR="00DC5C92">
          <w:rPr>
            <w:noProof/>
            <w:webHidden/>
          </w:rPr>
          <w:instrText xml:space="preserve"> PAGEREF _Toc13042450 \h </w:instrText>
        </w:r>
        <w:r w:rsidR="00DC5C92">
          <w:rPr>
            <w:noProof/>
            <w:webHidden/>
          </w:rPr>
        </w:r>
        <w:r w:rsidR="00DC5C92">
          <w:rPr>
            <w:noProof/>
            <w:webHidden/>
          </w:rPr>
          <w:fldChar w:fldCharType="separate"/>
        </w:r>
        <w:r w:rsidR="00DC5C92">
          <w:rPr>
            <w:noProof/>
            <w:webHidden/>
          </w:rPr>
          <w:t>7</w:t>
        </w:r>
        <w:r w:rsidR="00DC5C92">
          <w:rPr>
            <w:noProof/>
            <w:webHidden/>
          </w:rPr>
          <w:fldChar w:fldCharType="end"/>
        </w:r>
      </w:hyperlink>
    </w:p>
    <w:p w14:paraId="7C50D78D" w14:textId="33FC264D" w:rsidR="00DC5C92" w:rsidRDefault="009A1C66">
      <w:pPr>
        <w:pStyle w:val="TOC2"/>
        <w:rPr>
          <w:rFonts w:asciiTheme="minorHAnsi" w:eastAsiaTheme="minorEastAsia" w:hAnsiTheme="minorHAnsi" w:cstheme="minorBidi"/>
          <w:noProof/>
          <w:szCs w:val="22"/>
        </w:rPr>
      </w:pPr>
      <w:hyperlink w:anchor="_Toc13042451" w:history="1">
        <w:r w:rsidR="00DC5C92" w:rsidRPr="0012513F">
          <w:rPr>
            <w:rStyle w:val="Hyperlink"/>
            <w:noProof/>
            <w:lang w:val="en-US"/>
          </w:rPr>
          <w:t>Avoiding Plagiarism</w:t>
        </w:r>
        <w:r w:rsidR="00DC5C92">
          <w:rPr>
            <w:noProof/>
            <w:webHidden/>
          </w:rPr>
          <w:tab/>
        </w:r>
        <w:r w:rsidR="00DC5C92">
          <w:rPr>
            <w:noProof/>
            <w:webHidden/>
          </w:rPr>
          <w:fldChar w:fldCharType="begin"/>
        </w:r>
        <w:r w:rsidR="00DC5C92">
          <w:rPr>
            <w:noProof/>
            <w:webHidden/>
          </w:rPr>
          <w:instrText xml:space="preserve"> PAGEREF _Toc13042451 \h </w:instrText>
        </w:r>
        <w:r w:rsidR="00DC5C92">
          <w:rPr>
            <w:noProof/>
            <w:webHidden/>
          </w:rPr>
        </w:r>
        <w:r w:rsidR="00DC5C92">
          <w:rPr>
            <w:noProof/>
            <w:webHidden/>
          </w:rPr>
          <w:fldChar w:fldCharType="separate"/>
        </w:r>
        <w:r w:rsidR="00DC5C92">
          <w:rPr>
            <w:noProof/>
            <w:webHidden/>
          </w:rPr>
          <w:t>7</w:t>
        </w:r>
        <w:r w:rsidR="00DC5C92">
          <w:rPr>
            <w:noProof/>
            <w:webHidden/>
          </w:rPr>
          <w:fldChar w:fldCharType="end"/>
        </w:r>
      </w:hyperlink>
    </w:p>
    <w:p w14:paraId="446A3801" w14:textId="0470F1C4" w:rsidR="00DC5C92" w:rsidRDefault="009A1C66">
      <w:pPr>
        <w:pStyle w:val="TOC2"/>
        <w:rPr>
          <w:rFonts w:asciiTheme="minorHAnsi" w:eastAsiaTheme="minorEastAsia" w:hAnsiTheme="minorHAnsi" w:cstheme="minorBidi"/>
          <w:noProof/>
          <w:szCs w:val="22"/>
        </w:rPr>
      </w:pPr>
      <w:hyperlink w:anchor="_Toc13042452" w:history="1">
        <w:r w:rsidR="00DC5C92" w:rsidRPr="0012513F">
          <w:rPr>
            <w:rStyle w:val="Hyperlink"/>
            <w:noProof/>
            <w:lang w:val="en-US"/>
          </w:rPr>
          <w:t>Other types of Unfair Practice</w:t>
        </w:r>
        <w:r w:rsidR="00DC5C92">
          <w:rPr>
            <w:noProof/>
            <w:webHidden/>
          </w:rPr>
          <w:tab/>
        </w:r>
        <w:r w:rsidR="00DC5C92">
          <w:rPr>
            <w:noProof/>
            <w:webHidden/>
          </w:rPr>
          <w:fldChar w:fldCharType="begin"/>
        </w:r>
        <w:r w:rsidR="00DC5C92">
          <w:rPr>
            <w:noProof/>
            <w:webHidden/>
          </w:rPr>
          <w:instrText xml:space="preserve"> PAGEREF _Toc13042452 \h </w:instrText>
        </w:r>
        <w:r w:rsidR="00DC5C92">
          <w:rPr>
            <w:noProof/>
            <w:webHidden/>
          </w:rPr>
        </w:r>
        <w:r w:rsidR="00DC5C92">
          <w:rPr>
            <w:noProof/>
            <w:webHidden/>
          </w:rPr>
          <w:fldChar w:fldCharType="separate"/>
        </w:r>
        <w:r w:rsidR="00DC5C92">
          <w:rPr>
            <w:noProof/>
            <w:webHidden/>
          </w:rPr>
          <w:t>8</w:t>
        </w:r>
        <w:r w:rsidR="00DC5C92">
          <w:rPr>
            <w:noProof/>
            <w:webHidden/>
          </w:rPr>
          <w:fldChar w:fldCharType="end"/>
        </w:r>
      </w:hyperlink>
    </w:p>
    <w:p w14:paraId="39F35AE7" w14:textId="52EC68A8" w:rsidR="00DC5C92" w:rsidRDefault="009A1C66">
      <w:pPr>
        <w:pStyle w:val="TOC1"/>
        <w:rPr>
          <w:rFonts w:asciiTheme="minorHAnsi" w:eastAsiaTheme="minorEastAsia" w:hAnsiTheme="minorHAnsi" w:cstheme="minorBidi"/>
          <w:noProof/>
          <w:szCs w:val="22"/>
        </w:rPr>
      </w:pPr>
      <w:hyperlink w:anchor="_Toc13042453" w:history="1">
        <w:r w:rsidR="00DC5C92" w:rsidRPr="0012513F">
          <w:rPr>
            <w:rStyle w:val="Hyperlink"/>
            <w:noProof/>
          </w:rPr>
          <w:t>LIBRARY AND LEARNING RESOURCES</w:t>
        </w:r>
        <w:r w:rsidR="00DC5C92">
          <w:rPr>
            <w:noProof/>
            <w:webHidden/>
          </w:rPr>
          <w:tab/>
        </w:r>
        <w:r w:rsidR="00DC5C92">
          <w:rPr>
            <w:noProof/>
            <w:webHidden/>
          </w:rPr>
          <w:fldChar w:fldCharType="begin"/>
        </w:r>
        <w:r w:rsidR="00DC5C92">
          <w:rPr>
            <w:noProof/>
            <w:webHidden/>
          </w:rPr>
          <w:instrText xml:space="preserve"> PAGEREF _Toc13042453 \h </w:instrText>
        </w:r>
        <w:r w:rsidR="00DC5C92">
          <w:rPr>
            <w:noProof/>
            <w:webHidden/>
          </w:rPr>
        </w:r>
        <w:r w:rsidR="00DC5C92">
          <w:rPr>
            <w:noProof/>
            <w:webHidden/>
          </w:rPr>
          <w:fldChar w:fldCharType="separate"/>
        </w:r>
        <w:r w:rsidR="00DC5C92">
          <w:rPr>
            <w:noProof/>
            <w:webHidden/>
          </w:rPr>
          <w:t>8</w:t>
        </w:r>
        <w:r w:rsidR="00DC5C92">
          <w:rPr>
            <w:noProof/>
            <w:webHidden/>
          </w:rPr>
          <w:fldChar w:fldCharType="end"/>
        </w:r>
      </w:hyperlink>
    </w:p>
    <w:p w14:paraId="47F30FE8" w14:textId="4A115EA8" w:rsidR="00DC5C92" w:rsidRDefault="009A1C66">
      <w:pPr>
        <w:pStyle w:val="TOC1"/>
        <w:rPr>
          <w:rFonts w:asciiTheme="minorHAnsi" w:eastAsiaTheme="minorEastAsia" w:hAnsiTheme="minorHAnsi" w:cstheme="minorBidi"/>
          <w:noProof/>
          <w:szCs w:val="22"/>
        </w:rPr>
      </w:pPr>
      <w:hyperlink w:anchor="_Toc13042454" w:history="1">
        <w:r w:rsidR="00DC5C92" w:rsidRPr="0012513F">
          <w:rPr>
            <w:rStyle w:val="Hyperlink"/>
            <w:noProof/>
          </w:rPr>
          <w:t>STUDENT SERVICES</w:t>
        </w:r>
        <w:r w:rsidR="00DC5C92">
          <w:rPr>
            <w:noProof/>
            <w:webHidden/>
          </w:rPr>
          <w:tab/>
        </w:r>
        <w:r w:rsidR="00DC5C92">
          <w:rPr>
            <w:noProof/>
            <w:webHidden/>
          </w:rPr>
          <w:fldChar w:fldCharType="begin"/>
        </w:r>
        <w:r w:rsidR="00DC5C92">
          <w:rPr>
            <w:noProof/>
            <w:webHidden/>
          </w:rPr>
          <w:instrText xml:space="preserve"> PAGEREF _Toc13042454 \h </w:instrText>
        </w:r>
        <w:r w:rsidR="00DC5C92">
          <w:rPr>
            <w:noProof/>
            <w:webHidden/>
          </w:rPr>
        </w:r>
        <w:r w:rsidR="00DC5C92">
          <w:rPr>
            <w:noProof/>
            <w:webHidden/>
          </w:rPr>
          <w:fldChar w:fldCharType="separate"/>
        </w:r>
        <w:r w:rsidR="00DC5C92">
          <w:rPr>
            <w:noProof/>
            <w:webHidden/>
          </w:rPr>
          <w:t>10</w:t>
        </w:r>
        <w:r w:rsidR="00DC5C92">
          <w:rPr>
            <w:noProof/>
            <w:webHidden/>
          </w:rPr>
          <w:fldChar w:fldCharType="end"/>
        </w:r>
      </w:hyperlink>
    </w:p>
    <w:p w14:paraId="52B615C4" w14:textId="7AB1FC01" w:rsidR="00DC5C92" w:rsidRDefault="009A1C66">
      <w:pPr>
        <w:pStyle w:val="TOC1"/>
        <w:rPr>
          <w:rFonts w:asciiTheme="minorHAnsi" w:eastAsiaTheme="minorEastAsia" w:hAnsiTheme="minorHAnsi" w:cstheme="minorBidi"/>
          <w:noProof/>
          <w:szCs w:val="22"/>
        </w:rPr>
      </w:pPr>
      <w:hyperlink w:anchor="_Toc13042455" w:history="1">
        <w:r w:rsidR="00DC5C92" w:rsidRPr="0012513F">
          <w:rPr>
            <w:rStyle w:val="Hyperlink"/>
            <w:noProof/>
          </w:rPr>
          <w:t>STUDY SKILLS</w:t>
        </w:r>
        <w:r w:rsidR="00DC5C92">
          <w:rPr>
            <w:noProof/>
            <w:webHidden/>
          </w:rPr>
          <w:tab/>
        </w:r>
        <w:r w:rsidR="00DC5C92">
          <w:rPr>
            <w:noProof/>
            <w:webHidden/>
          </w:rPr>
          <w:fldChar w:fldCharType="begin"/>
        </w:r>
        <w:r w:rsidR="00DC5C92">
          <w:rPr>
            <w:noProof/>
            <w:webHidden/>
          </w:rPr>
          <w:instrText xml:space="preserve"> PAGEREF _Toc13042455 \h </w:instrText>
        </w:r>
        <w:r w:rsidR="00DC5C92">
          <w:rPr>
            <w:noProof/>
            <w:webHidden/>
          </w:rPr>
        </w:r>
        <w:r w:rsidR="00DC5C92">
          <w:rPr>
            <w:noProof/>
            <w:webHidden/>
          </w:rPr>
          <w:fldChar w:fldCharType="separate"/>
        </w:r>
        <w:r w:rsidR="00DC5C92">
          <w:rPr>
            <w:noProof/>
            <w:webHidden/>
          </w:rPr>
          <w:t>10</w:t>
        </w:r>
        <w:r w:rsidR="00DC5C92">
          <w:rPr>
            <w:noProof/>
            <w:webHidden/>
          </w:rPr>
          <w:fldChar w:fldCharType="end"/>
        </w:r>
      </w:hyperlink>
    </w:p>
    <w:p w14:paraId="2E6DDBEB" w14:textId="4F98546A" w:rsidR="00DC5C92" w:rsidRDefault="009A1C66">
      <w:pPr>
        <w:pStyle w:val="TOC1"/>
        <w:rPr>
          <w:rFonts w:asciiTheme="minorHAnsi" w:eastAsiaTheme="minorEastAsia" w:hAnsiTheme="minorHAnsi" w:cstheme="minorBidi"/>
          <w:noProof/>
          <w:szCs w:val="22"/>
        </w:rPr>
      </w:pPr>
      <w:hyperlink w:anchor="_Toc13042456" w:history="1">
        <w:r w:rsidR="00DC5C92" w:rsidRPr="0012513F">
          <w:rPr>
            <w:rStyle w:val="Hyperlink"/>
            <w:noProof/>
          </w:rPr>
          <w:t>COMPLAINTS</w:t>
        </w:r>
        <w:r w:rsidR="00DC5C92">
          <w:rPr>
            <w:noProof/>
            <w:webHidden/>
          </w:rPr>
          <w:tab/>
        </w:r>
        <w:r w:rsidR="00DC5C92">
          <w:rPr>
            <w:noProof/>
            <w:webHidden/>
          </w:rPr>
          <w:fldChar w:fldCharType="begin"/>
        </w:r>
        <w:r w:rsidR="00DC5C92">
          <w:rPr>
            <w:noProof/>
            <w:webHidden/>
          </w:rPr>
          <w:instrText xml:space="preserve"> PAGEREF _Toc13042456 \h </w:instrText>
        </w:r>
        <w:r w:rsidR="00DC5C92">
          <w:rPr>
            <w:noProof/>
            <w:webHidden/>
          </w:rPr>
        </w:r>
        <w:r w:rsidR="00DC5C92">
          <w:rPr>
            <w:noProof/>
            <w:webHidden/>
          </w:rPr>
          <w:fldChar w:fldCharType="separate"/>
        </w:r>
        <w:r w:rsidR="00DC5C92">
          <w:rPr>
            <w:noProof/>
            <w:webHidden/>
          </w:rPr>
          <w:t>10</w:t>
        </w:r>
        <w:r w:rsidR="00DC5C92">
          <w:rPr>
            <w:noProof/>
            <w:webHidden/>
          </w:rPr>
          <w:fldChar w:fldCharType="end"/>
        </w:r>
      </w:hyperlink>
    </w:p>
    <w:p w14:paraId="73A7DEF2" w14:textId="60258C20" w:rsidR="00AA3B1A" w:rsidRPr="002633D8" w:rsidRDefault="00AA3B1A" w:rsidP="00AA3B1A">
      <w:pPr>
        <w:spacing w:before="240"/>
        <w:ind w:right="-57"/>
        <w:jc w:val="both"/>
        <w:rPr>
          <w:rFonts w:cs="Arial"/>
          <w:b/>
          <w:noProof/>
          <w:szCs w:val="22"/>
        </w:rPr>
        <w:sectPr w:rsidR="00AA3B1A" w:rsidRPr="002633D8">
          <w:headerReference w:type="default" r:id="rId9"/>
          <w:footerReference w:type="even" r:id="rId10"/>
          <w:footerReference w:type="default" r:id="rId11"/>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3042426"/>
      <w:r w:rsidRPr="004C0775">
        <w:lastRenderedPageBreak/>
        <w:t>INTRODUCTION</w:t>
      </w:r>
      <w:bookmarkEnd w:id="0"/>
    </w:p>
    <w:p w14:paraId="27D43FE9" w14:textId="27E86042" w:rsidR="0041170E" w:rsidRDefault="00CD642C" w:rsidP="60269D23">
      <w:pPr>
        <w:pStyle w:val="BodyText"/>
        <w:rPr>
          <w:rFonts w:eastAsia="Arial" w:cs="Arial"/>
          <w:color w:val="auto"/>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201</w:t>
      </w:r>
      <w:r w:rsidR="00FE1A39">
        <w:rPr>
          <w:color w:val="auto"/>
        </w:rPr>
        <w:t>9</w:t>
      </w:r>
      <w:r w:rsidRPr="5CA40214">
        <w:rPr>
          <w:color w:val="auto"/>
        </w:rPr>
        <w:t>-20</w:t>
      </w:r>
      <w:r w:rsidR="00FE1A39">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4A8EA10"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3042427"/>
      <w:r>
        <w:t>FEEDBACK</w:t>
      </w:r>
      <w:bookmarkEnd w:id="1"/>
    </w:p>
    <w:p w14:paraId="0F88F8F0" w14:textId="52B9DBAC"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A66487">
        <w:t>Programme Director</w:t>
      </w:r>
      <w:r w:rsidRPr="36AA3193">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62DD326C" w14:textId="65899E74" w:rsidR="00CD642C" w:rsidRPr="002633D8" w:rsidRDefault="0020432D" w:rsidP="004C0775">
      <w:pPr>
        <w:pStyle w:val="Heading1"/>
      </w:pPr>
      <w:r w:rsidRPr="60269D23">
        <w:rPr>
          <w:rFonts w:eastAsia="Arial" w:cs="Arial"/>
        </w:rPr>
        <w:br w:type="page"/>
      </w:r>
      <w:bookmarkStart w:id="2" w:name="_Toc13042428"/>
      <w:r w:rsidR="00F51B89">
        <w:lastRenderedPageBreak/>
        <w:t>PROGRAMMES OF STUDY AND PROGRAMME DIRECTORS</w:t>
      </w:r>
      <w:bookmarkEnd w:id="2"/>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2"/>
        <w:gridCol w:w="2331"/>
        <w:gridCol w:w="1437"/>
        <w:gridCol w:w="2821"/>
      </w:tblGrid>
      <w:tr w:rsidR="00F51B89" w:rsidRPr="00DA611E" w14:paraId="34BC59FD" w14:textId="77777777" w:rsidTr="007E60B2">
        <w:tc>
          <w:tcPr>
            <w:tcW w:w="2342" w:type="dxa"/>
            <w:shd w:val="clear" w:color="auto" w:fill="auto"/>
          </w:tcPr>
          <w:p w14:paraId="5CFF72D1" w14:textId="77777777" w:rsidR="00F51B89" w:rsidRPr="007C5D9E" w:rsidRDefault="00F51B89" w:rsidP="60269D23">
            <w:pPr>
              <w:jc w:val="both"/>
              <w:rPr>
                <w:rFonts w:eastAsia="Arial" w:cs="Arial"/>
                <w:b/>
                <w:bCs/>
                <w:sz w:val="20"/>
              </w:rPr>
            </w:pPr>
            <w:r w:rsidRPr="007C5D9E">
              <w:rPr>
                <w:b/>
                <w:bCs/>
                <w:sz w:val="20"/>
              </w:rPr>
              <w:t>Programme of Study</w:t>
            </w:r>
          </w:p>
        </w:tc>
        <w:tc>
          <w:tcPr>
            <w:tcW w:w="2331" w:type="dxa"/>
            <w:shd w:val="clear" w:color="auto" w:fill="auto"/>
          </w:tcPr>
          <w:p w14:paraId="4EE4A966" w14:textId="77777777" w:rsidR="00F51B89" w:rsidRPr="007C5D9E" w:rsidRDefault="00F51B89" w:rsidP="60269D23">
            <w:pPr>
              <w:jc w:val="both"/>
              <w:rPr>
                <w:rFonts w:eastAsia="Arial" w:cs="Arial"/>
                <w:b/>
                <w:bCs/>
                <w:sz w:val="20"/>
              </w:rPr>
            </w:pPr>
            <w:r w:rsidRPr="007C5D9E">
              <w:rPr>
                <w:b/>
                <w:bCs/>
                <w:sz w:val="20"/>
              </w:rPr>
              <w:t>Programme Director</w:t>
            </w:r>
          </w:p>
        </w:tc>
        <w:tc>
          <w:tcPr>
            <w:tcW w:w="1437" w:type="dxa"/>
            <w:shd w:val="clear" w:color="auto" w:fill="auto"/>
          </w:tcPr>
          <w:p w14:paraId="354386FF" w14:textId="77777777" w:rsidR="00F51B89" w:rsidRPr="007C5D9E" w:rsidRDefault="00F51B89" w:rsidP="60269D23">
            <w:pPr>
              <w:jc w:val="both"/>
              <w:rPr>
                <w:rFonts w:eastAsia="Arial" w:cs="Arial"/>
                <w:b/>
                <w:bCs/>
                <w:sz w:val="20"/>
              </w:rPr>
            </w:pPr>
            <w:r w:rsidRPr="007C5D9E">
              <w:rPr>
                <w:b/>
                <w:bCs/>
                <w:sz w:val="20"/>
              </w:rPr>
              <w:t>Tel. No.</w:t>
            </w:r>
          </w:p>
        </w:tc>
        <w:tc>
          <w:tcPr>
            <w:tcW w:w="2821" w:type="dxa"/>
            <w:shd w:val="clear" w:color="auto" w:fill="auto"/>
          </w:tcPr>
          <w:p w14:paraId="7A9EAF69" w14:textId="77777777" w:rsidR="00F51B89" w:rsidRPr="007C5D9E" w:rsidRDefault="00F51B89" w:rsidP="60269D23">
            <w:pPr>
              <w:jc w:val="both"/>
              <w:rPr>
                <w:rFonts w:eastAsia="Arial" w:cs="Arial"/>
                <w:b/>
                <w:bCs/>
                <w:sz w:val="20"/>
              </w:rPr>
            </w:pPr>
            <w:r w:rsidRPr="007C5D9E">
              <w:rPr>
                <w:b/>
                <w:bCs/>
                <w:sz w:val="20"/>
              </w:rPr>
              <w:t>E-mail</w:t>
            </w:r>
          </w:p>
        </w:tc>
      </w:tr>
      <w:tr w:rsidR="00F51B89" w:rsidRPr="00DA611E" w14:paraId="30CEBA7C" w14:textId="77777777" w:rsidTr="007E60B2">
        <w:tc>
          <w:tcPr>
            <w:tcW w:w="2342" w:type="dxa"/>
            <w:shd w:val="clear" w:color="auto" w:fill="auto"/>
          </w:tcPr>
          <w:p w14:paraId="38D508B7" w14:textId="109BAA5B" w:rsidR="00F51B89" w:rsidRPr="007C5D9E" w:rsidRDefault="00055DB4" w:rsidP="00DA611E">
            <w:pPr>
              <w:jc w:val="both"/>
              <w:rPr>
                <w:rFonts w:cs="Arial"/>
                <w:sz w:val="20"/>
              </w:rPr>
            </w:pPr>
            <w:r w:rsidRPr="007C5D9E">
              <w:rPr>
                <w:rFonts w:cs="Arial"/>
                <w:sz w:val="20"/>
              </w:rPr>
              <w:t>BA Advocacy</w:t>
            </w:r>
          </w:p>
        </w:tc>
        <w:tc>
          <w:tcPr>
            <w:tcW w:w="2331" w:type="dxa"/>
            <w:shd w:val="clear" w:color="auto" w:fill="auto"/>
          </w:tcPr>
          <w:p w14:paraId="2B0B6194" w14:textId="2202038A" w:rsidR="00F51B89" w:rsidRPr="007C5D9E" w:rsidRDefault="00055DB4" w:rsidP="00DA611E">
            <w:pPr>
              <w:jc w:val="both"/>
              <w:rPr>
                <w:rFonts w:cs="Arial"/>
                <w:sz w:val="20"/>
              </w:rPr>
            </w:pPr>
            <w:r w:rsidRPr="007C5D9E">
              <w:rPr>
                <w:rFonts w:cs="Arial"/>
                <w:sz w:val="20"/>
              </w:rPr>
              <w:t>Phill</w:t>
            </w:r>
            <w:r w:rsidR="007E60B2">
              <w:rPr>
                <w:rFonts w:cs="Arial"/>
                <w:sz w:val="20"/>
              </w:rPr>
              <w:t>ip</w:t>
            </w:r>
            <w:r w:rsidRPr="007C5D9E">
              <w:rPr>
                <w:rFonts w:cs="Arial"/>
                <w:sz w:val="20"/>
              </w:rPr>
              <w:t xml:space="preserve"> Morgan</w:t>
            </w:r>
          </w:p>
          <w:p w14:paraId="5FBC2B19" w14:textId="62FCEDE9" w:rsidR="00055DB4" w:rsidRPr="007C5D9E" w:rsidRDefault="00055DB4" w:rsidP="00DA611E">
            <w:pPr>
              <w:jc w:val="both"/>
              <w:rPr>
                <w:rFonts w:cs="Arial"/>
                <w:sz w:val="20"/>
              </w:rPr>
            </w:pPr>
          </w:p>
        </w:tc>
        <w:tc>
          <w:tcPr>
            <w:tcW w:w="1437" w:type="dxa"/>
            <w:shd w:val="clear" w:color="auto" w:fill="auto"/>
          </w:tcPr>
          <w:p w14:paraId="50CE3705" w14:textId="7730F255" w:rsidR="00F51B89" w:rsidRPr="007C5D9E" w:rsidRDefault="00055DB4" w:rsidP="00DA611E">
            <w:pPr>
              <w:jc w:val="both"/>
              <w:rPr>
                <w:rFonts w:cs="Arial"/>
                <w:sz w:val="20"/>
              </w:rPr>
            </w:pPr>
            <w:r w:rsidRPr="007C5D9E">
              <w:rPr>
                <w:rFonts w:cs="Arial"/>
                <w:sz w:val="20"/>
              </w:rPr>
              <w:t>01267 225186</w:t>
            </w:r>
          </w:p>
        </w:tc>
        <w:tc>
          <w:tcPr>
            <w:tcW w:w="2821" w:type="dxa"/>
            <w:shd w:val="clear" w:color="auto" w:fill="auto"/>
          </w:tcPr>
          <w:p w14:paraId="1221ABF6" w14:textId="7C368923" w:rsidR="00F51B89" w:rsidRPr="007C5D9E" w:rsidRDefault="00055DB4" w:rsidP="00DA611E">
            <w:pPr>
              <w:jc w:val="both"/>
              <w:rPr>
                <w:rFonts w:cs="Arial"/>
                <w:sz w:val="20"/>
              </w:rPr>
            </w:pPr>
            <w:r w:rsidRPr="007C5D9E">
              <w:rPr>
                <w:rFonts w:cs="Arial"/>
                <w:sz w:val="20"/>
              </w:rPr>
              <w:t>p.morgan@uwtsd.ac.uk</w:t>
            </w:r>
          </w:p>
        </w:tc>
      </w:tr>
      <w:tr w:rsidR="007E60B2" w:rsidRPr="00DA611E" w14:paraId="722B7B5E" w14:textId="77777777" w:rsidTr="007E60B2">
        <w:tc>
          <w:tcPr>
            <w:tcW w:w="2342" w:type="dxa"/>
            <w:shd w:val="clear" w:color="auto" w:fill="auto"/>
          </w:tcPr>
          <w:p w14:paraId="5080609F" w14:textId="5BB2FD91" w:rsidR="007E60B2" w:rsidRPr="00DA611E" w:rsidRDefault="007E60B2" w:rsidP="007E60B2">
            <w:pPr>
              <w:jc w:val="both"/>
              <w:rPr>
                <w:rFonts w:cs="Arial"/>
                <w:sz w:val="20"/>
              </w:rPr>
            </w:pPr>
            <w:r>
              <w:rPr>
                <w:rFonts w:cs="Arial"/>
                <w:sz w:val="20"/>
              </w:rPr>
              <w:t>BA Social Studies</w:t>
            </w:r>
          </w:p>
        </w:tc>
        <w:tc>
          <w:tcPr>
            <w:tcW w:w="2331" w:type="dxa"/>
            <w:shd w:val="clear" w:color="auto" w:fill="auto"/>
          </w:tcPr>
          <w:p w14:paraId="04C0C622" w14:textId="77777777" w:rsidR="007E60B2" w:rsidRPr="007C5D9E" w:rsidRDefault="007E60B2" w:rsidP="007E60B2">
            <w:pPr>
              <w:jc w:val="both"/>
              <w:rPr>
                <w:rFonts w:cs="Arial"/>
                <w:sz w:val="20"/>
              </w:rPr>
            </w:pPr>
            <w:r w:rsidRPr="007C5D9E">
              <w:rPr>
                <w:rFonts w:cs="Arial"/>
                <w:sz w:val="20"/>
              </w:rPr>
              <w:t>Phill</w:t>
            </w:r>
            <w:r>
              <w:rPr>
                <w:rFonts w:cs="Arial"/>
                <w:sz w:val="20"/>
              </w:rPr>
              <w:t>ip</w:t>
            </w:r>
            <w:r w:rsidRPr="007C5D9E">
              <w:rPr>
                <w:rFonts w:cs="Arial"/>
                <w:sz w:val="20"/>
              </w:rPr>
              <w:t xml:space="preserve"> Morgan</w:t>
            </w:r>
          </w:p>
          <w:p w14:paraId="680791F2" w14:textId="5127F3CC" w:rsidR="007E60B2" w:rsidRPr="00DA611E" w:rsidRDefault="007E60B2" w:rsidP="007E60B2">
            <w:pPr>
              <w:jc w:val="both"/>
              <w:rPr>
                <w:rFonts w:cs="Arial"/>
                <w:sz w:val="20"/>
              </w:rPr>
            </w:pPr>
          </w:p>
        </w:tc>
        <w:tc>
          <w:tcPr>
            <w:tcW w:w="1437" w:type="dxa"/>
            <w:shd w:val="clear" w:color="auto" w:fill="auto"/>
          </w:tcPr>
          <w:p w14:paraId="0576D71F" w14:textId="5DF558AD" w:rsidR="007E60B2" w:rsidRPr="00DA611E" w:rsidRDefault="007E60B2" w:rsidP="007E60B2">
            <w:pPr>
              <w:jc w:val="both"/>
              <w:rPr>
                <w:rFonts w:cs="Arial"/>
                <w:sz w:val="20"/>
              </w:rPr>
            </w:pPr>
            <w:r w:rsidRPr="007C5D9E">
              <w:rPr>
                <w:rFonts w:cs="Arial"/>
                <w:sz w:val="20"/>
              </w:rPr>
              <w:t>01267 225186</w:t>
            </w:r>
          </w:p>
        </w:tc>
        <w:tc>
          <w:tcPr>
            <w:tcW w:w="2821" w:type="dxa"/>
            <w:shd w:val="clear" w:color="auto" w:fill="auto"/>
          </w:tcPr>
          <w:p w14:paraId="3B276A72" w14:textId="4A606A6B" w:rsidR="007E60B2" w:rsidRPr="00DA611E" w:rsidRDefault="007E60B2" w:rsidP="007E60B2">
            <w:pPr>
              <w:jc w:val="both"/>
              <w:rPr>
                <w:rFonts w:cs="Arial"/>
                <w:sz w:val="20"/>
              </w:rPr>
            </w:pPr>
            <w:r w:rsidRPr="007C5D9E">
              <w:rPr>
                <w:rFonts w:cs="Arial"/>
                <w:sz w:val="20"/>
              </w:rPr>
              <w:t>p.morgan@uwtsd.ac.uk</w:t>
            </w:r>
          </w:p>
        </w:tc>
      </w:tr>
      <w:tr w:rsidR="009C7EBE" w:rsidRPr="00DA611E" w14:paraId="232722C1" w14:textId="77777777" w:rsidTr="007E60B2">
        <w:tc>
          <w:tcPr>
            <w:tcW w:w="2342" w:type="dxa"/>
            <w:shd w:val="clear" w:color="auto" w:fill="auto"/>
          </w:tcPr>
          <w:p w14:paraId="0928AAD4" w14:textId="010276BB" w:rsidR="009C7EBE" w:rsidRPr="00DA611E" w:rsidRDefault="00055DB4" w:rsidP="00DA611E">
            <w:pPr>
              <w:jc w:val="both"/>
              <w:rPr>
                <w:rFonts w:cs="Arial"/>
                <w:sz w:val="20"/>
              </w:rPr>
            </w:pPr>
            <w:r>
              <w:rPr>
                <w:rFonts w:cs="Arial"/>
                <w:sz w:val="20"/>
              </w:rPr>
              <w:t>BA Youth &amp; Community Work</w:t>
            </w:r>
          </w:p>
        </w:tc>
        <w:tc>
          <w:tcPr>
            <w:tcW w:w="2331" w:type="dxa"/>
            <w:shd w:val="clear" w:color="auto" w:fill="auto"/>
          </w:tcPr>
          <w:p w14:paraId="782E4D38" w14:textId="56919B9B" w:rsidR="009C7EBE" w:rsidRPr="00DA611E" w:rsidRDefault="00055DB4" w:rsidP="00DA611E">
            <w:pPr>
              <w:jc w:val="both"/>
              <w:rPr>
                <w:rFonts w:cs="Arial"/>
                <w:sz w:val="20"/>
              </w:rPr>
            </w:pPr>
            <w:r>
              <w:rPr>
                <w:rFonts w:cs="Arial"/>
                <w:sz w:val="20"/>
              </w:rPr>
              <w:t>Angharad Lewis</w:t>
            </w:r>
          </w:p>
        </w:tc>
        <w:tc>
          <w:tcPr>
            <w:tcW w:w="1437" w:type="dxa"/>
            <w:shd w:val="clear" w:color="auto" w:fill="auto"/>
          </w:tcPr>
          <w:p w14:paraId="2355651E" w14:textId="7C15EE32" w:rsidR="009C7EBE" w:rsidRPr="00DA611E" w:rsidRDefault="00055DB4" w:rsidP="00DA611E">
            <w:pPr>
              <w:jc w:val="both"/>
              <w:rPr>
                <w:rFonts w:cs="Arial"/>
                <w:sz w:val="20"/>
              </w:rPr>
            </w:pPr>
            <w:r>
              <w:rPr>
                <w:rFonts w:cs="Arial"/>
                <w:sz w:val="20"/>
              </w:rPr>
              <w:t>01267 676949</w:t>
            </w:r>
          </w:p>
        </w:tc>
        <w:tc>
          <w:tcPr>
            <w:tcW w:w="2821" w:type="dxa"/>
            <w:shd w:val="clear" w:color="auto" w:fill="auto"/>
          </w:tcPr>
          <w:p w14:paraId="1E14E879" w14:textId="63B4355E" w:rsidR="009C7EBE" w:rsidRPr="00DA611E" w:rsidRDefault="00055DB4" w:rsidP="00DA611E">
            <w:pPr>
              <w:jc w:val="both"/>
              <w:rPr>
                <w:rFonts w:cs="Arial"/>
                <w:sz w:val="20"/>
              </w:rPr>
            </w:pPr>
            <w:r>
              <w:rPr>
                <w:rFonts w:cs="Arial"/>
                <w:sz w:val="20"/>
              </w:rPr>
              <w:t>angharad.lewis@uwtsd.ac.uk</w:t>
            </w:r>
          </w:p>
        </w:tc>
      </w:tr>
    </w:tbl>
    <w:p w14:paraId="1AF3209B" w14:textId="77777777" w:rsidR="00055DB4" w:rsidRDefault="00055DB4" w:rsidP="7B41C66D">
      <w:pPr>
        <w:pStyle w:val="Heading1"/>
      </w:pPr>
      <w:bookmarkStart w:id="3" w:name="_Toc13042429"/>
    </w:p>
    <w:p w14:paraId="05281558" w14:textId="511AA7BF" w:rsidR="00CD642C" w:rsidRPr="002633D8" w:rsidRDefault="001A6F19" w:rsidP="7B41C66D">
      <w:pPr>
        <w:pStyle w:val="Heading1"/>
        <w:rPr>
          <w:rFonts w:cs="Arial"/>
        </w:rPr>
      </w:pPr>
      <w:r w:rsidRPr="002633D8">
        <w:t>SUPPORT</w:t>
      </w:r>
      <w:r w:rsidR="7B41C66D" w:rsidRPr="002633D8">
        <w:t xml:space="preserve"> DURING YOUR STUDIES</w:t>
      </w:r>
      <w:bookmarkEnd w:id="3"/>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4" w:name="_Toc13042430"/>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0038095F">
      <w:pPr>
        <w:pStyle w:val="Style1"/>
        <w:numPr>
          <w:ilvl w:val="0"/>
          <w:numId w:val="4"/>
        </w:numPr>
        <w:rPr>
          <w:rFonts w:eastAsia="Arial" w:cs="Arial"/>
        </w:rPr>
      </w:pPr>
      <w:r w:rsidRPr="36AA3193">
        <w:t>the standard of each award is maintained at the appropriate level;</w:t>
      </w:r>
    </w:p>
    <w:p w14:paraId="4D0FFEF3" w14:textId="77777777" w:rsidR="00612AE3" w:rsidRPr="002633D8" w:rsidRDefault="00612AE3" w:rsidP="0038095F">
      <w:pPr>
        <w:pStyle w:val="Style1"/>
        <w:numPr>
          <w:ilvl w:val="0"/>
          <w:numId w:val="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0038095F">
      <w:pPr>
        <w:pStyle w:val="Style1"/>
        <w:numPr>
          <w:ilvl w:val="0"/>
          <w:numId w:val="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7C5D9E" w:rsidRDefault="006D063E" w:rsidP="60269D23">
            <w:pPr>
              <w:jc w:val="both"/>
              <w:rPr>
                <w:rFonts w:eastAsia="Arial" w:cs="Arial"/>
                <w:b/>
                <w:bCs/>
                <w:sz w:val="20"/>
              </w:rPr>
            </w:pPr>
            <w:r w:rsidRPr="007C5D9E">
              <w:rPr>
                <w:b/>
                <w:bCs/>
                <w:sz w:val="20"/>
              </w:rPr>
              <w:t>Programme of Study</w:t>
            </w:r>
          </w:p>
        </w:tc>
        <w:tc>
          <w:tcPr>
            <w:tcW w:w="3079" w:type="dxa"/>
            <w:shd w:val="clear" w:color="auto" w:fill="auto"/>
          </w:tcPr>
          <w:p w14:paraId="0FB08D8D" w14:textId="13F711E8" w:rsidR="006D063E" w:rsidRPr="007C5D9E" w:rsidRDefault="006D063E" w:rsidP="60269D23">
            <w:pPr>
              <w:jc w:val="both"/>
              <w:rPr>
                <w:rFonts w:eastAsia="Arial" w:cs="Arial"/>
                <w:b/>
                <w:bCs/>
                <w:sz w:val="20"/>
              </w:rPr>
            </w:pPr>
            <w:r w:rsidRPr="007C5D9E">
              <w:rPr>
                <w:b/>
                <w:bCs/>
                <w:sz w:val="20"/>
              </w:rPr>
              <w:t>External Examiner</w:t>
            </w:r>
            <w:r w:rsidR="0074262E" w:rsidRPr="007C5D9E">
              <w:rPr>
                <w:b/>
                <w:bCs/>
                <w:sz w:val="20"/>
              </w:rPr>
              <w:t xml:space="preserve"> for 201</w:t>
            </w:r>
            <w:r w:rsidR="00FE1A39" w:rsidRPr="007C5D9E">
              <w:rPr>
                <w:b/>
                <w:bCs/>
                <w:sz w:val="20"/>
              </w:rPr>
              <w:t>9</w:t>
            </w:r>
            <w:r w:rsidR="0074262E" w:rsidRPr="007C5D9E">
              <w:rPr>
                <w:b/>
                <w:bCs/>
                <w:sz w:val="20"/>
              </w:rPr>
              <w:t>/</w:t>
            </w:r>
            <w:r w:rsidR="00FE1A39" w:rsidRPr="007C5D9E">
              <w:rPr>
                <w:b/>
                <w:bCs/>
                <w:sz w:val="20"/>
              </w:rPr>
              <w:t>20</w:t>
            </w:r>
          </w:p>
          <w:p w14:paraId="033318CB" w14:textId="77777777" w:rsidR="0074262E" w:rsidRPr="007C5D9E" w:rsidRDefault="0074262E" w:rsidP="60269D23">
            <w:pPr>
              <w:jc w:val="both"/>
              <w:rPr>
                <w:rFonts w:eastAsia="Arial" w:cs="Arial"/>
                <w:b/>
                <w:bCs/>
                <w:sz w:val="20"/>
              </w:rPr>
            </w:pPr>
            <w:r w:rsidRPr="007C5D9E">
              <w:rPr>
                <w:rFonts w:eastAsia="Arial" w:cs="Arial"/>
                <w:b/>
                <w:bCs/>
                <w:sz w:val="20"/>
              </w:rPr>
              <w:t>(</w:t>
            </w:r>
            <w:r w:rsidR="0020432D" w:rsidRPr="007C5D9E">
              <w:rPr>
                <w:b/>
                <w:bCs/>
                <w:sz w:val="20"/>
              </w:rPr>
              <w:t>forename</w:t>
            </w:r>
            <w:r w:rsidRPr="007C5D9E">
              <w:rPr>
                <w:b/>
                <w:bCs/>
                <w:sz w:val="20"/>
              </w:rPr>
              <w:t>/surname)</w:t>
            </w:r>
          </w:p>
        </w:tc>
        <w:tc>
          <w:tcPr>
            <w:tcW w:w="3119" w:type="dxa"/>
            <w:shd w:val="clear" w:color="auto" w:fill="auto"/>
          </w:tcPr>
          <w:p w14:paraId="5A4ACA8F" w14:textId="4C75C2CF" w:rsidR="006D063E" w:rsidRPr="007C5D9E" w:rsidRDefault="006D063E" w:rsidP="00FE1A39">
            <w:pPr>
              <w:jc w:val="both"/>
              <w:rPr>
                <w:rFonts w:eastAsia="Arial" w:cs="Arial"/>
                <w:b/>
                <w:bCs/>
                <w:sz w:val="20"/>
              </w:rPr>
            </w:pPr>
            <w:r w:rsidRPr="007C5D9E">
              <w:rPr>
                <w:b/>
                <w:bCs/>
                <w:sz w:val="20"/>
              </w:rPr>
              <w:t>External Examiner for 201</w:t>
            </w:r>
            <w:r w:rsidR="00FE1A39" w:rsidRPr="007C5D9E">
              <w:rPr>
                <w:b/>
                <w:bCs/>
                <w:sz w:val="20"/>
              </w:rPr>
              <w:t>8</w:t>
            </w:r>
            <w:r w:rsidR="00EB4341" w:rsidRPr="007C5D9E">
              <w:rPr>
                <w:b/>
                <w:bCs/>
                <w:sz w:val="20"/>
              </w:rPr>
              <w:t>/1</w:t>
            </w:r>
            <w:r w:rsidR="00FE1A39" w:rsidRPr="007C5D9E">
              <w:rPr>
                <w:b/>
                <w:bCs/>
                <w:sz w:val="20"/>
              </w:rPr>
              <w:t>9</w:t>
            </w:r>
            <w:r w:rsidR="0095757E" w:rsidRPr="007C5D9E">
              <w:rPr>
                <w:rFonts w:eastAsia="Arial" w:cs="Arial"/>
                <w:b/>
                <w:bCs/>
                <w:sz w:val="20"/>
              </w:rPr>
              <w:t xml:space="preserve"> </w:t>
            </w:r>
            <w:r w:rsidRPr="007C5D9E">
              <w:rPr>
                <w:b/>
                <w:bCs/>
                <w:sz w:val="20"/>
              </w:rPr>
              <w:t>(if different to current)</w:t>
            </w:r>
          </w:p>
        </w:tc>
      </w:tr>
      <w:tr w:rsidR="007C5D9E" w:rsidRPr="00DA611E" w14:paraId="58E58C21" w14:textId="77777777" w:rsidTr="60269D23">
        <w:tc>
          <w:tcPr>
            <w:tcW w:w="3017" w:type="dxa"/>
            <w:shd w:val="clear" w:color="auto" w:fill="auto"/>
          </w:tcPr>
          <w:p w14:paraId="5BC2D4EC" w14:textId="77777777" w:rsidR="007C5D9E" w:rsidRDefault="007C5D9E" w:rsidP="007C5D9E">
            <w:pPr>
              <w:jc w:val="both"/>
              <w:rPr>
                <w:rFonts w:cs="Arial"/>
                <w:sz w:val="20"/>
              </w:rPr>
            </w:pPr>
            <w:r w:rsidRPr="007C5D9E">
              <w:rPr>
                <w:rFonts w:cs="Arial"/>
                <w:sz w:val="20"/>
              </w:rPr>
              <w:t>BA Advocacy</w:t>
            </w:r>
          </w:p>
          <w:p w14:paraId="5F87CD1B" w14:textId="23E7805D" w:rsidR="007C5D9E" w:rsidRPr="00DA611E" w:rsidRDefault="007C5D9E" w:rsidP="007C5D9E">
            <w:pPr>
              <w:jc w:val="both"/>
              <w:rPr>
                <w:rFonts w:cs="Arial"/>
                <w:sz w:val="20"/>
                <w:szCs w:val="22"/>
              </w:rPr>
            </w:pPr>
          </w:p>
        </w:tc>
        <w:tc>
          <w:tcPr>
            <w:tcW w:w="3079" w:type="dxa"/>
            <w:shd w:val="clear" w:color="auto" w:fill="auto"/>
          </w:tcPr>
          <w:p w14:paraId="77D47DBE" w14:textId="39CCCB2E" w:rsidR="007C5D9E" w:rsidRPr="00DA611E" w:rsidRDefault="007E60B2" w:rsidP="007C5D9E">
            <w:pPr>
              <w:jc w:val="both"/>
              <w:rPr>
                <w:rFonts w:cs="Arial"/>
                <w:sz w:val="20"/>
                <w:szCs w:val="22"/>
              </w:rPr>
            </w:pPr>
            <w:r>
              <w:rPr>
                <w:rFonts w:cs="Arial"/>
                <w:sz w:val="20"/>
                <w:szCs w:val="22"/>
              </w:rPr>
              <w:t>Dr Maria Kukhareva</w:t>
            </w:r>
          </w:p>
        </w:tc>
        <w:tc>
          <w:tcPr>
            <w:tcW w:w="3119" w:type="dxa"/>
            <w:shd w:val="clear" w:color="auto" w:fill="auto"/>
          </w:tcPr>
          <w:p w14:paraId="2DE8D950" w14:textId="77777777" w:rsidR="007C5D9E" w:rsidRPr="00DA611E" w:rsidRDefault="007C5D9E" w:rsidP="007C5D9E">
            <w:pPr>
              <w:jc w:val="both"/>
              <w:rPr>
                <w:rFonts w:cs="Arial"/>
                <w:sz w:val="20"/>
                <w:szCs w:val="22"/>
              </w:rPr>
            </w:pPr>
          </w:p>
        </w:tc>
      </w:tr>
      <w:tr w:rsidR="007C5D9E" w:rsidRPr="00DA611E" w14:paraId="4A02C409" w14:textId="77777777" w:rsidTr="60269D23">
        <w:tc>
          <w:tcPr>
            <w:tcW w:w="3017" w:type="dxa"/>
            <w:shd w:val="clear" w:color="auto" w:fill="auto"/>
          </w:tcPr>
          <w:p w14:paraId="360A7D02" w14:textId="77777777" w:rsidR="007C5D9E" w:rsidRDefault="007C5D9E" w:rsidP="007C5D9E">
            <w:pPr>
              <w:jc w:val="both"/>
              <w:rPr>
                <w:rFonts w:cs="Arial"/>
                <w:sz w:val="20"/>
              </w:rPr>
            </w:pPr>
            <w:r>
              <w:rPr>
                <w:rFonts w:cs="Arial"/>
                <w:sz w:val="20"/>
              </w:rPr>
              <w:t>BA Social Studies</w:t>
            </w:r>
          </w:p>
          <w:p w14:paraId="4A8B9A0D" w14:textId="48388169" w:rsidR="007C5D9E" w:rsidRPr="00DA611E" w:rsidRDefault="007C5D9E" w:rsidP="007C5D9E">
            <w:pPr>
              <w:jc w:val="both"/>
              <w:rPr>
                <w:rFonts w:cs="Arial"/>
                <w:sz w:val="20"/>
                <w:szCs w:val="22"/>
              </w:rPr>
            </w:pPr>
          </w:p>
        </w:tc>
        <w:tc>
          <w:tcPr>
            <w:tcW w:w="3079" w:type="dxa"/>
            <w:shd w:val="clear" w:color="auto" w:fill="auto"/>
          </w:tcPr>
          <w:p w14:paraId="68A1CC32" w14:textId="3A593CBB" w:rsidR="007C5D9E" w:rsidRPr="00DA611E" w:rsidRDefault="007C5D9E" w:rsidP="007C5D9E">
            <w:pPr>
              <w:jc w:val="both"/>
              <w:rPr>
                <w:rFonts w:cs="Arial"/>
                <w:sz w:val="20"/>
                <w:szCs w:val="22"/>
              </w:rPr>
            </w:pPr>
            <w:r>
              <w:rPr>
                <w:rFonts w:cs="Arial"/>
                <w:sz w:val="20"/>
                <w:szCs w:val="22"/>
              </w:rPr>
              <w:t>Dr Maria Kukhareva</w:t>
            </w:r>
          </w:p>
        </w:tc>
        <w:tc>
          <w:tcPr>
            <w:tcW w:w="3119" w:type="dxa"/>
            <w:shd w:val="clear" w:color="auto" w:fill="auto"/>
          </w:tcPr>
          <w:p w14:paraId="22239473" w14:textId="77777777" w:rsidR="007C5D9E" w:rsidRPr="00DA611E" w:rsidRDefault="007C5D9E" w:rsidP="007C5D9E">
            <w:pPr>
              <w:jc w:val="both"/>
              <w:rPr>
                <w:rFonts w:cs="Arial"/>
                <w:sz w:val="20"/>
                <w:szCs w:val="22"/>
              </w:rPr>
            </w:pPr>
          </w:p>
        </w:tc>
      </w:tr>
      <w:tr w:rsidR="007C5D9E" w:rsidRPr="00DA611E" w14:paraId="1004406C" w14:textId="77777777" w:rsidTr="60269D23">
        <w:tc>
          <w:tcPr>
            <w:tcW w:w="3017" w:type="dxa"/>
            <w:shd w:val="clear" w:color="auto" w:fill="auto"/>
          </w:tcPr>
          <w:p w14:paraId="4B6A97E2" w14:textId="77777777" w:rsidR="007C5D9E" w:rsidRDefault="007C5D9E" w:rsidP="007C5D9E">
            <w:pPr>
              <w:jc w:val="both"/>
              <w:rPr>
                <w:rFonts w:cs="Arial"/>
                <w:sz w:val="20"/>
              </w:rPr>
            </w:pPr>
            <w:r>
              <w:rPr>
                <w:rFonts w:cs="Arial"/>
                <w:sz w:val="20"/>
              </w:rPr>
              <w:t>BA Youth &amp; Community Work</w:t>
            </w:r>
          </w:p>
          <w:p w14:paraId="67277950" w14:textId="3AC968B6" w:rsidR="007C5D9E" w:rsidRPr="00DA611E" w:rsidRDefault="007C5D9E" w:rsidP="007C5D9E">
            <w:pPr>
              <w:jc w:val="both"/>
              <w:rPr>
                <w:rFonts w:cs="Arial"/>
                <w:sz w:val="20"/>
                <w:szCs w:val="22"/>
              </w:rPr>
            </w:pPr>
          </w:p>
        </w:tc>
        <w:tc>
          <w:tcPr>
            <w:tcW w:w="3079" w:type="dxa"/>
            <w:shd w:val="clear" w:color="auto" w:fill="auto"/>
          </w:tcPr>
          <w:p w14:paraId="6AFD4764" w14:textId="77777777" w:rsidR="007C5D9E" w:rsidRDefault="007C5D9E" w:rsidP="007C5D9E">
            <w:pPr>
              <w:jc w:val="both"/>
              <w:rPr>
                <w:rFonts w:cs="Arial"/>
                <w:sz w:val="20"/>
                <w:szCs w:val="22"/>
              </w:rPr>
            </w:pPr>
            <w:r>
              <w:rPr>
                <w:rFonts w:cs="Arial"/>
                <w:sz w:val="20"/>
                <w:szCs w:val="22"/>
              </w:rPr>
              <w:t>Sue Payne</w:t>
            </w:r>
          </w:p>
          <w:p w14:paraId="7065EF6A" w14:textId="41CD1E78" w:rsidR="0038095F" w:rsidRPr="00DA611E" w:rsidRDefault="00ED2B0F" w:rsidP="00ED2B0F">
            <w:pPr>
              <w:jc w:val="both"/>
              <w:rPr>
                <w:rFonts w:cs="Arial"/>
                <w:sz w:val="20"/>
                <w:szCs w:val="22"/>
              </w:rPr>
            </w:pPr>
            <w:r>
              <w:rPr>
                <w:rFonts w:cs="Arial"/>
                <w:sz w:val="20"/>
                <w:szCs w:val="22"/>
              </w:rPr>
              <w:t>Kellie Davies (tbc)</w:t>
            </w:r>
          </w:p>
        </w:tc>
        <w:tc>
          <w:tcPr>
            <w:tcW w:w="3119" w:type="dxa"/>
            <w:shd w:val="clear" w:color="auto" w:fill="auto"/>
          </w:tcPr>
          <w:p w14:paraId="119EB14B" w14:textId="56499CAE" w:rsidR="007C5D9E" w:rsidRPr="00DA611E" w:rsidRDefault="0038095F" w:rsidP="007C5D9E">
            <w:pPr>
              <w:jc w:val="both"/>
              <w:rPr>
                <w:rFonts w:cs="Arial"/>
                <w:sz w:val="20"/>
                <w:szCs w:val="22"/>
              </w:rPr>
            </w:pPr>
            <w:r>
              <w:rPr>
                <w:rFonts w:cs="Arial"/>
                <w:sz w:val="20"/>
                <w:szCs w:val="22"/>
              </w:rPr>
              <w:t>Hefin Lloyd</w:t>
            </w:r>
          </w:p>
        </w:tc>
      </w:tr>
    </w:tbl>
    <w:p w14:paraId="25AED616" w14:textId="7C93FDF7" w:rsidR="006D063E" w:rsidRDefault="006D063E" w:rsidP="00612AE3">
      <w:pPr>
        <w:jc w:val="both"/>
        <w:rPr>
          <w:rFonts w:cs="Arial"/>
          <w:szCs w:val="22"/>
        </w:rPr>
      </w:pPr>
    </w:p>
    <w:p w14:paraId="1E0517F1" w14:textId="77777777" w:rsidR="007C5D9E" w:rsidRDefault="007C5D9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354BB4D9" w:rsidR="00CD642C" w:rsidRPr="002633D8" w:rsidRDefault="00CD642C" w:rsidP="004C0775">
      <w:pPr>
        <w:pStyle w:val="Heading1"/>
      </w:pPr>
      <w:r w:rsidRPr="002633D8">
        <w:br w:type="page"/>
      </w:r>
      <w:bookmarkStart w:id="5" w:name="_Toc13042431"/>
      <w:r w:rsidRPr="002633D8">
        <w:lastRenderedPageBreak/>
        <w:t>ACADEMIC YEAR 201</w:t>
      </w:r>
      <w:r w:rsidR="00FE1A39">
        <w:t>9</w:t>
      </w:r>
      <w:r w:rsidRPr="002633D8">
        <w:t>/20</w:t>
      </w:r>
      <w:r w:rsidR="00FE1A39">
        <w:t>20</w:t>
      </w:r>
      <w:bookmarkEnd w:id="5"/>
    </w:p>
    <w:p w14:paraId="39AEA2DF" w14:textId="51355949" w:rsidR="00CD642C" w:rsidRPr="002633D8" w:rsidRDefault="00CD642C" w:rsidP="60269D23">
      <w:pPr>
        <w:jc w:val="both"/>
        <w:rPr>
          <w:rFonts w:eastAsia="Arial" w:cs="Arial"/>
        </w:rPr>
      </w:pPr>
      <w:r w:rsidRPr="5CA40214">
        <w:t>The academic year 201</w:t>
      </w:r>
      <w:r w:rsidR="00FE1A39">
        <w:t>9</w:t>
      </w:r>
      <w:r w:rsidRPr="5CA40214">
        <w:t>/20</w:t>
      </w:r>
      <w:r w:rsidR="00FE1A39">
        <w:t>20</w:t>
      </w:r>
      <w:r w:rsidRPr="5CA40214">
        <w:t xml:space="preserve"> will be divided up as follows:</w:t>
      </w:r>
    </w:p>
    <w:p w14:paraId="7BAB1A47" w14:textId="77777777" w:rsidR="00C36563" w:rsidRDefault="00C36563">
      <w:pPr>
        <w:jc w:val="both"/>
        <w:rPr>
          <w:rFonts w:cs="Arial"/>
          <w:szCs w:val="22"/>
        </w:rPr>
      </w:pPr>
    </w:p>
    <w:p w14:paraId="469250B8" w14:textId="6CF17771" w:rsidR="008B69E2" w:rsidRPr="008D03B7" w:rsidRDefault="008B69E2" w:rsidP="60269D23">
      <w:pPr>
        <w:tabs>
          <w:tab w:val="left" w:pos="2410"/>
        </w:tabs>
        <w:jc w:val="both"/>
        <w:rPr>
          <w:rFonts w:eastAsia="Arial" w:cs="Arial"/>
          <w:i/>
          <w:iCs/>
        </w:rPr>
      </w:pPr>
      <w:r w:rsidRPr="008D03B7">
        <w:t>Induction</w:t>
      </w:r>
      <w:r w:rsidRPr="008D03B7">
        <w:rPr>
          <w:rFonts w:cs="Arial"/>
          <w:szCs w:val="22"/>
        </w:rPr>
        <w:tab/>
      </w:r>
      <w:r w:rsidRPr="008D03B7">
        <w:t>2</w:t>
      </w:r>
      <w:r w:rsidR="001B1241" w:rsidRPr="008D03B7">
        <w:t>3</w:t>
      </w:r>
      <w:r w:rsidRPr="008D03B7">
        <w:t>/09/1</w:t>
      </w:r>
      <w:r w:rsidR="001B1241" w:rsidRPr="008D03B7">
        <w:t>9</w:t>
      </w:r>
      <w:r w:rsidRPr="008D03B7">
        <w:t xml:space="preserve"> - 2</w:t>
      </w:r>
      <w:r w:rsidR="001B1241" w:rsidRPr="008D03B7">
        <w:t>7</w:t>
      </w:r>
      <w:r w:rsidRPr="008D03B7">
        <w:t>/09/1</w:t>
      </w:r>
      <w:r w:rsidR="001B1241" w:rsidRPr="008D03B7">
        <w:t>9</w:t>
      </w:r>
    </w:p>
    <w:p w14:paraId="762F8ED0" w14:textId="0BFA4EC8" w:rsidR="008B69E2" w:rsidRPr="008D03B7" w:rsidRDefault="008B69E2" w:rsidP="60269D23">
      <w:pPr>
        <w:tabs>
          <w:tab w:val="left" w:pos="2410"/>
        </w:tabs>
        <w:jc w:val="both"/>
        <w:rPr>
          <w:rFonts w:eastAsia="Arial" w:cs="Arial"/>
        </w:rPr>
      </w:pPr>
      <w:r w:rsidRPr="008D03B7">
        <w:t>Semester 1:</w:t>
      </w:r>
      <w:r w:rsidRPr="008D03B7">
        <w:rPr>
          <w:rFonts w:cs="Arial"/>
          <w:szCs w:val="22"/>
        </w:rPr>
        <w:tab/>
      </w:r>
      <w:r w:rsidRPr="008D03B7">
        <w:t>2</w:t>
      </w:r>
      <w:r w:rsidR="001B1241" w:rsidRPr="008D03B7">
        <w:t>3</w:t>
      </w:r>
      <w:r w:rsidRPr="008D03B7">
        <w:t>/09/1</w:t>
      </w:r>
      <w:r w:rsidR="001B1241" w:rsidRPr="008D03B7">
        <w:t>9</w:t>
      </w:r>
      <w:r w:rsidRPr="008D03B7">
        <w:rPr>
          <w:rFonts w:eastAsia="Arial" w:cs="Arial"/>
        </w:rPr>
        <w:t xml:space="preserve"> - </w:t>
      </w:r>
      <w:r w:rsidR="003A0786" w:rsidRPr="008D03B7">
        <w:t>2</w:t>
      </w:r>
      <w:r w:rsidR="001B1241" w:rsidRPr="008D03B7">
        <w:t>4</w:t>
      </w:r>
      <w:r w:rsidRPr="008D03B7">
        <w:t>/01/</w:t>
      </w:r>
      <w:r w:rsidR="001B1241" w:rsidRPr="008D03B7">
        <w:t>20</w:t>
      </w:r>
    </w:p>
    <w:p w14:paraId="1986B7F4" w14:textId="40F36658" w:rsidR="008B69E2" w:rsidRPr="008D03B7" w:rsidRDefault="008B69E2" w:rsidP="60269D23">
      <w:pPr>
        <w:tabs>
          <w:tab w:val="left" w:pos="2410"/>
        </w:tabs>
        <w:jc w:val="both"/>
        <w:rPr>
          <w:rFonts w:eastAsia="Arial" w:cs="Arial"/>
        </w:rPr>
      </w:pPr>
      <w:r w:rsidRPr="008D03B7">
        <w:t>Exam Period 1:</w:t>
      </w:r>
      <w:r w:rsidRPr="008D03B7">
        <w:rPr>
          <w:rFonts w:cs="Arial"/>
          <w:szCs w:val="22"/>
        </w:rPr>
        <w:tab/>
      </w:r>
      <w:r w:rsidRPr="008D03B7">
        <w:t>0</w:t>
      </w:r>
      <w:r w:rsidR="001B1241" w:rsidRPr="008D03B7">
        <w:t>8</w:t>
      </w:r>
      <w:r w:rsidRPr="008D03B7">
        <w:t>/01/</w:t>
      </w:r>
      <w:r w:rsidR="001B1241" w:rsidRPr="008D03B7">
        <w:t>20</w:t>
      </w:r>
      <w:r w:rsidRPr="008D03B7">
        <w:t xml:space="preserve"> - 1</w:t>
      </w:r>
      <w:r w:rsidR="001B1241" w:rsidRPr="008D03B7">
        <w:t>7</w:t>
      </w:r>
      <w:r w:rsidRPr="008D03B7">
        <w:t>/01/</w:t>
      </w:r>
      <w:r w:rsidR="001B1241" w:rsidRPr="008D03B7">
        <w:t>20</w:t>
      </w:r>
    </w:p>
    <w:p w14:paraId="604BBED1" w14:textId="31DAC685" w:rsidR="008B69E2" w:rsidRPr="008D03B7" w:rsidRDefault="008B69E2" w:rsidP="5CA40214">
      <w:pPr>
        <w:tabs>
          <w:tab w:val="left" w:pos="2410"/>
        </w:tabs>
        <w:jc w:val="both"/>
        <w:rPr>
          <w:rFonts w:ascii="Calibri" w:eastAsia="Calibri" w:hAnsi="Calibri" w:cs="Calibri"/>
        </w:rPr>
      </w:pPr>
      <w:r w:rsidRPr="008D03B7">
        <w:t>Mid-sessional Boards:</w:t>
      </w:r>
      <w:r w:rsidRPr="008D03B7">
        <w:rPr>
          <w:szCs w:val="22"/>
        </w:rPr>
        <w:tab/>
      </w:r>
      <w:r w:rsidRPr="008D03B7">
        <w:t>0</w:t>
      </w:r>
      <w:r w:rsidR="001B1241" w:rsidRPr="008D03B7">
        <w:t>3</w:t>
      </w:r>
      <w:r w:rsidRPr="008D03B7">
        <w:t>/02/</w:t>
      </w:r>
      <w:r w:rsidR="001B1241" w:rsidRPr="008D03B7">
        <w:t>20</w:t>
      </w:r>
      <w:r w:rsidRPr="008D03B7">
        <w:t xml:space="preserve"> - </w:t>
      </w:r>
      <w:r w:rsidR="003A0786" w:rsidRPr="008D03B7">
        <w:t>1</w:t>
      </w:r>
      <w:r w:rsidR="001B1241" w:rsidRPr="008D03B7">
        <w:t>4</w:t>
      </w:r>
      <w:r w:rsidRPr="008D03B7">
        <w:t>/02/</w:t>
      </w:r>
      <w:r w:rsidR="001B1241" w:rsidRPr="008D03B7">
        <w:t>20</w:t>
      </w:r>
    </w:p>
    <w:p w14:paraId="54E43416" w14:textId="3ABE4B7E" w:rsidR="008B69E2" w:rsidRPr="008D03B7" w:rsidRDefault="008B69E2" w:rsidP="60269D23">
      <w:pPr>
        <w:tabs>
          <w:tab w:val="left" w:pos="2410"/>
        </w:tabs>
        <w:jc w:val="both"/>
        <w:rPr>
          <w:rFonts w:eastAsia="Arial" w:cs="Arial"/>
        </w:rPr>
      </w:pPr>
      <w:r w:rsidRPr="008D03B7">
        <w:t>Semester 2:</w:t>
      </w:r>
      <w:r w:rsidRPr="008D03B7">
        <w:rPr>
          <w:rFonts w:cs="Arial"/>
          <w:szCs w:val="22"/>
        </w:rPr>
        <w:tab/>
      </w:r>
      <w:r w:rsidRPr="008D03B7">
        <w:t>2</w:t>
      </w:r>
      <w:r w:rsidR="001B1241" w:rsidRPr="008D03B7">
        <w:t>7</w:t>
      </w:r>
      <w:r w:rsidRPr="008D03B7">
        <w:t>/01/</w:t>
      </w:r>
      <w:r w:rsidR="001B1241" w:rsidRPr="008D03B7">
        <w:t>20</w:t>
      </w:r>
      <w:r w:rsidRPr="008D03B7">
        <w:t xml:space="preserve"> - 1</w:t>
      </w:r>
      <w:r w:rsidR="001B1241" w:rsidRPr="008D03B7">
        <w:t>0</w:t>
      </w:r>
      <w:r w:rsidRPr="008D03B7">
        <w:t>/07/</w:t>
      </w:r>
      <w:r w:rsidR="001B1241" w:rsidRPr="008D03B7">
        <w:t>20</w:t>
      </w:r>
    </w:p>
    <w:p w14:paraId="51AF19DD" w14:textId="116AC83B" w:rsidR="008B69E2" w:rsidRPr="008D03B7" w:rsidRDefault="008B69E2" w:rsidP="60269D23">
      <w:pPr>
        <w:tabs>
          <w:tab w:val="left" w:pos="2410"/>
        </w:tabs>
        <w:jc w:val="both"/>
        <w:rPr>
          <w:rFonts w:eastAsia="Arial" w:cs="Arial"/>
        </w:rPr>
      </w:pPr>
      <w:r w:rsidRPr="008D03B7">
        <w:t>Exam Period 2:</w:t>
      </w:r>
      <w:r w:rsidRPr="008D03B7">
        <w:rPr>
          <w:rFonts w:cs="Arial"/>
          <w:szCs w:val="22"/>
        </w:rPr>
        <w:tab/>
      </w:r>
      <w:r w:rsidRPr="008D03B7">
        <w:t>0</w:t>
      </w:r>
      <w:r w:rsidR="001B1241" w:rsidRPr="008D03B7">
        <w:t>6</w:t>
      </w:r>
      <w:r w:rsidRPr="008D03B7">
        <w:t>/05/</w:t>
      </w:r>
      <w:r w:rsidR="001B1241" w:rsidRPr="008D03B7">
        <w:t>20</w:t>
      </w:r>
      <w:r w:rsidRPr="008D03B7">
        <w:t xml:space="preserve"> - </w:t>
      </w:r>
      <w:r w:rsidR="00DC5C92">
        <w:t>20</w:t>
      </w:r>
      <w:r w:rsidRPr="008D03B7">
        <w:t>/05/</w:t>
      </w:r>
      <w:r w:rsidR="001B1241" w:rsidRPr="008D03B7">
        <w:t>20</w:t>
      </w:r>
    </w:p>
    <w:p w14:paraId="45802660" w14:textId="0DD13CB9" w:rsidR="008B69E2" w:rsidRPr="008D03B7" w:rsidRDefault="008B69E2" w:rsidP="60269D23">
      <w:pPr>
        <w:tabs>
          <w:tab w:val="left" w:pos="2410"/>
        </w:tabs>
        <w:jc w:val="both"/>
        <w:rPr>
          <w:rFonts w:eastAsia="Arial" w:cs="Arial"/>
        </w:rPr>
      </w:pPr>
      <w:r w:rsidRPr="008D03B7">
        <w:t>Examining Boards:</w:t>
      </w:r>
      <w:r w:rsidRPr="008D03B7">
        <w:rPr>
          <w:rFonts w:cs="Arial"/>
          <w:szCs w:val="22"/>
        </w:rPr>
        <w:tab/>
      </w:r>
      <w:r w:rsidRPr="008D03B7">
        <w:t>0</w:t>
      </w:r>
      <w:r w:rsidR="001B1241" w:rsidRPr="008D03B7">
        <w:t>1</w:t>
      </w:r>
      <w:r w:rsidRPr="008D03B7">
        <w:t>/06/</w:t>
      </w:r>
      <w:r w:rsidR="001B1241" w:rsidRPr="008D03B7">
        <w:t>20</w:t>
      </w:r>
      <w:r w:rsidRPr="008D03B7">
        <w:t xml:space="preserve"> - </w:t>
      </w:r>
      <w:r w:rsidR="001B1241" w:rsidRPr="008D03B7">
        <w:t>18</w:t>
      </w:r>
      <w:r w:rsidRPr="008D03B7">
        <w:t>/06/</w:t>
      </w:r>
      <w:r w:rsidR="001B1241" w:rsidRPr="008D03B7">
        <w:t>20</w:t>
      </w:r>
    </w:p>
    <w:p w14:paraId="2F457935" w14:textId="5D3755B6" w:rsidR="002977E0" w:rsidRPr="002633D8" w:rsidRDefault="008B69E2" w:rsidP="60269D23">
      <w:pPr>
        <w:tabs>
          <w:tab w:val="left" w:pos="2410"/>
        </w:tabs>
        <w:jc w:val="both"/>
        <w:rPr>
          <w:rFonts w:eastAsia="Arial" w:cs="Arial"/>
        </w:rPr>
      </w:pPr>
      <w:r w:rsidRPr="008D03B7">
        <w:t>Re-sit Period:</w:t>
      </w:r>
      <w:r w:rsidRPr="008D03B7">
        <w:rPr>
          <w:rFonts w:cs="Arial"/>
          <w:szCs w:val="22"/>
        </w:rPr>
        <w:tab/>
      </w:r>
      <w:r w:rsidR="003A0786" w:rsidRPr="008D03B7">
        <w:t>2</w:t>
      </w:r>
      <w:r w:rsidR="001B1241" w:rsidRPr="008D03B7">
        <w:t>0</w:t>
      </w:r>
      <w:r w:rsidRPr="008D03B7">
        <w:t>/07/</w:t>
      </w:r>
      <w:r w:rsidR="001B1241" w:rsidRPr="008D03B7">
        <w:t>20</w:t>
      </w:r>
      <w:r w:rsidRPr="008D03B7">
        <w:t xml:space="preserve"> - 2</w:t>
      </w:r>
      <w:r w:rsidR="001B1241" w:rsidRPr="008D03B7">
        <w:t>4</w:t>
      </w:r>
      <w:r w:rsidRPr="008D03B7">
        <w:t>/07/</w:t>
      </w:r>
      <w:r w:rsidR="001B1241" w:rsidRPr="008D03B7">
        <w:t>20</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3042432"/>
      <w:r w:rsidRPr="36AA3193">
        <w:rPr>
          <w:rStyle w:val="ft24"/>
          <w:rFonts w:ascii="Arial" w:eastAsia="Arial" w:hAnsi="Arial" w:cs="Arial"/>
          <w:sz w:val="22"/>
          <w:szCs w:val="22"/>
        </w:rPr>
        <w:t>DISCLOSURE AND BARRING SERVICE (DBS) – ENHANCED</w:t>
      </w:r>
      <w:bookmarkEnd w:id="6"/>
    </w:p>
    <w:p w14:paraId="34B95192" w14:textId="3BCA5F57" w:rsidR="002633D8" w:rsidRPr="002633D8" w:rsidRDefault="002633D8" w:rsidP="36AA3193">
      <w:pPr>
        <w:jc w:val="both"/>
        <w:rPr>
          <w:rStyle w:val="ft24"/>
          <w:rFonts w:ascii="Arial" w:eastAsia="Arial" w:hAnsi="Arial" w:cs="Arial"/>
          <w:sz w:val="22"/>
          <w:szCs w:val="22"/>
        </w:rPr>
      </w:pPr>
      <w:r w:rsidRPr="007C5D9E">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9B17FE">
        <w:rPr>
          <w:rStyle w:val="ft24"/>
          <w:rFonts w:ascii="Arial" w:eastAsia="Arial" w:hAnsi="Arial" w:cs="Arial"/>
          <w:sz w:val="22"/>
          <w:szCs w:val="22"/>
        </w:rPr>
        <w:t>Programme Director</w:t>
      </w:r>
      <w:r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3090107D"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As part of each programme’s procedures relating to DBS, continuing students will normally be required to inform their Programme Director 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38F9626C"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You will also be asked to complete a formal self</w:t>
      </w:r>
      <w:r w:rsidR="771ADDB9" w:rsidRPr="36AA3193">
        <w:rPr>
          <w:rStyle w:val="ft44"/>
          <w:rFonts w:ascii="Arial" w:eastAsia="Arial" w:hAnsi="Arial" w:cs="Arial"/>
          <w:sz w:val="22"/>
          <w:szCs w:val="22"/>
        </w:rPr>
        <w:t>-</w:t>
      </w:r>
      <w:r w:rsidRPr="36AA3193">
        <w:rPr>
          <w:rStyle w:val="ft44"/>
          <w:rFonts w:ascii="Arial" w:eastAsia="Arial" w:hAnsi="Arial" w:cs="Arial"/>
          <w:sz w:val="22"/>
          <w:szCs w:val="22"/>
        </w:rPr>
        <w:t xml:space="preserve">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3042433"/>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9A1C66" w:rsidP="60269D23">
      <w:pPr>
        <w:jc w:val="both"/>
        <w:rPr>
          <w:rFonts w:eastAsia="Arial" w:cs="Arial"/>
        </w:rPr>
      </w:pPr>
      <w:hyperlink r:id="rId12"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3042434"/>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C55AC8">
      <w:pPr>
        <w:pStyle w:val="Heading2"/>
      </w:pPr>
      <w:bookmarkStart w:id="9" w:name="_Toc13042435"/>
      <w:r w:rsidRPr="00EA0886">
        <w:t>Extenuating Circumstances</w:t>
      </w:r>
      <w:bookmarkEnd w:id="9"/>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p>
    <w:p w14:paraId="244B3921" w14:textId="77777777" w:rsidR="002633D8" w:rsidRPr="002633D8" w:rsidRDefault="009A1C66" w:rsidP="002633D8">
      <w:pPr>
        <w:jc w:val="both"/>
        <w:rPr>
          <w:rFonts w:cs="Arial"/>
          <w:szCs w:val="22"/>
        </w:rPr>
      </w:pPr>
      <w:hyperlink r:id="rId13"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C55AC8">
      <w:pPr>
        <w:pStyle w:val="Heading2"/>
      </w:pPr>
      <w:bookmarkStart w:id="10" w:name="_Toc13042436"/>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9A1C66" w:rsidP="002633D8">
      <w:pPr>
        <w:jc w:val="both"/>
        <w:rPr>
          <w:rFonts w:cs="Arial"/>
          <w:szCs w:val="22"/>
        </w:rPr>
      </w:pPr>
      <w:hyperlink r:id="rId14" w:history="1">
        <w:r w:rsidR="00DC33B5" w:rsidRPr="5DED47D8">
          <w:rPr>
            <w:rStyle w:val="Hyperlink"/>
            <w:rFonts w:cs="Arial"/>
          </w:rPr>
          <w:t>http://www.uwtsd.ac.uk/services-for-disabled-students/</w:t>
        </w:r>
      </w:hyperlink>
    </w:p>
    <w:p w14:paraId="5EA74F92" w14:textId="77777777" w:rsidR="002633D8" w:rsidRPr="00EA0886" w:rsidRDefault="002633D8" w:rsidP="00C55AC8">
      <w:pPr>
        <w:pStyle w:val="Heading2"/>
        <w:rPr>
          <w:rStyle w:val="ft24"/>
          <w:rFonts w:ascii="Arial" w:hAnsi="Arial" w:cs="Arial"/>
          <w:sz w:val="22"/>
          <w:szCs w:val="22"/>
        </w:rPr>
      </w:pPr>
      <w:bookmarkStart w:id="11" w:name="_Toc13042437"/>
      <w:r w:rsidRPr="36AA3193">
        <w:rPr>
          <w:rStyle w:val="ft24"/>
          <w:rFonts w:ascii="Arial" w:hAnsi="Arial" w:cs="Arial"/>
          <w:sz w:val="22"/>
          <w:szCs w:val="22"/>
        </w:rPr>
        <w:lastRenderedPageBreak/>
        <w:t>Academic Appeals</w:t>
      </w:r>
      <w:bookmarkEnd w:id="11"/>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9A1C66" w:rsidP="002633D8">
      <w:pPr>
        <w:jc w:val="both"/>
        <w:rPr>
          <w:rFonts w:cs="Arial"/>
          <w:szCs w:val="22"/>
        </w:rPr>
      </w:pPr>
      <w:hyperlink r:id="rId15"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C55AC8">
      <w:pPr>
        <w:pStyle w:val="Heading2"/>
      </w:pPr>
      <w:bookmarkStart w:id="12" w:name="_Toc13042438"/>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9A1C66">
      <w:pPr>
        <w:rPr>
          <w:rFonts w:cs="Arial"/>
          <w:szCs w:val="22"/>
        </w:rPr>
      </w:pPr>
      <w:hyperlink w:history="1"/>
      <w:hyperlink r:id="rId16"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C55AC8">
      <w:pPr>
        <w:pStyle w:val="Heading2"/>
      </w:pPr>
      <w:bookmarkStart w:id="13" w:name="_Toc13042439"/>
      <w:r w:rsidRPr="00EA0886">
        <w:t>Responsibilities of students in relation to the assessment process</w:t>
      </w:r>
      <w:bookmarkEnd w:id="13"/>
    </w:p>
    <w:p w14:paraId="0D9AC64D" w14:textId="68943087" w:rsidR="00A8520D" w:rsidRPr="001E52ED" w:rsidRDefault="00A8520D" w:rsidP="60269D23">
      <w:pPr>
        <w:jc w:val="both"/>
        <w:rPr>
          <w:rFonts w:eastAsia="Arial" w:cs="Arial"/>
        </w:rPr>
      </w:pPr>
      <w:r w:rsidRPr="36AA3193">
        <w:t xml:space="preserve">As noted in </w:t>
      </w:r>
      <w:r w:rsidRPr="007C15A3">
        <w:t>Chapter 7</w:t>
      </w:r>
      <w:r w:rsidRPr="36AA3193">
        <w:t xml:space="preserve"> of the Academic Quality Handbook, </w:t>
      </w:r>
      <w:r w:rsidR="5F3F3F47" w:rsidRPr="36AA3193">
        <w:t>y</w:t>
      </w:r>
      <w:r w:rsidR="5FFD72C4" w:rsidRPr="36AA3193">
        <w:t>ou</w:t>
      </w:r>
      <w:r w:rsidRPr="36AA3193">
        <w:t xml:space="preserve"> are responsible for ensuring that:</w:t>
      </w:r>
    </w:p>
    <w:p w14:paraId="4F128A8E" w14:textId="2755F914" w:rsidR="009150C5" w:rsidRDefault="5FFD72C4" w:rsidP="0038095F">
      <w:pPr>
        <w:numPr>
          <w:ilvl w:val="0"/>
          <w:numId w:val="5"/>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0038095F">
      <w:pPr>
        <w:numPr>
          <w:ilvl w:val="0"/>
          <w:numId w:val="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0038095F">
      <w:pPr>
        <w:numPr>
          <w:ilvl w:val="0"/>
          <w:numId w:val="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0038095F">
      <w:pPr>
        <w:numPr>
          <w:ilvl w:val="0"/>
          <w:numId w:val="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0038095F">
      <w:pPr>
        <w:numPr>
          <w:ilvl w:val="0"/>
          <w:numId w:val="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5D1B180C" w:rsidR="00A8520D" w:rsidRDefault="5FFD72C4" w:rsidP="0038095F">
      <w:pPr>
        <w:numPr>
          <w:ilvl w:val="0"/>
          <w:numId w:val="5"/>
        </w:numPr>
        <w:ind w:left="567" w:hanging="567"/>
        <w:jc w:val="both"/>
        <w:rPr>
          <w:rFonts w:eastAsia="Arial" w:cs="Arial"/>
        </w:rPr>
      </w:pPr>
      <w:r w:rsidRPr="36AA3193">
        <w:t>You</w:t>
      </w:r>
      <w:r w:rsidR="00A8520D" w:rsidRPr="36AA3193">
        <w:t xml:space="preserve"> inform </w:t>
      </w:r>
      <w:r w:rsidR="43D1CBC6">
        <w:t xml:space="preserve">your Programme </w:t>
      </w:r>
      <w:r w:rsidR="00276F51">
        <w:t>Director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662FA000" w:rsidR="00A8520D" w:rsidRPr="001A69B3" w:rsidRDefault="43D1CBC6" w:rsidP="0038095F">
      <w:pPr>
        <w:numPr>
          <w:ilvl w:val="0"/>
          <w:numId w:val="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unfair practice and undertake assessments in a manner that does not attempt to gain unfair advantage.</w:t>
      </w:r>
    </w:p>
    <w:p w14:paraId="3CB09062" w14:textId="5590C566" w:rsidR="00A8520D" w:rsidRDefault="43D1CBC6" w:rsidP="0038095F">
      <w:pPr>
        <w:numPr>
          <w:ilvl w:val="0"/>
          <w:numId w:val="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0038095F">
      <w:pPr>
        <w:numPr>
          <w:ilvl w:val="0"/>
          <w:numId w:val="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0038095F">
      <w:pPr>
        <w:numPr>
          <w:ilvl w:val="0"/>
          <w:numId w:val="5"/>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4" w:name="_Toc13042440"/>
      <w:r>
        <w:t>VIRTUAL LEARNING ENVIRONMENT (VLE)</w:t>
      </w:r>
      <w:bookmarkEnd w:id="14"/>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0038095F">
      <w:pPr>
        <w:pStyle w:val="ListParagraph"/>
        <w:numPr>
          <w:ilvl w:val="0"/>
          <w:numId w:val="7"/>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0038095F">
      <w:pPr>
        <w:pStyle w:val="ListParagraph"/>
        <w:numPr>
          <w:ilvl w:val="0"/>
          <w:numId w:val="8"/>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Access your MyDay dashboard either by logging into a campus PC and opening Internet Explorer, or accessing</w:t>
      </w:r>
      <w:r w:rsidR="00674251" w:rsidRPr="36AA3193">
        <w:rPr>
          <w:rFonts w:ascii="Arial" w:eastAsia="Arial" w:hAnsi="Arial" w:cs="Arial"/>
        </w:rPr>
        <w:t xml:space="preserve"> </w:t>
      </w:r>
      <w:hyperlink r:id="rId17"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0038095F">
      <w:pPr>
        <w:pStyle w:val="ListParagraph"/>
        <w:numPr>
          <w:ilvl w:val="0"/>
          <w:numId w:val="8"/>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18"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0038095F">
      <w:pPr>
        <w:pStyle w:val="ListParagraph"/>
        <w:numPr>
          <w:ilvl w:val="0"/>
          <w:numId w:val="8"/>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19"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0"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1"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3042441"/>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2"/>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13042442"/>
      <w:r w:rsidRPr="002633D8">
        <w:lastRenderedPageBreak/>
        <w:t>PROGRAMME</w:t>
      </w:r>
      <w:r w:rsidR="00AE44C5">
        <w:t>S</w:t>
      </w:r>
      <w:r w:rsidRPr="002633D8">
        <w:t xml:space="preserve"> OF STUDY</w:t>
      </w:r>
      <w:bookmarkEnd w:id="16"/>
    </w:p>
    <w:p w14:paraId="76BF0F1B" w14:textId="48442FAA" w:rsidR="00AE44C5" w:rsidRPr="006471E2" w:rsidRDefault="007E13FA" w:rsidP="0038095F">
      <w:pPr>
        <w:pStyle w:val="Heading2"/>
        <w:numPr>
          <w:ilvl w:val="0"/>
          <w:numId w:val="9"/>
        </w:numPr>
      </w:pPr>
      <w:bookmarkStart w:id="17" w:name="_Toc13042443"/>
      <w:r w:rsidRPr="00C55AC8">
        <w:rPr>
          <w:highlight w:val="cyan"/>
        </w:rPr>
        <w:t xml:space="preserve">BA Advocacy                                  </w:t>
      </w:r>
      <w:bookmarkEnd w:id="17"/>
    </w:p>
    <w:p w14:paraId="6FFD4BC9" w14:textId="77777777" w:rsidR="006471E2" w:rsidRDefault="006471E2"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5806C997" w14:textId="77777777" w:rsidR="007E60B2" w:rsidRPr="004914A8" w:rsidRDefault="007E60B2" w:rsidP="007E60B2">
      <w:pPr>
        <w:tabs>
          <w:tab w:val="num" w:pos="720"/>
          <w:tab w:val="left" w:pos="1440"/>
        </w:tabs>
        <w:ind w:left="720"/>
        <w:jc w:val="both"/>
        <w:rPr>
          <w:rFonts w:cs="Arial"/>
          <w:b/>
          <w:bCs/>
          <w:i/>
          <w:color w:val="000000"/>
        </w:rPr>
      </w:pPr>
      <w:r w:rsidRPr="004914A8">
        <w:rPr>
          <w:rFonts w:cs="Arial"/>
          <w:b/>
          <w:bCs/>
          <w:i/>
          <w:color w:val="000000"/>
        </w:rPr>
        <w:t>OVERARCHING AIMS</w:t>
      </w:r>
    </w:p>
    <w:p w14:paraId="17707C07" w14:textId="77777777" w:rsidR="007E60B2" w:rsidRPr="004914A8" w:rsidRDefault="007E60B2" w:rsidP="007E60B2"/>
    <w:tbl>
      <w:tblPr>
        <w:tblStyle w:val="TableGrid"/>
        <w:tblW w:w="5000" w:type="pct"/>
        <w:tblLook w:val="04A0" w:firstRow="1" w:lastRow="0" w:firstColumn="1" w:lastColumn="0" w:noHBand="0" w:noVBand="1"/>
      </w:tblPr>
      <w:tblGrid>
        <w:gridCol w:w="1156"/>
        <w:gridCol w:w="7904"/>
      </w:tblGrid>
      <w:tr w:rsidR="007E60B2" w:rsidRPr="004914A8" w14:paraId="253D7025" w14:textId="77777777" w:rsidTr="007E60B2">
        <w:tc>
          <w:tcPr>
            <w:tcW w:w="638" w:type="pct"/>
          </w:tcPr>
          <w:p w14:paraId="5152C7AC" w14:textId="77777777" w:rsidR="007E60B2" w:rsidRPr="004914A8" w:rsidRDefault="007E60B2" w:rsidP="007E60B2">
            <w:pPr>
              <w:spacing w:before="120" w:after="120"/>
              <w:jc w:val="both"/>
              <w:rPr>
                <w:rFonts w:cs="Arial"/>
              </w:rPr>
            </w:pPr>
            <w:r w:rsidRPr="004914A8">
              <w:rPr>
                <w:rFonts w:cs="Arial"/>
              </w:rPr>
              <w:t>OA1</w:t>
            </w:r>
          </w:p>
        </w:tc>
        <w:tc>
          <w:tcPr>
            <w:tcW w:w="4362" w:type="pct"/>
          </w:tcPr>
          <w:p w14:paraId="6FC2F4FD" w14:textId="77777777" w:rsidR="007E60B2" w:rsidRPr="006B33AB" w:rsidRDefault="007E60B2" w:rsidP="007E60B2">
            <w:pPr>
              <w:autoSpaceDE w:val="0"/>
              <w:autoSpaceDN w:val="0"/>
              <w:adjustRightInd w:val="0"/>
              <w:spacing w:before="120" w:after="120"/>
              <w:jc w:val="both"/>
              <w:rPr>
                <w:rFonts w:eastAsia="SymbolMT" w:cs="Arial"/>
              </w:rPr>
            </w:pPr>
            <w:r w:rsidRPr="006B33AB">
              <w:rPr>
                <w:rFonts w:eastAsia="SymbolMT" w:cs="Arial"/>
              </w:rPr>
              <w:t>Identity what constitutes the self, identities and difference (S)</w:t>
            </w:r>
          </w:p>
        </w:tc>
      </w:tr>
      <w:tr w:rsidR="007E60B2" w:rsidRPr="004914A8" w14:paraId="6C57C2F3" w14:textId="77777777" w:rsidTr="007E60B2">
        <w:tc>
          <w:tcPr>
            <w:tcW w:w="638" w:type="pct"/>
          </w:tcPr>
          <w:p w14:paraId="4103F403" w14:textId="77777777" w:rsidR="007E60B2" w:rsidRPr="004914A8" w:rsidRDefault="007E60B2" w:rsidP="007E60B2">
            <w:pPr>
              <w:autoSpaceDE w:val="0"/>
              <w:autoSpaceDN w:val="0"/>
              <w:adjustRightInd w:val="0"/>
              <w:spacing w:before="120" w:after="120"/>
              <w:jc w:val="both"/>
              <w:rPr>
                <w:rFonts w:eastAsia="SymbolMT" w:cs="Arial"/>
              </w:rPr>
            </w:pPr>
            <w:r w:rsidRPr="004914A8">
              <w:rPr>
                <w:rFonts w:eastAsia="SymbolMT" w:cs="Arial"/>
              </w:rPr>
              <w:t>OA3</w:t>
            </w:r>
          </w:p>
        </w:tc>
        <w:tc>
          <w:tcPr>
            <w:tcW w:w="4362" w:type="pct"/>
          </w:tcPr>
          <w:p w14:paraId="4FB4F640" w14:textId="77777777" w:rsidR="007E60B2" w:rsidRPr="006B33AB" w:rsidRDefault="007E60B2" w:rsidP="007E60B2">
            <w:pPr>
              <w:autoSpaceDE w:val="0"/>
              <w:autoSpaceDN w:val="0"/>
              <w:adjustRightInd w:val="0"/>
              <w:spacing w:before="120" w:after="120"/>
              <w:jc w:val="both"/>
              <w:rPr>
                <w:rFonts w:eastAsia="SymbolMT" w:cs="Arial"/>
              </w:rPr>
            </w:pPr>
            <w:r w:rsidRPr="006B33AB">
              <w:rPr>
                <w:rFonts w:eastAsia="SymbolMT" w:cs="Arial"/>
              </w:rPr>
              <w:t>Apply theories of power, conflict and cohesion and the underpinnings of social order including social action, social practices, social institutions, social structures and societies to real life contexts; Advocacy, ensuring individuals have a voice and agency (S)</w:t>
            </w:r>
          </w:p>
        </w:tc>
      </w:tr>
      <w:tr w:rsidR="007E60B2" w:rsidRPr="004914A8" w14:paraId="3B587E47" w14:textId="77777777" w:rsidTr="007E60B2">
        <w:tc>
          <w:tcPr>
            <w:tcW w:w="638" w:type="pct"/>
          </w:tcPr>
          <w:p w14:paraId="7DDECBFA" w14:textId="77777777" w:rsidR="007E60B2" w:rsidRPr="004914A8" w:rsidRDefault="007E60B2" w:rsidP="007E60B2">
            <w:pPr>
              <w:autoSpaceDE w:val="0"/>
              <w:autoSpaceDN w:val="0"/>
              <w:adjustRightInd w:val="0"/>
              <w:spacing w:before="120" w:after="120"/>
              <w:jc w:val="both"/>
              <w:rPr>
                <w:rFonts w:eastAsia="SymbolMT" w:cs="Arial"/>
              </w:rPr>
            </w:pPr>
            <w:r w:rsidRPr="004914A8">
              <w:rPr>
                <w:rFonts w:eastAsia="SymbolMT" w:cs="Arial"/>
              </w:rPr>
              <w:t>OA5</w:t>
            </w:r>
          </w:p>
        </w:tc>
        <w:tc>
          <w:tcPr>
            <w:tcW w:w="4362" w:type="pct"/>
          </w:tcPr>
          <w:p w14:paraId="67441EA5" w14:textId="77777777" w:rsidR="007E60B2" w:rsidRPr="006B33AB" w:rsidRDefault="007E60B2" w:rsidP="007E60B2">
            <w:pPr>
              <w:pStyle w:val="Default"/>
              <w:spacing w:before="120" w:after="120"/>
              <w:jc w:val="both"/>
              <w:rPr>
                <w:rFonts w:ascii="Arial" w:hAnsi="Arial" w:cs="Arial"/>
                <w:color w:val="auto"/>
                <w:szCs w:val="22"/>
              </w:rPr>
            </w:pPr>
            <w:r w:rsidRPr="006B33AB">
              <w:rPr>
                <w:rFonts w:ascii="Arial" w:hAnsi="Arial" w:cs="Arial"/>
                <w:color w:val="auto"/>
                <w:szCs w:val="22"/>
              </w:rPr>
              <w:t>Critically reflect upon the values, theories, professional practices, e.g. advocacy, reflective/reflexive practice, that inform thinking and action within variety of context including Health and Social Care, Education and beyond (HS/S)</w:t>
            </w:r>
          </w:p>
        </w:tc>
      </w:tr>
      <w:tr w:rsidR="007E60B2" w:rsidRPr="004914A8" w14:paraId="23C6A8AD" w14:textId="77777777" w:rsidTr="007E60B2">
        <w:tc>
          <w:tcPr>
            <w:tcW w:w="638" w:type="pct"/>
          </w:tcPr>
          <w:p w14:paraId="4CF13791" w14:textId="77777777" w:rsidR="007E60B2" w:rsidRPr="004914A8" w:rsidRDefault="007E60B2" w:rsidP="007E60B2">
            <w:pPr>
              <w:autoSpaceDE w:val="0"/>
              <w:autoSpaceDN w:val="0"/>
              <w:adjustRightInd w:val="0"/>
              <w:spacing w:before="120" w:after="120"/>
              <w:jc w:val="both"/>
              <w:rPr>
                <w:rFonts w:eastAsia="SymbolMT" w:cs="Arial"/>
              </w:rPr>
            </w:pPr>
            <w:r w:rsidRPr="004914A8">
              <w:rPr>
                <w:rFonts w:eastAsia="SymbolMT" w:cs="Arial"/>
              </w:rPr>
              <w:t>OA6</w:t>
            </w:r>
          </w:p>
        </w:tc>
        <w:tc>
          <w:tcPr>
            <w:tcW w:w="4362" w:type="pct"/>
          </w:tcPr>
          <w:p w14:paraId="5CEDA458" w14:textId="77777777" w:rsidR="007E60B2" w:rsidRPr="006B33AB" w:rsidRDefault="007E60B2" w:rsidP="007E60B2">
            <w:pPr>
              <w:pStyle w:val="Default"/>
              <w:spacing w:before="120" w:after="120"/>
              <w:jc w:val="both"/>
              <w:rPr>
                <w:rFonts w:ascii="Arial" w:hAnsi="Arial" w:cs="Arial"/>
                <w:color w:val="auto"/>
                <w:szCs w:val="22"/>
              </w:rPr>
            </w:pPr>
            <w:r w:rsidRPr="006B33AB">
              <w:rPr>
                <w:rFonts w:ascii="Arial" w:hAnsi="Arial" w:cs="Arial"/>
                <w:szCs w:val="22"/>
              </w:rPr>
              <w:t>Systematically and ethically research the interconnectedness between</w:t>
            </w:r>
            <w:r w:rsidRPr="006B33AB">
              <w:rPr>
                <w:rFonts w:ascii="Arial" w:eastAsia="SymbolMT" w:hAnsi="Arial" w:cs="Arial"/>
                <w:szCs w:val="22"/>
              </w:rPr>
              <w:t xml:space="preserve"> global and local social processes and problems include</w:t>
            </w:r>
            <w:r w:rsidRPr="006B33AB">
              <w:rPr>
                <w:rFonts w:ascii="Arial" w:hAnsi="Arial" w:cs="Arial"/>
                <w:szCs w:val="22"/>
              </w:rPr>
              <w:t xml:space="preserve"> Crime and Criminal Justice; Education; Family and Childhood; Health and Social Care; Housing and Urban Regeneration; Income Maintenance and Social Security; Migration; Poverty, Inequality and Social Exclusion; Work, Employment, and Labour Markets </w:t>
            </w:r>
            <w:r w:rsidRPr="006B33AB">
              <w:rPr>
                <w:rFonts w:ascii="Arial" w:hAnsi="Arial" w:cs="Arial"/>
                <w:color w:val="auto"/>
                <w:szCs w:val="22"/>
              </w:rPr>
              <w:t>(SP/S/SD)</w:t>
            </w:r>
          </w:p>
        </w:tc>
      </w:tr>
      <w:tr w:rsidR="007E60B2" w:rsidRPr="004914A8" w14:paraId="582E760B" w14:textId="77777777" w:rsidTr="007E60B2">
        <w:tc>
          <w:tcPr>
            <w:tcW w:w="638" w:type="pct"/>
          </w:tcPr>
          <w:p w14:paraId="1741AD1F" w14:textId="77777777" w:rsidR="007E60B2" w:rsidRPr="004914A8" w:rsidRDefault="007E60B2" w:rsidP="007E60B2">
            <w:pPr>
              <w:spacing w:before="120" w:after="120"/>
              <w:jc w:val="both"/>
              <w:rPr>
                <w:rFonts w:cs="Arial"/>
              </w:rPr>
            </w:pPr>
            <w:r w:rsidRPr="004914A8">
              <w:rPr>
                <w:rFonts w:cs="Arial"/>
              </w:rPr>
              <w:t>OA8</w:t>
            </w:r>
          </w:p>
        </w:tc>
        <w:tc>
          <w:tcPr>
            <w:tcW w:w="4362" w:type="pct"/>
          </w:tcPr>
          <w:p w14:paraId="4D9B418C" w14:textId="77777777" w:rsidR="007E60B2" w:rsidRPr="006B33AB" w:rsidRDefault="007E60B2" w:rsidP="007E60B2">
            <w:pPr>
              <w:pStyle w:val="Default"/>
              <w:spacing w:before="120" w:after="120"/>
              <w:jc w:val="both"/>
              <w:rPr>
                <w:rFonts w:ascii="Arial" w:hAnsi="Arial" w:cs="Arial"/>
                <w:color w:val="auto"/>
                <w:szCs w:val="22"/>
              </w:rPr>
            </w:pPr>
            <w:r w:rsidRPr="006B33AB">
              <w:rPr>
                <w:rFonts w:ascii="Arial" w:hAnsi="Arial" w:cs="Arial"/>
                <w:szCs w:val="22"/>
              </w:rPr>
              <w:t xml:space="preserve">Engage with conceptual and theoretical frameworks e.g.: Citizenship and Human Rights; Needs and Social Justice; Health and Wellbeing; Philosophies of Welfare; Political Economy of Welfare and Welfare Regimes; Political and Social Theory, Anti-Oppressive Practice and Advocacy </w:t>
            </w:r>
            <w:r w:rsidRPr="006B33AB">
              <w:rPr>
                <w:rFonts w:ascii="Arial" w:hAnsi="Arial" w:cs="Arial"/>
                <w:color w:val="auto"/>
                <w:szCs w:val="22"/>
              </w:rPr>
              <w:t>(SP/HS)</w:t>
            </w:r>
          </w:p>
        </w:tc>
      </w:tr>
    </w:tbl>
    <w:p w14:paraId="09736A34" w14:textId="77777777" w:rsidR="007E60B2" w:rsidRPr="004914A8" w:rsidRDefault="007E60B2" w:rsidP="007E60B2">
      <w:pPr>
        <w:tabs>
          <w:tab w:val="num" w:pos="720"/>
          <w:tab w:val="left" w:pos="1440"/>
        </w:tabs>
        <w:ind w:left="720"/>
        <w:jc w:val="both"/>
        <w:rPr>
          <w:rFonts w:cs="Arial"/>
          <w:b/>
          <w:bCs/>
          <w:i/>
          <w:color w:val="000000"/>
        </w:rPr>
      </w:pPr>
    </w:p>
    <w:p w14:paraId="2BBDF714" w14:textId="77777777" w:rsidR="007E60B2" w:rsidRPr="004914A8" w:rsidRDefault="007E60B2" w:rsidP="007E60B2">
      <w:pPr>
        <w:tabs>
          <w:tab w:val="num" w:pos="720"/>
          <w:tab w:val="left" w:pos="1440"/>
        </w:tabs>
        <w:ind w:left="720"/>
        <w:jc w:val="both"/>
        <w:rPr>
          <w:rFonts w:cs="Arial"/>
          <w:b/>
          <w:bCs/>
          <w:i/>
          <w:color w:val="000000"/>
        </w:rPr>
      </w:pPr>
      <w:r w:rsidRPr="004914A8">
        <w:rPr>
          <w:rFonts w:cs="Arial"/>
          <w:b/>
          <w:bCs/>
          <w:i/>
          <w:color w:val="000000"/>
        </w:rPr>
        <w:t xml:space="preserve">Learning Outcomes for KNOWLEDGE AND UNDERSTANDING </w:t>
      </w:r>
    </w:p>
    <w:p w14:paraId="31BC77DC" w14:textId="77777777" w:rsidR="007E60B2" w:rsidRPr="004914A8" w:rsidRDefault="007E60B2" w:rsidP="007E60B2">
      <w:pPr>
        <w:tabs>
          <w:tab w:val="num" w:pos="720"/>
          <w:tab w:val="left" w:pos="1440"/>
        </w:tabs>
        <w:ind w:left="720"/>
        <w:jc w:val="both"/>
        <w:rPr>
          <w:rFonts w:cs="Arial"/>
          <w:i/>
          <w:color w:val="000000"/>
        </w:rPr>
      </w:pPr>
    </w:p>
    <w:p w14:paraId="264EF23D" w14:textId="77777777" w:rsidR="007E60B2" w:rsidRPr="004914A8" w:rsidRDefault="007E60B2" w:rsidP="007E60B2">
      <w:pPr>
        <w:tabs>
          <w:tab w:val="num" w:pos="720"/>
          <w:tab w:val="left" w:pos="1440"/>
        </w:tabs>
        <w:ind w:left="720"/>
        <w:jc w:val="both"/>
        <w:rPr>
          <w:rFonts w:cs="Arial"/>
          <w:i/>
          <w:color w:val="000000"/>
        </w:rPr>
      </w:pPr>
      <w:r w:rsidRPr="004914A8">
        <w:rPr>
          <w:rFonts w:cs="Arial"/>
          <w:i/>
          <w:color w:val="000000"/>
        </w:rPr>
        <w:t xml:space="preserve">On completion of the programme the student will be able to; </w:t>
      </w:r>
    </w:p>
    <w:p w14:paraId="3DAFD44B" w14:textId="77777777" w:rsidR="007E60B2" w:rsidRPr="004914A8" w:rsidRDefault="007E60B2" w:rsidP="007E60B2">
      <w:pPr>
        <w:tabs>
          <w:tab w:val="num" w:pos="720"/>
          <w:tab w:val="left" w:pos="1440"/>
        </w:tabs>
        <w:ind w:left="720"/>
        <w:jc w:val="both"/>
        <w:rPr>
          <w:rFonts w:cs="Arial"/>
          <w:i/>
          <w:color w:val="000000"/>
        </w:rPr>
      </w:pPr>
    </w:p>
    <w:tbl>
      <w:tblPr>
        <w:tblStyle w:val="TableGrid"/>
        <w:tblW w:w="5000" w:type="pct"/>
        <w:tblLook w:val="04A0" w:firstRow="1" w:lastRow="0" w:firstColumn="1" w:lastColumn="0" w:noHBand="0" w:noVBand="1"/>
      </w:tblPr>
      <w:tblGrid>
        <w:gridCol w:w="1156"/>
        <w:gridCol w:w="7904"/>
      </w:tblGrid>
      <w:tr w:rsidR="007E60B2" w:rsidRPr="004914A8" w14:paraId="4C765E46" w14:textId="77777777" w:rsidTr="007E60B2">
        <w:tc>
          <w:tcPr>
            <w:tcW w:w="638" w:type="pct"/>
          </w:tcPr>
          <w:p w14:paraId="1D701BB0" w14:textId="77777777" w:rsidR="007E60B2" w:rsidRPr="004914A8" w:rsidRDefault="007E60B2" w:rsidP="007E60B2">
            <w:pPr>
              <w:spacing w:before="120" w:after="120"/>
              <w:jc w:val="both"/>
              <w:rPr>
                <w:rFonts w:cs="Arial"/>
                <w:b/>
              </w:rPr>
            </w:pPr>
            <w:r w:rsidRPr="004914A8">
              <w:rPr>
                <w:rFonts w:cs="Arial"/>
              </w:rPr>
              <w:t>KUS1</w:t>
            </w:r>
          </w:p>
        </w:tc>
        <w:tc>
          <w:tcPr>
            <w:tcW w:w="4362" w:type="pct"/>
          </w:tcPr>
          <w:p w14:paraId="70E2EBA0" w14:textId="77777777" w:rsidR="007E60B2" w:rsidRPr="006B33AB" w:rsidRDefault="007E60B2" w:rsidP="007E60B2">
            <w:pPr>
              <w:autoSpaceDE w:val="0"/>
              <w:autoSpaceDN w:val="0"/>
              <w:adjustRightInd w:val="0"/>
              <w:spacing w:before="120" w:after="120"/>
              <w:jc w:val="both"/>
              <w:rPr>
                <w:rFonts w:cs="Arial"/>
                <w:b/>
              </w:rPr>
            </w:pPr>
            <w:r w:rsidRPr="006B33AB">
              <w:rPr>
                <w:rFonts w:cs="Arial"/>
              </w:rPr>
              <w:t>Understand key concepts and theoretical approaches to Advocacy that have been and are developing within Sociology (S)</w:t>
            </w:r>
            <w:r w:rsidRPr="006B33AB">
              <w:rPr>
                <w:rFonts w:cs="Arial"/>
                <w:b/>
              </w:rPr>
              <w:t xml:space="preserve"> </w:t>
            </w:r>
          </w:p>
        </w:tc>
      </w:tr>
      <w:tr w:rsidR="007E60B2" w:rsidRPr="004914A8" w14:paraId="2275B184" w14:textId="77777777" w:rsidTr="007E60B2">
        <w:tc>
          <w:tcPr>
            <w:tcW w:w="638" w:type="pct"/>
          </w:tcPr>
          <w:p w14:paraId="740B74B9" w14:textId="77777777" w:rsidR="007E60B2" w:rsidRPr="004914A8" w:rsidRDefault="007E60B2" w:rsidP="007E60B2">
            <w:pPr>
              <w:spacing w:before="120" w:after="120"/>
              <w:jc w:val="both"/>
              <w:rPr>
                <w:rFonts w:cs="Arial"/>
              </w:rPr>
            </w:pPr>
            <w:r w:rsidRPr="004914A8">
              <w:rPr>
                <w:rFonts w:cs="Arial"/>
              </w:rPr>
              <w:t>KUS2</w:t>
            </w:r>
          </w:p>
        </w:tc>
        <w:tc>
          <w:tcPr>
            <w:tcW w:w="4362" w:type="pct"/>
          </w:tcPr>
          <w:p w14:paraId="7689E07A" w14:textId="77777777" w:rsidR="007E60B2" w:rsidRPr="006B33AB" w:rsidRDefault="007E60B2" w:rsidP="007E60B2">
            <w:pPr>
              <w:pStyle w:val="Default"/>
              <w:spacing w:before="120" w:after="120"/>
              <w:jc w:val="both"/>
              <w:rPr>
                <w:rFonts w:ascii="Arial" w:hAnsi="Arial" w:cs="Arial"/>
                <w:color w:val="auto"/>
                <w:szCs w:val="22"/>
              </w:rPr>
            </w:pPr>
            <w:r w:rsidRPr="006B33AB">
              <w:rPr>
                <w:rFonts w:ascii="Arial" w:hAnsi="Arial" w:cs="Arial"/>
                <w:szCs w:val="22"/>
              </w:rPr>
              <w:t xml:space="preserve">Understand </w:t>
            </w:r>
            <w:r w:rsidRPr="006B33AB">
              <w:rPr>
                <w:rFonts w:ascii="Arial" w:hAnsi="Arial" w:cs="Arial"/>
                <w:color w:val="auto"/>
                <w:szCs w:val="22"/>
              </w:rPr>
              <w:t>the central theoretical arguments and paradigms in Social Justice, Education, Health and Social Care, Politics and Social Research (HS/S)</w:t>
            </w:r>
          </w:p>
        </w:tc>
      </w:tr>
      <w:tr w:rsidR="007E60B2" w:rsidRPr="004914A8" w14:paraId="16A03871" w14:textId="77777777" w:rsidTr="007E60B2">
        <w:tc>
          <w:tcPr>
            <w:tcW w:w="638" w:type="pct"/>
          </w:tcPr>
          <w:p w14:paraId="1827DEE9" w14:textId="77777777" w:rsidR="007E60B2" w:rsidRPr="004914A8" w:rsidRDefault="007E60B2" w:rsidP="007E60B2">
            <w:pPr>
              <w:spacing w:before="120" w:after="120"/>
              <w:jc w:val="both"/>
              <w:rPr>
                <w:rFonts w:cs="Arial"/>
              </w:rPr>
            </w:pPr>
            <w:r w:rsidRPr="004914A8">
              <w:rPr>
                <w:rFonts w:cs="Arial"/>
              </w:rPr>
              <w:t>KUS3</w:t>
            </w:r>
          </w:p>
        </w:tc>
        <w:tc>
          <w:tcPr>
            <w:tcW w:w="4362" w:type="pct"/>
          </w:tcPr>
          <w:p w14:paraId="4C9F4ED6" w14:textId="77777777" w:rsidR="007E60B2" w:rsidRPr="006B33AB" w:rsidRDefault="007E60B2" w:rsidP="007E60B2">
            <w:pPr>
              <w:pStyle w:val="Default"/>
              <w:spacing w:before="120" w:after="120"/>
              <w:jc w:val="both"/>
              <w:rPr>
                <w:rFonts w:ascii="Arial" w:hAnsi="Arial" w:cs="Arial"/>
                <w:szCs w:val="22"/>
              </w:rPr>
            </w:pPr>
            <w:r w:rsidRPr="006B33AB">
              <w:rPr>
                <w:rFonts w:ascii="Arial" w:hAnsi="Arial" w:cs="Arial"/>
                <w:szCs w:val="22"/>
              </w:rPr>
              <w:t xml:space="preserve">Understand the role, remit, organisation and contemporary activities of the main institutions of UK welfare systems, including the provision, financing and regulation of social security, education, employment, health and social care, and housing </w:t>
            </w:r>
            <w:r w:rsidRPr="006B33AB">
              <w:rPr>
                <w:rFonts w:ascii="Arial" w:hAnsi="Arial" w:cs="Arial"/>
                <w:color w:val="auto"/>
                <w:szCs w:val="22"/>
              </w:rPr>
              <w:t>(SP)</w:t>
            </w:r>
            <w:r w:rsidRPr="006B33AB">
              <w:rPr>
                <w:rFonts w:ascii="Arial" w:hAnsi="Arial" w:cs="Arial"/>
                <w:szCs w:val="22"/>
              </w:rPr>
              <w:t xml:space="preserve"> </w:t>
            </w:r>
          </w:p>
        </w:tc>
      </w:tr>
      <w:tr w:rsidR="007E60B2" w:rsidRPr="004914A8" w14:paraId="71FBB2C5" w14:textId="77777777" w:rsidTr="007E60B2">
        <w:tc>
          <w:tcPr>
            <w:tcW w:w="638" w:type="pct"/>
          </w:tcPr>
          <w:p w14:paraId="1BA21295" w14:textId="77777777" w:rsidR="007E60B2" w:rsidRPr="004914A8" w:rsidRDefault="007E60B2" w:rsidP="007E60B2">
            <w:pPr>
              <w:spacing w:before="120" w:after="120"/>
              <w:jc w:val="both"/>
              <w:rPr>
                <w:rFonts w:cs="Arial"/>
              </w:rPr>
            </w:pPr>
            <w:r w:rsidRPr="004914A8">
              <w:rPr>
                <w:rFonts w:cs="Arial"/>
              </w:rPr>
              <w:t>KUS4</w:t>
            </w:r>
          </w:p>
        </w:tc>
        <w:tc>
          <w:tcPr>
            <w:tcW w:w="4362" w:type="pct"/>
          </w:tcPr>
          <w:p w14:paraId="33AF9534" w14:textId="77777777" w:rsidR="007E60B2" w:rsidRPr="006B33AB" w:rsidRDefault="007E60B2" w:rsidP="007E60B2">
            <w:pPr>
              <w:pStyle w:val="Default"/>
              <w:spacing w:before="120" w:after="120"/>
              <w:jc w:val="both"/>
              <w:rPr>
                <w:rFonts w:ascii="Arial" w:hAnsi="Arial" w:cs="Arial"/>
                <w:szCs w:val="22"/>
              </w:rPr>
            </w:pPr>
            <w:r w:rsidRPr="006B33AB">
              <w:rPr>
                <w:rFonts w:ascii="Arial" w:hAnsi="Arial" w:cs="Arial"/>
                <w:color w:val="auto"/>
                <w:szCs w:val="22"/>
              </w:rPr>
              <w:t>Explore the diverse determinants, experiences and cultural diversity of health and physical and mental well-being; the range of theories of causality and evidence relating to health; the role of individual differences in affecting health status (HS)</w:t>
            </w:r>
            <w:r w:rsidRPr="006B33AB">
              <w:rPr>
                <w:rFonts w:ascii="Arial" w:hAnsi="Arial" w:cs="Arial"/>
                <w:szCs w:val="22"/>
              </w:rPr>
              <w:t xml:space="preserve"> </w:t>
            </w:r>
          </w:p>
        </w:tc>
      </w:tr>
      <w:tr w:rsidR="007E60B2" w:rsidRPr="004914A8" w14:paraId="3D4ACCD3" w14:textId="77777777" w:rsidTr="007E60B2">
        <w:tc>
          <w:tcPr>
            <w:tcW w:w="638" w:type="pct"/>
          </w:tcPr>
          <w:p w14:paraId="60062953" w14:textId="77777777" w:rsidR="007E60B2" w:rsidRPr="004914A8" w:rsidRDefault="007E60B2" w:rsidP="007E60B2">
            <w:pPr>
              <w:spacing w:before="120" w:after="120"/>
              <w:jc w:val="both"/>
              <w:rPr>
                <w:rFonts w:cs="Arial"/>
              </w:rPr>
            </w:pPr>
            <w:r w:rsidRPr="004914A8">
              <w:rPr>
                <w:rFonts w:cs="Arial"/>
              </w:rPr>
              <w:lastRenderedPageBreak/>
              <w:t>KUS6</w:t>
            </w:r>
          </w:p>
        </w:tc>
        <w:tc>
          <w:tcPr>
            <w:tcW w:w="4362" w:type="pct"/>
          </w:tcPr>
          <w:p w14:paraId="676C356F" w14:textId="77777777" w:rsidR="007E60B2" w:rsidRPr="004914A8" w:rsidRDefault="007E60B2" w:rsidP="007E60B2">
            <w:pPr>
              <w:autoSpaceDE w:val="0"/>
              <w:autoSpaceDN w:val="0"/>
              <w:adjustRightInd w:val="0"/>
              <w:spacing w:before="120" w:after="120"/>
              <w:jc w:val="both"/>
              <w:rPr>
                <w:rFonts w:cs="Arial"/>
              </w:rPr>
            </w:pPr>
            <w:r w:rsidRPr="004914A8">
              <w:rPr>
                <w:rFonts w:cs="Arial"/>
              </w:rPr>
              <w:t xml:space="preserve">Apply ethical perspectives to the diversity of values associated with health, physical and mental well-being together with the importance of ethical issues in all forms of sociological data collection, analysis and argumentation (HS/S) </w:t>
            </w:r>
          </w:p>
        </w:tc>
      </w:tr>
      <w:tr w:rsidR="007E60B2" w:rsidRPr="004914A8" w14:paraId="7F5737F2" w14:textId="77777777" w:rsidTr="007E60B2">
        <w:tc>
          <w:tcPr>
            <w:tcW w:w="638" w:type="pct"/>
          </w:tcPr>
          <w:p w14:paraId="79A08AE6" w14:textId="77777777" w:rsidR="007E60B2" w:rsidRPr="004914A8" w:rsidRDefault="007E60B2" w:rsidP="007E60B2">
            <w:pPr>
              <w:spacing w:before="120" w:after="120"/>
              <w:jc w:val="both"/>
              <w:rPr>
                <w:rFonts w:cs="Arial"/>
              </w:rPr>
            </w:pPr>
            <w:r w:rsidRPr="004914A8">
              <w:rPr>
                <w:rFonts w:cs="Arial"/>
              </w:rPr>
              <w:t>KUS7</w:t>
            </w:r>
          </w:p>
        </w:tc>
        <w:tc>
          <w:tcPr>
            <w:tcW w:w="4362" w:type="pct"/>
          </w:tcPr>
          <w:p w14:paraId="1EFD8800" w14:textId="77777777" w:rsidR="007E60B2" w:rsidRPr="004914A8" w:rsidRDefault="007E60B2" w:rsidP="007E60B2">
            <w:pPr>
              <w:autoSpaceDE w:val="0"/>
              <w:autoSpaceDN w:val="0"/>
              <w:adjustRightInd w:val="0"/>
              <w:spacing w:before="120" w:after="120"/>
              <w:jc w:val="both"/>
              <w:rPr>
                <w:rFonts w:cs="Arial"/>
              </w:rPr>
            </w:pPr>
            <w:r w:rsidRPr="004914A8">
              <w:rPr>
                <w:rFonts w:cs="Arial"/>
              </w:rPr>
              <w:t>Understand how welfare institutions operate within broader welfare systems (SP/HS)</w:t>
            </w:r>
          </w:p>
        </w:tc>
      </w:tr>
      <w:tr w:rsidR="007E60B2" w:rsidRPr="004914A8" w14:paraId="2332E1C7" w14:textId="77777777" w:rsidTr="007E60B2">
        <w:tc>
          <w:tcPr>
            <w:tcW w:w="638" w:type="pct"/>
          </w:tcPr>
          <w:p w14:paraId="500A37D9" w14:textId="77777777" w:rsidR="007E60B2" w:rsidRPr="004914A8" w:rsidRDefault="007E60B2" w:rsidP="007E60B2">
            <w:pPr>
              <w:spacing w:before="120" w:after="120"/>
              <w:jc w:val="both"/>
              <w:rPr>
                <w:rFonts w:cs="Arial"/>
              </w:rPr>
            </w:pPr>
            <w:r w:rsidRPr="004914A8">
              <w:rPr>
                <w:rFonts w:cs="Arial"/>
              </w:rPr>
              <w:t>KUS9</w:t>
            </w:r>
          </w:p>
        </w:tc>
        <w:tc>
          <w:tcPr>
            <w:tcW w:w="4362" w:type="pct"/>
          </w:tcPr>
          <w:p w14:paraId="330D6044" w14:textId="77777777" w:rsidR="007E60B2" w:rsidRPr="004914A8" w:rsidRDefault="007E60B2" w:rsidP="007E60B2">
            <w:pPr>
              <w:autoSpaceDE w:val="0"/>
              <w:autoSpaceDN w:val="0"/>
              <w:adjustRightInd w:val="0"/>
              <w:spacing w:before="120" w:after="120"/>
              <w:jc w:val="both"/>
              <w:rPr>
                <w:rFonts w:cs="Arial"/>
              </w:rPr>
            </w:pPr>
            <w:r w:rsidRPr="004914A8">
              <w:rPr>
                <w:rFonts w:cs="Arial"/>
              </w:rPr>
              <w:t xml:space="preserve">Understand how key drivers such as globalisation, economic and demographic change affect social policy making and the nature of the policy process (SP/SD) </w:t>
            </w:r>
          </w:p>
        </w:tc>
      </w:tr>
      <w:tr w:rsidR="007E60B2" w:rsidRPr="004914A8" w14:paraId="2018C098" w14:textId="77777777" w:rsidTr="007E60B2">
        <w:tc>
          <w:tcPr>
            <w:tcW w:w="638" w:type="pct"/>
          </w:tcPr>
          <w:p w14:paraId="720C574C" w14:textId="77777777" w:rsidR="007E60B2" w:rsidRPr="004914A8" w:rsidRDefault="007E60B2" w:rsidP="007E60B2">
            <w:pPr>
              <w:autoSpaceDE w:val="0"/>
              <w:autoSpaceDN w:val="0"/>
              <w:adjustRightInd w:val="0"/>
              <w:spacing w:before="120" w:after="120"/>
              <w:jc w:val="both"/>
              <w:rPr>
                <w:rFonts w:cs="Arial"/>
              </w:rPr>
            </w:pPr>
            <w:r w:rsidRPr="004914A8">
              <w:rPr>
                <w:rFonts w:cs="Arial"/>
              </w:rPr>
              <w:t>KUS10</w:t>
            </w:r>
          </w:p>
        </w:tc>
        <w:tc>
          <w:tcPr>
            <w:tcW w:w="4362" w:type="pct"/>
          </w:tcPr>
          <w:p w14:paraId="5E7DEDCD" w14:textId="77777777" w:rsidR="007E60B2" w:rsidRPr="004914A8" w:rsidRDefault="007E60B2" w:rsidP="007E60B2">
            <w:pPr>
              <w:autoSpaceDE w:val="0"/>
              <w:autoSpaceDN w:val="0"/>
              <w:adjustRightInd w:val="0"/>
              <w:spacing w:before="120" w:after="120"/>
              <w:jc w:val="both"/>
              <w:rPr>
                <w:rFonts w:cs="Arial"/>
              </w:rPr>
            </w:pPr>
            <w:r w:rsidRPr="004914A8">
              <w:rPr>
                <w:rFonts w:cs="Arial"/>
              </w:rPr>
              <w:t xml:space="preserve">Apply a range of qualitative, quantitative and digital data sources, research strategies and methods of data collection and analysis (S) </w:t>
            </w:r>
          </w:p>
        </w:tc>
      </w:tr>
    </w:tbl>
    <w:p w14:paraId="70A14901" w14:textId="77777777" w:rsidR="007E60B2" w:rsidRPr="004914A8" w:rsidRDefault="007E60B2" w:rsidP="007E60B2">
      <w:pPr>
        <w:tabs>
          <w:tab w:val="num" w:pos="720"/>
          <w:tab w:val="left" w:pos="1440"/>
        </w:tabs>
        <w:ind w:left="720"/>
        <w:jc w:val="both"/>
        <w:rPr>
          <w:rFonts w:cs="Arial"/>
          <w:b/>
          <w:bCs/>
          <w:i/>
          <w:color w:val="000000"/>
        </w:rPr>
      </w:pPr>
    </w:p>
    <w:p w14:paraId="767A97A2" w14:textId="77777777" w:rsidR="007E60B2" w:rsidRPr="004914A8" w:rsidRDefault="007E60B2" w:rsidP="007E60B2">
      <w:pPr>
        <w:ind w:firstLine="720"/>
        <w:rPr>
          <w:rFonts w:cs="Arial"/>
          <w:i/>
          <w:color w:val="000000"/>
        </w:rPr>
      </w:pPr>
      <w:r w:rsidRPr="004914A8">
        <w:rPr>
          <w:rFonts w:cs="Arial"/>
          <w:b/>
          <w:bCs/>
          <w:i/>
          <w:color w:val="000000"/>
        </w:rPr>
        <w:t xml:space="preserve">Learning Outcomes for SUBJECT SPECIFIC Skills </w:t>
      </w:r>
    </w:p>
    <w:p w14:paraId="58180DD2" w14:textId="77777777" w:rsidR="007E60B2" w:rsidRPr="004914A8" w:rsidRDefault="007E60B2" w:rsidP="007E60B2">
      <w:pPr>
        <w:tabs>
          <w:tab w:val="num" w:pos="720"/>
          <w:tab w:val="left" w:pos="1440"/>
        </w:tabs>
        <w:ind w:left="720"/>
        <w:jc w:val="both"/>
        <w:rPr>
          <w:rFonts w:cs="Arial"/>
          <w:i/>
          <w:color w:val="000000"/>
        </w:rPr>
      </w:pPr>
    </w:p>
    <w:p w14:paraId="2DD727C1" w14:textId="77777777" w:rsidR="007E60B2" w:rsidRPr="004914A8" w:rsidRDefault="007E60B2" w:rsidP="007E60B2">
      <w:pPr>
        <w:tabs>
          <w:tab w:val="num" w:pos="720"/>
          <w:tab w:val="left" w:pos="1440"/>
        </w:tabs>
        <w:ind w:left="720"/>
        <w:jc w:val="both"/>
        <w:rPr>
          <w:rFonts w:cs="Arial"/>
          <w:i/>
          <w:color w:val="000000"/>
        </w:rPr>
      </w:pPr>
      <w:r w:rsidRPr="004914A8">
        <w:rPr>
          <w:rFonts w:cs="Arial"/>
          <w:i/>
          <w:color w:val="000000"/>
        </w:rPr>
        <w:t>On completion of the programme the student will be able to;</w:t>
      </w:r>
    </w:p>
    <w:p w14:paraId="321CD142" w14:textId="77777777" w:rsidR="007E60B2" w:rsidRPr="004914A8" w:rsidRDefault="007E60B2" w:rsidP="007E60B2">
      <w:pPr>
        <w:tabs>
          <w:tab w:val="num" w:pos="720"/>
          <w:tab w:val="left" w:pos="1440"/>
        </w:tabs>
        <w:ind w:left="720"/>
        <w:jc w:val="both"/>
        <w:rPr>
          <w:rFonts w:cs="Arial"/>
          <w:i/>
          <w:color w:val="000000"/>
        </w:rPr>
      </w:pPr>
    </w:p>
    <w:tbl>
      <w:tblPr>
        <w:tblStyle w:val="TableGrid"/>
        <w:tblW w:w="5000" w:type="pct"/>
        <w:tblLook w:val="04A0" w:firstRow="1" w:lastRow="0" w:firstColumn="1" w:lastColumn="0" w:noHBand="0" w:noVBand="1"/>
      </w:tblPr>
      <w:tblGrid>
        <w:gridCol w:w="1156"/>
        <w:gridCol w:w="7904"/>
      </w:tblGrid>
      <w:tr w:rsidR="007E60B2" w:rsidRPr="004914A8" w14:paraId="03000A9A" w14:textId="77777777" w:rsidTr="007E60B2">
        <w:tc>
          <w:tcPr>
            <w:tcW w:w="638" w:type="pct"/>
          </w:tcPr>
          <w:p w14:paraId="1694A905" w14:textId="77777777" w:rsidR="007E60B2" w:rsidRPr="004914A8" w:rsidRDefault="007E60B2" w:rsidP="007E60B2">
            <w:pPr>
              <w:autoSpaceDE w:val="0"/>
              <w:autoSpaceDN w:val="0"/>
              <w:adjustRightInd w:val="0"/>
              <w:spacing w:before="120" w:after="120"/>
              <w:jc w:val="both"/>
              <w:rPr>
                <w:rFonts w:cs="Arial"/>
                <w:b/>
              </w:rPr>
            </w:pPr>
            <w:r w:rsidRPr="004914A8">
              <w:rPr>
                <w:rFonts w:cs="Arial"/>
              </w:rPr>
              <w:t>SS1</w:t>
            </w:r>
          </w:p>
        </w:tc>
        <w:tc>
          <w:tcPr>
            <w:tcW w:w="4362" w:type="pct"/>
          </w:tcPr>
          <w:p w14:paraId="6024E8B3" w14:textId="77777777" w:rsidR="007E60B2" w:rsidRPr="006B33AB" w:rsidRDefault="007E60B2" w:rsidP="007E60B2">
            <w:pPr>
              <w:pStyle w:val="Default"/>
              <w:spacing w:before="120" w:after="120"/>
              <w:jc w:val="both"/>
              <w:rPr>
                <w:rFonts w:ascii="Arial" w:hAnsi="Arial" w:cs="Arial"/>
                <w:color w:val="auto"/>
                <w:szCs w:val="22"/>
              </w:rPr>
            </w:pPr>
            <w:r w:rsidRPr="006B33AB">
              <w:rPr>
                <w:rFonts w:ascii="Arial" w:hAnsi="Arial" w:cs="Arial"/>
                <w:color w:val="auto"/>
                <w:szCs w:val="22"/>
              </w:rPr>
              <w:t>Understand the multidisciplinary nature of Advocacy, Health Studies, Education, Politics, Philosophy and the Social Sciences (S/HS/SD)</w:t>
            </w:r>
          </w:p>
        </w:tc>
      </w:tr>
      <w:tr w:rsidR="007E60B2" w:rsidRPr="004914A8" w14:paraId="53E765BE" w14:textId="77777777" w:rsidTr="007E60B2">
        <w:tc>
          <w:tcPr>
            <w:tcW w:w="638" w:type="pct"/>
          </w:tcPr>
          <w:p w14:paraId="33A354D1" w14:textId="77777777" w:rsidR="007E60B2" w:rsidRPr="004914A8" w:rsidRDefault="007E60B2" w:rsidP="007E60B2">
            <w:pPr>
              <w:spacing w:before="120" w:after="120"/>
              <w:jc w:val="both"/>
              <w:rPr>
                <w:rFonts w:cs="Arial"/>
                <w:b/>
              </w:rPr>
            </w:pPr>
            <w:r w:rsidRPr="004914A8">
              <w:rPr>
                <w:rFonts w:cs="Arial"/>
              </w:rPr>
              <w:t>SS2</w:t>
            </w:r>
          </w:p>
        </w:tc>
        <w:tc>
          <w:tcPr>
            <w:tcW w:w="4362" w:type="pct"/>
          </w:tcPr>
          <w:p w14:paraId="1BF9A97A"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color w:val="auto"/>
                <w:szCs w:val="22"/>
              </w:rPr>
              <w:t>Explore the diverse determinants of health, physical and mental health and well-being; the range of theories of causality and evidence relating to societal issues including cultural diversity (S/HS)</w:t>
            </w:r>
          </w:p>
        </w:tc>
      </w:tr>
      <w:tr w:rsidR="007E60B2" w:rsidRPr="004914A8" w14:paraId="6F222D0A" w14:textId="77777777" w:rsidTr="007E60B2">
        <w:tc>
          <w:tcPr>
            <w:tcW w:w="638" w:type="pct"/>
          </w:tcPr>
          <w:p w14:paraId="6F36FB3E" w14:textId="77777777" w:rsidR="007E60B2" w:rsidRPr="004914A8" w:rsidRDefault="007E60B2" w:rsidP="007E60B2">
            <w:pPr>
              <w:spacing w:before="120" w:after="120"/>
              <w:jc w:val="both"/>
              <w:rPr>
                <w:rFonts w:cs="Arial"/>
                <w:b/>
              </w:rPr>
            </w:pPr>
            <w:r w:rsidRPr="004914A8">
              <w:rPr>
                <w:rFonts w:cs="Arial"/>
              </w:rPr>
              <w:t>SS5</w:t>
            </w:r>
          </w:p>
        </w:tc>
        <w:tc>
          <w:tcPr>
            <w:tcW w:w="4362" w:type="pct"/>
          </w:tcPr>
          <w:p w14:paraId="2B5175D5"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color w:val="auto"/>
                <w:szCs w:val="22"/>
              </w:rPr>
              <w:t>Understand the central theoretical arguments and paradigms in Politics, Philosophy, Health Research, Sociology, Education, Social Justice and beyond (S/HS)</w:t>
            </w:r>
          </w:p>
        </w:tc>
      </w:tr>
      <w:tr w:rsidR="007E60B2" w:rsidRPr="004914A8" w14:paraId="74B8D64E" w14:textId="77777777" w:rsidTr="007E60B2">
        <w:tc>
          <w:tcPr>
            <w:tcW w:w="638" w:type="pct"/>
          </w:tcPr>
          <w:p w14:paraId="0D26CF79" w14:textId="77777777" w:rsidR="007E60B2" w:rsidRPr="004914A8" w:rsidRDefault="007E60B2" w:rsidP="007E60B2">
            <w:pPr>
              <w:spacing w:before="120" w:after="120"/>
              <w:jc w:val="both"/>
              <w:rPr>
                <w:rFonts w:cs="Arial"/>
                <w:b/>
              </w:rPr>
            </w:pPr>
            <w:r w:rsidRPr="004914A8">
              <w:rPr>
                <w:rFonts w:cs="Arial"/>
              </w:rPr>
              <w:t>SS6</w:t>
            </w:r>
          </w:p>
        </w:tc>
        <w:tc>
          <w:tcPr>
            <w:tcW w:w="4362" w:type="pct"/>
          </w:tcPr>
          <w:p w14:paraId="24F20BBB"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szCs w:val="22"/>
              </w:rPr>
              <w:t xml:space="preserve">Develop competence in using major theoretical perspectives and concepts in Sociology, and their application to social life </w:t>
            </w:r>
            <w:r w:rsidRPr="006B33AB">
              <w:rPr>
                <w:rFonts w:ascii="Arial" w:hAnsi="Arial" w:cs="Arial"/>
                <w:color w:val="auto"/>
                <w:szCs w:val="22"/>
              </w:rPr>
              <w:t>(S)</w:t>
            </w:r>
          </w:p>
        </w:tc>
      </w:tr>
      <w:tr w:rsidR="007E60B2" w:rsidRPr="004914A8" w14:paraId="7C59BE7F" w14:textId="77777777" w:rsidTr="007E60B2">
        <w:tc>
          <w:tcPr>
            <w:tcW w:w="638" w:type="pct"/>
          </w:tcPr>
          <w:p w14:paraId="72025236" w14:textId="77777777" w:rsidR="007E60B2" w:rsidRPr="004914A8" w:rsidRDefault="007E60B2" w:rsidP="007E60B2">
            <w:pPr>
              <w:spacing w:before="120" w:after="120"/>
              <w:jc w:val="both"/>
              <w:rPr>
                <w:rFonts w:cs="Arial"/>
                <w:b/>
              </w:rPr>
            </w:pPr>
            <w:r w:rsidRPr="004914A8">
              <w:rPr>
                <w:rFonts w:cs="Arial"/>
              </w:rPr>
              <w:t>SS7</w:t>
            </w:r>
          </w:p>
        </w:tc>
        <w:tc>
          <w:tcPr>
            <w:tcW w:w="4362" w:type="pct"/>
          </w:tcPr>
          <w:p w14:paraId="5E18E6C3"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szCs w:val="22"/>
              </w:rPr>
              <w:t xml:space="preserve">Analyse how social needs, social problems and policies themselves are constructed, reconstructed and understood in national, international and global contexts; distinguish between, critically reflect on and evaluate different theoretical, empirical, normative, moral and political approaches to social problems and issues </w:t>
            </w:r>
            <w:r w:rsidRPr="006B33AB">
              <w:rPr>
                <w:rFonts w:ascii="Arial" w:hAnsi="Arial" w:cs="Arial"/>
                <w:color w:val="auto"/>
                <w:szCs w:val="22"/>
              </w:rPr>
              <w:t>(SP/S/HS)</w:t>
            </w:r>
          </w:p>
        </w:tc>
      </w:tr>
    </w:tbl>
    <w:p w14:paraId="19EE116A" w14:textId="77777777" w:rsidR="007E60B2" w:rsidRPr="004914A8" w:rsidRDefault="007E60B2" w:rsidP="007E60B2">
      <w:pPr>
        <w:tabs>
          <w:tab w:val="num" w:pos="720"/>
          <w:tab w:val="left" w:pos="1440"/>
        </w:tabs>
        <w:ind w:left="720"/>
        <w:jc w:val="both"/>
        <w:rPr>
          <w:rFonts w:cs="Arial"/>
          <w:b/>
          <w:bCs/>
          <w:i/>
          <w:color w:val="000000"/>
        </w:rPr>
      </w:pPr>
    </w:p>
    <w:p w14:paraId="5D1ECBF9" w14:textId="77777777" w:rsidR="007E60B2" w:rsidRPr="004914A8" w:rsidRDefault="007E60B2" w:rsidP="007E60B2">
      <w:pPr>
        <w:tabs>
          <w:tab w:val="num" w:pos="720"/>
          <w:tab w:val="left" w:pos="1440"/>
        </w:tabs>
        <w:ind w:left="720"/>
        <w:jc w:val="both"/>
        <w:rPr>
          <w:rFonts w:cs="Arial"/>
          <w:i/>
          <w:color w:val="000000"/>
        </w:rPr>
      </w:pPr>
      <w:r w:rsidRPr="004914A8">
        <w:rPr>
          <w:rFonts w:cs="Arial"/>
          <w:b/>
          <w:bCs/>
          <w:i/>
          <w:color w:val="000000"/>
        </w:rPr>
        <w:t xml:space="preserve">Learning Outcomes for COGNITIVE Skills </w:t>
      </w:r>
    </w:p>
    <w:p w14:paraId="0183FFB4" w14:textId="77777777" w:rsidR="007E60B2" w:rsidRPr="004914A8" w:rsidRDefault="007E60B2" w:rsidP="007E60B2">
      <w:pPr>
        <w:tabs>
          <w:tab w:val="num" w:pos="720"/>
          <w:tab w:val="left" w:pos="1440"/>
        </w:tabs>
        <w:ind w:left="720"/>
        <w:jc w:val="both"/>
        <w:rPr>
          <w:rFonts w:cs="Arial"/>
          <w:i/>
          <w:color w:val="000000"/>
        </w:rPr>
      </w:pPr>
    </w:p>
    <w:p w14:paraId="3FF5539D" w14:textId="77777777" w:rsidR="007E60B2" w:rsidRPr="004914A8" w:rsidRDefault="007E60B2" w:rsidP="007E60B2">
      <w:pPr>
        <w:tabs>
          <w:tab w:val="num" w:pos="720"/>
          <w:tab w:val="left" w:pos="1440"/>
        </w:tabs>
        <w:ind w:left="720"/>
        <w:jc w:val="both"/>
        <w:rPr>
          <w:rFonts w:cs="Arial"/>
          <w:i/>
          <w:color w:val="000000"/>
        </w:rPr>
      </w:pPr>
      <w:r w:rsidRPr="004914A8">
        <w:rPr>
          <w:rFonts w:cs="Arial"/>
          <w:i/>
          <w:color w:val="000000"/>
        </w:rPr>
        <w:t>On completion of the programme the student will be able to;</w:t>
      </w:r>
    </w:p>
    <w:p w14:paraId="419582DB" w14:textId="77777777" w:rsidR="007E60B2" w:rsidRPr="004914A8" w:rsidRDefault="007E60B2" w:rsidP="007E60B2">
      <w:pPr>
        <w:tabs>
          <w:tab w:val="num" w:pos="720"/>
          <w:tab w:val="left" w:pos="1440"/>
        </w:tabs>
        <w:ind w:left="720"/>
        <w:jc w:val="both"/>
        <w:rPr>
          <w:rFonts w:cs="Arial"/>
          <w:i/>
          <w:color w:val="000000"/>
        </w:rPr>
      </w:pPr>
    </w:p>
    <w:tbl>
      <w:tblPr>
        <w:tblStyle w:val="TableGrid"/>
        <w:tblW w:w="5000" w:type="pct"/>
        <w:tblLook w:val="04A0" w:firstRow="1" w:lastRow="0" w:firstColumn="1" w:lastColumn="0" w:noHBand="0" w:noVBand="1"/>
      </w:tblPr>
      <w:tblGrid>
        <w:gridCol w:w="1156"/>
        <w:gridCol w:w="7904"/>
      </w:tblGrid>
      <w:tr w:rsidR="007E60B2" w:rsidRPr="004914A8" w14:paraId="78FC2EA8" w14:textId="77777777" w:rsidTr="007E60B2">
        <w:tc>
          <w:tcPr>
            <w:tcW w:w="638" w:type="pct"/>
          </w:tcPr>
          <w:p w14:paraId="1FC9E22E" w14:textId="77777777" w:rsidR="007E60B2" w:rsidRPr="004914A8" w:rsidRDefault="007E60B2" w:rsidP="007E60B2">
            <w:pPr>
              <w:pStyle w:val="Default"/>
              <w:spacing w:before="120" w:after="120"/>
              <w:jc w:val="both"/>
              <w:rPr>
                <w:szCs w:val="22"/>
              </w:rPr>
            </w:pPr>
            <w:r w:rsidRPr="004914A8">
              <w:rPr>
                <w:szCs w:val="22"/>
              </w:rPr>
              <w:t>CA1</w:t>
            </w:r>
          </w:p>
        </w:tc>
        <w:tc>
          <w:tcPr>
            <w:tcW w:w="4362" w:type="pct"/>
          </w:tcPr>
          <w:p w14:paraId="1EF6B14A" w14:textId="77777777" w:rsidR="007E60B2" w:rsidRPr="004914A8" w:rsidRDefault="007E60B2" w:rsidP="007E60B2">
            <w:pPr>
              <w:autoSpaceDE w:val="0"/>
              <w:autoSpaceDN w:val="0"/>
              <w:adjustRightInd w:val="0"/>
              <w:spacing w:before="120" w:after="120"/>
              <w:jc w:val="both"/>
              <w:rPr>
                <w:rFonts w:cs="Arial"/>
                <w:b/>
              </w:rPr>
            </w:pPr>
            <w:r w:rsidRPr="004914A8">
              <w:rPr>
                <w:rFonts w:cs="Arial"/>
              </w:rPr>
              <w:t>Synthesise coherent arguments from a range of contesting theories relating to health, well-being and inclusion contexts judging and evaluating evidence appreciating the complexity and diversity of social contexts assessing the merits of competing theories and explanations</w:t>
            </w:r>
            <w:r w:rsidRPr="004914A8">
              <w:rPr>
                <w:rFonts w:cs="Arial"/>
                <w:strike/>
              </w:rPr>
              <w:t xml:space="preserve"> </w:t>
            </w:r>
            <w:r w:rsidRPr="004914A8">
              <w:rPr>
                <w:rFonts w:cs="Arial"/>
              </w:rPr>
              <w:t>gathering, retrieving, and synthesising information making reasoned and evidenced arguments interpreting evidence (numerical, visual, spoken and written) (HS/S/SP)</w:t>
            </w:r>
          </w:p>
        </w:tc>
      </w:tr>
      <w:tr w:rsidR="007E60B2" w:rsidRPr="004914A8" w14:paraId="37E5DF67" w14:textId="77777777" w:rsidTr="007E60B2">
        <w:tc>
          <w:tcPr>
            <w:tcW w:w="638" w:type="pct"/>
          </w:tcPr>
          <w:p w14:paraId="7D96EDDF" w14:textId="77777777" w:rsidR="007E60B2" w:rsidRPr="004914A8" w:rsidRDefault="007E60B2" w:rsidP="007E60B2">
            <w:pPr>
              <w:pStyle w:val="Default"/>
              <w:spacing w:before="120" w:after="120"/>
              <w:jc w:val="both"/>
              <w:rPr>
                <w:szCs w:val="22"/>
              </w:rPr>
            </w:pPr>
            <w:r w:rsidRPr="004914A8">
              <w:rPr>
                <w:szCs w:val="22"/>
              </w:rPr>
              <w:t>CA2</w:t>
            </w:r>
          </w:p>
        </w:tc>
        <w:tc>
          <w:tcPr>
            <w:tcW w:w="4362" w:type="pct"/>
          </w:tcPr>
          <w:p w14:paraId="2230742E"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color w:val="auto"/>
                <w:szCs w:val="22"/>
              </w:rPr>
              <w:t>Critically reflect on the links between individual experience of health and health issues, and the wider structural elements relevant to health and physical and mental well-being (HS)</w:t>
            </w:r>
          </w:p>
        </w:tc>
      </w:tr>
      <w:tr w:rsidR="007E60B2" w:rsidRPr="004914A8" w14:paraId="525AA7D6" w14:textId="77777777" w:rsidTr="007E60B2">
        <w:tc>
          <w:tcPr>
            <w:tcW w:w="638" w:type="pct"/>
          </w:tcPr>
          <w:p w14:paraId="08B85254" w14:textId="77777777" w:rsidR="007E60B2" w:rsidRPr="004914A8" w:rsidRDefault="007E60B2" w:rsidP="007E60B2">
            <w:pPr>
              <w:pStyle w:val="Default"/>
              <w:spacing w:before="120" w:after="120"/>
              <w:jc w:val="both"/>
              <w:rPr>
                <w:szCs w:val="22"/>
              </w:rPr>
            </w:pPr>
            <w:r w:rsidRPr="004914A8">
              <w:rPr>
                <w:szCs w:val="22"/>
              </w:rPr>
              <w:lastRenderedPageBreak/>
              <w:t>CA5</w:t>
            </w:r>
          </w:p>
        </w:tc>
        <w:tc>
          <w:tcPr>
            <w:tcW w:w="4362" w:type="pct"/>
          </w:tcPr>
          <w:p w14:paraId="223B272D" w14:textId="77777777" w:rsidR="007E60B2" w:rsidRPr="006B33AB" w:rsidRDefault="007E60B2" w:rsidP="007E60B2">
            <w:pPr>
              <w:pStyle w:val="Default"/>
              <w:spacing w:before="120" w:after="120"/>
              <w:jc w:val="both"/>
              <w:rPr>
                <w:rFonts w:ascii="Arial" w:hAnsi="Arial" w:cs="Arial"/>
                <w:b/>
                <w:szCs w:val="22"/>
              </w:rPr>
            </w:pPr>
            <w:r w:rsidRPr="006B33AB">
              <w:rPr>
                <w:rFonts w:ascii="Arial" w:hAnsi="Arial" w:cs="Arial"/>
                <w:szCs w:val="22"/>
              </w:rPr>
              <w:t>Recognising forms of prejudice and abuses of power; developing arguments and evidence to challenge these to develop sustainable communities</w:t>
            </w:r>
            <w:r w:rsidRPr="006B33AB">
              <w:rPr>
                <w:rFonts w:ascii="Arial" w:hAnsi="Arial" w:cs="Arial"/>
                <w:color w:val="auto"/>
                <w:szCs w:val="22"/>
              </w:rPr>
              <w:t xml:space="preserve"> (S/SP/HS/SD)</w:t>
            </w:r>
          </w:p>
        </w:tc>
      </w:tr>
    </w:tbl>
    <w:p w14:paraId="7AE5A94F" w14:textId="77777777" w:rsidR="007E60B2" w:rsidRPr="004914A8" w:rsidRDefault="007E60B2" w:rsidP="007E60B2">
      <w:pPr>
        <w:tabs>
          <w:tab w:val="num" w:pos="720"/>
          <w:tab w:val="left" w:pos="1440"/>
        </w:tabs>
        <w:ind w:left="720"/>
        <w:jc w:val="both"/>
        <w:rPr>
          <w:rFonts w:cs="Arial"/>
          <w:b/>
          <w:bCs/>
          <w:i/>
          <w:color w:val="000000"/>
          <w:u w:val="single"/>
        </w:rPr>
      </w:pPr>
    </w:p>
    <w:p w14:paraId="579D4378" w14:textId="77777777" w:rsidR="007E60B2" w:rsidRPr="004914A8" w:rsidRDefault="007E60B2" w:rsidP="007E60B2">
      <w:pPr>
        <w:ind w:firstLine="720"/>
        <w:rPr>
          <w:rFonts w:cs="Arial"/>
          <w:i/>
          <w:color w:val="000000"/>
        </w:rPr>
      </w:pPr>
      <w:r w:rsidRPr="004914A8">
        <w:rPr>
          <w:rFonts w:cs="Arial"/>
          <w:b/>
          <w:bCs/>
          <w:i/>
          <w:color w:val="000000"/>
        </w:rPr>
        <w:t xml:space="preserve">Learning Outcomes for TRANSFERABLE AND KEY skills </w:t>
      </w:r>
    </w:p>
    <w:p w14:paraId="47323187" w14:textId="77777777" w:rsidR="007E60B2" w:rsidRPr="004914A8" w:rsidRDefault="007E60B2" w:rsidP="007E60B2">
      <w:pPr>
        <w:tabs>
          <w:tab w:val="num" w:pos="720"/>
          <w:tab w:val="left" w:pos="1440"/>
        </w:tabs>
        <w:ind w:left="720"/>
        <w:jc w:val="both"/>
        <w:rPr>
          <w:rFonts w:cs="Arial"/>
          <w:i/>
          <w:color w:val="000000"/>
        </w:rPr>
      </w:pPr>
    </w:p>
    <w:p w14:paraId="6BA2E733" w14:textId="77777777" w:rsidR="007E60B2" w:rsidRPr="004914A8" w:rsidRDefault="007E60B2" w:rsidP="007E60B2">
      <w:pPr>
        <w:tabs>
          <w:tab w:val="num" w:pos="720"/>
          <w:tab w:val="left" w:pos="1440"/>
        </w:tabs>
        <w:ind w:left="720"/>
        <w:jc w:val="both"/>
        <w:rPr>
          <w:rFonts w:cs="Arial"/>
          <w:i/>
          <w:color w:val="000000"/>
        </w:rPr>
      </w:pPr>
      <w:r w:rsidRPr="004914A8">
        <w:rPr>
          <w:rFonts w:cs="Arial"/>
          <w:i/>
          <w:color w:val="000000"/>
        </w:rPr>
        <w:t>On completion of the programme the student will be able to;</w:t>
      </w:r>
    </w:p>
    <w:p w14:paraId="638C8397" w14:textId="77777777" w:rsidR="007E60B2" w:rsidRPr="004914A8" w:rsidRDefault="007E60B2" w:rsidP="007E60B2">
      <w:pPr>
        <w:tabs>
          <w:tab w:val="num" w:pos="720"/>
          <w:tab w:val="left" w:pos="1440"/>
        </w:tabs>
        <w:ind w:left="720"/>
        <w:jc w:val="both"/>
        <w:rPr>
          <w:rFonts w:cs="Arial"/>
          <w:b/>
          <w:i/>
          <w:color w:val="000000"/>
        </w:rPr>
      </w:pPr>
    </w:p>
    <w:tbl>
      <w:tblPr>
        <w:tblStyle w:val="TableGrid"/>
        <w:tblW w:w="5000" w:type="pct"/>
        <w:tblLook w:val="04A0" w:firstRow="1" w:lastRow="0" w:firstColumn="1" w:lastColumn="0" w:noHBand="0" w:noVBand="1"/>
      </w:tblPr>
      <w:tblGrid>
        <w:gridCol w:w="1156"/>
        <w:gridCol w:w="7904"/>
      </w:tblGrid>
      <w:tr w:rsidR="007E60B2" w:rsidRPr="004914A8" w14:paraId="2B52CB4C" w14:textId="77777777" w:rsidTr="007E60B2">
        <w:tc>
          <w:tcPr>
            <w:tcW w:w="638" w:type="pct"/>
          </w:tcPr>
          <w:p w14:paraId="20A11FA2" w14:textId="77777777" w:rsidR="007E60B2" w:rsidRPr="004914A8" w:rsidRDefault="007E60B2" w:rsidP="007E60B2">
            <w:pPr>
              <w:pStyle w:val="Default"/>
              <w:spacing w:before="120" w:after="120"/>
              <w:jc w:val="both"/>
              <w:rPr>
                <w:szCs w:val="22"/>
              </w:rPr>
            </w:pPr>
            <w:r w:rsidRPr="004914A8">
              <w:rPr>
                <w:szCs w:val="22"/>
              </w:rPr>
              <w:t>TS1</w:t>
            </w:r>
          </w:p>
        </w:tc>
        <w:tc>
          <w:tcPr>
            <w:tcW w:w="4362" w:type="pct"/>
          </w:tcPr>
          <w:p w14:paraId="60475348" w14:textId="77777777" w:rsidR="007E60B2" w:rsidRPr="004914A8" w:rsidRDefault="007E60B2" w:rsidP="007E60B2">
            <w:pPr>
              <w:autoSpaceDE w:val="0"/>
              <w:autoSpaceDN w:val="0"/>
              <w:adjustRightInd w:val="0"/>
              <w:spacing w:before="120" w:after="120"/>
              <w:jc w:val="both"/>
              <w:rPr>
                <w:rFonts w:cs="Arial"/>
                <w:b/>
              </w:rPr>
            </w:pPr>
            <w:r w:rsidRPr="004914A8">
              <w:rPr>
                <w:rFonts w:cs="Arial"/>
              </w:rPr>
              <w:t>Apply learning and study skills, written, visual and oral communication skills in a variety of contexts and to different types of audiences and in a wide range of media to convey ideas and arguments effectively (S/HS/SP)</w:t>
            </w:r>
          </w:p>
        </w:tc>
      </w:tr>
      <w:tr w:rsidR="007E60B2" w:rsidRPr="004914A8" w14:paraId="2EC0AB65" w14:textId="77777777" w:rsidTr="007E60B2">
        <w:tc>
          <w:tcPr>
            <w:tcW w:w="638" w:type="pct"/>
          </w:tcPr>
          <w:p w14:paraId="224DE9CB" w14:textId="77777777" w:rsidR="007E60B2" w:rsidRPr="004914A8" w:rsidRDefault="007E60B2" w:rsidP="007E60B2">
            <w:pPr>
              <w:pStyle w:val="Default"/>
              <w:spacing w:before="120" w:after="120"/>
              <w:jc w:val="both"/>
              <w:rPr>
                <w:szCs w:val="22"/>
              </w:rPr>
            </w:pPr>
            <w:r w:rsidRPr="004914A8">
              <w:rPr>
                <w:szCs w:val="22"/>
              </w:rPr>
              <w:t>TS2</w:t>
            </w:r>
          </w:p>
        </w:tc>
        <w:tc>
          <w:tcPr>
            <w:tcW w:w="4362" w:type="pct"/>
          </w:tcPr>
          <w:p w14:paraId="220ED9A7" w14:textId="77777777" w:rsidR="007E60B2" w:rsidRPr="004914A8" w:rsidRDefault="007E60B2" w:rsidP="007E60B2">
            <w:pPr>
              <w:autoSpaceDE w:val="0"/>
              <w:autoSpaceDN w:val="0"/>
              <w:adjustRightInd w:val="0"/>
              <w:spacing w:before="120" w:after="120"/>
              <w:jc w:val="both"/>
              <w:rPr>
                <w:rFonts w:cs="Arial"/>
                <w:b/>
              </w:rPr>
            </w:pPr>
            <w:r w:rsidRPr="004914A8">
              <w:rPr>
                <w:rFonts w:cs="Arial"/>
              </w:rPr>
              <w:t>Use information retrieval skills in relation to primary and secondary sources of information digital and IT skills; digital literacy to inform practice (S/HS/SP)</w:t>
            </w:r>
          </w:p>
        </w:tc>
      </w:tr>
      <w:tr w:rsidR="007E60B2" w:rsidRPr="004914A8" w14:paraId="42A60BC4" w14:textId="77777777" w:rsidTr="007E60B2">
        <w:tc>
          <w:tcPr>
            <w:tcW w:w="638" w:type="pct"/>
          </w:tcPr>
          <w:p w14:paraId="307BFF5C" w14:textId="77777777" w:rsidR="007E60B2" w:rsidRPr="004914A8" w:rsidRDefault="007E60B2" w:rsidP="007E60B2">
            <w:pPr>
              <w:pStyle w:val="Default"/>
              <w:spacing w:before="120" w:after="120"/>
              <w:jc w:val="both"/>
              <w:rPr>
                <w:szCs w:val="22"/>
              </w:rPr>
            </w:pPr>
            <w:r w:rsidRPr="004914A8">
              <w:rPr>
                <w:szCs w:val="22"/>
              </w:rPr>
              <w:t>TS3</w:t>
            </w:r>
          </w:p>
        </w:tc>
        <w:tc>
          <w:tcPr>
            <w:tcW w:w="4362" w:type="pct"/>
          </w:tcPr>
          <w:p w14:paraId="200032B5" w14:textId="77777777" w:rsidR="007E60B2" w:rsidRPr="004914A8" w:rsidRDefault="007E60B2" w:rsidP="007E60B2">
            <w:pPr>
              <w:autoSpaceDE w:val="0"/>
              <w:autoSpaceDN w:val="0"/>
              <w:adjustRightInd w:val="0"/>
              <w:spacing w:before="120" w:after="120"/>
              <w:jc w:val="both"/>
              <w:rPr>
                <w:rFonts w:cs="Arial"/>
              </w:rPr>
            </w:pPr>
            <w:r w:rsidRPr="004914A8">
              <w:rPr>
                <w:rFonts w:cs="Arial"/>
              </w:rPr>
              <w:t>Self-management of learning and personal resilience; skills of time planning and management, independent working and collaborative group work and team working skills (S/HS/SP)</w:t>
            </w:r>
          </w:p>
        </w:tc>
      </w:tr>
      <w:tr w:rsidR="007E60B2" w:rsidRPr="004914A8" w14:paraId="4CB70D2A" w14:textId="77777777" w:rsidTr="007E60B2">
        <w:tc>
          <w:tcPr>
            <w:tcW w:w="638" w:type="pct"/>
            <w:tcBorders>
              <w:bottom w:val="single" w:sz="4" w:space="0" w:color="auto"/>
            </w:tcBorders>
          </w:tcPr>
          <w:p w14:paraId="771E3903" w14:textId="77777777" w:rsidR="007E60B2" w:rsidRPr="004914A8" w:rsidRDefault="007E60B2" w:rsidP="007E60B2">
            <w:pPr>
              <w:pStyle w:val="Default"/>
              <w:spacing w:before="120" w:after="120"/>
              <w:jc w:val="both"/>
              <w:rPr>
                <w:szCs w:val="22"/>
              </w:rPr>
            </w:pPr>
            <w:r w:rsidRPr="004914A8">
              <w:rPr>
                <w:szCs w:val="22"/>
              </w:rPr>
              <w:t>TS4</w:t>
            </w:r>
          </w:p>
        </w:tc>
        <w:tc>
          <w:tcPr>
            <w:tcW w:w="4362" w:type="pct"/>
            <w:tcBorders>
              <w:bottom w:val="single" w:sz="4" w:space="0" w:color="auto"/>
            </w:tcBorders>
          </w:tcPr>
          <w:p w14:paraId="5D7E2DFC" w14:textId="77777777" w:rsidR="007E60B2" w:rsidRPr="004914A8" w:rsidRDefault="007E60B2" w:rsidP="007E60B2">
            <w:pPr>
              <w:autoSpaceDE w:val="0"/>
              <w:autoSpaceDN w:val="0"/>
              <w:adjustRightInd w:val="0"/>
              <w:spacing w:before="120" w:after="120"/>
              <w:jc w:val="both"/>
              <w:rPr>
                <w:rFonts w:cs="Arial"/>
              </w:rPr>
            </w:pPr>
            <w:r w:rsidRPr="004914A8">
              <w:rPr>
                <w:rFonts w:cs="Arial"/>
              </w:rPr>
              <w:t>Assess and understand their own strengths and  weaknesses, and to take action to improve and enhance their capacities in order to enhance their own personal development planning (S/HS/SP)</w:t>
            </w:r>
          </w:p>
        </w:tc>
      </w:tr>
      <w:tr w:rsidR="007E60B2" w:rsidRPr="004914A8" w14:paraId="6875A12C" w14:textId="77777777" w:rsidTr="007E60B2">
        <w:tc>
          <w:tcPr>
            <w:tcW w:w="638" w:type="pct"/>
            <w:tcBorders>
              <w:top w:val="single" w:sz="4" w:space="0" w:color="auto"/>
              <w:left w:val="single" w:sz="4" w:space="0" w:color="auto"/>
              <w:bottom w:val="single" w:sz="4" w:space="0" w:color="auto"/>
              <w:right w:val="single" w:sz="4" w:space="0" w:color="auto"/>
            </w:tcBorders>
          </w:tcPr>
          <w:p w14:paraId="2580DE53" w14:textId="77777777" w:rsidR="007E60B2" w:rsidRPr="004914A8" w:rsidRDefault="007E60B2" w:rsidP="007E60B2">
            <w:pPr>
              <w:pStyle w:val="Default"/>
              <w:spacing w:before="120" w:after="120"/>
              <w:jc w:val="both"/>
              <w:rPr>
                <w:szCs w:val="22"/>
              </w:rPr>
            </w:pPr>
            <w:r w:rsidRPr="004914A8">
              <w:rPr>
                <w:szCs w:val="22"/>
              </w:rPr>
              <w:t>TS5</w:t>
            </w:r>
          </w:p>
        </w:tc>
        <w:tc>
          <w:tcPr>
            <w:tcW w:w="4362" w:type="pct"/>
            <w:tcBorders>
              <w:top w:val="single" w:sz="4" w:space="0" w:color="auto"/>
              <w:left w:val="single" w:sz="4" w:space="0" w:color="auto"/>
              <w:bottom w:val="single" w:sz="4" w:space="0" w:color="auto"/>
              <w:right w:val="single" w:sz="4" w:space="0" w:color="auto"/>
            </w:tcBorders>
          </w:tcPr>
          <w:p w14:paraId="5BDDD65D" w14:textId="77777777" w:rsidR="007E60B2" w:rsidRPr="004914A8" w:rsidRDefault="007E60B2" w:rsidP="007E60B2">
            <w:pPr>
              <w:autoSpaceDE w:val="0"/>
              <w:autoSpaceDN w:val="0"/>
              <w:adjustRightInd w:val="0"/>
              <w:spacing w:before="120" w:after="120"/>
              <w:jc w:val="both"/>
              <w:rPr>
                <w:rFonts w:cs="Arial"/>
              </w:rPr>
            </w:pPr>
            <w:r w:rsidRPr="004914A8">
              <w:rPr>
                <w:rFonts w:cs="Arial"/>
              </w:rPr>
              <w:t>Recognise issues relating to equal opportunities, and diversity and identify appropriate courses of action in relation to such issues (HS/S/SD)</w:t>
            </w:r>
          </w:p>
        </w:tc>
      </w:tr>
    </w:tbl>
    <w:p w14:paraId="656CEE29" w14:textId="77777777" w:rsidR="00CD642C" w:rsidRPr="002633D8" w:rsidRDefault="00CD642C">
      <w:pPr>
        <w:jc w:val="both"/>
        <w:rPr>
          <w:rFonts w:cs="Arial"/>
          <w:szCs w:val="22"/>
        </w:rPr>
      </w:pPr>
    </w:p>
    <w:p w14:paraId="1EF97782" w14:textId="77777777" w:rsidR="00CD642C" w:rsidRPr="00911498" w:rsidRDefault="00911498" w:rsidP="60269D23">
      <w:pPr>
        <w:rPr>
          <w:rFonts w:eastAsia="Arial" w:cs="Arial"/>
        </w:rPr>
      </w:pPr>
      <w:r w:rsidRPr="36AA3193">
        <w:rPr>
          <w:b/>
          <w:bCs/>
        </w:rPr>
        <w:t xml:space="preserve">Level </w:t>
      </w:r>
      <w:r w:rsidRPr="36AA3193">
        <w:rPr>
          <w:b/>
          <w:bCs/>
          <w:highlight w:val="cyan"/>
        </w:rPr>
        <w:t>6</w:t>
      </w:r>
    </w:p>
    <w:p w14:paraId="636A7D2F" w14:textId="77777777" w:rsidR="00CD642C" w:rsidRPr="002633D8" w:rsidRDefault="00CD642C">
      <w:pPr>
        <w:jc w:val="both"/>
        <w:rPr>
          <w:rFonts w:cs="Arial"/>
          <w:szCs w:val="22"/>
        </w:rPr>
      </w:pPr>
    </w:p>
    <w:p w14:paraId="07514E71" w14:textId="77777777" w:rsidR="00CD642C" w:rsidRPr="002633D8" w:rsidRDefault="00CD642C" w:rsidP="60269D23">
      <w:pPr>
        <w:jc w:val="both"/>
        <w:rPr>
          <w:rFonts w:eastAsia="Arial" w:cs="Arial"/>
        </w:rPr>
      </w:pPr>
      <w:r w:rsidRPr="36AA3193">
        <w:t xml:space="preserve">All Level </w:t>
      </w:r>
      <w:r w:rsidRPr="36AA3193">
        <w:rPr>
          <w:highlight w:val="cyan"/>
        </w:rPr>
        <w:t>6</w:t>
      </w:r>
      <w:r w:rsidRPr="36AA3193">
        <w:t xml:space="preserve"> students must normally pursue 120 credits at Level </w:t>
      </w:r>
      <w:r w:rsidRPr="36AA3193">
        <w:rPr>
          <w:highlight w:val="cyan"/>
        </w:rPr>
        <w:t>6</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74E7CD64" w14:textId="77777777" w:rsidR="00CD642C" w:rsidRDefault="00CD642C">
      <w:pPr>
        <w:rPr>
          <w:rFonts w:cs="Arial"/>
          <w:i/>
          <w:szCs w:val="22"/>
        </w:rPr>
      </w:pPr>
    </w:p>
    <w:p w14:paraId="7BBF5B61" w14:textId="03668B68" w:rsidR="00676F0E" w:rsidRPr="0094238A" w:rsidRDefault="0094238A" w:rsidP="60269D23">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22ADC35B" w14:textId="77777777" w:rsidR="007E60B2" w:rsidRDefault="007E60B2" w:rsidP="007E60B2">
      <w:pPr>
        <w:rPr>
          <w:rFonts w:cs="Arial"/>
          <w:b/>
          <w:bCs/>
        </w:rPr>
      </w:pPr>
      <w:bookmarkStart w:id="18" w:name="_Toc13042444"/>
      <w:r>
        <w:rPr>
          <w:rFonts w:cs="Arial"/>
          <w:b/>
          <w:bCs/>
        </w:rPr>
        <w:t>Level 6</w:t>
      </w:r>
    </w:p>
    <w:p w14:paraId="7F2C4356" w14:textId="77777777" w:rsidR="007E60B2" w:rsidRPr="004914A8" w:rsidRDefault="007E60B2" w:rsidP="007E60B2">
      <w:pPr>
        <w:rPr>
          <w:rFonts w:cs="Arial"/>
          <w:b/>
          <w:bCs/>
        </w:rPr>
      </w:pPr>
      <w:r w:rsidRPr="004914A8">
        <w:rPr>
          <w:rFonts w:cs="Arial"/>
          <w:b/>
          <w:bCs/>
        </w:rPr>
        <w:t>Structure: FULL-TIME STUDENTS</w:t>
      </w:r>
    </w:p>
    <w:p w14:paraId="60202CCE" w14:textId="77777777" w:rsidR="007E60B2" w:rsidRPr="004914A8" w:rsidRDefault="007E60B2" w:rsidP="007E60B2">
      <w:pPr>
        <w:autoSpaceDE w:val="0"/>
        <w:autoSpaceDN w:val="0"/>
        <w:adjustRightInd w:val="0"/>
        <w:rPr>
          <w:rFonts w:cs="Arial"/>
          <w:b/>
          <w:bCs/>
          <w:sz w:val="24"/>
          <w:szCs w:val="24"/>
        </w:rPr>
      </w:pPr>
    </w:p>
    <w:p w14:paraId="4D63D0B3" w14:textId="77777777" w:rsidR="007E60B2" w:rsidRPr="004914A8" w:rsidRDefault="007E60B2" w:rsidP="007E60B2">
      <w:pPr>
        <w:autoSpaceDE w:val="0"/>
        <w:autoSpaceDN w:val="0"/>
        <w:adjustRightInd w:val="0"/>
        <w:jc w:val="center"/>
        <w:rPr>
          <w:rFonts w:cs="Arial"/>
          <w:b/>
          <w:bCs/>
        </w:rPr>
      </w:pPr>
      <w:r w:rsidRPr="004914A8">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E60B2" w:rsidRPr="004914A8" w14:paraId="3B5AC3EA" w14:textId="77777777" w:rsidTr="007E60B2">
        <w:trPr>
          <w:trHeight w:val="778"/>
        </w:trPr>
        <w:tc>
          <w:tcPr>
            <w:tcW w:w="1526" w:type="dxa"/>
            <w:shd w:val="clear" w:color="auto" w:fill="D9D9D9"/>
          </w:tcPr>
          <w:p w14:paraId="094A3228" w14:textId="77777777" w:rsidR="007E60B2" w:rsidRPr="004914A8" w:rsidRDefault="007E60B2" w:rsidP="007E60B2">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7E72D4CF" w14:textId="77777777" w:rsidR="007E60B2" w:rsidRPr="004914A8" w:rsidRDefault="007E60B2" w:rsidP="007E60B2">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165B16D1" w14:textId="77777777" w:rsidR="007E60B2" w:rsidRPr="004914A8" w:rsidRDefault="007E60B2" w:rsidP="007E60B2">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3F870F17" w14:textId="77777777" w:rsidR="007E60B2" w:rsidRPr="004914A8" w:rsidRDefault="007E60B2" w:rsidP="007E60B2">
            <w:pPr>
              <w:tabs>
                <w:tab w:val="left" w:pos="0"/>
              </w:tabs>
              <w:autoSpaceDE w:val="0"/>
              <w:autoSpaceDN w:val="0"/>
              <w:adjustRightInd w:val="0"/>
              <w:rPr>
                <w:rFonts w:cs="Arial"/>
                <w:b/>
                <w:bCs/>
              </w:rPr>
            </w:pPr>
            <w:r w:rsidRPr="004914A8">
              <w:rPr>
                <w:rFonts w:cs="Arial"/>
                <w:b/>
                <w:bCs/>
              </w:rPr>
              <w:t>Credits</w:t>
            </w:r>
          </w:p>
        </w:tc>
      </w:tr>
      <w:tr w:rsidR="007E60B2" w:rsidRPr="004914A8" w14:paraId="6BEE2566" w14:textId="77777777" w:rsidTr="007E60B2">
        <w:trPr>
          <w:trHeight w:val="242"/>
        </w:trPr>
        <w:tc>
          <w:tcPr>
            <w:tcW w:w="1526" w:type="dxa"/>
            <w:shd w:val="clear" w:color="auto" w:fill="auto"/>
          </w:tcPr>
          <w:p w14:paraId="241ACAB1" w14:textId="77777777" w:rsidR="007E60B2" w:rsidRPr="004914A8" w:rsidRDefault="007E60B2" w:rsidP="007E60B2">
            <w:pPr>
              <w:rPr>
                <w:rFonts w:cs="Arial"/>
                <w:bCs/>
              </w:rPr>
            </w:pPr>
            <w:r w:rsidRPr="004914A8">
              <w:rPr>
                <w:rFonts w:cs="Arial"/>
                <w:bCs/>
              </w:rPr>
              <w:t>ECAY6001</w:t>
            </w:r>
          </w:p>
        </w:tc>
        <w:tc>
          <w:tcPr>
            <w:tcW w:w="4394" w:type="dxa"/>
            <w:shd w:val="clear" w:color="auto" w:fill="auto"/>
          </w:tcPr>
          <w:p w14:paraId="32DEA43F" w14:textId="77777777" w:rsidR="007E60B2" w:rsidRPr="004914A8" w:rsidRDefault="007E60B2" w:rsidP="007E60B2">
            <w:pPr>
              <w:rPr>
                <w:rFonts w:cs="Arial"/>
              </w:rPr>
            </w:pPr>
            <w:r w:rsidRPr="004914A8">
              <w:rPr>
                <w:rFonts w:cs="Arial"/>
              </w:rPr>
              <w:t>Advocacy within a Criminal Justice Context</w:t>
            </w:r>
          </w:p>
        </w:tc>
        <w:tc>
          <w:tcPr>
            <w:tcW w:w="2126" w:type="dxa"/>
          </w:tcPr>
          <w:p w14:paraId="224FC45A" w14:textId="77777777" w:rsidR="007E60B2" w:rsidRPr="004914A8" w:rsidRDefault="007E60B2" w:rsidP="007E60B2">
            <w:pPr>
              <w:rPr>
                <w:rFonts w:cs="Arial"/>
                <w:bCs/>
              </w:rPr>
            </w:pPr>
            <w:r w:rsidRPr="004914A8">
              <w:rPr>
                <w:rFonts w:cs="Arial"/>
                <w:bCs/>
              </w:rPr>
              <w:t>Compulsory</w:t>
            </w:r>
          </w:p>
        </w:tc>
        <w:tc>
          <w:tcPr>
            <w:tcW w:w="1276" w:type="dxa"/>
            <w:shd w:val="clear" w:color="auto" w:fill="auto"/>
          </w:tcPr>
          <w:p w14:paraId="692C84C3" w14:textId="77777777" w:rsidR="007E60B2" w:rsidRPr="004914A8" w:rsidRDefault="007E60B2" w:rsidP="007E60B2">
            <w:pPr>
              <w:rPr>
                <w:rFonts w:cs="Arial"/>
                <w:bCs/>
              </w:rPr>
            </w:pPr>
            <w:r w:rsidRPr="004914A8">
              <w:rPr>
                <w:rFonts w:cs="Arial"/>
                <w:bCs/>
              </w:rPr>
              <w:t>20</w:t>
            </w:r>
          </w:p>
        </w:tc>
      </w:tr>
      <w:tr w:rsidR="007E60B2" w:rsidRPr="004914A8" w14:paraId="41AB13BB" w14:textId="77777777" w:rsidTr="007E60B2">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A1D9DDC" w14:textId="77777777" w:rsidR="007E60B2" w:rsidRPr="004914A8" w:rsidRDefault="007E60B2" w:rsidP="007E60B2">
            <w:pPr>
              <w:autoSpaceDE w:val="0"/>
              <w:autoSpaceDN w:val="0"/>
              <w:adjustRightInd w:val="0"/>
              <w:rPr>
                <w:rFonts w:cs="Arial"/>
              </w:rPr>
            </w:pPr>
            <w:r w:rsidRPr="004914A8">
              <w:rPr>
                <w:rFonts w:cs="Arial"/>
              </w:rPr>
              <w:t>ECSS6002</w:t>
            </w:r>
            <w:r w:rsidRPr="004914A8" w:rsidDel="00471B44">
              <w:rPr>
                <w:rFonts w:cs="Arial"/>
              </w:rPr>
              <w:t xml:space="preserve"> </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D3DD8AA" w14:textId="77777777" w:rsidR="007E60B2" w:rsidRPr="004914A8" w:rsidRDefault="007E60B2" w:rsidP="007E60B2">
            <w:pPr>
              <w:autoSpaceDE w:val="0"/>
              <w:autoSpaceDN w:val="0"/>
              <w:adjustRightInd w:val="0"/>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58ADC022" w14:textId="77777777" w:rsidR="007E60B2" w:rsidRPr="004914A8" w:rsidRDefault="007E60B2" w:rsidP="007E60B2">
            <w:pPr>
              <w:autoSpaceDE w:val="0"/>
              <w:autoSpaceDN w:val="0"/>
              <w:adjustRightInd w:val="0"/>
              <w:rPr>
                <w:rFonts w:cs="Arial"/>
              </w:rPr>
            </w:pPr>
            <w:r w:rsidRPr="004914A8">
              <w:rPr>
                <w:rFonts w:cs="Arial"/>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CB0B20B" w14:textId="77777777" w:rsidR="007E60B2" w:rsidRPr="004914A8" w:rsidRDefault="007E60B2" w:rsidP="007E60B2">
            <w:pPr>
              <w:autoSpaceDE w:val="0"/>
              <w:autoSpaceDN w:val="0"/>
              <w:adjustRightInd w:val="0"/>
              <w:rPr>
                <w:rFonts w:cs="Arial"/>
              </w:rPr>
            </w:pPr>
            <w:r w:rsidRPr="004914A8">
              <w:rPr>
                <w:rFonts w:cs="Arial"/>
              </w:rPr>
              <w:t>20</w:t>
            </w:r>
          </w:p>
        </w:tc>
      </w:tr>
    </w:tbl>
    <w:p w14:paraId="5B20CE90" w14:textId="77777777" w:rsidR="007E60B2" w:rsidRPr="004914A8" w:rsidRDefault="007E60B2" w:rsidP="0038095F">
      <w:pPr>
        <w:pStyle w:val="ListParagraph"/>
        <w:numPr>
          <w:ilvl w:val="0"/>
          <w:numId w:val="10"/>
        </w:numPr>
        <w:autoSpaceDE w:val="0"/>
        <w:autoSpaceDN w:val="0"/>
        <w:adjustRightInd w:val="0"/>
        <w:rPr>
          <w:rFonts w:cs="Arial"/>
          <w:b/>
          <w:bCs/>
        </w:rPr>
      </w:pPr>
    </w:p>
    <w:p w14:paraId="14A15E28" w14:textId="77777777" w:rsidR="007E60B2" w:rsidRPr="004914A8" w:rsidRDefault="007E60B2" w:rsidP="007E60B2">
      <w:pPr>
        <w:ind w:left="360"/>
        <w:jc w:val="center"/>
        <w:rPr>
          <w:rFonts w:cs="Arial"/>
          <w:b/>
        </w:rPr>
      </w:pPr>
      <w:r w:rsidRPr="004914A8">
        <w:rPr>
          <w:rFonts w:cs="Arial"/>
          <w:b/>
        </w:rPr>
        <w:t>Semester 1 &amp;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7E60B2" w:rsidRPr="004914A8" w14:paraId="40D361A5" w14:textId="77777777" w:rsidTr="007E60B2">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A5D0F8" w14:textId="77777777" w:rsidR="007E60B2" w:rsidRPr="004914A8" w:rsidRDefault="007E60B2" w:rsidP="007E60B2">
            <w:pPr>
              <w:autoSpaceDE w:val="0"/>
              <w:autoSpaceDN w:val="0"/>
              <w:adjustRightInd w:val="0"/>
              <w:rPr>
                <w:rFonts w:cs="Arial"/>
                <w:b/>
                <w:bCs/>
              </w:rPr>
            </w:pPr>
            <w:r w:rsidRPr="004914A8">
              <w:rPr>
                <w:rFonts w:cs="Arial"/>
                <w:b/>
                <w:bCs/>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E628E" w14:textId="77777777" w:rsidR="007E60B2" w:rsidRPr="004914A8" w:rsidRDefault="007E60B2" w:rsidP="007E60B2">
            <w:pPr>
              <w:autoSpaceDE w:val="0"/>
              <w:autoSpaceDN w:val="0"/>
              <w:adjustRightInd w:val="0"/>
              <w:rPr>
                <w:rFonts w:cs="Arial"/>
                <w:b/>
                <w:bCs/>
              </w:rPr>
            </w:pPr>
            <w:r w:rsidRPr="004914A8">
              <w:rPr>
                <w:rFonts w:cs="Arial"/>
                <w:b/>
                <w:bCs/>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27BEB9" w14:textId="77777777" w:rsidR="007E60B2" w:rsidRPr="004914A8" w:rsidRDefault="007E60B2" w:rsidP="007E60B2">
            <w:pPr>
              <w:autoSpaceDE w:val="0"/>
              <w:autoSpaceDN w:val="0"/>
              <w:adjustRightInd w:val="0"/>
              <w:rPr>
                <w:rFonts w:cs="Arial"/>
                <w:b/>
                <w:bCs/>
              </w:rPr>
            </w:pPr>
            <w:r w:rsidRPr="004914A8">
              <w:rPr>
                <w:rFonts w:cs="Arial"/>
                <w:b/>
                <w:bCs/>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CC9095" w14:textId="77777777" w:rsidR="007E60B2" w:rsidRPr="004914A8" w:rsidRDefault="007E60B2" w:rsidP="007E60B2">
            <w:pPr>
              <w:autoSpaceDE w:val="0"/>
              <w:autoSpaceDN w:val="0"/>
              <w:adjustRightInd w:val="0"/>
              <w:rPr>
                <w:rFonts w:cs="Arial"/>
                <w:b/>
                <w:bCs/>
              </w:rPr>
            </w:pPr>
            <w:r w:rsidRPr="004914A8">
              <w:rPr>
                <w:rFonts w:cs="Arial"/>
                <w:b/>
                <w:bCs/>
              </w:rPr>
              <w:t>Credits</w:t>
            </w:r>
          </w:p>
        </w:tc>
      </w:tr>
      <w:tr w:rsidR="007E60B2" w:rsidRPr="004914A8" w14:paraId="613AE8F6" w14:textId="77777777" w:rsidTr="007E60B2">
        <w:trPr>
          <w:trHeight w:val="242"/>
        </w:trPr>
        <w:tc>
          <w:tcPr>
            <w:tcW w:w="1526" w:type="dxa"/>
            <w:shd w:val="clear" w:color="auto" w:fill="auto"/>
          </w:tcPr>
          <w:p w14:paraId="0855D5A8" w14:textId="77777777" w:rsidR="007E60B2" w:rsidRPr="004914A8" w:rsidRDefault="007E60B2" w:rsidP="007E60B2">
            <w:pPr>
              <w:rPr>
                <w:rFonts w:cs="Arial"/>
              </w:rPr>
            </w:pPr>
            <w:r w:rsidRPr="004914A8">
              <w:rPr>
                <w:rFonts w:cs="Arial"/>
              </w:rPr>
              <w:t>SJSS6005</w:t>
            </w:r>
          </w:p>
        </w:tc>
        <w:tc>
          <w:tcPr>
            <w:tcW w:w="4394" w:type="dxa"/>
            <w:shd w:val="clear" w:color="auto" w:fill="auto"/>
          </w:tcPr>
          <w:p w14:paraId="5FF231EC" w14:textId="77777777" w:rsidR="007E60B2" w:rsidRPr="004914A8" w:rsidRDefault="007E60B2" w:rsidP="007E60B2">
            <w:pPr>
              <w:rPr>
                <w:rFonts w:cs="Arial"/>
              </w:rPr>
            </w:pPr>
            <w:r w:rsidRPr="004914A8">
              <w:rPr>
                <w:rFonts w:cs="Arial"/>
              </w:rPr>
              <w:t>Professional Development for Research and Practice</w:t>
            </w:r>
          </w:p>
        </w:tc>
        <w:tc>
          <w:tcPr>
            <w:tcW w:w="2155" w:type="dxa"/>
          </w:tcPr>
          <w:p w14:paraId="697204CC" w14:textId="77777777" w:rsidR="007E60B2" w:rsidRPr="004914A8" w:rsidRDefault="007E60B2" w:rsidP="007E60B2">
            <w:pPr>
              <w:rPr>
                <w:rFonts w:cs="Arial"/>
              </w:rPr>
            </w:pPr>
            <w:r w:rsidRPr="004914A8">
              <w:rPr>
                <w:rFonts w:cs="Arial"/>
              </w:rPr>
              <w:t>Compulsory</w:t>
            </w:r>
          </w:p>
        </w:tc>
        <w:tc>
          <w:tcPr>
            <w:tcW w:w="1247" w:type="dxa"/>
            <w:shd w:val="clear" w:color="auto" w:fill="auto"/>
          </w:tcPr>
          <w:p w14:paraId="562EECAF" w14:textId="77777777" w:rsidR="007E60B2" w:rsidRPr="004914A8" w:rsidRDefault="007E60B2" w:rsidP="007E60B2">
            <w:pPr>
              <w:rPr>
                <w:rFonts w:cs="Arial"/>
              </w:rPr>
            </w:pPr>
            <w:r w:rsidRPr="004914A8">
              <w:rPr>
                <w:rFonts w:cs="Arial"/>
              </w:rPr>
              <w:t>40</w:t>
            </w:r>
          </w:p>
        </w:tc>
      </w:tr>
    </w:tbl>
    <w:p w14:paraId="2C081B15" w14:textId="77777777" w:rsidR="007E60B2" w:rsidRPr="004914A8" w:rsidRDefault="007E60B2" w:rsidP="007E60B2">
      <w:pPr>
        <w:ind w:left="360"/>
        <w:jc w:val="center"/>
        <w:rPr>
          <w:rFonts w:cs="Arial"/>
          <w:b/>
        </w:rPr>
      </w:pPr>
    </w:p>
    <w:p w14:paraId="4E03B5D1" w14:textId="77777777" w:rsidR="007E60B2" w:rsidRPr="004914A8" w:rsidRDefault="007E60B2" w:rsidP="007E60B2">
      <w:pPr>
        <w:ind w:left="360"/>
        <w:jc w:val="center"/>
        <w:rPr>
          <w:rFonts w:cs="Arial"/>
          <w:b/>
        </w:rPr>
      </w:pPr>
      <w:r w:rsidRPr="004914A8">
        <w:rPr>
          <w:rFonts w:cs="Arial"/>
          <w:b/>
        </w:rPr>
        <w:lastRenderedPageBreak/>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E60B2" w:rsidRPr="004914A8" w14:paraId="24A63DE2" w14:textId="77777777" w:rsidTr="007E60B2">
        <w:trPr>
          <w:trHeight w:val="778"/>
        </w:trPr>
        <w:tc>
          <w:tcPr>
            <w:tcW w:w="1526" w:type="dxa"/>
            <w:shd w:val="clear" w:color="auto" w:fill="D9D9D9"/>
          </w:tcPr>
          <w:p w14:paraId="7F62EDCF" w14:textId="77777777" w:rsidR="007E60B2" w:rsidRPr="004914A8" w:rsidRDefault="007E60B2" w:rsidP="007E60B2">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114A2B11" w14:textId="77777777" w:rsidR="007E60B2" w:rsidRPr="004914A8" w:rsidRDefault="007E60B2" w:rsidP="007E60B2">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6562F13B" w14:textId="77777777" w:rsidR="007E60B2" w:rsidRPr="004914A8" w:rsidRDefault="007E60B2" w:rsidP="007E60B2">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1FCD5E45" w14:textId="77777777" w:rsidR="007E60B2" w:rsidRPr="004914A8" w:rsidRDefault="007E60B2" w:rsidP="007E60B2">
            <w:pPr>
              <w:tabs>
                <w:tab w:val="left" w:pos="0"/>
              </w:tabs>
              <w:autoSpaceDE w:val="0"/>
              <w:autoSpaceDN w:val="0"/>
              <w:adjustRightInd w:val="0"/>
              <w:rPr>
                <w:rFonts w:cs="Arial"/>
                <w:b/>
                <w:bCs/>
              </w:rPr>
            </w:pPr>
            <w:r w:rsidRPr="004914A8">
              <w:rPr>
                <w:rFonts w:cs="Arial"/>
                <w:b/>
                <w:bCs/>
              </w:rPr>
              <w:t>Credits</w:t>
            </w:r>
          </w:p>
        </w:tc>
      </w:tr>
      <w:tr w:rsidR="007E60B2" w:rsidRPr="004914A8" w14:paraId="77717F08" w14:textId="77777777" w:rsidTr="007E60B2">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8A0BF27" w14:textId="77777777" w:rsidR="007E60B2" w:rsidRPr="004914A8" w:rsidRDefault="007E60B2" w:rsidP="007E60B2">
            <w:pPr>
              <w:autoSpaceDE w:val="0"/>
              <w:autoSpaceDN w:val="0"/>
              <w:adjustRightInd w:val="0"/>
              <w:rPr>
                <w:rFonts w:cs="Arial"/>
              </w:rPr>
            </w:pPr>
            <w:r w:rsidRPr="004914A8">
              <w:rPr>
                <w:rFonts w:cs="Arial"/>
              </w:rPr>
              <w:t>SJSS6004</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9D1E98C" w14:textId="77777777" w:rsidR="007E60B2" w:rsidRPr="004914A8" w:rsidRDefault="007E60B2" w:rsidP="007E60B2">
            <w:pPr>
              <w:rPr>
                <w:rFonts w:cs="Arial"/>
              </w:rPr>
            </w:pPr>
            <w:r w:rsidRPr="004914A8">
              <w:rPr>
                <w:rFonts w:cs="Arial"/>
              </w:rPr>
              <w:t xml:space="preserve">Advocacy and Person-Centred Practice </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4F98A69" w14:textId="77777777" w:rsidR="007E60B2" w:rsidRPr="004914A8" w:rsidRDefault="007E60B2" w:rsidP="007E60B2">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43F9CDC" w14:textId="77777777" w:rsidR="007E60B2" w:rsidRPr="004914A8" w:rsidRDefault="007E60B2" w:rsidP="007E60B2">
            <w:pPr>
              <w:tabs>
                <w:tab w:val="left" w:pos="0"/>
              </w:tabs>
              <w:autoSpaceDE w:val="0"/>
              <w:autoSpaceDN w:val="0"/>
              <w:adjustRightInd w:val="0"/>
              <w:rPr>
                <w:rFonts w:cs="Arial"/>
                <w:bCs/>
              </w:rPr>
            </w:pPr>
            <w:r w:rsidRPr="004914A8">
              <w:rPr>
                <w:rFonts w:cs="Arial"/>
                <w:bCs/>
              </w:rPr>
              <w:t>20</w:t>
            </w:r>
          </w:p>
        </w:tc>
      </w:tr>
      <w:tr w:rsidR="007E60B2" w:rsidRPr="004914A8" w14:paraId="79675A48" w14:textId="77777777" w:rsidTr="007E60B2">
        <w:trPr>
          <w:trHeight w:val="259"/>
        </w:trPr>
        <w:tc>
          <w:tcPr>
            <w:tcW w:w="1526" w:type="dxa"/>
            <w:shd w:val="clear" w:color="auto" w:fill="auto"/>
          </w:tcPr>
          <w:p w14:paraId="58235150" w14:textId="77777777" w:rsidR="007E60B2" w:rsidRPr="004914A8" w:rsidRDefault="007E60B2" w:rsidP="007E60B2">
            <w:pPr>
              <w:autoSpaceDE w:val="0"/>
              <w:autoSpaceDN w:val="0"/>
              <w:adjustRightInd w:val="0"/>
              <w:rPr>
                <w:rFonts w:cs="Arial"/>
              </w:rPr>
            </w:pPr>
            <w:r w:rsidRPr="004914A8">
              <w:rPr>
                <w:rFonts w:cs="Arial"/>
              </w:rPr>
              <w:t>ECSS6001</w:t>
            </w:r>
          </w:p>
        </w:tc>
        <w:tc>
          <w:tcPr>
            <w:tcW w:w="4394" w:type="dxa"/>
            <w:shd w:val="clear" w:color="auto" w:fill="auto"/>
          </w:tcPr>
          <w:p w14:paraId="5DF34A32" w14:textId="77777777" w:rsidR="007E60B2" w:rsidRPr="004914A8" w:rsidRDefault="007E60B2" w:rsidP="007E60B2">
            <w:pPr>
              <w:overflowPunct w:val="0"/>
              <w:autoSpaceDE w:val="0"/>
              <w:autoSpaceDN w:val="0"/>
              <w:adjustRightInd w:val="0"/>
              <w:textAlignment w:val="baseline"/>
              <w:rPr>
                <w:rFonts w:cs="Arial"/>
              </w:rPr>
            </w:pPr>
            <w:r w:rsidRPr="004914A8">
              <w:rPr>
                <w:rFonts w:cs="Arial"/>
              </w:rPr>
              <w:t xml:space="preserve">The Diversity of Language and Communication </w:t>
            </w:r>
          </w:p>
        </w:tc>
        <w:tc>
          <w:tcPr>
            <w:tcW w:w="2126" w:type="dxa"/>
          </w:tcPr>
          <w:p w14:paraId="59723BBA" w14:textId="77777777" w:rsidR="007E60B2" w:rsidRPr="004914A8" w:rsidRDefault="007E60B2" w:rsidP="007E60B2">
            <w:pPr>
              <w:autoSpaceDE w:val="0"/>
              <w:autoSpaceDN w:val="0"/>
              <w:adjustRightInd w:val="0"/>
              <w:rPr>
                <w:rFonts w:cs="Arial"/>
                <w:bCs/>
              </w:rPr>
            </w:pPr>
            <w:r w:rsidRPr="004914A8">
              <w:rPr>
                <w:rFonts w:cs="Arial"/>
                <w:bCs/>
              </w:rPr>
              <w:t>Compulsory</w:t>
            </w:r>
          </w:p>
          <w:p w14:paraId="0E6A2710" w14:textId="77777777" w:rsidR="007E60B2" w:rsidRPr="004914A8" w:rsidRDefault="007E60B2" w:rsidP="007E60B2">
            <w:pPr>
              <w:autoSpaceDE w:val="0"/>
              <w:autoSpaceDN w:val="0"/>
              <w:adjustRightInd w:val="0"/>
              <w:rPr>
                <w:rFonts w:cs="Arial"/>
                <w:bCs/>
              </w:rPr>
            </w:pPr>
          </w:p>
        </w:tc>
        <w:tc>
          <w:tcPr>
            <w:tcW w:w="1276" w:type="dxa"/>
            <w:shd w:val="clear" w:color="auto" w:fill="auto"/>
          </w:tcPr>
          <w:p w14:paraId="19695826" w14:textId="77777777" w:rsidR="007E60B2" w:rsidRPr="004914A8" w:rsidRDefault="007E60B2" w:rsidP="007E60B2">
            <w:pPr>
              <w:tabs>
                <w:tab w:val="left" w:pos="0"/>
              </w:tabs>
              <w:autoSpaceDE w:val="0"/>
              <w:autoSpaceDN w:val="0"/>
              <w:adjustRightInd w:val="0"/>
              <w:rPr>
                <w:rFonts w:cs="Arial"/>
                <w:bCs/>
              </w:rPr>
            </w:pPr>
            <w:r w:rsidRPr="004914A8">
              <w:rPr>
                <w:rFonts w:cs="Arial"/>
                <w:bCs/>
              </w:rPr>
              <w:t>20</w:t>
            </w:r>
          </w:p>
        </w:tc>
      </w:tr>
    </w:tbl>
    <w:p w14:paraId="0CFF6A01" w14:textId="77777777" w:rsidR="007E60B2" w:rsidRPr="004914A8" w:rsidRDefault="007E60B2" w:rsidP="007E60B2">
      <w:pPr>
        <w:rPr>
          <w:rFonts w:cs="Arial"/>
          <w:b/>
          <w:bCs/>
        </w:rPr>
      </w:pPr>
      <w:r w:rsidRPr="004914A8">
        <w:rPr>
          <w:rFonts w:cs="Arial"/>
          <w:b/>
          <w:bCs/>
        </w:rPr>
        <w:t>Structure: PART-TIME STUDENTS</w:t>
      </w:r>
    </w:p>
    <w:p w14:paraId="3D9266EE" w14:textId="77777777" w:rsidR="007E60B2" w:rsidRPr="004914A8" w:rsidRDefault="007E60B2" w:rsidP="007E60B2">
      <w:pPr>
        <w:jc w:val="center"/>
        <w:rPr>
          <w:rFonts w:cs="Arial"/>
          <w:b/>
        </w:rPr>
      </w:pPr>
      <w:r w:rsidRPr="004914A8">
        <w:rPr>
          <w:rFonts w:cs="Arial"/>
          <w:b/>
        </w:rPr>
        <w:t>Semester 2</w:t>
      </w:r>
    </w:p>
    <w:p w14:paraId="348385A3" w14:textId="77777777" w:rsidR="007E60B2" w:rsidRPr="004914A8" w:rsidRDefault="007E60B2" w:rsidP="007E60B2">
      <w:pPr>
        <w:autoSpaceDE w:val="0"/>
        <w:autoSpaceDN w:val="0"/>
        <w:adjustRightInd w:val="0"/>
        <w:jc w:val="center"/>
        <w:rPr>
          <w:rFonts w:cs="Arial"/>
          <w:bCs/>
          <w:i/>
        </w:rPr>
      </w:pPr>
      <w:r w:rsidRPr="004914A8">
        <w:rPr>
          <w:rFonts w:cs="Arial"/>
          <w:bCs/>
          <w:i/>
        </w:rPr>
        <w:t xml:space="preserve">Students study TWO Compulsory Module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E60B2" w:rsidRPr="004914A8" w14:paraId="4C6EC71A" w14:textId="77777777" w:rsidTr="007E60B2">
        <w:trPr>
          <w:trHeight w:val="778"/>
        </w:trPr>
        <w:tc>
          <w:tcPr>
            <w:tcW w:w="1526" w:type="dxa"/>
            <w:shd w:val="clear" w:color="auto" w:fill="D9D9D9"/>
          </w:tcPr>
          <w:p w14:paraId="34AA9B80" w14:textId="77777777" w:rsidR="007E60B2" w:rsidRPr="004914A8" w:rsidRDefault="007E60B2" w:rsidP="007E60B2">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101C5CD0" w14:textId="77777777" w:rsidR="007E60B2" w:rsidRPr="004914A8" w:rsidRDefault="007E60B2" w:rsidP="007E60B2">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2B214CD7" w14:textId="77777777" w:rsidR="007E60B2" w:rsidRPr="004914A8" w:rsidRDefault="007E60B2" w:rsidP="007E60B2">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378D8D34" w14:textId="77777777" w:rsidR="007E60B2" w:rsidRPr="004914A8" w:rsidRDefault="007E60B2" w:rsidP="007E60B2">
            <w:pPr>
              <w:tabs>
                <w:tab w:val="left" w:pos="0"/>
              </w:tabs>
              <w:autoSpaceDE w:val="0"/>
              <w:autoSpaceDN w:val="0"/>
              <w:adjustRightInd w:val="0"/>
              <w:rPr>
                <w:rFonts w:cs="Arial"/>
                <w:b/>
                <w:bCs/>
              </w:rPr>
            </w:pPr>
            <w:r w:rsidRPr="004914A8">
              <w:rPr>
                <w:rFonts w:cs="Arial"/>
                <w:b/>
                <w:bCs/>
              </w:rPr>
              <w:t>Credits</w:t>
            </w:r>
          </w:p>
        </w:tc>
      </w:tr>
      <w:tr w:rsidR="007E60B2" w:rsidRPr="004914A8" w14:paraId="524BA161" w14:textId="77777777" w:rsidTr="007E60B2">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0D907A9" w14:textId="77777777" w:rsidR="007E60B2" w:rsidRPr="004914A8" w:rsidRDefault="007E60B2" w:rsidP="007E60B2">
            <w:pPr>
              <w:autoSpaceDE w:val="0"/>
              <w:autoSpaceDN w:val="0"/>
              <w:adjustRightInd w:val="0"/>
              <w:rPr>
                <w:rFonts w:cs="Arial"/>
              </w:rPr>
            </w:pPr>
            <w:r w:rsidRPr="004914A8">
              <w:rPr>
                <w:rFonts w:cs="Arial"/>
              </w:rPr>
              <w:t>SJSS6004</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3107C8B8" w14:textId="77777777" w:rsidR="007E60B2" w:rsidRPr="004914A8" w:rsidRDefault="007E60B2" w:rsidP="007E60B2">
            <w:pPr>
              <w:overflowPunct w:val="0"/>
              <w:autoSpaceDE w:val="0"/>
              <w:autoSpaceDN w:val="0"/>
              <w:adjustRightInd w:val="0"/>
              <w:jc w:val="both"/>
              <w:textAlignment w:val="baseline"/>
              <w:rPr>
                <w:rFonts w:cs="Arial"/>
              </w:rPr>
            </w:pPr>
            <w:r w:rsidRPr="004914A8">
              <w:rPr>
                <w:rFonts w:cs="Arial"/>
              </w:rPr>
              <w:t>Advocacy and Person-Centred Practice</w:t>
            </w:r>
            <w:r w:rsidRPr="004914A8" w:rsidDel="00471B44">
              <w:rPr>
                <w:rFonts w:cs="Arial"/>
              </w:rPr>
              <w:t xml:space="preserve"> </w:t>
            </w:r>
          </w:p>
        </w:tc>
        <w:tc>
          <w:tcPr>
            <w:tcW w:w="2126" w:type="dxa"/>
            <w:tcBorders>
              <w:top w:val="single" w:sz="4" w:space="0" w:color="auto"/>
              <w:left w:val="single" w:sz="4" w:space="0" w:color="auto"/>
              <w:bottom w:val="single" w:sz="4" w:space="0" w:color="auto"/>
              <w:right w:val="single" w:sz="4" w:space="0" w:color="auto"/>
            </w:tcBorders>
          </w:tcPr>
          <w:p w14:paraId="12AC0B05" w14:textId="77777777" w:rsidR="007E60B2" w:rsidRPr="004914A8" w:rsidRDefault="007E60B2" w:rsidP="007E60B2">
            <w:pPr>
              <w:autoSpaceDE w:val="0"/>
              <w:autoSpaceDN w:val="0"/>
              <w:adjustRightInd w:val="0"/>
              <w:rPr>
                <w:rFonts w:cs="Arial"/>
                <w:bCs/>
              </w:rPr>
            </w:pPr>
            <w:r w:rsidRPr="004914A8">
              <w:rPr>
                <w:rFonts w:cs="Arial"/>
                <w:bCs/>
              </w:rPr>
              <w:t>Compulsory</w:t>
            </w:r>
            <w:r w:rsidRPr="004914A8" w:rsidDel="00471B44">
              <w:rPr>
                <w:rFonts w:cs="Arial"/>
                <w:bCs/>
              </w:rPr>
              <w:t xml:space="preserve"> </w:t>
            </w:r>
            <w:r w:rsidRPr="004914A8">
              <w:rPr>
                <w:rFonts w:cs="Arial"/>
                <w:bCs/>
              </w:rPr>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D2F7FED" w14:textId="77777777" w:rsidR="007E60B2" w:rsidRPr="004914A8" w:rsidRDefault="007E60B2" w:rsidP="007E60B2">
            <w:pPr>
              <w:tabs>
                <w:tab w:val="left" w:pos="0"/>
              </w:tabs>
              <w:autoSpaceDE w:val="0"/>
              <w:autoSpaceDN w:val="0"/>
              <w:adjustRightInd w:val="0"/>
              <w:rPr>
                <w:rFonts w:cs="Arial"/>
                <w:bCs/>
              </w:rPr>
            </w:pPr>
            <w:r w:rsidRPr="004914A8">
              <w:rPr>
                <w:rFonts w:cs="Arial"/>
                <w:bCs/>
              </w:rPr>
              <w:t>20</w:t>
            </w:r>
          </w:p>
        </w:tc>
      </w:tr>
      <w:tr w:rsidR="007E60B2" w:rsidRPr="004914A8" w14:paraId="78BEA2A3" w14:textId="77777777" w:rsidTr="007E60B2">
        <w:trPr>
          <w:trHeight w:val="259"/>
        </w:trPr>
        <w:tc>
          <w:tcPr>
            <w:tcW w:w="1526" w:type="dxa"/>
            <w:shd w:val="clear" w:color="auto" w:fill="auto"/>
          </w:tcPr>
          <w:p w14:paraId="3A7AF0DD" w14:textId="77777777" w:rsidR="007E60B2" w:rsidRPr="004914A8" w:rsidRDefault="007E60B2" w:rsidP="007E60B2">
            <w:pPr>
              <w:autoSpaceDE w:val="0"/>
              <w:autoSpaceDN w:val="0"/>
              <w:adjustRightInd w:val="0"/>
              <w:rPr>
                <w:rFonts w:cs="Arial"/>
              </w:rPr>
            </w:pPr>
            <w:r w:rsidRPr="004914A8">
              <w:rPr>
                <w:rFonts w:cs="Arial"/>
              </w:rPr>
              <w:t>ECSS6001</w:t>
            </w:r>
          </w:p>
        </w:tc>
        <w:tc>
          <w:tcPr>
            <w:tcW w:w="4394" w:type="dxa"/>
            <w:shd w:val="clear" w:color="auto" w:fill="auto"/>
          </w:tcPr>
          <w:p w14:paraId="197713F9" w14:textId="77777777" w:rsidR="007E60B2" w:rsidRPr="004914A8" w:rsidRDefault="007E60B2" w:rsidP="007E60B2">
            <w:pPr>
              <w:overflowPunct w:val="0"/>
              <w:autoSpaceDE w:val="0"/>
              <w:autoSpaceDN w:val="0"/>
              <w:adjustRightInd w:val="0"/>
              <w:textAlignment w:val="baseline"/>
              <w:rPr>
                <w:rFonts w:cs="Arial"/>
              </w:rPr>
            </w:pPr>
            <w:r w:rsidRPr="004914A8">
              <w:rPr>
                <w:rFonts w:cs="Arial"/>
              </w:rPr>
              <w:t xml:space="preserve">The Diversity of Language and Communication </w:t>
            </w:r>
          </w:p>
        </w:tc>
        <w:tc>
          <w:tcPr>
            <w:tcW w:w="2126" w:type="dxa"/>
          </w:tcPr>
          <w:p w14:paraId="0845E817" w14:textId="77777777" w:rsidR="007E60B2" w:rsidRPr="004914A8" w:rsidRDefault="007E60B2" w:rsidP="007E60B2">
            <w:pPr>
              <w:autoSpaceDE w:val="0"/>
              <w:autoSpaceDN w:val="0"/>
              <w:adjustRightInd w:val="0"/>
              <w:rPr>
                <w:rFonts w:cs="Arial"/>
                <w:bCs/>
              </w:rPr>
            </w:pPr>
            <w:r w:rsidRPr="004914A8">
              <w:rPr>
                <w:rFonts w:cs="Arial"/>
                <w:bCs/>
              </w:rPr>
              <w:t>Compulsory</w:t>
            </w:r>
          </w:p>
          <w:p w14:paraId="7CE56968" w14:textId="77777777" w:rsidR="007E60B2" w:rsidRPr="004914A8" w:rsidRDefault="007E60B2" w:rsidP="007E60B2">
            <w:pPr>
              <w:autoSpaceDE w:val="0"/>
              <w:autoSpaceDN w:val="0"/>
              <w:adjustRightInd w:val="0"/>
              <w:rPr>
                <w:rFonts w:cs="Arial"/>
                <w:bCs/>
              </w:rPr>
            </w:pPr>
          </w:p>
        </w:tc>
        <w:tc>
          <w:tcPr>
            <w:tcW w:w="1276" w:type="dxa"/>
            <w:shd w:val="clear" w:color="auto" w:fill="auto"/>
          </w:tcPr>
          <w:p w14:paraId="0809BDAF" w14:textId="77777777" w:rsidR="007E60B2" w:rsidRPr="004914A8" w:rsidRDefault="007E60B2" w:rsidP="007E60B2">
            <w:pPr>
              <w:tabs>
                <w:tab w:val="left" w:pos="0"/>
              </w:tabs>
              <w:autoSpaceDE w:val="0"/>
              <w:autoSpaceDN w:val="0"/>
              <w:adjustRightInd w:val="0"/>
              <w:rPr>
                <w:rFonts w:cs="Arial"/>
                <w:bCs/>
              </w:rPr>
            </w:pPr>
            <w:r w:rsidRPr="004914A8">
              <w:rPr>
                <w:rFonts w:cs="Arial"/>
                <w:bCs/>
              </w:rPr>
              <w:t>20</w:t>
            </w:r>
          </w:p>
        </w:tc>
      </w:tr>
    </w:tbl>
    <w:p w14:paraId="44722CAB" w14:textId="77777777" w:rsidR="007E60B2" w:rsidRPr="004914A8" w:rsidRDefault="007E60B2" w:rsidP="007E60B2">
      <w:pPr>
        <w:autoSpaceDE w:val="0"/>
        <w:autoSpaceDN w:val="0"/>
        <w:adjustRightInd w:val="0"/>
        <w:jc w:val="center"/>
        <w:rPr>
          <w:rFonts w:cs="Arial"/>
          <w:b/>
          <w:bCs/>
        </w:rPr>
      </w:pPr>
    </w:p>
    <w:p w14:paraId="6B2873DC" w14:textId="77777777" w:rsidR="007E60B2" w:rsidRPr="004914A8" w:rsidRDefault="007E60B2" w:rsidP="007E60B2">
      <w:pPr>
        <w:jc w:val="center"/>
        <w:rPr>
          <w:rFonts w:cs="Arial"/>
          <w:b/>
          <w:bCs/>
        </w:rPr>
      </w:pPr>
      <w:r w:rsidRPr="004914A8">
        <w:rPr>
          <w:rFonts w:cs="Arial"/>
          <w:b/>
          <w:bCs/>
        </w:rPr>
        <w:t>Semester 1</w:t>
      </w:r>
    </w:p>
    <w:p w14:paraId="09F1B3AA" w14:textId="77777777" w:rsidR="007E60B2" w:rsidRPr="004914A8" w:rsidRDefault="007E60B2" w:rsidP="007E60B2">
      <w:pPr>
        <w:autoSpaceDE w:val="0"/>
        <w:autoSpaceDN w:val="0"/>
        <w:adjustRightInd w:val="0"/>
        <w:jc w:val="center"/>
        <w:rPr>
          <w:rFonts w:cs="Arial"/>
          <w:bCs/>
          <w:i/>
        </w:rPr>
      </w:pPr>
      <w:r w:rsidRPr="004914A8">
        <w:rPr>
          <w:rFonts w:cs="Arial"/>
          <w:bCs/>
          <w:i/>
        </w:rPr>
        <w:t>Students study TWO Compulsory Modules</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E60B2" w:rsidRPr="004914A8" w14:paraId="6A6BF78D" w14:textId="77777777" w:rsidTr="007E60B2">
        <w:trPr>
          <w:trHeight w:val="778"/>
        </w:trPr>
        <w:tc>
          <w:tcPr>
            <w:tcW w:w="1526" w:type="dxa"/>
            <w:shd w:val="clear" w:color="auto" w:fill="D9D9D9"/>
          </w:tcPr>
          <w:p w14:paraId="1886343C" w14:textId="77777777" w:rsidR="007E60B2" w:rsidRPr="004914A8" w:rsidRDefault="007E60B2" w:rsidP="007E60B2">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6F8EB377" w14:textId="77777777" w:rsidR="007E60B2" w:rsidRPr="004914A8" w:rsidRDefault="007E60B2" w:rsidP="007E60B2">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5087DBFC" w14:textId="77777777" w:rsidR="007E60B2" w:rsidRPr="004914A8" w:rsidRDefault="007E60B2" w:rsidP="007E60B2">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070F20DA" w14:textId="77777777" w:rsidR="007E60B2" w:rsidRPr="004914A8" w:rsidRDefault="007E60B2" w:rsidP="007E60B2">
            <w:pPr>
              <w:tabs>
                <w:tab w:val="left" w:pos="0"/>
              </w:tabs>
              <w:autoSpaceDE w:val="0"/>
              <w:autoSpaceDN w:val="0"/>
              <w:adjustRightInd w:val="0"/>
              <w:rPr>
                <w:rFonts w:cs="Arial"/>
                <w:b/>
                <w:bCs/>
              </w:rPr>
            </w:pPr>
            <w:r w:rsidRPr="004914A8">
              <w:rPr>
                <w:rFonts w:cs="Arial"/>
                <w:b/>
                <w:bCs/>
              </w:rPr>
              <w:t>Credits</w:t>
            </w:r>
          </w:p>
        </w:tc>
      </w:tr>
      <w:tr w:rsidR="007E60B2" w:rsidRPr="004914A8" w14:paraId="19523621" w14:textId="77777777" w:rsidTr="007E60B2">
        <w:trPr>
          <w:trHeight w:val="242"/>
        </w:trPr>
        <w:tc>
          <w:tcPr>
            <w:tcW w:w="1526" w:type="dxa"/>
            <w:shd w:val="clear" w:color="auto" w:fill="auto"/>
          </w:tcPr>
          <w:p w14:paraId="4B04CA71" w14:textId="77777777" w:rsidR="007E60B2" w:rsidRPr="004914A8" w:rsidRDefault="007E60B2" w:rsidP="007E60B2">
            <w:pPr>
              <w:rPr>
                <w:rFonts w:cs="Arial"/>
                <w:bCs/>
              </w:rPr>
            </w:pPr>
            <w:r w:rsidRPr="004914A8">
              <w:rPr>
                <w:rFonts w:cs="Arial"/>
                <w:bCs/>
              </w:rPr>
              <w:t>ECAY6001</w:t>
            </w:r>
          </w:p>
        </w:tc>
        <w:tc>
          <w:tcPr>
            <w:tcW w:w="4394" w:type="dxa"/>
            <w:shd w:val="clear" w:color="auto" w:fill="auto"/>
          </w:tcPr>
          <w:p w14:paraId="11D73250" w14:textId="77777777" w:rsidR="007E60B2" w:rsidRPr="004914A8" w:rsidRDefault="007E60B2" w:rsidP="007E60B2">
            <w:pPr>
              <w:rPr>
                <w:rFonts w:cs="Arial"/>
              </w:rPr>
            </w:pPr>
            <w:r w:rsidRPr="004914A8">
              <w:rPr>
                <w:rFonts w:cs="Arial"/>
              </w:rPr>
              <w:t>Advocacy within a Criminal Justice Context</w:t>
            </w:r>
          </w:p>
        </w:tc>
        <w:tc>
          <w:tcPr>
            <w:tcW w:w="2126" w:type="dxa"/>
          </w:tcPr>
          <w:p w14:paraId="07B1D1B3" w14:textId="77777777" w:rsidR="007E60B2" w:rsidRPr="004914A8" w:rsidRDefault="007E60B2" w:rsidP="007E60B2">
            <w:pPr>
              <w:rPr>
                <w:rFonts w:cs="Arial"/>
                <w:bCs/>
              </w:rPr>
            </w:pPr>
            <w:r w:rsidRPr="004914A8">
              <w:rPr>
                <w:rFonts w:cs="Arial"/>
                <w:bCs/>
              </w:rPr>
              <w:t xml:space="preserve">Compulsory </w:t>
            </w:r>
          </w:p>
        </w:tc>
        <w:tc>
          <w:tcPr>
            <w:tcW w:w="1276" w:type="dxa"/>
            <w:shd w:val="clear" w:color="auto" w:fill="auto"/>
          </w:tcPr>
          <w:p w14:paraId="4BC68111" w14:textId="77777777" w:rsidR="007E60B2" w:rsidRPr="004914A8" w:rsidRDefault="007E60B2" w:rsidP="007E60B2">
            <w:pPr>
              <w:rPr>
                <w:rFonts w:cs="Arial"/>
                <w:bCs/>
              </w:rPr>
            </w:pPr>
            <w:r w:rsidRPr="004914A8">
              <w:rPr>
                <w:rFonts w:cs="Arial"/>
                <w:bCs/>
              </w:rPr>
              <w:t>20</w:t>
            </w:r>
          </w:p>
        </w:tc>
      </w:tr>
      <w:tr w:rsidR="007E60B2" w:rsidRPr="004914A8" w14:paraId="273353F8" w14:textId="77777777" w:rsidTr="007E60B2">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1F35860" w14:textId="77777777" w:rsidR="007E60B2" w:rsidRPr="004914A8" w:rsidRDefault="007E60B2" w:rsidP="007E60B2">
            <w:pPr>
              <w:autoSpaceDE w:val="0"/>
              <w:autoSpaceDN w:val="0"/>
              <w:adjustRightInd w:val="0"/>
              <w:rPr>
                <w:rFonts w:cs="Arial"/>
              </w:rPr>
            </w:pPr>
            <w:r w:rsidRPr="004914A8">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F91F9D1" w14:textId="77777777" w:rsidR="007E60B2" w:rsidRPr="004914A8" w:rsidRDefault="007E60B2" w:rsidP="007E60B2">
            <w:pPr>
              <w:overflowPunct w:val="0"/>
              <w:autoSpaceDE w:val="0"/>
              <w:autoSpaceDN w:val="0"/>
              <w:adjustRightInd w:val="0"/>
              <w:jc w:val="both"/>
              <w:textAlignment w:val="baseline"/>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tcPr>
          <w:p w14:paraId="4E29C7CE" w14:textId="77777777" w:rsidR="007E60B2" w:rsidRPr="004914A8" w:rsidRDefault="007E60B2" w:rsidP="007E60B2">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3E30493" w14:textId="77777777" w:rsidR="007E60B2" w:rsidRPr="004914A8" w:rsidRDefault="007E60B2" w:rsidP="007E60B2">
            <w:pPr>
              <w:tabs>
                <w:tab w:val="left" w:pos="0"/>
              </w:tabs>
              <w:autoSpaceDE w:val="0"/>
              <w:autoSpaceDN w:val="0"/>
              <w:adjustRightInd w:val="0"/>
              <w:rPr>
                <w:rFonts w:cs="Arial"/>
                <w:bCs/>
              </w:rPr>
            </w:pPr>
            <w:r w:rsidRPr="004914A8">
              <w:rPr>
                <w:rFonts w:cs="Arial"/>
                <w:bCs/>
              </w:rPr>
              <w:t>20</w:t>
            </w:r>
          </w:p>
        </w:tc>
      </w:tr>
    </w:tbl>
    <w:p w14:paraId="77291F64" w14:textId="77777777" w:rsidR="007E60B2" w:rsidRPr="004914A8" w:rsidRDefault="007E60B2" w:rsidP="007E60B2">
      <w:pPr>
        <w:autoSpaceDE w:val="0"/>
        <w:autoSpaceDN w:val="0"/>
        <w:adjustRightInd w:val="0"/>
        <w:rPr>
          <w:rFonts w:cs="Arial"/>
          <w:b/>
          <w:bCs/>
        </w:rPr>
      </w:pPr>
    </w:p>
    <w:p w14:paraId="7FA63869" w14:textId="77777777" w:rsidR="007E60B2" w:rsidRPr="004914A8" w:rsidRDefault="007E60B2" w:rsidP="007E60B2">
      <w:pPr>
        <w:jc w:val="center"/>
        <w:rPr>
          <w:rFonts w:cs="Arial"/>
          <w:b/>
        </w:rPr>
      </w:pPr>
      <w:r w:rsidRPr="004914A8">
        <w:rPr>
          <w:rFonts w:cs="Arial"/>
          <w:b/>
        </w:rPr>
        <w:t>Semester 2</w:t>
      </w:r>
    </w:p>
    <w:p w14:paraId="26CF025E" w14:textId="77777777" w:rsidR="007E60B2" w:rsidRPr="004914A8" w:rsidRDefault="007E60B2" w:rsidP="007E60B2">
      <w:pPr>
        <w:autoSpaceDE w:val="0"/>
        <w:autoSpaceDN w:val="0"/>
        <w:adjustRightInd w:val="0"/>
        <w:jc w:val="center"/>
        <w:rPr>
          <w:rFonts w:cs="Arial"/>
          <w:bCs/>
          <w:i/>
        </w:rPr>
      </w:pPr>
      <w:r w:rsidRPr="004914A8">
        <w:rPr>
          <w:rFonts w:cs="Arial"/>
          <w:bCs/>
          <w:i/>
        </w:rPr>
        <w:t>Students study ONE Compulsory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268"/>
        <w:gridCol w:w="1134"/>
      </w:tblGrid>
      <w:tr w:rsidR="007E60B2" w:rsidRPr="004914A8" w14:paraId="4ED01901" w14:textId="77777777" w:rsidTr="007E60B2">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9A8B1D" w14:textId="77777777" w:rsidR="007E60B2" w:rsidRPr="004914A8" w:rsidRDefault="007E60B2" w:rsidP="007E60B2">
            <w:pPr>
              <w:rPr>
                <w:rFonts w:cs="Arial"/>
                <w:b/>
              </w:rPr>
            </w:pPr>
            <w:r w:rsidRPr="004914A8">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D7D5DD" w14:textId="77777777" w:rsidR="007E60B2" w:rsidRPr="004914A8" w:rsidRDefault="007E60B2" w:rsidP="007E60B2">
            <w:pPr>
              <w:rPr>
                <w:rFonts w:cs="Arial"/>
                <w:b/>
              </w:rPr>
            </w:pPr>
            <w:r w:rsidRPr="004914A8">
              <w:rPr>
                <w:rFonts w:cs="Arial"/>
                <w:b/>
              </w:rPr>
              <w:t xml:space="preserve">Title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3462B7" w14:textId="77777777" w:rsidR="007E60B2" w:rsidRPr="004914A8" w:rsidRDefault="007E60B2" w:rsidP="007E60B2">
            <w:pPr>
              <w:rPr>
                <w:rFonts w:cs="Arial"/>
                <w:b/>
              </w:rPr>
            </w:pPr>
            <w:r w:rsidRPr="004914A8">
              <w:rPr>
                <w:rFonts w:cs="Arial"/>
                <w:b/>
              </w:rPr>
              <w:t>Module type (core, compulsory or optional)</w:t>
            </w:r>
          </w:p>
        </w:tc>
        <w:tc>
          <w:tcPr>
            <w:tcW w:w="113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BBE1BD" w14:textId="77777777" w:rsidR="007E60B2" w:rsidRPr="004914A8" w:rsidRDefault="007E60B2" w:rsidP="007E60B2">
            <w:pPr>
              <w:rPr>
                <w:rFonts w:cs="Arial"/>
                <w:b/>
              </w:rPr>
            </w:pPr>
            <w:r w:rsidRPr="004914A8">
              <w:rPr>
                <w:rFonts w:cs="Arial"/>
                <w:b/>
              </w:rPr>
              <w:t>Credits</w:t>
            </w:r>
          </w:p>
        </w:tc>
      </w:tr>
      <w:tr w:rsidR="007E60B2" w:rsidRPr="004914A8" w14:paraId="0C33AA90" w14:textId="77777777" w:rsidTr="007E60B2">
        <w:trPr>
          <w:trHeight w:val="242"/>
        </w:trPr>
        <w:tc>
          <w:tcPr>
            <w:tcW w:w="1526" w:type="dxa"/>
            <w:shd w:val="clear" w:color="auto" w:fill="auto"/>
          </w:tcPr>
          <w:p w14:paraId="205C1342" w14:textId="77777777" w:rsidR="007E60B2" w:rsidRPr="004914A8" w:rsidRDefault="007E60B2" w:rsidP="007E60B2">
            <w:pPr>
              <w:rPr>
                <w:rFonts w:cs="Arial"/>
              </w:rPr>
            </w:pPr>
            <w:r w:rsidRPr="004914A8">
              <w:rPr>
                <w:rFonts w:cs="Arial"/>
              </w:rPr>
              <w:t>SJSS6005</w:t>
            </w:r>
          </w:p>
        </w:tc>
        <w:tc>
          <w:tcPr>
            <w:tcW w:w="4394" w:type="dxa"/>
            <w:shd w:val="clear" w:color="auto" w:fill="auto"/>
          </w:tcPr>
          <w:p w14:paraId="075B80EE" w14:textId="77777777" w:rsidR="007E60B2" w:rsidRPr="004914A8" w:rsidRDefault="007E60B2" w:rsidP="007E60B2">
            <w:pPr>
              <w:rPr>
                <w:rFonts w:cs="Arial"/>
              </w:rPr>
            </w:pPr>
            <w:r w:rsidRPr="004914A8">
              <w:rPr>
                <w:rFonts w:cs="Arial"/>
              </w:rPr>
              <w:t>Professional Development for Research and Practice</w:t>
            </w:r>
          </w:p>
        </w:tc>
        <w:tc>
          <w:tcPr>
            <w:tcW w:w="2268" w:type="dxa"/>
          </w:tcPr>
          <w:p w14:paraId="5C6DD58B" w14:textId="77777777" w:rsidR="007E60B2" w:rsidRPr="004914A8" w:rsidRDefault="007E60B2" w:rsidP="007E60B2">
            <w:pPr>
              <w:rPr>
                <w:rFonts w:cs="Arial"/>
              </w:rPr>
            </w:pPr>
            <w:r w:rsidRPr="004914A8">
              <w:rPr>
                <w:rFonts w:cs="Arial"/>
              </w:rPr>
              <w:t>Compulsory</w:t>
            </w:r>
          </w:p>
        </w:tc>
        <w:tc>
          <w:tcPr>
            <w:tcW w:w="1134" w:type="dxa"/>
            <w:shd w:val="clear" w:color="auto" w:fill="auto"/>
          </w:tcPr>
          <w:p w14:paraId="7CA62057" w14:textId="77777777" w:rsidR="007E60B2" w:rsidRPr="004914A8" w:rsidRDefault="007E60B2" w:rsidP="007E60B2">
            <w:pPr>
              <w:rPr>
                <w:rFonts w:cs="Arial"/>
              </w:rPr>
            </w:pPr>
            <w:r w:rsidRPr="004914A8">
              <w:rPr>
                <w:rFonts w:cs="Arial"/>
              </w:rPr>
              <w:t>40</w:t>
            </w:r>
          </w:p>
        </w:tc>
      </w:tr>
    </w:tbl>
    <w:p w14:paraId="3522FAA7" w14:textId="77777777" w:rsidR="007E60B2" w:rsidRPr="001F4C36" w:rsidRDefault="007E60B2" w:rsidP="007E60B2">
      <w:pPr>
        <w:ind w:left="360"/>
      </w:pPr>
      <w:r w:rsidRPr="001F4C36">
        <w:t xml:space="preserve"> </w:t>
      </w:r>
    </w:p>
    <w:p w14:paraId="19F6B62E" w14:textId="77777777" w:rsidR="007E60B2" w:rsidRDefault="007E60B2" w:rsidP="007E60B2">
      <w:pPr>
        <w:rPr>
          <w:rFonts w:cs="Arial"/>
          <w:b/>
          <w:szCs w:val="22"/>
        </w:rPr>
      </w:pPr>
    </w:p>
    <w:p w14:paraId="28B7D090" w14:textId="77777777" w:rsidR="007E60B2" w:rsidRDefault="007E60B2" w:rsidP="007E60B2">
      <w:pPr>
        <w:rPr>
          <w:b/>
        </w:rPr>
      </w:pPr>
      <w:r>
        <w:br w:type="page"/>
      </w:r>
    </w:p>
    <w:bookmarkEnd w:id="18"/>
    <w:p w14:paraId="1F00E2A4" w14:textId="77777777" w:rsidR="006471E2" w:rsidRDefault="006471E2" w:rsidP="006471E2">
      <w:pPr>
        <w:jc w:val="center"/>
        <w:rPr>
          <w:rFonts w:cs="Arial"/>
          <w:b/>
        </w:rPr>
      </w:pPr>
    </w:p>
    <w:p w14:paraId="00037AE9" w14:textId="2A1CB83A" w:rsidR="00ED2B0F" w:rsidRPr="00E35C0F" w:rsidRDefault="006471E2" w:rsidP="00ED2B0F">
      <w:pPr>
        <w:pStyle w:val="Heading2"/>
      </w:pPr>
      <w:r w:rsidRPr="60269D23">
        <w:br w:type="page"/>
      </w:r>
      <w:bookmarkStart w:id="19" w:name="_Toc521341996"/>
    </w:p>
    <w:p w14:paraId="570DC3C0" w14:textId="2E5C936B" w:rsidR="00C55AC8" w:rsidRPr="00ED2B0F" w:rsidRDefault="00C55AC8" w:rsidP="00ED2B0F">
      <w:pPr>
        <w:pStyle w:val="Heading2"/>
        <w:numPr>
          <w:ilvl w:val="0"/>
          <w:numId w:val="35"/>
        </w:numPr>
        <w:rPr>
          <w:highlight w:val="cyan"/>
        </w:rPr>
      </w:pPr>
      <w:bookmarkStart w:id="20" w:name="_GoBack"/>
      <w:bookmarkEnd w:id="20"/>
      <w:r w:rsidRPr="00ED2B0F">
        <w:rPr>
          <w:highlight w:val="cyan"/>
        </w:rPr>
        <w:lastRenderedPageBreak/>
        <w:t>BA Social Studies: Additional Needs</w:t>
      </w:r>
      <w:bookmarkEnd w:id="19"/>
      <w:r w:rsidRPr="00ED2B0F">
        <w:rPr>
          <w:highlight w:val="cyan"/>
        </w:rPr>
        <w:t xml:space="preserve">  </w:t>
      </w:r>
    </w:p>
    <w:p w14:paraId="461B8187" w14:textId="77777777" w:rsidR="00C55AC8" w:rsidRPr="004914A8" w:rsidRDefault="00C55AC8" w:rsidP="00C55AC8">
      <w:pPr>
        <w:ind w:left="360"/>
        <w:rPr>
          <w:rFonts w:cs="Arial"/>
          <w:b/>
          <w:szCs w:val="22"/>
        </w:rPr>
      </w:pPr>
      <w:r w:rsidRPr="004914A8">
        <w:rPr>
          <w:rFonts w:cs="Arial"/>
          <w:b/>
          <w:szCs w:val="22"/>
        </w:rPr>
        <w:t xml:space="preserve"> </w:t>
      </w:r>
    </w:p>
    <w:p w14:paraId="2844FDA6" w14:textId="77777777" w:rsidR="00C55AC8" w:rsidRPr="004914A8" w:rsidRDefault="00C55AC8" w:rsidP="00C55AC8">
      <w:pPr>
        <w:rPr>
          <w:rFonts w:cs="Arial"/>
          <w:b/>
          <w:szCs w:val="22"/>
        </w:rPr>
      </w:pPr>
    </w:p>
    <w:p w14:paraId="79C38877" w14:textId="77777777" w:rsidR="00C55AC8" w:rsidRPr="004914A8" w:rsidRDefault="00C55AC8" w:rsidP="00C55AC8">
      <w:pPr>
        <w:rPr>
          <w:rFonts w:cs="Arial"/>
          <w:b/>
          <w:bCs/>
        </w:rPr>
      </w:pPr>
      <w:r w:rsidRPr="004914A8">
        <w:rPr>
          <w:rFonts w:cs="Arial"/>
          <w:b/>
          <w:bCs/>
        </w:rPr>
        <w:t xml:space="preserve">Programme Learning Outcomes </w:t>
      </w:r>
    </w:p>
    <w:p w14:paraId="5D574227" w14:textId="77777777" w:rsidR="00C55AC8" w:rsidRPr="004914A8" w:rsidRDefault="00C55AC8" w:rsidP="00C55AC8">
      <w:pPr>
        <w:jc w:val="both"/>
        <w:rPr>
          <w:rFonts w:cs="Arial"/>
          <w:szCs w:val="22"/>
        </w:rPr>
      </w:pPr>
    </w:p>
    <w:p w14:paraId="7791B4FF" w14:textId="77777777" w:rsidR="00C55AC8" w:rsidRPr="004914A8" w:rsidRDefault="00C55AC8" w:rsidP="00C55AC8">
      <w:pPr>
        <w:suppressAutoHyphens/>
        <w:jc w:val="both"/>
        <w:rPr>
          <w:rFonts w:cs="Arial"/>
          <w:lang w:eastAsia="ar-SA"/>
        </w:rPr>
      </w:pPr>
      <w:r w:rsidRPr="004914A8">
        <w:rPr>
          <w:rFonts w:cs="Arial"/>
          <w:lang w:eastAsia="ar-SA"/>
        </w:rPr>
        <w:t>The Learning Outcomes of the modules in these programmes will enable students to demonstrate:</w:t>
      </w:r>
    </w:p>
    <w:p w14:paraId="2BD98AE2" w14:textId="77777777" w:rsidR="00C55AC8" w:rsidRPr="004914A8" w:rsidRDefault="00C55AC8" w:rsidP="00C55AC8">
      <w:pPr>
        <w:suppressAutoHyphens/>
        <w:jc w:val="both"/>
        <w:rPr>
          <w:rFonts w:cs="Arial"/>
          <w:lang w:eastAsia="ar-SA"/>
        </w:rPr>
      </w:pPr>
    </w:p>
    <w:p w14:paraId="53B1B779" w14:textId="77777777" w:rsidR="00C55AC8" w:rsidRPr="004914A8" w:rsidRDefault="00C55AC8" w:rsidP="0038095F">
      <w:pPr>
        <w:numPr>
          <w:ilvl w:val="1"/>
          <w:numId w:val="12"/>
        </w:numPr>
        <w:suppressAutoHyphens/>
        <w:ind w:hanging="807"/>
        <w:jc w:val="both"/>
        <w:rPr>
          <w:rFonts w:cs="Arial"/>
          <w:b/>
          <w:i/>
          <w:lang w:eastAsia="ar-SA"/>
        </w:rPr>
      </w:pPr>
      <w:r w:rsidRPr="004914A8">
        <w:rPr>
          <w:rFonts w:cs="Arial"/>
          <w:b/>
          <w:i/>
          <w:lang w:eastAsia="ar-SA"/>
        </w:rPr>
        <w:t>Knowledge and understanding of the field</w:t>
      </w:r>
    </w:p>
    <w:p w14:paraId="63D87FB6" w14:textId="77777777" w:rsidR="00C55AC8" w:rsidRPr="004914A8" w:rsidRDefault="00C55AC8" w:rsidP="00C55AC8">
      <w:pPr>
        <w:suppressAutoHyphens/>
        <w:ind w:left="720"/>
        <w:jc w:val="both"/>
        <w:rPr>
          <w:rFonts w:cs="Arial"/>
          <w:b/>
          <w:lang w:eastAsia="ar-SA"/>
        </w:rPr>
      </w:pPr>
    </w:p>
    <w:p w14:paraId="03A85265"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awareness of the underlying values and principles relevant to Social Inclusion;</w:t>
      </w:r>
    </w:p>
    <w:p w14:paraId="6B6DA808"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knowledge of the diversity of human and social needs nationally, regionally and globally and of social policies and welfare institutions which exist to meet them;</w:t>
      </w:r>
    </w:p>
    <w:p w14:paraId="68D435B6"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 xml:space="preserve">the ability to identify relevant theoretical and research based secondary sources and to use these appropriately in their study to extend their knowledge and understanding; </w:t>
      </w:r>
    </w:p>
    <w:p w14:paraId="301D7C3B"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knowledge of some of the more significant sources of data about social inclusion and a critical grasp of the main research methods used to collect and analyse the data;</w:t>
      </w:r>
    </w:p>
    <w:p w14:paraId="7633B999"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understanding of interdisciplinary approaches to Social Policy and social inclusion;</w:t>
      </w:r>
    </w:p>
    <w:p w14:paraId="39641E70"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understanding of person-centred and multi-agency approaches to professional practice;</w:t>
      </w:r>
    </w:p>
    <w:p w14:paraId="50F09244"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understanding of how contemporary social problems have emerged and of Social Policy responses;</w:t>
      </w:r>
    </w:p>
    <w:p w14:paraId="382823E7"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adopt and apply the principles of more sustainable behaviour;</w:t>
      </w:r>
    </w:p>
    <w:p w14:paraId="76F62FA7" w14:textId="77777777" w:rsidR="00C55AC8" w:rsidRPr="004914A8" w:rsidRDefault="00C55AC8" w:rsidP="00C55AC8">
      <w:pPr>
        <w:suppressAutoHyphens/>
        <w:ind w:left="720"/>
        <w:jc w:val="both"/>
        <w:rPr>
          <w:rFonts w:cs="Arial"/>
          <w:lang w:eastAsia="ar-SA"/>
        </w:rPr>
      </w:pPr>
    </w:p>
    <w:p w14:paraId="5D8F1898" w14:textId="77777777" w:rsidR="00C55AC8" w:rsidRPr="004914A8" w:rsidRDefault="00C55AC8" w:rsidP="0038095F">
      <w:pPr>
        <w:numPr>
          <w:ilvl w:val="1"/>
          <w:numId w:val="12"/>
        </w:numPr>
        <w:suppressAutoHyphens/>
        <w:ind w:hanging="807"/>
        <w:jc w:val="both"/>
        <w:rPr>
          <w:rFonts w:cs="Arial"/>
          <w:b/>
          <w:i/>
          <w:lang w:eastAsia="ar-SA"/>
        </w:rPr>
      </w:pPr>
      <w:r w:rsidRPr="004914A8">
        <w:rPr>
          <w:rFonts w:cs="Arial"/>
          <w:b/>
          <w:i/>
          <w:lang w:eastAsia="ar-SA"/>
        </w:rPr>
        <w:t>Application</w:t>
      </w:r>
    </w:p>
    <w:p w14:paraId="55AF7408" w14:textId="77777777" w:rsidR="00C55AC8" w:rsidRPr="004914A8" w:rsidRDefault="00C55AC8" w:rsidP="00C55AC8">
      <w:pPr>
        <w:suppressAutoHyphens/>
        <w:ind w:left="720"/>
        <w:jc w:val="both"/>
        <w:rPr>
          <w:rFonts w:cs="Arial"/>
          <w:lang w:eastAsia="ar-SA"/>
        </w:rPr>
      </w:pPr>
    </w:p>
    <w:p w14:paraId="47033790"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analyse concepts, theories and issues of policy in a systematic way;</w:t>
      </w:r>
    </w:p>
    <w:p w14:paraId="6177754A"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 developing ability to identify and reflect on potential connections between each of the aspects of subject knowledge and their application in policies and contexts;</w:t>
      </w:r>
    </w:p>
    <w:p w14:paraId="3EDB79E4"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accommodate new principles and understandings, including suggesting the way forward and potential changes in practice;</w:t>
      </w:r>
    </w:p>
    <w:p w14:paraId="04DFE9C9"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draw on theories of social inclusion and apply these to best professional practice;</w:t>
      </w:r>
    </w:p>
    <w:p w14:paraId="1D188236" w14:textId="77777777" w:rsidR="00C55AC8" w:rsidRPr="004914A8" w:rsidRDefault="00C55AC8" w:rsidP="00C55AC8">
      <w:pPr>
        <w:suppressAutoHyphens/>
        <w:ind w:left="720"/>
        <w:jc w:val="both"/>
        <w:rPr>
          <w:rFonts w:cs="Arial"/>
          <w:b/>
          <w:lang w:eastAsia="ar-SA"/>
        </w:rPr>
      </w:pPr>
    </w:p>
    <w:p w14:paraId="50482250" w14:textId="77777777" w:rsidR="00C55AC8" w:rsidRPr="004914A8" w:rsidRDefault="00C55AC8" w:rsidP="0038095F">
      <w:pPr>
        <w:numPr>
          <w:ilvl w:val="1"/>
          <w:numId w:val="12"/>
        </w:numPr>
        <w:suppressAutoHyphens/>
        <w:ind w:hanging="807"/>
        <w:jc w:val="both"/>
        <w:rPr>
          <w:rFonts w:cs="Arial"/>
          <w:b/>
          <w:i/>
          <w:lang w:eastAsia="ar-SA"/>
        </w:rPr>
      </w:pPr>
      <w:r w:rsidRPr="004914A8">
        <w:rPr>
          <w:rFonts w:cs="Arial"/>
          <w:b/>
          <w:i/>
          <w:lang w:eastAsia="ar-SA"/>
        </w:rPr>
        <w:t>Reflection</w:t>
      </w:r>
    </w:p>
    <w:p w14:paraId="7A5948F3" w14:textId="77777777" w:rsidR="00C55AC8" w:rsidRPr="004914A8" w:rsidRDefault="00C55AC8" w:rsidP="00C55AC8">
      <w:pPr>
        <w:suppressAutoHyphens/>
        <w:ind w:left="720"/>
        <w:jc w:val="both"/>
        <w:rPr>
          <w:rFonts w:cs="Arial"/>
          <w:b/>
          <w:i/>
          <w:lang w:eastAsia="ar-SA"/>
        </w:rPr>
      </w:pPr>
    </w:p>
    <w:p w14:paraId="4E509613"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reflect on their own value system;</w:t>
      </w:r>
    </w:p>
    <w:p w14:paraId="049A443A"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question concepts and theories encountered in their study;</w:t>
      </w:r>
    </w:p>
    <w:p w14:paraId="2D381912"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understanding of the significance and limitations of theory and research;</w:t>
      </w:r>
    </w:p>
    <w:p w14:paraId="5C26A3A0" w14:textId="77777777" w:rsidR="00C55AC8" w:rsidRPr="004914A8" w:rsidRDefault="00C55AC8" w:rsidP="00C55AC8">
      <w:pPr>
        <w:suppressAutoHyphens/>
        <w:ind w:left="720"/>
        <w:jc w:val="both"/>
        <w:rPr>
          <w:rFonts w:cs="Arial"/>
          <w:lang w:eastAsia="ar-SA"/>
        </w:rPr>
      </w:pPr>
      <w:r w:rsidRPr="004914A8">
        <w:rPr>
          <w:rFonts w:cs="Arial"/>
          <w:lang w:eastAsia="ar-SA"/>
        </w:rPr>
        <w:t xml:space="preserve"> </w:t>
      </w:r>
    </w:p>
    <w:p w14:paraId="51601408" w14:textId="77777777" w:rsidR="00C55AC8" w:rsidRPr="004914A8" w:rsidRDefault="00C55AC8" w:rsidP="0038095F">
      <w:pPr>
        <w:numPr>
          <w:ilvl w:val="1"/>
          <w:numId w:val="12"/>
        </w:numPr>
        <w:suppressAutoHyphens/>
        <w:ind w:hanging="807"/>
        <w:jc w:val="both"/>
        <w:rPr>
          <w:rFonts w:cs="Arial"/>
          <w:b/>
          <w:i/>
          <w:lang w:eastAsia="ar-SA"/>
        </w:rPr>
      </w:pPr>
      <w:r w:rsidRPr="004914A8">
        <w:rPr>
          <w:rFonts w:cs="Arial"/>
          <w:b/>
          <w:i/>
          <w:lang w:eastAsia="ar-SA"/>
        </w:rPr>
        <w:t>Transferable Skills</w:t>
      </w:r>
    </w:p>
    <w:p w14:paraId="6DED47C0" w14:textId="77777777" w:rsidR="00C55AC8" w:rsidRPr="004914A8" w:rsidRDefault="00C55AC8" w:rsidP="00C55AC8">
      <w:pPr>
        <w:suppressAutoHyphens/>
        <w:ind w:left="720"/>
        <w:jc w:val="both"/>
        <w:rPr>
          <w:rFonts w:cs="Arial"/>
          <w:lang w:eastAsia="ar-SA"/>
        </w:rPr>
      </w:pPr>
    </w:p>
    <w:p w14:paraId="42E69094"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the ability to communicate in speech and writing using relevant specialist vocabulary;</w:t>
      </w:r>
    </w:p>
    <w:p w14:paraId="2245531C"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use ICT for their study and other appropriate situations;</w:t>
      </w:r>
    </w:p>
    <w:p w14:paraId="58922EBD"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interpret graphical and tabular presentation of data and to collate and present numerical data;</w:t>
      </w:r>
    </w:p>
    <w:p w14:paraId="7B17F321"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t>an ability to work effectively as part of a team, carrying out allocated roles and fulfilling agreed responsibilities;</w:t>
      </w:r>
    </w:p>
    <w:p w14:paraId="60D73D76" w14:textId="77777777" w:rsidR="00C55AC8" w:rsidRPr="004914A8" w:rsidRDefault="00C55AC8" w:rsidP="0038095F">
      <w:pPr>
        <w:numPr>
          <w:ilvl w:val="0"/>
          <w:numId w:val="11"/>
        </w:numPr>
        <w:suppressAutoHyphens/>
        <w:jc w:val="both"/>
        <w:rPr>
          <w:rFonts w:cs="Arial"/>
          <w:lang w:eastAsia="ar-SA"/>
        </w:rPr>
      </w:pPr>
      <w:r w:rsidRPr="004914A8">
        <w:rPr>
          <w:rFonts w:cs="Arial"/>
          <w:lang w:eastAsia="ar-SA"/>
        </w:rPr>
        <w:lastRenderedPageBreak/>
        <w:t>an understanding of and an ability to articulate their own preferred learning styles and strategies and manage their development to organise an effective work pattern including working to deadlines;</w:t>
      </w:r>
    </w:p>
    <w:p w14:paraId="3C5DB71A" w14:textId="77777777" w:rsidR="00C55AC8" w:rsidRPr="004914A8" w:rsidRDefault="00C55AC8" w:rsidP="0038095F">
      <w:pPr>
        <w:numPr>
          <w:ilvl w:val="0"/>
          <w:numId w:val="11"/>
        </w:numPr>
        <w:suppressAutoHyphens/>
        <w:ind w:hanging="731"/>
        <w:jc w:val="both"/>
        <w:rPr>
          <w:rFonts w:cs="Arial"/>
          <w:lang w:eastAsia="ar-SA"/>
        </w:rPr>
      </w:pPr>
      <w:r w:rsidRPr="004914A8">
        <w:rPr>
          <w:rFonts w:cs="Arial"/>
          <w:lang w:eastAsia="ar-SA"/>
        </w:rPr>
        <w:t>an ability to process and synthesise empirical and theoretical data in addressing tasks and formulating possible actions.</w:t>
      </w:r>
    </w:p>
    <w:p w14:paraId="7246351D" w14:textId="77777777" w:rsidR="00C55AC8" w:rsidRPr="004914A8" w:rsidRDefault="00C55AC8" w:rsidP="00C55AC8">
      <w:pPr>
        <w:jc w:val="both"/>
        <w:rPr>
          <w:rFonts w:cs="Arial"/>
          <w:szCs w:val="22"/>
        </w:rPr>
      </w:pPr>
    </w:p>
    <w:p w14:paraId="0A707D1E" w14:textId="77777777" w:rsidR="00C55AC8" w:rsidRPr="004914A8" w:rsidRDefault="00C55AC8" w:rsidP="00C55AC8">
      <w:pPr>
        <w:rPr>
          <w:rFonts w:cs="Arial"/>
        </w:rPr>
      </w:pPr>
      <w:r w:rsidRPr="004914A8">
        <w:rPr>
          <w:rFonts w:cs="Arial"/>
          <w:b/>
          <w:bCs/>
        </w:rPr>
        <w:t>Level 6</w:t>
      </w:r>
    </w:p>
    <w:p w14:paraId="187CAAD0" w14:textId="77777777" w:rsidR="00C55AC8" w:rsidRPr="004914A8" w:rsidRDefault="00C55AC8" w:rsidP="00C55AC8">
      <w:pPr>
        <w:jc w:val="both"/>
        <w:rPr>
          <w:rFonts w:cs="Arial"/>
          <w:szCs w:val="22"/>
        </w:rPr>
      </w:pPr>
    </w:p>
    <w:p w14:paraId="01B1A8E9" w14:textId="77777777" w:rsidR="00C55AC8" w:rsidRPr="004914A8" w:rsidRDefault="00C55AC8" w:rsidP="00C55AC8">
      <w:pPr>
        <w:jc w:val="both"/>
        <w:rPr>
          <w:rFonts w:cs="Arial"/>
        </w:rPr>
      </w:pPr>
      <w:r w:rsidRPr="004914A8">
        <w:rPr>
          <w:rFonts w:cs="Arial"/>
        </w:rPr>
        <w:t xml:space="preserve">All Level 6 students must normally pursue 120 credits at Level 6.  The credit rating of each module is specified in the module details.  </w:t>
      </w:r>
    </w:p>
    <w:p w14:paraId="17A9A0BA" w14:textId="77777777" w:rsidR="00C55AC8" w:rsidRPr="004914A8" w:rsidRDefault="00C55AC8" w:rsidP="00C55AC8">
      <w:pPr>
        <w:rPr>
          <w:rFonts w:cs="Arial"/>
          <w:i/>
          <w:szCs w:val="22"/>
        </w:rPr>
      </w:pPr>
    </w:p>
    <w:p w14:paraId="6187CE3F" w14:textId="77777777" w:rsidR="00C55AC8" w:rsidRPr="004914A8" w:rsidRDefault="00C55AC8" w:rsidP="00C55AC8">
      <w:pPr>
        <w:rPr>
          <w:rFonts w:cs="Arial"/>
          <w:i/>
          <w:szCs w:val="22"/>
        </w:rPr>
      </w:pPr>
    </w:p>
    <w:p w14:paraId="32002D17" w14:textId="77777777" w:rsidR="00C55AC8" w:rsidRDefault="00C55AC8" w:rsidP="00C55AC8">
      <w:pPr>
        <w:rPr>
          <w:rFonts w:cs="Arial"/>
          <w:b/>
          <w:bCs/>
        </w:rPr>
      </w:pPr>
      <w:r w:rsidRPr="004914A8">
        <w:rPr>
          <w:rFonts w:cs="Arial"/>
          <w:b/>
          <w:bCs/>
        </w:rPr>
        <w:t xml:space="preserve">PROGRAMME STRUCTURE </w:t>
      </w:r>
    </w:p>
    <w:p w14:paraId="4BCE9BE7" w14:textId="77777777" w:rsidR="00C55AC8" w:rsidRPr="004914A8" w:rsidRDefault="00C55AC8" w:rsidP="00C55AC8">
      <w:pPr>
        <w:rPr>
          <w:rFonts w:cs="Arial"/>
          <w:b/>
          <w:bCs/>
          <w:i/>
          <w:iCs/>
        </w:rPr>
      </w:pPr>
      <w:r>
        <w:rPr>
          <w:rFonts w:cs="Arial"/>
          <w:b/>
          <w:bCs/>
        </w:rPr>
        <w:t>BA Social Studies: Additional Needs</w:t>
      </w:r>
    </w:p>
    <w:p w14:paraId="503FD0DF" w14:textId="77777777" w:rsidR="00C55AC8" w:rsidRPr="004914A8" w:rsidRDefault="00C55AC8" w:rsidP="00C55AC8">
      <w:pPr>
        <w:rPr>
          <w:rFonts w:cs="Arial"/>
          <w:szCs w:val="22"/>
        </w:rPr>
      </w:pPr>
      <w:r>
        <w:rPr>
          <w:rFonts w:cs="Arial"/>
          <w:szCs w:val="22"/>
        </w:rPr>
        <w:t>Level 6</w:t>
      </w:r>
    </w:p>
    <w:p w14:paraId="3B3CE0B1" w14:textId="77777777" w:rsidR="00C55AC8" w:rsidRPr="004914A8" w:rsidRDefault="00C55AC8" w:rsidP="00C55AC8">
      <w:pPr>
        <w:rPr>
          <w:rFonts w:cs="Arial"/>
          <w:b/>
          <w:bCs/>
        </w:rPr>
      </w:pPr>
      <w:r w:rsidRPr="004914A8">
        <w:rPr>
          <w:rFonts w:cs="Arial"/>
          <w:b/>
          <w:bCs/>
        </w:rPr>
        <w:t>Structure: FULL-TIME STUDENTS</w:t>
      </w:r>
    </w:p>
    <w:p w14:paraId="2984AC6F" w14:textId="77777777" w:rsidR="00C55AC8" w:rsidRPr="004914A8" w:rsidRDefault="00C55AC8" w:rsidP="00C55AC8">
      <w:pPr>
        <w:autoSpaceDE w:val="0"/>
        <w:autoSpaceDN w:val="0"/>
        <w:adjustRightInd w:val="0"/>
        <w:rPr>
          <w:rFonts w:cs="Arial"/>
          <w:b/>
          <w:bCs/>
          <w:sz w:val="24"/>
          <w:szCs w:val="24"/>
        </w:rPr>
      </w:pPr>
    </w:p>
    <w:p w14:paraId="61D7F8C3" w14:textId="77777777" w:rsidR="00C55AC8" w:rsidRPr="004914A8" w:rsidRDefault="00C55AC8" w:rsidP="00C55AC8">
      <w:pPr>
        <w:autoSpaceDE w:val="0"/>
        <w:autoSpaceDN w:val="0"/>
        <w:adjustRightInd w:val="0"/>
        <w:jc w:val="center"/>
        <w:rPr>
          <w:rFonts w:cs="Arial"/>
          <w:b/>
          <w:bCs/>
        </w:rPr>
      </w:pPr>
      <w:r w:rsidRPr="004914A8">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2649A324" w14:textId="77777777" w:rsidTr="001711A8">
        <w:trPr>
          <w:trHeight w:val="778"/>
        </w:trPr>
        <w:tc>
          <w:tcPr>
            <w:tcW w:w="1526" w:type="dxa"/>
            <w:shd w:val="clear" w:color="auto" w:fill="D9D9D9"/>
          </w:tcPr>
          <w:p w14:paraId="356F33E5"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0626B6FB"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1646660C"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25C589F1"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1752BA1D" w14:textId="77777777" w:rsidTr="001711A8">
        <w:trPr>
          <w:trHeight w:val="242"/>
        </w:trPr>
        <w:tc>
          <w:tcPr>
            <w:tcW w:w="1526" w:type="dxa"/>
            <w:shd w:val="clear" w:color="auto" w:fill="auto"/>
          </w:tcPr>
          <w:p w14:paraId="72046594" w14:textId="77777777" w:rsidR="00C55AC8" w:rsidRPr="004914A8" w:rsidRDefault="00C55AC8" w:rsidP="001711A8">
            <w:pPr>
              <w:rPr>
                <w:rFonts w:cs="Arial"/>
                <w:bCs/>
              </w:rPr>
            </w:pPr>
            <w:r w:rsidRPr="004914A8">
              <w:rPr>
                <w:rFonts w:cs="Arial"/>
              </w:rPr>
              <w:t>SJSS6003</w:t>
            </w:r>
          </w:p>
        </w:tc>
        <w:tc>
          <w:tcPr>
            <w:tcW w:w="4394" w:type="dxa"/>
            <w:shd w:val="clear" w:color="auto" w:fill="auto"/>
          </w:tcPr>
          <w:p w14:paraId="2DB9E63D" w14:textId="77777777" w:rsidR="00C55AC8" w:rsidRPr="004914A8" w:rsidRDefault="00C55AC8" w:rsidP="001711A8">
            <w:pPr>
              <w:rPr>
                <w:rFonts w:cs="Arial"/>
              </w:rPr>
            </w:pPr>
            <w:r w:rsidRPr="004914A8">
              <w:rPr>
                <w:rFonts w:cs="Arial"/>
              </w:rPr>
              <w:t xml:space="preserve">Sustainability and Equality </w:t>
            </w:r>
          </w:p>
        </w:tc>
        <w:tc>
          <w:tcPr>
            <w:tcW w:w="2126" w:type="dxa"/>
          </w:tcPr>
          <w:p w14:paraId="4FC27538" w14:textId="77777777" w:rsidR="00C55AC8" w:rsidRPr="004914A8" w:rsidRDefault="00C55AC8" w:rsidP="001711A8">
            <w:pPr>
              <w:rPr>
                <w:rFonts w:cs="Arial"/>
                <w:bCs/>
              </w:rPr>
            </w:pPr>
            <w:r w:rsidRPr="004914A8">
              <w:rPr>
                <w:rFonts w:cs="Arial"/>
                <w:bCs/>
              </w:rPr>
              <w:t xml:space="preserve">Compulsory </w:t>
            </w:r>
          </w:p>
        </w:tc>
        <w:tc>
          <w:tcPr>
            <w:tcW w:w="1276" w:type="dxa"/>
            <w:shd w:val="clear" w:color="auto" w:fill="auto"/>
          </w:tcPr>
          <w:p w14:paraId="7217D4FC" w14:textId="77777777" w:rsidR="00C55AC8" w:rsidRPr="004914A8" w:rsidRDefault="00C55AC8" w:rsidP="001711A8">
            <w:pPr>
              <w:rPr>
                <w:rFonts w:cs="Arial"/>
                <w:bCs/>
              </w:rPr>
            </w:pPr>
            <w:r w:rsidRPr="004914A8">
              <w:rPr>
                <w:rFonts w:cs="Arial"/>
                <w:bCs/>
              </w:rPr>
              <w:t>20</w:t>
            </w:r>
          </w:p>
        </w:tc>
      </w:tr>
      <w:tr w:rsidR="00C55AC8" w:rsidRPr="004914A8" w14:paraId="521D2827"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BBABA08" w14:textId="77777777" w:rsidR="00C55AC8" w:rsidRPr="004914A8" w:rsidRDefault="00C55AC8" w:rsidP="001711A8">
            <w:pPr>
              <w:autoSpaceDE w:val="0"/>
              <w:autoSpaceDN w:val="0"/>
              <w:adjustRightInd w:val="0"/>
              <w:rPr>
                <w:rFonts w:cs="Arial"/>
              </w:rPr>
            </w:pPr>
            <w:r w:rsidRPr="004914A8">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257FBA65"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01E8757" w14:textId="77777777" w:rsidR="00C55AC8" w:rsidRPr="004914A8" w:rsidRDefault="00C55AC8" w:rsidP="001711A8">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E3AD57F"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439A30CA" w14:textId="77777777" w:rsidR="00C55AC8" w:rsidRPr="004914A8" w:rsidRDefault="00C55AC8" w:rsidP="00C55AC8">
      <w:pPr>
        <w:autoSpaceDE w:val="0"/>
        <w:autoSpaceDN w:val="0"/>
        <w:adjustRightInd w:val="0"/>
        <w:rPr>
          <w:rFonts w:cs="Arial"/>
          <w:b/>
          <w:bCs/>
        </w:rPr>
      </w:pPr>
    </w:p>
    <w:p w14:paraId="0D4EA04F" w14:textId="77777777" w:rsidR="00C55AC8" w:rsidRPr="004914A8" w:rsidRDefault="00C55AC8" w:rsidP="00C55AC8">
      <w:pPr>
        <w:jc w:val="center"/>
        <w:rPr>
          <w:rFonts w:cs="Arial"/>
          <w:b/>
        </w:rPr>
      </w:pPr>
      <w:r w:rsidRPr="004914A8">
        <w:rPr>
          <w:rFonts w:cs="Arial"/>
          <w:b/>
        </w:rPr>
        <w:t>Semester 1 &amp;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4914A8" w14:paraId="2D15FF72"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8B1E5" w14:textId="77777777" w:rsidR="00C55AC8" w:rsidRPr="004914A8" w:rsidRDefault="00C55AC8" w:rsidP="001711A8">
            <w:pPr>
              <w:rPr>
                <w:rFonts w:cs="Arial"/>
                <w:b/>
              </w:rPr>
            </w:pPr>
            <w:r w:rsidRPr="004914A8">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7D64B2" w14:textId="77777777" w:rsidR="00C55AC8" w:rsidRPr="004914A8" w:rsidRDefault="00C55AC8" w:rsidP="001711A8">
            <w:pPr>
              <w:rPr>
                <w:rFonts w:cs="Arial"/>
                <w:b/>
              </w:rPr>
            </w:pPr>
            <w:r w:rsidRPr="004914A8">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8CFDF2" w14:textId="77777777" w:rsidR="00C55AC8" w:rsidRPr="004914A8" w:rsidRDefault="00C55AC8" w:rsidP="001711A8">
            <w:pPr>
              <w:rPr>
                <w:rFonts w:cs="Arial"/>
                <w:b/>
              </w:rPr>
            </w:pPr>
            <w:r w:rsidRPr="004914A8">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F6FB5D" w14:textId="77777777" w:rsidR="00C55AC8" w:rsidRPr="004914A8" w:rsidRDefault="00C55AC8" w:rsidP="001711A8">
            <w:pPr>
              <w:rPr>
                <w:rFonts w:cs="Arial"/>
                <w:b/>
              </w:rPr>
            </w:pPr>
            <w:r w:rsidRPr="004914A8">
              <w:rPr>
                <w:rFonts w:cs="Arial"/>
                <w:b/>
              </w:rPr>
              <w:t>Credits</w:t>
            </w:r>
          </w:p>
        </w:tc>
      </w:tr>
      <w:tr w:rsidR="00C55AC8" w:rsidRPr="004914A8" w14:paraId="166269C5" w14:textId="77777777" w:rsidTr="001711A8">
        <w:trPr>
          <w:trHeight w:val="242"/>
        </w:trPr>
        <w:tc>
          <w:tcPr>
            <w:tcW w:w="1526" w:type="dxa"/>
            <w:shd w:val="clear" w:color="auto" w:fill="auto"/>
          </w:tcPr>
          <w:p w14:paraId="3FF57807" w14:textId="77777777" w:rsidR="00C55AC8" w:rsidRPr="004914A8" w:rsidRDefault="00C55AC8" w:rsidP="001711A8">
            <w:pPr>
              <w:rPr>
                <w:rFonts w:cs="Arial"/>
              </w:rPr>
            </w:pPr>
            <w:r w:rsidRPr="004914A8">
              <w:rPr>
                <w:rFonts w:cs="Arial"/>
              </w:rPr>
              <w:t>SJSS6005</w:t>
            </w:r>
          </w:p>
        </w:tc>
        <w:tc>
          <w:tcPr>
            <w:tcW w:w="4394" w:type="dxa"/>
            <w:shd w:val="clear" w:color="auto" w:fill="auto"/>
          </w:tcPr>
          <w:p w14:paraId="470A868D" w14:textId="77777777" w:rsidR="00C55AC8" w:rsidRPr="004914A8" w:rsidRDefault="00C55AC8" w:rsidP="001711A8">
            <w:pPr>
              <w:rPr>
                <w:rFonts w:cs="Arial"/>
              </w:rPr>
            </w:pPr>
            <w:r w:rsidRPr="004914A8">
              <w:rPr>
                <w:rFonts w:cs="Arial"/>
              </w:rPr>
              <w:t>Professional Development for Research and Practice</w:t>
            </w:r>
          </w:p>
        </w:tc>
        <w:tc>
          <w:tcPr>
            <w:tcW w:w="2155" w:type="dxa"/>
          </w:tcPr>
          <w:p w14:paraId="79D8992C" w14:textId="77777777" w:rsidR="00C55AC8" w:rsidRPr="004914A8" w:rsidRDefault="00C55AC8" w:rsidP="001711A8">
            <w:pPr>
              <w:rPr>
                <w:rFonts w:cs="Arial"/>
              </w:rPr>
            </w:pPr>
            <w:r w:rsidRPr="004914A8">
              <w:rPr>
                <w:rFonts w:cs="Arial"/>
              </w:rPr>
              <w:t>Compulsory</w:t>
            </w:r>
          </w:p>
        </w:tc>
        <w:tc>
          <w:tcPr>
            <w:tcW w:w="1247" w:type="dxa"/>
            <w:shd w:val="clear" w:color="auto" w:fill="auto"/>
          </w:tcPr>
          <w:p w14:paraId="057937E8" w14:textId="77777777" w:rsidR="00C55AC8" w:rsidRPr="004914A8" w:rsidRDefault="00C55AC8" w:rsidP="001711A8">
            <w:pPr>
              <w:rPr>
                <w:rFonts w:cs="Arial"/>
              </w:rPr>
            </w:pPr>
            <w:r w:rsidRPr="004914A8">
              <w:rPr>
                <w:rFonts w:cs="Arial"/>
              </w:rPr>
              <w:t>40</w:t>
            </w:r>
          </w:p>
        </w:tc>
      </w:tr>
    </w:tbl>
    <w:p w14:paraId="58805DAB" w14:textId="77777777" w:rsidR="00C55AC8" w:rsidRPr="004914A8" w:rsidRDefault="00C55AC8" w:rsidP="00C55AC8">
      <w:pPr>
        <w:jc w:val="center"/>
        <w:rPr>
          <w:rFonts w:cs="Arial"/>
          <w:b/>
        </w:rPr>
      </w:pPr>
    </w:p>
    <w:p w14:paraId="4F963E50" w14:textId="77777777" w:rsidR="00C55AC8" w:rsidRPr="004914A8" w:rsidRDefault="00C55AC8" w:rsidP="00C55AC8">
      <w:pPr>
        <w:jc w:val="center"/>
        <w:rPr>
          <w:rFonts w:cs="Arial"/>
          <w:b/>
        </w:rPr>
      </w:pPr>
      <w:r w:rsidRPr="004914A8">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5514668C" w14:textId="77777777" w:rsidTr="001711A8">
        <w:trPr>
          <w:trHeight w:val="778"/>
        </w:trPr>
        <w:tc>
          <w:tcPr>
            <w:tcW w:w="1526" w:type="dxa"/>
            <w:shd w:val="clear" w:color="auto" w:fill="D9D9D9"/>
          </w:tcPr>
          <w:p w14:paraId="51E1710E"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50BB18CD"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34B34DD6"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5DBDCAA8"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46A77B12" w14:textId="77777777" w:rsidTr="001711A8">
        <w:trPr>
          <w:trHeight w:val="242"/>
        </w:trPr>
        <w:tc>
          <w:tcPr>
            <w:tcW w:w="1526" w:type="dxa"/>
            <w:shd w:val="clear" w:color="auto" w:fill="auto"/>
          </w:tcPr>
          <w:p w14:paraId="0AAEE8B2" w14:textId="77777777" w:rsidR="00C55AC8" w:rsidRPr="004914A8" w:rsidRDefault="00C55AC8" w:rsidP="001711A8">
            <w:pPr>
              <w:autoSpaceDE w:val="0"/>
              <w:autoSpaceDN w:val="0"/>
              <w:adjustRightInd w:val="0"/>
              <w:rPr>
                <w:rFonts w:cs="Arial"/>
                <w:bCs/>
              </w:rPr>
            </w:pPr>
            <w:r w:rsidRPr="004914A8">
              <w:rPr>
                <w:rFonts w:cs="Arial"/>
              </w:rPr>
              <w:t>SJSI6022</w:t>
            </w:r>
          </w:p>
        </w:tc>
        <w:tc>
          <w:tcPr>
            <w:tcW w:w="4394" w:type="dxa"/>
            <w:shd w:val="clear" w:color="auto" w:fill="auto"/>
          </w:tcPr>
          <w:p w14:paraId="7321B45A" w14:textId="77777777" w:rsidR="00C55AC8" w:rsidRPr="004914A8" w:rsidRDefault="00C55AC8" w:rsidP="001711A8">
            <w:pPr>
              <w:tabs>
                <w:tab w:val="left" w:pos="2545"/>
              </w:tabs>
              <w:rPr>
                <w:rFonts w:cs="Arial"/>
              </w:rPr>
            </w:pPr>
            <w:r w:rsidRPr="004914A8">
              <w:rPr>
                <w:rFonts w:cs="Arial"/>
              </w:rPr>
              <w:t>Individuals and Families: Living in the Contemporary World</w:t>
            </w:r>
          </w:p>
        </w:tc>
        <w:tc>
          <w:tcPr>
            <w:tcW w:w="2126" w:type="dxa"/>
            <w:shd w:val="clear" w:color="auto" w:fill="auto"/>
          </w:tcPr>
          <w:p w14:paraId="6F10C9AB" w14:textId="77777777" w:rsidR="00C55AC8" w:rsidRPr="004914A8" w:rsidRDefault="00C55AC8" w:rsidP="001711A8">
            <w:pPr>
              <w:autoSpaceDE w:val="0"/>
              <w:autoSpaceDN w:val="0"/>
              <w:adjustRightInd w:val="0"/>
              <w:rPr>
                <w:rFonts w:cs="Arial"/>
                <w:bCs/>
              </w:rPr>
            </w:pPr>
            <w:r w:rsidRPr="004914A8">
              <w:rPr>
                <w:rFonts w:cs="Arial"/>
                <w:bCs/>
              </w:rPr>
              <w:t>Optional</w:t>
            </w:r>
          </w:p>
          <w:p w14:paraId="72159164" w14:textId="77777777" w:rsidR="00C55AC8" w:rsidRPr="004914A8" w:rsidRDefault="00C55AC8" w:rsidP="001711A8">
            <w:pPr>
              <w:autoSpaceDE w:val="0"/>
              <w:autoSpaceDN w:val="0"/>
              <w:adjustRightInd w:val="0"/>
              <w:rPr>
                <w:rFonts w:cs="Arial"/>
                <w:bCs/>
              </w:rPr>
            </w:pPr>
          </w:p>
        </w:tc>
        <w:tc>
          <w:tcPr>
            <w:tcW w:w="1276" w:type="dxa"/>
            <w:shd w:val="clear" w:color="auto" w:fill="auto"/>
          </w:tcPr>
          <w:p w14:paraId="4077954D"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1D6CAFBB" w14:textId="77777777" w:rsidTr="001711A8">
        <w:trPr>
          <w:trHeight w:val="259"/>
        </w:trPr>
        <w:tc>
          <w:tcPr>
            <w:tcW w:w="1526" w:type="dxa"/>
            <w:shd w:val="clear" w:color="auto" w:fill="auto"/>
          </w:tcPr>
          <w:p w14:paraId="2229420D" w14:textId="77777777" w:rsidR="00C55AC8" w:rsidRPr="004914A8" w:rsidRDefault="00C55AC8" w:rsidP="001711A8">
            <w:pPr>
              <w:autoSpaceDE w:val="0"/>
              <w:autoSpaceDN w:val="0"/>
              <w:adjustRightInd w:val="0"/>
              <w:rPr>
                <w:rFonts w:cs="Arial"/>
              </w:rPr>
            </w:pPr>
            <w:r w:rsidRPr="004914A8">
              <w:rPr>
                <w:rFonts w:cs="Arial"/>
              </w:rPr>
              <w:t>SJSI6020</w:t>
            </w:r>
          </w:p>
        </w:tc>
        <w:tc>
          <w:tcPr>
            <w:tcW w:w="4394" w:type="dxa"/>
            <w:shd w:val="clear" w:color="auto" w:fill="auto"/>
          </w:tcPr>
          <w:p w14:paraId="23D79E67"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Contemporary Issues: Old Age</w:t>
            </w:r>
          </w:p>
        </w:tc>
        <w:tc>
          <w:tcPr>
            <w:tcW w:w="2126" w:type="dxa"/>
            <w:shd w:val="clear" w:color="auto" w:fill="auto"/>
          </w:tcPr>
          <w:p w14:paraId="21E4994E" w14:textId="77777777" w:rsidR="00C55AC8" w:rsidRPr="004914A8" w:rsidRDefault="00C55AC8" w:rsidP="001711A8">
            <w:pPr>
              <w:autoSpaceDE w:val="0"/>
              <w:autoSpaceDN w:val="0"/>
              <w:adjustRightInd w:val="0"/>
              <w:rPr>
                <w:rFonts w:cs="Arial"/>
                <w:bCs/>
              </w:rPr>
            </w:pPr>
            <w:r w:rsidRPr="004914A8">
              <w:rPr>
                <w:rFonts w:cs="Arial"/>
                <w:bCs/>
              </w:rPr>
              <w:t>Optional</w:t>
            </w:r>
          </w:p>
        </w:tc>
        <w:tc>
          <w:tcPr>
            <w:tcW w:w="1276" w:type="dxa"/>
            <w:shd w:val="clear" w:color="auto" w:fill="auto"/>
          </w:tcPr>
          <w:p w14:paraId="59DA0E8A"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313AB477" w14:textId="77777777" w:rsidTr="001711A8">
        <w:trPr>
          <w:trHeight w:val="259"/>
        </w:trPr>
        <w:tc>
          <w:tcPr>
            <w:tcW w:w="1526" w:type="dxa"/>
            <w:shd w:val="clear" w:color="auto" w:fill="auto"/>
          </w:tcPr>
          <w:p w14:paraId="6D9E6C7A" w14:textId="77777777" w:rsidR="00C55AC8" w:rsidRPr="004914A8" w:rsidRDefault="00C55AC8" w:rsidP="001711A8">
            <w:pPr>
              <w:autoSpaceDE w:val="0"/>
              <w:autoSpaceDN w:val="0"/>
              <w:adjustRightInd w:val="0"/>
              <w:rPr>
                <w:rFonts w:cs="Arial"/>
              </w:rPr>
            </w:pPr>
            <w:r w:rsidRPr="004914A8">
              <w:rPr>
                <w:rFonts w:cs="Arial"/>
              </w:rPr>
              <w:t>ECSS6001</w:t>
            </w:r>
          </w:p>
        </w:tc>
        <w:tc>
          <w:tcPr>
            <w:tcW w:w="4394" w:type="dxa"/>
            <w:shd w:val="clear" w:color="auto" w:fill="auto"/>
          </w:tcPr>
          <w:p w14:paraId="71B47276"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 xml:space="preserve">The Diversity of Language and Communication </w:t>
            </w:r>
          </w:p>
        </w:tc>
        <w:tc>
          <w:tcPr>
            <w:tcW w:w="2126" w:type="dxa"/>
            <w:shd w:val="clear" w:color="auto" w:fill="auto"/>
          </w:tcPr>
          <w:p w14:paraId="329819AC" w14:textId="77777777" w:rsidR="00C55AC8" w:rsidRPr="004914A8" w:rsidRDefault="00C55AC8" w:rsidP="001711A8">
            <w:pPr>
              <w:autoSpaceDE w:val="0"/>
              <w:autoSpaceDN w:val="0"/>
              <w:adjustRightInd w:val="0"/>
              <w:rPr>
                <w:rFonts w:cs="Arial"/>
                <w:bCs/>
              </w:rPr>
            </w:pPr>
            <w:r w:rsidRPr="004914A8">
              <w:rPr>
                <w:rFonts w:cs="Arial"/>
                <w:bCs/>
              </w:rPr>
              <w:t>Compulsory</w:t>
            </w:r>
          </w:p>
          <w:p w14:paraId="101D9841" w14:textId="77777777" w:rsidR="00C55AC8" w:rsidRPr="004914A8" w:rsidRDefault="00C55AC8" w:rsidP="001711A8">
            <w:pPr>
              <w:autoSpaceDE w:val="0"/>
              <w:autoSpaceDN w:val="0"/>
              <w:adjustRightInd w:val="0"/>
              <w:rPr>
                <w:rFonts w:cs="Arial"/>
                <w:bCs/>
              </w:rPr>
            </w:pPr>
          </w:p>
        </w:tc>
        <w:tc>
          <w:tcPr>
            <w:tcW w:w="1276" w:type="dxa"/>
            <w:shd w:val="clear" w:color="auto" w:fill="auto"/>
          </w:tcPr>
          <w:p w14:paraId="5A66B500"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342A0F8D" w14:textId="77777777" w:rsidR="00C55AC8" w:rsidRPr="004914A8" w:rsidRDefault="00C55AC8" w:rsidP="00C55AC8">
      <w:pPr>
        <w:jc w:val="center"/>
        <w:rPr>
          <w:rFonts w:cs="Arial"/>
          <w:b/>
        </w:rPr>
      </w:pPr>
    </w:p>
    <w:p w14:paraId="4CA3514A" w14:textId="77777777" w:rsidR="00C55AC8" w:rsidRPr="004914A8" w:rsidRDefault="00C55AC8" w:rsidP="00C55AC8">
      <w:pPr>
        <w:rPr>
          <w:rFonts w:cs="Arial"/>
          <w:b/>
          <w:bCs/>
        </w:rPr>
      </w:pPr>
    </w:p>
    <w:p w14:paraId="30725F26" w14:textId="77777777" w:rsidR="00C55AC8" w:rsidRPr="004914A8" w:rsidRDefault="00C55AC8" w:rsidP="00C55AC8">
      <w:pPr>
        <w:rPr>
          <w:rFonts w:cs="Arial"/>
          <w:b/>
          <w:bCs/>
        </w:rPr>
      </w:pPr>
      <w:r w:rsidRPr="004914A8">
        <w:rPr>
          <w:rFonts w:cs="Arial"/>
          <w:b/>
          <w:bCs/>
        </w:rPr>
        <w:br w:type="page"/>
      </w:r>
    </w:p>
    <w:p w14:paraId="2EB8F16C" w14:textId="77777777" w:rsidR="00C55AC8" w:rsidRPr="004914A8" w:rsidRDefault="00C55AC8" w:rsidP="00C55AC8">
      <w:pPr>
        <w:rPr>
          <w:rFonts w:cs="Arial"/>
          <w:b/>
          <w:bCs/>
        </w:rPr>
      </w:pPr>
      <w:r w:rsidRPr="004914A8">
        <w:rPr>
          <w:rFonts w:cs="Arial"/>
          <w:b/>
          <w:bCs/>
        </w:rPr>
        <w:lastRenderedPageBreak/>
        <w:t>Structure: PART-TIME STUDENTS</w:t>
      </w:r>
    </w:p>
    <w:p w14:paraId="0812940E" w14:textId="77777777" w:rsidR="00C55AC8" w:rsidRPr="004914A8" w:rsidRDefault="00C55AC8" w:rsidP="00C55AC8">
      <w:pPr>
        <w:jc w:val="center"/>
        <w:rPr>
          <w:rFonts w:cs="Arial"/>
          <w:b/>
        </w:rPr>
      </w:pPr>
      <w:r w:rsidRPr="004914A8">
        <w:rPr>
          <w:rFonts w:cs="Arial"/>
          <w:b/>
        </w:rPr>
        <w:t>Semester 2</w:t>
      </w:r>
    </w:p>
    <w:p w14:paraId="4BC68C11"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ONE Compulsory Module plus ONE Optional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3041DBEF" w14:textId="77777777" w:rsidTr="001711A8">
        <w:trPr>
          <w:trHeight w:val="778"/>
        </w:trPr>
        <w:tc>
          <w:tcPr>
            <w:tcW w:w="1526" w:type="dxa"/>
            <w:shd w:val="clear" w:color="auto" w:fill="D9D9D9"/>
          </w:tcPr>
          <w:p w14:paraId="1AF83DBF"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40658C7F"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12CBC240"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2DE7CA1F"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67115920" w14:textId="77777777" w:rsidTr="001711A8">
        <w:trPr>
          <w:trHeight w:val="259"/>
        </w:trPr>
        <w:tc>
          <w:tcPr>
            <w:tcW w:w="1526" w:type="dxa"/>
            <w:shd w:val="clear" w:color="auto" w:fill="auto"/>
          </w:tcPr>
          <w:p w14:paraId="699F1D0A" w14:textId="77777777" w:rsidR="00C55AC8" w:rsidRPr="004914A8" w:rsidRDefault="00C55AC8" w:rsidP="001711A8">
            <w:pPr>
              <w:autoSpaceDE w:val="0"/>
              <w:autoSpaceDN w:val="0"/>
              <w:adjustRightInd w:val="0"/>
              <w:rPr>
                <w:rFonts w:cs="Arial"/>
              </w:rPr>
            </w:pPr>
            <w:r w:rsidRPr="004914A8">
              <w:rPr>
                <w:rFonts w:cs="Arial"/>
              </w:rPr>
              <w:t>ECSS6001</w:t>
            </w:r>
          </w:p>
        </w:tc>
        <w:tc>
          <w:tcPr>
            <w:tcW w:w="4394" w:type="dxa"/>
            <w:shd w:val="clear" w:color="auto" w:fill="auto"/>
          </w:tcPr>
          <w:p w14:paraId="1829F1D6"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 xml:space="preserve">The Diversity of Language and Communication </w:t>
            </w:r>
          </w:p>
        </w:tc>
        <w:tc>
          <w:tcPr>
            <w:tcW w:w="2126" w:type="dxa"/>
          </w:tcPr>
          <w:p w14:paraId="1C2F531F" w14:textId="77777777" w:rsidR="00C55AC8" w:rsidRPr="004914A8" w:rsidRDefault="00C55AC8" w:rsidP="001711A8">
            <w:pPr>
              <w:autoSpaceDE w:val="0"/>
              <w:autoSpaceDN w:val="0"/>
              <w:adjustRightInd w:val="0"/>
              <w:rPr>
                <w:rFonts w:cs="Arial"/>
                <w:bCs/>
              </w:rPr>
            </w:pPr>
            <w:r w:rsidRPr="004914A8">
              <w:rPr>
                <w:rFonts w:cs="Arial"/>
                <w:bCs/>
              </w:rPr>
              <w:t>Compulsory</w:t>
            </w:r>
          </w:p>
          <w:p w14:paraId="5E947E76" w14:textId="77777777" w:rsidR="00C55AC8" w:rsidRPr="004914A8" w:rsidRDefault="00C55AC8" w:rsidP="001711A8">
            <w:pPr>
              <w:autoSpaceDE w:val="0"/>
              <w:autoSpaceDN w:val="0"/>
              <w:adjustRightInd w:val="0"/>
              <w:rPr>
                <w:rFonts w:cs="Arial"/>
                <w:bCs/>
              </w:rPr>
            </w:pPr>
          </w:p>
        </w:tc>
        <w:tc>
          <w:tcPr>
            <w:tcW w:w="1276" w:type="dxa"/>
            <w:shd w:val="clear" w:color="auto" w:fill="auto"/>
          </w:tcPr>
          <w:p w14:paraId="01C46989"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55A575E0"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F950ED9" w14:textId="77777777" w:rsidR="00C55AC8" w:rsidRPr="004914A8" w:rsidRDefault="00C55AC8" w:rsidP="001711A8">
            <w:pPr>
              <w:autoSpaceDE w:val="0"/>
              <w:autoSpaceDN w:val="0"/>
              <w:adjustRightInd w:val="0"/>
              <w:rPr>
                <w:rFonts w:cs="Arial"/>
              </w:rPr>
            </w:pPr>
            <w:r w:rsidRPr="004914A8">
              <w:rPr>
                <w:rFonts w:cs="Arial"/>
              </w:rPr>
              <w:t>SJSI6022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34676CBB"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Individuals and Families: Living in the Contemporary World</w:t>
            </w:r>
          </w:p>
        </w:tc>
        <w:tc>
          <w:tcPr>
            <w:tcW w:w="2126" w:type="dxa"/>
            <w:tcBorders>
              <w:top w:val="single" w:sz="4" w:space="0" w:color="auto"/>
              <w:left w:val="single" w:sz="4" w:space="0" w:color="auto"/>
              <w:bottom w:val="single" w:sz="4" w:space="0" w:color="auto"/>
              <w:right w:val="single" w:sz="4" w:space="0" w:color="auto"/>
            </w:tcBorders>
          </w:tcPr>
          <w:p w14:paraId="7EC309DC" w14:textId="77777777" w:rsidR="00C55AC8" w:rsidRPr="004914A8" w:rsidRDefault="00C55AC8" w:rsidP="001711A8">
            <w:pPr>
              <w:autoSpaceDE w:val="0"/>
              <w:autoSpaceDN w:val="0"/>
              <w:adjustRightInd w:val="0"/>
              <w:rPr>
                <w:rFonts w:cs="Arial"/>
                <w:bCs/>
              </w:rPr>
            </w:pPr>
            <w:r w:rsidRPr="004914A8">
              <w:rPr>
                <w:rFonts w:cs="Arial"/>
                <w:bCs/>
              </w:rPr>
              <w:t>Optional</w:t>
            </w:r>
          </w:p>
          <w:p w14:paraId="1B5E4B83" w14:textId="77777777" w:rsidR="00C55AC8" w:rsidRPr="004914A8" w:rsidRDefault="00C55AC8" w:rsidP="001711A8">
            <w:pPr>
              <w:autoSpaceDE w:val="0"/>
              <w:autoSpaceDN w:val="0"/>
              <w:adjustRightInd w:val="0"/>
              <w:rPr>
                <w:rFonts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0B83AD8B"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245E826C"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47A7FE0C" w14:textId="77777777" w:rsidR="00C55AC8" w:rsidRPr="004914A8" w:rsidRDefault="00C55AC8" w:rsidP="001711A8">
            <w:pPr>
              <w:autoSpaceDE w:val="0"/>
              <w:autoSpaceDN w:val="0"/>
              <w:adjustRightInd w:val="0"/>
              <w:rPr>
                <w:rFonts w:cs="Arial"/>
              </w:rPr>
            </w:pPr>
            <w:r w:rsidRPr="004914A8">
              <w:rPr>
                <w:rFonts w:cs="Arial"/>
              </w:rPr>
              <w:t>SJSI6020</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12C9ECE0"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Contemporary Issues: Old Age</w:t>
            </w:r>
          </w:p>
        </w:tc>
        <w:tc>
          <w:tcPr>
            <w:tcW w:w="2126" w:type="dxa"/>
            <w:tcBorders>
              <w:top w:val="single" w:sz="4" w:space="0" w:color="auto"/>
              <w:left w:val="single" w:sz="4" w:space="0" w:color="auto"/>
              <w:bottom w:val="single" w:sz="4" w:space="0" w:color="auto"/>
              <w:right w:val="single" w:sz="4" w:space="0" w:color="auto"/>
            </w:tcBorders>
          </w:tcPr>
          <w:p w14:paraId="67911108" w14:textId="77777777" w:rsidR="00C55AC8" w:rsidRPr="004914A8" w:rsidRDefault="00C55AC8" w:rsidP="001711A8">
            <w:pPr>
              <w:autoSpaceDE w:val="0"/>
              <w:autoSpaceDN w:val="0"/>
              <w:adjustRightInd w:val="0"/>
              <w:rPr>
                <w:rFonts w:cs="Arial"/>
                <w:bCs/>
              </w:rPr>
            </w:pPr>
            <w:r w:rsidRPr="004914A8">
              <w:rPr>
                <w:rFonts w:cs="Arial"/>
                <w:bC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34760EF"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58BE3BA8" w14:textId="77777777" w:rsidR="00C55AC8" w:rsidRPr="004914A8" w:rsidRDefault="00C55AC8" w:rsidP="00C55AC8">
      <w:pPr>
        <w:autoSpaceDE w:val="0"/>
        <w:autoSpaceDN w:val="0"/>
        <w:adjustRightInd w:val="0"/>
        <w:jc w:val="center"/>
        <w:rPr>
          <w:rFonts w:cs="Arial"/>
          <w:b/>
          <w:bCs/>
        </w:rPr>
      </w:pPr>
    </w:p>
    <w:p w14:paraId="15036E61" w14:textId="77777777" w:rsidR="00C55AC8" w:rsidRPr="004914A8" w:rsidRDefault="00C55AC8" w:rsidP="00C55AC8">
      <w:pPr>
        <w:jc w:val="center"/>
        <w:rPr>
          <w:rFonts w:cs="Arial"/>
          <w:b/>
          <w:bCs/>
        </w:rPr>
      </w:pPr>
      <w:r w:rsidRPr="004914A8">
        <w:rPr>
          <w:rFonts w:cs="Arial"/>
          <w:b/>
          <w:bCs/>
        </w:rPr>
        <w:t>Semester 1</w:t>
      </w:r>
    </w:p>
    <w:p w14:paraId="3FAE4A9E"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TWO Compulsory Modules</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65AEAB93" w14:textId="77777777" w:rsidTr="001711A8">
        <w:trPr>
          <w:trHeight w:val="778"/>
        </w:trPr>
        <w:tc>
          <w:tcPr>
            <w:tcW w:w="1526" w:type="dxa"/>
            <w:shd w:val="clear" w:color="auto" w:fill="D9D9D9"/>
          </w:tcPr>
          <w:p w14:paraId="1C715EE6"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44526CAE"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292021DC"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50BFB5CF"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0A241FC0" w14:textId="77777777" w:rsidTr="001711A8">
        <w:trPr>
          <w:trHeight w:val="242"/>
        </w:trPr>
        <w:tc>
          <w:tcPr>
            <w:tcW w:w="1526" w:type="dxa"/>
            <w:shd w:val="clear" w:color="auto" w:fill="auto"/>
          </w:tcPr>
          <w:p w14:paraId="78F91D63" w14:textId="77777777" w:rsidR="00C55AC8" w:rsidRPr="004914A8" w:rsidRDefault="00C55AC8" w:rsidP="001711A8">
            <w:pPr>
              <w:rPr>
                <w:rFonts w:cs="Arial"/>
                <w:bCs/>
              </w:rPr>
            </w:pPr>
            <w:r w:rsidRPr="004914A8">
              <w:rPr>
                <w:rFonts w:cs="Arial"/>
              </w:rPr>
              <w:t xml:space="preserve"> SJSS6003</w:t>
            </w:r>
          </w:p>
        </w:tc>
        <w:tc>
          <w:tcPr>
            <w:tcW w:w="4394" w:type="dxa"/>
            <w:shd w:val="clear" w:color="auto" w:fill="auto"/>
          </w:tcPr>
          <w:p w14:paraId="07E949E4" w14:textId="77777777" w:rsidR="00C55AC8" w:rsidRPr="004914A8" w:rsidRDefault="00C55AC8" w:rsidP="001711A8">
            <w:pPr>
              <w:rPr>
                <w:rFonts w:cs="Arial"/>
              </w:rPr>
            </w:pPr>
            <w:r w:rsidRPr="004914A8">
              <w:rPr>
                <w:rFonts w:cs="Arial"/>
              </w:rPr>
              <w:t xml:space="preserve">Sustainability and Equality </w:t>
            </w:r>
          </w:p>
        </w:tc>
        <w:tc>
          <w:tcPr>
            <w:tcW w:w="2126" w:type="dxa"/>
          </w:tcPr>
          <w:p w14:paraId="1BC46B19" w14:textId="77777777" w:rsidR="00C55AC8" w:rsidRPr="004914A8" w:rsidRDefault="00C55AC8" w:rsidP="001711A8">
            <w:pPr>
              <w:rPr>
                <w:rFonts w:cs="Arial"/>
                <w:bCs/>
              </w:rPr>
            </w:pPr>
            <w:r w:rsidRPr="004914A8">
              <w:rPr>
                <w:rFonts w:cs="Arial"/>
                <w:bCs/>
              </w:rPr>
              <w:t xml:space="preserve">Compulsory </w:t>
            </w:r>
          </w:p>
        </w:tc>
        <w:tc>
          <w:tcPr>
            <w:tcW w:w="1276" w:type="dxa"/>
            <w:shd w:val="clear" w:color="auto" w:fill="auto"/>
          </w:tcPr>
          <w:p w14:paraId="594D6B8F" w14:textId="77777777" w:rsidR="00C55AC8" w:rsidRPr="004914A8" w:rsidRDefault="00C55AC8" w:rsidP="001711A8">
            <w:pPr>
              <w:rPr>
                <w:rFonts w:cs="Arial"/>
                <w:bCs/>
              </w:rPr>
            </w:pPr>
            <w:r w:rsidRPr="004914A8">
              <w:rPr>
                <w:rFonts w:cs="Arial"/>
                <w:bCs/>
              </w:rPr>
              <w:t>20</w:t>
            </w:r>
          </w:p>
        </w:tc>
      </w:tr>
      <w:tr w:rsidR="00C55AC8" w:rsidRPr="004914A8" w14:paraId="5F0FA4CE"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6E2B137" w14:textId="77777777" w:rsidR="00C55AC8" w:rsidRPr="004914A8" w:rsidRDefault="00C55AC8" w:rsidP="001711A8">
            <w:pPr>
              <w:autoSpaceDE w:val="0"/>
              <w:autoSpaceDN w:val="0"/>
              <w:adjustRightInd w:val="0"/>
              <w:rPr>
                <w:rFonts w:cs="Arial"/>
              </w:rPr>
            </w:pPr>
            <w:r w:rsidRPr="004914A8">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1B541C0"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tcPr>
          <w:p w14:paraId="01A85A7D" w14:textId="77777777" w:rsidR="00C55AC8" w:rsidRPr="004914A8" w:rsidRDefault="00C55AC8" w:rsidP="001711A8">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2A42AED"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76326EF4" w14:textId="77777777" w:rsidR="00C55AC8" w:rsidRPr="004914A8" w:rsidRDefault="00C55AC8" w:rsidP="00C55AC8">
      <w:pPr>
        <w:autoSpaceDE w:val="0"/>
        <w:autoSpaceDN w:val="0"/>
        <w:adjustRightInd w:val="0"/>
        <w:rPr>
          <w:rFonts w:cs="Arial"/>
          <w:b/>
          <w:bCs/>
        </w:rPr>
      </w:pPr>
    </w:p>
    <w:p w14:paraId="07D76F65" w14:textId="77777777" w:rsidR="00C55AC8" w:rsidRPr="004914A8" w:rsidRDefault="00C55AC8" w:rsidP="00C55AC8">
      <w:pPr>
        <w:jc w:val="center"/>
        <w:rPr>
          <w:rFonts w:cs="Arial"/>
          <w:b/>
        </w:rPr>
      </w:pPr>
      <w:r w:rsidRPr="004914A8">
        <w:rPr>
          <w:rFonts w:cs="Arial"/>
          <w:b/>
        </w:rPr>
        <w:t>Semester 2</w:t>
      </w:r>
    </w:p>
    <w:p w14:paraId="6ED926C4"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ONE Compulsory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4914A8" w14:paraId="56B2A8F4"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B12C6F" w14:textId="77777777" w:rsidR="00C55AC8" w:rsidRPr="004914A8" w:rsidRDefault="00C55AC8" w:rsidP="001711A8">
            <w:pPr>
              <w:rPr>
                <w:rFonts w:cs="Arial"/>
                <w:b/>
              </w:rPr>
            </w:pPr>
            <w:r w:rsidRPr="004914A8">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026248" w14:textId="77777777" w:rsidR="00C55AC8" w:rsidRPr="004914A8" w:rsidRDefault="00C55AC8" w:rsidP="001711A8">
            <w:pPr>
              <w:rPr>
                <w:rFonts w:cs="Arial"/>
                <w:b/>
              </w:rPr>
            </w:pPr>
            <w:r w:rsidRPr="004914A8">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815AB2" w14:textId="77777777" w:rsidR="00C55AC8" w:rsidRPr="004914A8" w:rsidRDefault="00C55AC8" w:rsidP="001711A8">
            <w:pPr>
              <w:rPr>
                <w:rFonts w:cs="Arial"/>
                <w:b/>
              </w:rPr>
            </w:pPr>
            <w:r w:rsidRPr="004914A8">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811FED" w14:textId="77777777" w:rsidR="00C55AC8" w:rsidRPr="004914A8" w:rsidRDefault="00C55AC8" w:rsidP="001711A8">
            <w:pPr>
              <w:rPr>
                <w:rFonts w:cs="Arial"/>
                <w:b/>
              </w:rPr>
            </w:pPr>
            <w:r w:rsidRPr="004914A8">
              <w:rPr>
                <w:rFonts w:cs="Arial"/>
                <w:b/>
              </w:rPr>
              <w:t>Credits</w:t>
            </w:r>
          </w:p>
        </w:tc>
      </w:tr>
      <w:tr w:rsidR="00C55AC8" w:rsidRPr="004914A8" w14:paraId="64C92A2E" w14:textId="77777777" w:rsidTr="001711A8">
        <w:trPr>
          <w:trHeight w:val="242"/>
        </w:trPr>
        <w:tc>
          <w:tcPr>
            <w:tcW w:w="1526" w:type="dxa"/>
            <w:shd w:val="clear" w:color="auto" w:fill="auto"/>
          </w:tcPr>
          <w:p w14:paraId="1F087B06" w14:textId="77777777" w:rsidR="00C55AC8" w:rsidRPr="004914A8" w:rsidRDefault="00C55AC8" w:rsidP="001711A8">
            <w:pPr>
              <w:rPr>
                <w:rFonts w:cs="Arial"/>
              </w:rPr>
            </w:pPr>
            <w:r w:rsidRPr="004914A8">
              <w:rPr>
                <w:rFonts w:cs="Arial"/>
              </w:rPr>
              <w:t>SJSS6005</w:t>
            </w:r>
          </w:p>
        </w:tc>
        <w:tc>
          <w:tcPr>
            <w:tcW w:w="4394" w:type="dxa"/>
            <w:shd w:val="clear" w:color="auto" w:fill="auto"/>
          </w:tcPr>
          <w:p w14:paraId="23645B9D" w14:textId="77777777" w:rsidR="00C55AC8" w:rsidRPr="004914A8" w:rsidRDefault="00C55AC8" w:rsidP="001711A8">
            <w:pPr>
              <w:rPr>
                <w:rFonts w:cs="Arial"/>
              </w:rPr>
            </w:pPr>
            <w:r w:rsidRPr="004914A8">
              <w:rPr>
                <w:rFonts w:cs="Arial"/>
              </w:rPr>
              <w:t>Professional Development for Research and Practice</w:t>
            </w:r>
          </w:p>
        </w:tc>
        <w:tc>
          <w:tcPr>
            <w:tcW w:w="2155" w:type="dxa"/>
          </w:tcPr>
          <w:p w14:paraId="5C1B65FB" w14:textId="77777777" w:rsidR="00C55AC8" w:rsidRPr="004914A8" w:rsidRDefault="00C55AC8" w:rsidP="001711A8">
            <w:pPr>
              <w:rPr>
                <w:rFonts w:cs="Arial"/>
              </w:rPr>
            </w:pPr>
            <w:r w:rsidRPr="004914A8">
              <w:rPr>
                <w:rFonts w:cs="Arial"/>
              </w:rPr>
              <w:t>Compulsory</w:t>
            </w:r>
          </w:p>
        </w:tc>
        <w:tc>
          <w:tcPr>
            <w:tcW w:w="1247" w:type="dxa"/>
            <w:shd w:val="clear" w:color="auto" w:fill="auto"/>
          </w:tcPr>
          <w:p w14:paraId="2224471F" w14:textId="77777777" w:rsidR="00C55AC8" w:rsidRPr="004914A8" w:rsidRDefault="00C55AC8" w:rsidP="001711A8">
            <w:pPr>
              <w:rPr>
                <w:rFonts w:cs="Arial"/>
              </w:rPr>
            </w:pPr>
            <w:r w:rsidRPr="004914A8">
              <w:rPr>
                <w:rFonts w:cs="Arial"/>
              </w:rPr>
              <w:t>40</w:t>
            </w:r>
          </w:p>
        </w:tc>
      </w:tr>
    </w:tbl>
    <w:p w14:paraId="14641037" w14:textId="77777777" w:rsidR="00C55AC8" w:rsidRPr="004914A8" w:rsidRDefault="00C55AC8" w:rsidP="00C55AC8">
      <w:pPr>
        <w:rPr>
          <w:rFonts w:cs="Arial"/>
          <w:b/>
          <w:color w:val="000000"/>
        </w:rPr>
      </w:pPr>
    </w:p>
    <w:p w14:paraId="5DCEB7DD" w14:textId="77777777" w:rsidR="00C55AC8" w:rsidRDefault="00C55AC8" w:rsidP="00C55AC8">
      <w:pPr>
        <w:rPr>
          <w:b/>
          <w:highlight w:val="cyan"/>
        </w:rPr>
      </w:pPr>
      <w:bookmarkStart w:id="21" w:name="_Toc486942694"/>
      <w:r>
        <w:rPr>
          <w:highlight w:val="cyan"/>
        </w:rPr>
        <w:br w:type="page"/>
      </w:r>
    </w:p>
    <w:p w14:paraId="5E7087BA" w14:textId="77777777" w:rsidR="00C55AC8" w:rsidRPr="00E35C0F" w:rsidRDefault="00C55AC8" w:rsidP="00C55AC8">
      <w:pPr>
        <w:pStyle w:val="Heading2"/>
        <w:rPr>
          <w:highlight w:val="cyan"/>
        </w:rPr>
      </w:pPr>
      <w:bookmarkStart w:id="22" w:name="_Toc521341997"/>
      <w:r>
        <w:rPr>
          <w:highlight w:val="cyan"/>
        </w:rPr>
        <w:lastRenderedPageBreak/>
        <w:t>B</w:t>
      </w:r>
      <w:r w:rsidRPr="00E35C0F">
        <w:rPr>
          <w:highlight w:val="cyan"/>
        </w:rPr>
        <w:t>A Social Studies: Communities, Families and Individuals</w:t>
      </w:r>
      <w:bookmarkEnd w:id="21"/>
      <w:bookmarkEnd w:id="22"/>
    </w:p>
    <w:p w14:paraId="1E13E0BC" w14:textId="77777777" w:rsidR="00C55AC8" w:rsidRPr="004914A8" w:rsidRDefault="00C55AC8" w:rsidP="00C55AC8">
      <w:pPr>
        <w:ind w:left="360"/>
        <w:rPr>
          <w:rFonts w:cs="Arial"/>
          <w:b/>
          <w:szCs w:val="22"/>
        </w:rPr>
      </w:pPr>
      <w:r w:rsidRPr="004914A8">
        <w:rPr>
          <w:rFonts w:cs="Arial"/>
          <w:b/>
          <w:szCs w:val="22"/>
        </w:rPr>
        <w:t xml:space="preserve"> </w:t>
      </w:r>
    </w:p>
    <w:p w14:paraId="7BA150EE" w14:textId="77777777" w:rsidR="00C55AC8" w:rsidRPr="004914A8" w:rsidRDefault="00C55AC8" w:rsidP="00C55AC8">
      <w:pPr>
        <w:rPr>
          <w:rFonts w:cs="Arial"/>
          <w:b/>
          <w:bCs/>
        </w:rPr>
      </w:pPr>
      <w:r w:rsidRPr="004914A8">
        <w:rPr>
          <w:rFonts w:cs="Arial"/>
          <w:b/>
          <w:bCs/>
        </w:rPr>
        <w:t xml:space="preserve">Programme Learning Outcomes </w:t>
      </w:r>
    </w:p>
    <w:p w14:paraId="76AAA2FC" w14:textId="77777777" w:rsidR="00C55AC8" w:rsidRPr="004914A8" w:rsidRDefault="00C55AC8" w:rsidP="00C55AC8">
      <w:pPr>
        <w:jc w:val="both"/>
        <w:rPr>
          <w:rFonts w:cs="Arial"/>
          <w:szCs w:val="22"/>
        </w:rPr>
      </w:pPr>
    </w:p>
    <w:p w14:paraId="0B3B8660" w14:textId="77777777" w:rsidR="00C55AC8" w:rsidRPr="004914A8" w:rsidRDefault="00C55AC8" w:rsidP="0038095F">
      <w:pPr>
        <w:numPr>
          <w:ilvl w:val="1"/>
          <w:numId w:val="14"/>
        </w:numPr>
        <w:suppressAutoHyphens/>
        <w:jc w:val="both"/>
        <w:rPr>
          <w:rFonts w:cs="Arial"/>
          <w:b/>
          <w:i/>
          <w:lang w:eastAsia="ar-SA"/>
        </w:rPr>
      </w:pPr>
      <w:r w:rsidRPr="004914A8">
        <w:rPr>
          <w:rFonts w:cs="Arial"/>
          <w:b/>
          <w:i/>
          <w:lang w:eastAsia="ar-SA"/>
        </w:rPr>
        <w:t>Knowledge and understanding of the field</w:t>
      </w:r>
    </w:p>
    <w:p w14:paraId="059EC8DA" w14:textId="77777777" w:rsidR="00C55AC8" w:rsidRPr="004914A8" w:rsidRDefault="00C55AC8" w:rsidP="00C55AC8">
      <w:pPr>
        <w:suppressAutoHyphens/>
        <w:ind w:left="720"/>
        <w:jc w:val="both"/>
        <w:rPr>
          <w:rFonts w:cs="Arial"/>
          <w:b/>
          <w:lang w:eastAsia="ar-SA"/>
        </w:rPr>
      </w:pPr>
    </w:p>
    <w:p w14:paraId="378BFA9C"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awareness of the underlying values and principles relevant to Social Inclusion;</w:t>
      </w:r>
    </w:p>
    <w:p w14:paraId="1019FAFB"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knowledge of the diversity of human and social needs nationally, regionally and globally and of social policies and welfare institutions which exist to meet them;</w:t>
      </w:r>
    </w:p>
    <w:p w14:paraId="4FBE2D86"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 xml:space="preserve">the ability to identify relevant theoretical and research based secondary sources and to use these appropriately in their study to extend their knowledge and understanding; </w:t>
      </w:r>
    </w:p>
    <w:p w14:paraId="4DE54C50"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knowledge of some of the more significant sources of data about social inclusion and a critical grasp of the main research methods used to collect and analyse the data;</w:t>
      </w:r>
    </w:p>
    <w:p w14:paraId="70AD82B5"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understanding of interdisciplinary approaches to Social Policy and social inclusion;</w:t>
      </w:r>
    </w:p>
    <w:p w14:paraId="4B7C5E4D"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understanding of person-centred and multi-agency approaches to professional practice;</w:t>
      </w:r>
    </w:p>
    <w:p w14:paraId="7D3A963F"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understanding of how contemporary social problems have emerged and of Social Policy responses;</w:t>
      </w:r>
    </w:p>
    <w:p w14:paraId="4BA2ECC4"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adopt and apply the principles of more sustainable behaviour;</w:t>
      </w:r>
    </w:p>
    <w:p w14:paraId="4461FB09" w14:textId="77777777" w:rsidR="00C55AC8" w:rsidRPr="004914A8" w:rsidRDefault="00C55AC8" w:rsidP="00C55AC8">
      <w:pPr>
        <w:suppressAutoHyphens/>
        <w:ind w:left="720"/>
        <w:jc w:val="both"/>
        <w:rPr>
          <w:rFonts w:cs="Arial"/>
          <w:lang w:eastAsia="ar-SA"/>
        </w:rPr>
      </w:pPr>
    </w:p>
    <w:p w14:paraId="7DE86E52" w14:textId="77777777" w:rsidR="00C55AC8" w:rsidRPr="004914A8" w:rsidRDefault="00C55AC8" w:rsidP="0038095F">
      <w:pPr>
        <w:numPr>
          <w:ilvl w:val="1"/>
          <w:numId w:val="14"/>
        </w:numPr>
        <w:suppressAutoHyphens/>
        <w:ind w:hanging="807"/>
        <w:jc w:val="both"/>
        <w:rPr>
          <w:rFonts w:cs="Arial"/>
          <w:b/>
          <w:i/>
          <w:lang w:eastAsia="ar-SA"/>
        </w:rPr>
      </w:pPr>
      <w:r w:rsidRPr="004914A8">
        <w:rPr>
          <w:rFonts w:cs="Arial"/>
          <w:b/>
          <w:i/>
          <w:lang w:eastAsia="ar-SA"/>
        </w:rPr>
        <w:t>Application</w:t>
      </w:r>
    </w:p>
    <w:p w14:paraId="58DD28C3" w14:textId="77777777" w:rsidR="00C55AC8" w:rsidRPr="004914A8" w:rsidRDefault="00C55AC8" w:rsidP="00C55AC8">
      <w:pPr>
        <w:suppressAutoHyphens/>
        <w:ind w:left="720"/>
        <w:jc w:val="both"/>
        <w:rPr>
          <w:rFonts w:cs="Arial"/>
          <w:lang w:eastAsia="ar-SA"/>
        </w:rPr>
      </w:pPr>
    </w:p>
    <w:p w14:paraId="3771AD1D"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analyse concepts, theories and issues of policy in a systematic way;</w:t>
      </w:r>
    </w:p>
    <w:p w14:paraId="1F0AF712"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 developing ability to identify and reflect on potential connections between each of the aspects of subject knowledge and their application in policies and contexts;</w:t>
      </w:r>
    </w:p>
    <w:p w14:paraId="02B53699"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accommodate new principles and understandings, including suggesting the way forward and potential changes in practice;</w:t>
      </w:r>
    </w:p>
    <w:p w14:paraId="7CFC42E0"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draw on theories of social inclusion and apply these to best professional practice;</w:t>
      </w:r>
    </w:p>
    <w:p w14:paraId="749E8D86" w14:textId="77777777" w:rsidR="00C55AC8" w:rsidRPr="004914A8" w:rsidRDefault="00C55AC8" w:rsidP="00C55AC8">
      <w:pPr>
        <w:suppressAutoHyphens/>
        <w:ind w:left="720"/>
        <w:jc w:val="both"/>
        <w:rPr>
          <w:rFonts w:cs="Arial"/>
          <w:b/>
          <w:lang w:eastAsia="ar-SA"/>
        </w:rPr>
      </w:pPr>
    </w:p>
    <w:p w14:paraId="01A85215" w14:textId="77777777" w:rsidR="00C55AC8" w:rsidRPr="004914A8" w:rsidRDefault="00C55AC8" w:rsidP="0038095F">
      <w:pPr>
        <w:numPr>
          <w:ilvl w:val="1"/>
          <w:numId w:val="14"/>
        </w:numPr>
        <w:suppressAutoHyphens/>
        <w:ind w:hanging="807"/>
        <w:jc w:val="both"/>
        <w:rPr>
          <w:rFonts w:cs="Arial"/>
          <w:b/>
          <w:i/>
          <w:lang w:eastAsia="ar-SA"/>
        </w:rPr>
      </w:pPr>
      <w:r w:rsidRPr="004914A8">
        <w:rPr>
          <w:rFonts w:cs="Arial"/>
          <w:b/>
          <w:i/>
          <w:lang w:eastAsia="ar-SA"/>
        </w:rPr>
        <w:t>Reflection</w:t>
      </w:r>
    </w:p>
    <w:p w14:paraId="3161A19B" w14:textId="77777777" w:rsidR="00C55AC8" w:rsidRPr="004914A8" w:rsidRDefault="00C55AC8" w:rsidP="00C55AC8">
      <w:pPr>
        <w:suppressAutoHyphens/>
        <w:ind w:left="720"/>
        <w:jc w:val="both"/>
        <w:rPr>
          <w:rFonts w:cs="Arial"/>
          <w:b/>
          <w:i/>
          <w:lang w:eastAsia="ar-SA"/>
        </w:rPr>
      </w:pPr>
    </w:p>
    <w:p w14:paraId="09819712"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reflect on their own value system;</w:t>
      </w:r>
    </w:p>
    <w:p w14:paraId="4B8D51C3"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question concepts and theories encountered in their study;</w:t>
      </w:r>
    </w:p>
    <w:p w14:paraId="07867B39"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understanding of the significance and limitations of theory and research;</w:t>
      </w:r>
    </w:p>
    <w:p w14:paraId="4D31FF8A" w14:textId="77777777" w:rsidR="00C55AC8" w:rsidRPr="004914A8" w:rsidRDefault="00C55AC8" w:rsidP="00C55AC8">
      <w:pPr>
        <w:suppressAutoHyphens/>
        <w:ind w:left="720"/>
        <w:jc w:val="both"/>
        <w:rPr>
          <w:rFonts w:cs="Arial"/>
          <w:lang w:eastAsia="ar-SA"/>
        </w:rPr>
      </w:pPr>
      <w:r w:rsidRPr="004914A8">
        <w:rPr>
          <w:rFonts w:cs="Arial"/>
          <w:lang w:eastAsia="ar-SA"/>
        </w:rPr>
        <w:t xml:space="preserve"> </w:t>
      </w:r>
    </w:p>
    <w:p w14:paraId="12253610" w14:textId="77777777" w:rsidR="00C55AC8" w:rsidRPr="004914A8" w:rsidRDefault="00C55AC8" w:rsidP="0038095F">
      <w:pPr>
        <w:numPr>
          <w:ilvl w:val="1"/>
          <w:numId w:val="14"/>
        </w:numPr>
        <w:suppressAutoHyphens/>
        <w:ind w:hanging="807"/>
        <w:jc w:val="both"/>
        <w:rPr>
          <w:rFonts w:cs="Arial"/>
          <w:b/>
          <w:i/>
          <w:lang w:eastAsia="ar-SA"/>
        </w:rPr>
      </w:pPr>
      <w:r w:rsidRPr="004914A8">
        <w:rPr>
          <w:rFonts w:cs="Arial"/>
          <w:b/>
          <w:i/>
          <w:lang w:eastAsia="ar-SA"/>
        </w:rPr>
        <w:t>Transferable Skills</w:t>
      </w:r>
    </w:p>
    <w:p w14:paraId="3897D0FD" w14:textId="77777777" w:rsidR="00C55AC8" w:rsidRPr="004914A8" w:rsidRDefault="00C55AC8" w:rsidP="00C55AC8">
      <w:pPr>
        <w:suppressAutoHyphens/>
        <w:ind w:left="720"/>
        <w:jc w:val="both"/>
        <w:rPr>
          <w:rFonts w:cs="Arial"/>
          <w:lang w:eastAsia="ar-SA"/>
        </w:rPr>
      </w:pPr>
    </w:p>
    <w:p w14:paraId="33395732"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the ability to communicate in speech and writing using relevant specialist vocabulary;</w:t>
      </w:r>
    </w:p>
    <w:p w14:paraId="39D2F879"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use ICT for their study and other appropriate situations;</w:t>
      </w:r>
    </w:p>
    <w:p w14:paraId="6D931598"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interpret graphical and tabular presentation of data and to collate and present numerical data;</w:t>
      </w:r>
    </w:p>
    <w:p w14:paraId="3EB047AE"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ability to work effectively as part of a team, carrying out allocated roles and fulfilling agreed responsibilities;</w:t>
      </w:r>
    </w:p>
    <w:p w14:paraId="0BBAA193" w14:textId="77777777" w:rsidR="00C55AC8" w:rsidRPr="004914A8" w:rsidRDefault="00C55AC8" w:rsidP="0038095F">
      <w:pPr>
        <w:numPr>
          <w:ilvl w:val="0"/>
          <w:numId w:val="13"/>
        </w:numPr>
        <w:suppressAutoHyphens/>
        <w:jc w:val="both"/>
        <w:rPr>
          <w:rFonts w:cs="Arial"/>
          <w:lang w:eastAsia="ar-SA"/>
        </w:rPr>
      </w:pPr>
      <w:r w:rsidRPr="004914A8">
        <w:rPr>
          <w:rFonts w:cs="Arial"/>
          <w:lang w:eastAsia="ar-SA"/>
        </w:rPr>
        <w:t>an understanding of and an ability to articulate their own preferred learning styles and strategies and manage their development to organise an effective work pattern including working to deadlines;</w:t>
      </w:r>
    </w:p>
    <w:p w14:paraId="11D54332" w14:textId="77777777" w:rsidR="00C55AC8" w:rsidRPr="004914A8" w:rsidRDefault="00C55AC8" w:rsidP="0038095F">
      <w:pPr>
        <w:numPr>
          <w:ilvl w:val="0"/>
          <w:numId w:val="13"/>
        </w:numPr>
        <w:suppressAutoHyphens/>
        <w:ind w:hanging="731"/>
        <w:jc w:val="both"/>
        <w:rPr>
          <w:rFonts w:cs="Arial"/>
          <w:lang w:eastAsia="ar-SA"/>
        </w:rPr>
      </w:pPr>
      <w:r w:rsidRPr="004914A8">
        <w:rPr>
          <w:rFonts w:cs="Arial"/>
          <w:lang w:eastAsia="ar-SA"/>
        </w:rPr>
        <w:t>an ability to process and synthesise empirical and theoretical data in addressing tasks and formulating possible actions.</w:t>
      </w:r>
    </w:p>
    <w:p w14:paraId="3D7F90E2" w14:textId="77777777" w:rsidR="00C55AC8" w:rsidRPr="004914A8" w:rsidRDefault="00C55AC8" w:rsidP="00C55AC8">
      <w:pPr>
        <w:rPr>
          <w:rFonts w:cs="Arial"/>
        </w:rPr>
      </w:pPr>
      <w:r w:rsidRPr="004914A8">
        <w:rPr>
          <w:rFonts w:cs="Arial"/>
          <w:b/>
          <w:bCs/>
        </w:rPr>
        <w:lastRenderedPageBreak/>
        <w:t>Level 6</w:t>
      </w:r>
    </w:p>
    <w:p w14:paraId="61E5FF06" w14:textId="77777777" w:rsidR="00C55AC8" w:rsidRPr="004914A8" w:rsidRDefault="00C55AC8" w:rsidP="00C55AC8">
      <w:pPr>
        <w:jc w:val="both"/>
        <w:rPr>
          <w:rFonts w:cs="Arial"/>
          <w:szCs w:val="22"/>
        </w:rPr>
      </w:pPr>
    </w:p>
    <w:p w14:paraId="4F75699D" w14:textId="77777777" w:rsidR="00C55AC8" w:rsidRPr="004914A8" w:rsidRDefault="00C55AC8" w:rsidP="00C55AC8">
      <w:pPr>
        <w:jc w:val="both"/>
        <w:rPr>
          <w:rFonts w:cs="Arial"/>
        </w:rPr>
      </w:pPr>
      <w:r w:rsidRPr="004914A8">
        <w:rPr>
          <w:rFonts w:cs="Arial"/>
        </w:rPr>
        <w:t xml:space="preserve">All Level 6 students must normally pursue 120 credits at Level 6.  The credit rating of each module is specified in the module details.  </w:t>
      </w:r>
    </w:p>
    <w:p w14:paraId="66617D1B" w14:textId="77777777" w:rsidR="00C55AC8" w:rsidRPr="004914A8" w:rsidRDefault="00C55AC8" w:rsidP="00C55AC8">
      <w:pPr>
        <w:rPr>
          <w:rFonts w:cs="Arial"/>
          <w:i/>
          <w:szCs w:val="22"/>
        </w:rPr>
      </w:pPr>
    </w:p>
    <w:p w14:paraId="4509632E" w14:textId="77777777" w:rsidR="00C55AC8" w:rsidRDefault="00C55AC8" w:rsidP="00C55AC8">
      <w:pPr>
        <w:rPr>
          <w:rFonts w:cs="Arial"/>
          <w:b/>
          <w:bCs/>
        </w:rPr>
      </w:pPr>
      <w:r w:rsidRPr="004914A8">
        <w:rPr>
          <w:rFonts w:cs="Arial"/>
          <w:b/>
          <w:bCs/>
        </w:rPr>
        <w:t xml:space="preserve">PROGRAMME STRUCTURE </w:t>
      </w:r>
    </w:p>
    <w:p w14:paraId="142EA48B" w14:textId="77777777" w:rsidR="00C55AC8" w:rsidRDefault="00C55AC8" w:rsidP="00C55AC8">
      <w:pPr>
        <w:rPr>
          <w:rFonts w:cs="Arial"/>
          <w:b/>
          <w:bCs/>
        </w:rPr>
      </w:pPr>
      <w:r>
        <w:rPr>
          <w:rFonts w:cs="Arial"/>
          <w:b/>
          <w:bCs/>
        </w:rPr>
        <w:t>BA Social Studies: Communities, Families and Individuals</w:t>
      </w:r>
    </w:p>
    <w:p w14:paraId="5C6B3140" w14:textId="77777777" w:rsidR="00C55AC8" w:rsidRPr="004914A8" w:rsidRDefault="00C55AC8" w:rsidP="00C55AC8">
      <w:pPr>
        <w:rPr>
          <w:rFonts w:cs="Arial"/>
          <w:b/>
          <w:bCs/>
          <w:i/>
          <w:iCs/>
        </w:rPr>
      </w:pPr>
      <w:r>
        <w:rPr>
          <w:rFonts w:cs="Arial"/>
          <w:b/>
          <w:bCs/>
        </w:rPr>
        <w:t>Level 6</w:t>
      </w:r>
    </w:p>
    <w:p w14:paraId="174D4C67" w14:textId="77777777" w:rsidR="00C55AC8" w:rsidRPr="004914A8" w:rsidRDefault="00C55AC8" w:rsidP="00C55AC8">
      <w:pPr>
        <w:rPr>
          <w:rFonts w:cs="Arial"/>
          <w:szCs w:val="22"/>
        </w:rPr>
      </w:pPr>
    </w:p>
    <w:p w14:paraId="0B78D154" w14:textId="77777777" w:rsidR="00C55AC8" w:rsidRPr="004914A8" w:rsidRDefault="00C55AC8" w:rsidP="00C55AC8">
      <w:pPr>
        <w:rPr>
          <w:rFonts w:cs="Arial"/>
          <w:b/>
          <w:bCs/>
        </w:rPr>
      </w:pPr>
      <w:r w:rsidRPr="004914A8">
        <w:rPr>
          <w:rFonts w:cs="Arial"/>
          <w:b/>
          <w:bCs/>
        </w:rPr>
        <w:t>Structure: FULL-TIME STUDENTS</w:t>
      </w:r>
    </w:p>
    <w:p w14:paraId="3503490D" w14:textId="77777777" w:rsidR="00C55AC8" w:rsidRPr="004914A8" w:rsidRDefault="00C55AC8" w:rsidP="00C55AC8">
      <w:pPr>
        <w:autoSpaceDE w:val="0"/>
        <w:autoSpaceDN w:val="0"/>
        <w:adjustRightInd w:val="0"/>
        <w:rPr>
          <w:rFonts w:cs="Arial"/>
          <w:b/>
          <w:bCs/>
          <w:sz w:val="24"/>
          <w:szCs w:val="24"/>
        </w:rPr>
      </w:pPr>
    </w:p>
    <w:p w14:paraId="5A1640C7" w14:textId="77777777" w:rsidR="00C55AC8" w:rsidRPr="004914A8" w:rsidRDefault="00C55AC8" w:rsidP="00C55AC8">
      <w:pPr>
        <w:autoSpaceDE w:val="0"/>
        <w:autoSpaceDN w:val="0"/>
        <w:adjustRightInd w:val="0"/>
        <w:jc w:val="center"/>
        <w:rPr>
          <w:rFonts w:cs="Arial"/>
          <w:b/>
          <w:bCs/>
        </w:rPr>
      </w:pPr>
      <w:r w:rsidRPr="004914A8">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4E50AC46" w14:textId="77777777" w:rsidTr="001711A8">
        <w:trPr>
          <w:trHeight w:val="778"/>
        </w:trPr>
        <w:tc>
          <w:tcPr>
            <w:tcW w:w="1526" w:type="dxa"/>
            <w:shd w:val="clear" w:color="auto" w:fill="D9D9D9"/>
          </w:tcPr>
          <w:p w14:paraId="22BFEFF5"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38653F6E"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1F3F25FF"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54A1629B"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0FC88D87" w14:textId="77777777" w:rsidTr="001711A8">
        <w:trPr>
          <w:trHeight w:val="242"/>
        </w:trPr>
        <w:tc>
          <w:tcPr>
            <w:tcW w:w="1526" w:type="dxa"/>
            <w:shd w:val="clear" w:color="auto" w:fill="auto"/>
          </w:tcPr>
          <w:p w14:paraId="07EDDCB7" w14:textId="77777777" w:rsidR="00C55AC8" w:rsidRPr="004914A8" w:rsidRDefault="00C55AC8" w:rsidP="001711A8">
            <w:pPr>
              <w:rPr>
                <w:rFonts w:cs="Arial"/>
                <w:bCs/>
              </w:rPr>
            </w:pPr>
            <w:r w:rsidRPr="004914A8">
              <w:rPr>
                <w:rFonts w:cs="Arial"/>
              </w:rPr>
              <w:t>SJSS6003</w:t>
            </w:r>
          </w:p>
        </w:tc>
        <w:tc>
          <w:tcPr>
            <w:tcW w:w="4394" w:type="dxa"/>
            <w:shd w:val="clear" w:color="auto" w:fill="auto"/>
          </w:tcPr>
          <w:p w14:paraId="4B38FF71" w14:textId="77777777" w:rsidR="00C55AC8" w:rsidRPr="004914A8" w:rsidRDefault="00C55AC8" w:rsidP="001711A8">
            <w:pPr>
              <w:rPr>
                <w:rFonts w:cs="Arial"/>
              </w:rPr>
            </w:pPr>
            <w:r w:rsidRPr="004914A8">
              <w:rPr>
                <w:rFonts w:cs="Arial"/>
              </w:rPr>
              <w:t xml:space="preserve">Sustainability and Equality </w:t>
            </w:r>
          </w:p>
        </w:tc>
        <w:tc>
          <w:tcPr>
            <w:tcW w:w="2126" w:type="dxa"/>
          </w:tcPr>
          <w:p w14:paraId="64AC7D45" w14:textId="77777777" w:rsidR="00C55AC8" w:rsidRPr="004914A8" w:rsidRDefault="00C55AC8" w:rsidP="001711A8">
            <w:pPr>
              <w:rPr>
                <w:rFonts w:cs="Arial"/>
                <w:bCs/>
              </w:rPr>
            </w:pPr>
            <w:r w:rsidRPr="004914A8">
              <w:rPr>
                <w:rFonts w:cs="Arial"/>
                <w:bCs/>
              </w:rPr>
              <w:t xml:space="preserve">Compulsory </w:t>
            </w:r>
          </w:p>
        </w:tc>
        <w:tc>
          <w:tcPr>
            <w:tcW w:w="1276" w:type="dxa"/>
            <w:shd w:val="clear" w:color="auto" w:fill="auto"/>
          </w:tcPr>
          <w:p w14:paraId="484EBD7F" w14:textId="77777777" w:rsidR="00C55AC8" w:rsidRPr="004914A8" w:rsidRDefault="00C55AC8" w:rsidP="001711A8">
            <w:pPr>
              <w:rPr>
                <w:rFonts w:cs="Arial"/>
                <w:bCs/>
              </w:rPr>
            </w:pPr>
            <w:r w:rsidRPr="004914A8">
              <w:rPr>
                <w:rFonts w:cs="Arial"/>
                <w:bCs/>
              </w:rPr>
              <w:t>20</w:t>
            </w:r>
          </w:p>
        </w:tc>
      </w:tr>
      <w:tr w:rsidR="00C55AC8" w:rsidRPr="004914A8" w14:paraId="4D9524C4"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BEA2619" w14:textId="77777777" w:rsidR="00C55AC8" w:rsidRPr="004914A8" w:rsidRDefault="00C55AC8" w:rsidP="001711A8">
            <w:pPr>
              <w:autoSpaceDE w:val="0"/>
              <w:autoSpaceDN w:val="0"/>
              <w:adjustRightInd w:val="0"/>
              <w:rPr>
                <w:rFonts w:cs="Arial"/>
              </w:rPr>
            </w:pPr>
            <w:r w:rsidRPr="004914A8">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0C44D73"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05DBE962" w14:textId="77777777" w:rsidR="00C55AC8" w:rsidRPr="004914A8" w:rsidRDefault="00C55AC8" w:rsidP="001711A8">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6094F558"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6DB04E17" w14:textId="77777777" w:rsidR="00C55AC8" w:rsidRPr="004914A8" w:rsidRDefault="00C55AC8" w:rsidP="00C55AC8">
      <w:pPr>
        <w:autoSpaceDE w:val="0"/>
        <w:autoSpaceDN w:val="0"/>
        <w:adjustRightInd w:val="0"/>
        <w:rPr>
          <w:rFonts w:cs="Arial"/>
          <w:b/>
          <w:bCs/>
          <w:color w:val="8496B0" w:themeColor="text2" w:themeTint="99"/>
        </w:rPr>
      </w:pPr>
    </w:p>
    <w:p w14:paraId="1FB0AEDC" w14:textId="77777777" w:rsidR="00C55AC8" w:rsidRPr="004914A8" w:rsidRDefault="00C55AC8" w:rsidP="00C55AC8">
      <w:pPr>
        <w:jc w:val="center"/>
        <w:rPr>
          <w:rFonts w:cs="Arial"/>
          <w:b/>
        </w:rPr>
      </w:pPr>
      <w:r w:rsidRPr="004914A8">
        <w:rPr>
          <w:rFonts w:cs="Arial"/>
          <w:b/>
        </w:rPr>
        <w:t>Semester 1 &amp;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4914A8" w14:paraId="267D007C"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30F3FB" w14:textId="77777777" w:rsidR="00C55AC8" w:rsidRPr="004914A8" w:rsidRDefault="00C55AC8" w:rsidP="001711A8">
            <w:pPr>
              <w:rPr>
                <w:rFonts w:cs="Arial"/>
                <w:b/>
              </w:rPr>
            </w:pPr>
            <w:r w:rsidRPr="004914A8">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90CB7A7" w14:textId="77777777" w:rsidR="00C55AC8" w:rsidRPr="004914A8" w:rsidRDefault="00C55AC8" w:rsidP="001711A8">
            <w:pPr>
              <w:rPr>
                <w:rFonts w:cs="Arial"/>
                <w:b/>
              </w:rPr>
            </w:pPr>
            <w:r w:rsidRPr="004914A8">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EE68D9" w14:textId="77777777" w:rsidR="00C55AC8" w:rsidRPr="004914A8" w:rsidRDefault="00C55AC8" w:rsidP="001711A8">
            <w:pPr>
              <w:rPr>
                <w:rFonts w:cs="Arial"/>
                <w:b/>
              </w:rPr>
            </w:pPr>
            <w:r w:rsidRPr="004914A8">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3904E2" w14:textId="77777777" w:rsidR="00C55AC8" w:rsidRPr="004914A8" w:rsidRDefault="00C55AC8" w:rsidP="001711A8">
            <w:pPr>
              <w:rPr>
                <w:rFonts w:cs="Arial"/>
                <w:b/>
              </w:rPr>
            </w:pPr>
            <w:r w:rsidRPr="004914A8">
              <w:rPr>
                <w:rFonts w:cs="Arial"/>
                <w:b/>
              </w:rPr>
              <w:t>Credits</w:t>
            </w:r>
          </w:p>
        </w:tc>
      </w:tr>
      <w:tr w:rsidR="00C55AC8" w:rsidRPr="004914A8" w14:paraId="6BDD3063" w14:textId="77777777" w:rsidTr="001711A8">
        <w:trPr>
          <w:trHeight w:val="242"/>
        </w:trPr>
        <w:tc>
          <w:tcPr>
            <w:tcW w:w="1526" w:type="dxa"/>
            <w:shd w:val="clear" w:color="auto" w:fill="auto"/>
          </w:tcPr>
          <w:p w14:paraId="2488593C" w14:textId="77777777" w:rsidR="00C55AC8" w:rsidRPr="004914A8" w:rsidRDefault="00C55AC8" w:rsidP="001711A8">
            <w:pPr>
              <w:rPr>
                <w:rFonts w:cs="Arial"/>
              </w:rPr>
            </w:pPr>
            <w:r w:rsidRPr="004914A8">
              <w:rPr>
                <w:rFonts w:cs="Arial"/>
              </w:rPr>
              <w:t>SJSS6005</w:t>
            </w:r>
          </w:p>
        </w:tc>
        <w:tc>
          <w:tcPr>
            <w:tcW w:w="4394" w:type="dxa"/>
            <w:shd w:val="clear" w:color="auto" w:fill="auto"/>
          </w:tcPr>
          <w:p w14:paraId="1DD41FE7" w14:textId="77777777" w:rsidR="00C55AC8" w:rsidRPr="004914A8" w:rsidRDefault="00C55AC8" w:rsidP="001711A8">
            <w:pPr>
              <w:rPr>
                <w:rFonts w:cs="Arial"/>
              </w:rPr>
            </w:pPr>
            <w:r w:rsidRPr="004914A8">
              <w:rPr>
                <w:rFonts w:cs="Arial"/>
              </w:rPr>
              <w:t>Professional Development for Research and Practice</w:t>
            </w:r>
          </w:p>
        </w:tc>
        <w:tc>
          <w:tcPr>
            <w:tcW w:w="2155" w:type="dxa"/>
          </w:tcPr>
          <w:p w14:paraId="6DD890DF" w14:textId="77777777" w:rsidR="00C55AC8" w:rsidRPr="004914A8" w:rsidRDefault="00C55AC8" w:rsidP="001711A8">
            <w:pPr>
              <w:rPr>
                <w:rFonts w:cs="Arial"/>
              </w:rPr>
            </w:pPr>
            <w:r w:rsidRPr="004914A8">
              <w:rPr>
                <w:rFonts w:cs="Arial"/>
              </w:rPr>
              <w:t>Compulsory</w:t>
            </w:r>
          </w:p>
        </w:tc>
        <w:tc>
          <w:tcPr>
            <w:tcW w:w="1247" w:type="dxa"/>
            <w:shd w:val="clear" w:color="auto" w:fill="auto"/>
          </w:tcPr>
          <w:p w14:paraId="283A9E71" w14:textId="77777777" w:rsidR="00C55AC8" w:rsidRPr="004914A8" w:rsidRDefault="00C55AC8" w:rsidP="001711A8">
            <w:pPr>
              <w:rPr>
                <w:rFonts w:cs="Arial"/>
              </w:rPr>
            </w:pPr>
            <w:r w:rsidRPr="004914A8">
              <w:rPr>
                <w:rFonts w:cs="Arial"/>
              </w:rPr>
              <w:t>40</w:t>
            </w:r>
          </w:p>
        </w:tc>
      </w:tr>
    </w:tbl>
    <w:p w14:paraId="1F962FEA" w14:textId="77777777" w:rsidR="00C55AC8" w:rsidRPr="004914A8" w:rsidRDefault="00C55AC8" w:rsidP="00C55AC8">
      <w:pPr>
        <w:jc w:val="center"/>
        <w:rPr>
          <w:rFonts w:cs="Arial"/>
          <w:b/>
          <w:color w:val="8496B0" w:themeColor="text2" w:themeTint="99"/>
        </w:rPr>
      </w:pPr>
    </w:p>
    <w:p w14:paraId="5FB8F7DA" w14:textId="77777777" w:rsidR="00C55AC8" w:rsidRPr="004914A8" w:rsidRDefault="00C55AC8" w:rsidP="00C55AC8">
      <w:pPr>
        <w:jc w:val="center"/>
        <w:rPr>
          <w:rFonts w:cs="Arial"/>
          <w:b/>
        </w:rPr>
      </w:pPr>
      <w:r w:rsidRPr="004914A8">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58936A62" w14:textId="77777777" w:rsidTr="001711A8">
        <w:trPr>
          <w:trHeight w:val="778"/>
        </w:trPr>
        <w:tc>
          <w:tcPr>
            <w:tcW w:w="1526" w:type="dxa"/>
            <w:shd w:val="clear" w:color="auto" w:fill="D9D9D9"/>
          </w:tcPr>
          <w:p w14:paraId="560949D9"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3D62FA00"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191DA89F"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21DA8E57"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75481DA0" w14:textId="77777777" w:rsidTr="001711A8">
        <w:trPr>
          <w:trHeight w:val="242"/>
        </w:trPr>
        <w:tc>
          <w:tcPr>
            <w:tcW w:w="1526" w:type="dxa"/>
            <w:shd w:val="clear" w:color="auto" w:fill="auto"/>
          </w:tcPr>
          <w:p w14:paraId="2A651615" w14:textId="77777777" w:rsidR="00C55AC8" w:rsidRPr="004914A8" w:rsidRDefault="00C55AC8" w:rsidP="001711A8">
            <w:pPr>
              <w:autoSpaceDE w:val="0"/>
              <w:autoSpaceDN w:val="0"/>
              <w:adjustRightInd w:val="0"/>
              <w:rPr>
                <w:rFonts w:cs="Arial"/>
                <w:bCs/>
              </w:rPr>
            </w:pPr>
            <w:r w:rsidRPr="004914A8">
              <w:rPr>
                <w:rFonts w:cs="Arial"/>
              </w:rPr>
              <w:t>SJSI6022</w:t>
            </w:r>
          </w:p>
        </w:tc>
        <w:tc>
          <w:tcPr>
            <w:tcW w:w="4394" w:type="dxa"/>
            <w:shd w:val="clear" w:color="auto" w:fill="auto"/>
          </w:tcPr>
          <w:p w14:paraId="030CED5D" w14:textId="77777777" w:rsidR="00C55AC8" w:rsidRPr="004914A8" w:rsidRDefault="00C55AC8" w:rsidP="001711A8">
            <w:pPr>
              <w:tabs>
                <w:tab w:val="left" w:pos="2545"/>
              </w:tabs>
              <w:rPr>
                <w:rFonts w:cs="Arial"/>
              </w:rPr>
            </w:pPr>
            <w:r w:rsidRPr="004914A8">
              <w:rPr>
                <w:rFonts w:cs="Arial"/>
              </w:rPr>
              <w:t>Individuals and Families: Living in the Contemporary World</w:t>
            </w:r>
          </w:p>
        </w:tc>
        <w:tc>
          <w:tcPr>
            <w:tcW w:w="2126" w:type="dxa"/>
          </w:tcPr>
          <w:p w14:paraId="21FAB213" w14:textId="77777777" w:rsidR="00C55AC8" w:rsidRPr="004914A8" w:rsidRDefault="00C55AC8" w:rsidP="001711A8">
            <w:pPr>
              <w:autoSpaceDE w:val="0"/>
              <w:autoSpaceDN w:val="0"/>
              <w:adjustRightInd w:val="0"/>
              <w:rPr>
                <w:rFonts w:cs="Arial"/>
                <w:bCs/>
              </w:rPr>
            </w:pPr>
            <w:r w:rsidRPr="004914A8">
              <w:rPr>
                <w:rFonts w:cs="Arial"/>
                <w:bCs/>
              </w:rPr>
              <w:t>Compulsory</w:t>
            </w:r>
          </w:p>
          <w:p w14:paraId="298E399B" w14:textId="77777777" w:rsidR="00C55AC8" w:rsidRPr="004914A8" w:rsidRDefault="00C55AC8" w:rsidP="001711A8">
            <w:pPr>
              <w:autoSpaceDE w:val="0"/>
              <w:autoSpaceDN w:val="0"/>
              <w:adjustRightInd w:val="0"/>
              <w:rPr>
                <w:rFonts w:cs="Arial"/>
                <w:bCs/>
              </w:rPr>
            </w:pPr>
          </w:p>
        </w:tc>
        <w:tc>
          <w:tcPr>
            <w:tcW w:w="1276" w:type="dxa"/>
            <w:shd w:val="clear" w:color="auto" w:fill="auto"/>
          </w:tcPr>
          <w:p w14:paraId="5044AA5A"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1B056DB3" w14:textId="77777777" w:rsidTr="001711A8">
        <w:trPr>
          <w:trHeight w:val="259"/>
        </w:trPr>
        <w:tc>
          <w:tcPr>
            <w:tcW w:w="1526" w:type="dxa"/>
            <w:shd w:val="clear" w:color="auto" w:fill="auto"/>
          </w:tcPr>
          <w:p w14:paraId="6AA588A5" w14:textId="77777777" w:rsidR="00C55AC8" w:rsidRPr="004914A8" w:rsidRDefault="00C55AC8" w:rsidP="001711A8">
            <w:pPr>
              <w:autoSpaceDE w:val="0"/>
              <w:autoSpaceDN w:val="0"/>
              <w:adjustRightInd w:val="0"/>
              <w:rPr>
                <w:rFonts w:cs="Arial"/>
              </w:rPr>
            </w:pPr>
            <w:r w:rsidRPr="004914A8">
              <w:rPr>
                <w:rFonts w:cs="Arial"/>
              </w:rPr>
              <w:t>SJSI6020</w:t>
            </w:r>
          </w:p>
        </w:tc>
        <w:tc>
          <w:tcPr>
            <w:tcW w:w="4394" w:type="dxa"/>
            <w:shd w:val="clear" w:color="auto" w:fill="auto"/>
          </w:tcPr>
          <w:p w14:paraId="6B781627"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Contemporary Issues: Old Age</w:t>
            </w:r>
          </w:p>
        </w:tc>
        <w:tc>
          <w:tcPr>
            <w:tcW w:w="2126" w:type="dxa"/>
            <w:shd w:val="clear" w:color="auto" w:fill="auto"/>
          </w:tcPr>
          <w:p w14:paraId="78F6CBCD" w14:textId="77777777" w:rsidR="00C55AC8" w:rsidRPr="004914A8" w:rsidRDefault="00C55AC8" w:rsidP="001711A8">
            <w:pPr>
              <w:autoSpaceDE w:val="0"/>
              <w:autoSpaceDN w:val="0"/>
              <w:adjustRightInd w:val="0"/>
              <w:rPr>
                <w:rFonts w:cs="Arial"/>
                <w:bCs/>
              </w:rPr>
            </w:pPr>
            <w:r w:rsidRPr="004914A8">
              <w:rPr>
                <w:rFonts w:cs="Arial"/>
                <w:bCs/>
              </w:rPr>
              <w:t>Optional</w:t>
            </w:r>
          </w:p>
        </w:tc>
        <w:tc>
          <w:tcPr>
            <w:tcW w:w="1276" w:type="dxa"/>
            <w:shd w:val="clear" w:color="auto" w:fill="auto"/>
          </w:tcPr>
          <w:p w14:paraId="2EF57E92"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3FC49942" w14:textId="77777777" w:rsidTr="001711A8">
        <w:trPr>
          <w:trHeight w:val="259"/>
        </w:trPr>
        <w:tc>
          <w:tcPr>
            <w:tcW w:w="1526" w:type="dxa"/>
            <w:shd w:val="clear" w:color="auto" w:fill="auto"/>
          </w:tcPr>
          <w:p w14:paraId="3A4E2A85" w14:textId="77777777" w:rsidR="00C55AC8" w:rsidRPr="004914A8" w:rsidRDefault="00C55AC8" w:rsidP="001711A8">
            <w:pPr>
              <w:autoSpaceDE w:val="0"/>
              <w:autoSpaceDN w:val="0"/>
              <w:adjustRightInd w:val="0"/>
              <w:rPr>
                <w:rFonts w:cs="Arial"/>
              </w:rPr>
            </w:pPr>
            <w:r w:rsidRPr="004914A8">
              <w:rPr>
                <w:rFonts w:cs="Arial"/>
              </w:rPr>
              <w:t>ECSS6001</w:t>
            </w:r>
          </w:p>
        </w:tc>
        <w:tc>
          <w:tcPr>
            <w:tcW w:w="4394" w:type="dxa"/>
            <w:shd w:val="clear" w:color="auto" w:fill="auto"/>
          </w:tcPr>
          <w:p w14:paraId="63C1F686"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The Diversity of Language and Communication</w:t>
            </w:r>
          </w:p>
        </w:tc>
        <w:tc>
          <w:tcPr>
            <w:tcW w:w="2126" w:type="dxa"/>
            <w:shd w:val="clear" w:color="auto" w:fill="auto"/>
          </w:tcPr>
          <w:p w14:paraId="231B5417" w14:textId="77777777" w:rsidR="00C55AC8" w:rsidRPr="004914A8" w:rsidRDefault="00C55AC8" w:rsidP="001711A8">
            <w:pPr>
              <w:autoSpaceDE w:val="0"/>
              <w:autoSpaceDN w:val="0"/>
              <w:adjustRightInd w:val="0"/>
              <w:rPr>
                <w:rFonts w:cs="Arial"/>
                <w:bCs/>
              </w:rPr>
            </w:pPr>
            <w:r w:rsidRPr="004914A8">
              <w:rPr>
                <w:rFonts w:cs="Arial"/>
                <w:bCs/>
              </w:rPr>
              <w:t xml:space="preserve">Optional </w:t>
            </w:r>
          </w:p>
        </w:tc>
        <w:tc>
          <w:tcPr>
            <w:tcW w:w="1276" w:type="dxa"/>
            <w:shd w:val="clear" w:color="auto" w:fill="auto"/>
          </w:tcPr>
          <w:p w14:paraId="6A75AEED"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743846AD" w14:textId="77777777" w:rsidR="00C55AC8" w:rsidRPr="004914A8" w:rsidRDefault="00C55AC8" w:rsidP="00C55AC8">
      <w:pPr>
        <w:rPr>
          <w:rFonts w:cs="Arial"/>
          <w:b/>
          <w:bCs/>
        </w:rPr>
      </w:pPr>
    </w:p>
    <w:p w14:paraId="2DFC428D" w14:textId="77777777" w:rsidR="00C55AC8" w:rsidRDefault="00C55AC8" w:rsidP="00C55AC8">
      <w:pPr>
        <w:rPr>
          <w:rFonts w:cs="Arial"/>
          <w:b/>
          <w:bCs/>
        </w:rPr>
      </w:pPr>
      <w:r>
        <w:rPr>
          <w:rFonts w:cs="Arial"/>
          <w:b/>
          <w:bCs/>
        </w:rPr>
        <w:br w:type="page"/>
      </w:r>
    </w:p>
    <w:p w14:paraId="4191DDAF" w14:textId="77777777" w:rsidR="00C55AC8" w:rsidRPr="004914A8" w:rsidRDefault="00C55AC8" w:rsidP="00C55AC8">
      <w:pPr>
        <w:rPr>
          <w:rFonts w:cs="Arial"/>
          <w:b/>
          <w:bCs/>
        </w:rPr>
      </w:pPr>
      <w:r w:rsidRPr="004914A8">
        <w:rPr>
          <w:rFonts w:cs="Arial"/>
          <w:b/>
          <w:bCs/>
        </w:rPr>
        <w:lastRenderedPageBreak/>
        <w:t>Structure: PART-TIME STUDENTS</w:t>
      </w:r>
    </w:p>
    <w:p w14:paraId="13F260D6" w14:textId="77777777" w:rsidR="00C55AC8" w:rsidRPr="004914A8" w:rsidRDefault="00C55AC8" w:rsidP="00C55AC8">
      <w:pPr>
        <w:rPr>
          <w:rFonts w:cs="Arial"/>
          <w:b/>
          <w:bCs/>
        </w:rPr>
      </w:pPr>
    </w:p>
    <w:p w14:paraId="5479B88C" w14:textId="77777777" w:rsidR="00C55AC8" w:rsidRPr="004914A8" w:rsidRDefault="00C55AC8" w:rsidP="00C55AC8">
      <w:pPr>
        <w:jc w:val="center"/>
        <w:rPr>
          <w:rFonts w:cs="Arial"/>
          <w:b/>
        </w:rPr>
      </w:pPr>
      <w:r w:rsidRPr="004914A8">
        <w:rPr>
          <w:rFonts w:cs="Arial"/>
          <w:b/>
        </w:rPr>
        <w:t>Semester 2</w:t>
      </w:r>
    </w:p>
    <w:p w14:paraId="5CA9C5A6"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ONE Compulsory Module plus ONE Optional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1F802659" w14:textId="77777777" w:rsidTr="001711A8">
        <w:trPr>
          <w:trHeight w:val="778"/>
        </w:trPr>
        <w:tc>
          <w:tcPr>
            <w:tcW w:w="1526" w:type="dxa"/>
            <w:shd w:val="clear" w:color="auto" w:fill="D9D9D9"/>
          </w:tcPr>
          <w:p w14:paraId="781055A1"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25B20A02"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3A36C6C5"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62743773"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446CB478" w14:textId="77777777" w:rsidTr="001711A8">
        <w:trPr>
          <w:trHeight w:val="259"/>
        </w:trPr>
        <w:tc>
          <w:tcPr>
            <w:tcW w:w="1526" w:type="dxa"/>
            <w:shd w:val="clear" w:color="auto" w:fill="auto"/>
          </w:tcPr>
          <w:p w14:paraId="124BE992" w14:textId="77777777" w:rsidR="00C55AC8" w:rsidRPr="004914A8" w:rsidRDefault="00C55AC8" w:rsidP="001711A8">
            <w:pPr>
              <w:autoSpaceDE w:val="0"/>
              <w:autoSpaceDN w:val="0"/>
              <w:adjustRightInd w:val="0"/>
              <w:rPr>
                <w:rFonts w:cs="Arial"/>
              </w:rPr>
            </w:pPr>
            <w:r w:rsidRPr="004914A8">
              <w:rPr>
                <w:rFonts w:cs="Arial"/>
              </w:rPr>
              <w:t>ECSS6001</w:t>
            </w:r>
          </w:p>
        </w:tc>
        <w:tc>
          <w:tcPr>
            <w:tcW w:w="4394" w:type="dxa"/>
            <w:shd w:val="clear" w:color="auto" w:fill="auto"/>
          </w:tcPr>
          <w:p w14:paraId="054C333A"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 xml:space="preserve">The Diversity of Language and Communication </w:t>
            </w:r>
          </w:p>
        </w:tc>
        <w:tc>
          <w:tcPr>
            <w:tcW w:w="2126" w:type="dxa"/>
          </w:tcPr>
          <w:p w14:paraId="5755D97D" w14:textId="77777777" w:rsidR="00C55AC8" w:rsidRPr="004914A8" w:rsidRDefault="00C55AC8" w:rsidP="001711A8">
            <w:pPr>
              <w:autoSpaceDE w:val="0"/>
              <w:autoSpaceDN w:val="0"/>
              <w:adjustRightInd w:val="0"/>
              <w:rPr>
                <w:rFonts w:cs="Arial"/>
                <w:bCs/>
              </w:rPr>
            </w:pPr>
            <w:r w:rsidRPr="004914A8">
              <w:rPr>
                <w:rFonts w:cs="Arial"/>
                <w:bCs/>
              </w:rPr>
              <w:t>Optional</w:t>
            </w:r>
          </w:p>
          <w:p w14:paraId="13856AB4" w14:textId="77777777" w:rsidR="00C55AC8" w:rsidRPr="004914A8" w:rsidRDefault="00C55AC8" w:rsidP="001711A8">
            <w:pPr>
              <w:autoSpaceDE w:val="0"/>
              <w:autoSpaceDN w:val="0"/>
              <w:adjustRightInd w:val="0"/>
              <w:rPr>
                <w:rFonts w:cs="Arial"/>
                <w:bCs/>
              </w:rPr>
            </w:pPr>
          </w:p>
        </w:tc>
        <w:tc>
          <w:tcPr>
            <w:tcW w:w="1276" w:type="dxa"/>
            <w:shd w:val="clear" w:color="auto" w:fill="auto"/>
          </w:tcPr>
          <w:p w14:paraId="005B2A26"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01A78050"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9543012" w14:textId="77777777" w:rsidR="00C55AC8" w:rsidRPr="004914A8" w:rsidRDefault="00C55AC8" w:rsidP="001711A8">
            <w:pPr>
              <w:autoSpaceDE w:val="0"/>
              <w:autoSpaceDN w:val="0"/>
              <w:adjustRightInd w:val="0"/>
              <w:rPr>
                <w:rFonts w:cs="Arial"/>
              </w:rPr>
            </w:pPr>
            <w:r w:rsidRPr="004914A8">
              <w:rPr>
                <w:rFonts w:cs="Arial"/>
              </w:rPr>
              <w:t>SJSI6022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DC4E78C"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Individuals and Families: Living in the Contemporary World</w:t>
            </w:r>
          </w:p>
        </w:tc>
        <w:tc>
          <w:tcPr>
            <w:tcW w:w="2126" w:type="dxa"/>
            <w:tcBorders>
              <w:top w:val="single" w:sz="4" w:space="0" w:color="auto"/>
              <w:left w:val="single" w:sz="4" w:space="0" w:color="auto"/>
              <w:bottom w:val="single" w:sz="4" w:space="0" w:color="auto"/>
              <w:right w:val="single" w:sz="4" w:space="0" w:color="auto"/>
            </w:tcBorders>
          </w:tcPr>
          <w:p w14:paraId="15F3CADE" w14:textId="77777777" w:rsidR="00C55AC8" w:rsidRPr="004914A8" w:rsidRDefault="00C55AC8" w:rsidP="001711A8">
            <w:pPr>
              <w:autoSpaceDE w:val="0"/>
              <w:autoSpaceDN w:val="0"/>
              <w:adjustRightInd w:val="0"/>
              <w:rPr>
                <w:rFonts w:cs="Arial"/>
                <w:bCs/>
              </w:rPr>
            </w:pPr>
            <w:r w:rsidRPr="004914A8">
              <w:rPr>
                <w:rFonts w:cs="Arial"/>
                <w:bCs/>
              </w:rPr>
              <w:t>Compulsory</w:t>
            </w:r>
          </w:p>
          <w:p w14:paraId="44BA546E" w14:textId="77777777" w:rsidR="00C55AC8" w:rsidRPr="004914A8" w:rsidRDefault="00C55AC8" w:rsidP="001711A8">
            <w:pPr>
              <w:autoSpaceDE w:val="0"/>
              <w:autoSpaceDN w:val="0"/>
              <w:adjustRightInd w:val="0"/>
              <w:rPr>
                <w:rFonts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B45D920"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r w:rsidR="00C55AC8" w:rsidRPr="004914A8" w14:paraId="059A9A22"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11F22ED1" w14:textId="77777777" w:rsidR="00C55AC8" w:rsidRPr="004914A8" w:rsidRDefault="00C55AC8" w:rsidP="001711A8">
            <w:pPr>
              <w:autoSpaceDE w:val="0"/>
              <w:autoSpaceDN w:val="0"/>
              <w:adjustRightInd w:val="0"/>
              <w:rPr>
                <w:rFonts w:cs="Arial"/>
              </w:rPr>
            </w:pPr>
            <w:r w:rsidRPr="004914A8">
              <w:rPr>
                <w:rFonts w:cs="Arial"/>
              </w:rPr>
              <w:t>SJSI6020</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12FAD2C9" w14:textId="77777777" w:rsidR="00C55AC8" w:rsidRPr="004914A8" w:rsidRDefault="00C55AC8" w:rsidP="001711A8">
            <w:pPr>
              <w:overflowPunct w:val="0"/>
              <w:autoSpaceDE w:val="0"/>
              <w:autoSpaceDN w:val="0"/>
              <w:adjustRightInd w:val="0"/>
              <w:textAlignment w:val="baseline"/>
              <w:rPr>
                <w:rFonts w:cs="Arial"/>
              </w:rPr>
            </w:pPr>
            <w:r w:rsidRPr="004914A8">
              <w:rPr>
                <w:rFonts w:cs="Arial"/>
              </w:rPr>
              <w:t>Contemporary Issues: Old Age</w:t>
            </w:r>
          </w:p>
        </w:tc>
        <w:tc>
          <w:tcPr>
            <w:tcW w:w="2126" w:type="dxa"/>
            <w:tcBorders>
              <w:top w:val="single" w:sz="4" w:space="0" w:color="auto"/>
              <w:left w:val="single" w:sz="4" w:space="0" w:color="auto"/>
              <w:bottom w:val="single" w:sz="4" w:space="0" w:color="auto"/>
              <w:right w:val="single" w:sz="4" w:space="0" w:color="auto"/>
            </w:tcBorders>
          </w:tcPr>
          <w:p w14:paraId="3B75133E" w14:textId="77777777" w:rsidR="00C55AC8" w:rsidRPr="004914A8" w:rsidRDefault="00C55AC8" w:rsidP="001711A8">
            <w:pPr>
              <w:autoSpaceDE w:val="0"/>
              <w:autoSpaceDN w:val="0"/>
              <w:adjustRightInd w:val="0"/>
              <w:rPr>
                <w:rFonts w:cs="Arial"/>
                <w:bCs/>
              </w:rPr>
            </w:pPr>
            <w:r w:rsidRPr="004914A8">
              <w:rPr>
                <w:rFonts w:cs="Arial"/>
                <w:bCs/>
              </w:rPr>
              <w:t>Optional</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57005C9"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1717C0FA" w14:textId="77777777" w:rsidR="00C55AC8" w:rsidRPr="004914A8" w:rsidRDefault="00C55AC8" w:rsidP="00C55AC8">
      <w:pPr>
        <w:autoSpaceDE w:val="0"/>
        <w:autoSpaceDN w:val="0"/>
        <w:adjustRightInd w:val="0"/>
        <w:jc w:val="center"/>
        <w:rPr>
          <w:rFonts w:cs="Arial"/>
          <w:b/>
          <w:bCs/>
        </w:rPr>
      </w:pPr>
    </w:p>
    <w:p w14:paraId="0552FA42" w14:textId="77777777" w:rsidR="00C55AC8" w:rsidRPr="004914A8" w:rsidRDefault="00C55AC8" w:rsidP="00C55AC8">
      <w:pPr>
        <w:jc w:val="center"/>
        <w:rPr>
          <w:rFonts w:cs="Arial"/>
          <w:b/>
          <w:bCs/>
        </w:rPr>
      </w:pPr>
      <w:r w:rsidRPr="004914A8">
        <w:rPr>
          <w:rFonts w:cs="Arial"/>
          <w:b/>
        </w:rPr>
        <w:t>Semester</w:t>
      </w:r>
      <w:r w:rsidRPr="004914A8">
        <w:rPr>
          <w:rFonts w:cs="Arial"/>
          <w:b/>
          <w:bCs/>
        </w:rPr>
        <w:t xml:space="preserve"> 1</w:t>
      </w:r>
    </w:p>
    <w:p w14:paraId="5B577BBC"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TWO Compulsory Modules</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4914A8" w14:paraId="41098A91" w14:textId="77777777" w:rsidTr="001711A8">
        <w:trPr>
          <w:trHeight w:val="778"/>
        </w:trPr>
        <w:tc>
          <w:tcPr>
            <w:tcW w:w="1526" w:type="dxa"/>
            <w:shd w:val="clear" w:color="auto" w:fill="D9D9D9"/>
          </w:tcPr>
          <w:p w14:paraId="4632B942" w14:textId="77777777" w:rsidR="00C55AC8" w:rsidRPr="004914A8" w:rsidRDefault="00C55AC8" w:rsidP="001711A8">
            <w:pPr>
              <w:autoSpaceDE w:val="0"/>
              <w:autoSpaceDN w:val="0"/>
              <w:adjustRightInd w:val="0"/>
              <w:rPr>
                <w:rFonts w:cs="Arial"/>
                <w:b/>
                <w:bCs/>
              </w:rPr>
            </w:pPr>
            <w:r w:rsidRPr="004914A8">
              <w:rPr>
                <w:rFonts w:cs="Arial"/>
                <w:b/>
                <w:bCs/>
              </w:rPr>
              <w:t xml:space="preserve">Module Code </w:t>
            </w:r>
          </w:p>
        </w:tc>
        <w:tc>
          <w:tcPr>
            <w:tcW w:w="4394" w:type="dxa"/>
            <w:shd w:val="clear" w:color="auto" w:fill="D9D9D9"/>
          </w:tcPr>
          <w:p w14:paraId="22F9EA47" w14:textId="77777777" w:rsidR="00C55AC8" w:rsidRPr="004914A8" w:rsidRDefault="00C55AC8" w:rsidP="001711A8">
            <w:pPr>
              <w:autoSpaceDE w:val="0"/>
              <w:autoSpaceDN w:val="0"/>
              <w:adjustRightInd w:val="0"/>
              <w:rPr>
                <w:rFonts w:cs="Arial"/>
                <w:b/>
                <w:bCs/>
              </w:rPr>
            </w:pPr>
            <w:r w:rsidRPr="004914A8">
              <w:rPr>
                <w:rFonts w:cs="Arial"/>
                <w:b/>
                <w:bCs/>
              </w:rPr>
              <w:t xml:space="preserve">Title </w:t>
            </w:r>
          </w:p>
        </w:tc>
        <w:tc>
          <w:tcPr>
            <w:tcW w:w="2126" w:type="dxa"/>
            <w:shd w:val="clear" w:color="auto" w:fill="D9D9D9"/>
          </w:tcPr>
          <w:p w14:paraId="689D5C57" w14:textId="77777777" w:rsidR="00C55AC8" w:rsidRPr="004914A8" w:rsidRDefault="00C55AC8" w:rsidP="001711A8">
            <w:pPr>
              <w:autoSpaceDE w:val="0"/>
              <w:autoSpaceDN w:val="0"/>
              <w:adjustRightInd w:val="0"/>
              <w:rPr>
                <w:rFonts w:cs="Arial"/>
                <w:b/>
                <w:bCs/>
              </w:rPr>
            </w:pPr>
            <w:r w:rsidRPr="004914A8">
              <w:rPr>
                <w:rFonts w:cs="Arial"/>
                <w:b/>
                <w:bCs/>
              </w:rPr>
              <w:t>Module type (core, compulsory or optional)</w:t>
            </w:r>
          </w:p>
        </w:tc>
        <w:tc>
          <w:tcPr>
            <w:tcW w:w="1276" w:type="dxa"/>
            <w:shd w:val="clear" w:color="auto" w:fill="D9D9D9"/>
          </w:tcPr>
          <w:p w14:paraId="77EC586F" w14:textId="77777777" w:rsidR="00C55AC8" w:rsidRPr="004914A8" w:rsidRDefault="00C55AC8" w:rsidP="001711A8">
            <w:pPr>
              <w:tabs>
                <w:tab w:val="left" w:pos="0"/>
              </w:tabs>
              <w:autoSpaceDE w:val="0"/>
              <w:autoSpaceDN w:val="0"/>
              <w:adjustRightInd w:val="0"/>
              <w:rPr>
                <w:rFonts w:cs="Arial"/>
                <w:b/>
                <w:bCs/>
              </w:rPr>
            </w:pPr>
            <w:r w:rsidRPr="004914A8">
              <w:rPr>
                <w:rFonts w:cs="Arial"/>
                <w:b/>
                <w:bCs/>
              </w:rPr>
              <w:t>Credits</w:t>
            </w:r>
          </w:p>
        </w:tc>
      </w:tr>
      <w:tr w:rsidR="00C55AC8" w:rsidRPr="004914A8" w14:paraId="3FA92BA7" w14:textId="77777777" w:rsidTr="001711A8">
        <w:trPr>
          <w:trHeight w:val="242"/>
        </w:trPr>
        <w:tc>
          <w:tcPr>
            <w:tcW w:w="1526" w:type="dxa"/>
            <w:shd w:val="clear" w:color="auto" w:fill="auto"/>
          </w:tcPr>
          <w:p w14:paraId="2615BA6A" w14:textId="77777777" w:rsidR="00C55AC8" w:rsidRPr="004914A8" w:rsidRDefault="00C55AC8" w:rsidP="001711A8">
            <w:pPr>
              <w:rPr>
                <w:rFonts w:cs="Arial"/>
                <w:bCs/>
              </w:rPr>
            </w:pPr>
            <w:r w:rsidRPr="004914A8">
              <w:rPr>
                <w:rFonts w:cs="Arial"/>
              </w:rPr>
              <w:t xml:space="preserve"> SJSS6003</w:t>
            </w:r>
          </w:p>
        </w:tc>
        <w:tc>
          <w:tcPr>
            <w:tcW w:w="4394" w:type="dxa"/>
            <w:shd w:val="clear" w:color="auto" w:fill="auto"/>
          </w:tcPr>
          <w:p w14:paraId="2A9D30E7" w14:textId="77777777" w:rsidR="00C55AC8" w:rsidRPr="004914A8" w:rsidRDefault="00C55AC8" w:rsidP="001711A8">
            <w:pPr>
              <w:rPr>
                <w:rFonts w:cs="Arial"/>
              </w:rPr>
            </w:pPr>
            <w:r w:rsidRPr="004914A8">
              <w:rPr>
                <w:rFonts w:cs="Arial"/>
              </w:rPr>
              <w:t xml:space="preserve">Sustainability and Equality </w:t>
            </w:r>
          </w:p>
        </w:tc>
        <w:tc>
          <w:tcPr>
            <w:tcW w:w="2126" w:type="dxa"/>
          </w:tcPr>
          <w:p w14:paraId="6B69D0D4" w14:textId="77777777" w:rsidR="00C55AC8" w:rsidRPr="004914A8" w:rsidRDefault="00C55AC8" w:rsidP="001711A8">
            <w:pPr>
              <w:rPr>
                <w:rFonts w:cs="Arial"/>
                <w:bCs/>
              </w:rPr>
            </w:pPr>
            <w:r w:rsidRPr="004914A8">
              <w:rPr>
                <w:rFonts w:cs="Arial"/>
                <w:bCs/>
              </w:rPr>
              <w:t xml:space="preserve">Compulsory </w:t>
            </w:r>
          </w:p>
        </w:tc>
        <w:tc>
          <w:tcPr>
            <w:tcW w:w="1276" w:type="dxa"/>
            <w:shd w:val="clear" w:color="auto" w:fill="auto"/>
          </w:tcPr>
          <w:p w14:paraId="557D36B9" w14:textId="77777777" w:rsidR="00C55AC8" w:rsidRPr="004914A8" w:rsidRDefault="00C55AC8" w:rsidP="001711A8">
            <w:pPr>
              <w:rPr>
                <w:rFonts w:cs="Arial"/>
                <w:bCs/>
              </w:rPr>
            </w:pPr>
            <w:r w:rsidRPr="004914A8">
              <w:rPr>
                <w:rFonts w:cs="Arial"/>
                <w:bCs/>
              </w:rPr>
              <w:t>20</w:t>
            </w:r>
          </w:p>
        </w:tc>
      </w:tr>
      <w:tr w:rsidR="00C55AC8" w:rsidRPr="004914A8" w14:paraId="12685BDA"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7FC7457" w14:textId="77777777" w:rsidR="00C55AC8" w:rsidRPr="004914A8" w:rsidRDefault="00C55AC8" w:rsidP="001711A8">
            <w:pPr>
              <w:autoSpaceDE w:val="0"/>
              <w:autoSpaceDN w:val="0"/>
              <w:adjustRightInd w:val="0"/>
              <w:rPr>
                <w:rFonts w:cs="Arial"/>
              </w:rPr>
            </w:pPr>
            <w:r w:rsidRPr="004914A8">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B08232C" w14:textId="77777777" w:rsidR="00C55AC8" w:rsidRPr="004914A8" w:rsidRDefault="00C55AC8" w:rsidP="001711A8">
            <w:pPr>
              <w:overflowPunct w:val="0"/>
              <w:autoSpaceDE w:val="0"/>
              <w:autoSpaceDN w:val="0"/>
              <w:adjustRightInd w:val="0"/>
              <w:jc w:val="both"/>
              <w:textAlignment w:val="baseline"/>
              <w:rPr>
                <w:rFonts w:cs="Arial"/>
              </w:rPr>
            </w:pPr>
            <w:r w:rsidRPr="004914A8">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tcPr>
          <w:p w14:paraId="523A023C" w14:textId="77777777" w:rsidR="00C55AC8" w:rsidRPr="004914A8" w:rsidRDefault="00C55AC8" w:rsidP="001711A8">
            <w:pPr>
              <w:autoSpaceDE w:val="0"/>
              <w:autoSpaceDN w:val="0"/>
              <w:adjustRightInd w:val="0"/>
              <w:rPr>
                <w:rFonts w:cs="Arial"/>
                <w:bCs/>
              </w:rPr>
            </w:pPr>
            <w:r w:rsidRPr="004914A8">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6749AEE" w14:textId="77777777" w:rsidR="00C55AC8" w:rsidRPr="004914A8" w:rsidRDefault="00C55AC8" w:rsidP="001711A8">
            <w:pPr>
              <w:tabs>
                <w:tab w:val="left" w:pos="0"/>
              </w:tabs>
              <w:autoSpaceDE w:val="0"/>
              <w:autoSpaceDN w:val="0"/>
              <w:adjustRightInd w:val="0"/>
              <w:rPr>
                <w:rFonts w:cs="Arial"/>
                <w:bCs/>
              </w:rPr>
            </w:pPr>
            <w:r w:rsidRPr="004914A8">
              <w:rPr>
                <w:rFonts w:cs="Arial"/>
                <w:bCs/>
              </w:rPr>
              <w:t>20</w:t>
            </w:r>
          </w:p>
        </w:tc>
      </w:tr>
    </w:tbl>
    <w:p w14:paraId="4898874C" w14:textId="77777777" w:rsidR="00C55AC8" w:rsidRPr="004914A8" w:rsidRDefault="00C55AC8" w:rsidP="00C55AC8">
      <w:pPr>
        <w:autoSpaceDE w:val="0"/>
        <w:autoSpaceDN w:val="0"/>
        <w:adjustRightInd w:val="0"/>
        <w:rPr>
          <w:rFonts w:cs="Arial"/>
          <w:b/>
          <w:bCs/>
        </w:rPr>
      </w:pPr>
    </w:p>
    <w:p w14:paraId="1E8B44EE" w14:textId="77777777" w:rsidR="00C55AC8" w:rsidRPr="004914A8" w:rsidRDefault="00C55AC8" w:rsidP="00C55AC8">
      <w:pPr>
        <w:jc w:val="center"/>
        <w:rPr>
          <w:rFonts w:cs="Arial"/>
          <w:b/>
        </w:rPr>
      </w:pPr>
      <w:r w:rsidRPr="004914A8">
        <w:rPr>
          <w:rFonts w:cs="Arial"/>
          <w:b/>
        </w:rPr>
        <w:t>Semester 2</w:t>
      </w:r>
    </w:p>
    <w:p w14:paraId="5FE01B87" w14:textId="77777777" w:rsidR="00C55AC8" w:rsidRPr="004914A8" w:rsidRDefault="00C55AC8" w:rsidP="00C55AC8">
      <w:pPr>
        <w:autoSpaceDE w:val="0"/>
        <w:autoSpaceDN w:val="0"/>
        <w:adjustRightInd w:val="0"/>
        <w:jc w:val="center"/>
        <w:rPr>
          <w:rFonts w:cs="Arial"/>
          <w:bCs/>
          <w:i/>
        </w:rPr>
      </w:pPr>
      <w:r w:rsidRPr="004914A8">
        <w:rPr>
          <w:rFonts w:cs="Arial"/>
          <w:bCs/>
          <w:i/>
        </w:rPr>
        <w:t>Students study ONE Compulsory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4914A8" w14:paraId="013A444C"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8CE54F" w14:textId="77777777" w:rsidR="00C55AC8" w:rsidRPr="004914A8" w:rsidRDefault="00C55AC8" w:rsidP="001711A8">
            <w:pPr>
              <w:rPr>
                <w:rFonts w:cs="Arial"/>
                <w:b/>
              </w:rPr>
            </w:pPr>
            <w:r w:rsidRPr="004914A8">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5C451" w14:textId="77777777" w:rsidR="00C55AC8" w:rsidRPr="004914A8" w:rsidRDefault="00C55AC8" w:rsidP="001711A8">
            <w:pPr>
              <w:rPr>
                <w:rFonts w:cs="Arial"/>
                <w:b/>
              </w:rPr>
            </w:pPr>
            <w:r w:rsidRPr="004914A8">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892F3D" w14:textId="77777777" w:rsidR="00C55AC8" w:rsidRPr="004914A8" w:rsidRDefault="00C55AC8" w:rsidP="001711A8">
            <w:pPr>
              <w:rPr>
                <w:rFonts w:cs="Arial"/>
                <w:b/>
              </w:rPr>
            </w:pPr>
            <w:r w:rsidRPr="004914A8">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E632DF" w14:textId="77777777" w:rsidR="00C55AC8" w:rsidRPr="004914A8" w:rsidRDefault="00C55AC8" w:rsidP="001711A8">
            <w:pPr>
              <w:rPr>
                <w:rFonts w:cs="Arial"/>
                <w:b/>
              </w:rPr>
            </w:pPr>
            <w:r w:rsidRPr="004914A8">
              <w:rPr>
                <w:rFonts w:cs="Arial"/>
                <w:b/>
              </w:rPr>
              <w:t>Credits</w:t>
            </w:r>
          </w:p>
        </w:tc>
      </w:tr>
      <w:tr w:rsidR="00C55AC8" w:rsidRPr="004914A8" w14:paraId="185B4840" w14:textId="77777777" w:rsidTr="001711A8">
        <w:trPr>
          <w:trHeight w:val="242"/>
        </w:trPr>
        <w:tc>
          <w:tcPr>
            <w:tcW w:w="1526" w:type="dxa"/>
            <w:shd w:val="clear" w:color="auto" w:fill="auto"/>
          </w:tcPr>
          <w:p w14:paraId="335ABC53" w14:textId="77777777" w:rsidR="00C55AC8" w:rsidRPr="004914A8" w:rsidRDefault="00C55AC8" w:rsidP="001711A8">
            <w:pPr>
              <w:rPr>
                <w:rFonts w:cs="Arial"/>
              </w:rPr>
            </w:pPr>
            <w:r w:rsidRPr="004914A8">
              <w:rPr>
                <w:rFonts w:cs="Arial"/>
              </w:rPr>
              <w:t>SJSS6005</w:t>
            </w:r>
          </w:p>
        </w:tc>
        <w:tc>
          <w:tcPr>
            <w:tcW w:w="4394" w:type="dxa"/>
            <w:shd w:val="clear" w:color="auto" w:fill="auto"/>
          </w:tcPr>
          <w:p w14:paraId="3AF79625" w14:textId="77777777" w:rsidR="00C55AC8" w:rsidRPr="004914A8" w:rsidRDefault="00C55AC8" w:rsidP="001711A8">
            <w:pPr>
              <w:rPr>
                <w:rFonts w:cs="Arial"/>
              </w:rPr>
            </w:pPr>
            <w:r w:rsidRPr="004914A8">
              <w:rPr>
                <w:rFonts w:cs="Arial"/>
              </w:rPr>
              <w:t>Professional Development for Research and Practice</w:t>
            </w:r>
          </w:p>
        </w:tc>
        <w:tc>
          <w:tcPr>
            <w:tcW w:w="2155" w:type="dxa"/>
          </w:tcPr>
          <w:p w14:paraId="4747CE30" w14:textId="77777777" w:rsidR="00C55AC8" w:rsidRPr="004914A8" w:rsidRDefault="00C55AC8" w:rsidP="001711A8">
            <w:pPr>
              <w:rPr>
                <w:rFonts w:cs="Arial"/>
              </w:rPr>
            </w:pPr>
            <w:r w:rsidRPr="004914A8">
              <w:rPr>
                <w:rFonts w:cs="Arial"/>
              </w:rPr>
              <w:t>Compulsory</w:t>
            </w:r>
          </w:p>
        </w:tc>
        <w:tc>
          <w:tcPr>
            <w:tcW w:w="1247" w:type="dxa"/>
            <w:shd w:val="clear" w:color="auto" w:fill="auto"/>
          </w:tcPr>
          <w:p w14:paraId="28BDE733" w14:textId="77777777" w:rsidR="00C55AC8" w:rsidRPr="004914A8" w:rsidRDefault="00C55AC8" w:rsidP="001711A8">
            <w:pPr>
              <w:rPr>
                <w:rFonts w:cs="Arial"/>
              </w:rPr>
            </w:pPr>
            <w:r w:rsidRPr="004914A8">
              <w:rPr>
                <w:rFonts w:cs="Arial"/>
              </w:rPr>
              <w:t>40</w:t>
            </w:r>
          </w:p>
        </w:tc>
      </w:tr>
    </w:tbl>
    <w:p w14:paraId="00EF85FD" w14:textId="77777777" w:rsidR="00C55AC8" w:rsidRPr="004914A8" w:rsidRDefault="00C55AC8" w:rsidP="00C55AC8">
      <w:pPr>
        <w:rPr>
          <w:rFonts w:cs="Arial"/>
          <w:b/>
          <w:bCs/>
        </w:rPr>
      </w:pPr>
    </w:p>
    <w:p w14:paraId="7FF3DA00" w14:textId="77777777" w:rsidR="00C55AC8" w:rsidRPr="004914A8" w:rsidRDefault="00C55AC8" w:rsidP="00C55AC8">
      <w:pPr>
        <w:rPr>
          <w:b/>
        </w:rPr>
      </w:pPr>
      <w:r w:rsidRPr="004914A8">
        <w:br w:type="page"/>
      </w:r>
    </w:p>
    <w:p w14:paraId="48FF40D0" w14:textId="77777777" w:rsidR="00C55AC8" w:rsidRPr="00E35C0F" w:rsidRDefault="00C55AC8" w:rsidP="00C55AC8">
      <w:pPr>
        <w:pStyle w:val="Heading2"/>
        <w:rPr>
          <w:highlight w:val="cyan"/>
        </w:rPr>
      </w:pPr>
      <w:bookmarkStart w:id="23" w:name="_Toc486942695"/>
      <w:bookmarkStart w:id="24" w:name="_Toc521341998"/>
      <w:r w:rsidRPr="00E35C0F">
        <w:rPr>
          <w:highlight w:val="cyan"/>
        </w:rPr>
        <w:lastRenderedPageBreak/>
        <w:t>BA Social Studies: Health and Social Care</w:t>
      </w:r>
      <w:bookmarkEnd w:id="23"/>
      <w:bookmarkEnd w:id="24"/>
    </w:p>
    <w:p w14:paraId="036658E3" w14:textId="77777777" w:rsidR="00C55AC8" w:rsidRPr="004914A8" w:rsidRDefault="00C55AC8" w:rsidP="00C55AC8">
      <w:pPr>
        <w:ind w:left="360"/>
        <w:rPr>
          <w:rFonts w:cs="Arial"/>
          <w:b/>
          <w:szCs w:val="22"/>
        </w:rPr>
      </w:pPr>
      <w:r w:rsidRPr="004914A8">
        <w:rPr>
          <w:rFonts w:cs="Arial"/>
          <w:b/>
          <w:szCs w:val="22"/>
        </w:rPr>
        <w:t xml:space="preserve"> </w:t>
      </w:r>
    </w:p>
    <w:p w14:paraId="086CB078" w14:textId="77777777" w:rsidR="00C55AC8" w:rsidRPr="004914A8" w:rsidRDefault="00C55AC8" w:rsidP="00C55AC8">
      <w:pPr>
        <w:rPr>
          <w:rFonts w:cs="Arial"/>
          <w:b/>
          <w:bCs/>
        </w:rPr>
      </w:pPr>
      <w:r w:rsidRPr="004914A8">
        <w:rPr>
          <w:rFonts w:cs="Arial"/>
          <w:b/>
          <w:bCs/>
        </w:rPr>
        <w:t xml:space="preserve">Programme Learning Outcomes </w:t>
      </w:r>
    </w:p>
    <w:p w14:paraId="4CBAA151" w14:textId="77777777" w:rsidR="00C55AC8" w:rsidRPr="004914A8" w:rsidRDefault="00C55AC8" w:rsidP="00C55AC8">
      <w:pPr>
        <w:jc w:val="both"/>
        <w:rPr>
          <w:rFonts w:cs="Arial"/>
          <w:szCs w:val="22"/>
        </w:rPr>
      </w:pPr>
    </w:p>
    <w:p w14:paraId="2ECB8355" w14:textId="77777777" w:rsidR="00C55AC8" w:rsidRPr="004914A8" w:rsidRDefault="00C55AC8" w:rsidP="00C55AC8">
      <w:pPr>
        <w:suppressAutoHyphens/>
        <w:jc w:val="both"/>
        <w:rPr>
          <w:rFonts w:cs="Arial"/>
          <w:b/>
          <w:i/>
          <w:lang w:eastAsia="ar-SA"/>
        </w:rPr>
      </w:pPr>
      <w:r w:rsidRPr="004914A8">
        <w:rPr>
          <w:rFonts w:cs="Arial"/>
          <w:b/>
          <w:i/>
          <w:lang w:eastAsia="ar-SA"/>
        </w:rPr>
        <w:t>Knowledge and understanding of the field</w:t>
      </w:r>
    </w:p>
    <w:p w14:paraId="507A24BA" w14:textId="77777777" w:rsidR="00C55AC8" w:rsidRPr="004914A8" w:rsidRDefault="00C55AC8" w:rsidP="00C55AC8">
      <w:pPr>
        <w:suppressAutoHyphens/>
        <w:ind w:left="720"/>
        <w:jc w:val="both"/>
        <w:rPr>
          <w:rFonts w:cs="Arial"/>
          <w:b/>
          <w:lang w:eastAsia="ar-SA"/>
        </w:rPr>
      </w:pPr>
    </w:p>
    <w:p w14:paraId="78DFCD08"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awareness of the underlying values and principles relevant to Social Inclusion;</w:t>
      </w:r>
    </w:p>
    <w:p w14:paraId="3CC9A777"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knowledge of the diversity of human and social needs nationally, regionally and globally and of social policies and welfare institutions which exist to meet them;</w:t>
      </w:r>
    </w:p>
    <w:p w14:paraId="1F2A47F0"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 xml:space="preserve">the ability to identify relevant theoretical and research based secondary sources and to use these appropriately in their study to extend their knowledge and understanding; </w:t>
      </w:r>
    </w:p>
    <w:p w14:paraId="34169582"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knowledge of some of the more significant sources of data about social inclusion and a critical grasp of the main research methods used to collect and analyse the data;</w:t>
      </w:r>
    </w:p>
    <w:p w14:paraId="61727577"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understanding of interdisciplinary approaches to Social Policy and social inclusion;</w:t>
      </w:r>
    </w:p>
    <w:p w14:paraId="7F113CE1"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understanding of person-centred and multi-agency approaches to professional practice;</w:t>
      </w:r>
    </w:p>
    <w:p w14:paraId="53597E18"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understanding of how contemporary social problems have emerged and of Social Policy responses;</w:t>
      </w:r>
    </w:p>
    <w:p w14:paraId="2B475063"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adopt and apply the principles of more sustainable behaviour;</w:t>
      </w:r>
    </w:p>
    <w:p w14:paraId="69E3AE7E" w14:textId="77777777" w:rsidR="00C55AC8" w:rsidRPr="004914A8" w:rsidRDefault="00C55AC8" w:rsidP="00C55AC8">
      <w:pPr>
        <w:suppressAutoHyphens/>
        <w:ind w:left="720"/>
        <w:jc w:val="both"/>
        <w:rPr>
          <w:rFonts w:cs="Arial"/>
          <w:lang w:eastAsia="ar-SA"/>
        </w:rPr>
      </w:pPr>
    </w:p>
    <w:p w14:paraId="5EAA1161" w14:textId="77777777" w:rsidR="00C55AC8" w:rsidRPr="004914A8" w:rsidRDefault="00C55AC8" w:rsidP="00C55AC8">
      <w:pPr>
        <w:suppressAutoHyphens/>
        <w:jc w:val="both"/>
        <w:rPr>
          <w:rFonts w:cs="Arial"/>
          <w:b/>
          <w:i/>
          <w:lang w:eastAsia="ar-SA"/>
        </w:rPr>
      </w:pPr>
      <w:r w:rsidRPr="004914A8">
        <w:rPr>
          <w:rFonts w:cs="Arial"/>
          <w:b/>
          <w:i/>
          <w:lang w:eastAsia="ar-SA"/>
        </w:rPr>
        <w:t>Application</w:t>
      </w:r>
    </w:p>
    <w:p w14:paraId="3D69AEE0" w14:textId="77777777" w:rsidR="00C55AC8" w:rsidRPr="004914A8" w:rsidRDefault="00C55AC8" w:rsidP="00C55AC8">
      <w:pPr>
        <w:suppressAutoHyphens/>
        <w:ind w:left="720"/>
        <w:jc w:val="both"/>
        <w:rPr>
          <w:rFonts w:cs="Arial"/>
          <w:lang w:eastAsia="ar-SA"/>
        </w:rPr>
      </w:pPr>
    </w:p>
    <w:p w14:paraId="1A668BCA"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analyse concepts, theories and issues of policy in a systematic way;</w:t>
      </w:r>
    </w:p>
    <w:p w14:paraId="6B0D71A3"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 developing ability to identify and reflect on potential connections between each of the aspects of subject knowledge and their application in policies and contexts;</w:t>
      </w:r>
    </w:p>
    <w:p w14:paraId="7DCD6F53"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accommodate new principles and understandings, including suggesting the way forward and potential changes in practice;</w:t>
      </w:r>
    </w:p>
    <w:p w14:paraId="4D34BFC2"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draw on theories of social inclusion and apply these to best professional practice;</w:t>
      </w:r>
    </w:p>
    <w:p w14:paraId="7BAD5202" w14:textId="77777777" w:rsidR="00C55AC8" w:rsidRPr="004914A8" w:rsidRDefault="00C55AC8" w:rsidP="00C55AC8">
      <w:pPr>
        <w:suppressAutoHyphens/>
        <w:ind w:left="720"/>
        <w:jc w:val="both"/>
        <w:rPr>
          <w:rFonts w:cs="Arial"/>
          <w:b/>
          <w:lang w:eastAsia="ar-SA"/>
        </w:rPr>
      </w:pPr>
    </w:p>
    <w:p w14:paraId="43302371" w14:textId="77777777" w:rsidR="00C55AC8" w:rsidRPr="004914A8" w:rsidRDefault="00C55AC8" w:rsidP="00C55AC8">
      <w:pPr>
        <w:suppressAutoHyphens/>
        <w:jc w:val="both"/>
        <w:rPr>
          <w:rFonts w:cs="Arial"/>
          <w:b/>
          <w:i/>
          <w:lang w:eastAsia="ar-SA"/>
        </w:rPr>
      </w:pPr>
      <w:r w:rsidRPr="004914A8">
        <w:rPr>
          <w:rFonts w:cs="Arial"/>
          <w:b/>
          <w:i/>
          <w:lang w:eastAsia="ar-SA"/>
        </w:rPr>
        <w:t>Reflection</w:t>
      </w:r>
    </w:p>
    <w:p w14:paraId="28CC84B0" w14:textId="77777777" w:rsidR="00C55AC8" w:rsidRPr="004914A8" w:rsidRDefault="00C55AC8" w:rsidP="00C55AC8">
      <w:pPr>
        <w:suppressAutoHyphens/>
        <w:ind w:left="720"/>
        <w:jc w:val="both"/>
        <w:rPr>
          <w:rFonts w:cs="Arial"/>
          <w:b/>
          <w:i/>
          <w:lang w:eastAsia="ar-SA"/>
        </w:rPr>
      </w:pPr>
    </w:p>
    <w:p w14:paraId="490B1739"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reflect on their own value system;</w:t>
      </w:r>
    </w:p>
    <w:p w14:paraId="4986C3E4"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question concepts and theories encountered in their study;</w:t>
      </w:r>
    </w:p>
    <w:p w14:paraId="5215E808"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understanding of the significance and limitations of theory and research;</w:t>
      </w:r>
    </w:p>
    <w:p w14:paraId="2D734B75" w14:textId="77777777" w:rsidR="00C55AC8" w:rsidRPr="004914A8" w:rsidRDefault="00C55AC8" w:rsidP="00C55AC8">
      <w:pPr>
        <w:suppressAutoHyphens/>
        <w:ind w:left="720"/>
        <w:jc w:val="both"/>
        <w:rPr>
          <w:rFonts w:cs="Arial"/>
          <w:lang w:eastAsia="ar-SA"/>
        </w:rPr>
      </w:pPr>
      <w:r w:rsidRPr="004914A8">
        <w:rPr>
          <w:rFonts w:cs="Arial"/>
          <w:lang w:eastAsia="ar-SA"/>
        </w:rPr>
        <w:t xml:space="preserve"> </w:t>
      </w:r>
    </w:p>
    <w:p w14:paraId="3B228518" w14:textId="77777777" w:rsidR="00C55AC8" w:rsidRPr="004914A8" w:rsidRDefault="00C55AC8" w:rsidP="00C55AC8">
      <w:pPr>
        <w:suppressAutoHyphens/>
        <w:jc w:val="both"/>
        <w:rPr>
          <w:rFonts w:cs="Arial"/>
          <w:b/>
          <w:i/>
          <w:lang w:eastAsia="ar-SA"/>
        </w:rPr>
      </w:pPr>
      <w:r w:rsidRPr="004914A8">
        <w:rPr>
          <w:rFonts w:cs="Arial"/>
          <w:b/>
          <w:i/>
          <w:lang w:eastAsia="ar-SA"/>
        </w:rPr>
        <w:t>Transferable Skills</w:t>
      </w:r>
    </w:p>
    <w:p w14:paraId="3658CF66" w14:textId="77777777" w:rsidR="00C55AC8" w:rsidRPr="004914A8" w:rsidRDefault="00C55AC8" w:rsidP="00C55AC8">
      <w:pPr>
        <w:suppressAutoHyphens/>
        <w:ind w:left="720"/>
        <w:jc w:val="both"/>
        <w:rPr>
          <w:rFonts w:cs="Arial"/>
          <w:lang w:eastAsia="ar-SA"/>
        </w:rPr>
      </w:pPr>
    </w:p>
    <w:p w14:paraId="08194231"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the ability to communicate in speech and writing using relevant specialist vocabulary;</w:t>
      </w:r>
    </w:p>
    <w:p w14:paraId="4C0D05E0"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use ICT for their study and other appropriate situations;</w:t>
      </w:r>
    </w:p>
    <w:p w14:paraId="2AA7456F"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interpret graphical and tabular presentation of data and to collate and present numerical data;</w:t>
      </w:r>
    </w:p>
    <w:p w14:paraId="6E1F6BBE"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ability to work effectively as part of a team, carrying out allocated roles and fulfilling agreed responsibilities;</w:t>
      </w:r>
    </w:p>
    <w:p w14:paraId="46754F9C" w14:textId="77777777" w:rsidR="00C55AC8" w:rsidRPr="004914A8" w:rsidRDefault="00C55AC8" w:rsidP="0038095F">
      <w:pPr>
        <w:numPr>
          <w:ilvl w:val="0"/>
          <w:numId w:val="15"/>
        </w:numPr>
        <w:suppressAutoHyphens/>
        <w:jc w:val="both"/>
        <w:rPr>
          <w:rFonts w:cs="Arial"/>
          <w:lang w:eastAsia="ar-SA"/>
        </w:rPr>
      </w:pPr>
      <w:r w:rsidRPr="004914A8">
        <w:rPr>
          <w:rFonts w:cs="Arial"/>
          <w:lang w:eastAsia="ar-SA"/>
        </w:rPr>
        <w:t>an understanding of and an ability to articulate their own preferred learning styles and strategies and manage their development to organise an effective work pattern including working to deadlines;</w:t>
      </w:r>
    </w:p>
    <w:p w14:paraId="1D7BE99E" w14:textId="77777777" w:rsidR="00C55AC8" w:rsidRPr="004914A8" w:rsidRDefault="00C55AC8" w:rsidP="0038095F">
      <w:pPr>
        <w:numPr>
          <w:ilvl w:val="0"/>
          <w:numId w:val="15"/>
        </w:numPr>
        <w:suppressAutoHyphens/>
        <w:ind w:hanging="731"/>
        <w:jc w:val="both"/>
        <w:rPr>
          <w:rFonts w:cs="Arial"/>
          <w:lang w:eastAsia="ar-SA"/>
        </w:rPr>
      </w:pPr>
      <w:r w:rsidRPr="004914A8">
        <w:rPr>
          <w:rFonts w:cs="Arial"/>
          <w:lang w:eastAsia="ar-SA"/>
        </w:rPr>
        <w:t>an ability to process and synthesise empirical and theoretical data in addressing tasks and formulating possible actions.</w:t>
      </w:r>
    </w:p>
    <w:p w14:paraId="35BE12FD" w14:textId="77777777" w:rsidR="00C55AC8" w:rsidRPr="004914A8" w:rsidRDefault="00C55AC8" w:rsidP="00C55AC8">
      <w:pPr>
        <w:rPr>
          <w:rFonts w:cs="Arial"/>
        </w:rPr>
      </w:pPr>
      <w:r w:rsidRPr="004914A8">
        <w:rPr>
          <w:rFonts w:cs="Arial"/>
          <w:b/>
          <w:bCs/>
        </w:rPr>
        <w:lastRenderedPageBreak/>
        <w:t>Level 6</w:t>
      </w:r>
    </w:p>
    <w:p w14:paraId="57EB3D6A" w14:textId="77777777" w:rsidR="00C55AC8" w:rsidRPr="004914A8" w:rsidRDefault="00C55AC8" w:rsidP="00C55AC8">
      <w:pPr>
        <w:jc w:val="both"/>
        <w:rPr>
          <w:rFonts w:cs="Arial"/>
          <w:szCs w:val="22"/>
        </w:rPr>
      </w:pPr>
    </w:p>
    <w:p w14:paraId="769FEC9D" w14:textId="77777777" w:rsidR="00C55AC8" w:rsidRPr="004914A8" w:rsidRDefault="00C55AC8" w:rsidP="00C55AC8">
      <w:pPr>
        <w:jc w:val="both"/>
        <w:rPr>
          <w:rFonts w:cs="Arial"/>
        </w:rPr>
      </w:pPr>
      <w:r w:rsidRPr="004914A8">
        <w:rPr>
          <w:rFonts w:cs="Arial"/>
        </w:rPr>
        <w:t xml:space="preserve">All Level 6 students must normally pursue 120 credits at Level 6.  The credit rating of each module is specified in the module details.  </w:t>
      </w:r>
    </w:p>
    <w:p w14:paraId="70452C75" w14:textId="77777777" w:rsidR="00C55AC8" w:rsidRPr="004914A8" w:rsidRDefault="00C55AC8" w:rsidP="00C55AC8">
      <w:pPr>
        <w:rPr>
          <w:rFonts w:cs="Arial"/>
          <w:i/>
          <w:szCs w:val="22"/>
        </w:rPr>
      </w:pPr>
    </w:p>
    <w:p w14:paraId="28C77439" w14:textId="77777777" w:rsidR="00C55AC8" w:rsidRPr="004914A8" w:rsidRDefault="00C55AC8" w:rsidP="00C55AC8">
      <w:pPr>
        <w:rPr>
          <w:rFonts w:cs="Arial"/>
          <w:i/>
          <w:szCs w:val="22"/>
        </w:rPr>
      </w:pPr>
    </w:p>
    <w:p w14:paraId="06C281F5" w14:textId="77777777" w:rsidR="00C55AC8" w:rsidRDefault="00C55AC8" w:rsidP="00C55AC8">
      <w:pPr>
        <w:rPr>
          <w:rFonts w:cs="Arial"/>
          <w:b/>
          <w:bCs/>
        </w:rPr>
      </w:pPr>
      <w:r w:rsidRPr="004914A8">
        <w:rPr>
          <w:rFonts w:cs="Arial"/>
          <w:b/>
          <w:bCs/>
        </w:rPr>
        <w:t xml:space="preserve">PROGRAMME STRUCTURE </w:t>
      </w:r>
    </w:p>
    <w:p w14:paraId="6F003FE9" w14:textId="77777777" w:rsidR="00C55AC8" w:rsidRDefault="00C55AC8" w:rsidP="00C55AC8">
      <w:pPr>
        <w:rPr>
          <w:rFonts w:cs="Arial"/>
          <w:b/>
          <w:bCs/>
        </w:rPr>
      </w:pPr>
      <w:r>
        <w:rPr>
          <w:rFonts w:cs="Arial"/>
          <w:b/>
          <w:bCs/>
        </w:rPr>
        <w:t>BA Social Studies: Health and Social Care</w:t>
      </w:r>
    </w:p>
    <w:p w14:paraId="77A0B86A" w14:textId="77777777" w:rsidR="00C55AC8" w:rsidRPr="004914A8" w:rsidRDefault="00C55AC8" w:rsidP="00C55AC8">
      <w:pPr>
        <w:rPr>
          <w:rFonts w:cs="Arial"/>
          <w:b/>
          <w:bCs/>
          <w:i/>
          <w:iCs/>
        </w:rPr>
      </w:pPr>
      <w:r>
        <w:rPr>
          <w:rFonts w:cs="Arial"/>
          <w:b/>
          <w:bCs/>
        </w:rPr>
        <w:t>Level 6</w:t>
      </w:r>
    </w:p>
    <w:p w14:paraId="6BCFB490" w14:textId="77777777" w:rsidR="00C55AC8" w:rsidRPr="004914A8" w:rsidRDefault="00C55AC8" w:rsidP="00C55AC8">
      <w:pPr>
        <w:rPr>
          <w:rFonts w:cs="Arial"/>
          <w:szCs w:val="22"/>
        </w:rPr>
      </w:pPr>
    </w:p>
    <w:p w14:paraId="1A4EF479" w14:textId="77777777" w:rsidR="00C55AC8" w:rsidRPr="00475BFD" w:rsidRDefault="00C55AC8" w:rsidP="00C55AC8">
      <w:pPr>
        <w:rPr>
          <w:rFonts w:cs="Arial"/>
          <w:b/>
          <w:bCs/>
        </w:rPr>
      </w:pPr>
      <w:r w:rsidRPr="004914A8">
        <w:rPr>
          <w:rFonts w:cs="Arial"/>
          <w:b/>
          <w:bCs/>
        </w:rPr>
        <w:t>Structure: FULL-TIME STUDENTS</w:t>
      </w:r>
    </w:p>
    <w:p w14:paraId="620578AF" w14:textId="77777777" w:rsidR="00C55AC8" w:rsidRPr="00475BFD" w:rsidRDefault="00C55AC8" w:rsidP="00C55AC8">
      <w:pPr>
        <w:autoSpaceDE w:val="0"/>
        <w:autoSpaceDN w:val="0"/>
        <w:adjustRightInd w:val="0"/>
        <w:rPr>
          <w:rFonts w:cs="Arial"/>
          <w:b/>
          <w:bCs/>
          <w:sz w:val="24"/>
          <w:szCs w:val="24"/>
        </w:rPr>
      </w:pPr>
    </w:p>
    <w:p w14:paraId="06F3AA4B" w14:textId="77777777" w:rsidR="00C55AC8" w:rsidRPr="00D8738E" w:rsidRDefault="00C55AC8" w:rsidP="00C55AC8">
      <w:pPr>
        <w:autoSpaceDE w:val="0"/>
        <w:autoSpaceDN w:val="0"/>
        <w:adjustRightInd w:val="0"/>
        <w:jc w:val="center"/>
        <w:rPr>
          <w:rFonts w:cs="Arial"/>
          <w:b/>
          <w:bCs/>
        </w:rPr>
      </w:pPr>
      <w:r w:rsidRPr="00D8738E">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D8738E" w14:paraId="6CE1928A" w14:textId="77777777" w:rsidTr="001711A8">
        <w:trPr>
          <w:trHeight w:val="778"/>
        </w:trPr>
        <w:tc>
          <w:tcPr>
            <w:tcW w:w="1526" w:type="dxa"/>
            <w:shd w:val="clear" w:color="auto" w:fill="D9D9D9"/>
          </w:tcPr>
          <w:p w14:paraId="4CD8B51E" w14:textId="77777777" w:rsidR="00C55AC8" w:rsidRPr="00D8738E" w:rsidRDefault="00C55AC8" w:rsidP="001711A8">
            <w:pPr>
              <w:autoSpaceDE w:val="0"/>
              <w:autoSpaceDN w:val="0"/>
              <w:adjustRightInd w:val="0"/>
              <w:rPr>
                <w:rFonts w:cs="Arial"/>
                <w:b/>
                <w:bCs/>
              </w:rPr>
            </w:pPr>
            <w:r w:rsidRPr="00D8738E">
              <w:rPr>
                <w:rFonts w:cs="Arial"/>
                <w:b/>
                <w:bCs/>
              </w:rPr>
              <w:t xml:space="preserve">Module Code </w:t>
            </w:r>
          </w:p>
        </w:tc>
        <w:tc>
          <w:tcPr>
            <w:tcW w:w="4394" w:type="dxa"/>
            <w:shd w:val="clear" w:color="auto" w:fill="D9D9D9"/>
          </w:tcPr>
          <w:p w14:paraId="30A930BE" w14:textId="77777777" w:rsidR="00C55AC8" w:rsidRPr="00D8738E" w:rsidRDefault="00C55AC8" w:rsidP="001711A8">
            <w:pPr>
              <w:autoSpaceDE w:val="0"/>
              <w:autoSpaceDN w:val="0"/>
              <w:adjustRightInd w:val="0"/>
              <w:rPr>
                <w:rFonts w:cs="Arial"/>
                <w:b/>
                <w:bCs/>
              </w:rPr>
            </w:pPr>
            <w:r w:rsidRPr="00D8738E">
              <w:rPr>
                <w:rFonts w:cs="Arial"/>
                <w:b/>
                <w:bCs/>
              </w:rPr>
              <w:t xml:space="preserve">Title </w:t>
            </w:r>
          </w:p>
        </w:tc>
        <w:tc>
          <w:tcPr>
            <w:tcW w:w="2126" w:type="dxa"/>
            <w:shd w:val="clear" w:color="auto" w:fill="D9D9D9"/>
          </w:tcPr>
          <w:p w14:paraId="65BFB1A1" w14:textId="77777777" w:rsidR="00C55AC8" w:rsidRPr="00D8738E" w:rsidRDefault="00C55AC8" w:rsidP="001711A8">
            <w:pPr>
              <w:autoSpaceDE w:val="0"/>
              <w:autoSpaceDN w:val="0"/>
              <w:adjustRightInd w:val="0"/>
              <w:rPr>
                <w:rFonts w:cs="Arial"/>
                <w:b/>
                <w:bCs/>
              </w:rPr>
            </w:pPr>
            <w:r w:rsidRPr="00D8738E">
              <w:rPr>
                <w:rFonts w:cs="Arial"/>
                <w:b/>
                <w:bCs/>
              </w:rPr>
              <w:t>Module type (core, compulsory or optional)</w:t>
            </w:r>
          </w:p>
        </w:tc>
        <w:tc>
          <w:tcPr>
            <w:tcW w:w="1276" w:type="dxa"/>
            <w:shd w:val="clear" w:color="auto" w:fill="D9D9D9"/>
          </w:tcPr>
          <w:p w14:paraId="060E47B5" w14:textId="77777777" w:rsidR="00C55AC8" w:rsidRPr="00D8738E" w:rsidRDefault="00C55AC8" w:rsidP="001711A8">
            <w:pPr>
              <w:tabs>
                <w:tab w:val="left" w:pos="0"/>
              </w:tabs>
              <w:autoSpaceDE w:val="0"/>
              <w:autoSpaceDN w:val="0"/>
              <w:adjustRightInd w:val="0"/>
              <w:rPr>
                <w:rFonts w:cs="Arial"/>
                <w:b/>
                <w:bCs/>
              </w:rPr>
            </w:pPr>
            <w:r w:rsidRPr="00D8738E">
              <w:rPr>
                <w:rFonts w:cs="Arial"/>
                <w:b/>
                <w:bCs/>
              </w:rPr>
              <w:t>Credits</w:t>
            </w:r>
          </w:p>
        </w:tc>
      </w:tr>
      <w:tr w:rsidR="00C55AC8" w:rsidRPr="00D8738E" w14:paraId="49D0A0A0" w14:textId="77777777" w:rsidTr="001711A8">
        <w:trPr>
          <w:trHeight w:val="242"/>
        </w:trPr>
        <w:tc>
          <w:tcPr>
            <w:tcW w:w="1526" w:type="dxa"/>
            <w:shd w:val="clear" w:color="auto" w:fill="auto"/>
          </w:tcPr>
          <w:p w14:paraId="24BFA348" w14:textId="77777777" w:rsidR="00C55AC8" w:rsidRPr="00D8738E" w:rsidRDefault="00C55AC8" w:rsidP="001711A8">
            <w:pPr>
              <w:rPr>
                <w:rFonts w:cs="Arial"/>
                <w:bCs/>
              </w:rPr>
            </w:pPr>
            <w:r w:rsidRPr="00D8738E">
              <w:rPr>
                <w:rFonts w:cs="Arial"/>
              </w:rPr>
              <w:t>SJSS6003</w:t>
            </w:r>
          </w:p>
        </w:tc>
        <w:tc>
          <w:tcPr>
            <w:tcW w:w="4394" w:type="dxa"/>
            <w:shd w:val="clear" w:color="auto" w:fill="auto"/>
          </w:tcPr>
          <w:p w14:paraId="66E7D167" w14:textId="77777777" w:rsidR="00C55AC8" w:rsidRPr="00D8738E" w:rsidRDefault="00C55AC8" w:rsidP="001711A8">
            <w:pPr>
              <w:rPr>
                <w:rFonts w:cs="Arial"/>
              </w:rPr>
            </w:pPr>
            <w:r w:rsidRPr="00D8738E">
              <w:rPr>
                <w:rFonts w:cs="Arial"/>
              </w:rPr>
              <w:t xml:space="preserve">Sustainability and Equality </w:t>
            </w:r>
          </w:p>
        </w:tc>
        <w:tc>
          <w:tcPr>
            <w:tcW w:w="2126" w:type="dxa"/>
          </w:tcPr>
          <w:p w14:paraId="66594ADC" w14:textId="77777777" w:rsidR="00C55AC8" w:rsidRPr="00D8738E" w:rsidRDefault="00C55AC8" w:rsidP="001711A8">
            <w:pPr>
              <w:rPr>
                <w:rFonts w:cs="Arial"/>
                <w:bCs/>
              </w:rPr>
            </w:pPr>
            <w:r w:rsidRPr="00D8738E">
              <w:rPr>
                <w:rFonts w:cs="Arial"/>
                <w:bCs/>
              </w:rPr>
              <w:t xml:space="preserve">Compulsory </w:t>
            </w:r>
          </w:p>
        </w:tc>
        <w:tc>
          <w:tcPr>
            <w:tcW w:w="1276" w:type="dxa"/>
            <w:shd w:val="clear" w:color="auto" w:fill="auto"/>
          </w:tcPr>
          <w:p w14:paraId="0A99D016" w14:textId="77777777" w:rsidR="00C55AC8" w:rsidRPr="00D8738E" w:rsidRDefault="00C55AC8" w:rsidP="001711A8">
            <w:pPr>
              <w:rPr>
                <w:rFonts w:cs="Arial"/>
                <w:bCs/>
              </w:rPr>
            </w:pPr>
            <w:r w:rsidRPr="00D8738E">
              <w:rPr>
                <w:rFonts w:cs="Arial"/>
                <w:bCs/>
              </w:rPr>
              <w:t>20</w:t>
            </w:r>
          </w:p>
        </w:tc>
      </w:tr>
      <w:tr w:rsidR="00C55AC8" w:rsidRPr="00D8738E" w14:paraId="1BD6C0AD"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63AF02A6" w14:textId="77777777" w:rsidR="00C55AC8" w:rsidRPr="0028772E" w:rsidRDefault="00C55AC8" w:rsidP="001711A8">
            <w:pPr>
              <w:autoSpaceDE w:val="0"/>
              <w:autoSpaceDN w:val="0"/>
              <w:adjustRightInd w:val="0"/>
              <w:rPr>
                <w:rFonts w:cs="Arial"/>
              </w:rPr>
            </w:pPr>
            <w:r w:rsidRPr="0028772E">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C05830E" w14:textId="77777777" w:rsidR="00C55AC8" w:rsidRPr="0028772E" w:rsidRDefault="00C55AC8" w:rsidP="001711A8">
            <w:pPr>
              <w:overflowPunct w:val="0"/>
              <w:autoSpaceDE w:val="0"/>
              <w:autoSpaceDN w:val="0"/>
              <w:adjustRightInd w:val="0"/>
              <w:jc w:val="both"/>
              <w:textAlignment w:val="baseline"/>
              <w:rPr>
                <w:rFonts w:cs="Arial"/>
              </w:rPr>
            </w:pPr>
            <w:r w:rsidRPr="0028772E">
              <w:rPr>
                <w:rFonts w:cs="Arial"/>
              </w:rPr>
              <w:t>Current Political and Ethical Landscape</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0A818762" w14:textId="77777777" w:rsidR="00C55AC8" w:rsidRPr="0028772E" w:rsidRDefault="00C55AC8" w:rsidP="001711A8">
            <w:pPr>
              <w:autoSpaceDE w:val="0"/>
              <w:autoSpaceDN w:val="0"/>
              <w:adjustRightInd w:val="0"/>
              <w:rPr>
                <w:rFonts w:cs="Arial"/>
                <w:bCs/>
              </w:rPr>
            </w:pPr>
            <w:r w:rsidRPr="0028772E">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6335F2B" w14:textId="77777777" w:rsidR="00C55AC8" w:rsidRPr="0028772E" w:rsidRDefault="00C55AC8" w:rsidP="001711A8">
            <w:pPr>
              <w:tabs>
                <w:tab w:val="left" w:pos="0"/>
              </w:tabs>
              <w:autoSpaceDE w:val="0"/>
              <w:autoSpaceDN w:val="0"/>
              <w:adjustRightInd w:val="0"/>
              <w:rPr>
                <w:rFonts w:cs="Arial"/>
                <w:bCs/>
              </w:rPr>
            </w:pPr>
            <w:r w:rsidRPr="0028772E">
              <w:rPr>
                <w:rFonts w:cs="Arial"/>
                <w:bCs/>
              </w:rPr>
              <w:t>20</w:t>
            </w:r>
          </w:p>
        </w:tc>
      </w:tr>
    </w:tbl>
    <w:p w14:paraId="18AA6E56" w14:textId="77777777" w:rsidR="00C55AC8" w:rsidRPr="00D8738E" w:rsidRDefault="00C55AC8" w:rsidP="00C55AC8">
      <w:pPr>
        <w:autoSpaceDE w:val="0"/>
        <w:autoSpaceDN w:val="0"/>
        <w:adjustRightInd w:val="0"/>
        <w:rPr>
          <w:rFonts w:cs="Arial"/>
          <w:b/>
          <w:bCs/>
        </w:rPr>
      </w:pPr>
    </w:p>
    <w:p w14:paraId="5D57A9A4" w14:textId="77777777" w:rsidR="00C55AC8" w:rsidRPr="00D8738E" w:rsidRDefault="00C55AC8" w:rsidP="00C55AC8">
      <w:pPr>
        <w:jc w:val="center"/>
        <w:rPr>
          <w:rFonts w:cs="Arial"/>
          <w:b/>
        </w:rPr>
      </w:pPr>
      <w:r w:rsidRPr="00D8738E">
        <w:rPr>
          <w:rFonts w:cs="Arial"/>
          <w:b/>
        </w:rPr>
        <w:t>Semester 1 &amp;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D8738E" w14:paraId="1A013D3D"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13CE99" w14:textId="77777777" w:rsidR="00C55AC8" w:rsidRPr="00D8738E" w:rsidRDefault="00C55AC8" w:rsidP="001711A8">
            <w:pPr>
              <w:rPr>
                <w:rFonts w:cs="Arial"/>
                <w:b/>
              </w:rPr>
            </w:pPr>
            <w:r w:rsidRPr="00D8738E">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E98B24" w14:textId="77777777" w:rsidR="00C55AC8" w:rsidRPr="00D8738E" w:rsidRDefault="00C55AC8" w:rsidP="001711A8">
            <w:pPr>
              <w:rPr>
                <w:rFonts w:cs="Arial"/>
                <w:b/>
              </w:rPr>
            </w:pPr>
            <w:r w:rsidRPr="00D8738E">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8BA977" w14:textId="77777777" w:rsidR="00C55AC8" w:rsidRPr="00D8738E" w:rsidRDefault="00C55AC8" w:rsidP="001711A8">
            <w:pPr>
              <w:rPr>
                <w:rFonts w:cs="Arial"/>
                <w:b/>
              </w:rPr>
            </w:pPr>
            <w:r w:rsidRPr="00D8738E">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F0F559" w14:textId="77777777" w:rsidR="00C55AC8" w:rsidRPr="00D8738E" w:rsidRDefault="00C55AC8" w:rsidP="001711A8">
            <w:pPr>
              <w:rPr>
                <w:rFonts w:cs="Arial"/>
                <w:b/>
              </w:rPr>
            </w:pPr>
            <w:r w:rsidRPr="00D8738E">
              <w:rPr>
                <w:rFonts w:cs="Arial"/>
                <w:b/>
              </w:rPr>
              <w:t>Credits</w:t>
            </w:r>
          </w:p>
        </w:tc>
      </w:tr>
      <w:tr w:rsidR="00C55AC8" w:rsidRPr="00D8738E" w14:paraId="70CADEAC" w14:textId="77777777" w:rsidTr="001711A8">
        <w:trPr>
          <w:trHeight w:val="242"/>
        </w:trPr>
        <w:tc>
          <w:tcPr>
            <w:tcW w:w="1526" w:type="dxa"/>
            <w:shd w:val="clear" w:color="auto" w:fill="auto"/>
          </w:tcPr>
          <w:p w14:paraId="3C9701D6" w14:textId="77777777" w:rsidR="00C55AC8" w:rsidRPr="00D8738E" w:rsidRDefault="00C55AC8" w:rsidP="001711A8">
            <w:pPr>
              <w:rPr>
                <w:rFonts w:cs="Arial"/>
              </w:rPr>
            </w:pPr>
            <w:r w:rsidRPr="00D8738E">
              <w:rPr>
                <w:rFonts w:cs="Arial"/>
              </w:rPr>
              <w:t>SJSS6005</w:t>
            </w:r>
          </w:p>
        </w:tc>
        <w:tc>
          <w:tcPr>
            <w:tcW w:w="4394" w:type="dxa"/>
            <w:shd w:val="clear" w:color="auto" w:fill="auto"/>
          </w:tcPr>
          <w:p w14:paraId="082E3CD2" w14:textId="77777777" w:rsidR="00C55AC8" w:rsidRPr="00D8738E" w:rsidRDefault="00C55AC8" w:rsidP="001711A8">
            <w:pPr>
              <w:rPr>
                <w:rFonts w:cs="Arial"/>
              </w:rPr>
            </w:pPr>
            <w:r w:rsidRPr="00D8738E">
              <w:rPr>
                <w:rFonts w:cs="Arial"/>
              </w:rPr>
              <w:t>Professional Development for Research and Practice</w:t>
            </w:r>
          </w:p>
        </w:tc>
        <w:tc>
          <w:tcPr>
            <w:tcW w:w="2155" w:type="dxa"/>
          </w:tcPr>
          <w:p w14:paraId="70E0021A" w14:textId="77777777" w:rsidR="00C55AC8" w:rsidRPr="00D8738E" w:rsidRDefault="00C55AC8" w:rsidP="001711A8">
            <w:pPr>
              <w:rPr>
                <w:rFonts w:cs="Arial"/>
              </w:rPr>
            </w:pPr>
            <w:r w:rsidRPr="00D8738E">
              <w:rPr>
                <w:rFonts w:cs="Arial"/>
              </w:rPr>
              <w:t>Compulsory</w:t>
            </w:r>
          </w:p>
        </w:tc>
        <w:tc>
          <w:tcPr>
            <w:tcW w:w="1247" w:type="dxa"/>
            <w:shd w:val="clear" w:color="auto" w:fill="auto"/>
          </w:tcPr>
          <w:p w14:paraId="5CBD9A07" w14:textId="77777777" w:rsidR="00C55AC8" w:rsidRPr="00D8738E" w:rsidRDefault="00C55AC8" w:rsidP="001711A8">
            <w:pPr>
              <w:rPr>
                <w:rFonts w:cs="Arial"/>
              </w:rPr>
            </w:pPr>
            <w:r w:rsidRPr="00D8738E">
              <w:rPr>
                <w:rFonts w:cs="Arial"/>
              </w:rPr>
              <w:t>40</w:t>
            </w:r>
          </w:p>
        </w:tc>
      </w:tr>
    </w:tbl>
    <w:p w14:paraId="31CD6E69" w14:textId="77777777" w:rsidR="00C55AC8" w:rsidRPr="00D8738E" w:rsidRDefault="00C55AC8" w:rsidP="00C55AC8">
      <w:pPr>
        <w:jc w:val="center"/>
        <w:rPr>
          <w:rFonts w:cs="Arial"/>
          <w:b/>
        </w:rPr>
      </w:pPr>
    </w:p>
    <w:p w14:paraId="31118AC9" w14:textId="77777777" w:rsidR="00C55AC8" w:rsidRPr="00D8738E" w:rsidRDefault="00C55AC8" w:rsidP="00C55AC8">
      <w:pPr>
        <w:jc w:val="center"/>
        <w:rPr>
          <w:rFonts w:cs="Arial"/>
          <w:b/>
        </w:rPr>
      </w:pPr>
      <w:r w:rsidRPr="00D8738E">
        <w:rPr>
          <w:rFonts w:cs="Arial"/>
          <w: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D8738E" w14:paraId="484B6EE0" w14:textId="77777777" w:rsidTr="001711A8">
        <w:trPr>
          <w:trHeight w:val="778"/>
        </w:trPr>
        <w:tc>
          <w:tcPr>
            <w:tcW w:w="1526" w:type="dxa"/>
            <w:shd w:val="clear" w:color="auto" w:fill="D9D9D9"/>
          </w:tcPr>
          <w:p w14:paraId="0906164B" w14:textId="77777777" w:rsidR="00C55AC8" w:rsidRPr="00D8738E" w:rsidRDefault="00C55AC8" w:rsidP="001711A8">
            <w:pPr>
              <w:autoSpaceDE w:val="0"/>
              <w:autoSpaceDN w:val="0"/>
              <w:adjustRightInd w:val="0"/>
              <w:rPr>
                <w:rFonts w:cs="Arial"/>
                <w:b/>
                <w:bCs/>
              </w:rPr>
            </w:pPr>
            <w:r w:rsidRPr="00D8738E">
              <w:rPr>
                <w:rFonts w:cs="Arial"/>
                <w:b/>
                <w:bCs/>
              </w:rPr>
              <w:t xml:space="preserve">Module Code </w:t>
            </w:r>
          </w:p>
        </w:tc>
        <w:tc>
          <w:tcPr>
            <w:tcW w:w="4394" w:type="dxa"/>
            <w:shd w:val="clear" w:color="auto" w:fill="D9D9D9"/>
          </w:tcPr>
          <w:p w14:paraId="4991E37B" w14:textId="77777777" w:rsidR="00C55AC8" w:rsidRPr="00D8738E" w:rsidRDefault="00C55AC8" w:rsidP="001711A8">
            <w:pPr>
              <w:autoSpaceDE w:val="0"/>
              <w:autoSpaceDN w:val="0"/>
              <w:adjustRightInd w:val="0"/>
              <w:rPr>
                <w:rFonts w:cs="Arial"/>
                <w:b/>
                <w:bCs/>
              </w:rPr>
            </w:pPr>
            <w:r w:rsidRPr="00D8738E">
              <w:rPr>
                <w:rFonts w:cs="Arial"/>
                <w:b/>
                <w:bCs/>
              </w:rPr>
              <w:t xml:space="preserve">Title </w:t>
            </w:r>
          </w:p>
        </w:tc>
        <w:tc>
          <w:tcPr>
            <w:tcW w:w="2126" w:type="dxa"/>
            <w:shd w:val="clear" w:color="auto" w:fill="D9D9D9"/>
          </w:tcPr>
          <w:p w14:paraId="7CD0D446" w14:textId="77777777" w:rsidR="00C55AC8" w:rsidRPr="00D8738E" w:rsidRDefault="00C55AC8" w:rsidP="001711A8">
            <w:pPr>
              <w:autoSpaceDE w:val="0"/>
              <w:autoSpaceDN w:val="0"/>
              <w:adjustRightInd w:val="0"/>
              <w:rPr>
                <w:rFonts w:cs="Arial"/>
                <w:b/>
                <w:bCs/>
              </w:rPr>
            </w:pPr>
            <w:r w:rsidRPr="00D8738E">
              <w:rPr>
                <w:rFonts w:cs="Arial"/>
                <w:b/>
                <w:bCs/>
              </w:rPr>
              <w:t>Module type (core, compulsory or optional)</w:t>
            </w:r>
          </w:p>
        </w:tc>
        <w:tc>
          <w:tcPr>
            <w:tcW w:w="1276" w:type="dxa"/>
            <w:shd w:val="clear" w:color="auto" w:fill="D9D9D9"/>
          </w:tcPr>
          <w:p w14:paraId="726C8587" w14:textId="77777777" w:rsidR="00C55AC8" w:rsidRPr="00D8738E" w:rsidRDefault="00C55AC8" w:rsidP="001711A8">
            <w:pPr>
              <w:tabs>
                <w:tab w:val="left" w:pos="0"/>
              </w:tabs>
              <w:autoSpaceDE w:val="0"/>
              <w:autoSpaceDN w:val="0"/>
              <w:adjustRightInd w:val="0"/>
              <w:rPr>
                <w:rFonts w:cs="Arial"/>
                <w:b/>
                <w:bCs/>
              </w:rPr>
            </w:pPr>
            <w:r w:rsidRPr="00D8738E">
              <w:rPr>
                <w:rFonts w:cs="Arial"/>
                <w:b/>
                <w:bCs/>
              </w:rPr>
              <w:t>Credits</w:t>
            </w:r>
          </w:p>
        </w:tc>
      </w:tr>
      <w:tr w:rsidR="00C55AC8" w:rsidRPr="00D8738E" w14:paraId="42277360" w14:textId="77777777" w:rsidTr="001711A8">
        <w:trPr>
          <w:trHeight w:val="242"/>
        </w:trPr>
        <w:tc>
          <w:tcPr>
            <w:tcW w:w="1526" w:type="dxa"/>
            <w:shd w:val="clear" w:color="auto" w:fill="auto"/>
          </w:tcPr>
          <w:p w14:paraId="10E95155" w14:textId="77777777" w:rsidR="00C55AC8" w:rsidRPr="0028772E" w:rsidRDefault="00C55AC8" w:rsidP="001711A8">
            <w:pPr>
              <w:autoSpaceDE w:val="0"/>
              <w:autoSpaceDN w:val="0"/>
              <w:adjustRightInd w:val="0"/>
              <w:rPr>
                <w:rFonts w:cs="Arial"/>
                <w:bCs/>
              </w:rPr>
            </w:pPr>
            <w:r w:rsidRPr="0028772E">
              <w:rPr>
                <w:rFonts w:cs="Arial"/>
              </w:rPr>
              <w:t>SJSI6022</w:t>
            </w:r>
          </w:p>
        </w:tc>
        <w:tc>
          <w:tcPr>
            <w:tcW w:w="4394" w:type="dxa"/>
            <w:shd w:val="clear" w:color="auto" w:fill="auto"/>
          </w:tcPr>
          <w:p w14:paraId="61E1E811" w14:textId="77777777" w:rsidR="00C55AC8" w:rsidRPr="0028772E" w:rsidRDefault="00C55AC8" w:rsidP="001711A8">
            <w:pPr>
              <w:tabs>
                <w:tab w:val="left" w:pos="2545"/>
              </w:tabs>
              <w:rPr>
                <w:rFonts w:cs="Arial"/>
              </w:rPr>
            </w:pPr>
            <w:r w:rsidRPr="0028772E">
              <w:rPr>
                <w:rFonts w:cs="Arial"/>
              </w:rPr>
              <w:t>Individuals and Families: Living in the Contemporary World</w:t>
            </w:r>
          </w:p>
        </w:tc>
        <w:tc>
          <w:tcPr>
            <w:tcW w:w="2126" w:type="dxa"/>
            <w:shd w:val="clear" w:color="auto" w:fill="auto"/>
          </w:tcPr>
          <w:p w14:paraId="3290CB3D" w14:textId="77777777" w:rsidR="00C55AC8" w:rsidRPr="0028772E" w:rsidRDefault="00C55AC8" w:rsidP="001711A8">
            <w:pPr>
              <w:autoSpaceDE w:val="0"/>
              <w:autoSpaceDN w:val="0"/>
              <w:adjustRightInd w:val="0"/>
              <w:rPr>
                <w:rFonts w:cs="Arial"/>
                <w:bCs/>
              </w:rPr>
            </w:pPr>
            <w:r w:rsidRPr="0028772E">
              <w:rPr>
                <w:rFonts w:cs="Arial"/>
                <w:bCs/>
              </w:rPr>
              <w:t>Optional</w:t>
            </w:r>
          </w:p>
        </w:tc>
        <w:tc>
          <w:tcPr>
            <w:tcW w:w="1276" w:type="dxa"/>
            <w:shd w:val="clear" w:color="auto" w:fill="auto"/>
          </w:tcPr>
          <w:p w14:paraId="77D1AEAF" w14:textId="77777777" w:rsidR="00C55AC8" w:rsidRPr="0028772E" w:rsidRDefault="00C55AC8" w:rsidP="001711A8">
            <w:pPr>
              <w:tabs>
                <w:tab w:val="left" w:pos="0"/>
              </w:tabs>
              <w:autoSpaceDE w:val="0"/>
              <w:autoSpaceDN w:val="0"/>
              <w:adjustRightInd w:val="0"/>
              <w:rPr>
                <w:rFonts w:cs="Arial"/>
                <w:bCs/>
              </w:rPr>
            </w:pPr>
            <w:r w:rsidRPr="0028772E">
              <w:rPr>
                <w:rFonts w:cs="Arial"/>
                <w:bCs/>
              </w:rPr>
              <w:t>20</w:t>
            </w:r>
          </w:p>
        </w:tc>
      </w:tr>
      <w:tr w:rsidR="00C55AC8" w:rsidRPr="00D8738E" w14:paraId="0890CB0C" w14:textId="77777777" w:rsidTr="001711A8">
        <w:trPr>
          <w:trHeight w:val="259"/>
        </w:trPr>
        <w:tc>
          <w:tcPr>
            <w:tcW w:w="1526" w:type="dxa"/>
            <w:shd w:val="clear" w:color="auto" w:fill="auto"/>
          </w:tcPr>
          <w:p w14:paraId="7E81F0D4" w14:textId="77777777" w:rsidR="00C55AC8" w:rsidRPr="0028772E" w:rsidRDefault="00C55AC8" w:rsidP="001711A8">
            <w:pPr>
              <w:autoSpaceDE w:val="0"/>
              <w:autoSpaceDN w:val="0"/>
              <w:adjustRightInd w:val="0"/>
              <w:rPr>
                <w:rFonts w:cs="Arial"/>
              </w:rPr>
            </w:pPr>
            <w:r w:rsidRPr="0028772E">
              <w:rPr>
                <w:rFonts w:cs="Arial"/>
              </w:rPr>
              <w:t>SJSI6020</w:t>
            </w:r>
          </w:p>
        </w:tc>
        <w:tc>
          <w:tcPr>
            <w:tcW w:w="4394" w:type="dxa"/>
            <w:shd w:val="clear" w:color="auto" w:fill="auto"/>
          </w:tcPr>
          <w:p w14:paraId="5A00F5BE" w14:textId="77777777" w:rsidR="00C55AC8" w:rsidRPr="0028772E" w:rsidRDefault="00C55AC8" w:rsidP="001711A8">
            <w:pPr>
              <w:overflowPunct w:val="0"/>
              <w:autoSpaceDE w:val="0"/>
              <w:autoSpaceDN w:val="0"/>
              <w:adjustRightInd w:val="0"/>
              <w:jc w:val="both"/>
              <w:textAlignment w:val="baseline"/>
              <w:rPr>
                <w:rFonts w:cs="Arial"/>
              </w:rPr>
            </w:pPr>
            <w:r w:rsidRPr="0028772E">
              <w:rPr>
                <w:rFonts w:cs="Arial"/>
              </w:rPr>
              <w:t>Contemporary Issues: Old Age</w:t>
            </w:r>
          </w:p>
        </w:tc>
        <w:tc>
          <w:tcPr>
            <w:tcW w:w="2126" w:type="dxa"/>
            <w:shd w:val="clear" w:color="auto" w:fill="auto"/>
          </w:tcPr>
          <w:p w14:paraId="71E05642" w14:textId="77777777" w:rsidR="00C55AC8" w:rsidRPr="0028772E" w:rsidRDefault="00C55AC8" w:rsidP="001711A8">
            <w:pPr>
              <w:autoSpaceDE w:val="0"/>
              <w:autoSpaceDN w:val="0"/>
              <w:adjustRightInd w:val="0"/>
              <w:rPr>
                <w:rFonts w:cs="Arial"/>
                <w:bCs/>
              </w:rPr>
            </w:pPr>
            <w:r w:rsidRPr="0028772E">
              <w:rPr>
                <w:rFonts w:cs="Arial"/>
                <w:bCs/>
              </w:rPr>
              <w:t>Compulsory</w:t>
            </w:r>
          </w:p>
        </w:tc>
        <w:tc>
          <w:tcPr>
            <w:tcW w:w="1276" w:type="dxa"/>
            <w:shd w:val="clear" w:color="auto" w:fill="auto"/>
          </w:tcPr>
          <w:p w14:paraId="465A12D2" w14:textId="77777777" w:rsidR="00C55AC8" w:rsidRPr="0028772E" w:rsidRDefault="00C55AC8" w:rsidP="001711A8">
            <w:pPr>
              <w:tabs>
                <w:tab w:val="left" w:pos="0"/>
              </w:tabs>
              <w:autoSpaceDE w:val="0"/>
              <w:autoSpaceDN w:val="0"/>
              <w:adjustRightInd w:val="0"/>
              <w:rPr>
                <w:rFonts w:cs="Arial"/>
                <w:bCs/>
              </w:rPr>
            </w:pPr>
            <w:r w:rsidRPr="0028772E">
              <w:rPr>
                <w:rFonts w:cs="Arial"/>
                <w:bCs/>
              </w:rPr>
              <w:t>20</w:t>
            </w:r>
          </w:p>
        </w:tc>
      </w:tr>
      <w:tr w:rsidR="00C55AC8" w:rsidRPr="00D8738E" w14:paraId="317A64E3" w14:textId="77777777" w:rsidTr="001711A8">
        <w:trPr>
          <w:trHeight w:val="259"/>
        </w:trPr>
        <w:tc>
          <w:tcPr>
            <w:tcW w:w="1526" w:type="dxa"/>
            <w:shd w:val="clear" w:color="auto" w:fill="auto"/>
          </w:tcPr>
          <w:p w14:paraId="35CA4D26" w14:textId="77777777" w:rsidR="00C55AC8" w:rsidRPr="0028772E" w:rsidRDefault="00C55AC8" w:rsidP="001711A8">
            <w:pPr>
              <w:autoSpaceDE w:val="0"/>
              <w:autoSpaceDN w:val="0"/>
              <w:adjustRightInd w:val="0"/>
              <w:rPr>
                <w:rFonts w:cs="Arial"/>
              </w:rPr>
            </w:pPr>
            <w:r w:rsidRPr="0028772E">
              <w:rPr>
                <w:rFonts w:cs="Arial"/>
              </w:rPr>
              <w:t>ECSS6001</w:t>
            </w:r>
          </w:p>
        </w:tc>
        <w:tc>
          <w:tcPr>
            <w:tcW w:w="4394" w:type="dxa"/>
            <w:shd w:val="clear" w:color="auto" w:fill="auto"/>
          </w:tcPr>
          <w:p w14:paraId="2CFE70B7" w14:textId="77777777" w:rsidR="00C55AC8" w:rsidRPr="0028772E" w:rsidRDefault="00C55AC8" w:rsidP="001711A8">
            <w:pPr>
              <w:overflowPunct w:val="0"/>
              <w:autoSpaceDE w:val="0"/>
              <w:autoSpaceDN w:val="0"/>
              <w:adjustRightInd w:val="0"/>
              <w:textAlignment w:val="baseline"/>
              <w:rPr>
                <w:rFonts w:cs="Arial"/>
              </w:rPr>
            </w:pPr>
            <w:r w:rsidRPr="0028772E">
              <w:rPr>
                <w:rFonts w:cs="Arial"/>
              </w:rPr>
              <w:t>The Diversity of Language and Communication</w:t>
            </w:r>
          </w:p>
        </w:tc>
        <w:tc>
          <w:tcPr>
            <w:tcW w:w="2126" w:type="dxa"/>
            <w:shd w:val="clear" w:color="auto" w:fill="auto"/>
          </w:tcPr>
          <w:p w14:paraId="3836E204" w14:textId="77777777" w:rsidR="00C55AC8" w:rsidRPr="0028772E" w:rsidRDefault="00C55AC8" w:rsidP="001711A8">
            <w:pPr>
              <w:autoSpaceDE w:val="0"/>
              <w:autoSpaceDN w:val="0"/>
              <w:adjustRightInd w:val="0"/>
              <w:rPr>
                <w:rFonts w:cs="Arial"/>
                <w:bCs/>
              </w:rPr>
            </w:pPr>
            <w:r w:rsidRPr="0028772E">
              <w:rPr>
                <w:rFonts w:cs="Arial"/>
                <w:bCs/>
              </w:rPr>
              <w:t>Optional</w:t>
            </w:r>
            <w:r w:rsidRPr="0028772E" w:rsidDel="00471B44">
              <w:rPr>
                <w:rFonts w:cs="Arial"/>
                <w:bCs/>
              </w:rPr>
              <w:t xml:space="preserve"> </w:t>
            </w:r>
            <w:r w:rsidRPr="0028772E">
              <w:rPr>
                <w:rFonts w:cs="Arial"/>
                <w:bCs/>
              </w:rPr>
              <w:t xml:space="preserve"> </w:t>
            </w:r>
          </w:p>
        </w:tc>
        <w:tc>
          <w:tcPr>
            <w:tcW w:w="1276" w:type="dxa"/>
            <w:shd w:val="clear" w:color="auto" w:fill="auto"/>
          </w:tcPr>
          <w:p w14:paraId="2C897C82" w14:textId="77777777" w:rsidR="00C55AC8" w:rsidRPr="0028772E" w:rsidRDefault="00C55AC8" w:rsidP="001711A8">
            <w:pPr>
              <w:tabs>
                <w:tab w:val="left" w:pos="0"/>
              </w:tabs>
              <w:autoSpaceDE w:val="0"/>
              <w:autoSpaceDN w:val="0"/>
              <w:adjustRightInd w:val="0"/>
              <w:rPr>
                <w:rFonts w:cs="Arial"/>
                <w:bCs/>
              </w:rPr>
            </w:pPr>
            <w:r w:rsidRPr="0028772E">
              <w:rPr>
                <w:rFonts w:cs="Arial"/>
                <w:bCs/>
              </w:rPr>
              <w:t>20</w:t>
            </w:r>
          </w:p>
        </w:tc>
      </w:tr>
    </w:tbl>
    <w:p w14:paraId="3F7D3441" w14:textId="77777777" w:rsidR="00C55AC8" w:rsidRDefault="00C55AC8" w:rsidP="00C55AC8">
      <w:pPr>
        <w:rPr>
          <w:rFonts w:cs="Arial"/>
          <w:b/>
          <w:bCs/>
          <w:highlight w:val="cyan"/>
        </w:rPr>
      </w:pPr>
    </w:p>
    <w:p w14:paraId="414A68A5" w14:textId="77777777" w:rsidR="00C55AC8" w:rsidRDefault="00C55AC8" w:rsidP="00C55AC8">
      <w:pPr>
        <w:rPr>
          <w:rFonts w:cs="Arial"/>
          <w:b/>
          <w:bCs/>
        </w:rPr>
      </w:pPr>
      <w:r>
        <w:rPr>
          <w:rFonts w:cs="Arial"/>
          <w:b/>
          <w:bCs/>
        </w:rPr>
        <w:br w:type="page"/>
      </w:r>
    </w:p>
    <w:p w14:paraId="5E9D6346" w14:textId="77777777" w:rsidR="00C55AC8" w:rsidRPr="00475BFD" w:rsidRDefault="00C55AC8" w:rsidP="00C55AC8">
      <w:pPr>
        <w:rPr>
          <w:rFonts w:cs="Arial"/>
          <w:b/>
          <w:bCs/>
        </w:rPr>
      </w:pPr>
      <w:r w:rsidRPr="004914A8">
        <w:rPr>
          <w:rFonts w:cs="Arial"/>
          <w:b/>
          <w:bCs/>
        </w:rPr>
        <w:lastRenderedPageBreak/>
        <w:t>Structure: PART-TIME STUDENTS</w:t>
      </w:r>
    </w:p>
    <w:p w14:paraId="56F64C65" w14:textId="77777777" w:rsidR="00C55AC8" w:rsidRPr="00475BFD" w:rsidRDefault="00C55AC8" w:rsidP="00C55AC8">
      <w:pPr>
        <w:autoSpaceDE w:val="0"/>
        <w:autoSpaceDN w:val="0"/>
        <w:adjustRightInd w:val="0"/>
        <w:rPr>
          <w:rFonts w:cs="Arial"/>
          <w:b/>
          <w:bCs/>
          <w:sz w:val="24"/>
          <w:szCs w:val="24"/>
        </w:rPr>
      </w:pPr>
    </w:p>
    <w:p w14:paraId="41DDA1F9" w14:textId="77777777" w:rsidR="00C55AC8" w:rsidRPr="00D8738E" w:rsidRDefault="00C55AC8" w:rsidP="00C55AC8">
      <w:pPr>
        <w:jc w:val="center"/>
        <w:rPr>
          <w:rFonts w:cs="Arial"/>
          <w:b/>
        </w:rPr>
      </w:pPr>
      <w:r w:rsidRPr="00D8738E">
        <w:rPr>
          <w:rFonts w:cs="Arial"/>
          <w:b/>
        </w:rPr>
        <w:t>Semester 2</w:t>
      </w:r>
    </w:p>
    <w:p w14:paraId="6E9B9AC8" w14:textId="77777777" w:rsidR="00C55AC8" w:rsidRPr="00473C86" w:rsidRDefault="00C55AC8" w:rsidP="00C55AC8">
      <w:pPr>
        <w:autoSpaceDE w:val="0"/>
        <w:autoSpaceDN w:val="0"/>
        <w:adjustRightInd w:val="0"/>
        <w:jc w:val="center"/>
        <w:rPr>
          <w:rFonts w:cs="Arial"/>
          <w:bCs/>
          <w:i/>
        </w:rPr>
      </w:pPr>
      <w:r w:rsidRPr="00D8738E">
        <w:rPr>
          <w:rFonts w:cs="Arial"/>
          <w:bCs/>
          <w:i/>
        </w:rPr>
        <w:t>Students study ONE Compulsory Module</w:t>
      </w:r>
      <w:r>
        <w:rPr>
          <w:rFonts w:cs="Arial"/>
          <w:bCs/>
          <w:i/>
        </w:rPr>
        <w:t xml:space="preserve"> plus ONE Optional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D8738E" w14:paraId="5C9610EE" w14:textId="77777777" w:rsidTr="001711A8">
        <w:trPr>
          <w:trHeight w:val="778"/>
        </w:trPr>
        <w:tc>
          <w:tcPr>
            <w:tcW w:w="1526" w:type="dxa"/>
            <w:shd w:val="clear" w:color="auto" w:fill="D9D9D9"/>
          </w:tcPr>
          <w:p w14:paraId="628DD5E0" w14:textId="77777777" w:rsidR="00C55AC8" w:rsidRPr="00D8738E" w:rsidRDefault="00C55AC8" w:rsidP="001711A8">
            <w:pPr>
              <w:autoSpaceDE w:val="0"/>
              <w:autoSpaceDN w:val="0"/>
              <w:adjustRightInd w:val="0"/>
              <w:rPr>
                <w:rFonts w:cs="Arial"/>
                <w:b/>
                <w:bCs/>
              </w:rPr>
            </w:pPr>
            <w:r w:rsidRPr="00D8738E">
              <w:rPr>
                <w:rFonts w:cs="Arial"/>
                <w:b/>
                <w:bCs/>
              </w:rPr>
              <w:t xml:space="preserve">Module Code </w:t>
            </w:r>
          </w:p>
        </w:tc>
        <w:tc>
          <w:tcPr>
            <w:tcW w:w="4394" w:type="dxa"/>
            <w:shd w:val="clear" w:color="auto" w:fill="D9D9D9"/>
          </w:tcPr>
          <w:p w14:paraId="7652EFE0" w14:textId="77777777" w:rsidR="00C55AC8" w:rsidRPr="00D8738E" w:rsidRDefault="00C55AC8" w:rsidP="001711A8">
            <w:pPr>
              <w:autoSpaceDE w:val="0"/>
              <w:autoSpaceDN w:val="0"/>
              <w:adjustRightInd w:val="0"/>
              <w:rPr>
                <w:rFonts w:cs="Arial"/>
                <w:b/>
                <w:bCs/>
              </w:rPr>
            </w:pPr>
            <w:r w:rsidRPr="00D8738E">
              <w:rPr>
                <w:rFonts w:cs="Arial"/>
                <w:b/>
                <w:bCs/>
              </w:rPr>
              <w:t xml:space="preserve">Title </w:t>
            </w:r>
          </w:p>
        </w:tc>
        <w:tc>
          <w:tcPr>
            <w:tcW w:w="2126" w:type="dxa"/>
            <w:shd w:val="clear" w:color="auto" w:fill="D9D9D9"/>
          </w:tcPr>
          <w:p w14:paraId="66C96E17" w14:textId="77777777" w:rsidR="00C55AC8" w:rsidRPr="00D8738E" w:rsidRDefault="00C55AC8" w:rsidP="001711A8">
            <w:pPr>
              <w:autoSpaceDE w:val="0"/>
              <w:autoSpaceDN w:val="0"/>
              <w:adjustRightInd w:val="0"/>
              <w:rPr>
                <w:rFonts w:cs="Arial"/>
                <w:b/>
                <w:bCs/>
              </w:rPr>
            </w:pPr>
            <w:r w:rsidRPr="00D8738E">
              <w:rPr>
                <w:rFonts w:cs="Arial"/>
                <w:b/>
                <w:bCs/>
              </w:rPr>
              <w:t>Module type (core, compulsory or optional)</w:t>
            </w:r>
          </w:p>
        </w:tc>
        <w:tc>
          <w:tcPr>
            <w:tcW w:w="1276" w:type="dxa"/>
            <w:shd w:val="clear" w:color="auto" w:fill="D9D9D9"/>
          </w:tcPr>
          <w:p w14:paraId="58916329" w14:textId="77777777" w:rsidR="00C55AC8" w:rsidRPr="00D8738E" w:rsidRDefault="00C55AC8" w:rsidP="001711A8">
            <w:pPr>
              <w:tabs>
                <w:tab w:val="left" w:pos="0"/>
              </w:tabs>
              <w:autoSpaceDE w:val="0"/>
              <w:autoSpaceDN w:val="0"/>
              <w:adjustRightInd w:val="0"/>
              <w:rPr>
                <w:rFonts w:cs="Arial"/>
                <w:b/>
                <w:bCs/>
              </w:rPr>
            </w:pPr>
            <w:r w:rsidRPr="00D8738E">
              <w:rPr>
                <w:rFonts w:cs="Arial"/>
                <w:b/>
                <w:bCs/>
              </w:rPr>
              <w:t>Credits</w:t>
            </w:r>
          </w:p>
        </w:tc>
      </w:tr>
      <w:tr w:rsidR="00C55AC8" w:rsidRPr="00D8738E" w14:paraId="0F393FAD" w14:textId="77777777" w:rsidTr="001711A8">
        <w:trPr>
          <w:trHeight w:val="259"/>
        </w:trPr>
        <w:tc>
          <w:tcPr>
            <w:tcW w:w="1526" w:type="dxa"/>
            <w:shd w:val="clear" w:color="auto" w:fill="auto"/>
          </w:tcPr>
          <w:p w14:paraId="04147007" w14:textId="77777777" w:rsidR="00C55AC8" w:rsidRPr="00D8738E" w:rsidRDefault="00C55AC8" w:rsidP="001711A8">
            <w:pPr>
              <w:autoSpaceDE w:val="0"/>
              <w:autoSpaceDN w:val="0"/>
              <w:adjustRightInd w:val="0"/>
              <w:rPr>
                <w:rFonts w:cs="Arial"/>
              </w:rPr>
            </w:pPr>
            <w:r>
              <w:rPr>
                <w:rFonts w:cs="Arial"/>
              </w:rPr>
              <w:t>ECSS6001</w:t>
            </w:r>
          </w:p>
        </w:tc>
        <w:tc>
          <w:tcPr>
            <w:tcW w:w="4394" w:type="dxa"/>
            <w:shd w:val="clear" w:color="auto" w:fill="auto"/>
          </w:tcPr>
          <w:p w14:paraId="1F1A6FCC" w14:textId="77777777" w:rsidR="00C55AC8" w:rsidRPr="00D8738E" w:rsidRDefault="00C55AC8" w:rsidP="001711A8">
            <w:pPr>
              <w:overflowPunct w:val="0"/>
              <w:autoSpaceDE w:val="0"/>
              <w:autoSpaceDN w:val="0"/>
              <w:adjustRightInd w:val="0"/>
              <w:textAlignment w:val="baseline"/>
              <w:rPr>
                <w:rFonts w:cs="Arial"/>
              </w:rPr>
            </w:pPr>
            <w:r w:rsidRPr="00D8738E">
              <w:rPr>
                <w:rFonts w:cs="Arial"/>
              </w:rPr>
              <w:t xml:space="preserve">The Diversity of Language and Communication </w:t>
            </w:r>
          </w:p>
        </w:tc>
        <w:tc>
          <w:tcPr>
            <w:tcW w:w="2126" w:type="dxa"/>
          </w:tcPr>
          <w:p w14:paraId="543FA1E0" w14:textId="77777777" w:rsidR="00C55AC8" w:rsidRPr="00D8738E" w:rsidRDefault="00C55AC8" w:rsidP="001711A8">
            <w:pPr>
              <w:autoSpaceDE w:val="0"/>
              <w:autoSpaceDN w:val="0"/>
              <w:adjustRightInd w:val="0"/>
              <w:rPr>
                <w:rFonts w:cs="Arial"/>
                <w:bCs/>
              </w:rPr>
            </w:pPr>
            <w:r w:rsidRPr="00D8738E">
              <w:rPr>
                <w:rFonts w:cs="Arial"/>
                <w:bCs/>
              </w:rPr>
              <w:t>Optional</w:t>
            </w:r>
          </w:p>
          <w:p w14:paraId="2831F421" w14:textId="77777777" w:rsidR="00C55AC8" w:rsidRPr="00D8738E" w:rsidRDefault="00C55AC8" w:rsidP="001711A8">
            <w:pPr>
              <w:autoSpaceDE w:val="0"/>
              <w:autoSpaceDN w:val="0"/>
              <w:adjustRightInd w:val="0"/>
              <w:rPr>
                <w:rFonts w:cs="Arial"/>
                <w:bCs/>
              </w:rPr>
            </w:pPr>
          </w:p>
        </w:tc>
        <w:tc>
          <w:tcPr>
            <w:tcW w:w="1276" w:type="dxa"/>
            <w:shd w:val="clear" w:color="auto" w:fill="auto"/>
          </w:tcPr>
          <w:p w14:paraId="1F6F6318" w14:textId="77777777" w:rsidR="00C55AC8" w:rsidRPr="00D8738E" w:rsidRDefault="00C55AC8" w:rsidP="001711A8">
            <w:pPr>
              <w:tabs>
                <w:tab w:val="left" w:pos="0"/>
              </w:tabs>
              <w:autoSpaceDE w:val="0"/>
              <w:autoSpaceDN w:val="0"/>
              <w:adjustRightInd w:val="0"/>
              <w:rPr>
                <w:rFonts w:cs="Arial"/>
                <w:bCs/>
              </w:rPr>
            </w:pPr>
            <w:r w:rsidRPr="00D8738E">
              <w:rPr>
                <w:rFonts w:cs="Arial"/>
                <w:bCs/>
              </w:rPr>
              <w:t>20</w:t>
            </w:r>
          </w:p>
        </w:tc>
      </w:tr>
      <w:tr w:rsidR="00C55AC8" w:rsidRPr="00D8738E" w14:paraId="45773AA1"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24C8CEB" w14:textId="77777777" w:rsidR="00C55AC8" w:rsidRPr="007B75EF" w:rsidRDefault="00C55AC8" w:rsidP="001711A8">
            <w:pPr>
              <w:autoSpaceDE w:val="0"/>
              <w:autoSpaceDN w:val="0"/>
              <w:adjustRightInd w:val="0"/>
              <w:rPr>
                <w:rFonts w:cs="Arial"/>
              </w:rPr>
            </w:pPr>
            <w:r w:rsidRPr="00D8738E">
              <w:rPr>
                <w:rFonts w:cs="Arial"/>
              </w:rPr>
              <w:t>SJSI6022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6DC6C845" w14:textId="77777777" w:rsidR="00C55AC8" w:rsidRPr="007B75EF" w:rsidRDefault="00C55AC8" w:rsidP="001711A8">
            <w:pPr>
              <w:overflowPunct w:val="0"/>
              <w:autoSpaceDE w:val="0"/>
              <w:autoSpaceDN w:val="0"/>
              <w:adjustRightInd w:val="0"/>
              <w:textAlignment w:val="baseline"/>
              <w:rPr>
                <w:rFonts w:cs="Arial"/>
              </w:rPr>
            </w:pPr>
            <w:r w:rsidRPr="00D8738E">
              <w:rPr>
                <w:rFonts w:cs="Arial"/>
              </w:rPr>
              <w:t>Individuals and Families: Living in the Contemporary World</w:t>
            </w:r>
          </w:p>
        </w:tc>
        <w:tc>
          <w:tcPr>
            <w:tcW w:w="2126" w:type="dxa"/>
            <w:tcBorders>
              <w:top w:val="single" w:sz="4" w:space="0" w:color="auto"/>
              <w:left w:val="single" w:sz="4" w:space="0" w:color="auto"/>
              <w:bottom w:val="single" w:sz="4" w:space="0" w:color="auto"/>
              <w:right w:val="single" w:sz="4" w:space="0" w:color="auto"/>
            </w:tcBorders>
          </w:tcPr>
          <w:p w14:paraId="7DFDE20B" w14:textId="77777777" w:rsidR="00C55AC8" w:rsidRPr="00D8738E" w:rsidRDefault="00C55AC8" w:rsidP="001711A8">
            <w:pPr>
              <w:autoSpaceDE w:val="0"/>
              <w:autoSpaceDN w:val="0"/>
              <w:adjustRightInd w:val="0"/>
              <w:rPr>
                <w:rFonts w:cs="Arial"/>
                <w:bCs/>
              </w:rPr>
            </w:pPr>
            <w:r w:rsidRPr="00D8738E">
              <w:rPr>
                <w:rFonts w:cs="Arial"/>
                <w:bCs/>
              </w:rPr>
              <w:t>Optional</w:t>
            </w:r>
          </w:p>
          <w:p w14:paraId="0FD5BE41" w14:textId="77777777" w:rsidR="00C55AC8" w:rsidRPr="00D8738E" w:rsidRDefault="00C55AC8" w:rsidP="001711A8">
            <w:pPr>
              <w:autoSpaceDE w:val="0"/>
              <w:autoSpaceDN w:val="0"/>
              <w:adjustRightInd w:val="0"/>
              <w:rPr>
                <w:rFonts w:cs="Arial"/>
                <w:bCs/>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5F079A4" w14:textId="77777777" w:rsidR="00C55AC8" w:rsidRPr="00D8738E" w:rsidRDefault="00C55AC8" w:rsidP="001711A8">
            <w:pPr>
              <w:tabs>
                <w:tab w:val="left" w:pos="0"/>
              </w:tabs>
              <w:autoSpaceDE w:val="0"/>
              <w:autoSpaceDN w:val="0"/>
              <w:adjustRightInd w:val="0"/>
              <w:rPr>
                <w:rFonts w:cs="Arial"/>
                <w:bCs/>
              </w:rPr>
            </w:pPr>
            <w:r w:rsidRPr="00D8738E">
              <w:rPr>
                <w:rFonts w:cs="Arial"/>
                <w:bCs/>
              </w:rPr>
              <w:t>20</w:t>
            </w:r>
          </w:p>
        </w:tc>
      </w:tr>
      <w:tr w:rsidR="00C55AC8" w:rsidRPr="00D8738E" w14:paraId="3CC5DEBE"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0A111938" w14:textId="77777777" w:rsidR="00C55AC8" w:rsidRPr="00D8738E" w:rsidRDefault="00C55AC8" w:rsidP="001711A8">
            <w:pPr>
              <w:autoSpaceDE w:val="0"/>
              <w:autoSpaceDN w:val="0"/>
              <w:adjustRightInd w:val="0"/>
              <w:rPr>
                <w:rFonts w:cs="Arial"/>
              </w:rPr>
            </w:pPr>
            <w:r w:rsidRPr="00D8738E">
              <w:rPr>
                <w:rFonts w:cs="Arial"/>
              </w:rPr>
              <w:t>SJSI6020</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D012DF1" w14:textId="77777777" w:rsidR="00C55AC8" w:rsidRPr="00D8738E" w:rsidRDefault="00C55AC8" w:rsidP="001711A8">
            <w:pPr>
              <w:overflowPunct w:val="0"/>
              <w:autoSpaceDE w:val="0"/>
              <w:autoSpaceDN w:val="0"/>
              <w:adjustRightInd w:val="0"/>
              <w:textAlignment w:val="baseline"/>
              <w:rPr>
                <w:rFonts w:cs="Arial"/>
              </w:rPr>
            </w:pPr>
            <w:r w:rsidRPr="00D8738E">
              <w:rPr>
                <w:rFonts w:cs="Arial"/>
              </w:rPr>
              <w:t>Contemporary Issues: Old Age</w:t>
            </w:r>
          </w:p>
        </w:tc>
        <w:tc>
          <w:tcPr>
            <w:tcW w:w="2126" w:type="dxa"/>
            <w:tcBorders>
              <w:top w:val="single" w:sz="4" w:space="0" w:color="auto"/>
              <w:left w:val="single" w:sz="4" w:space="0" w:color="auto"/>
              <w:bottom w:val="single" w:sz="4" w:space="0" w:color="auto"/>
              <w:right w:val="single" w:sz="4" w:space="0" w:color="auto"/>
            </w:tcBorders>
          </w:tcPr>
          <w:p w14:paraId="414C6405" w14:textId="77777777" w:rsidR="00C55AC8" w:rsidRPr="00D8738E" w:rsidRDefault="00C55AC8" w:rsidP="001711A8">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AA5FC1E" w14:textId="77777777" w:rsidR="00C55AC8" w:rsidRPr="00D8738E" w:rsidRDefault="00C55AC8" w:rsidP="001711A8">
            <w:pPr>
              <w:tabs>
                <w:tab w:val="left" w:pos="0"/>
              </w:tabs>
              <w:autoSpaceDE w:val="0"/>
              <w:autoSpaceDN w:val="0"/>
              <w:adjustRightInd w:val="0"/>
              <w:rPr>
                <w:rFonts w:cs="Arial"/>
                <w:bCs/>
              </w:rPr>
            </w:pPr>
            <w:r w:rsidRPr="00D8738E">
              <w:rPr>
                <w:rFonts w:cs="Arial"/>
                <w:bCs/>
              </w:rPr>
              <w:t>20</w:t>
            </w:r>
          </w:p>
        </w:tc>
      </w:tr>
    </w:tbl>
    <w:p w14:paraId="0DFF02AE" w14:textId="77777777" w:rsidR="00C55AC8" w:rsidRDefault="00C55AC8" w:rsidP="00C55AC8">
      <w:pPr>
        <w:autoSpaceDE w:val="0"/>
        <w:autoSpaceDN w:val="0"/>
        <w:adjustRightInd w:val="0"/>
        <w:jc w:val="center"/>
        <w:rPr>
          <w:rFonts w:cs="Arial"/>
          <w:b/>
          <w:bCs/>
        </w:rPr>
      </w:pPr>
    </w:p>
    <w:p w14:paraId="0B169705" w14:textId="77777777" w:rsidR="00C55AC8" w:rsidRPr="00D8738E" w:rsidRDefault="00C55AC8" w:rsidP="00C55AC8">
      <w:pPr>
        <w:jc w:val="center"/>
        <w:rPr>
          <w:rFonts w:cs="Arial"/>
          <w:b/>
          <w:bCs/>
        </w:rPr>
      </w:pPr>
      <w:r w:rsidRPr="00B36FC8">
        <w:rPr>
          <w:rFonts w:cs="Arial"/>
          <w:b/>
        </w:rPr>
        <w:t>Semester</w:t>
      </w:r>
      <w:r w:rsidRPr="00D8738E">
        <w:rPr>
          <w:rFonts w:cs="Arial"/>
          <w:b/>
          <w:bCs/>
        </w:rPr>
        <w:t xml:space="preserve"> 1</w:t>
      </w:r>
    </w:p>
    <w:p w14:paraId="7CAC4B11" w14:textId="77777777" w:rsidR="00C55AC8" w:rsidRPr="00D8738E" w:rsidRDefault="00C55AC8" w:rsidP="00C55AC8">
      <w:pPr>
        <w:autoSpaceDE w:val="0"/>
        <w:autoSpaceDN w:val="0"/>
        <w:adjustRightInd w:val="0"/>
        <w:jc w:val="center"/>
        <w:rPr>
          <w:rFonts w:cs="Arial"/>
          <w:bCs/>
          <w:i/>
        </w:rPr>
      </w:pPr>
      <w:r w:rsidRPr="00D8738E">
        <w:rPr>
          <w:rFonts w:cs="Arial"/>
          <w:bCs/>
          <w:i/>
        </w:rPr>
        <w:t>Students study TWO Compulsory Modules</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55AC8" w:rsidRPr="00D8738E" w14:paraId="5CBF018E" w14:textId="77777777" w:rsidTr="001711A8">
        <w:trPr>
          <w:trHeight w:val="778"/>
        </w:trPr>
        <w:tc>
          <w:tcPr>
            <w:tcW w:w="1526" w:type="dxa"/>
            <w:shd w:val="clear" w:color="auto" w:fill="D9D9D9"/>
          </w:tcPr>
          <w:p w14:paraId="78C8CA7A" w14:textId="77777777" w:rsidR="00C55AC8" w:rsidRPr="00D8738E" w:rsidRDefault="00C55AC8" w:rsidP="001711A8">
            <w:pPr>
              <w:autoSpaceDE w:val="0"/>
              <w:autoSpaceDN w:val="0"/>
              <w:adjustRightInd w:val="0"/>
              <w:rPr>
                <w:rFonts w:cs="Arial"/>
                <w:b/>
                <w:bCs/>
              </w:rPr>
            </w:pPr>
            <w:r w:rsidRPr="00D8738E">
              <w:rPr>
                <w:rFonts w:cs="Arial"/>
                <w:b/>
                <w:bCs/>
              </w:rPr>
              <w:t xml:space="preserve">Module Code </w:t>
            </w:r>
          </w:p>
        </w:tc>
        <w:tc>
          <w:tcPr>
            <w:tcW w:w="4394" w:type="dxa"/>
            <w:shd w:val="clear" w:color="auto" w:fill="D9D9D9"/>
          </w:tcPr>
          <w:p w14:paraId="4A0C9B89" w14:textId="77777777" w:rsidR="00C55AC8" w:rsidRPr="00D8738E" w:rsidRDefault="00C55AC8" w:rsidP="001711A8">
            <w:pPr>
              <w:autoSpaceDE w:val="0"/>
              <w:autoSpaceDN w:val="0"/>
              <w:adjustRightInd w:val="0"/>
              <w:rPr>
                <w:rFonts w:cs="Arial"/>
                <w:b/>
                <w:bCs/>
              </w:rPr>
            </w:pPr>
            <w:r w:rsidRPr="00D8738E">
              <w:rPr>
                <w:rFonts w:cs="Arial"/>
                <w:b/>
                <w:bCs/>
              </w:rPr>
              <w:t xml:space="preserve">Title </w:t>
            </w:r>
          </w:p>
        </w:tc>
        <w:tc>
          <w:tcPr>
            <w:tcW w:w="2126" w:type="dxa"/>
            <w:shd w:val="clear" w:color="auto" w:fill="D9D9D9"/>
          </w:tcPr>
          <w:p w14:paraId="60B7C24A" w14:textId="77777777" w:rsidR="00C55AC8" w:rsidRPr="00D8738E" w:rsidRDefault="00C55AC8" w:rsidP="001711A8">
            <w:pPr>
              <w:autoSpaceDE w:val="0"/>
              <w:autoSpaceDN w:val="0"/>
              <w:adjustRightInd w:val="0"/>
              <w:rPr>
                <w:rFonts w:cs="Arial"/>
                <w:b/>
                <w:bCs/>
              </w:rPr>
            </w:pPr>
            <w:r w:rsidRPr="00D8738E">
              <w:rPr>
                <w:rFonts w:cs="Arial"/>
                <w:b/>
                <w:bCs/>
              </w:rPr>
              <w:t>Module type (core, compulsory or optional)</w:t>
            </w:r>
          </w:p>
        </w:tc>
        <w:tc>
          <w:tcPr>
            <w:tcW w:w="1276" w:type="dxa"/>
            <w:shd w:val="clear" w:color="auto" w:fill="D9D9D9"/>
          </w:tcPr>
          <w:p w14:paraId="04A583D4" w14:textId="77777777" w:rsidR="00C55AC8" w:rsidRPr="00D8738E" w:rsidRDefault="00C55AC8" w:rsidP="001711A8">
            <w:pPr>
              <w:tabs>
                <w:tab w:val="left" w:pos="0"/>
              </w:tabs>
              <w:autoSpaceDE w:val="0"/>
              <w:autoSpaceDN w:val="0"/>
              <w:adjustRightInd w:val="0"/>
              <w:rPr>
                <w:rFonts w:cs="Arial"/>
                <w:b/>
                <w:bCs/>
              </w:rPr>
            </w:pPr>
            <w:r w:rsidRPr="00D8738E">
              <w:rPr>
                <w:rFonts w:cs="Arial"/>
                <w:b/>
                <w:bCs/>
              </w:rPr>
              <w:t>Credits</w:t>
            </w:r>
          </w:p>
        </w:tc>
      </w:tr>
      <w:tr w:rsidR="00C55AC8" w:rsidRPr="00D8738E" w14:paraId="74F5380D" w14:textId="77777777" w:rsidTr="001711A8">
        <w:trPr>
          <w:trHeight w:val="242"/>
        </w:trPr>
        <w:tc>
          <w:tcPr>
            <w:tcW w:w="1526" w:type="dxa"/>
            <w:shd w:val="clear" w:color="auto" w:fill="auto"/>
          </w:tcPr>
          <w:p w14:paraId="26AB7E80" w14:textId="77777777" w:rsidR="00C55AC8" w:rsidRPr="00D8738E" w:rsidRDefault="00C55AC8" w:rsidP="001711A8">
            <w:pPr>
              <w:rPr>
                <w:rFonts w:cs="Arial"/>
                <w:bCs/>
              </w:rPr>
            </w:pPr>
            <w:r w:rsidRPr="00D8738E">
              <w:rPr>
                <w:rFonts w:cs="Arial"/>
              </w:rPr>
              <w:t xml:space="preserve"> SJSS6003</w:t>
            </w:r>
          </w:p>
        </w:tc>
        <w:tc>
          <w:tcPr>
            <w:tcW w:w="4394" w:type="dxa"/>
            <w:shd w:val="clear" w:color="auto" w:fill="auto"/>
          </w:tcPr>
          <w:p w14:paraId="1C20CD25" w14:textId="77777777" w:rsidR="00C55AC8" w:rsidRPr="00D8738E" w:rsidRDefault="00C55AC8" w:rsidP="001711A8">
            <w:pPr>
              <w:rPr>
                <w:rFonts w:cs="Arial"/>
              </w:rPr>
            </w:pPr>
            <w:r w:rsidRPr="00D8738E">
              <w:rPr>
                <w:rFonts w:cs="Arial"/>
              </w:rPr>
              <w:t xml:space="preserve">Sustainability and Equality </w:t>
            </w:r>
          </w:p>
        </w:tc>
        <w:tc>
          <w:tcPr>
            <w:tcW w:w="2126" w:type="dxa"/>
          </w:tcPr>
          <w:p w14:paraId="316AB359" w14:textId="77777777" w:rsidR="00C55AC8" w:rsidRPr="00D8738E" w:rsidRDefault="00C55AC8" w:rsidP="001711A8">
            <w:pPr>
              <w:rPr>
                <w:rFonts w:cs="Arial"/>
                <w:bCs/>
              </w:rPr>
            </w:pPr>
            <w:r w:rsidRPr="00D8738E">
              <w:rPr>
                <w:rFonts w:cs="Arial"/>
                <w:bCs/>
              </w:rPr>
              <w:t xml:space="preserve">Compulsory </w:t>
            </w:r>
          </w:p>
        </w:tc>
        <w:tc>
          <w:tcPr>
            <w:tcW w:w="1276" w:type="dxa"/>
            <w:shd w:val="clear" w:color="auto" w:fill="auto"/>
          </w:tcPr>
          <w:p w14:paraId="656F2BEE" w14:textId="77777777" w:rsidR="00C55AC8" w:rsidRPr="00D8738E" w:rsidRDefault="00C55AC8" w:rsidP="001711A8">
            <w:pPr>
              <w:rPr>
                <w:rFonts w:cs="Arial"/>
                <w:bCs/>
              </w:rPr>
            </w:pPr>
            <w:r w:rsidRPr="00D8738E">
              <w:rPr>
                <w:rFonts w:cs="Arial"/>
                <w:bCs/>
              </w:rPr>
              <w:t>20</w:t>
            </w:r>
          </w:p>
        </w:tc>
      </w:tr>
      <w:tr w:rsidR="00C55AC8" w:rsidRPr="00D8738E" w14:paraId="7DC94E77" w14:textId="77777777" w:rsidTr="001711A8">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7E744ED1" w14:textId="77777777" w:rsidR="00C55AC8" w:rsidRPr="00D8738E" w:rsidRDefault="00C55AC8" w:rsidP="001711A8">
            <w:pPr>
              <w:autoSpaceDE w:val="0"/>
              <w:autoSpaceDN w:val="0"/>
              <w:adjustRightInd w:val="0"/>
              <w:rPr>
                <w:rFonts w:cs="Arial"/>
              </w:rPr>
            </w:pPr>
            <w:r>
              <w:rPr>
                <w:rFonts w:cs="Arial"/>
              </w:rPr>
              <w:t>ECSS6002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4F00B11E" w14:textId="77777777" w:rsidR="00C55AC8" w:rsidRPr="00D8738E" w:rsidRDefault="00C55AC8" w:rsidP="001711A8">
            <w:pPr>
              <w:overflowPunct w:val="0"/>
              <w:autoSpaceDE w:val="0"/>
              <w:autoSpaceDN w:val="0"/>
              <w:adjustRightInd w:val="0"/>
              <w:jc w:val="both"/>
              <w:textAlignment w:val="baseline"/>
              <w:rPr>
                <w:rFonts w:cs="Arial"/>
              </w:rPr>
            </w:pPr>
            <w:r w:rsidRPr="00D8738E">
              <w:rPr>
                <w:rFonts w:cs="Arial"/>
              </w:rPr>
              <w:t xml:space="preserve">Current Political </w:t>
            </w:r>
            <w:r>
              <w:rPr>
                <w:rFonts w:cs="Arial"/>
              </w:rPr>
              <w:t>and Ethical Landscape</w:t>
            </w:r>
          </w:p>
        </w:tc>
        <w:tc>
          <w:tcPr>
            <w:tcW w:w="2126" w:type="dxa"/>
            <w:tcBorders>
              <w:top w:val="single" w:sz="4" w:space="0" w:color="auto"/>
              <w:left w:val="single" w:sz="4" w:space="0" w:color="auto"/>
              <w:bottom w:val="single" w:sz="4" w:space="0" w:color="auto"/>
              <w:right w:val="single" w:sz="4" w:space="0" w:color="auto"/>
            </w:tcBorders>
          </w:tcPr>
          <w:p w14:paraId="6897BC37" w14:textId="77777777" w:rsidR="00C55AC8" w:rsidRPr="00D8738E" w:rsidRDefault="00C55AC8" w:rsidP="001711A8">
            <w:pPr>
              <w:autoSpaceDE w:val="0"/>
              <w:autoSpaceDN w:val="0"/>
              <w:adjustRightInd w:val="0"/>
              <w:rPr>
                <w:rFonts w:cs="Arial"/>
                <w:bCs/>
              </w:rPr>
            </w:pPr>
            <w:r w:rsidRPr="00D8738E">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01C6E89" w14:textId="77777777" w:rsidR="00C55AC8" w:rsidRPr="00D8738E" w:rsidRDefault="00C55AC8" w:rsidP="001711A8">
            <w:pPr>
              <w:tabs>
                <w:tab w:val="left" w:pos="0"/>
              </w:tabs>
              <w:autoSpaceDE w:val="0"/>
              <w:autoSpaceDN w:val="0"/>
              <w:adjustRightInd w:val="0"/>
              <w:rPr>
                <w:rFonts w:cs="Arial"/>
                <w:bCs/>
              </w:rPr>
            </w:pPr>
            <w:r w:rsidRPr="00D8738E">
              <w:rPr>
                <w:rFonts w:cs="Arial"/>
                <w:bCs/>
              </w:rPr>
              <w:t>20</w:t>
            </w:r>
          </w:p>
        </w:tc>
      </w:tr>
    </w:tbl>
    <w:p w14:paraId="2ED41D1F" w14:textId="77777777" w:rsidR="00C55AC8" w:rsidRPr="00D8738E" w:rsidRDefault="00C55AC8" w:rsidP="00C55AC8">
      <w:pPr>
        <w:autoSpaceDE w:val="0"/>
        <w:autoSpaceDN w:val="0"/>
        <w:adjustRightInd w:val="0"/>
        <w:rPr>
          <w:rFonts w:cs="Arial"/>
          <w:b/>
          <w:bCs/>
        </w:rPr>
      </w:pPr>
    </w:p>
    <w:p w14:paraId="1A6E0BB3" w14:textId="77777777" w:rsidR="00C55AC8" w:rsidRPr="00D8738E" w:rsidRDefault="00C55AC8" w:rsidP="00C55AC8">
      <w:pPr>
        <w:jc w:val="center"/>
        <w:rPr>
          <w:rFonts w:cs="Arial"/>
          <w:b/>
        </w:rPr>
      </w:pPr>
      <w:r w:rsidRPr="00D8738E">
        <w:rPr>
          <w:rFonts w:cs="Arial"/>
          <w:b/>
        </w:rPr>
        <w:t>Semester 2</w:t>
      </w:r>
    </w:p>
    <w:p w14:paraId="0AC398EA" w14:textId="77777777" w:rsidR="00C55AC8" w:rsidRPr="00473C86" w:rsidRDefault="00C55AC8" w:rsidP="00C55AC8">
      <w:pPr>
        <w:autoSpaceDE w:val="0"/>
        <w:autoSpaceDN w:val="0"/>
        <w:adjustRightInd w:val="0"/>
        <w:jc w:val="center"/>
        <w:rPr>
          <w:rFonts w:cs="Arial"/>
          <w:bCs/>
          <w:i/>
        </w:rPr>
      </w:pPr>
      <w:r w:rsidRPr="00D8738E">
        <w:rPr>
          <w:rFonts w:cs="Arial"/>
          <w:bCs/>
          <w:i/>
        </w:rPr>
        <w:t>Students study ONE Compulsory Module</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55"/>
        <w:gridCol w:w="1247"/>
      </w:tblGrid>
      <w:tr w:rsidR="00C55AC8" w:rsidRPr="00D8738E" w14:paraId="288CFA33" w14:textId="77777777" w:rsidTr="001711A8">
        <w:trPr>
          <w:trHeight w:val="242"/>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CDF60B" w14:textId="77777777" w:rsidR="00C55AC8" w:rsidRPr="00D8738E" w:rsidRDefault="00C55AC8" w:rsidP="001711A8">
            <w:pPr>
              <w:rPr>
                <w:rFonts w:cs="Arial"/>
                <w:b/>
              </w:rPr>
            </w:pPr>
            <w:r w:rsidRPr="00D8738E">
              <w:rPr>
                <w:rFonts w:cs="Arial"/>
                <w:b/>
              </w:rPr>
              <w:t xml:space="preserve">Module Code </w:t>
            </w: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64BDD7" w14:textId="77777777" w:rsidR="00C55AC8" w:rsidRPr="00D8738E" w:rsidRDefault="00C55AC8" w:rsidP="001711A8">
            <w:pPr>
              <w:rPr>
                <w:rFonts w:cs="Arial"/>
                <w:b/>
              </w:rPr>
            </w:pPr>
            <w:r w:rsidRPr="00D8738E">
              <w:rPr>
                <w:rFonts w:cs="Arial"/>
                <w:b/>
              </w:rPr>
              <w:t xml:space="preserve">Title </w:t>
            </w:r>
          </w:p>
        </w:tc>
        <w:tc>
          <w:tcPr>
            <w:tcW w:w="21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D3C3A3" w14:textId="77777777" w:rsidR="00C55AC8" w:rsidRPr="00D8738E" w:rsidRDefault="00C55AC8" w:rsidP="001711A8">
            <w:pPr>
              <w:rPr>
                <w:rFonts w:cs="Arial"/>
                <w:b/>
              </w:rPr>
            </w:pPr>
            <w:r w:rsidRPr="00D8738E">
              <w:rPr>
                <w:rFonts w:cs="Arial"/>
                <w:b/>
              </w:rPr>
              <w:t>Module type (core, compulsory or optional)</w:t>
            </w:r>
          </w:p>
        </w:tc>
        <w:tc>
          <w:tcPr>
            <w:tcW w:w="124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051895" w14:textId="77777777" w:rsidR="00C55AC8" w:rsidRPr="00D8738E" w:rsidRDefault="00C55AC8" w:rsidP="001711A8">
            <w:pPr>
              <w:rPr>
                <w:rFonts w:cs="Arial"/>
                <w:b/>
              </w:rPr>
            </w:pPr>
            <w:r w:rsidRPr="00D8738E">
              <w:rPr>
                <w:rFonts w:cs="Arial"/>
                <w:b/>
              </w:rPr>
              <w:t>Credits</w:t>
            </w:r>
          </w:p>
        </w:tc>
      </w:tr>
      <w:tr w:rsidR="00C55AC8" w:rsidRPr="00D8738E" w14:paraId="031F4C15" w14:textId="77777777" w:rsidTr="001711A8">
        <w:trPr>
          <w:trHeight w:val="242"/>
        </w:trPr>
        <w:tc>
          <w:tcPr>
            <w:tcW w:w="1526" w:type="dxa"/>
            <w:shd w:val="clear" w:color="auto" w:fill="auto"/>
          </w:tcPr>
          <w:p w14:paraId="436749D9" w14:textId="77777777" w:rsidR="00C55AC8" w:rsidRPr="00D8738E" w:rsidRDefault="00C55AC8" w:rsidP="001711A8">
            <w:pPr>
              <w:rPr>
                <w:rFonts w:cs="Arial"/>
              </w:rPr>
            </w:pPr>
            <w:r w:rsidRPr="00D8738E">
              <w:rPr>
                <w:rFonts w:cs="Arial"/>
              </w:rPr>
              <w:t>SJSS6005</w:t>
            </w:r>
          </w:p>
        </w:tc>
        <w:tc>
          <w:tcPr>
            <w:tcW w:w="4394" w:type="dxa"/>
            <w:shd w:val="clear" w:color="auto" w:fill="auto"/>
          </w:tcPr>
          <w:p w14:paraId="6C88E312" w14:textId="77777777" w:rsidR="00C55AC8" w:rsidRPr="00D8738E" w:rsidRDefault="00C55AC8" w:rsidP="001711A8">
            <w:pPr>
              <w:rPr>
                <w:rFonts w:cs="Arial"/>
              </w:rPr>
            </w:pPr>
            <w:r w:rsidRPr="00D8738E">
              <w:rPr>
                <w:rFonts w:cs="Arial"/>
              </w:rPr>
              <w:t>Professional Development for Research and Practice</w:t>
            </w:r>
          </w:p>
        </w:tc>
        <w:tc>
          <w:tcPr>
            <w:tcW w:w="2155" w:type="dxa"/>
          </w:tcPr>
          <w:p w14:paraId="5A7C1031" w14:textId="77777777" w:rsidR="00C55AC8" w:rsidRPr="00D8738E" w:rsidRDefault="00C55AC8" w:rsidP="001711A8">
            <w:pPr>
              <w:rPr>
                <w:rFonts w:cs="Arial"/>
              </w:rPr>
            </w:pPr>
            <w:r w:rsidRPr="00D8738E">
              <w:rPr>
                <w:rFonts w:cs="Arial"/>
              </w:rPr>
              <w:t>Compulsory</w:t>
            </w:r>
          </w:p>
        </w:tc>
        <w:tc>
          <w:tcPr>
            <w:tcW w:w="1247" w:type="dxa"/>
            <w:shd w:val="clear" w:color="auto" w:fill="auto"/>
          </w:tcPr>
          <w:p w14:paraId="6485FBF1" w14:textId="77777777" w:rsidR="00C55AC8" w:rsidRPr="00D8738E" w:rsidRDefault="00C55AC8" w:rsidP="001711A8">
            <w:pPr>
              <w:rPr>
                <w:rFonts w:cs="Arial"/>
              </w:rPr>
            </w:pPr>
            <w:r w:rsidRPr="00D8738E">
              <w:rPr>
                <w:rFonts w:cs="Arial"/>
              </w:rPr>
              <w:t>40</w:t>
            </w:r>
          </w:p>
        </w:tc>
      </w:tr>
    </w:tbl>
    <w:p w14:paraId="62B67AF2" w14:textId="77777777" w:rsidR="00C55AC8" w:rsidRDefault="00C55AC8" w:rsidP="00C55AC8">
      <w:pPr>
        <w:rPr>
          <w:highlight w:val="cyan"/>
        </w:rPr>
      </w:pPr>
    </w:p>
    <w:p w14:paraId="0D979466" w14:textId="77777777" w:rsidR="00C55AC8" w:rsidRDefault="00C55AC8" w:rsidP="00C55AC8">
      <w:pPr>
        <w:rPr>
          <w:highlight w:val="cyan"/>
        </w:rPr>
      </w:pPr>
    </w:p>
    <w:p w14:paraId="7A43B090" w14:textId="7B2A618E" w:rsidR="007E13FA" w:rsidRPr="00C55AC8" w:rsidRDefault="00C55AC8" w:rsidP="00C55AC8">
      <w:pPr>
        <w:rPr>
          <w:b/>
          <w:highlight w:val="cyan"/>
        </w:rPr>
      </w:pPr>
      <w:r>
        <w:rPr>
          <w:b/>
          <w:highlight w:val="cyan"/>
        </w:rPr>
        <w:br w:type="page"/>
      </w:r>
    </w:p>
    <w:p w14:paraId="608A5575" w14:textId="6A240536" w:rsidR="007E13FA" w:rsidRPr="007E13FA" w:rsidRDefault="007E13FA" w:rsidP="00C55AC8">
      <w:pPr>
        <w:pStyle w:val="Heading2"/>
      </w:pPr>
      <w:r w:rsidRPr="007E13FA">
        <w:lastRenderedPageBreak/>
        <w:t>BA Youth and Community Work</w:t>
      </w:r>
    </w:p>
    <w:p w14:paraId="02978554" w14:textId="77777777" w:rsidR="001A6F19" w:rsidRDefault="001A6F19" w:rsidP="001A6F19">
      <w:pPr>
        <w:ind w:left="360"/>
        <w:rPr>
          <w:rFonts w:cs="Arial"/>
          <w:b/>
          <w:szCs w:val="22"/>
        </w:rPr>
      </w:pPr>
      <w:r>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4D8F1B4F" w14:textId="77777777" w:rsidR="001A6F19" w:rsidRPr="002633D8" w:rsidRDefault="001A6F19" w:rsidP="001A6F19">
      <w:pPr>
        <w:jc w:val="both"/>
        <w:rPr>
          <w:rFonts w:cs="Arial"/>
          <w:szCs w:val="22"/>
        </w:rPr>
      </w:pPr>
    </w:p>
    <w:p w14:paraId="198A6554" w14:textId="77777777" w:rsidR="0038095F" w:rsidRPr="0005387A" w:rsidRDefault="0038095F" w:rsidP="0038095F">
      <w:pPr>
        <w:spacing w:line="360" w:lineRule="auto"/>
        <w:jc w:val="both"/>
        <w:rPr>
          <w:rFonts w:cs="Arial"/>
          <w:sz w:val="24"/>
          <w:szCs w:val="24"/>
        </w:rPr>
      </w:pPr>
      <w:r w:rsidRPr="0005387A">
        <w:rPr>
          <w:rFonts w:cs="Arial"/>
          <w:sz w:val="24"/>
          <w:szCs w:val="24"/>
        </w:rPr>
        <w:t xml:space="preserve">The aims and programme outcomes which follow have been referenced to the </w:t>
      </w:r>
      <w:r>
        <w:rPr>
          <w:rFonts w:cs="Arial"/>
          <w:sz w:val="24"/>
          <w:szCs w:val="24"/>
        </w:rPr>
        <w:t>Youth</w:t>
      </w:r>
      <w:r w:rsidRPr="0005387A">
        <w:rPr>
          <w:rFonts w:cs="Arial"/>
          <w:sz w:val="24"/>
          <w:szCs w:val="24"/>
        </w:rPr>
        <w:t xml:space="preserve"> and Community Work, QAA Benchmark Statement (QAA, 2009) and the National Occupational Standards: </w:t>
      </w:r>
      <w:r>
        <w:rPr>
          <w:rFonts w:cs="Arial"/>
          <w:sz w:val="24"/>
          <w:szCs w:val="24"/>
        </w:rPr>
        <w:t>Youth Work (LSIS, 2012</w:t>
      </w:r>
      <w:r w:rsidRPr="0005387A">
        <w:rPr>
          <w:rFonts w:cs="Arial"/>
          <w:sz w:val="24"/>
          <w:szCs w:val="24"/>
        </w:rPr>
        <w:t xml:space="preserve">). In designing the curriculum framework the precepts of the </w:t>
      </w:r>
      <w:r w:rsidRPr="0005387A">
        <w:rPr>
          <w:rFonts w:cs="Arial"/>
          <w:i/>
          <w:sz w:val="24"/>
          <w:szCs w:val="24"/>
        </w:rPr>
        <w:t>QAA Code of Practice Section 9 Work-based and Placement Learning</w:t>
      </w:r>
      <w:r w:rsidRPr="0005387A">
        <w:rPr>
          <w:rFonts w:cs="Arial"/>
          <w:sz w:val="24"/>
          <w:szCs w:val="24"/>
        </w:rPr>
        <w:t xml:space="preserve"> have also </w:t>
      </w:r>
      <w:r>
        <w:rPr>
          <w:rFonts w:cs="Arial"/>
          <w:sz w:val="24"/>
          <w:szCs w:val="24"/>
        </w:rPr>
        <w:t xml:space="preserve">been taken into consideration. </w:t>
      </w:r>
    </w:p>
    <w:p w14:paraId="6D5DFD29" w14:textId="77777777" w:rsidR="0038095F" w:rsidRPr="0005387A" w:rsidRDefault="0038095F" w:rsidP="0038095F">
      <w:pPr>
        <w:spacing w:line="360" w:lineRule="auto"/>
        <w:jc w:val="both"/>
        <w:rPr>
          <w:rFonts w:cs="Arial"/>
          <w:sz w:val="24"/>
          <w:szCs w:val="24"/>
        </w:rPr>
      </w:pPr>
      <w:r w:rsidRPr="0005387A">
        <w:rPr>
          <w:rFonts w:cs="Arial"/>
          <w:sz w:val="24"/>
          <w:szCs w:val="24"/>
        </w:rPr>
        <w:t>The Learning Outcomes of the modules in the programme will enable students to demonstrate (QAA, 2009):</w:t>
      </w:r>
    </w:p>
    <w:p w14:paraId="49C61032" w14:textId="77777777" w:rsidR="0038095F" w:rsidRPr="00442E78" w:rsidRDefault="0038095F" w:rsidP="0038095F">
      <w:pPr>
        <w:numPr>
          <w:ilvl w:val="0"/>
          <w:numId w:val="33"/>
        </w:numPr>
        <w:autoSpaceDE w:val="0"/>
        <w:autoSpaceDN w:val="0"/>
        <w:adjustRightInd w:val="0"/>
        <w:spacing w:line="360" w:lineRule="auto"/>
        <w:ind w:left="540" w:hanging="540"/>
        <w:jc w:val="both"/>
        <w:rPr>
          <w:rFonts w:cs="Arial"/>
          <w:b/>
          <w:bCs/>
          <w:sz w:val="24"/>
          <w:szCs w:val="24"/>
        </w:rPr>
      </w:pPr>
      <w:r w:rsidRPr="00442E78">
        <w:rPr>
          <w:rFonts w:cs="Arial"/>
          <w:b/>
          <w:bCs/>
          <w:sz w:val="24"/>
          <w:szCs w:val="24"/>
        </w:rPr>
        <w:t>Subject knowledge and understanding</w:t>
      </w:r>
    </w:p>
    <w:p w14:paraId="4E682335" w14:textId="77777777" w:rsidR="0038095F" w:rsidRPr="00442E78" w:rsidRDefault="0038095F" w:rsidP="0038095F">
      <w:pPr>
        <w:autoSpaceDE w:val="0"/>
        <w:autoSpaceDN w:val="0"/>
        <w:adjustRightInd w:val="0"/>
        <w:spacing w:line="360" w:lineRule="auto"/>
        <w:jc w:val="both"/>
        <w:rPr>
          <w:rFonts w:cs="Arial"/>
          <w:sz w:val="24"/>
          <w:szCs w:val="24"/>
        </w:rPr>
      </w:pPr>
      <w:r w:rsidRPr="00442E78">
        <w:rPr>
          <w:rFonts w:cs="Arial"/>
          <w:sz w:val="24"/>
          <w:szCs w:val="24"/>
        </w:rPr>
        <w:t>Subject knowledge and understanding is conceptualised here with four aspects, all of which contribute to the debate about the role and professional identity of the practitioner. It is by engagement in each of these areas that professional identities are formed and appropriate subject knowledge is gained:</w:t>
      </w:r>
    </w:p>
    <w:p w14:paraId="0C1B8851" w14:textId="77777777" w:rsidR="0038095F" w:rsidRPr="00442E78" w:rsidRDefault="0038095F" w:rsidP="0038095F">
      <w:pPr>
        <w:numPr>
          <w:ilvl w:val="0"/>
          <w:numId w:val="20"/>
        </w:numPr>
        <w:autoSpaceDE w:val="0"/>
        <w:autoSpaceDN w:val="0"/>
        <w:adjustRightInd w:val="0"/>
        <w:spacing w:line="360" w:lineRule="auto"/>
        <w:jc w:val="both"/>
        <w:rPr>
          <w:rFonts w:cs="Arial"/>
          <w:sz w:val="24"/>
          <w:szCs w:val="24"/>
        </w:rPr>
      </w:pPr>
      <w:r w:rsidRPr="00442E78">
        <w:rPr>
          <w:rFonts w:cs="Arial"/>
          <w:sz w:val="24"/>
          <w:szCs w:val="24"/>
        </w:rPr>
        <w:t>working in and with communities;</w:t>
      </w:r>
    </w:p>
    <w:p w14:paraId="174939A9" w14:textId="77777777" w:rsidR="0038095F" w:rsidRPr="00442E78" w:rsidRDefault="0038095F" w:rsidP="0038095F">
      <w:pPr>
        <w:numPr>
          <w:ilvl w:val="0"/>
          <w:numId w:val="20"/>
        </w:numPr>
        <w:autoSpaceDE w:val="0"/>
        <w:autoSpaceDN w:val="0"/>
        <w:adjustRightInd w:val="0"/>
        <w:spacing w:line="360" w:lineRule="auto"/>
        <w:jc w:val="both"/>
        <w:rPr>
          <w:rFonts w:cs="Arial"/>
          <w:sz w:val="24"/>
          <w:szCs w:val="24"/>
        </w:rPr>
      </w:pPr>
      <w:r w:rsidRPr="00442E78">
        <w:rPr>
          <w:rFonts w:cs="Arial"/>
          <w:sz w:val="24"/>
          <w:szCs w:val="24"/>
        </w:rPr>
        <w:t>working with young people; working with adults;</w:t>
      </w:r>
    </w:p>
    <w:p w14:paraId="6F35BEA4" w14:textId="77777777" w:rsidR="0038095F" w:rsidRPr="00442E78" w:rsidRDefault="0038095F" w:rsidP="0038095F">
      <w:pPr>
        <w:numPr>
          <w:ilvl w:val="0"/>
          <w:numId w:val="20"/>
        </w:numPr>
        <w:autoSpaceDE w:val="0"/>
        <w:autoSpaceDN w:val="0"/>
        <w:adjustRightInd w:val="0"/>
        <w:spacing w:line="360" w:lineRule="auto"/>
        <w:jc w:val="both"/>
        <w:rPr>
          <w:rFonts w:cs="Arial"/>
          <w:sz w:val="24"/>
          <w:szCs w:val="24"/>
        </w:rPr>
      </w:pPr>
      <w:r w:rsidRPr="00442E78">
        <w:rPr>
          <w:rFonts w:cs="Arial"/>
          <w:sz w:val="24"/>
          <w:szCs w:val="24"/>
        </w:rPr>
        <w:t>approaches to learning and development;</w:t>
      </w:r>
    </w:p>
    <w:p w14:paraId="7BDF86E5" w14:textId="77777777" w:rsidR="0038095F" w:rsidRPr="00442E78" w:rsidRDefault="0038095F" w:rsidP="0038095F">
      <w:pPr>
        <w:numPr>
          <w:ilvl w:val="0"/>
          <w:numId w:val="20"/>
        </w:numPr>
        <w:autoSpaceDE w:val="0"/>
        <w:autoSpaceDN w:val="0"/>
        <w:adjustRightInd w:val="0"/>
        <w:spacing w:line="360" w:lineRule="auto"/>
        <w:jc w:val="both"/>
        <w:rPr>
          <w:rFonts w:cs="Arial"/>
          <w:sz w:val="24"/>
          <w:szCs w:val="24"/>
        </w:rPr>
      </w:pPr>
      <w:r w:rsidRPr="00442E78">
        <w:rPr>
          <w:rFonts w:cs="Arial"/>
          <w:sz w:val="24"/>
          <w:szCs w:val="24"/>
        </w:rPr>
        <w:t>developing community-based organisations.</w:t>
      </w:r>
    </w:p>
    <w:p w14:paraId="4946FFFE" w14:textId="77777777" w:rsidR="0038095F" w:rsidRPr="00442E78" w:rsidRDefault="0038095F" w:rsidP="0038095F">
      <w:pPr>
        <w:autoSpaceDE w:val="0"/>
        <w:autoSpaceDN w:val="0"/>
        <w:adjustRightInd w:val="0"/>
        <w:spacing w:line="360" w:lineRule="auto"/>
        <w:jc w:val="both"/>
        <w:rPr>
          <w:rFonts w:cs="Arial"/>
          <w:sz w:val="24"/>
          <w:szCs w:val="24"/>
        </w:rPr>
      </w:pPr>
    </w:p>
    <w:p w14:paraId="43D79667" w14:textId="77777777" w:rsidR="0038095F" w:rsidRDefault="0038095F" w:rsidP="0038095F">
      <w:pPr>
        <w:autoSpaceDE w:val="0"/>
        <w:autoSpaceDN w:val="0"/>
        <w:adjustRightInd w:val="0"/>
        <w:spacing w:line="360" w:lineRule="auto"/>
        <w:jc w:val="both"/>
        <w:rPr>
          <w:rFonts w:cs="Arial"/>
          <w:sz w:val="24"/>
          <w:szCs w:val="24"/>
        </w:rPr>
      </w:pPr>
      <w:r w:rsidRPr="00442E78">
        <w:rPr>
          <w:rFonts w:cs="Arial"/>
          <w:sz w:val="24"/>
          <w:szCs w:val="24"/>
        </w:rPr>
        <w:t>The development of knowledge, skills and values are interconnected across these aspects by the attention which is paid throughout programmes of study in this subject to the development of critical and reflective practitioners.</w:t>
      </w:r>
    </w:p>
    <w:p w14:paraId="40B1D32C" w14:textId="77777777" w:rsidR="0038095F" w:rsidRPr="00442E78" w:rsidRDefault="0038095F" w:rsidP="0038095F">
      <w:pPr>
        <w:autoSpaceDE w:val="0"/>
        <w:autoSpaceDN w:val="0"/>
        <w:adjustRightInd w:val="0"/>
        <w:spacing w:line="360" w:lineRule="auto"/>
        <w:jc w:val="both"/>
        <w:rPr>
          <w:rFonts w:cs="Arial"/>
          <w:b/>
          <w:bCs/>
          <w:sz w:val="24"/>
          <w:szCs w:val="24"/>
        </w:rPr>
      </w:pPr>
    </w:p>
    <w:p w14:paraId="00FF0C17" w14:textId="77777777" w:rsidR="0038095F" w:rsidRPr="00442E78" w:rsidRDefault="0038095F" w:rsidP="0038095F">
      <w:pPr>
        <w:numPr>
          <w:ilvl w:val="1"/>
          <w:numId w:val="34"/>
        </w:numPr>
        <w:autoSpaceDE w:val="0"/>
        <w:autoSpaceDN w:val="0"/>
        <w:adjustRightInd w:val="0"/>
        <w:spacing w:line="360" w:lineRule="auto"/>
        <w:jc w:val="both"/>
        <w:rPr>
          <w:rFonts w:cs="Arial"/>
          <w:b/>
          <w:bCs/>
          <w:sz w:val="24"/>
          <w:szCs w:val="24"/>
        </w:rPr>
      </w:pPr>
      <w:r w:rsidRPr="00442E78">
        <w:rPr>
          <w:rFonts w:cs="Arial"/>
          <w:b/>
          <w:bCs/>
          <w:sz w:val="24"/>
          <w:szCs w:val="24"/>
        </w:rPr>
        <w:t>Working in and with communities</w:t>
      </w:r>
    </w:p>
    <w:p w14:paraId="537F7E4F" w14:textId="77777777" w:rsidR="0038095F" w:rsidRPr="00442E78" w:rsidRDefault="0038095F" w:rsidP="0038095F">
      <w:pPr>
        <w:numPr>
          <w:ilvl w:val="0"/>
          <w:numId w:val="19"/>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the scope of professional practice which is community-based and is outside of formal learning and national programmes of assessment in schools and colleges (though linked to them) and outside clinical or statutory practice in health and social care (though linked to them);</w:t>
      </w:r>
    </w:p>
    <w:p w14:paraId="5D1D8021" w14:textId="77777777" w:rsidR="0038095F" w:rsidRPr="00442E78" w:rsidRDefault="0038095F" w:rsidP="0038095F">
      <w:pPr>
        <w:numPr>
          <w:ilvl w:val="0"/>
          <w:numId w:val="19"/>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 xml:space="preserve">studies of public services such as the </w:t>
      </w:r>
      <w:r>
        <w:rPr>
          <w:rFonts w:cs="Arial"/>
          <w:sz w:val="24"/>
          <w:szCs w:val="24"/>
        </w:rPr>
        <w:t>youth</w:t>
      </w:r>
      <w:r w:rsidRPr="00442E78">
        <w:rPr>
          <w:rFonts w:cs="Arial"/>
          <w:sz w:val="24"/>
          <w:szCs w:val="24"/>
        </w:rPr>
        <w:t xml:space="preserve"> services, adult and community education centres, support and guidance services, and third sector organisations;</w:t>
      </w:r>
    </w:p>
    <w:p w14:paraId="4FC958B7" w14:textId="77777777" w:rsidR="0038095F" w:rsidRPr="00442E78" w:rsidRDefault="0038095F" w:rsidP="0038095F">
      <w:pPr>
        <w:numPr>
          <w:ilvl w:val="0"/>
          <w:numId w:val="19"/>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theorisations of local society, civil society and of social capital;</w:t>
      </w:r>
    </w:p>
    <w:p w14:paraId="7A5D3F71" w14:textId="77777777" w:rsidR="0038095F" w:rsidRPr="00442E78" w:rsidRDefault="0038095F" w:rsidP="0038095F">
      <w:pPr>
        <w:numPr>
          <w:ilvl w:val="0"/>
          <w:numId w:val="19"/>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lastRenderedPageBreak/>
        <w:t>the relationship of young people to communities, and of people in different stages of their lives to one another in communities; the history of the development of community-based practice as distinct from state or market-based practice.</w:t>
      </w:r>
    </w:p>
    <w:p w14:paraId="6657BF85" w14:textId="77777777" w:rsidR="0038095F" w:rsidRPr="00442E78" w:rsidRDefault="0038095F" w:rsidP="0038095F">
      <w:pPr>
        <w:numPr>
          <w:ilvl w:val="0"/>
          <w:numId w:val="18"/>
        </w:numPr>
        <w:autoSpaceDE w:val="0"/>
        <w:autoSpaceDN w:val="0"/>
        <w:adjustRightInd w:val="0"/>
        <w:spacing w:line="360" w:lineRule="auto"/>
        <w:jc w:val="both"/>
        <w:rPr>
          <w:rFonts w:cs="Arial"/>
          <w:sz w:val="24"/>
          <w:szCs w:val="24"/>
        </w:rPr>
      </w:pPr>
      <w:r w:rsidRPr="00442E78">
        <w:rPr>
          <w:rFonts w:cs="Arial"/>
          <w:sz w:val="24"/>
          <w:szCs w:val="24"/>
        </w:rPr>
        <w:t>the analysis of practices which challenge existing power relations such as those rooted in age-based discrimination, sexism, racism and/or practices rooted in class privilege;</w:t>
      </w:r>
    </w:p>
    <w:p w14:paraId="4F5B39B1" w14:textId="77777777" w:rsidR="0038095F" w:rsidRPr="00442E78" w:rsidRDefault="0038095F" w:rsidP="0038095F">
      <w:pPr>
        <w:numPr>
          <w:ilvl w:val="0"/>
          <w:numId w:val="18"/>
        </w:numPr>
        <w:autoSpaceDE w:val="0"/>
        <w:autoSpaceDN w:val="0"/>
        <w:adjustRightInd w:val="0"/>
        <w:spacing w:line="360" w:lineRule="auto"/>
        <w:jc w:val="both"/>
        <w:rPr>
          <w:rFonts w:cs="Arial"/>
          <w:sz w:val="24"/>
          <w:szCs w:val="24"/>
        </w:rPr>
      </w:pPr>
      <w:r w:rsidRPr="00442E78">
        <w:rPr>
          <w:rFonts w:cs="Arial"/>
          <w:sz w:val="24"/>
          <w:szCs w:val="24"/>
        </w:rPr>
        <w:t>collective action and social change, including enterprise and self-help strategies for addressing shared needs/aspirations, campaigning and the links to social movements;</w:t>
      </w:r>
    </w:p>
    <w:p w14:paraId="79C1161C" w14:textId="77777777" w:rsidR="0038095F" w:rsidRPr="00442E78" w:rsidRDefault="0038095F" w:rsidP="0038095F">
      <w:pPr>
        <w:numPr>
          <w:ilvl w:val="0"/>
          <w:numId w:val="18"/>
        </w:numPr>
        <w:autoSpaceDE w:val="0"/>
        <w:autoSpaceDN w:val="0"/>
        <w:adjustRightInd w:val="0"/>
        <w:spacing w:line="360" w:lineRule="auto"/>
        <w:jc w:val="both"/>
        <w:rPr>
          <w:rFonts w:cs="Arial"/>
          <w:sz w:val="24"/>
          <w:szCs w:val="24"/>
        </w:rPr>
      </w:pPr>
      <w:r w:rsidRPr="00442E78">
        <w:rPr>
          <w:rFonts w:cs="Arial"/>
          <w:sz w:val="24"/>
          <w:szCs w:val="24"/>
        </w:rPr>
        <w:t xml:space="preserve">analysis of the impact of social policy discourses on the development of professional practice in </w:t>
      </w:r>
      <w:r>
        <w:rPr>
          <w:rFonts w:cs="Arial"/>
          <w:sz w:val="24"/>
          <w:szCs w:val="24"/>
        </w:rPr>
        <w:t>youth work</w:t>
      </w:r>
      <w:r w:rsidRPr="00442E78">
        <w:rPr>
          <w:rFonts w:cs="Arial"/>
          <w:sz w:val="24"/>
          <w:szCs w:val="24"/>
        </w:rPr>
        <w:t xml:space="preserve">, including </w:t>
      </w:r>
      <w:r>
        <w:rPr>
          <w:rFonts w:cs="Arial"/>
          <w:sz w:val="24"/>
          <w:szCs w:val="24"/>
        </w:rPr>
        <w:t>youth</w:t>
      </w:r>
      <w:r w:rsidRPr="00442E78">
        <w:rPr>
          <w:rFonts w:cs="Arial"/>
          <w:sz w:val="24"/>
          <w:szCs w:val="24"/>
        </w:rPr>
        <w:t xml:space="preserve"> policy and comparative international and European social policy.</w:t>
      </w:r>
    </w:p>
    <w:p w14:paraId="7F7A3611" w14:textId="77777777" w:rsidR="0038095F" w:rsidRPr="00442E78" w:rsidRDefault="0038095F" w:rsidP="0038095F">
      <w:pPr>
        <w:autoSpaceDE w:val="0"/>
        <w:autoSpaceDN w:val="0"/>
        <w:adjustRightInd w:val="0"/>
        <w:spacing w:line="360" w:lineRule="auto"/>
        <w:jc w:val="both"/>
        <w:rPr>
          <w:rFonts w:cs="Arial"/>
          <w:b/>
          <w:bCs/>
          <w:sz w:val="24"/>
          <w:szCs w:val="24"/>
        </w:rPr>
      </w:pPr>
    </w:p>
    <w:p w14:paraId="0E791ACC" w14:textId="77777777" w:rsidR="0038095F" w:rsidRPr="00442E78" w:rsidRDefault="0038095F" w:rsidP="0038095F">
      <w:pPr>
        <w:numPr>
          <w:ilvl w:val="1"/>
          <w:numId w:val="34"/>
        </w:numPr>
        <w:autoSpaceDE w:val="0"/>
        <w:autoSpaceDN w:val="0"/>
        <w:adjustRightInd w:val="0"/>
        <w:spacing w:line="360" w:lineRule="auto"/>
        <w:jc w:val="both"/>
        <w:rPr>
          <w:rFonts w:cs="Arial"/>
          <w:b/>
          <w:bCs/>
          <w:sz w:val="24"/>
          <w:szCs w:val="24"/>
        </w:rPr>
      </w:pPr>
      <w:r w:rsidRPr="00442E78">
        <w:rPr>
          <w:rFonts w:cs="Arial"/>
          <w:b/>
          <w:bCs/>
          <w:sz w:val="24"/>
          <w:szCs w:val="24"/>
        </w:rPr>
        <w:t>Working with young people; working with adults</w:t>
      </w:r>
    </w:p>
    <w:p w14:paraId="5705B7E2"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Models and meanings of development through the life course and the links between education and development; holistic approaches: the physical, mental, emotional and spiritual aspects of resourcefulness and resilience; critique of normative and deficit models of development.</w:t>
      </w:r>
    </w:p>
    <w:p w14:paraId="116C46A6" w14:textId="77777777" w:rsidR="0038095F" w:rsidRPr="00442E78" w:rsidRDefault="0038095F" w:rsidP="0038095F">
      <w:pPr>
        <w:numPr>
          <w:ilvl w:val="0"/>
          <w:numId w:val="17"/>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engaging with young people and adults in communities in order to develop strategies for education and change:</w:t>
      </w:r>
    </w:p>
    <w:p w14:paraId="01DF1737" w14:textId="77777777" w:rsidR="0038095F" w:rsidRPr="00442E78" w:rsidRDefault="0038095F" w:rsidP="0038095F">
      <w:pPr>
        <w:numPr>
          <w:ilvl w:val="0"/>
          <w:numId w:val="16"/>
        </w:numPr>
        <w:autoSpaceDE w:val="0"/>
        <w:autoSpaceDN w:val="0"/>
        <w:adjustRightInd w:val="0"/>
        <w:spacing w:line="360" w:lineRule="auto"/>
        <w:jc w:val="both"/>
        <w:rPr>
          <w:rFonts w:cs="Arial"/>
          <w:sz w:val="24"/>
          <w:szCs w:val="24"/>
        </w:rPr>
      </w:pPr>
      <w:r w:rsidRPr="00442E78">
        <w:rPr>
          <w:rFonts w:cs="Arial"/>
          <w:sz w:val="24"/>
          <w:szCs w:val="24"/>
        </w:rPr>
        <w:t>investigations of models of work with young people and communities;</w:t>
      </w:r>
    </w:p>
    <w:p w14:paraId="668A4257" w14:textId="77777777" w:rsidR="0038095F" w:rsidRPr="00442E78" w:rsidRDefault="0038095F" w:rsidP="0038095F">
      <w:pPr>
        <w:numPr>
          <w:ilvl w:val="0"/>
          <w:numId w:val="16"/>
        </w:numPr>
        <w:autoSpaceDE w:val="0"/>
        <w:autoSpaceDN w:val="0"/>
        <w:adjustRightInd w:val="0"/>
        <w:spacing w:line="360" w:lineRule="auto"/>
        <w:jc w:val="both"/>
        <w:rPr>
          <w:rFonts w:cs="Arial"/>
          <w:sz w:val="24"/>
          <w:szCs w:val="24"/>
        </w:rPr>
      </w:pPr>
      <w:r w:rsidRPr="00442E78">
        <w:rPr>
          <w:rFonts w:cs="Arial"/>
          <w:sz w:val="24"/>
          <w:szCs w:val="24"/>
        </w:rPr>
        <w:t>investigation of whether particular educational methods are more or less suitable for different stages or age groups;</w:t>
      </w:r>
    </w:p>
    <w:p w14:paraId="611FE7A3" w14:textId="77777777" w:rsidR="0038095F" w:rsidRPr="00442E78" w:rsidRDefault="0038095F" w:rsidP="0038095F">
      <w:pPr>
        <w:numPr>
          <w:ilvl w:val="0"/>
          <w:numId w:val="16"/>
        </w:numPr>
        <w:autoSpaceDE w:val="0"/>
        <w:autoSpaceDN w:val="0"/>
        <w:adjustRightInd w:val="0"/>
        <w:spacing w:line="360" w:lineRule="auto"/>
        <w:jc w:val="both"/>
        <w:rPr>
          <w:rFonts w:cs="Arial"/>
          <w:sz w:val="24"/>
          <w:szCs w:val="24"/>
        </w:rPr>
      </w:pPr>
      <w:r w:rsidRPr="00442E78">
        <w:rPr>
          <w:rFonts w:cs="Arial"/>
          <w:sz w:val="24"/>
          <w:szCs w:val="24"/>
        </w:rPr>
        <w:t>models of practice including outreach work and detached work, project-based work, cultural work and sport, and participatory practice.</w:t>
      </w:r>
    </w:p>
    <w:p w14:paraId="20063581"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Children's, young people's and adults' health, safety and well-being:</w:t>
      </w:r>
    </w:p>
    <w:p w14:paraId="293F4ECF" w14:textId="77777777" w:rsidR="0038095F" w:rsidRPr="00442E78" w:rsidRDefault="0038095F" w:rsidP="0038095F">
      <w:pPr>
        <w:numPr>
          <w:ilvl w:val="0"/>
          <w:numId w:val="21"/>
        </w:numPr>
        <w:autoSpaceDE w:val="0"/>
        <w:autoSpaceDN w:val="0"/>
        <w:adjustRightInd w:val="0"/>
        <w:spacing w:line="360" w:lineRule="auto"/>
        <w:jc w:val="both"/>
        <w:rPr>
          <w:rFonts w:cs="Arial"/>
          <w:sz w:val="24"/>
          <w:szCs w:val="24"/>
        </w:rPr>
      </w:pPr>
      <w:r w:rsidRPr="00442E78">
        <w:rPr>
          <w:rFonts w:cs="Arial"/>
          <w:sz w:val="24"/>
          <w:szCs w:val="24"/>
        </w:rPr>
        <w:t>professional practice in relation to legal obligations and duties of care in safeguarding children, young people and vulnerable adults;</w:t>
      </w:r>
    </w:p>
    <w:p w14:paraId="7CBF36D5" w14:textId="77777777" w:rsidR="0038095F" w:rsidRPr="00442E78" w:rsidRDefault="0038095F" w:rsidP="0038095F">
      <w:pPr>
        <w:numPr>
          <w:ilvl w:val="0"/>
          <w:numId w:val="21"/>
        </w:numPr>
        <w:autoSpaceDE w:val="0"/>
        <w:autoSpaceDN w:val="0"/>
        <w:adjustRightInd w:val="0"/>
        <w:spacing w:line="360" w:lineRule="auto"/>
        <w:jc w:val="both"/>
        <w:rPr>
          <w:rFonts w:cs="Arial"/>
          <w:sz w:val="24"/>
          <w:szCs w:val="24"/>
        </w:rPr>
      </w:pPr>
      <w:r w:rsidRPr="00442E78">
        <w:rPr>
          <w:rFonts w:cs="Arial"/>
          <w:sz w:val="24"/>
          <w:szCs w:val="24"/>
        </w:rPr>
        <w:t>promoting good mental and emotional health, and recognising and responding to breakdown;</w:t>
      </w:r>
    </w:p>
    <w:p w14:paraId="4EA78F33" w14:textId="77777777" w:rsidR="0038095F" w:rsidRPr="00442E78" w:rsidRDefault="0038095F" w:rsidP="0038095F">
      <w:pPr>
        <w:numPr>
          <w:ilvl w:val="0"/>
          <w:numId w:val="21"/>
        </w:numPr>
        <w:autoSpaceDE w:val="0"/>
        <w:autoSpaceDN w:val="0"/>
        <w:adjustRightInd w:val="0"/>
        <w:spacing w:line="360" w:lineRule="auto"/>
        <w:jc w:val="both"/>
        <w:rPr>
          <w:rFonts w:cs="Arial"/>
          <w:sz w:val="24"/>
          <w:szCs w:val="24"/>
        </w:rPr>
      </w:pPr>
      <w:r w:rsidRPr="00442E78">
        <w:rPr>
          <w:rFonts w:cs="Arial"/>
          <w:sz w:val="24"/>
          <w:szCs w:val="24"/>
        </w:rPr>
        <w:t>informal education and support;</w:t>
      </w:r>
    </w:p>
    <w:p w14:paraId="0D2D8141" w14:textId="77777777" w:rsidR="0038095F" w:rsidRPr="00442E78" w:rsidRDefault="0038095F" w:rsidP="0038095F">
      <w:pPr>
        <w:numPr>
          <w:ilvl w:val="0"/>
          <w:numId w:val="21"/>
        </w:numPr>
        <w:autoSpaceDE w:val="0"/>
        <w:autoSpaceDN w:val="0"/>
        <w:adjustRightInd w:val="0"/>
        <w:spacing w:line="360" w:lineRule="auto"/>
        <w:jc w:val="both"/>
        <w:rPr>
          <w:rFonts w:cs="Arial"/>
          <w:sz w:val="24"/>
          <w:szCs w:val="24"/>
        </w:rPr>
      </w:pPr>
      <w:r w:rsidRPr="00442E78">
        <w:rPr>
          <w:rFonts w:cs="Arial"/>
          <w:sz w:val="24"/>
          <w:szCs w:val="24"/>
        </w:rPr>
        <w:lastRenderedPageBreak/>
        <w:t>the importance, and nature, of personal and professional boundaries, and the different boundary issues involved in work with young people and work with adults.</w:t>
      </w:r>
    </w:p>
    <w:p w14:paraId="25C45968" w14:textId="77777777" w:rsidR="0038095F" w:rsidRPr="00442E78" w:rsidRDefault="0038095F" w:rsidP="0038095F">
      <w:pPr>
        <w:numPr>
          <w:ilvl w:val="1"/>
          <w:numId w:val="34"/>
        </w:numPr>
        <w:autoSpaceDE w:val="0"/>
        <w:autoSpaceDN w:val="0"/>
        <w:adjustRightInd w:val="0"/>
        <w:spacing w:line="360" w:lineRule="auto"/>
        <w:jc w:val="both"/>
        <w:rPr>
          <w:rFonts w:cs="Arial"/>
          <w:b/>
          <w:bCs/>
          <w:sz w:val="24"/>
          <w:szCs w:val="24"/>
        </w:rPr>
      </w:pPr>
      <w:r w:rsidRPr="00442E78">
        <w:rPr>
          <w:rFonts w:cs="Arial"/>
          <w:b/>
          <w:bCs/>
          <w:sz w:val="24"/>
          <w:szCs w:val="24"/>
        </w:rPr>
        <w:t>Approaches to learning and development</w:t>
      </w:r>
    </w:p>
    <w:p w14:paraId="78A6A67F"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Informal education, conversation, critical dialogue and experiential learning:</w:t>
      </w:r>
    </w:p>
    <w:p w14:paraId="2C4E4D6D" w14:textId="77777777" w:rsidR="0038095F" w:rsidRPr="00442E78" w:rsidRDefault="0038095F" w:rsidP="0038095F">
      <w:pPr>
        <w:numPr>
          <w:ilvl w:val="0"/>
          <w:numId w:val="22"/>
        </w:numPr>
        <w:autoSpaceDE w:val="0"/>
        <w:autoSpaceDN w:val="0"/>
        <w:adjustRightInd w:val="0"/>
        <w:spacing w:line="360" w:lineRule="auto"/>
        <w:jc w:val="both"/>
        <w:rPr>
          <w:rFonts w:cs="Arial"/>
          <w:sz w:val="24"/>
          <w:szCs w:val="24"/>
        </w:rPr>
      </w:pPr>
      <w:r w:rsidRPr="00442E78">
        <w:rPr>
          <w:rFonts w:cs="Arial"/>
          <w:sz w:val="24"/>
          <w:szCs w:val="24"/>
        </w:rPr>
        <w:t>situated learning: local, global and metaphysical, including global learning, environmental learning and theological or faith-sensitive learning;</w:t>
      </w:r>
    </w:p>
    <w:p w14:paraId="52FD08AB" w14:textId="77777777" w:rsidR="0038095F" w:rsidRPr="00442E78" w:rsidRDefault="0038095F" w:rsidP="0038095F">
      <w:pPr>
        <w:numPr>
          <w:ilvl w:val="0"/>
          <w:numId w:val="22"/>
        </w:numPr>
        <w:autoSpaceDE w:val="0"/>
        <w:autoSpaceDN w:val="0"/>
        <w:adjustRightInd w:val="0"/>
        <w:spacing w:line="360" w:lineRule="auto"/>
        <w:jc w:val="both"/>
        <w:rPr>
          <w:rFonts w:cs="Arial"/>
          <w:sz w:val="24"/>
          <w:szCs w:val="24"/>
        </w:rPr>
      </w:pPr>
      <w:r w:rsidRPr="00442E78">
        <w:rPr>
          <w:rFonts w:cs="Arial"/>
          <w:sz w:val="24"/>
          <w:szCs w:val="24"/>
        </w:rPr>
        <w:t>using characteristic methods of informal education, which require practitioners to locate their practice within a matrix of power dynamics across local, global, political and faith boundaries;</w:t>
      </w:r>
    </w:p>
    <w:p w14:paraId="50425931" w14:textId="77777777" w:rsidR="0038095F" w:rsidRPr="00442E78" w:rsidRDefault="0038095F" w:rsidP="0038095F">
      <w:pPr>
        <w:numPr>
          <w:ilvl w:val="0"/>
          <w:numId w:val="22"/>
        </w:numPr>
        <w:autoSpaceDE w:val="0"/>
        <w:autoSpaceDN w:val="0"/>
        <w:adjustRightInd w:val="0"/>
        <w:spacing w:line="360" w:lineRule="auto"/>
        <w:jc w:val="both"/>
        <w:rPr>
          <w:rFonts w:cs="Arial"/>
          <w:sz w:val="24"/>
          <w:szCs w:val="24"/>
        </w:rPr>
      </w:pPr>
      <w:r w:rsidRPr="00442E78">
        <w:rPr>
          <w:rFonts w:cs="Arial"/>
          <w:sz w:val="24"/>
          <w:szCs w:val="24"/>
        </w:rPr>
        <w:t>citizenship learning, collaborative and open enquiry, and political education;</w:t>
      </w:r>
    </w:p>
    <w:p w14:paraId="1C649B2C" w14:textId="77777777" w:rsidR="0038095F" w:rsidRPr="00442E78" w:rsidRDefault="0038095F" w:rsidP="0038095F">
      <w:pPr>
        <w:numPr>
          <w:ilvl w:val="0"/>
          <w:numId w:val="22"/>
        </w:numPr>
        <w:autoSpaceDE w:val="0"/>
        <w:autoSpaceDN w:val="0"/>
        <w:adjustRightInd w:val="0"/>
        <w:spacing w:line="360" w:lineRule="auto"/>
        <w:jc w:val="both"/>
        <w:rPr>
          <w:rFonts w:cs="Arial"/>
          <w:sz w:val="24"/>
          <w:szCs w:val="24"/>
        </w:rPr>
      </w:pPr>
      <w:r w:rsidRPr="00442E78">
        <w:rPr>
          <w:rFonts w:cs="Arial"/>
          <w:sz w:val="24"/>
          <w:szCs w:val="24"/>
        </w:rPr>
        <w:t>exploration of culturally sensitive and culturally specific learning.</w:t>
      </w:r>
    </w:p>
    <w:p w14:paraId="5AA1AFD0"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Developmental group work: learning about personal development through group participation, social education and popular education; debates about peer education; volunteering and community activism as learning; open groups and closed/targeted groups in practice; exploration of group work based on affirmative action, for example, women's groups and disabled young people's groups.</w:t>
      </w:r>
    </w:p>
    <w:p w14:paraId="07E2ADAF" w14:textId="77777777" w:rsidR="0038095F" w:rsidRPr="00442E78" w:rsidRDefault="0038095F" w:rsidP="0038095F">
      <w:pPr>
        <w:numPr>
          <w:ilvl w:val="0"/>
          <w:numId w:val="23"/>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the links between informal education, adventure education, and play and arts-based education;</w:t>
      </w:r>
    </w:p>
    <w:p w14:paraId="1E2DD45D" w14:textId="77777777" w:rsidR="0038095F" w:rsidRPr="00442E78" w:rsidRDefault="0038095F" w:rsidP="0038095F">
      <w:pPr>
        <w:numPr>
          <w:ilvl w:val="0"/>
          <w:numId w:val="23"/>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holistic approaches to learning, recognising the emotional and spiritual aspects of learning.</w:t>
      </w:r>
    </w:p>
    <w:p w14:paraId="5F38B9B1" w14:textId="77777777" w:rsidR="0038095F" w:rsidRPr="00F21545" w:rsidRDefault="0038095F" w:rsidP="0038095F">
      <w:pPr>
        <w:autoSpaceDE w:val="0"/>
        <w:autoSpaceDN w:val="0"/>
        <w:adjustRightInd w:val="0"/>
        <w:spacing w:line="360" w:lineRule="auto"/>
        <w:rPr>
          <w:rFonts w:cs="Arial"/>
          <w:b/>
          <w:bCs/>
          <w:sz w:val="16"/>
          <w:szCs w:val="16"/>
        </w:rPr>
      </w:pPr>
    </w:p>
    <w:p w14:paraId="1E38A733" w14:textId="77777777" w:rsidR="0038095F" w:rsidRPr="00442E78" w:rsidRDefault="0038095F" w:rsidP="0038095F">
      <w:pPr>
        <w:numPr>
          <w:ilvl w:val="1"/>
          <w:numId w:val="34"/>
        </w:numPr>
        <w:autoSpaceDE w:val="0"/>
        <w:autoSpaceDN w:val="0"/>
        <w:adjustRightInd w:val="0"/>
        <w:spacing w:line="360" w:lineRule="auto"/>
        <w:rPr>
          <w:rFonts w:cs="Arial"/>
          <w:b/>
          <w:bCs/>
          <w:sz w:val="24"/>
          <w:szCs w:val="24"/>
        </w:rPr>
      </w:pPr>
      <w:r w:rsidRPr="00442E78">
        <w:rPr>
          <w:rFonts w:cs="Arial"/>
          <w:b/>
          <w:bCs/>
          <w:sz w:val="24"/>
          <w:szCs w:val="24"/>
        </w:rPr>
        <w:t>Developing community-based organisations:</w:t>
      </w:r>
    </w:p>
    <w:p w14:paraId="7E731894"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Understanding organisations:</w:t>
      </w:r>
    </w:p>
    <w:p w14:paraId="2082E9CB" w14:textId="77777777" w:rsidR="0038095F" w:rsidRPr="00442E78" w:rsidRDefault="0038095F" w:rsidP="0038095F">
      <w:pPr>
        <w:numPr>
          <w:ilvl w:val="0"/>
          <w:numId w:val="24"/>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 xml:space="preserve">studies of the agencies and workplaces in which community and </w:t>
      </w:r>
      <w:r>
        <w:rPr>
          <w:rFonts w:cs="Arial"/>
          <w:sz w:val="24"/>
          <w:szCs w:val="24"/>
        </w:rPr>
        <w:t>youth work</w:t>
      </w:r>
      <w:r w:rsidRPr="00442E78">
        <w:rPr>
          <w:rFonts w:cs="Arial"/>
          <w:sz w:val="24"/>
          <w:szCs w:val="24"/>
        </w:rPr>
        <w:t>ers are employed;</w:t>
      </w:r>
    </w:p>
    <w:p w14:paraId="594FC652" w14:textId="77777777" w:rsidR="0038095F" w:rsidRPr="00442E78" w:rsidRDefault="0038095F" w:rsidP="0038095F">
      <w:pPr>
        <w:numPr>
          <w:ilvl w:val="0"/>
          <w:numId w:val="24"/>
        </w:numPr>
        <w:tabs>
          <w:tab w:val="num" w:pos="720"/>
        </w:tabs>
        <w:autoSpaceDE w:val="0"/>
        <w:autoSpaceDN w:val="0"/>
        <w:adjustRightInd w:val="0"/>
        <w:spacing w:line="360" w:lineRule="auto"/>
        <w:ind w:left="720"/>
        <w:jc w:val="both"/>
        <w:rPr>
          <w:rFonts w:cs="Arial"/>
          <w:sz w:val="24"/>
          <w:szCs w:val="24"/>
        </w:rPr>
      </w:pPr>
      <w:r w:rsidRPr="00442E78">
        <w:rPr>
          <w:rFonts w:cs="Arial"/>
          <w:sz w:val="24"/>
          <w:szCs w:val="24"/>
        </w:rPr>
        <w:t xml:space="preserve">strategies for anti-oppressive and anti-discriminatory practice at organisational level; </w:t>
      </w:r>
    </w:p>
    <w:p w14:paraId="64780CC1"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 xml:space="preserve">management and leadership in community-based projects: mentoring, supervision, staff development and training; the role of part-time workers and volunteers; safety and support for </w:t>
      </w:r>
      <w:r>
        <w:rPr>
          <w:rFonts w:cs="Arial"/>
          <w:sz w:val="24"/>
          <w:szCs w:val="24"/>
        </w:rPr>
        <w:t>youth work</w:t>
      </w:r>
      <w:r w:rsidRPr="00442E78">
        <w:rPr>
          <w:rFonts w:cs="Arial"/>
          <w:sz w:val="24"/>
          <w:szCs w:val="24"/>
        </w:rPr>
        <w:t xml:space="preserve"> practitioners.</w:t>
      </w:r>
    </w:p>
    <w:p w14:paraId="6C8E4790"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lastRenderedPageBreak/>
        <w:t xml:space="preserve">multi-disciplinary and multi-agency working: </w:t>
      </w:r>
      <w:r>
        <w:rPr>
          <w:rFonts w:cs="Arial"/>
          <w:sz w:val="24"/>
          <w:szCs w:val="24"/>
        </w:rPr>
        <w:t>youth</w:t>
      </w:r>
      <w:r w:rsidRPr="00442E78">
        <w:rPr>
          <w:rFonts w:cs="Arial"/>
          <w:sz w:val="24"/>
          <w:szCs w:val="24"/>
        </w:rPr>
        <w:t xml:space="preserve"> services in the context of integrated working;</w:t>
      </w:r>
    </w:p>
    <w:p w14:paraId="295C5E65" w14:textId="77777777" w:rsidR="0038095F" w:rsidRPr="00442E78" w:rsidRDefault="0038095F" w:rsidP="0038095F">
      <w:pPr>
        <w:numPr>
          <w:ilvl w:val="0"/>
          <w:numId w:val="32"/>
        </w:numPr>
        <w:autoSpaceDE w:val="0"/>
        <w:autoSpaceDN w:val="0"/>
        <w:adjustRightInd w:val="0"/>
        <w:spacing w:line="360" w:lineRule="auto"/>
        <w:jc w:val="both"/>
        <w:rPr>
          <w:rFonts w:cs="Arial"/>
          <w:sz w:val="24"/>
          <w:szCs w:val="24"/>
        </w:rPr>
      </w:pPr>
      <w:r w:rsidRPr="00442E78">
        <w:rPr>
          <w:rFonts w:cs="Arial"/>
          <w:sz w:val="24"/>
          <w:szCs w:val="24"/>
        </w:rPr>
        <w:t>universal provision and targeted provision; dedicated and distinct service provision;</w:t>
      </w:r>
    </w:p>
    <w:p w14:paraId="579DFE90" w14:textId="77777777" w:rsidR="0038095F" w:rsidRPr="00442E78" w:rsidRDefault="0038095F" w:rsidP="0038095F">
      <w:pPr>
        <w:numPr>
          <w:ilvl w:val="0"/>
          <w:numId w:val="25"/>
        </w:numPr>
        <w:autoSpaceDE w:val="0"/>
        <w:autoSpaceDN w:val="0"/>
        <w:adjustRightInd w:val="0"/>
        <w:spacing w:line="360" w:lineRule="auto"/>
        <w:jc w:val="both"/>
        <w:rPr>
          <w:rFonts w:cs="Arial"/>
          <w:sz w:val="24"/>
          <w:szCs w:val="24"/>
        </w:rPr>
      </w:pPr>
      <w:r w:rsidRPr="00442E78">
        <w:rPr>
          <w:rFonts w:cs="Arial"/>
          <w:sz w:val="24"/>
          <w:szCs w:val="24"/>
        </w:rPr>
        <w:t>exploration of the links with other children</w:t>
      </w:r>
      <w:r>
        <w:rPr>
          <w:rFonts w:cs="Arial"/>
          <w:sz w:val="24"/>
          <w:szCs w:val="24"/>
        </w:rPr>
        <w:t xml:space="preserve"> and young people</w:t>
      </w:r>
      <w:r w:rsidRPr="00442E78">
        <w:rPr>
          <w:rFonts w:cs="Arial"/>
          <w:sz w:val="24"/>
          <w:szCs w:val="24"/>
        </w:rPr>
        <w:t>'s workforce professions;</w:t>
      </w:r>
    </w:p>
    <w:p w14:paraId="633BCB27" w14:textId="77777777" w:rsidR="0038095F" w:rsidRDefault="0038095F" w:rsidP="0038095F">
      <w:pPr>
        <w:autoSpaceDE w:val="0"/>
        <w:autoSpaceDN w:val="0"/>
        <w:adjustRightInd w:val="0"/>
        <w:spacing w:line="360" w:lineRule="auto"/>
        <w:jc w:val="both"/>
        <w:rPr>
          <w:rFonts w:cs="Arial"/>
          <w:sz w:val="24"/>
          <w:szCs w:val="24"/>
        </w:rPr>
      </w:pPr>
    </w:p>
    <w:p w14:paraId="07ED8624" w14:textId="77777777" w:rsidR="0038095F" w:rsidRPr="00442E78" w:rsidRDefault="0038095F" w:rsidP="0038095F">
      <w:pPr>
        <w:autoSpaceDE w:val="0"/>
        <w:autoSpaceDN w:val="0"/>
        <w:adjustRightInd w:val="0"/>
        <w:spacing w:line="360" w:lineRule="auto"/>
        <w:jc w:val="both"/>
        <w:rPr>
          <w:rFonts w:cs="Arial"/>
          <w:sz w:val="24"/>
          <w:szCs w:val="24"/>
        </w:rPr>
      </w:pPr>
      <w:r w:rsidRPr="00442E78">
        <w:rPr>
          <w:rFonts w:cs="Arial"/>
          <w:sz w:val="24"/>
          <w:szCs w:val="24"/>
        </w:rPr>
        <w:t>In summary, graduates should have developed a sound understanding of the value-base of professional practice; be able to take professional responsibility and identify their own learning needs; display creativity and work as critical, reflective and reflexive practitioners; and be equipped to read and critically evaluate research in the field of study and to undertake small-scale participatory research studies with young people and community groups.</w:t>
      </w:r>
    </w:p>
    <w:p w14:paraId="3E3FC6EE" w14:textId="77777777" w:rsidR="0038095F" w:rsidRDefault="0038095F" w:rsidP="0038095F">
      <w:pPr>
        <w:autoSpaceDE w:val="0"/>
        <w:autoSpaceDN w:val="0"/>
        <w:adjustRightInd w:val="0"/>
        <w:spacing w:line="360" w:lineRule="auto"/>
        <w:jc w:val="both"/>
        <w:rPr>
          <w:rFonts w:cs="Arial"/>
          <w:sz w:val="24"/>
          <w:szCs w:val="24"/>
        </w:rPr>
      </w:pPr>
      <w:r w:rsidRPr="00442E78">
        <w:rPr>
          <w:rFonts w:cs="Arial"/>
          <w:sz w:val="24"/>
          <w:szCs w:val="24"/>
        </w:rPr>
        <w:t xml:space="preserve">Graduates who gain a professional qualification should have their professionalism informed by their knowledge-base in the study of </w:t>
      </w:r>
      <w:r>
        <w:rPr>
          <w:rFonts w:cs="Arial"/>
          <w:sz w:val="24"/>
          <w:szCs w:val="24"/>
        </w:rPr>
        <w:t>youth work</w:t>
      </w:r>
      <w:r w:rsidRPr="00442E78">
        <w:rPr>
          <w:rFonts w:cs="Arial"/>
          <w:sz w:val="24"/>
          <w:szCs w:val="24"/>
        </w:rPr>
        <w:t>; their practice-based knowledge of informal education and community-based learning, and their practice-based knowledge of community-based organisations and management.</w:t>
      </w:r>
    </w:p>
    <w:p w14:paraId="2FBF669D" w14:textId="77777777" w:rsidR="0038095F" w:rsidRPr="00442E78" w:rsidRDefault="0038095F" w:rsidP="0038095F">
      <w:pPr>
        <w:autoSpaceDE w:val="0"/>
        <w:autoSpaceDN w:val="0"/>
        <w:adjustRightInd w:val="0"/>
        <w:spacing w:line="360" w:lineRule="auto"/>
        <w:jc w:val="both"/>
        <w:rPr>
          <w:rFonts w:cs="Arial"/>
          <w:sz w:val="24"/>
          <w:szCs w:val="24"/>
        </w:rPr>
      </w:pPr>
    </w:p>
    <w:p w14:paraId="5CD059D1" w14:textId="77777777" w:rsidR="0038095F" w:rsidRPr="00442E78" w:rsidRDefault="0038095F" w:rsidP="0038095F">
      <w:pPr>
        <w:numPr>
          <w:ilvl w:val="0"/>
          <w:numId w:val="33"/>
        </w:numPr>
        <w:autoSpaceDE w:val="0"/>
        <w:autoSpaceDN w:val="0"/>
        <w:adjustRightInd w:val="0"/>
        <w:spacing w:line="360" w:lineRule="auto"/>
        <w:ind w:left="540" w:hanging="540"/>
        <w:rPr>
          <w:rFonts w:cs="Arial"/>
          <w:b/>
          <w:bCs/>
          <w:sz w:val="24"/>
          <w:szCs w:val="24"/>
        </w:rPr>
      </w:pPr>
      <w:r w:rsidRPr="00442E78">
        <w:rPr>
          <w:rFonts w:cs="Arial"/>
          <w:b/>
          <w:bCs/>
          <w:sz w:val="24"/>
          <w:szCs w:val="24"/>
        </w:rPr>
        <w:t xml:space="preserve">Subject-specific </w:t>
      </w:r>
      <w:r>
        <w:rPr>
          <w:rFonts w:cs="Arial"/>
          <w:b/>
          <w:bCs/>
          <w:sz w:val="24"/>
          <w:szCs w:val="24"/>
        </w:rPr>
        <w:t xml:space="preserve">skills </w:t>
      </w:r>
    </w:p>
    <w:p w14:paraId="40129D63" w14:textId="77777777" w:rsidR="0038095F" w:rsidRPr="00442E78" w:rsidRDefault="0038095F" w:rsidP="0038095F">
      <w:pPr>
        <w:autoSpaceDE w:val="0"/>
        <w:autoSpaceDN w:val="0"/>
        <w:adjustRightInd w:val="0"/>
        <w:spacing w:line="360" w:lineRule="auto"/>
        <w:rPr>
          <w:rFonts w:cs="Arial"/>
          <w:sz w:val="24"/>
          <w:szCs w:val="24"/>
        </w:rPr>
      </w:pPr>
      <w:r w:rsidRPr="00442E78">
        <w:rPr>
          <w:rFonts w:cs="Arial"/>
          <w:sz w:val="24"/>
          <w:szCs w:val="24"/>
        </w:rPr>
        <w:t xml:space="preserve">Subject-specific and generic skills for </w:t>
      </w:r>
      <w:r>
        <w:rPr>
          <w:rFonts w:cs="Arial"/>
          <w:sz w:val="24"/>
          <w:szCs w:val="24"/>
        </w:rPr>
        <w:t>Youth and Community W</w:t>
      </w:r>
      <w:r w:rsidRPr="00442E78">
        <w:rPr>
          <w:rFonts w:cs="Arial"/>
          <w:sz w:val="24"/>
          <w:szCs w:val="24"/>
        </w:rPr>
        <w:t xml:space="preserve">ork are constructed on a strong base of knowledge of theory and practice. </w:t>
      </w:r>
    </w:p>
    <w:p w14:paraId="252CBF79" w14:textId="77777777" w:rsidR="0038095F" w:rsidRDefault="0038095F" w:rsidP="0038095F">
      <w:pPr>
        <w:autoSpaceDE w:val="0"/>
        <w:autoSpaceDN w:val="0"/>
        <w:adjustRightInd w:val="0"/>
        <w:spacing w:line="360" w:lineRule="auto"/>
        <w:rPr>
          <w:rFonts w:cs="Arial"/>
          <w:sz w:val="24"/>
          <w:szCs w:val="24"/>
        </w:rPr>
      </w:pPr>
      <w:r w:rsidRPr="00442E78">
        <w:rPr>
          <w:rFonts w:cs="Arial"/>
          <w:sz w:val="24"/>
          <w:szCs w:val="24"/>
        </w:rPr>
        <w:t>Graduates should be able to demonstrate skills in the following areas.</w:t>
      </w:r>
    </w:p>
    <w:p w14:paraId="40BA5D00" w14:textId="77777777" w:rsidR="0038095F" w:rsidRPr="00442E78" w:rsidRDefault="0038095F" w:rsidP="0038095F">
      <w:pPr>
        <w:autoSpaceDE w:val="0"/>
        <w:autoSpaceDN w:val="0"/>
        <w:adjustRightInd w:val="0"/>
        <w:spacing w:line="360" w:lineRule="auto"/>
        <w:rPr>
          <w:rFonts w:cs="Arial"/>
          <w:sz w:val="24"/>
          <w:szCs w:val="24"/>
        </w:rPr>
      </w:pPr>
    </w:p>
    <w:p w14:paraId="488E8CE3" w14:textId="77777777" w:rsidR="0038095F" w:rsidRPr="00442E78" w:rsidRDefault="0038095F" w:rsidP="0038095F">
      <w:pPr>
        <w:autoSpaceDE w:val="0"/>
        <w:autoSpaceDN w:val="0"/>
        <w:adjustRightInd w:val="0"/>
        <w:spacing w:line="360" w:lineRule="auto"/>
        <w:rPr>
          <w:rFonts w:cs="Arial"/>
          <w:b/>
          <w:bCs/>
          <w:sz w:val="24"/>
          <w:szCs w:val="24"/>
        </w:rPr>
      </w:pPr>
      <w:r>
        <w:rPr>
          <w:rFonts w:cs="Arial"/>
          <w:b/>
          <w:bCs/>
          <w:sz w:val="24"/>
          <w:szCs w:val="24"/>
        </w:rPr>
        <w:t xml:space="preserve">(2.1) </w:t>
      </w:r>
      <w:r w:rsidRPr="00442E78">
        <w:rPr>
          <w:rFonts w:cs="Arial"/>
          <w:b/>
          <w:bCs/>
          <w:sz w:val="24"/>
          <w:szCs w:val="24"/>
        </w:rPr>
        <w:t>Understanding, developing and managing their professional role:</w:t>
      </w:r>
    </w:p>
    <w:p w14:paraId="1FBFA9AC"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 xml:space="preserve">an understanding of, and the capacity to apply and integrate, theoretical frameworks and key concepts relevant to practice in </w:t>
      </w:r>
      <w:r>
        <w:rPr>
          <w:rFonts w:cs="Arial"/>
          <w:sz w:val="24"/>
          <w:szCs w:val="24"/>
        </w:rPr>
        <w:t>youth work</w:t>
      </w:r>
      <w:r w:rsidRPr="00442E78">
        <w:rPr>
          <w:rFonts w:cs="Arial"/>
          <w:sz w:val="24"/>
          <w:szCs w:val="24"/>
        </w:rPr>
        <w:t>;</w:t>
      </w:r>
    </w:p>
    <w:p w14:paraId="16DCF0B9"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an informed and critical understanding of their professional role as educators in relation to other professional interventions in the lives of young people and communities;</w:t>
      </w:r>
    </w:p>
    <w:p w14:paraId="350B9664"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substantial autonomy in using both conventional and innovative, original and creative methods in the planning, delivery and evaluation of educational programmes across a range of practice settings;</w:t>
      </w:r>
    </w:p>
    <w:p w14:paraId="1895421D"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lastRenderedPageBreak/>
        <w:t>systematic analysis of relevant concepts, theories and issues of policy, and their use in informing practice;</w:t>
      </w:r>
    </w:p>
    <w:p w14:paraId="31160676"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the ability to maintain professional boundaries in voluntary relationships and in informal contexts;</w:t>
      </w:r>
    </w:p>
    <w:p w14:paraId="3502B1FD"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the ability to make informed judgments on complex ethical and professional issues in a disputed field and to act appropriately in the light of relevant professional and ethical codes of practice;</w:t>
      </w:r>
    </w:p>
    <w:p w14:paraId="4372F793"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the ability to operate as a reflective practitioner, demonstrating appropriate professional actions and behaviours;</w:t>
      </w:r>
    </w:p>
    <w:p w14:paraId="2C9092E0" w14:textId="77777777" w:rsidR="0038095F" w:rsidRPr="00442E78" w:rsidRDefault="0038095F" w:rsidP="0038095F">
      <w:pPr>
        <w:numPr>
          <w:ilvl w:val="0"/>
          <w:numId w:val="26"/>
        </w:numPr>
        <w:autoSpaceDE w:val="0"/>
        <w:autoSpaceDN w:val="0"/>
        <w:adjustRightInd w:val="0"/>
        <w:spacing w:line="360" w:lineRule="auto"/>
        <w:rPr>
          <w:rFonts w:cs="Arial"/>
          <w:sz w:val="24"/>
          <w:szCs w:val="24"/>
        </w:rPr>
      </w:pPr>
      <w:r w:rsidRPr="00442E78">
        <w:rPr>
          <w:rFonts w:cs="Arial"/>
          <w:sz w:val="24"/>
          <w:szCs w:val="24"/>
        </w:rPr>
        <w:t>critical reflection upon, and commitment to, their continuing personal and professional development.</w:t>
      </w:r>
    </w:p>
    <w:p w14:paraId="415F785C" w14:textId="77777777" w:rsidR="0038095F" w:rsidRDefault="0038095F" w:rsidP="0038095F">
      <w:pPr>
        <w:autoSpaceDE w:val="0"/>
        <w:autoSpaceDN w:val="0"/>
        <w:adjustRightInd w:val="0"/>
        <w:spacing w:line="360" w:lineRule="auto"/>
        <w:jc w:val="both"/>
        <w:rPr>
          <w:rFonts w:cs="Arial"/>
          <w:b/>
          <w:bCs/>
          <w:sz w:val="24"/>
          <w:szCs w:val="24"/>
        </w:rPr>
      </w:pPr>
    </w:p>
    <w:p w14:paraId="06994B39" w14:textId="77777777" w:rsidR="0038095F" w:rsidRPr="00442E78" w:rsidRDefault="0038095F" w:rsidP="0038095F">
      <w:pPr>
        <w:autoSpaceDE w:val="0"/>
        <w:autoSpaceDN w:val="0"/>
        <w:adjustRightInd w:val="0"/>
        <w:spacing w:line="360" w:lineRule="auto"/>
        <w:jc w:val="both"/>
        <w:rPr>
          <w:rFonts w:cs="Arial"/>
          <w:b/>
          <w:bCs/>
          <w:sz w:val="24"/>
          <w:szCs w:val="24"/>
        </w:rPr>
      </w:pPr>
      <w:r>
        <w:rPr>
          <w:rFonts w:cs="Arial"/>
          <w:b/>
          <w:bCs/>
          <w:sz w:val="24"/>
          <w:szCs w:val="24"/>
        </w:rPr>
        <w:t xml:space="preserve">(2.2) </w:t>
      </w:r>
      <w:r w:rsidRPr="00442E78">
        <w:rPr>
          <w:rFonts w:cs="Arial"/>
          <w:b/>
          <w:bCs/>
          <w:sz w:val="24"/>
          <w:szCs w:val="24"/>
        </w:rPr>
        <w:t>Fostering democratic and inclusive practice:</w:t>
      </w:r>
    </w:p>
    <w:p w14:paraId="41E78F77" w14:textId="77777777" w:rsidR="0038095F" w:rsidRPr="00442E78" w:rsidRDefault="0038095F" w:rsidP="0038095F">
      <w:pPr>
        <w:numPr>
          <w:ilvl w:val="0"/>
          <w:numId w:val="27"/>
        </w:numPr>
        <w:autoSpaceDE w:val="0"/>
        <w:autoSpaceDN w:val="0"/>
        <w:adjustRightInd w:val="0"/>
        <w:spacing w:line="360" w:lineRule="auto"/>
        <w:jc w:val="both"/>
        <w:rPr>
          <w:rFonts w:cs="Arial"/>
          <w:sz w:val="24"/>
          <w:szCs w:val="24"/>
        </w:rPr>
      </w:pPr>
      <w:r w:rsidRPr="00442E78">
        <w:rPr>
          <w:rFonts w:cs="Arial"/>
          <w:sz w:val="24"/>
          <w:szCs w:val="24"/>
        </w:rPr>
        <w:t>the ability to build trusting relationships as a foundation for learning;</w:t>
      </w:r>
    </w:p>
    <w:p w14:paraId="6B77A630" w14:textId="77777777" w:rsidR="0038095F" w:rsidRPr="00442E78" w:rsidRDefault="0038095F" w:rsidP="0038095F">
      <w:pPr>
        <w:numPr>
          <w:ilvl w:val="0"/>
          <w:numId w:val="27"/>
        </w:numPr>
        <w:autoSpaceDE w:val="0"/>
        <w:autoSpaceDN w:val="0"/>
        <w:adjustRightInd w:val="0"/>
        <w:spacing w:line="360" w:lineRule="auto"/>
        <w:jc w:val="both"/>
        <w:rPr>
          <w:rFonts w:cs="Arial"/>
          <w:sz w:val="24"/>
          <w:szCs w:val="24"/>
        </w:rPr>
      </w:pPr>
      <w:r w:rsidRPr="00442E78">
        <w:rPr>
          <w:rFonts w:cs="Arial"/>
          <w:sz w:val="24"/>
          <w:szCs w:val="24"/>
        </w:rPr>
        <w:t>the ability to foster participation and support for young people and adults in playing an active role in their communities, increasing their voice and influence in contexts and on issues that affect them;</w:t>
      </w:r>
    </w:p>
    <w:p w14:paraId="682F7719" w14:textId="77777777" w:rsidR="0038095F" w:rsidRPr="00442E78" w:rsidRDefault="0038095F" w:rsidP="0038095F">
      <w:pPr>
        <w:numPr>
          <w:ilvl w:val="0"/>
          <w:numId w:val="27"/>
        </w:numPr>
        <w:autoSpaceDE w:val="0"/>
        <w:autoSpaceDN w:val="0"/>
        <w:adjustRightInd w:val="0"/>
        <w:spacing w:line="360" w:lineRule="auto"/>
        <w:jc w:val="both"/>
        <w:rPr>
          <w:rFonts w:cs="Arial"/>
          <w:sz w:val="24"/>
          <w:szCs w:val="24"/>
        </w:rPr>
      </w:pPr>
      <w:r w:rsidRPr="00442E78">
        <w:rPr>
          <w:rFonts w:cs="Arial"/>
          <w:sz w:val="24"/>
          <w:szCs w:val="24"/>
        </w:rPr>
        <w:t>the ability to create inclusive environments and to identify and counter oppressive attitudes, behaviours and situations, at both interpersonal and systemic levels;</w:t>
      </w:r>
    </w:p>
    <w:p w14:paraId="7FF8D711" w14:textId="77777777" w:rsidR="0038095F" w:rsidRPr="00442E78" w:rsidRDefault="0038095F" w:rsidP="0038095F">
      <w:pPr>
        <w:numPr>
          <w:ilvl w:val="0"/>
          <w:numId w:val="27"/>
        </w:numPr>
        <w:autoSpaceDE w:val="0"/>
        <w:autoSpaceDN w:val="0"/>
        <w:adjustRightInd w:val="0"/>
        <w:spacing w:line="360" w:lineRule="auto"/>
        <w:jc w:val="both"/>
        <w:rPr>
          <w:rFonts w:cs="Arial"/>
          <w:sz w:val="24"/>
          <w:szCs w:val="24"/>
        </w:rPr>
      </w:pPr>
      <w:r w:rsidRPr="00442E78">
        <w:rPr>
          <w:rFonts w:cs="Arial"/>
          <w:sz w:val="24"/>
          <w:szCs w:val="24"/>
        </w:rPr>
        <w:t>the capacity to build practice on an understanding of issues of power, empowerment and the complexity of voluntary relationships;</w:t>
      </w:r>
    </w:p>
    <w:p w14:paraId="085F90FA" w14:textId="77777777" w:rsidR="0038095F" w:rsidRPr="00442E78" w:rsidRDefault="0038095F" w:rsidP="0038095F">
      <w:pPr>
        <w:numPr>
          <w:ilvl w:val="0"/>
          <w:numId w:val="27"/>
        </w:numPr>
        <w:autoSpaceDE w:val="0"/>
        <w:autoSpaceDN w:val="0"/>
        <w:adjustRightInd w:val="0"/>
        <w:spacing w:line="360" w:lineRule="auto"/>
        <w:jc w:val="both"/>
        <w:rPr>
          <w:rFonts w:cs="Arial"/>
          <w:sz w:val="24"/>
          <w:szCs w:val="24"/>
        </w:rPr>
      </w:pPr>
      <w:r w:rsidRPr="00442E78">
        <w:rPr>
          <w:rFonts w:cs="Arial"/>
          <w:sz w:val="24"/>
          <w:szCs w:val="24"/>
        </w:rPr>
        <w:t>the capacity to promote, publicise and share good practice.</w:t>
      </w:r>
    </w:p>
    <w:p w14:paraId="55498C94" w14:textId="77777777" w:rsidR="0038095F" w:rsidRDefault="0038095F" w:rsidP="0038095F">
      <w:pPr>
        <w:autoSpaceDE w:val="0"/>
        <w:autoSpaceDN w:val="0"/>
        <w:adjustRightInd w:val="0"/>
        <w:spacing w:line="360" w:lineRule="auto"/>
        <w:jc w:val="both"/>
        <w:rPr>
          <w:rFonts w:cs="Arial"/>
          <w:b/>
          <w:bCs/>
          <w:sz w:val="24"/>
          <w:szCs w:val="24"/>
        </w:rPr>
      </w:pPr>
    </w:p>
    <w:p w14:paraId="01A2E7BB" w14:textId="77777777" w:rsidR="0038095F" w:rsidRPr="00442E78" w:rsidRDefault="0038095F" w:rsidP="0038095F">
      <w:pPr>
        <w:autoSpaceDE w:val="0"/>
        <w:autoSpaceDN w:val="0"/>
        <w:adjustRightInd w:val="0"/>
        <w:spacing w:line="360" w:lineRule="auto"/>
        <w:jc w:val="both"/>
        <w:rPr>
          <w:rFonts w:cs="Arial"/>
          <w:b/>
          <w:bCs/>
          <w:sz w:val="24"/>
          <w:szCs w:val="24"/>
        </w:rPr>
      </w:pPr>
      <w:r>
        <w:rPr>
          <w:rFonts w:cs="Arial"/>
          <w:b/>
          <w:bCs/>
          <w:sz w:val="24"/>
          <w:szCs w:val="24"/>
        </w:rPr>
        <w:t xml:space="preserve">(2.3) </w:t>
      </w:r>
      <w:r w:rsidRPr="00442E78">
        <w:rPr>
          <w:rFonts w:cs="Arial"/>
          <w:b/>
          <w:bCs/>
          <w:sz w:val="24"/>
          <w:szCs w:val="24"/>
        </w:rPr>
        <w:t>Maintaining and developing organisations which support practice:</w:t>
      </w:r>
    </w:p>
    <w:p w14:paraId="61A09BDE"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t>the ability to support and promote the development of productive and sustainable responses and structures, including the support and management of community-based and young people's organisations;</w:t>
      </w:r>
    </w:p>
    <w:p w14:paraId="6988708F"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t>skill in safeguarding the health and welfare of individuals and communities through the understanding and implementation of legal and regulatory frameworks;</w:t>
      </w:r>
    </w:p>
    <w:p w14:paraId="32530C3F"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t>the capacity to manage others in the workplace (volunteers, staff, accountability, equality and diversity in the workplace);</w:t>
      </w:r>
    </w:p>
    <w:p w14:paraId="37098EC0"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t>the capacity to provide for support, safety and well-being of staff;</w:t>
      </w:r>
    </w:p>
    <w:p w14:paraId="04B628A1"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t>context-appropriate leadership of individuals and groups;</w:t>
      </w:r>
    </w:p>
    <w:p w14:paraId="5B4169E6" w14:textId="77777777" w:rsidR="0038095F" w:rsidRPr="00442E78" w:rsidRDefault="0038095F" w:rsidP="0038095F">
      <w:pPr>
        <w:numPr>
          <w:ilvl w:val="0"/>
          <w:numId w:val="28"/>
        </w:numPr>
        <w:autoSpaceDE w:val="0"/>
        <w:autoSpaceDN w:val="0"/>
        <w:adjustRightInd w:val="0"/>
        <w:spacing w:line="360" w:lineRule="auto"/>
        <w:jc w:val="both"/>
        <w:rPr>
          <w:rFonts w:cs="Arial"/>
          <w:sz w:val="24"/>
          <w:szCs w:val="24"/>
        </w:rPr>
      </w:pPr>
      <w:r w:rsidRPr="00442E78">
        <w:rPr>
          <w:rFonts w:cs="Arial"/>
          <w:sz w:val="24"/>
          <w:szCs w:val="24"/>
        </w:rPr>
        <w:lastRenderedPageBreak/>
        <w:t>project management skills (monitoring, evaluation, financial management, management of resources, policy development, understanding quality framework models).</w:t>
      </w:r>
    </w:p>
    <w:p w14:paraId="77888C58" w14:textId="77777777" w:rsidR="0038095F" w:rsidRPr="00F21545" w:rsidRDefault="0038095F" w:rsidP="0038095F">
      <w:pPr>
        <w:autoSpaceDE w:val="0"/>
        <w:autoSpaceDN w:val="0"/>
        <w:adjustRightInd w:val="0"/>
        <w:spacing w:line="360" w:lineRule="auto"/>
        <w:jc w:val="both"/>
        <w:rPr>
          <w:rFonts w:cs="Arial"/>
          <w:b/>
          <w:bCs/>
          <w:sz w:val="16"/>
          <w:szCs w:val="16"/>
        </w:rPr>
      </w:pPr>
    </w:p>
    <w:p w14:paraId="4C7D0C78" w14:textId="77777777" w:rsidR="0038095F" w:rsidRPr="00442E78" w:rsidRDefault="0038095F" w:rsidP="0038095F">
      <w:pPr>
        <w:autoSpaceDE w:val="0"/>
        <w:autoSpaceDN w:val="0"/>
        <w:adjustRightInd w:val="0"/>
        <w:spacing w:line="360" w:lineRule="auto"/>
        <w:jc w:val="both"/>
        <w:rPr>
          <w:rFonts w:cs="Arial"/>
          <w:b/>
          <w:bCs/>
          <w:sz w:val="24"/>
          <w:szCs w:val="24"/>
        </w:rPr>
      </w:pPr>
      <w:r>
        <w:rPr>
          <w:rFonts w:cs="Arial"/>
          <w:b/>
          <w:bCs/>
          <w:sz w:val="24"/>
          <w:szCs w:val="24"/>
        </w:rPr>
        <w:t xml:space="preserve">(2.4) </w:t>
      </w:r>
      <w:r w:rsidRPr="00442E78">
        <w:rPr>
          <w:rFonts w:cs="Arial"/>
          <w:b/>
          <w:bCs/>
          <w:sz w:val="24"/>
          <w:szCs w:val="24"/>
        </w:rPr>
        <w:t>Facilitating personal and collective learning development and capacity building:</w:t>
      </w:r>
    </w:p>
    <w:p w14:paraId="74544536"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the capacity to engage with young people and community groups, build relationships and facilitate young people and adults' individual and collective learning and development;</w:t>
      </w:r>
    </w:p>
    <w:p w14:paraId="5FF01EDA"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the ability to analyse policies and practices in the light of a range of theoretical perspectives, from the standpoint of participants in programmes, and to devise practice responses with them;</w:t>
      </w:r>
    </w:p>
    <w:p w14:paraId="19DC8350"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the ability to support and develop a range of literacies, including emotional literacy;</w:t>
      </w:r>
    </w:p>
    <w:p w14:paraId="3BA6600A"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the ability to design and implement initiatives, projects and programmes using appropriate professional frameworks and methods;</w:t>
      </w:r>
    </w:p>
    <w:p w14:paraId="78BF4083"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the ability to select, plan and evaluate appropriate approaches from a range of intervention methods and techniques;</w:t>
      </w:r>
    </w:p>
    <w:p w14:paraId="5C1ADC79"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skill in evaluation of the impact and effectiveness of their work and the work of community-based projects;</w:t>
      </w:r>
    </w:p>
    <w:p w14:paraId="0D88E39A" w14:textId="77777777" w:rsidR="0038095F" w:rsidRPr="00442E78" w:rsidRDefault="0038095F" w:rsidP="0038095F">
      <w:pPr>
        <w:numPr>
          <w:ilvl w:val="0"/>
          <w:numId w:val="29"/>
        </w:numPr>
        <w:autoSpaceDE w:val="0"/>
        <w:autoSpaceDN w:val="0"/>
        <w:adjustRightInd w:val="0"/>
        <w:spacing w:line="360" w:lineRule="auto"/>
        <w:jc w:val="both"/>
        <w:rPr>
          <w:rFonts w:cs="Arial"/>
          <w:sz w:val="24"/>
          <w:szCs w:val="24"/>
        </w:rPr>
      </w:pPr>
      <w:r w:rsidRPr="00442E78">
        <w:rPr>
          <w:rFonts w:cs="Arial"/>
          <w:sz w:val="24"/>
          <w:szCs w:val="24"/>
        </w:rPr>
        <w:t>a commitment to the learning cycle, both as an individual and as part of an organisation.</w:t>
      </w:r>
    </w:p>
    <w:p w14:paraId="57905606" w14:textId="77777777" w:rsidR="0038095F" w:rsidRPr="00CD216C" w:rsidRDefault="0038095F" w:rsidP="0038095F">
      <w:pPr>
        <w:autoSpaceDE w:val="0"/>
        <w:autoSpaceDN w:val="0"/>
        <w:adjustRightInd w:val="0"/>
        <w:spacing w:line="360" w:lineRule="auto"/>
        <w:jc w:val="both"/>
        <w:rPr>
          <w:rFonts w:cs="Arial"/>
          <w:b/>
          <w:bCs/>
          <w:sz w:val="10"/>
          <w:szCs w:val="10"/>
        </w:rPr>
      </w:pPr>
    </w:p>
    <w:p w14:paraId="5740FE2B" w14:textId="77777777" w:rsidR="0038095F" w:rsidRPr="00442E78" w:rsidRDefault="0038095F" w:rsidP="0038095F">
      <w:pPr>
        <w:autoSpaceDE w:val="0"/>
        <w:autoSpaceDN w:val="0"/>
        <w:adjustRightInd w:val="0"/>
        <w:spacing w:line="360" w:lineRule="auto"/>
        <w:jc w:val="both"/>
        <w:rPr>
          <w:rFonts w:cs="Arial"/>
          <w:b/>
          <w:bCs/>
          <w:sz w:val="24"/>
          <w:szCs w:val="24"/>
        </w:rPr>
      </w:pPr>
      <w:r>
        <w:rPr>
          <w:rFonts w:cs="Arial"/>
          <w:b/>
          <w:bCs/>
          <w:sz w:val="24"/>
          <w:szCs w:val="24"/>
        </w:rPr>
        <w:t xml:space="preserve">(2.5) </w:t>
      </w:r>
      <w:r w:rsidRPr="00442E78">
        <w:rPr>
          <w:rFonts w:cs="Arial"/>
          <w:b/>
          <w:bCs/>
          <w:sz w:val="24"/>
          <w:szCs w:val="24"/>
        </w:rPr>
        <w:t>Networking and multi-agency working:</w:t>
      </w:r>
    </w:p>
    <w:p w14:paraId="7363973A" w14:textId="77777777" w:rsidR="0038095F" w:rsidRPr="00442E78" w:rsidRDefault="0038095F" w:rsidP="0038095F">
      <w:pPr>
        <w:numPr>
          <w:ilvl w:val="0"/>
          <w:numId w:val="30"/>
        </w:numPr>
        <w:autoSpaceDE w:val="0"/>
        <w:autoSpaceDN w:val="0"/>
        <w:adjustRightInd w:val="0"/>
        <w:spacing w:line="360" w:lineRule="auto"/>
        <w:jc w:val="both"/>
        <w:rPr>
          <w:rFonts w:cs="Arial"/>
          <w:sz w:val="24"/>
          <w:szCs w:val="24"/>
        </w:rPr>
      </w:pPr>
      <w:r w:rsidRPr="00442E78">
        <w:rPr>
          <w:rFonts w:cs="Arial"/>
          <w:sz w:val="24"/>
          <w:szCs w:val="24"/>
        </w:rPr>
        <w:t>skills in building partnerships across community groups and young people's projects;</w:t>
      </w:r>
    </w:p>
    <w:p w14:paraId="4EAD8395" w14:textId="77777777" w:rsidR="0038095F" w:rsidRPr="00442E78" w:rsidRDefault="0038095F" w:rsidP="0038095F">
      <w:pPr>
        <w:numPr>
          <w:ilvl w:val="0"/>
          <w:numId w:val="30"/>
        </w:numPr>
        <w:autoSpaceDE w:val="0"/>
        <w:autoSpaceDN w:val="0"/>
        <w:adjustRightInd w:val="0"/>
        <w:spacing w:line="360" w:lineRule="auto"/>
        <w:jc w:val="both"/>
        <w:rPr>
          <w:rFonts w:cs="Arial"/>
          <w:sz w:val="24"/>
          <w:szCs w:val="24"/>
        </w:rPr>
      </w:pPr>
      <w:r w:rsidRPr="00442E78">
        <w:rPr>
          <w:rFonts w:cs="Arial"/>
          <w:sz w:val="24"/>
          <w:szCs w:val="24"/>
        </w:rPr>
        <w:t>skills in including young people and community members in partnerships;</w:t>
      </w:r>
    </w:p>
    <w:p w14:paraId="719DBA2D" w14:textId="77777777" w:rsidR="0038095F" w:rsidRPr="00442E78" w:rsidRDefault="0038095F" w:rsidP="0038095F">
      <w:pPr>
        <w:numPr>
          <w:ilvl w:val="0"/>
          <w:numId w:val="30"/>
        </w:numPr>
        <w:autoSpaceDE w:val="0"/>
        <w:autoSpaceDN w:val="0"/>
        <w:adjustRightInd w:val="0"/>
        <w:spacing w:line="360" w:lineRule="auto"/>
        <w:jc w:val="both"/>
        <w:rPr>
          <w:rFonts w:cs="Arial"/>
          <w:sz w:val="24"/>
          <w:szCs w:val="24"/>
        </w:rPr>
      </w:pPr>
      <w:r w:rsidRPr="00442E78">
        <w:rPr>
          <w:rFonts w:cs="Arial"/>
          <w:sz w:val="24"/>
          <w:szCs w:val="24"/>
        </w:rPr>
        <w:t>skills in creating effective alliances with both education and health services;</w:t>
      </w:r>
    </w:p>
    <w:p w14:paraId="4AFC4263" w14:textId="77777777" w:rsidR="0038095F" w:rsidRPr="00442E78" w:rsidRDefault="0038095F" w:rsidP="0038095F">
      <w:pPr>
        <w:numPr>
          <w:ilvl w:val="0"/>
          <w:numId w:val="30"/>
        </w:numPr>
        <w:autoSpaceDE w:val="0"/>
        <w:autoSpaceDN w:val="0"/>
        <w:adjustRightInd w:val="0"/>
        <w:spacing w:line="360" w:lineRule="auto"/>
        <w:jc w:val="both"/>
        <w:rPr>
          <w:rFonts w:cs="Arial"/>
          <w:sz w:val="24"/>
          <w:szCs w:val="24"/>
        </w:rPr>
      </w:pPr>
      <w:r w:rsidRPr="00442E78">
        <w:rPr>
          <w:rFonts w:cs="Arial"/>
          <w:sz w:val="24"/>
          <w:szCs w:val="24"/>
        </w:rPr>
        <w:t>skills in developing inclusive networks which do not intensify marginalisation of small projects or minority groups;</w:t>
      </w:r>
    </w:p>
    <w:p w14:paraId="4A8BBB7D" w14:textId="77777777" w:rsidR="0038095F" w:rsidRPr="00442E78" w:rsidRDefault="0038095F" w:rsidP="0038095F">
      <w:pPr>
        <w:numPr>
          <w:ilvl w:val="0"/>
          <w:numId w:val="30"/>
        </w:numPr>
        <w:autoSpaceDE w:val="0"/>
        <w:autoSpaceDN w:val="0"/>
        <w:adjustRightInd w:val="0"/>
        <w:spacing w:line="360" w:lineRule="auto"/>
        <w:jc w:val="both"/>
        <w:rPr>
          <w:rFonts w:cs="Arial"/>
          <w:sz w:val="24"/>
          <w:szCs w:val="24"/>
        </w:rPr>
      </w:pPr>
      <w:r w:rsidRPr="00442E78">
        <w:rPr>
          <w:rFonts w:cs="Arial"/>
          <w:sz w:val="24"/>
          <w:szCs w:val="24"/>
        </w:rPr>
        <w:t>skills in contributing to wider development of children and young people's services.</w:t>
      </w:r>
    </w:p>
    <w:p w14:paraId="6DA476FC" w14:textId="77777777" w:rsidR="0038095F" w:rsidRPr="00CD216C" w:rsidRDefault="0038095F" w:rsidP="0038095F">
      <w:pPr>
        <w:autoSpaceDE w:val="0"/>
        <w:autoSpaceDN w:val="0"/>
        <w:adjustRightInd w:val="0"/>
        <w:spacing w:line="360" w:lineRule="auto"/>
        <w:rPr>
          <w:rFonts w:cs="Arial"/>
          <w:b/>
          <w:bCs/>
          <w:sz w:val="10"/>
          <w:szCs w:val="10"/>
        </w:rPr>
      </w:pPr>
    </w:p>
    <w:p w14:paraId="597593D0" w14:textId="77777777" w:rsidR="0038095F" w:rsidRPr="00442E78" w:rsidRDefault="0038095F" w:rsidP="0038095F">
      <w:pPr>
        <w:numPr>
          <w:ilvl w:val="0"/>
          <w:numId w:val="33"/>
        </w:numPr>
        <w:autoSpaceDE w:val="0"/>
        <w:autoSpaceDN w:val="0"/>
        <w:adjustRightInd w:val="0"/>
        <w:spacing w:line="360" w:lineRule="auto"/>
        <w:ind w:left="540" w:hanging="540"/>
        <w:rPr>
          <w:rFonts w:cs="Arial"/>
          <w:b/>
          <w:bCs/>
          <w:sz w:val="24"/>
          <w:szCs w:val="24"/>
        </w:rPr>
      </w:pPr>
      <w:r w:rsidRPr="00442E78">
        <w:rPr>
          <w:rFonts w:cs="Arial"/>
          <w:b/>
          <w:bCs/>
          <w:sz w:val="24"/>
          <w:szCs w:val="24"/>
        </w:rPr>
        <w:t>Generic skills</w:t>
      </w:r>
    </w:p>
    <w:p w14:paraId="0EB46C8E" w14:textId="77777777" w:rsidR="0038095F" w:rsidRDefault="0038095F" w:rsidP="0038095F">
      <w:pPr>
        <w:autoSpaceDE w:val="0"/>
        <w:autoSpaceDN w:val="0"/>
        <w:adjustRightInd w:val="0"/>
        <w:spacing w:line="360" w:lineRule="auto"/>
        <w:rPr>
          <w:rFonts w:cs="Arial"/>
          <w:sz w:val="24"/>
          <w:szCs w:val="24"/>
        </w:rPr>
      </w:pPr>
    </w:p>
    <w:p w14:paraId="3AB53CD5" w14:textId="77777777" w:rsidR="0038095F" w:rsidRPr="00442E78" w:rsidRDefault="0038095F" w:rsidP="0038095F">
      <w:pPr>
        <w:autoSpaceDE w:val="0"/>
        <w:autoSpaceDN w:val="0"/>
        <w:adjustRightInd w:val="0"/>
        <w:spacing w:line="360" w:lineRule="auto"/>
        <w:rPr>
          <w:rFonts w:cs="Arial"/>
          <w:sz w:val="24"/>
          <w:szCs w:val="24"/>
        </w:rPr>
      </w:pPr>
      <w:r w:rsidRPr="00442E78">
        <w:rPr>
          <w:rFonts w:cs="Arial"/>
          <w:sz w:val="24"/>
          <w:szCs w:val="24"/>
        </w:rPr>
        <w:t>Graduates should be able to demonstrate:</w:t>
      </w:r>
    </w:p>
    <w:p w14:paraId="55EB8886"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lastRenderedPageBreak/>
        <w:t>understanding and critical evaluation of research in the field and the ability to undertake small-scale participatory research projects;</w:t>
      </w:r>
    </w:p>
    <w:p w14:paraId="47E17204"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ability to use information and communication technologies;</w:t>
      </w:r>
    </w:p>
    <w:p w14:paraId="2EDFEE87"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self-management, including the organisation of an efficient and effective work pattern, and working to deadlines;</w:t>
      </w:r>
    </w:p>
    <w:p w14:paraId="5FCE7A2C"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ability to collect and apply numerical data, as appropriate;</w:t>
      </w:r>
    </w:p>
    <w:p w14:paraId="0F31CE9E"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ability to collect, analyse and interpret qualitative and quantitative data;</w:t>
      </w:r>
    </w:p>
    <w:p w14:paraId="04D034B5"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ability to present data in different formats, including graphical and tabular;</w:t>
      </w:r>
    </w:p>
    <w:p w14:paraId="4282A4CC"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commitment to the improvement of their own learning and performance;</w:t>
      </w:r>
    </w:p>
    <w:p w14:paraId="28F903EC"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understanding of their own approaches to learning;</w:t>
      </w:r>
    </w:p>
    <w:p w14:paraId="74183818"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an ability to work on their own initiative and in cooperation with others;</w:t>
      </w:r>
    </w:p>
    <w:p w14:paraId="602CD5DF"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the ability to use their knowledge and understanding critically to locate and justify a personal position in relation to the subject;</w:t>
      </w:r>
    </w:p>
    <w:p w14:paraId="3315AE3E"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skill in reflection on their own and others' value systems and the ability to explore such values in informal contexts;</w:t>
      </w:r>
    </w:p>
    <w:p w14:paraId="61CA5F62" w14:textId="77777777" w:rsidR="0038095F" w:rsidRPr="00442E78" w:rsidRDefault="0038095F" w:rsidP="0038095F">
      <w:pPr>
        <w:numPr>
          <w:ilvl w:val="0"/>
          <w:numId w:val="31"/>
        </w:numPr>
        <w:autoSpaceDE w:val="0"/>
        <w:autoSpaceDN w:val="0"/>
        <w:adjustRightInd w:val="0"/>
        <w:spacing w:line="360" w:lineRule="auto"/>
        <w:jc w:val="both"/>
        <w:rPr>
          <w:rFonts w:cs="Arial"/>
          <w:sz w:val="24"/>
          <w:szCs w:val="24"/>
        </w:rPr>
      </w:pPr>
      <w:r w:rsidRPr="00442E78">
        <w:rPr>
          <w:rFonts w:cs="Arial"/>
          <w:sz w:val="24"/>
          <w:szCs w:val="24"/>
        </w:rPr>
        <w:t>effective communication using written, visual, electronic and oral means with individuals and groups;</w:t>
      </w:r>
    </w:p>
    <w:p w14:paraId="2BBA0ACB" w14:textId="77777777" w:rsidR="0038095F" w:rsidRPr="0000362F" w:rsidRDefault="0038095F" w:rsidP="0038095F">
      <w:pPr>
        <w:numPr>
          <w:ilvl w:val="0"/>
          <w:numId w:val="31"/>
        </w:numPr>
        <w:spacing w:line="360" w:lineRule="auto"/>
        <w:jc w:val="both"/>
        <w:rPr>
          <w:rFonts w:cs="Arial"/>
          <w:b/>
          <w:i/>
          <w:sz w:val="24"/>
          <w:szCs w:val="24"/>
        </w:rPr>
      </w:pPr>
      <w:r w:rsidRPr="00CD216C">
        <w:rPr>
          <w:rFonts w:cs="Arial"/>
          <w:sz w:val="24"/>
          <w:szCs w:val="24"/>
        </w:rPr>
        <w:t>emotional literacy.</w:t>
      </w:r>
    </w:p>
    <w:p w14:paraId="1B3CDF92" w14:textId="77777777" w:rsidR="0038095F" w:rsidRPr="00CD216C" w:rsidRDefault="0038095F" w:rsidP="0038095F">
      <w:pPr>
        <w:spacing w:line="360" w:lineRule="auto"/>
        <w:ind w:left="360"/>
        <w:jc w:val="both"/>
        <w:rPr>
          <w:rFonts w:cs="Arial"/>
          <w:b/>
          <w:i/>
          <w:sz w:val="24"/>
          <w:szCs w:val="24"/>
        </w:rPr>
      </w:pPr>
    </w:p>
    <w:p w14:paraId="0959A501" w14:textId="77777777" w:rsidR="0038095F" w:rsidRPr="00D50969" w:rsidRDefault="0038095F" w:rsidP="0038095F">
      <w:pPr>
        <w:numPr>
          <w:ilvl w:val="0"/>
          <w:numId w:val="33"/>
        </w:numPr>
        <w:spacing w:line="360" w:lineRule="auto"/>
        <w:ind w:left="540" w:hanging="540"/>
        <w:rPr>
          <w:rFonts w:cs="Arial"/>
          <w:b/>
          <w:color w:val="000000"/>
          <w:sz w:val="24"/>
          <w:szCs w:val="24"/>
        </w:rPr>
      </w:pPr>
      <w:r w:rsidRPr="00D50969">
        <w:rPr>
          <w:rFonts w:cs="Arial"/>
          <w:b/>
          <w:color w:val="000000"/>
          <w:sz w:val="24"/>
          <w:szCs w:val="24"/>
        </w:rPr>
        <w:t xml:space="preserve">Sustainable Literacy Skills </w:t>
      </w:r>
    </w:p>
    <w:p w14:paraId="4F1BDD59" w14:textId="77777777" w:rsidR="0038095F" w:rsidRDefault="0038095F" w:rsidP="0038095F">
      <w:pPr>
        <w:autoSpaceDE w:val="0"/>
        <w:autoSpaceDN w:val="0"/>
        <w:adjustRightInd w:val="0"/>
        <w:spacing w:line="360" w:lineRule="auto"/>
        <w:rPr>
          <w:rFonts w:cs="Arial"/>
          <w:color w:val="000000"/>
          <w:sz w:val="24"/>
          <w:szCs w:val="24"/>
          <w:lang w:val="en-US"/>
        </w:rPr>
      </w:pPr>
      <w:r w:rsidRPr="00D50969">
        <w:rPr>
          <w:rFonts w:cs="Arial"/>
          <w:color w:val="000000"/>
          <w:sz w:val="24"/>
          <w:szCs w:val="24"/>
          <w:lang w:val="en-US"/>
        </w:rPr>
        <w:t xml:space="preserve">The ‘sustainability literate graduate’ would: </w:t>
      </w:r>
    </w:p>
    <w:p w14:paraId="7B076BD5" w14:textId="77777777" w:rsidR="0038095F" w:rsidRPr="00D50969" w:rsidRDefault="0038095F" w:rsidP="0038095F">
      <w:pPr>
        <w:autoSpaceDE w:val="0"/>
        <w:autoSpaceDN w:val="0"/>
        <w:adjustRightInd w:val="0"/>
        <w:spacing w:line="360" w:lineRule="auto"/>
        <w:rPr>
          <w:rFonts w:cs="Arial"/>
          <w:color w:val="000000"/>
          <w:sz w:val="24"/>
          <w:szCs w:val="24"/>
          <w:lang w:val="en-US"/>
        </w:rPr>
      </w:pPr>
    </w:p>
    <w:p w14:paraId="66C0B5AD" w14:textId="77777777" w:rsidR="0038095F" w:rsidRPr="00D50969" w:rsidRDefault="0038095F" w:rsidP="0038095F">
      <w:pPr>
        <w:autoSpaceDE w:val="0"/>
        <w:autoSpaceDN w:val="0"/>
        <w:adjustRightInd w:val="0"/>
        <w:spacing w:line="360" w:lineRule="auto"/>
        <w:ind w:left="720" w:hanging="720"/>
        <w:rPr>
          <w:rFonts w:cs="Arial"/>
          <w:color w:val="000000"/>
          <w:sz w:val="24"/>
          <w:szCs w:val="24"/>
          <w:lang w:val="en-US"/>
        </w:rPr>
      </w:pPr>
      <w:r w:rsidRPr="00D50969">
        <w:rPr>
          <w:rFonts w:cs="Arial"/>
          <w:color w:val="000000"/>
          <w:sz w:val="24"/>
          <w:szCs w:val="24"/>
          <w:lang w:val="en-US"/>
        </w:rPr>
        <w:t xml:space="preserve">(4.1) </w:t>
      </w:r>
      <w:r w:rsidRPr="00D50969">
        <w:rPr>
          <w:rFonts w:cs="Arial"/>
          <w:color w:val="000000"/>
          <w:sz w:val="24"/>
          <w:szCs w:val="24"/>
          <w:lang w:val="en-US"/>
        </w:rPr>
        <w:tab/>
        <w:t>be able to appreciate the importance of environmental, social and political</w:t>
      </w:r>
      <w:r w:rsidRPr="00D50969">
        <w:rPr>
          <w:rFonts w:cs="Arial"/>
          <w:color w:val="000000"/>
          <w:sz w:val="24"/>
          <w:szCs w:val="24"/>
          <w:lang w:val="en-US"/>
        </w:rPr>
        <w:tab/>
        <w:t xml:space="preserve"> contexts to their studies; </w:t>
      </w:r>
    </w:p>
    <w:p w14:paraId="0A068BE3" w14:textId="77777777" w:rsidR="0038095F" w:rsidRPr="00D50969" w:rsidRDefault="0038095F" w:rsidP="0038095F">
      <w:pPr>
        <w:autoSpaceDE w:val="0"/>
        <w:autoSpaceDN w:val="0"/>
        <w:adjustRightInd w:val="0"/>
        <w:spacing w:line="360" w:lineRule="auto"/>
        <w:ind w:left="720" w:hanging="720"/>
        <w:rPr>
          <w:rFonts w:cs="Arial"/>
          <w:color w:val="000000"/>
          <w:sz w:val="24"/>
          <w:szCs w:val="24"/>
          <w:lang w:val="en-US"/>
        </w:rPr>
      </w:pPr>
      <w:r w:rsidRPr="00D50969">
        <w:rPr>
          <w:rFonts w:cs="Arial"/>
          <w:color w:val="000000"/>
          <w:sz w:val="24"/>
          <w:szCs w:val="24"/>
          <w:lang w:val="en-US"/>
        </w:rPr>
        <w:t xml:space="preserve">(4.2) </w:t>
      </w:r>
      <w:r w:rsidRPr="00D50969">
        <w:rPr>
          <w:rFonts w:cs="Arial"/>
          <w:color w:val="000000"/>
          <w:sz w:val="24"/>
          <w:szCs w:val="24"/>
          <w:lang w:val="en-US"/>
        </w:rPr>
        <w:tab/>
        <w:t>be able to solve or ameliorate real life problems through employing holistic as well as reductionist approaches, as appropriate to the issue;</w:t>
      </w:r>
    </w:p>
    <w:p w14:paraId="3831355E" w14:textId="77777777" w:rsidR="0038095F" w:rsidRPr="00D50969" w:rsidRDefault="0038095F" w:rsidP="0038095F">
      <w:pPr>
        <w:autoSpaceDE w:val="0"/>
        <w:autoSpaceDN w:val="0"/>
        <w:adjustRightInd w:val="0"/>
        <w:spacing w:line="360" w:lineRule="auto"/>
        <w:ind w:left="720" w:hanging="720"/>
        <w:rPr>
          <w:rFonts w:cs="Arial"/>
          <w:color w:val="000000"/>
          <w:sz w:val="24"/>
          <w:szCs w:val="24"/>
          <w:lang w:val="en-US"/>
        </w:rPr>
      </w:pPr>
      <w:r w:rsidRPr="00D50969">
        <w:rPr>
          <w:rFonts w:cs="Arial"/>
          <w:color w:val="000000"/>
          <w:sz w:val="24"/>
          <w:szCs w:val="24"/>
          <w:lang w:val="en-US"/>
        </w:rPr>
        <w:t xml:space="preserve">(4.3) </w:t>
      </w:r>
      <w:r w:rsidRPr="00D50969">
        <w:rPr>
          <w:rFonts w:cs="Arial"/>
          <w:color w:val="000000"/>
          <w:sz w:val="24"/>
          <w:szCs w:val="24"/>
          <w:lang w:val="en-US"/>
        </w:rPr>
        <w:tab/>
        <w:t xml:space="preserve">be able to think creatively, holistically, and systemically and make critical judgments on issues; </w:t>
      </w:r>
    </w:p>
    <w:p w14:paraId="52D92FF0" w14:textId="77777777" w:rsidR="0038095F" w:rsidRPr="00D50969" w:rsidRDefault="0038095F" w:rsidP="0038095F">
      <w:pPr>
        <w:autoSpaceDE w:val="0"/>
        <w:autoSpaceDN w:val="0"/>
        <w:adjustRightInd w:val="0"/>
        <w:spacing w:line="360" w:lineRule="auto"/>
        <w:ind w:left="720" w:hanging="720"/>
        <w:rPr>
          <w:rFonts w:cs="Arial"/>
          <w:color w:val="000000"/>
          <w:sz w:val="24"/>
          <w:szCs w:val="24"/>
          <w:lang w:val="en-US"/>
        </w:rPr>
      </w:pPr>
      <w:r w:rsidRPr="00D50969">
        <w:rPr>
          <w:rFonts w:cs="Arial"/>
          <w:color w:val="000000"/>
          <w:sz w:val="24"/>
          <w:szCs w:val="24"/>
          <w:lang w:val="en-US"/>
        </w:rPr>
        <w:t>(4.4)</w:t>
      </w:r>
      <w:r w:rsidRPr="00D50969">
        <w:rPr>
          <w:rFonts w:cs="Arial"/>
          <w:color w:val="000000"/>
          <w:sz w:val="24"/>
          <w:szCs w:val="24"/>
          <w:lang w:val="en-US"/>
        </w:rPr>
        <w:tab/>
        <w:t xml:space="preserve">be able to develop a high level of self-reflection at a personal and professional level; </w:t>
      </w:r>
    </w:p>
    <w:p w14:paraId="7110ED64" w14:textId="77777777" w:rsidR="0038095F" w:rsidRPr="00D50969" w:rsidRDefault="0038095F" w:rsidP="0038095F">
      <w:pPr>
        <w:autoSpaceDE w:val="0"/>
        <w:autoSpaceDN w:val="0"/>
        <w:adjustRightInd w:val="0"/>
        <w:spacing w:line="360" w:lineRule="auto"/>
        <w:ind w:left="720" w:hanging="720"/>
        <w:rPr>
          <w:rFonts w:cs="Arial"/>
          <w:color w:val="000000"/>
          <w:sz w:val="24"/>
          <w:szCs w:val="24"/>
          <w:lang w:val="en-US"/>
        </w:rPr>
      </w:pPr>
      <w:r w:rsidRPr="00D50969">
        <w:rPr>
          <w:rFonts w:cs="Arial"/>
          <w:color w:val="000000"/>
          <w:sz w:val="24"/>
          <w:szCs w:val="24"/>
          <w:lang w:val="en-US"/>
        </w:rPr>
        <w:t xml:space="preserve">(4.5) </w:t>
      </w:r>
      <w:r w:rsidRPr="00D50969">
        <w:rPr>
          <w:rFonts w:cs="Arial"/>
          <w:color w:val="000000"/>
          <w:sz w:val="24"/>
          <w:szCs w:val="24"/>
          <w:lang w:val="en-US"/>
        </w:rPr>
        <w:tab/>
        <w:t>be able to understand, critically evaluate and adopt thoughtfully sustainability values;</w:t>
      </w:r>
    </w:p>
    <w:p w14:paraId="3170020D" w14:textId="77777777" w:rsidR="0038095F" w:rsidRPr="00D50969" w:rsidRDefault="0038095F" w:rsidP="0038095F">
      <w:pPr>
        <w:autoSpaceDE w:val="0"/>
        <w:autoSpaceDN w:val="0"/>
        <w:adjustRightInd w:val="0"/>
        <w:spacing w:line="360" w:lineRule="auto"/>
        <w:rPr>
          <w:rFonts w:cs="Arial"/>
          <w:color w:val="000000"/>
          <w:sz w:val="24"/>
          <w:szCs w:val="24"/>
          <w:lang w:val="en-US"/>
        </w:rPr>
      </w:pPr>
      <w:r w:rsidRPr="00D50969">
        <w:rPr>
          <w:rFonts w:cs="Arial"/>
          <w:sz w:val="24"/>
          <w:szCs w:val="24"/>
          <w:lang w:val="en-US"/>
        </w:rPr>
        <w:t xml:space="preserve">(4.6) </w:t>
      </w:r>
      <w:r w:rsidRPr="00D50969">
        <w:rPr>
          <w:rFonts w:cs="Arial"/>
          <w:sz w:val="24"/>
          <w:szCs w:val="24"/>
          <w:lang w:val="en-US"/>
        </w:rPr>
        <w:tab/>
        <w:t>be able to apply theory to practice and vice versa</w:t>
      </w:r>
      <w:r>
        <w:rPr>
          <w:rFonts w:cs="Arial"/>
          <w:sz w:val="24"/>
          <w:szCs w:val="24"/>
          <w:lang w:val="en-US"/>
        </w:rPr>
        <w:t>.</w:t>
      </w:r>
    </w:p>
    <w:p w14:paraId="310B75C7" w14:textId="77777777" w:rsidR="0038095F" w:rsidRDefault="0038095F" w:rsidP="0038095F">
      <w:pPr>
        <w:spacing w:line="360" w:lineRule="auto"/>
        <w:rPr>
          <w:rFonts w:cs="Arial"/>
          <w:b/>
          <w:i/>
          <w:sz w:val="24"/>
          <w:szCs w:val="24"/>
        </w:rPr>
        <w:sectPr w:rsidR="0038095F" w:rsidSect="003C6893">
          <w:footerReference w:type="default" r:id="rId24"/>
          <w:pgSz w:w="11906" w:h="16838"/>
          <w:pgMar w:top="1418" w:right="1418" w:bottom="1418" w:left="1418" w:header="709" w:footer="709" w:gutter="0"/>
          <w:pgNumType w:start="0"/>
          <w:cols w:space="708"/>
          <w:titlePg/>
          <w:docGrid w:linePitch="360"/>
        </w:sectPr>
      </w:pPr>
    </w:p>
    <w:p w14:paraId="1FB230F5" w14:textId="77777777" w:rsidR="0038095F" w:rsidRPr="008E057E" w:rsidRDefault="0038095F" w:rsidP="0038095F">
      <w:pPr>
        <w:numPr>
          <w:ilvl w:val="0"/>
          <w:numId w:val="33"/>
        </w:numPr>
        <w:spacing w:line="360" w:lineRule="auto"/>
        <w:rPr>
          <w:rFonts w:cs="Arial"/>
          <w:b/>
          <w:sz w:val="24"/>
          <w:szCs w:val="24"/>
        </w:rPr>
      </w:pPr>
      <w:r w:rsidRPr="00442E78">
        <w:rPr>
          <w:rFonts w:cs="Arial"/>
          <w:b/>
          <w:sz w:val="24"/>
          <w:szCs w:val="24"/>
        </w:rPr>
        <w:lastRenderedPageBreak/>
        <w:t xml:space="preserve">National Occupational Standards: </w:t>
      </w:r>
      <w:r>
        <w:rPr>
          <w:rFonts w:cs="Arial"/>
          <w:b/>
          <w:sz w:val="24"/>
          <w:szCs w:val="24"/>
        </w:rPr>
        <w:t>Youth Work</w:t>
      </w:r>
      <w:r w:rsidRPr="00442E78">
        <w:rPr>
          <w:rFonts w:cs="Arial"/>
          <w:b/>
          <w:sz w:val="24"/>
          <w:szCs w:val="24"/>
        </w:rPr>
        <w:t xml:space="preserve"> </w:t>
      </w:r>
    </w:p>
    <w:tbl>
      <w:tblPr>
        <w:tblW w:w="141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3420"/>
        <w:gridCol w:w="1260"/>
        <w:gridCol w:w="7380"/>
      </w:tblGrid>
      <w:tr w:rsidR="0038095F" w:rsidRPr="008E057E" w14:paraId="49F009B6" w14:textId="77777777" w:rsidTr="005A1A94">
        <w:trPr>
          <w:trHeight w:val="241"/>
        </w:trPr>
        <w:tc>
          <w:tcPr>
            <w:tcW w:w="2088" w:type="dxa"/>
            <w:tcBorders>
              <w:bottom w:val="single" w:sz="4" w:space="0" w:color="auto"/>
            </w:tcBorders>
            <w:shd w:val="clear" w:color="auto" w:fill="auto"/>
          </w:tcPr>
          <w:p w14:paraId="120CDC6E" w14:textId="77777777" w:rsidR="0038095F" w:rsidRPr="008E057E" w:rsidRDefault="0038095F" w:rsidP="005A1A94">
            <w:pPr>
              <w:jc w:val="both"/>
              <w:rPr>
                <w:rFonts w:cs="Arial"/>
                <w:b/>
              </w:rPr>
            </w:pPr>
            <w:r w:rsidRPr="008E057E">
              <w:rPr>
                <w:rFonts w:cs="Arial"/>
                <w:b/>
              </w:rPr>
              <w:t>Functional Area</w:t>
            </w:r>
          </w:p>
        </w:tc>
        <w:tc>
          <w:tcPr>
            <w:tcW w:w="3420" w:type="dxa"/>
            <w:tcBorders>
              <w:bottom w:val="single" w:sz="4" w:space="0" w:color="auto"/>
            </w:tcBorders>
            <w:shd w:val="clear" w:color="auto" w:fill="auto"/>
          </w:tcPr>
          <w:p w14:paraId="12712EFF" w14:textId="77777777" w:rsidR="0038095F" w:rsidRPr="008E057E" w:rsidRDefault="0038095F" w:rsidP="005A1A94">
            <w:pPr>
              <w:rPr>
                <w:rFonts w:cs="Arial"/>
                <w:b/>
              </w:rPr>
            </w:pPr>
            <w:r w:rsidRPr="008E057E">
              <w:rPr>
                <w:rFonts w:cs="Arial"/>
                <w:b/>
              </w:rPr>
              <w:t>Function Ref/ Title</w:t>
            </w:r>
          </w:p>
        </w:tc>
        <w:tc>
          <w:tcPr>
            <w:tcW w:w="1260" w:type="dxa"/>
            <w:tcBorders>
              <w:bottom w:val="single" w:sz="4" w:space="0" w:color="auto"/>
            </w:tcBorders>
            <w:shd w:val="clear" w:color="auto" w:fill="auto"/>
          </w:tcPr>
          <w:p w14:paraId="1B24A79C" w14:textId="77777777" w:rsidR="0038095F" w:rsidRPr="008E057E" w:rsidRDefault="0038095F" w:rsidP="005A1A94">
            <w:pPr>
              <w:spacing w:after="20"/>
              <w:rPr>
                <w:rFonts w:cs="Arial"/>
                <w:b/>
              </w:rPr>
            </w:pPr>
            <w:r w:rsidRPr="008E057E">
              <w:rPr>
                <w:rFonts w:cs="Arial"/>
                <w:b/>
              </w:rPr>
              <w:t xml:space="preserve">NOS Ref </w:t>
            </w:r>
          </w:p>
        </w:tc>
        <w:tc>
          <w:tcPr>
            <w:tcW w:w="7380" w:type="dxa"/>
            <w:tcBorders>
              <w:bottom w:val="single" w:sz="4" w:space="0" w:color="auto"/>
            </w:tcBorders>
            <w:shd w:val="clear" w:color="auto" w:fill="auto"/>
          </w:tcPr>
          <w:p w14:paraId="683EBD46" w14:textId="77777777" w:rsidR="0038095F" w:rsidRPr="008E057E" w:rsidRDefault="0038095F" w:rsidP="005A1A94">
            <w:pPr>
              <w:spacing w:after="20"/>
              <w:rPr>
                <w:rFonts w:cs="Arial"/>
                <w:b/>
              </w:rPr>
            </w:pPr>
            <w:r w:rsidRPr="008E057E">
              <w:rPr>
                <w:rFonts w:cs="Arial"/>
                <w:b/>
              </w:rPr>
              <w:t>Relevant NOS title</w:t>
            </w:r>
          </w:p>
        </w:tc>
      </w:tr>
      <w:tr w:rsidR="0038095F" w:rsidRPr="008E057E" w14:paraId="66F9CF18" w14:textId="77777777" w:rsidTr="005A1A94">
        <w:trPr>
          <w:trHeight w:val="145"/>
        </w:trPr>
        <w:tc>
          <w:tcPr>
            <w:tcW w:w="2088" w:type="dxa"/>
            <w:vMerge w:val="restart"/>
            <w:shd w:val="clear" w:color="auto" w:fill="FFCC99"/>
          </w:tcPr>
          <w:p w14:paraId="18B15872" w14:textId="77777777" w:rsidR="0038095F" w:rsidRPr="008E057E" w:rsidRDefault="0038095F" w:rsidP="005A1A94">
            <w:pPr>
              <w:jc w:val="both"/>
              <w:rPr>
                <w:rFonts w:cs="Arial"/>
              </w:rPr>
            </w:pPr>
            <w:r>
              <w:rPr>
                <w:rFonts w:cs="Arial"/>
                <w:b/>
              </w:rPr>
              <w:t>4.</w:t>
            </w:r>
            <w:r w:rsidRPr="0045327A">
              <w:rPr>
                <w:rFonts w:cs="Arial"/>
                <w:b/>
              </w:rPr>
              <w:t>A</w:t>
            </w:r>
            <w:r w:rsidRPr="008E057E">
              <w:rPr>
                <w:rFonts w:cs="Arial"/>
              </w:rPr>
              <w:t xml:space="preserve"> Work with  young people and others</w:t>
            </w:r>
          </w:p>
        </w:tc>
        <w:tc>
          <w:tcPr>
            <w:tcW w:w="3420" w:type="dxa"/>
            <w:vMerge w:val="restart"/>
            <w:shd w:val="clear" w:color="auto" w:fill="FFCC99"/>
          </w:tcPr>
          <w:p w14:paraId="669AD245" w14:textId="77777777" w:rsidR="0038095F" w:rsidRPr="008E057E" w:rsidRDefault="0038095F" w:rsidP="005A1A94">
            <w:pPr>
              <w:spacing w:before="60" w:after="120"/>
              <w:ind w:left="440" w:hangingChars="200" w:hanging="440"/>
              <w:rPr>
                <w:rFonts w:cs="Arial"/>
              </w:rPr>
            </w:pPr>
            <w:r w:rsidRPr="008E057E">
              <w:rPr>
                <w:rFonts w:cs="Arial"/>
              </w:rPr>
              <w:t xml:space="preserve">A1  Build relationships and engage with young people </w:t>
            </w:r>
          </w:p>
        </w:tc>
        <w:tc>
          <w:tcPr>
            <w:tcW w:w="1260" w:type="dxa"/>
            <w:shd w:val="clear" w:color="auto" w:fill="FFCC99"/>
          </w:tcPr>
          <w:p w14:paraId="5C819E7F" w14:textId="77777777" w:rsidR="0038095F" w:rsidRPr="008E057E" w:rsidRDefault="0038095F" w:rsidP="005A1A94">
            <w:pPr>
              <w:spacing w:after="20"/>
              <w:rPr>
                <w:rFonts w:cs="Arial"/>
                <w:bCs/>
                <w:iCs/>
              </w:rPr>
            </w:pPr>
            <w:r w:rsidRPr="008E057E">
              <w:rPr>
                <w:rFonts w:cs="Arial"/>
              </w:rPr>
              <w:t>YW 01</w:t>
            </w:r>
          </w:p>
        </w:tc>
        <w:tc>
          <w:tcPr>
            <w:tcW w:w="7380" w:type="dxa"/>
            <w:shd w:val="clear" w:color="auto" w:fill="FFCC99"/>
          </w:tcPr>
          <w:p w14:paraId="73AA4A85" w14:textId="77777777" w:rsidR="0038095F" w:rsidRPr="008E057E" w:rsidRDefault="0038095F" w:rsidP="005A1A94">
            <w:pPr>
              <w:spacing w:after="20"/>
              <w:rPr>
                <w:rFonts w:cs="Arial"/>
                <w:bCs/>
                <w:iCs/>
              </w:rPr>
            </w:pPr>
            <w:r w:rsidRPr="008E057E">
              <w:rPr>
                <w:rFonts w:cs="Arial"/>
                <w:bCs/>
                <w:iCs/>
              </w:rPr>
              <w:t>Initiate, build and maintain purposeful relationships with young people</w:t>
            </w:r>
          </w:p>
        </w:tc>
      </w:tr>
      <w:tr w:rsidR="0038095F" w:rsidRPr="008E057E" w14:paraId="4792B4E9" w14:textId="77777777" w:rsidTr="005A1A94">
        <w:trPr>
          <w:trHeight w:val="145"/>
        </w:trPr>
        <w:tc>
          <w:tcPr>
            <w:tcW w:w="2088" w:type="dxa"/>
            <w:vMerge/>
            <w:shd w:val="clear" w:color="auto" w:fill="FFCC99"/>
          </w:tcPr>
          <w:p w14:paraId="188AB273" w14:textId="77777777" w:rsidR="0038095F" w:rsidRPr="008E057E" w:rsidRDefault="0038095F" w:rsidP="005A1A94">
            <w:pPr>
              <w:jc w:val="both"/>
              <w:rPr>
                <w:rFonts w:cs="Arial"/>
              </w:rPr>
            </w:pPr>
          </w:p>
        </w:tc>
        <w:tc>
          <w:tcPr>
            <w:tcW w:w="3420" w:type="dxa"/>
            <w:vMerge/>
            <w:shd w:val="clear" w:color="auto" w:fill="FFCC99"/>
          </w:tcPr>
          <w:p w14:paraId="1BEC9A61" w14:textId="77777777" w:rsidR="0038095F" w:rsidRPr="008E057E" w:rsidRDefault="0038095F" w:rsidP="005A1A94">
            <w:pPr>
              <w:rPr>
                <w:rFonts w:cs="Arial"/>
              </w:rPr>
            </w:pPr>
          </w:p>
        </w:tc>
        <w:tc>
          <w:tcPr>
            <w:tcW w:w="1260" w:type="dxa"/>
            <w:shd w:val="clear" w:color="auto" w:fill="FFCC99"/>
          </w:tcPr>
          <w:p w14:paraId="5EEB4258" w14:textId="77777777" w:rsidR="0038095F" w:rsidRPr="008E057E" w:rsidRDefault="0038095F" w:rsidP="005A1A94">
            <w:pPr>
              <w:spacing w:after="20"/>
              <w:rPr>
                <w:rFonts w:cs="Arial"/>
                <w:bCs/>
                <w:iCs/>
              </w:rPr>
            </w:pPr>
            <w:r w:rsidRPr="008E057E">
              <w:rPr>
                <w:rFonts w:cs="Arial"/>
                <w:bCs/>
                <w:iCs/>
              </w:rPr>
              <w:t>YW 02</w:t>
            </w:r>
          </w:p>
        </w:tc>
        <w:tc>
          <w:tcPr>
            <w:tcW w:w="7380" w:type="dxa"/>
            <w:shd w:val="clear" w:color="auto" w:fill="FFCC99"/>
          </w:tcPr>
          <w:p w14:paraId="025D1246" w14:textId="77777777" w:rsidR="0038095F" w:rsidRPr="008E057E" w:rsidRDefault="0038095F" w:rsidP="005A1A94">
            <w:pPr>
              <w:spacing w:after="20"/>
              <w:rPr>
                <w:rFonts w:cs="Arial"/>
                <w:bCs/>
                <w:iCs/>
              </w:rPr>
            </w:pPr>
            <w:r w:rsidRPr="008E057E">
              <w:rPr>
                <w:rFonts w:cs="Arial"/>
                <w:bCs/>
                <w:iCs/>
              </w:rPr>
              <w:t xml:space="preserve">Assist young people to express and to realise their goals </w:t>
            </w:r>
          </w:p>
        </w:tc>
      </w:tr>
      <w:tr w:rsidR="0038095F" w:rsidRPr="008E057E" w14:paraId="27B4A386" w14:textId="77777777" w:rsidTr="005A1A94">
        <w:trPr>
          <w:trHeight w:val="552"/>
        </w:trPr>
        <w:tc>
          <w:tcPr>
            <w:tcW w:w="2088" w:type="dxa"/>
            <w:vMerge/>
            <w:shd w:val="clear" w:color="auto" w:fill="FFCC99"/>
          </w:tcPr>
          <w:p w14:paraId="6233324D" w14:textId="77777777" w:rsidR="0038095F" w:rsidRPr="008E057E" w:rsidRDefault="0038095F" w:rsidP="005A1A94">
            <w:pPr>
              <w:jc w:val="both"/>
              <w:rPr>
                <w:rFonts w:cs="Arial"/>
              </w:rPr>
            </w:pPr>
          </w:p>
        </w:tc>
        <w:tc>
          <w:tcPr>
            <w:tcW w:w="3420" w:type="dxa"/>
            <w:shd w:val="clear" w:color="auto" w:fill="FFCC99"/>
          </w:tcPr>
          <w:p w14:paraId="611D94C7" w14:textId="77777777" w:rsidR="0038095F" w:rsidRPr="008E057E" w:rsidRDefault="0038095F" w:rsidP="005A1A94">
            <w:pPr>
              <w:spacing w:before="60" w:after="120"/>
              <w:ind w:left="440" w:hangingChars="200" w:hanging="440"/>
              <w:rPr>
                <w:rFonts w:cs="Arial"/>
              </w:rPr>
            </w:pPr>
            <w:r w:rsidRPr="008E057E">
              <w:rPr>
                <w:rFonts w:cs="Arial"/>
              </w:rPr>
              <w:t>A2  Engage with the local community</w:t>
            </w:r>
          </w:p>
        </w:tc>
        <w:tc>
          <w:tcPr>
            <w:tcW w:w="1260" w:type="dxa"/>
            <w:shd w:val="clear" w:color="auto" w:fill="FFCC99"/>
          </w:tcPr>
          <w:p w14:paraId="46E18A35" w14:textId="77777777" w:rsidR="0038095F" w:rsidRPr="008E057E" w:rsidRDefault="0038095F" w:rsidP="005A1A94">
            <w:pPr>
              <w:spacing w:after="20"/>
              <w:rPr>
                <w:rFonts w:cs="Arial"/>
                <w:bCs/>
                <w:iCs/>
              </w:rPr>
            </w:pPr>
            <w:r w:rsidRPr="008E057E">
              <w:rPr>
                <w:rFonts w:cs="Arial"/>
              </w:rPr>
              <w:t>YW 03</w:t>
            </w:r>
          </w:p>
        </w:tc>
        <w:tc>
          <w:tcPr>
            <w:tcW w:w="7380" w:type="dxa"/>
            <w:shd w:val="clear" w:color="auto" w:fill="FFCC99"/>
          </w:tcPr>
          <w:p w14:paraId="557FED04" w14:textId="77777777" w:rsidR="0038095F" w:rsidRPr="008E057E" w:rsidRDefault="0038095F" w:rsidP="005A1A94">
            <w:pPr>
              <w:spacing w:after="100" w:afterAutospacing="1"/>
              <w:rPr>
                <w:rFonts w:cs="Arial"/>
                <w:bCs/>
                <w:iCs/>
              </w:rPr>
            </w:pPr>
            <w:r w:rsidRPr="008E057E">
              <w:rPr>
                <w:rFonts w:cs="Arial"/>
                <w:bCs/>
                <w:iCs/>
              </w:rPr>
              <w:t>Engage with communities to promote the interests and contributions of young people</w:t>
            </w:r>
          </w:p>
        </w:tc>
      </w:tr>
      <w:tr w:rsidR="0038095F" w:rsidRPr="008E057E" w14:paraId="485DAF2D" w14:textId="77777777" w:rsidTr="005A1A94">
        <w:trPr>
          <w:trHeight w:val="70"/>
        </w:trPr>
        <w:tc>
          <w:tcPr>
            <w:tcW w:w="2088" w:type="dxa"/>
            <w:vMerge/>
            <w:shd w:val="clear" w:color="auto" w:fill="FFCC99"/>
          </w:tcPr>
          <w:p w14:paraId="57F202D3" w14:textId="77777777" w:rsidR="0038095F" w:rsidRPr="008E057E" w:rsidRDefault="0038095F" w:rsidP="005A1A94">
            <w:pPr>
              <w:jc w:val="both"/>
              <w:rPr>
                <w:rFonts w:cs="Arial"/>
              </w:rPr>
            </w:pPr>
          </w:p>
        </w:tc>
        <w:tc>
          <w:tcPr>
            <w:tcW w:w="3420" w:type="dxa"/>
            <w:vMerge w:val="restart"/>
            <w:shd w:val="clear" w:color="auto" w:fill="FFCC99"/>
          </w:tcPr>
          <w:p w14:paraId="7A634CDD" w14:textId="77777777" w:rsidR="0038095F" w:rsidRPr="008E057E" w:rsidRDefault="0038095F" w:rsidP="005A1A94">
            <w:pPr>
              <w:spacing w:before="60" w:after="120"/>
              <w:ind w:left="440" w:hangingChars="200" w:hanging="440"/>
              <w:rPr>
                <w:rFonts w:cs="Arial"/>
              </w:rPr>
            </w:pPr>
            <w:r w:rsidRPr="008E057E">
              <w:rPr>
                <w:rFonts w:cs="Arial"/>
              </w:rPr>
              <w:t>A3  Build working relationships and networks</w:t>
            </w:r>
          </w:p>
        </w:tc>
        <w:tc>
          <w:tcPr>
            <w:tcW w:w="1260" w:type="dxa"/>
            <w:shd w:val="clear" w:color="auto" w:fill="FFCC99"/>
          </w:tcPr>
          <w:p w14:paraId="4E88AFEC" w14:textId="77777777" w:rsidR="0038095F" w:rsidRPr="008E057E" w:rsidRDefault="0038095F" w:rsidP="005A1A94">
            <w:pPr>
              <w:spacing w:after="20"/>
              <w:rPr>
                <w:rFonts w:cs="Arial"/>
                <w:bCs/>
                <w:iCs/>
              </w:rPr>
            </w:pPr>
            <w:r w:rsidRPr="008E057E">
              <w:rPr>
                <w:rFonts w:cs="Arial"/>
              </w:rPr>
              <w:t>YW04</w:t>
            </w:r>
          </w:p>
        </w:tc>
        <w:tc>
          <w:tcPr>
            <w:tcW w:w="7380" w:type="dxa"/>
            <w:shd w:val="clear" w:color="auto" w:fill="FFCC99"/>
          </w:tcPr>
          <w:p w14:paraId="6CD1D177" w14:textId="77777777" w:rsidR="0038095F" w:rsidRPr="008E057E" w:rsidRDefault="0038095F" w:rsidP="005A1A94">
            <w:pPr>
              <w:spacing w:after="20"/>
              <w:rPr>
                <w:rFonts w:cs="Arial"/>
                <w:bCs/>
                <w:iCs/>
              </w:rPr>
            </w:pPr>
            <w:r w:rsidRPr="008E057E">
              <w:rPr>
                <w:rFonts w:cs="Arial"/>
                <w:bCs/>
                <w:iCs/>
              </w:rPr>
              <w:t xml:space="preserve">Develop productive working relationships with colleagues and stakeholders to support </w:t>
            </w:r>
            <w:r>
              <w:rPr>
                <w:rFonts w:cs="Arial"/>
                <w:bCs/>
                <w:iCs/>
              </w:rPr>
              <w:t>youth work</w:t>
            </w:r>
          </w:p>
        </w:tc>
      </w:tr>
      <w:tr w:rsidR="0038095F" w:rsidRPr="008E057E" w14:paraId="6BFCFD8D" w14:textId="77777777" w:rsidTr="005A1A94">
        <w:trPr>
          <w:trHeight w:val="145"/>
        </w:trPr>
        <w:tc>
          <w:tcPr>
            <w:tcW w:w="2088" w:type="dxa"/>
            <w:vMerge/>
            <w:tcBorders>
              <w:bottom w:val="single" w:sz="4" w:space="0" w:color="auto"/>
            </w:tcBorders>
            <w:shd w:val="clear" w:color="auto" w:fill="FFCC99"/>
          </w:tcPr>
          <w:p w14:paraId="4D162F62" w14:textId="77777777" w:rsidR="0038095F" w:rsidRPr="008E057E" w:rsidRDefault="0038095F" w:rsidP="005A1A94">
            <w:pPr>
              <w:jc w:val="both"/>
              <w:rPr>
                <w:rFonts w:cs="Arial"/>
              </w:rPr>
            </w:pPr>
          </w:p>
        </w:tc>
        <w:tc>
          <w:tcPr>
            <w:tcW w:w="3420" w:type="dxa"/>
            <w:vMerge/>
            <w:tcBorders>
              <w:bottom w:val="single" w:sz="4" w:space="0" w:color="auto"/>
            </w:tcBorders>
            <w:shd w:val="clear" w:color="auto" w:fill="FFCC99"/>
          </w:tcPr>
          <w:p w14:paraId="67249ADD" w14:textId="77777777" w:rsidR="0038095F" w:rsidRPr="008E057E" w:rsidRDefault="0038095F" w:rsidP="005A1A94">
            <w:pPr>
              <w:rPr>
                <w:rFonts w:cs="Arial"/>
              </w:rPr>
            </w:pPr>
          </w:p>
        </w:tc>
        <w:tc>
          <w:tcPr>
            <w:tcW w:w="1260" w:type="dxa"/>
            <w:tcBorders>
              <w:bottom w:val="single" w:sz="4" w:space="0" w:color="auto"/>
            </w:tcBorders>
            <w:shd w:val="clear" w:color="auto" w:fill="FFCC99"/>
          </w:tcPr>
          <w:p w14:paraId="02560F71" w14:textId="77777777" w:rsidR="0038095F" w:rsidRPr="008E057E" w:rsidRDefault="0038095F" w:rsidP="005A1A94">
            <w:pPr>
              <w:spacing w:after="20"/>
              <w:rPr>
                <w:rFonts w:cs="Arial"/>
                <w:bCs/>
                <w:i/>
                <w:iCs/>
              </w:rPr>
            </w:pPr>
            <w:r w:rsidRPr="008E057E">
              <w:rPr>
                <w:rFonts w:cs="Arial"/>
                <w:i/>
              </w:rPr>
              <w:t>Signpost No. 32</w:t>
            </w:r>
          </w:p>
        </w:tc>
        <w:tc>
          <w:tcPr>
            <w:tcW w:w="7380" w:type="dxa"/>
            <w:tcBorders>
              <w:bottom w:val="single" w:sz="4" w:space="0" w:color="auto"/>
            </w:tcBorders>
            <w:shd w:val="clear" w:color="auto" w:fill="FFCC99"/>
          </w:tcPr>
          <w:p w14:paraId="3A9B1EE5" w14:textId="77777777" w:rsidR="0038095F" w:rsidRPr="008E057E" w:rsidRDefault="0038095F" w:rsidP="005A1A94">
            <w:pPr>
              <w:spacing w:after="20"/>
              <w:rPr>
                <w:rFonts w:cs="Arial"/>
                <w:bCs/>
                <w:i/>
                <w:iCs/>
              </w:rPr>
            </w:pPr>
            <w:r w:rsidRPr="008E057E">
              <w:rPr>
                <w:rFonts w:cs="Arial"/>
                <w:bCs/>
                <w:i/>
                <w:iCs/>
              </w:rPr>
              <w:t>Involve, motivate and support volunteers  (Managing Volunteers UKWH B2)</w:t>
            </w:r>
          </w:p>
        </w:tc>
      </w:tr>
    </w:tbl>
    <w:p w14:paraId="6397EA34" w14:textId="77777777" w:rsidR="0038095F" w:rsidRPr="00E1356B" w:rsidRDefault="0038095F" w:rsidP="0038095F">
      <w:pPr>
        <w:rPr>
          <w:sz w:val="16"/>
          <w:szCs w:val="16"/>
        </w:rPr>
      </w:pPr>
    </w:p>
    <w:tbl>
      <w:tblPr>
        <w:tblW w:w="141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3420"/>
        <w:gridCol w:w="1260"/>
        <w:gridCol w:w="7380"/>
      </w:tblGrid>
      <w:tr w:rsidR="0038095F" w:rsidRPr="008E057E" w14:paraId="66BAFD62" w14:textId="77777777" w:rsidTr="005A1A94">
        <w:trPr>
          <w:trHeight w:val="145"/>
        </w:trPr>
        <w:tc>
          <w:tcPr>
            <w:tcW w:w="2088" w:type="dxa"/>
            <w:vMerge w:val="restart"/>
            <w:shd w:val="clear" w:color="auto" w:fill="FFFF99"/>
          </w:tcPr>
          <w:p w14:paraId="5600C0F4" w14:textId="77777777" w:rsidR="0038095F" w:rsidRPr="008E057E" w:rsidRDefault="0038095F" w:rsidP="005A1A94">
            <w:pPr>
              <w:tabs>
                <w:tab w:val="center" w:pos="4153"/>
                <w:tab w:val="right" w:pos="8306"/>
              </w:tabs>
              <w:jc w:val="both"/>
              <w:rPr>
                <w:rFonts w:cs="Arial"/>
              </w:rPr>
            </w:pPr>
            <w:r w:rsidRPr="0045327A">
              <w:rPr>
                <w:rFonts w:cs="Arial"/>
                <w:b/>
              </w:rPr>
              <w:t>4.B</w:t>
            </w:r>
            <w:r w:rsidRPr="008E057E">
              <w:rPr>
                <w:rFonts w:cs="Arial"/>
              </w:rPr>
              <w:t xml:space="preserve"> Facilitate the personal, social and educational development of young people</w:t>
            </w:r>
          </w:p>
        </w:tc>
        <w:tc>
          <w:tcPr>
            <w:tcW w:w="3420" w:type="dxa"/>
            <w:vMerge w:val="restart"/>
            <w:shd w:val="clear" w:color="auto" w:fill="FFFF99"/>
          </w:tcPr>
          <w:p w14:paraId="75F73857" w14:textId="77777777" w:rsidR="0038095F" w:rsidRPr="008E057E" w:rsidRDefault="0038095F" w:rsidP="005A1A94">
            <w:pPr>
              <w:tabs>
                <w:tab w:val="center" w:pos="4153"/>
                <w:tab w:val="right" w:pos="8306"/>
              </w:tabs>
              <w:rPr>
                <w:rFonts w:cs="Arial"/>
              </w:rPr>
            </w:pPr>
            <w:r w:rsidRPr="008E057E">
              <w:rPr>
                <w:rFonts w:cs="Arial"/>
              </w:rPr>
              <w:t xml:space="preserve">B1  Facilitate learning and development of young people through </w:t>
            </w:r>
            <w:r>
              <w:rPr>
                <w:rFonts w:cs="Arial"/>
              </w:rPr>
              <w:t>youth work</w:t>
            </w:r>
            <w:r w:rsidRPr="008E057E">
              <w:rPr>
                <w:rFonts w:cs="Arial"/>
              </w:rPr>
              <w:t xml:space="preserve"> and critical dialogue</w:t>
            </w:r>
          </w:p>
        </w:tc>
        <w:tc>
          <w:tcPr>
            <w:tcW w:w="1260" w:type="dxa"/>
            <w:shd w:val="clear" w:color="auto" w:fill="FFFF99"/>
          </w:tcPr>
          <w:p w14:paraId="28394A6F" w14:textId="77777777" w:rsidR="0038095F" w:rsidRPr="008E057E" w:rsidRDefault="0038095F" w:rsidP="005A1A94">
            <w:pPr>
              <w:spacing w:after="20"/>
              <w:jc w:val="both"/>
              <w:rPr>
                <w:rFonts w:cs="Arial"/>
                <w:bCs/>
                <w:iCs/>
              </w:rPr>
            </w:pPr>
            <w:r w:rsidRPr="008E057E">
              <w:rPr>
                <w:rFonts w:cs="Arial"/>
              </w:rPr>
              <w:t>YW 05</w:t>
            </w:r>
          </w:p>
        </w:tc>
        <w:tc>
          <w:tcPr>
            <w:tcW w:w="7380" w:type="dxa"/>
            <w:shd w:val="clear" w:color="auto" w:fill="FFFF99"/>
          </w:tcPr>
          <w:p w14:paraId="38E93C4C" w14:textId="77777777" w:rsidR="0038095F" w:rsidRPr="008E057E" w:rsidRDefault="0038095F" w:rsidP="005A1A94">
            <w:pPr>
              <w:spacing w:after="20"/>
              <w:jc w:val="both"/>
              <w:rPr>
                <w:rFonts w:cs="Arial"/>
                <w:bCs/>
                <w:iCs/>
              </w:rPr>
            </w:pPr>
            <w:r w:rsidRPr="008E057E">
              <w:rPr>
                <w:rFonts w:cs="Arial"/>
                <w:bCs/>
                <w:iCs/>
              </w:rPr>
              <w:t xml:space="preserve">Enable young people to use their learning to enhance their future development  </w:t>
            </w:r>
          </w:p>
        </w:tc>
      </w:tr>
      <w:tr w:rsidR="0038095F" w:rsidRPr="008E057E" w14:paraId="6A4E1488" w14:textId="77777777" w:rsidTr="005A1A94">
        <w:trPr>
          <w:trHeight w:val="145"/>
        </w:trPr>
        <w:tc>
          <w:tcPr>
            <w:tcW w:w="2088" w:type="dxa"/>
            <w:vMerge/>
            <w:shd w:val="clear" w:color="auto" w:fill="FFFF99"/>
          </w:tcPr>
          <w:p w14:paraId="2E978746" w14:textId="77777777" w:rsidR="0038095F" w:rsidRPr="008E057E" w:rsidRDefault="0038095F" w:rsidP="005A1A94">
            <w:pPr>
              <w:jc w:val="both"/>
              <w:rPr>
                <w:rFonts w:cs="Arial"/>
              </w:rPr>
            </w:pPr>
          </w:p>
        </w:tc>
        <w:tc>
          <w:tcPr>
            <w:tcW w:w="3420" w:type="dxa"/>
            <w:vMerge/>
            <w:shd w:val="clear" w:color="auto" w:fill="FFFF99"/>
          </w:tcPr>
          <w:p w14:paraId="062D46C6" w14:textId="77777777" w:rsidR="0038095F" w:rsidRPr="008E057E" w:rsidRDefault="0038095F" w:rsidP="005A1A94">
            <w:pPr>
              <w:rPr>
                <w:rFonts w:cs="Arial"/>
              </w:rPr>
            </w:pPr>
          </w:p>
        </w:tc>
        <w:tc>
          <w:tcPr>
            <w:tcW w:w="1260" w:type="dxa"/>
            <w:shd w:val="clear" w:color="auto" w:fill="FFFF99"/>
          </w:tcPr>
          <w:p w14:paraId="1200D234" w14:textId="77777777" w:rsidR="0038095F" w:rsidRPr="008E057E" w:rsidRDefault="0038095F" w:rsidP="005A1A94">
            <w:pPr>
              <w:spacing w:after="20"/>
              <w:jc w:val="both"/>
              <w:rPr>
                <w:rFonts w:cs="Arial"/>
                <w:bCs/>
                <w:iCs/>
              </w:rPr>
            </w:pPr>
            <w:r w:rsidRPr="008E057E">
              <w:rPr>
                <w:rFonts w:cs="Arial"/>
              </w:rPr>
              <w:t>YW 06</w:t>
            </w:r>
          </w:p>
        </w:tc>
        <w:tc>
          <w:tcPr>
            <w:tcW w:w="7380" w:type="dxa"/>
            <w:shd w:val="clear" w:color="auto" w:fill="FFFF99"/>
          </w:tcPr>
          <w:p w14:paraId="448CD82D" w14:textId="77777777" w:rsidR="0038095F" w:rsidRPr="008E057E" w:rsidRDefault="0038095F" w:rsidP="005A1A94">
            <w:pPr>
              <w:spacing w:after="20"/>
              <w:jc w:val="both"/>
              <w:rPr>
                <w:rFonts w:cs="Arial"/>
              </w:rPr>
            </w:pPr>
            <w:r w:rsidRPr="008E057E">
              <w:rPr>
                <w:rFonts w:cs="Arial"/>
                <w:bCs/>
                <w:iCs/>
              </w:rPr>
              <w:t xml:space="preserve">Enable young people to work in groups  </w:t>
            </w:r>
          </w:p>
        </w:tc>
      </w:tr>
      <w:tr w:rsidR="0038095F" w:rsidRPr="008E057E" w14:paraId="335519C2" w14:textId="77777777" w:rsidTr="005A1A94">
        <w:trPr>
          <w:trHeight w:val="145"/>
        </w:trPr>
        <w:tc>
          <w:tcPr>
            <w:tcW w:w="2088" w:type="dxa"/>
            <w:vMerge/>
            <w:shd w:val="clear" w:color="auto" w:fill="FFFF99"/>
          </w:tcPr>
          <w:p w14:paraId="50768B9C" w14:textId="77777777" w:rsidR="0038095F" w:rsidRPr="008E057E" w:rsidRDefault="0038095F" w:rsidP="005A1A94">
            <w:pPr>
              <w:jc w:val="both"/>
              <w:rPr>
                <w:rFonts w:cs="Arial"/>
              </w:rPr>
            </w:pPr>
          </w:p>
        </w:tc>
        <w:tc>
          <w:tcPr>
            <w:tcW w:w="3420" w:type="dxa"/>
            <w:vMerge/>
            <w:shd w:val="clear" w:color="auto" w:fill="FFFF99"/>
          </w:tcPr>
          <w:p w14:paraId="6ED6B038" w14:textId="77777777" w:rsidR="0038095F" w:rsidRPr="008E057E" w:rsidRDefault="0038095F" w:rsidP="005A1A94">
            <w:pPr>
              <w:rPr>
                <w:rFonts w:cs="Arial"/>
              </w:rPr>
            </w:pPr>
          </w:p>
        </w:tc>
        <w:tc>
          <w:tcPr>
            <w:tcW w:w="1260" w:type="dxa"/>
            <w:shd w:val="clear" w:color="auto" w:fill="FFFF99"/>
          </w:tcPr>
          <w:p w14:paraId="3D33384C" w14:textId="77777777" w:rsidR="0038095F" w:rsidRPr="008E057E" w:rsidRDefault="0038095F" w:rsidP="005A1A94">
            <w:pPr>
              <w:spacing w:after="20"/>
              <w:jc w:val="both"/>
              <w:rPr>
                <w:rFonts w:cs="Arial"/>
                <w:bCs/>
                <w:iCs/>
              </w:rPr>
            </w:pPr>
            <w:r w:rsidRPr="008E057E">
              <w:rPr>
                <w:rFonts w:cs="Arial"/>
              </w:rPr>
              <w:t>YW 07</w:t>
            </w:r>
          </w:p>
        </w:tc>
        <w:tc>
          <w:tcPr>
            <w:tcW w:w="7380" w:type="dxa"/>
            <w:shd w:val="clear" w:color="auto" w:fill="FFFF99"/>
          </w:tcPr>
          <w:p w14:paraId="7103A16F" w14:textId="77777777" w:rsidR="0038095F" w:rsidRPr="008E057E" w:rsidRDefault="0038095F" w:rsidP="005A1A94">
            <w:pPr>
              <w:spacing w:after="20"/>
              <w:jc w:val="both"/>
              <w:rPr>
                <w:rFonts w:cs="Arial"/>
                <w:bCs/>
                <w:iCs/>
              </w:rPr>
            </w:pPr>
            <w:r w:rsidRPr="008E057E">
              <w:rPr>
                <w:rFonts w:cs="Arial"/>
                <w:bCs/>
                <w:iCs/>
              </w:rPr>
              <w:t xml:space="preserve">Encourage young people to broaden their horizons to be effective citizens  </w:t>
            </w:r>
          </w:p>
        </w:tc>
      </w:tr>
      <w:tr w:rsidR="0038095F" w:rsidRPr="008E057E" w14:paraId="6195B7CC" w14:textId="77777777" w:rsidTr="005A1A94">
        <w:trPr>
          <w:trHeight w:val="145"/>
        </w:trPr>
        <w:tc>
          <w:tcPr>
            <w:tcW w:w="2088" w:type="dxa"/>
            <w:vMerge/>
            <w:shd w:val="clear" w:color="auto" w:fill="FFFF99"/>
          </w:tcPr>
          <w:p w14:paraId="62C9F9D2" w14:textId="77777777" w:rsidR="0038095F" w:rsidRPr="008E057E" w:rsidRDefault="0038095F" w:rsidP="005A1A94">
            <w:pPr>
              <w:jc w:val="both"/>
              <w:rPr>
                <w:rFonts w:cs="Arial"/>
              </w:rPr>
            </w:pPr>
          </w:p>
        </w:tc>
        <w:tc>
          <w:tcPr>
            <w:tcW w:w="3420" w:type="dxa"/>
            <w:vMerge/>
            <w:shd w:val="clear" w:color="auto" w:fill="FFFF99"/>
          </w:tcPr>
          <w:p w14:paraId="7981DF07" w14:textId="77777777" w:rsidR="0038095F" w:rsidRPr="008E057E" w:rsidRDefault="0038095F" w:rsidP="005A1A94">
            <w:pPr>
              <w:rPr>
                <w:rFonts w:cs="Arial"/>
              </w:rPr>
            </w:pPr>
          </w:p>
        </w:tc>
        <w:tc>
          <w:tcPr>
            <w:tcW w:w="1260" w:type="dxa"/>
            <w:shd w:val="clear" w:color="auto" w:fill="FFFF99"/>
          </w:tcPr>
          <w:p w14:paraId="06560569" w14:textId="77777777" w:rsidR="0038095F" w:rsidRPr="008E057E" w:rsidRDefault="0038095F" w:rsidP="005A1A94">
            <w:pPr>
              <w:spacing w:after="20"/>
              <w:jc w:val="both"/>
              <w:rPr>
                <w:rFonts w:cs="Arial"/>
                <w:bCs/>
                <w:iCs/>
              </w:rPr>
            </w:pPr>
            <w:r w:rsidRPr="008E057E">
              <w:rPr>
                <w:rFonts w:cs="Arial"/>
              </w:rPr>
              <w:t>YW 08</w:t>
            </w:r>
          </w:p>
        </w:tc>
        <w:tc>
          <w:tcPr>
            <w:tcW w:w="7380" w:type="dxa"/>
            <w:shd w:val="clear" w:color="auto" w:fill="FFFF99"/>
          </w:tcPr>
          <w:p w14:paraId="2D1A35FB" w14:textId="77777777" w:rsidR="0038095F" w:rsidRPr="008E057E" w:rsidRDefault="0038095F" w:rsidP="005A1A94">
            <w:pPr>
              <w:spacing w:after="20"/>
              <w:jc w:val="both"/>
              <w:rPr>
                <w:rFonts w:cs="Arial"/>
                <w:bCs/>
                <w:iCs/>
              </w:rPr>
            </w:pPr>
            <w:r w:rsidRPr="008E057E">
              <w:rPr>
                <w:rFonts w:cs="Arial"/>
                <w:bCs/>
                <w:iCs/>
              </w:rPr>
              <w:t xml:space="preserve">Support young people to identify and achieve aims </w:t>
            </w:r>
          </w:p>
        </w:tc>
      </w:tr>
      <w:tr w:rsidR="0038095F" w:rsidRPr="008E057E" w14:paraId="68FCF1D6" w14:textId="77777777" w:rsidTr="005A1A94">
        <w:trPr>
          <w:trHeight w:val="145"/>
        </w:trPr>
        <w:tc>
          <w:tcPr>
            <w:tcW w:w="2088" w:type="dxa"/>
            <w:vMerge/>
            <w:shd w:val="clear" w:color="auto" w:fill="FFFF99"/>
          </w:tcPr>
          <w:p w14:paraId="47B8F03D" w14:textId="77777777" w:rsidR="0038095F" w:rsidRPr="008E057E" w:rsidRDefault="0038095F" w:rsidP="005A1A94">
            <w:pPr>
              <w:jc w:val="both"/>
              <w:rPr>
                <w:rFonts w:cs="Arial"/>
              </w:rPr>
            </w:pPr>
          </w:p>
        </w:tc>
        <w:tc>
          <w:tcPr>
            <w:tcW w:w="3420" w:type="dxa"/>
            <w:vMerge/>
            <w:shd w:val="clear" w:color="auto" w:fill="FFFF99"/>
          </w:tcPr>
          <w:p w14:paraId="1CE539EA" w14:textId="77777777" w:rsidR="0038095F" w:rsidRPr="008E057E" w:rsidRDefault="0038095F" w:rsidP="005A1A94">
            <w:pPr>
              <w:spacing w:before="60"/>
              <w:rPr>
                <w:rFonts w:cs="Arial"/>
              </w:rPr>
            </w:pPr>
          </w:p>
        </w:tc>
        <w:tc>
          <w:tcPr>
            <w:tcW w:w="1260" w:type="dxa"/>
            <w:shd w:val="clear" w:color="auto" w:fill="FFFF99"/>
          </w:tcPr>
          <w:p w14:paraId="20EB931C" w14:textId="77777777" w:rsidR="0038095F" w:rsidRPr="008E057E" w:rsidRDefault="0038095F" w:rsidP="005A1A94">
            <w:pPr>
              <w:spacing w:after="20"/>
              <w:jc w:val="both"/>
              <w:rPr>
                <w:rFonts w:cs="Arial"/>
                <w:bCs/>
                <w:iCs/>
              </w:rPr>
            </w:pPr>
            <w:r w:rsidRPr="008E057E">
              <w:rPr>
                <w:rFonts w:cs="Arial"/>
              </w:rPr>
              <w:t>YW 09</w:t>
            </w:r>
          </w:p>
        </w:tc>
        <w:tc>
          <w:tcPr>
            <w:tcW w:w="7380" w:type="dxa"/>
            <w:shd w:val="clear" w:color="auto" w:fill="FFFF99"/>
          </w:tcPr>
          <w:p w14:paraId="08776F7E" w14:textId="77777777" w:rsidR="0038095F" w:rsidRPr="008E057E" w:rsidRDefault="0038095F" w:rsidP="005A1A94">
            <w:pPr>
              <w:spacing w:after="20"/>
              <w:jc w:val="both"/>
              <w:rPr>
                <w:rFonts w:cs="Arial"/>
                <w:bCs/>
                <w:iCs/>
              </w:rPr>
            </w:pPr>
            <w:r w:rsidRPr="008E057E">
              <w:rPr>
                <w:rFonts w:cs="Arial"/>
                <w:bCs/>
                <w:iCs/>
              </w:rPr>
              <w:t>Support young people in their understanding of risk and challenge</w:t>
            </w:r>
          </w:p>
        </w:tc>
      </w:tr>
      <w:tr w:rsidR="0038095F" w:rsidRPr="008E057E" w14:paraId="18AF6C48" w14:textId="77777777" w:rsidTr="005A1A94">
        <w:trPr>
          <w:trHeight w:val="145"/>
        </w:trPr>
        <w:tc>
          <w:tcPr>
            <w:tcW w:w="2088" w:type="dxa"/>
            <w:vMerge/>
            <w:shd w:val="clear" w:color="auto" w:fill="FFFF99"/>
          </w:tcPr>
          <w:p w14:paraId="4AD6A05E" w14:textId="77777777" w:rsidR="0038095F" w:rsidRPr="008E057E" w:rsidRDefault="0038095F" w:rsidP="005A1A94">
            <w:pPr>
              <w:jc w:val="both"/>
              <w:rPr>
                <w:rFonts w:cs="Arial"/>
              </w:rPr>
            </w:pPr>
          </w:p>
        </w:tc>
        <w:tc>
          <w:tcPr>
            <w:tcW w:w="3420" w:type="dxa"/>
            <w:vMerge/>
            <w:shd w:val="clear" w:color="auto" w:fill="FFFF99"/>
          </w:tcPr>
          <w:p w14:paraId="26D31921" w14:textId="77777777" w:rsidR="0038095F" w:rsidRPr="008E057E" w:rsidRDefault="0038095F" w:rsidP="005A1A94">
            <w:pPr>
              <w:rPr>
                <w:rFonts w:cs="Arial"/>
              </w:rPr>
            </w:pPr>
          </w:p>
        </w:tc>
        <w:tc>
          <w:tcPr>
            <w:tcW w:w="1260" w:type="dxa"/>
            <w:shd w:val="clear" w:color="auto" w:fill="FFFF99"/>
          </w:tcPr>
          <w:p w14:paraId="0B77DECF" w14:textId="77777777" w:rsidR="0038095F" w:rsidRPr="008E057E" w:rsidRDefault="0038095F" w:rsidP="005A1A94">
            <w:pPr>
              <w:spacing w:after="20"/>
              <w:jc w:val="both"/>
              <w:rPr>
                <w:rFonts w:cs="Arial"/>
                <w:bCs/>
                <w:iCs/>
              </w:rPr>
            </w:pPr>
            <w:r w:rsidRPr="008E057E">
              <w:rPr>
                <w:rFonts w:cs="Arial"/>
              </w:rPr>
              <w:t>YW 10</w:t>
            </w:r>
          </w:p>
        </w:tc>
        <w:tc>
          <w:tcPr>
            <w:tcW w:w="7380" w:type="dxa"/>
            <w:shd w:val="clear" w:color="auto" w:fill="FFFF99"/>
          </w:tcPr>
          <w:p w14:paraId="10AB5A2F" w14:textId="77777777" w:rsidR="0038095F" w:rsidRPr="008E057E" w:rsidRDefault="0038095F" w:rsidP="005A1A94">
            <w:pPr>
              <w:spacing w:after="20"/>
              <w:jc w:val="both"/>
              <w:rPr>
                <w:rFonts w:cs="Arial"/>
                <w:bCs/>
                <w:iCs/>
              </w:rPr>
            </w:pPr>
            <w:r w:rsidRPr="008E057E">
              <w:rPr>
                <w:rFonts w:cs="Arial"/>
                <w:bCs/>
                <w:iCs/>
              </w:rPr>
              <w:t xml:space="preserve">Facilitate young people’s empowerment through their active involvement in  </w:t>
            </w:r>
            <w:r>
              <w:rPr>
                <w:rFonts w:cs="Arial"/>
                <w:bCs/>
                <w:iCs/>
              </w:rPr>
              <w:t>youth work</w:t>
            </w:r>
          </w:p>
        </w:tc>
      </w:tr>
      <w:tr w:rsidR="0038095F" w:rsidRPr="008E057E" w14:paraId="3C7FCDE0" w14:textId="77777777" w:rsidTr="005A1A94">
        <w:trPr>
          <w:trHeight w:val="145"/>
        </w:trPr>
        <w:tc>
          <w:tcPr>
            <w:tcW w:w="2088" w:type="dxa"/>
            <w:vMerge/>
            <w:shd w:val="clear" w:color="auto" w:fill="FFFF99"/>
          </w:tcPr>
          <w:p w14:paraId="1CD9CA45" w14:textId="77777777" w:rsidR="0038095F" w:rsidRPr="008E057E" w:rsidRDefault="0038095F" w:rsidP="005A1A94">
            <w:pPr>
              <w:jc w:val="both"/>
              <w:rPr>
                <w:rFonts w:cs="Arial"/>
              </w:rPr>
            </w:pPr>
          </w:p>
        </w:tc>
        <w:tc>
          <w:tcPr>
            <w:tcW w:w="3420" w:type="dxa"/>
            <w:vMerge w:val="restart"/>
            <w:shd w:val="clear" w:color="auto" w:fill="FFFF99"/>
          </w:tcPr>
          <w:p w14:paraId="6A3170D0" w14:textId="77777777" w:rsidR="0038095F" w:rsidRPr="008E057E" w:rsidRDefault="0038095F" w:rsidP="005A1A94">
            <w:pPr>
              <w:rPr>
                <w:rFonts w:cs="Arial"/>
              </w:rPr>
            </w:pPr>
            <w:r w:rsidRPr="008E057E">
              <w:rPr>
                <w:rFonts w:cs="Arial"/>
              </w:rPr>
              <w:t xml:space="preserve">B2  Plan and implement learning activities in </w:t>
            </w:r>
            <w:r>
              <w:rPr>
                <w:rFonts w:cs="Arial"/>
              </w:rPr>
              <w:t>youth work</w:t>
            </w:r>
          </w:p>
        </w:tc>
        <w:tc>
          <w:tcPr>
            <w:tcW w:w="1260" w:type="dxa"/>
            <w:shd w:val="clear" w:color="auto" w:fill="FFFF99"/>
          </w:tcPr>
          <w:p w14:paraId="05C1BACD" w14:textId="77777777" w:rsidR="0038095F" w:rsidRPr="008E057E" w:rsidRDefault="0038095F" w:rsidP="005A1A94">
            <w:pPr>
              <w:spacing w:after="20"/>
              <w:jc w:val="both"/>
              <w:rPr>
                <w:rFonts w:cs="Arial"/>
                <w:bCs/>
                <w:iCs/>
              </w:rPr>
            </w:pPr>
            <w:r w:rsidRPr="008E057E">
              <w:rPr>
                <w:rFonts w:cs="Arial"/>
              </w:rPr>
              <w:t>YW 11</w:t>
            </w:r>
          </w:p>
        </w:tc>
        <w:tc>
          <w:tcPr>
            <w:tcW w:w="7380" w:type="dxa"/>
            <w:shd w:val="clear" w:color="auto" w:fill="FFFF99"/>
          </w:tcPr>
          <w:p w14:paraId="7427F8C7" w14:textId="77777777" w:rsidR="0038095F" w:rsidRPr="008E057E" w:rsidRDefault="0038095F" w:rsidP="005A1A94">
            <w:pPr>
              <w:spacing w:after="20"/>
              <w:jc w:val="both"/>
              <w:rPr>
                <w:rFonts w:cs="Arial"/>
                <w:bCs/>
                <w:iCs/>
              </w:rPr>
            </w:pPr>
            <w:r w:rsidRPr="008E057E">
              <w:rPr>
                <w:rFonts w:cs="Arial"/>
                <w:bCs/>
                <w:iCs/>
              </w:rPr>
              <w:t>Plan, prepare and facilitate activities with young people</w:t>
            </w:r>
          </w:p>
        </w:tc>
      </w:tr>
      <w:tr w:rsidR="0038095F" w:rsidRPr="008E057E" w14:paraId="6F5851AF" w14:textId="77777777" w:rsidTr="005A1A94">
        <w:trPr>
          <w:trHeight w:val="145"/>
        </w:trPr>
        <w:tc>
          <w:tcPr>
            <w:tcW w:w="2088" w:type="dxa"/>
            <w:vMerge/>
            <w:shd w:val="clear" w:color="auto" w:fill="FFFF99"/>
          </w:tcPr>
          <w:p w14:paraId="0E09CD4A" w14:textId="77777777" w:rsidR="0038095F" w:rsidRPr="008E057E" w:rsidRDefault="0038095F" w:rsidP="005A1A94">
            <w:pPr>
              <w:jc w:val="both"/>
              <w:rPr>
                <w:rFonts w:cs="Arial"/>
              </w:rPr>
            </w:pPr>
          </w:p>
        </w:tc>
        <w:tc>
          <w:tcPr>
            <w:tcW w:w="3420" w:type="dxa"/>
            <w:vMerge/>
            <w:shd w:val="clear" w:color="auto" w:fill="FFFF99"/>
          </w:tcPr>
          <w:p w14:paraId="29154B3A" w14:textId="77777777" w:rsidR="0038095F" w:rsidRPr="008E057E" w:rsidRDefault="0038095F" w:rsidP="005A1A94">
            <w:pPr>
              <w:spacing w:before="60"/>
              <w:rPr>
                <w:rFonts w:cs="Arial"/>
              </w:rPr>
            </w:pPr>
          </w:p>
        </w:tc>
        <w:tc>
          <w:tcPr>
            <w:tcW w:w="1260" w:type="dxa"/>
            <w:shd w:val="clear" w:color="auto" w:fill="FFFF99"/>
          </w:tcPr>
          <w:p w14:paraId="30F3C484" w14:textId="77777777" w:rsidR="0038095F" w:rsidRPr="008E057E" w:rsidRDefault="0038095F" w:rsidP="005A1A94">
            <w:pPr>
              <w:spacing w:after="20"/>
              <w:jc w:val="both"/>
              <w:rPr>
                <w:rFonts w:cs="Arial"/>
                <w:bCs/>
                <w:iCs/>
              </w:rPr>
            </w:pPr>
            <w:r w:rsidRPr="008E057E">
              <w:rPr>
                <w:rFonts w:cs="Arial"/>
              </w:rPr>
              <w:t>YW 12</w:t>
            </w:r>
          </w:p>
        </w:tc>
        <w:tc>
          <w:tcPr>
            <w:tcW w:w="7380" w:type="dxa"/>
            <w:shd w:val="clear" w:color="auto" w:fill="FFFF99"/>
          </w:tcPr>
          <w:p w14:paraId="12C6CAA2" w14:textId="77777777" w:rsidR="0038095F" w:rsidRPr="008E057E" w:rsidRDefault="0038095F" w:rsidP="005A1A94">
            <w:pPr>
              <w:spacing w:after="20"/>
              <w:jc w:val="both"/>
              <w:rPr>
                <w:rFonts w:cs="Arial"/>
                <w:bCs/>
                <w:iCs/>
              </w:rPr>
            </w:pPr>
            <w:r w:rsidRPr="008E057E">
              <w:rPr>
                <w:rFonts w:cs="Arial"/>
                <w:bCs/>
                <w:iCs/>
              </w:rPr>
              <w:t xml:space="preserve">Work with young people to manage resources for </w:t>
            </w:r>
            <w:r>
              <w:rPr>
                <w:rFonts w:cs="Arial"/>
                <w:bCs/>
                <w:iCs/>
              </w:rPr>
              <w:t>youth work</w:t>
            </w:r>
            <w:r w:rsidRPr="008E057E">
              <w:rPr>
                <w:rFonts w:cs="Arial"/>
                <w:bCs/>
                <w:iCs/>
              </w:rPr>
              <w:t xml:space="preserve"> activities  </w:t>
            </w:r>
          </w:p>
        </w:tc>
      </w:tr>
      <w:tr w:rsidR="0038095F" w:rsidRPr="008E057E" w14:paraId="4256020E" w14:textId="77777777" w:rsidTr="005A1A94">
        <w:trPr>
          <w:trHeight w:val="145"/>
        </w:trPr>
        <w:tc>
          <w:tcPr>
            <w:tcW w:w="2088" w:type="dxa"/>
            <w:vMerge/>
            <w:shd w:val="clear" w:color="auto" w:fill="FFFF99"/>
          </w:tcPr>
          <w:p w14:paraId="2A42A68E" w14:textId="77777777" w:rsidR="0038095F" w:rsidRPr="008E057E" w:rsidRDefault="0038095F" w:rsidP="005A1A94">
            <w:pPr>
              <w:jc w:val="both"/>
              <w:rPr>
                <w:rFonts w:cs="Arial"/>
              </w:rPr>
            </w:pPr>
          </w:p>
        </w:tc>
        <w:tc>
          <w:tcPr>
            <w:tcW w:w="3420" w:type="dxa"/>
            <w:vMerge/>
            <w:shd w:val="clear" w:color="auto" w:fill="FFFF99"/>
          </w:tcPr>
          <w:p w14:paraId="59FC525A" w14:textId="77777777" w:rsidR="0038095F" w:rsidRPr="008E057E" w:rsidRDefault="0038095F" w:rsidP="005A1A94">
            <w:pPr>
              <w:spacing w:before="60"/>
              <w:rPr>
                <w:rFonts w:cs="Arial"/>
              </w:rPr>
            </w:pPr>
          </w:p>
        </w:tc>
        <w:tc>
          <w:tcPr>
            <w:tcW w:w="1260" w:type="dxa"/>
            <w:shd w:val="clear" w:color="auto" w:fill="FFFF99"/>
          </w:tcPr>
          <w:p w14:paraId="3FF02C73" w14:textId="77777777" w:rsidR="0038095F" w:rsidRPr="008E057E" w:rsidRDefault="0038095F" w:rsidP="005A1A94">
            <w:pPr>
              <w:spacing w:after="20"/>
              <w:jc w:val="both"/>
              <w:rPr>
                <w:rFonts w:cs="Arial"/>
                <w:bCs/>
                <w:iCs/>
              </w:rPr>
            </w:pPr>
            <w:r w:rsidRPr="008E057E">
              <w:rPr>
                <w:rFonts w:cs="Arial"/>
              </w:rPr>
              <w:t>YW 13</w:t>
            </w:r>
          </w:p>
        </w:tc>
        <w:tc>
          <w:tcPr>
            <w:tcW w:w="7380" w:type="dxa"/>
            <w:shd w:val="clear" w:color="auto" w:fill="FFFF99"/>
          </w:tcPr>
          <w:p w14:paraId="7BE604E0" w14:textId="77777777" w:rsidR="0038095F" w:rsidRPr="008E057E" w:rsidRDefault="0038095F" w:rsidP="005A1A94">
            <w:pPr>
              <w:spacing w:after="20"/>
              <w:jc w:val="both"/>
              <w:rPr>
                <w:rFonts w:cs="Arial"/>
                <w:bCs/>
                <w:iCs/>
              </w:rPr>
            </w:pPr>
            <w:r w:rsidRPr="008E057E">
              <w:rPr>
                <w:rFonts w:cs="Arial"/>
                <w:bCs/>
                <w:iCs/>
              </w:rPr>
              <w:t xml:space="preserve">Support young people in evaluating the impact of </w:t>
            </w:r>
            <w:r>
              <w:rPr>
                <w:rFonts w:cs="Arial"/>
                <w:bCs/>
                <w:iCs/>
              </w:rPr>
              <w:t>youth work</w:t>
            </w:r>
            <w:r w:rsidRPr="008E057E">
              <w:rPr>
                <w:rFonts w:cs="Arial"/>
                <w:bCs/>
                <w:iCs/>
              </w:rPr>
              <w:t xml:space="preserve"> activities</w:t>
            </w:r>
          </w:p>
        </w:tc>
      </w:tr>
      <w:tr w:rsidR="0038095F" w:rsidRPr="008E057E" w14:paraId="63765A32" w14:textId="77777777" w:rsidTr="005A1A94">
        <w:trPr>
          <w:trHeight w:val="145"/>
        </w:trPr>
        <w:tc>
          <w:tcPr>
            <w:tcW w:w="2088" w:type="dxa"/>
            <w:vMerge/>
            <w:shd w:val="clear" w:color="auto" w:fill="FFFF99"/>
          </w:tcPr>
          <w:p w14:paraId="7899B683" w14:textId="77777777" w:rsidR="0038095F" w:rsidRPr="008E057E" w:rsidRDefault="0038095F" w:rsidP="005A1A94">
            <w:pPr>
              <w:jc w:val="both"/>
              <w:rPr>
                <w:rFonts w:cs="Arial"/>
              </w:rPr>
            </w:pPr>
          </w:p>
        </w:tc>
        <w:tc>
          <w:tcPr>
            <w:tcW w:w="3420" w:type="dxa"/>
            <w:vMerge w:val="restart"/>
            <w:shd w:val="clear" w:color="auto" w:fill="FFFF99"/>
          </w:tcPr>
          <w:p w14:paraId="3BFBC137" w14:textId="77777777" w:rsidR="0038095F" w:rsidRPr="008E057E" w:rsidRDefault="0038095F" w:rsidP="005A1A94">
            <w:pPr>
              <w:tabs>
                <w:tab w:val="center" w:pos="4153"/>
                <w:tab w:val="right" w:pos="8306"/>
              </w:tabs>
              <w:jc w:val="both"/>
              <w:rPr>
                <w:rFonts w:cs="Arial"/>
              </w:rPr>
            </w:pPr>
            <w:r w:rsidRPr="008E057E">
              <w:rPr>
                <w:rFonts w:cs="Arial"/>
              </w:rPr>
              <w:t xml:space="preserve">B3  Promote young people’s self awareness, confidence and participation </w:t>
            </w:r>
          </w:p>
        </w:tc>
        <w:tc>
          <w:tcPr>
            <w:tcW w:w="1260" w:type="dxa"/>
            <w:shd w:val="clear" w:color="auto" w:fill="FFFF99"/>
          </w:tcPr>
          <w:p w14:paraId="44303E1C" w14:textId="77777777" w:rsidR="0038095F" w:rsidRPr="008E057E" w:rsidRDefault="0038095F" w:rsidP="005A1A94">
            <w:pPr>
              <w:spacing w:after="20"/>
              <w:jc w:val="both"/>
              <w:rPr>
                <w:rFonts w:cs="Arial"/>
                <w:bCs/>
                <w:iCs/>
              </w:rPr>
            </w:pPr>
            <w:r w:rsidRPr="008E057E">
              <w:rPr>
                <w:rFonts w:cs="Arial"/>
              </w:rPr>
              <w:t>YW 14</w:t>
            </w:r>
          </w:p>
        </w:tc>
        <w:tc>
          <w:tcPr>
            <w:tcW w:w="7380" w:type="dxa"/>
            <w:shd w:val="clear" w:color="auto" w:fill="FFFF99"/>
          </w:tcPr>
          <w:p w14:paraId="09CB9DEE" w14:textId="77777777" w:rsidR="0038095F" w:rsidRPr="008E057E" w:rsidRDefault="0038095F" w:rsidP="005A1A94">
            <w:pPr>
              <w:spacing w:after="20"/>
              <w:jc w:val="both"/>
              <w:rPr>
                <w:rFonts w:cs="Arial"/>
                <w:bCs/>
                <w:iCs/>
              </w:rPr>
            </w:pPr>
            <w:r w:rsidRPr="008E057E">
              <w:rPr>
                <w:rFonts w:cs="Arial"/>
                <w:bCs/>
                <w:iCs/>
              </w:rPr>
              <w:t>Facilitate young people’s exploration of their values and beliefs</w:t>
            </w:r>
          </w:p>
        </w:tc>
      </w:tr>
      <w:tr w:rsidR="0038095F" w:rsidRPr="008E057E" w14:paraId="38C91319" w14:textId="77777777" w:rsidTr="005A1A94">
        <w:trPr>
          <w:trHeight w:val="531"/>
        </w:trPr>
        <w:tc>
          <w:tcPr>
            <w:tcW w:w="2088" w:type="dxa"/>
            <w:vMerge/>
            <w:shd w:val="clear" w:color="auto" w:fill="FFFF99"/>
          </w:tcPr>
          <w:p w14:paraId="4E6F2CD8" w14:textId="77777777" w:rsidR="0038095F" w:rsidRPr="008E057E" w:rsidRDefault="0038095F" w:rsidP="005A1A94">
            <w:pPr>
              <w:jc w:val="both"/>
              <w:rPr>
                <w:rFonts w:cs="Arial"/>
              </w:rPr>
            </w:pPr>
          </w:p>
        </w:tc>
        <w:tc>
          <w:tcPr>
            <w:tcW w:w="3420" w:type="dxa"/>
            <w:vMerge/>
            <w:shd w:val="clear" w:color="auto" w:fill="FFFF99"/>
          </w:tcPr>
          <w:p w14:paraId="1A183DE7" w14:textId="77777777" w:rsidR="0038095F" w:rsidRPr="008E057E" w:rsidRDefault="0038095F" w:rsidP="005A1A94">
            <w:pPr>
              <w:spacing w:before="60"/>
              <w:rPr>
                <w:rFonts w:cs="Arial"/>
              </w:rPr>
            </w:pPr>
          </w:p>
        </w:tc>
        <w:tc>
          <w:tcPr>
            <w:tcW w:w="1260" w:type="dxa"/>
            <w:shd w:val="clear" w:color="auto" w:fill="FFFF99"/>
          </w:tcPr>
          <w:p w14:paraId="2F0B7BD2" w14:textId="77777777" w:rsidR="0038095F" w:rsidRPr="008E057E" w:rsidRDefault="0038095F" w:rsidP="005A1A94">
            <w:pPr>
              <w:spacing w:after="20"/>
              <w:jc w:val="both"/>
              <w:rPr>
                <w:rFonts w:cs="Arial"/>
                <w:bCs/>
                <w:iCs/>
              </w:rPr>
            </w:pPr>
            <w:r w:rsidRPr="008E057E">
              <w:rPr>
                <w:rFonts w:cs="Arial"/>
              </w:rPr>
              <w:t>YW 15</w:t>
            </w:r>
          </w:p>
        </w:tc>
        <w:tc>
          <w:tcPr>
            <w:tcW w:w="7380" w:type="dxa"/>
            <w:shd w:val="clear" w:color="auto" w:fill="FFFF99"/>
          </w:tcPr>
          <w:p w14:paraId="6699E3E7" w14:textId="77777777" w:rsidR="0038095F" w:rsidRPr="008E057E" w:rsidRDefault="0038095F" w:rsidP="005A1A94">
            <w:pPr>
              <w:spacing w:after="20"/>
              <w:jc w:val="both"/>
              <w:rPr>
                <w:rFonts w:cs="Arial"/>
                <w:bCs/>
                <w:iCs/>
              </w:rPr>
            </w:pPr>
            <w:r w:rsidRPr="008E057E">
              <w:rPr>
                <w:rFonts w:cs="Arial"/>
                <w:bCs/>
                <w:iCs/>
              </w:rPr>
              <w:t>Advocate on behalf of young people and enable them to represent themselves to others</w:t>
            </w:r>
          </w:p>
        </w:tc>
      </w:tr>
      <w:tr w:rsidR="0038095F" w:rsidRPr="008E057E" w14:paraId="3250383B" w14:textId="77777777" w:rsidTr="005A1A94">
        <w:trPr>
          <w:trHeight w:val="145"/>
        </w:trPr>
        <w:tc>
          <w:tcPr>
            <w:tcW w:w="2088" w:type="dxa"/>
            <w:vMerge/>
            <w:shd w:val="clear" w:color="auto" w:fill="FFFF99"/>
          </w:tcPr>
          <w:p w14:paraId="14EE7B6E" w14:textId="77777777" w:rsidR="0038095F" w:rsidRPr="008E057E" w:rsidRDefault="0038095F" w:rsidP="005A1A94">
            <w:pPr>
              <w:jc w:val="both"/>
              <w:rPr>
                <w:rFonts w:cs="Arial"/>
              </w:rPr>
            </w:pPr>
          </w:p>
        </w:tc>
        <w:tc>
          <w:tcPr>
            <w:tcW w:w="3420" w:type="dxa"/>
            <w:shd w:val="clear" w:color="auto" w:fill="FFFF99"/>
          </w:tcPr>
          <w:p w14:paraId="1C01DA2B" w14:textId="77777777" w:rsidR="0038095F" w:rsidRPr="008E057E" w:rsidRDefault="0038095F" w:rsidP="005A1A94">
            <w:pPr>
              <w:jc w:val="both"/>
              <w:rPr>
                <w:rFonts w:cs="Arial"/>
              </w:rPr>
            </w:pPr>
            <w:r w:rsidRPr="008E057E">
              <w:rPr>
                <w:rFonts w:cs="Arial"/>
              </w:rPr>
              <w:t>B4  Promote access to information and support</w:t>
            </w:r>
          </w:p>
        </w:tc>
        <w:tc>
          <w:tcPr>
            <w:tcW w:w="1260" w:type="dxa"/>
            <w:tcBorders>
              <w:bottom w:val="single" w:sz="4" w:space="0" w:color="auto"/>
            </w:tcBorders>
            <w:shd w:val="clear" w:color="auto" w:fill="FFFF99"/>
          </w:tcPr>
          <w:p w14:paraId="0E1B67BC" w14:textId="77777777" w:rsidR="0038095F" w:rsidRPr="008E057E" w:rsidRDefault="0038095F" w:rsidP="005A1A94">
            <w:pPr>
              <w:spacing w:after="20"/>
              <w:jc w:val="both"/>
              <w:rPr>
                <w:rFonts w:cs="Arial"/>
                <w:bCs/>
                <w:iCs/>
              </w:rPr>
            </w:pPr>
            <w:r w:rsidRPr="008E057E">
              <w:rPr>
                <w:rFonts w:cs="Arial"/>
                <w:bCs/>
                <w:iCs/>
              </w:rPr>
              <w:t>YW16</w:t>
            </w:r>
          </w:p>
        </w:tc>
        <w:tc>
          <w:tcPr>
            <w:tcW w:w="7380" w:type="dxa"/>
            <w:tcBorders>
              <w:bottom w:val="single" w:sz="4" w:space="0" w:color="auto"/>
            </w:tcBorders>
            <w:shd w:val="clear" w:color="auto" w:fill="FFFF99"/>
          </w:tcPr>
          <w:p w14:paraId="4C674F0B" w14:textId="77777777" w:rsidR="0038095F" w:rsidRPr="008E057E" w:rsidRDefault="0038095F" w:rsidP="005A1A94">
            <w:pPr>
              <w:spacing w:after="20"/>
              <w:jc w:val="both"/>
              <w:rPr>
                <w:rFonts w:cs="Arial"/>
                <w:bCs/>
                <w:iCs/>
              </w:rPr>
            </w:pPr>
            <w:r w:rsidRPr="008E057E">
              <w:rPr>
                <w:rFonts w:cs="Arial"/>
                <w:bCs/>
                <w:iCs/>
              </w:rPr>
              <w:t xml:space="preserve">Enable young people to access information to make decisions </w:t>
            </w:r>
          </w:p>
        </w:tc>
      </w:tr>
    </w:tbl>
    <w:p w14:paraId="4A8A041A" w14:textId="77777777" w:rsidR="0038095F" w:rsidRPr="008E057E" w:rsidRDefault="0038095F" w:rsidP="0038095F">
      <w:pPr>
        <w:rPr>
          <w:szCs w:val="24"/>
        </w:rPr>
      </w:pPr>
    </w:p>
    <w:tbl>
      <w:tblPr>
        <w:tblW w:w="143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2756"/>
        <w:gridCol w:w="2160"/>
        <w:gridCol w:w="7380"/>
      </w:tblGrid>
      <w:tr w:rsidR="0038095F" w:rsidRPr="008E057E" w14:paraId="68F9B965" w14:textId="77777777" w:rsidTr="005A1A94">
        <w:trPr>
          <w:trHeight w:val="145"/>
        </w:trPr>
        <w:tc>
          <w:tcPr>
            <w:tcW w:w="2088" w:type="dxa"/>
            <w:vMerge w:val="restart"/>
            <w:shd w:val="clear" w:color="auto" w:fill="CCFFCC"/>
          </w:tcPr>
          <w:p w14:paraId="2BCC3D07" w14:textId="77777777" w:rsidR="0038095F" w:rsidRPr="0045327A" w:rsidRDefault="0038095F" w:rsidP="005A1A94">
            <w:pPr>
              <w:rPr>
                <w:rFonts w:cs="Arial"/>
                <w:b/>
              </w:rPr>
            </w:pPr>
            <w:smartTag w:uri="urn:schemas-microsoft-com:office:smarttags" w:element="metricconverter">
              <w:smartTagPr>
                <w:attr w:name="ProductID" w:val="4.C"/>
              </w:smartTagPr>
              <w:r w:rsidRPr="0045327A">
                <w:rPr>
                  <w:rFonts w:cs="Arial"/>
                  <w:b/>
                </w:rPr>
                <w:t>4</w:t>
              </w:r>
              <w:r>
                <w:rPr>
                  <w:rFonts w:cs="Arial"/>
                  <w:b/>
                </w:rPr>
                <w:t>.</w:t>
              </w:r>
              <w:r w:rsidRPr="0045327A">
                <w:rPr>
                  <w:rFonts w:cs="Arial"/>
                  <w:b/>
                </w:rPr>
                <w:t>C</w:t>
              </w:r>
            </w:smartTag>
          </w:p>
          <w:p w14:paraId="554DF861" w14:textId="77777777" w:rsidR="0038095F" w:rsidRPr="008E057E" w:rsidRDefault="0038095F" w:rsidP="005A1A94">
            <w:pPr>
              <w:rPr>
                <w:rFonts w:cs="Arial"/>
              </w:rPr>
            </w:pPr>
          </w:p>
          <w:p w14:paraId="2B3E7BFA" w14:textId="77777777" w:rsidR="0038095F" w:rsidRPr="008E057E" w:rsidRDefault="0038095F" w:rsidP="005A1A94">
            <w:pPr>
              <w:rPr>
                <w:rFonts w:cs="Arial"/>
              </w:rPr>
            </w:pPr>
            <w:r w:rsidRPr="008E057E">
              <w:rPr>
                <w:rFonts w:cs="Arial"/>
              </w:rPr>
              <w:t xml:space="preserve">Promote inclusion, equity and young people’s interests and welfare </w:t>
            </w:r>
          </w:p>
          <w:p w14:paraId="1726FE63" w14:textId="77777777" w:rsidR="0038095F" w:rsidRPr="008E057E" w:rsidRDefault="0038095F" w:rsidP="005A1A94">
            <w:pPr>
              <w:jc w:val="both"/>
            </w:pPr>
          </w:p>
        </w:tc>
        <w:tc>
          <w:tcPr>
            <w:tcW w:w="2756" w:type="dxa"/>
            <w:shd w:val="clear" w:color="auto" w:fill="CCFFCC"/>
          </w:tcPr>
          <w:p w14:paraId="4DF9EA44" w14:textId="77777777" w:rsidR="0038095F" w:rsidRPr="008E057E" w:rsidRDefault="0038095F" w:rsidP="005A1A94">
            <w:pPr>
              <w:spacing w:before="60"/>
            </w:pPr>
            <w:r w:rsidRPr="008E057E">
              <w:rPr>
                <w:rFonts w:cs="Arial"/>
              </w:rPr>
              <w:t>C1 Work with young people in promoting their rights</w:t>
            </w:r>
          </w:p>
        </w:tc>
        <w:tc>
          <w:tcPr>
            <w:tcW w:w="2160" w:type="dxa"/>
            <w:shd w:val="clear" w:color="auto" w:fill="CCFFCC"/>
          </w:tcPr>
          <w:p w14:paraId="079D056D" w14:textId="77777777" w:rsidR="0038095F" w:rsidRPr="008E057E" w:rsidRDefault="0038095F" w:rsidP="005A1A94">
            <w:pPr>
              <w:spacing w:after="20"/>
              <w:jc w:val="both"/>
              <w:rPr>
                <w:rFonts w:cs="Arial"/>
                <w:bCs/>
                <w:iCs/>
              </w:rPr>
            </w:pPr>
            <w:r w:rsidRPr="008E057E">
              <w:rPr>
                <w:rFonts w:cs="Arial"/>
              </w:rPr>
              <w:t>YW17</w:t>
            </w:r>
          </w:p>
        </w:tc>
        <w:tc>
          <w:tcPr>
            <w:tcW w:w="7380" w:type="dxa"/>
            <w:shd w:val="clear" w:color="auto" w:fill="CCFFCC"/>
          </w:tcPr>
          <w:p w14:paraId="2DE5EE75" w14:textId="77777777" w:rsidR="0038095F" w:rsidRPr="008E057E" w:rsidRDefault="0038095F" w:rsidP="005A1A94">
            <w:pPr>
              <w:spacing w:after="20"/>
              <w:jc w:val="both"/>
              <w:rPr>
                <w:rFonts w:cs="Arial"/>
                <w:bCs/>
                <w:iCs/>
              </w:rPr>
            </w:pPr>
            <w:r w:rsidRPr="008E057E">
              <w:rPr>
                <w:rFonts w:cs="Arial"/>
                <w:bCs/>
                <w:iCs/>
              </w:rPr>
              <w:t>Work with young people in promoting their rights</w:t>
            </w:r>
          </w:p>
        </w:tc>
      </w:tr>
      <w:tr w:rsidR="0038095F" w:rsidRPr="008E057E" w14:paraId="1E62CDFD" w14:textId="77777777" w:rsidTr="005A1A94">
        <w:trPr>
          <w:trHeight w:val="145"/>
        </w:trPr>
        <w:tc>
          <w:tcPr>
            <w:tcW w:w="2088" w:type="dxa"/>
            <w:vMerge/>
            <w:shd w:val="clear" w:color="auto" w:fill="CCFFCC"/>
          </w:tcPr>
          <w:p w14:paraId="4F4A4F0D" w14:textId="77777777" w:rsidR="0038095F" w:rsidRPr="008E057E" w:rsidRDefault="0038095F" w:rsidP="005A1A94">
            <w:pPr>
              <w:jc w:val="both"/>
            </w:pPr>
          </w:p>
        </w:tc>
        <w:tc>
          <w:tcPr>
            <w:tcW w:w="2756" w:type="dxa"/>
            <w:vMerge w:val="restart"/>
            <w:shd w:val="clear" w:color="auto" w:fill="CCFFCC"/>
          </w:tcPr>
          <w:p w14:paraId="70C78D1F" w14:textId="77777777" w:rsidR="0038095F" w:rsidRPr="008E057E" w:rsidRDefault="0038095F" w:rsidP="005A1A94">
            <w:pPr>
              <w:spacing w:before="60"/>
              <w:rPr>
                <w:rFonts w:cs="Arial"/>
              </w:rPr>
            </w:pPr>
            <w:r w:rsidRPr="008E057E">
              <w:rPr>
                <w:rFonts w:cs="Arial"/>
              </w:rPr>
              <w:t>C2 Safeguard the health and welfare of young people</w:t>
            </w:r>
          </w:p>
        </w:tc>
        <w:tc>
          <w:tcPr>
            <w:tcW w:w="2160" w:type="dxa"/>
            <w:shd w:val="clear" w:color="auto" w:fill="CCFFCC"/>
          </w:tcPr>
          <w:p w14:paraId="327DD194" w14:textId="77777777" w:rsidR="0038095F" w:rsidRPr="008E057E" w:rsidRDefault="0038095F" w:rsidP="005A1A94">
            <w:pPr>
              <w:jc w:val="both"/>
              <w:rPr>
                <w:rFonts w:cs="Arial"/>
                <w:bCs/>
                <w:iCs/>
              </w:rPr>
            </w:pPr>
            <w:r w:rsidRPr="008E057E">
              <w:rPr>
                <w:rFonts w:cs="Arial"/>
                <w:bCs/>
                <w:iCs/>
              </w:rPr>
              <w:t>YW18</w:t>
            </w:r>
          </w:p>
        </w:tc>
        <w:tc>
          <w:tcPr>
            <w:tcW w:w="7380" w:type="dxa"/>
            <w:shd w:val="clear" w:color="auto" w:fill="CCFFCC"/>
          </w:tcPr>
          <w:p w14:paraId="1FDDE339" w14:textId="77777777" w:rsidR="0038095F" w:rsidRPr="008E057E" w:rsidRDefault="0038095F" w:rsidP="005A1A94">
            <w:pPr>
              <w:spacing w:after="20"/>
              <w:jc w:val="both"/>
              <w:rPr>
                <w:rFonts w:cs="Arial"/>
                <w:bCs/>
                <w:iCs/>
              </w:rPr>
            </w:pPr>
            <w:r w:rsidRPr="008E057E">
              <w:rPr>
                <w:rFonts w:cs="Arial"/>
                <w:bCs/>
                <w:iCs/>
              </w:rPr>
              <w:t>Explore with young people their wellbeing</w:t>
            </w:r>
          </w:p>
        </w:tc>
      </w:tr>
      <w:tr w:rsidR="0038095F" w:rsidRPr="008E057E" w14:paraId="2CF6B78D" w14:textId="77777777" w:rsidTr="005A1A94">
        <w:trPr>
          <w:trHeight w:val="145"/>
        </w:trPr>
        <w:tc>
          <w:tcPr>
            <w:tcW w:w="2088" w:type="dxa"/>
            <w:vMerge/>
            <w:shd w:val="clear" w:color="auto" w:fill="CCFFCC"/>
          </w:tcPr>
          <w:p w14:paraId="4F8512F0" w14:textId="77777777" w:rsidR="0038095F" w:rsidRPr="008E057E" w:rsidRDefault="0038095F" w:rsidP="005A1A94">
            <w:pPr>
              <w:jc w:val="both"/>
            </w:pPr>
          </w:p>
        </w:tc>
        <w:tc>
          <w:tcPr>
            <w:tcW w:w="2756" w:type="dxa"/>
            <w:vMerge/>
            <w:shd w:val="clear" w:color="auto" w:fill="CCFFCC"/>
          </w:tcPr>
          <w:p w14:paraId="3F346B96" w14:textId="77777777" w:rsidR="0038095F" w:rsidRPr="008E057E" w:rsidRDefault="0038095F" w:rsidP="005A1A94">
            <w:pPr>
              <w:spacing w:before="60"/>
              <w:rPr>
                <w:rFonts w:cs="Arial"/>
              </w:rPr>
            </w:pPr>
          </w:p>
        </w:tc>
        <w:tc>
          <w:tcPr>
            <w:tcW w:w="2160" w:type="dxa"/>
            <w:shd w:val="clear" w:color="auto" w:fill="CCFFCC"/>
          </w:tcPr>
          <w:p w14:paraId="591030A2" w14:textId="77777777" w:rsidR="0038095F" w:rsidRPr="008E057E" w:rsidRDefault="0038095F" w:rsidP="005A1A94">
            <w:pPr>
              <w:jc w:val="both"/>
              <w:rPr>
                <w:rFonts w:cs="Arial"/>
                <w:bCs/>
                <w:iCs/>
              </w:rPr>
            </w:pPr>
            <w:r w:rsidRPr="008E057E">
              <w:rPr>
                <w:rFonts w:cs="Arial"/>
                <w:bCs/>
                <w:iCs/>
              </w:rPr>
              <w:t>YW19</w:t>
            </w:r>
          </w:p>
        </w:tc>
        <w:tc>
          <w:tcPr>
            <w:tcW w:w="7380" w:type="dxa"/>
            <w:shd w:val="clear" w:color="auto" w:fill="CCFFCC"/>
          </w:tcPr>
          <w:p w14:paraId="5D269A34" w14:textId="77777777" w:rsidR="0038095F" w:rsidRPr="008E057E" w:rsidRDefault="0038095F" w:rsidP="005A1A94">
            <w:pPr>
              <w:spacing w:after="20"/>
              <w:jc w:val="both"/>
              <w:rPr>
                <w:rFonts w:cs="Arial"/>
                <w:bCs/>
                <w:iCs/>
              </w:rPr>
            </w:pPr>
            <w:r w:rsidRPr="008E057E">
              <w:rPr>
                <w:rFonts w:cs="Arial"/>
                <w:bCs/>
                <w:iCs/>
              </w:rPr>
              <w:t xml:space="preserve">Work with young people to  safeguard their own welfare  </w:t>
            </w:r>
          </w:p>
        </w:tc>
      </w:tr>
      <w:tr w:rsidR="0038095F" w:rsidRPr="008E057E" w14:paraId="616D0CE3" w14:textId="77777777" w:rsidTr="005A1A94">
        <w:trPr>
          <w:trHeight w:val="145"/>
        </w:trPr>
        <w:tc>
          <w:tcPr>
            <w:tcW w:w="2088" w:type="dxa"/>
            <w:vMerge/>
            <w:shd w:val="clear" w:color="auto" w:fill="CCFFCC"/>
          </w:tcPr>
          <w:p w14:paraId="0FEC5CF7" w14:textId="77777777" w:rsidR="0038095F" w:rsidRPr="008E057E" w:rsidRDefault="0038095F" w:rsidP="005A1A94">
            <w:pPr>
              <w:jc w:val="both"/>
            </w:pPr>
          </w:p>
        </w:tc>
        <w:tc>
          <w:tcPr>
            <w:tcW w:w="2756" w:type="dxa"/>
            <w:vMerge/>
            <w:shd w:val="clear" w:color="auto" w:fill="CCFFCC"/>
          </w:tcPr>
          <w:p w14:paraId="79B720CE" w14:textId="77777777" w:rsidR="0038095F" w:rsidRPr="008E057E" w:rsidRDefault="0038095F" w:rsidP="005A1A94">
            <w:pPr>
              <w:spacing w:before="60"/>
              <w:rPr>
                <w:rFonts w:cs="Arial"/>
              </w:rPr>
            </w:pPr>
          </w:p>
        </w:tc>
        <w:tc>
          <w:tcPr>
            <w:tcW w:w="2160" w:type="dxa"/>
            <w:shd w:val="clear" w:color="auto" w:fill="CCFFCC"/>
          </w:tcPr>
          <w:p w14:paraId="01727E11" w14:textId="77777777" w:rsidR="0038095F" w:rsidRPr="008E057E" w:rsidRDefault="0038095F" w:rsidP="005A1A94">
            <w:pPr>
              <w:jc w:val="both"/>
              <w:rPr>
                <w:rFonts w:cs="Arial"/>
                <w:bCs/>
                <w:iCs/>
              </w:rPr>
            </w:pPr>
            <w:r w:rsidRPr="008E057E">
              <w:rPr>
                <w:rFonts w:cs="Arial"/>
                <w:bCs/>
                <w:iCs/>
              </w:rPr>
              <w:t>YW20</w:t>
            </w:r>
          </w:p>
        </w:tc>
        <w:tc>
          <w:tcPr>
            <w:tcW w:w="7380" w:type="dxa"/>
            <w:shd w:val="clear" w:color="auto" w:fill="CCFFCC"/>
          </w:tcPr>
          <w:p w14:paraId="205B1623" w14:textId="77777777" w:rsidR="0038095F" w:rsidRPr="008E057E" w:rsidRDefault="0038095F" w:rsidP="005A1A94">
            <w:pPr>
              <w:spacing w:after="20"/>
              <w:jc w:val="both"/>
              <w:rPr>
                <w:rFonts w:cs="Arial"/>
                <w:bCs/>
                <w:iCs/>
              </w:rPr>
            </w:pPr>
            <w:r w:rsidRPr="008E057E">
              <w:rPr>
                <w:rFonts w:cs="Arial"/>
                <w:bCs/>
                <w:iCs/>
              </w:rPr>
              <w:t>Embed organisational policy for the protection and safeguarding of young people</w:t>
            </w:r>
          </w:p>
        </w:tc>
      </w:tr>
      <w:tr w:rsidR="0038095F" w:rsidRPr="008E057E" w14:paraId="4DFDB2C7" w14:textId="77777777" w:rsidTr="005A1A94">
        <w:trPr>
          <w:trHeight w:val="145"/>
        </w:trPr>
        <w:tc>
          <w:tcPr>
            <w:tcW w:w="2088" w:type="dxa"/>
            <w:vMerge/>
            <w:shd w:val="clear" w:color="auto" w:fill="CCFFCC"/>
          </w:tcPr>
          <w:p w14:paraId="2F945372" w14:textId="77777777" w:rsidR="0038095F" w:rsidRPr="008E057E" w:rsidRDefault="0038095F" w:rsidP="005A1A94">
            <w:pPr>
              <w:jc w:val="both"/>
            </w:pPr>
          </w:p>
        </w:tc>
        <w:tc>
          <w:tcPr>
            <w:tcW w:w="2756" w:type="dxa"/>
            <w:vMerge w:val="restart"/>
            <w:shd w:val="clear" w:color="auto" w:fill="CCFFCC"/>
          </w:tcPr>
          <w:p w14:paraId="6851F8A7" w14:textId="77777777" w:rsidR="0038095F" w:rsidRPr="008E057E" w:rsidRDefault="0038095F" w:rsidP="005A1A94">
            <w:pPr>
              <w:spacing w:before="60"/>
            </w:pPr>
            <w:r w:rsidRPr="008E057E">
              <w:rPr>
                <w:rFonts w:cs="Arial"/>
              </w:rPr>
              <w:t>C3 Promote inclusion, equity and the valuing of diversity</w:t>
            </w:r>
          </w:p>
        </w:tc>
        <w:tc>
          <w:tcPr>
            <w:tcW w:w="2160" w:type="dxa"/>
            <w:shd w:val="clear" w:color="auto" w:fill="CCFFCC"/>
          </w:tcPr>
          <w:p w14:paraId="2BBD205F" w14:textId="77777777" w:rsidR="0038095F" w:rsidRPr="008E057E" w:rsidRDefault="0038095F" w:rsidP="005A1A94">
            <w:pPr>
              <w:jc w:val="both"/>
              <w:rPr>
                <w:rFonts w:cs="Arial"/>
                <w:bCs/>
                <w:iCs/>
              </w:rPr>
            </w:pPr>
            <w:r w:rsidRPr="008E057E">
              <w:rPr>
                <w:rFonts w:cs="Arial"/>
                <w:bCs/>
                <w:i/>
                <w:iCs/>
              </w:rPr>
              <w:t>Signpost No. 33</w:t>
            </w:r>
          </w:p>
        </w:tc>
        <w:tc>
          <w:tcPr>
            <w:tcW w:w="7380" w:type="dxa"/>
            <w:shd w:val="clear" w:color="auto" w:fill="CCFFCC"/>
          </w:tcPr>
          <w:p w14:paraId="118FA01A" w14:textId="77777777" w:rsidR="0038095F" w:rsidRPr="008E057E" w:rsidRDefault="0038095F" w:rsidP="005A1A94">
            <w:pPr>
              <w:spacing w:after="20"/>
              <w:jc w:val="both"/>
              <w:rPr>
                <w:rFonts w:cs="Arial"/>
                <w:bCs/>
                <w:i/>
                <w:iCs/>
              </w:rPr>
            </w:pPr>
            <w:r w:rsidRPr="008E057E">
              <w:rPr>
                <w:rFonts w:cs="Arial"/>
                <w:bCs/>
                <w:i/>
                <w:iCs/>
              </w:rPr>
              <w:t>Promote equality of opportunity and diversity in your area of responsibility  (Management and leadership NOS B11)</w:t>
            </w:r>
          </w:p>
        </w:tc>
      </w:tr>
      <w:tr w:rsidR="0038095F" w:rsidRPr="008E057E" w14:paraId="50B40929" w14:textId="77777777" w:rsidTr="005A1A94">
        <w:trPr>
          <w:trHeight w:val="145"/>
        </w:trPr>
        <w:tc>
          <w:tcPr>
            <w:tcW w:w="2088" w:type="dxa"/>
            <w:vMerge/>
            <w:shd w:val="clear" w:color="auto" w:fill="CCFFCC"/>
          </w:tcPr>
          <w:p w14:paraId="18C05203" w14:textId="77777777" w:rsidR="0038095F" w:rsidRPr="008E057E" w:rsidRDefault="0038095F" w:rsidP="005A1A94">
            <w:pPr>
              <w:jc w:val="both"/>
            </w:pPr>
          </w:p>
        </w:tc>
        <w:tc>
          <w:tcPr>
            <w:tcW w:w="2756" w:type="dxa"/>
            <w:vMerge/>
            <w:tcBorders>
              <w:bottom w:val="single" w:sz="4" w:space="0" w:color="auto"/>
            </w:tcBorders>
            <w:shd w:val="clear" w:color="auto" w:fill="CCFFCC"/>
          </w:tcPr>
          <w:p w14:paraId="25170F23" w14:textId="77777777" w:rsidR="0038095F" w:rsidRPr="008E057E" w:rsidRDefault="0038095F" w:rsidP="005A1A94">
            <w:pPr>
              <w:spacing w:before="60"/>
            </w:pPr>
          </w:p>
        </w:tc>
        <w:tc>
          <w:tcPr>
            <w:tcW w:w="2160" w:type="dxa"/>
            <w:shd w:val="clear" w:color="auto" w:fill="CCFFCC"/>
          </w:tcPr>
          <w:p w14:paraId="00AC8796" w14:textId="77777777" w:rsidR="0038095F" w:rsidRPr="008E057E" w:rsidRDefault="0038095F" w:rsidP="005A1A94">
            <w:pPr>
              <w:jc w:val="both"/>
              <w:rPr>
                <w:rFonts w:cs="Arial"/>
                <w:bCs/>
                <w:iCs/>
              </w:rPr>
            </w:pPr>
            <w:r w:rsidRPr="008E057E">
              <w:rPr>
                <w:rFonts w:cs="Arial"/>
                <w:bCs/>
                <w:iCs/>
              </w:rPr>
              <w:t>YW 21</w:t>
            </w:r>
          </w:p>
        </w:tc>
        <w:tc>
          <w:tcPr>
            <w:tcW w:w="7380" w:type="dxa"/>
            <w:tcBorders>
              <w:bottom w:val="single" w:sz="4" w:space="0" w:color="auto"/>
            </w:tcBorders>
            <w:shd w:val="clear" w:color="auto" w:fill="CCFFCC"/>
          </w:tcPr>
          <w:p w14:paraId="75DA3F1C" w14:textId="77777777" w:rsidR="0038095F" w:rsidRPr="008E057E" w:rsidRDefault="0038095F" w:rsidP="005A1A94">
            <w:pPr>
              <w:spacing w:after="20"/>
              <w:jc w:val="both"/>
              <w:rPr>
                <w:rFonts w:cs="Arial"/>
                <w:bCs/>
                <w:i/>
                <w:iCs/>
              </w:rPr>
            </w:pPr>
            <w:r w:rsidRPr="008E057E">
              <w:rPr>
                <w:rFonts w:cs="Arial"/>
                <w:noProof/>
              </w:rPr>
              <w:t>Develop a culture and systems that promote inclusion and value diversity</w:t>
            </w:r>
          </w:p>
        </w:tc>
      </w:tr>
      <w:tr w:rsidR="0038095F" w:rsidRPr="008E057E" w14:paraId="1EAB341B" w14:textId="77777777" w:rsidTr="005A1A94">
        <w:trPr>
          <w:trHeight w:val="145"/>
        </w:trPr>
        <w:tc>
          <w:tcPr>
            <w:tcW w:w="2088" w:type="dxa"/>
            <w:vMerge/>
            <w:tcBorders>
              <w:bottom w:val="single" w:sz="4" w:space="0" w:color="auto"/>
            </w:tcBorders>
            <w:shd w:val="clear" w:color="auto" w:fill="auto"/>
          </w:tcPr>
          <w:p w14:paraId="25D0562B" w14:textId="77777777" w:rsidR="0038095F" w:rsidRPr="008E057E" w:rsidRDefault="0038095F" w:rsidP="005A1A94">
            <w:pPr>
              <w:jc w:val="both"/>
            </w:pPr>
          </w:p>
        </w:tc>
        <w:tc>
          <w:tcPr>
            <w:tcW w:w="2756" w:type="dxa"/>
            <w:tcBorders>
              <w:bottom w:val="single" w:sz="4" w:space="0" w:color="auto"/>
            </w:tcBorders>
            <w:shd w:val="clear" w:color="auto" w:fill="CCFFCC"/>
          </w:tcPr>
          <w:p w14:paraId="44867528" w14:textId="77777777" w:rsidR="0038095F" w:rsidRPr="008E057E" w:rsidRDefault="0038095F" w:rsidP="005A1A94">
            <w:pPr>
              <w:jc w:val="both"/>
            </w:pPr>
            <w:r w:rsidRPr="008E057E">
              <w:rPr>
                <w:rFonts w:cs="Arial"/>
              </w:rPr>
              <w:t>C4 Fulfil regulatory and organisational requirements</w:t>
            </w:r>
          </w:p>
        </w:tc>
        <w:tc>
          <w:tcPr>
            <w:tcW w:w="2160" w:type="dxa"/>
            <w:tcBorders>
              <w:bottom w:val="single" w:sz="4" w:space="0" w:color="auto"/>
            </w:tcBorders>
            <w:shd w:val="clear" w:color="auto" w:fill="CCFFCC"/>
          </w:tcPr>
          <w:p w14:paraId="75494895" w14:textId="77777777" w:rsidR="0038095F" w:rsidRPr="008E057E" w:rsidRDefault="0038095F" w:rsidP="005A1A94">
            <w:pPr>
              <w:jc w:val="both"/>
              <w:rPr>
                <w:rFonts w:cs="Arial"/>
                <w:bCs/>
                <w:i/>
                <w:iCs/>
              </w:rPr>
            </w:pPr>
            <w:r w:rsidRPr="008E057E" w:rsidDel="00A12839">
              <w:t>YW 2</w:t>
            </w:r>
            <w:r w:rsidRPr="008E057E">
              <w:t>2</w:t>
            </w:r>
          </w:p>
        </w:tc>
        <w:tc>
          <w:tcPr>
            <w:tcW w:w="7380" w:type="dxa"/>
            <w:tcBorders>
              <w:bottom w:val="single" w:sz="4" w:space="0" w:color="auto"/>
            </w:tcBorders>
            <w:shd w:val="clear" w:color="auto" w:fill="CCFFCC"/>
          </w:tcPr>
          <w:p w14:paraId="17728028" w14:textId="77777777" w:rsidR="0038095F" w:rsidRPr="008E057E" w:rsidRDefault="0038095F" w:rsidP="005A1A94">
            <w:pPr>
              <w:spacing w:after="20"/>
              <w:jc w:val="both"/>
              <w:rPr>
                <w:rFonts w:cs="Arial"/>
                <w:bCs/>
                <w:iCs/>
              </w:rPr>
            </w:pPr>
            <w:r w:rsidRPr="008E057E">
              <w:rPr>
                <w:rFonts w:cs="Arial"/>
                <w:bCs/>
                <w:iCs/>
              </w:rPr>
              <w:t xml:space="preserve">Ensure that </w:t>
            </w:r>
            <w:r>
              <w:rPr>
                <w:rFonts w:cs="Arial"/>
                <w:bCs/>
                <w:iCs/>
              </w:rPr>
              <w:t>youth work</w:t>
            </w:r>
            <w:r w:rsidRPr="008E057E">
              <w:rPr>
                <w:rFonts w:cs="Arial"/>
                <w:bCs/>
                <w:iCs/>
              </w:rPr>
              <w:t xml:space="preserve"> activities comply with legal, regulatory and ethical requirements </w:t>
            </w:r>
          </w:p>
        </w:tc>
      </w:tr>
    </w:tbl>
    <w:p w14:paraId="28FAC4C7" w14:textId="77777777" w:rsidR="0038095F" w:rsidRDefault="0038095F" w:rsidP="0038095F">
      <w:pPr>
        <w:rPr>
          <w:szCs w:val="24"/>
        </w:rPr>
      </w:pPr>
    </w:p>
    <w:tbl>
      <w:tblPr>
        <w:tblW w:w="143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2756"/>
        <w:gridCol w:w="2160"/>
        <w:gridCol w:w="7380"/>
      </w:tblGrid>
      <w:tr w:rsidR="0038095F" w:rsidRPr="008E057E" w14:paraId="74C20A05" w14:textId="77777777" w:rsidTr="005A1A94">
        <w:trPr>
          <w:trHeight w:val="145"/>
        </w:trPr>
        <w:tc>
          <w:tcPr>
            <w:tcW w:w="2088" w:type="dxa"/>
            <w:vMerge w:val="restart"/>
            <w:shd w:val="clear" w:color="auto" w:fill="CCFFFF"/>
          </w:tcPr>
          <w:p w14:paraId="375BDF62" w14:textId="77777777" w:rsidR="0038095F" w:rsidRPr="0045327A" w:rsidRDefault="0038095F" w:rsidP="005A1A94">
            <w:pPr>
              <w:rPr>
                <w:b/>
              </w:rPr>
            </w:pPr>
            <w:r w:rsidRPr="0045327A">
              <w:rPr>
                <w:b/>
              </w:rPr>
              <w:t>4</w:t>
            </w:r>
            <w:r>
              <w:rPr>
                <w:b/>
              </w:rPr>
              <w:t>.</w:t>
            </w:r>
            <w:r w:rsidRPr="0045327A">
              <w:rPr>
                <w:b/>
              </w:rPr>
              <w:t xml:space="preserve">D </w:t>
            </w:r>
          </w:p>
          <w:p w14:paraId="5A958B51" w14:textId="77777777" w:rsidR="0038095F" w:rsidRPr="008E057E" w:rsidRDefault="0038095F" w:rsidP="005A1A94"/>
          <w:p w14:paraId="360E7EAA" w14:textId="77777777" w:rsidR="0038095F" w:rsidRPr="008E057E" w:rsidRDefault="0038095F" w:rsidP="005A1A94">
            <w:r w:rsidRPr="008E057E">
              <w:t xml:space="preserve">Develop </w:t>
            </w:r>
            <w:r>
              <w:t>youth work</w:t>
            </w:r>
            <w:r w:rsidRPr="008E057E">
              <w:t xml:space="preserve"> strategy and practice</w:t>
            </w:r>
          </w:p>
        </w:tc>
        <w:tc>
          <w:tcPr>
            <w:tcW w:w="2756" w:type="dxa"/>
            <w:vMerge w:val="restart"/>
            <w:shd w:val="clear" w:color="auto" w:fill="CCFFFF"/>
          </w:tcPr>
          <w:p w14:paraId="651E0A3C" w14:textId="77777777" w:rsidR="0038095F" w:rsidRPr="008E057E" w:rsidRDefault="0038095F" w:rsidP="005A1A94">
            <w:pPr>
              <w:jc w:val="both"/>
              <w:rPr>
                <w:rFonts w:cs="Arial"/>
                <w:bCs/>
                <w:iCs/>
              </w:rPr>
            </w:pPr>
            <w:r w:rsidRPr="008E057E">
              <w:rPr>
                <w:rFonts w:cs="Arial"/>
                <w:bCs/>
                <w:iCs/>
              </w:rPr>
              <w:t xml:space="preserve">D1 Establish and prioritise requirements for </w:t>
            </w:r>
            <w:r>
              <w:rPr>
                <w:rFonts w:cs="Arial"/>
                <w:bCs/>
                <w:iCs/>
              </w:rPr>
              <w:t>youth work</w:t>
            </w:r>
          </w:p>
        </w:tc>
        <w:tc>
          <w:tcPr>
            <w:tcW w:w="2160" w:type="dxa"/>
            <w:tcBorders>
              <w:bottom w:val="single" w:sz="4" w:space="0" w:color="auto"/>
            </w:tcBorders>
            <w:shd w:val="clear" w:color="auto" w:fill="CCFFFF"/>
          </w:tcPr>
          <w:p w14:paraId="4C7B8EC4" w14:textId="77777777" w:rsidR="0038095F" w:rsidRPr="008E057E" w:rsidRDefault="0038095F" w:rsidP="005A1A94">
            <w:pPr>
              <w:jc w:val="both"/>
              <w:rPr>
                <w:rFonts w:cs="Arial"/>
                <w:bCs/>
                <w:iCs/>
              </w:rPr>
            </w:pPr>
            <w:r w:rsidRPr="008E057E">
              <w:t>YW 23</w:t>
            </w:r>
          </w:p>
        </w:tc>
        <w:tc>
          <w:tcPr>
            <w:tcW w:w="7380" w:type="dxa"/>
            <w:shd w:val="clear" w:color="auto" w:fill="CCFFFF"/>
          </w:tcPr>
          <w:p w14:paraId="3B20CF6B" w14:textId="77777777" w:rsidR="0038095F" w:rsidRPr="008E057E" w:rsidRDefault="0038095F" w:rsidP="005A1A94">
            <w:pPr>
              <w:spacing w:after="20"/>
              <w:jc w:val="both"/>
              <w:rPr>
                <w:rFonts w:cs="Arial"/>
                <w:bCs/>
                <w:iCs/>
              </w:rPr>
            </w:pPr>
            <w:r w:rsidRPr="008E057E">
              <w:rPr>
                <w:rFonts w:cs="Arial"/>
                <w:bCs/>
                <w:iCs/>
              </w:rPr>
              <w:t xml:space="preserve">Investigate the needs of young people and the community in relation to </w:t>
            </w:r>
            <w:r>
              <w:rPr>
                <w:rFonts w:cs="Arial"/>
                <w:bCs/>
                <w:iCs/>
              </w:rPr>
              <w:t>youth work</w:t>
            </w:r>
          </w:p>
        </w:tc>
      </w:tr>
      <w:tr w:rsidR="0038095F" w:rsidRPr="008E057E" w14:paraId="5CF7917F" w14:textId="77777777" w:rsidTr="005A1A94">
        <w:trPr>
          <w:trHeight w:val="145"/>
        </w:trPr>
        <w:tc>
          <w:tcPr>
            <w:tcW w:w="2088" w:type="dxa"/>
            <w:vMerge/>
            <w:shd w:val="clear" w:color="auto" w:fill="CCFFFF"/>
          </w:tcPr>
          <w:p w14:paraId="53074CF7" w14:textId="77777777" w:rsidR="0038095F" w:rsidRPr="008E057E" w:rsidRDefault="0038095F" w:rsidP="005A1A94">
            <w:pPr>
              <w:jc w:val="both"/>
            </w:pPr>
          </w:p>
        </w:tc>
        <w:tc>
          <w:tcPr>
            <w:tcW w:w="2756" w:type="dxa"/>
            <w:vMerge/>
            <w:shd w:val="clear" w:color="auto" w:fill="CCFFFF"/>
          </w:tcPr>
          <w:p w14:paraId="5A206FFA" w14:textId="77777777" w:rsidR="0038095F" w:rsidRPr="008E057E" w:rsidRDefault="0038095F" w:rsidP="005A1A94">
            <w:pPr>
              <w:spacing w:before="60"/>
            </w:pPr>
          </w:p>
        </w:tc>
        <w:tc>
          <w:tcPr>
            <w:tcW w:w="2160" w:type="dxa"/>
            <w:shd w:val="clear" w:color="auto" w:fill="CCFFFF"/>
          </w:tcPr>
          <w:p w14:paraId="2974B844" w14:textId="77777777" w:rsidR="0038095F" w:rsidRPr="008E057E" w:rsidRDefault="0038095F" w:rsidP="005A1A94">
            <w:pPr>
              <w:jc w:val="both"/>
              <w:rPr>
                <w:rFonts w:cs="Arial"/>
                <w:bCs/>
                <w:iCs/>
              </w:rPr>
            </w:pPr>
            <w:r w:rsidRPr="008E057E">
              <w:rPr>
                <w:rFonts w:cs="Arial"/>
                <w:bCs/>
                <w:iCs/>
              </w:rPr>
              <w:t>YW24</w:t>
            </w:r>
          </w:p>
        </w:tc>
        <w:tc>
          <w:tcPr>
            <w:tcW w:w="7380" w:type="dxa"/>
            <w:shd w:val="clear" w:color="auto" w:fill="CCFFFF"/>
          </w:tcPr>
          <w:p w14:paraId="7DCDD880" w14:textId="77777777" w:rsidR="0038095F" w:rsidRPr="008E057E" w:rsidRDefault="0038095F" w:rsidP="005A1A94">
            <w:pPr>
              <w:spacing w:after="20"/>
              <w:jc w:val="both"/>
              <w:rPr>
                <w:rFonts w:cs="Arial"/>
                <w:bCs/>
                <w:iCs/>
              </w:rPr>
            </w:pPr>
            <w:r w:rsidRPr="008E057E">
              <w:rPr>
                <w:rFonts w:cs="Arial"/>
                <w:bCs/>
                <w:iCs/>
              </w:rPr>
              <w:t xml:space="preserve">Evaluate and prioritise organisational requirements for </w:t>
            </w:r>
            <w:r>
              <w:rPr>
                <w:rFonts w:cs="Arial"/>
                <w:bCs/>
                <w:iCs/>
              </w:rPr>
              <w:t>youth work</w:t>
            </w:r>
            <w:r w:rsidRPr="008E057E">
              <w:rPr>
                <w:rFonts w:cs="Arial"/>
                <w:bCs/>
                <w:iCs/>
              </w:rPr>
              <w:t xml:space="preserve"> activities </w:t>
            </w:r>
          </w:p>
        </w:tc>
      </w:tr>
      <w:tr w:rsidR="0038095F" w:rsidRPr="008E057E" w14:paraId="7308241C" w14:textId="77777777" w:rsidTr="005A1A94">
        <w:trPr>
          <w:trHeight w:val="155"/>
        </w:trPr>
        <w:tc>
          <w:tcPr>
            <w:tcW w:w="2088" w:type="dxa"/>
            <w:vMerge/>
            <w:shd w:val="clear" w:color="auto" w:fill="CCFFFF"/>
          </w:tcPr>
          <w:p w14:paraId="20959DAA" w14:textId="77777777" w:rsidR="0038095F" w:rsidRPr="008E057E" w:rsidRDefault="0038095F" w:rsidP="005A1A94">
            <w:pPr>
              <w:jc w:val="both"/>
            </w:pPr>
          </w:p>
        </w:tc>
        <w:tc>
          <w:tcPr>
            <w:tcW w:w="2756" w:type="dxa"/>
            <w:vMerge w:val="restart"/>
            <w:shd w:val="clear" w:color="auto" w:fill="CCFFFF"/>
          </w:tcPr>
          <w:p w14:paraId="26CE4525" w14:textId="77777777" w:rsidR="0038095F" w:rsidRPr="008E057E" w:rsidRDefault="0038095F" w:rsidP="005A1A94">
            <w:pPr>
              <w:spacing w:before="60"/>
              <w:rPr>
                <w:rFonts w:cs="Arial"/>
              </w:rPr>
            </w:pPr>
            <w:r w:rsidRPr="008E057E">
              <w:rPr>
                <w:rFonts w:cs="Arial"/>
              </w:rPr>
              <w:t xml:space="preserve">D2 Plan and implement </w:t>
            </w:r>
            <w:r>
              <w:rPr>
                <w:rFonts w:cs="Arial"/>
              </w:rPr>
              <w:t>youth work</w:t>
            </w:r>
            <w:r w:rsidRPr="008E057E">
              <w:rPr>
                <w:rFonts w:cs="Arial"/>
              </w:rPr>
              <w:t xml:space="preserve"> strategy</w:t>
            </w:r>
          </w:p>
          <w:p w14:paraId="523F73BB" w14:textId="77777777" w:rsidR="0038095F" w:rsidRPr="008E057E" w:rsidRDefault="0038095F" w:rsidP="005A1A94">
            <w:pPr>
              <w:jc w:val="both"/>
            </w:pPr>
          </w:p>
        </w:tc>
        <w:tc>
          <w:tcPr>
            <w:tcW w:w="2160" w:type="dxa"/>
            <w:tcBorders>
              <w:bottom w:val="single" w:sz="4" w:space="0" w:color="auto"/>
            </w:tcBorders>
            <w:shd w:val="clear" w:color="auto" w:fill="CCFFFF"/>
          </w:tcPr>
          <w:p w14:paraId="6747BE39" w14:textId="77777777" w:rsidR="0038095F" w:rsidRPr="008E057E" w:rsidRDefault="0038095F" w:rsidP="005A1A94">
            <w:pPr>
              <w:jc w:val="both"/>
              <w:rPr>
                <w:rFonts w:cs="Arial"/>
                <w:bCs/>
                <w:iCs/>
              </w:rPr>
            </w:pPr>
            <w:r w:rsidRPr="008E057E">
              <w:rPr>
                <w:rFonts w:cs="Arial"/>
                <w:bCs/>
                <w:iCs/>
              </w:rPr>
              <w:t>YW 25</w:t>
            </w:r>
          </w:p>
        </w:tc>
        <w:tc>
          <w:tcPr>
            <w:tcW w:w="7380" w:type="dxa"/>
            <w:shd w:val="clear" w:color="auto" w:fill="CCFFFF"/>
          </w:tcPr>
          <w:p w14:paraId="4659831F" w14:textId="77777777" w:rsidR="0038095F" w:rsidRPr="008E057E" w:rsidRDefault="0038095F" w:rsidP="005A1A94">
            <w:pPr>
              <w:spacing w:after="20"/>
              <w:jc w:val="both"/>
              <w:rPr>
                <w:rFonts w:cs="Arial"/>
                <w:bCs/>
                <w:iCs/>
              </w:rPr>
            </w:pPr>
            <w:r w:rsidRPr="008E057E">
              <w:rPr>
                <w:rFonts w:cs="Arial"/>
                <w:bCs/>
                <w:iCs/>
              </w:rPr>
              <w:t xml:space="preserve">Influence and develop </w:t>
            </w:r>
            <w:r>
              <w:rPr>
                <w:rFonts w:cs="Arial"/>
                <w:bCs/>
                <w:iCs/>
              </w:rPr>
              <w:t>youth work</w:t>
            </w:r>
            <w:r w:rsidRPr="008E057E">
              <w:rPr>
                <w:rFonts w:cs="Arial"/>
                <w:bCs/>
                <w:iCs/>
              </w:rPr>
              <w:t xml:space="preserve"> strategies </w:t>
            </w:r>
          </w:p>
        </w:tc>
      </w:tr>
      <w:tr w:rsidR="0038095F" w:rsidRPr="008E057E" w14:paraId="51BEB2C8" w14:textId="77777777" w:rsidTr="005A1A94">
        <w:trPr>
          <w:trHeight w:val="145"/>
        </w:trPr>
        <w:tc>
          <w:tcPr>
            <w:tcW w:w="2088" w:type="dxa"/>
            <w:vMerge/>
            <w:shd w:val="clear" w:color="auto" w:fill="CCFFFF"/>
          </w:tcPr>
          <w:p w14:paraId="1A5E3CF0" w14:textId="77777777" w:rsidR="0038095F" w:rsidRPr="008E057E" w:rsidRDefault="0038095F" w:rsidP="005A1A94">
            <w:pPr>
              <w:jc w:val="both"/>
            </w:pPr>
          </w:p>
        </w:tc>
        <w:tc>
          <w:tcPr>
            <w:tcW w:w="2756" w:type="dxa"/>
            <w:vMerge/>
            <w:shd w:val="clear" w:color="auto" w:fill="CCFFFF"/>
          </w:tcPr>
          <w:p w14:paraId="2C5472EB" w14:textId="77777777" w:rsidR="0038095F" w:rsidRPr="008E057E" w:rsidRDefault="0038095F" w:rsidP="005A1A94">
            <w:pPr>
              <w:jc w:val="both"/>
            </w:pPr>
          </w:p>
        </w:tc>
        <w:tc>
          <w:tcPr>
            <w:tcW w:w="2160" w:type="dxa"/>
            <w:tcBorders>
              <w:bottom w:val="single" w:sz="4" w:space="0" w:color="auto"/>
            </w:tcBorders>
            <w:shd w:val="clear" w:color="auto" w:fill="CCFFFF"/>
          </w:tcPr>
          <w:p w14:paraId="3EC96FE5" w14:textId="77777777" w:rsidR="0038095F" w:rsidRPr="008E057E" w:rsidRDefault="0038095F" w:rsidP="005A1A94">
            <w:pPr>
              <w:jc w:val="both"/>
              <w:rPr>
                <w:rFonts w:cs="Arial"/>
                <w:bCs/>
                <w:iCs/>
              </w:rPr>
            </w:pPr>
            <w:r w:rsidRPr="008E057E">
              <w:rPr>
                <w:rFonts w:cs="Arial"/>
                <w:bCs/>
                <w:iCs/>
              </w:rPr>
              <w:t>YW 26</w:t>
            </w:r>
          </w:p>
        </w:tc>
        <w:tc>
          <w:tcPr>
            <w:tcW w:w="7380" w:type="dxa"/>
            <w:shd w:val="clear" w:color="auto" w:fill="CCFFFF"/>
          </w:tcPr>
          <w:p w14:paraId="50D68BD1" w14:textId="77777777" w:rsidR="0038095F" w:rsidRPr="008E057E" w:rsidRDefault="0038095F" w:rsidP="005A1A94">
            <w:pPr>
              <w:spacing w:after="20"/>
              <w:jc w:val="both"/>
              <w:rPr>
                <w:rFonts w:cs="Arial"/>
                <w:bCs/>
                <w:iCs/>
              </w:rPr>
            </w:pPr>
            <w:r w:rsidRPr="008E057E">
              <w:rPr>
                <w:rFonts w:cs="Arial"/>
                <w:bCs/>
                <w:iCs/>
              </w:rPr>
              <w:t xml:space="preserve">Identify and secure funding and resources for </w:t>
            </w:r>
            <w:r>
              <w:rPr>
                <w:rFonts w:cs="Arial"/>
                <w:bCs/>
                <w:iCs/>
              </w:rPr>
              <w:t>youth work</w:t>
            </w:r>
            <w:r w:rsidRPr="008E057E">
              <w:rPr>
                <w:rFonts w:cs="Arial"/>
                <w:bCs/>
                <w:iCs/>
              </w:rPr>
              <w:t xml:space="preserve">  </w:t>
            </w:r>
          </w:p>
        </w:tc>
      </w:tr>
      <w:tr w:rsidR="0038095F" w:rsidRPr="008E057E" w14:paraId="283DF373" w14:textId="77777777" w:rsidTr="005A1A94">
        <w:trPr>
          <w:trHeight w:val="145"/>
        </w:trPr>
        <w:tc>
          <w:tcPr>
            <w:tcW w:w="2088" w:type="dxa"/>
            <w:vMerge/>
            <w:shd w:val="clear" w:color="auto" w:fill="CCFFFF"/>
          </w:tcPr>
          <w:p w14:paraId="1BDD850A" w14:textId="77777777" w:rsidR="0038095F" w:rsidRPr="008E057E" w:rsidRDefault="0038095F" w:rsidP="005A1A94">
            <w:pPr>
              <w:jc w:val="both"/>
            </w:pPr>
          </w:p>
        </w:tc>
        <w:tc>
          <w:tcPr>
            <w:tcW w:w="2756" w:type="dxa"/>
            <w:vMerge/>
            <w:shd w:val="clear" w:color="auto" w:fill="CCFFFF"/>
          </w:tcPr>
          <w:p w14:paraId="1C459711" w14:textId="77777777" w:rsidR="0038095F" w:rsidRPr="008E057E" w:rsidRDefault="0038095F" w:rsidP="005A1A94">
            <w:pPr>
              <w:jc w:val="both"/>
            </w:pPr>
          </w:p>
        </w:tc>
        <w:tc>
          <w:tcPr>
            <w:tcW w:w="2160" w:type="dxa"/>
            <w:shd w:val="clear" w:color="auto" w:fill="CCFFFF"/>
          </w:tcPr>
          <w:p w14:paraId="34C13720" w14:textId="77777777" w:rsidR="0038095F" w:rsidRPr="008E057E" w:rsidRDefault="0038095F" w:rsidP="005A1A94">
            <w:pPr>
              <w:jc w:val="both"/>
              <w:rPr>
                <w:rFonts w:cs="Arial"/>
                <w:bCs/>
                <w:iCs/>
              </w:rPr>
            </w:pPr>
            <w:r w:rsidRPr="008E057E">
              <w:rPr>
                <w:rFonts w:cs="Arial"/>
                <w:bCs/>
                <w:iCs/>
              </w:rPr>
              <w:t>YW 27</w:t>
            </w:r>
          </w:p>
        </w:tc>
        <w:tc>
          <w:tcPr>
            <w:tcW w:w="7380" w:type="dxa"/>
            <w:shd w:val="clear" w:color="auto" w:fill="CCFFFF"/>
          </w:tcPr>
          <w:p w14:paraId="736C9931" w14:textId="77777777" w:rsidR="0038095F" w:rsidRPr="008E057E" w:rsidRDefault="0038095F" w:rsidP="005A1A94">
            <w:pPr>
              <w:spacing w:after="20"/>
              <w:jc w:val="both"/>
              <w:rPr>
                <w:rFonts w:cs="Arial"/>
                <w:bCs/>
                <w:iCs/>
              </w:rPr>
            </w:pPr>
            <w:r w:rsidRPr="008E057E">
              <w:rPr>
                <w:rFonts w:cs="Arial"/>
                <w:bCs/>
                <w:iCs/>
              </w:rPr>
              <w:t xml:space="preserve">Facilitate and engage young people in the strategic development and delivery of </w:t>
            </w:r>
            <w:r>
              <w:rPr>
                <w:rFonts w:cs="Arial"/>
                <w:bCs/>
                <w:iCs/>
              </w:rPr>
              <w:t>youth work</w:t>
            </w:r>
          </w:p>
        </w:tc>
      </w:tr>
      <w:tr w:rsidR="0038095F" w:rsidRPr="008E057E" w14:paraId="49666C67" w14:textId="77777777" w:rsidTr="005A1A94">
        <w:trPr>
          <w:trHeight w:val="145"/>
        </w:trPr>
        <w:tc>
          <w:tcPr>
            <w:tcW w:w="2088" w:type="dxa"/>
            <w:vMerge/>
            <w:shd w:val="clear" w:color="auto" w:fill="CCFFFF"/>
          </w:tcPr>
          <w:p w14:paraId="6BB145FC" w14:textId="77777777" w:rsidR="0038095F" w:rsidRPr="008E057E" w:rsidRDefault="0038095F" w:rsidP="005A1A94">
            <w:pPr>
              <w:jc w:val="both"/>
            </w:pPr>
          </w:p>
        </w:tc>
        <w:tc>
          <w:tcPr>
            <w:tcW w:w="2756" w:type="dxa"/>
            <w:vMerge/>
            <w:shd w:val="clear" w:color="auto" w:fill="CCFFFF"/>
          </w:tcPr>
          <w:p w14:paraId="0AD6D221" w14:textId="77777777" w:rsidR="0038095F" w:rsidRPr="008E057E" w:rsidRDefault="0038095F" w:rsidP="005A1A94">
            <w:pPr>
              <w:jc w:val="both"/>
            </w:pPr>
          </w:p>
        </w:tc>
        <w:tc>
          <w:tcPr>
            <w:tcW w:w="2160" w:type="dxa"/>
            <w:shd w:val="clear" w:color="auto" w:fill="CCFFFF"/>
          </w:tcPr>
          <w:p w14:paraId="6E47FFF2" w14:textId="77777777" w:rsidR="0038095F" w:rsidRPr="008E057E" w:rsidRDefault="0038095F" w:rsidP="005A1A94">
            <w:pPr>
              <w:jc w:val="both"/>
              <w:rPr>
                <w:rFonts w:cs="Arial"/>
                <w:bCs/>
                <w:iCs/>
              </w:rPr>
            </w:pPr>
            <w:r w:rsidRPr="008E057E">
              <w:rPr>
                <w:rFonts w:cs="Arial"/>
                <w:bCs/>
                <w:iCs/>
              </w:rPr>
              <w:t>YW 28</w:t>
            </w:r>
          </w:p>
        </w:tc>
        <w:tc>
          <w:tcPr>
            <w:tcW w:w="7380" w:type="dxa"/>
            <w:shd w:val="clear" w:color="auto" w:fill="CCFFFF"/>
          </w:tcPr>
          <w:p w14:paraId="5B32DD73" w14:textId="77777777" w:rsidR="0038095F" w:rsidRPr="008E057E" w:rsidRDefault="0038095F" w:rsidP="005A1A94">
            <w:pPr>
              <w:spacing w:after="20"/>
              <w:jc w:val="both"/>
              <w:rPr>
                <w:rFonts w:cs="Arial"/>
                <w:bCs/>
                <w:iCs/>
              </w:rPr>
            </w:pPr>
            <w:r w:rsidRPr="008E057E">
              <w:rPr>
                <w:rFonts w:cs="Arial"/>
                <w:bCs/>
                <w:iCs/>
              </w:rPr>
              <w:t>Work in partnership with agencies to improve opportunities for young people</w:t>
            </w:r>
          </w:p>
        </w:tc>
      </w:tr>
      <w:tr w:rsidR="0038095F" w:rsidRPr="008E057E" w14:paraId="63CAF5D3" w14:textId="77777777" w:rsidTr="005A1A94">
        <w:trPr>
          <w:trHeight w:val="145"/>
        </w:trPr>
        <w:tc>
          <w:tcPr>
            <w:tcW w:w="2088" w:type="dxa"/>
            <w:vMerge/>
            <w:shd w:val="clear" w:color="auto" w:fill="CCFFFF"/>
          </w:tcPr>
          <w:p w14:paraId="79598D45" w14:textId="77777777" w:rsidR="0038095F" w:rsidRPr="008E057E" w:rsidRDefault="0038095F" w:rsidP="005A1A94">
            <w:pPr>
              <w:jc w:val="both"/>
            </w:pPr>
          </w:p>
        </w:tc>
        <w:tc>
          <w:tcPr>
            <w:tcW w:w="2756" w:type="dxa"/>
            <w:vMerge/>
            <w:shd w:val="clear" w:color="auto" w:fill="CCFFFF"/>
          </w:tcPr>
          <w:p w14:paraId="7B8D98CF" w14:textId="77777777" w:rsidR="0038095F" w:rsidRPr="008E057E" w:rsidRDefault="0038095F" w:rsidP="005A1A94">
            <w:pPr>
              <w:jc w:val="both"/>
            </w:pPr>
          </w:p>
        </w:tc>
        <w:tc>
          <w:tcPr>
            <w:tcW w:w="2160" w:type="dxa"/>
            <w:shd w:val="clear" w:color="auto" w:fill="CCFFFF"/>
          </w:tcPr>
          <w:p w14:paraId="022C2A13" w14:textId="77777777" w:rsidR="0038095F" w:rsidRPr="008E057E" w:rsidRDefault="0038095F" w:rsidP="005A1A94">
            <w:pPr>
              <w:jc w:val="both"/>
              <w:rPr>
                <w:rFonts w:cs="Arial"/>
                <w:bCs/>
                <w:iCs/>
              </w:rPr>
            </w:pPr>
            <w:r w:rsidRPr="008E057E">
              <w:rPr>
                <w:rFonts w:cs="Arial"/>
                <w:bCs/>
                <w:i/>
                <w:iCs/>
              </w:rPr>
              <w:t>Signpost No. 34</w:t>
            </w:r>
          </w:p>
        </w:tc>
        <w:tc>
          <w:tcPr>
            <w:tcW w:w="7380" w:type="dxa"/>
            <w:shd w:val="clear" w:color="auto" w:fill="CCFFFF"/>
          </w:tcPr>
          <w:p w14:paraId="7356CB87" w14:textId="77777777" w:rsidR="0038095F" w:rsidRPr="008E057E" w:rsidRDefault="0038095F" w:rsidP="005A1A94">
            <w:pPr>
              <w:spacing w:after="20"/>
              <w:jc w:val="both"/>
              <w:rPr>
                <w:rFonts w:cs="Arial"/>
                <w:bCs/>
                <w:i/>
                <w:iCs/>
              </w:rPr>
            </w:pPr>
            <w:r w:rsidRPr="008E057E">
              <w:rPr>
                <w:rFonts w:cs="Arial"/>
                <w:bCs/>
                <w:i/>
                <w:iCs/>
              </w:rPr>
              <w:t>Develop structures, systems and procedures to support volunteering  (Managing Volunteers NOS A3)</w:t>
            </w:r>
          </w:p>
        </w:tc>
      </w:tr>
      <w:tr w:rsidR="0038095F" w:rsidRPr="008E057E" w14:paraId="0C5C6B6F" w14:textId="77777777" w:rsidTr="005A1A94">
        <w:trPr>
          <w:trHeight w:val="735"/>
        </w:trPr>
        <w:tc>
          <w:tcPr>
            <w:tcW w:w="2088" w:type="dxa"/>
            <w:vMerge/>
            <w:shd w:val="clear" w:color="auto" w:fill="CCFFFF"/>
          </w:tcPr>
          <w:p w14:paraId="7C459343" w14:textId="77777777" w:rsidR="0038095F" w:rsidRPr="008E057E" w:rsidRDefault="0038095F" w:rsidP="005A1A94">
            <w:pPr>
              <w:jc w:val="both"/>
            </w:pPr>
          </w:p>
        </w:tc>
        <w:tc>
          <w:tcPr>
            <w:tcW w:w="2756" w:type="dxa"/>
            <w:tcBorders>
              <w:bottom w:val="single" w:sz="4" w:space="0" w:color="auto"/>
            </w:tcBorders>
            <w:shd w:val="clear" w:color="auto" w:fill="CCFFFF"/>
          </w:tcPr>
          <w:p w14:paraId="142F7BF6" w14:textId="77777777" w:rsidR="0038095F" w:rsidRPr="008E057E" w:rsidRDefault="0038095F" w:rsidP="005A1A94">
            <w:pPr>
              <w:jc w:val="both"/>
            </w:pPr>
            <w:r w:rsidRPr="008E057E">
              <w:rPr>
                <w:rFonts w:cs="Arial"/>
              </w:rPr>
              <w:t xml:space="preserve">D3 Monitor and evaluate the effectiveness of </w:t>
            </w:r>
            <w:r>
              <w:rPr>
                <w:rFonts w:cs="Arial"/>
              </w:rPr>
              <w:t>youth work</w:t>
            </w:r>
            <w:r w:rsidRPr="008E057E">
              <w:rPr>
                <w:rFonts w:cs="Arial"/>
              </w:rPr>
              <w:t xml:space="preserve"> strategy and plans</w:t>
            </w:r>
          </w:p>
        </w:tc>
        <w:tc>
          <w:tcPr>
            <w:tcW w:w="2160" w:type="dxa"/>
            <w:tcBorders>
              <w:bottom w:val="single" w:sz="4" w:space="0" w:color="auto"/>
            </w:tcBorders>
            <w:shd w:val="clear" w:color="auto" w:fill="CCFFFF"/>
          </w:tcPr>
          <w:p w14:paraId="7CB34157" w14:textId="77777777" w:rsidR="0038095F" w:rsidRPr="008E057E" w:rsidRDefault="0038095F" w:rsidP="005A1A94">
            <w:pPr>
              <w:jc w:val="both"/>
              <w:rPr>
                <w:rFonts w:cs="Arial"/>
                <w:bCs/>
                <w:iCs/>
              </w:rPr>
            </w:pPr>
            <w:r w:rsidRPr="008E057E">
              <w:rPr>
                <w:rFonts w:cs="Arial"/>
                <w:bCs/>
                <w:iCs/>
              </w:rPr>
              <w:t>YW 29</w:t>
            </w:r>
          </w:p>
        </w:tc>
        <w:tc>
          <w:tcPr>
            <w:tcW w:w="7380" w:type="dxa"/>
            <w:tcBorders>
              <w:bottom w:val="single" w:sz="4" w:space="0" w:color="auto"/>
            </w:tcBorders>
            <w:shd w:val="clear" w:color="auto" w:fill="CCFFFF"/>
          </w:tcPr>
          <w:p w14:paraId="03DE908F" w14:textId="77777777" w:rsidR="0038095F" w:rsidRPr="008E057E" w:rsidRDefault="0038095F" w:rsidP="005A1A94">
            <w:pPr>
              <w:spacing w:after="20"/>
              <w:jc w:val="both"/>
              <w:rPr>
                <w:rFonts w:cs="Arial"/>
                <w:bCs/>
                <w:iCs/>
              </w:rPr>
            </w:pPr>
            <w:r w:rsidRPr="008E057E">
              <w:rPr>
                <w:rFonts w:cs="Arial"/>
                <w:bCs/>
                <w:iCs/>
              </w:rPr>
              <w:t xml:space="preserve">Monitor and evaluate the quality of </w:t>
            </w:r>
            <w:r>
              <w:rPr>
                <w:rFonts w:cs="Arial"/>
                <w:bCs/>
                <w:iCs/>
              </w:rPr>
              <w:t>youth work</w:t>
            </w:r>
            <w:r w:rsidRPr="008E057E">
              <w:rPr>
                <w:rFonts w:cs="Arial"/>
                <w:bCs/>
                <w:iCs/>
              </w:rPr>
              <w:t xml:space="preserve"> activities</w:t>
            </w:r>
          </w:p>
        </w:tc>
      </w:tr>
    </w:tbl>
    <w:p w14:paraId="50923E9D" w14:textId="77777777" w:rsidR="0038095F" w:rsidRPr="008E057E" w:rsidRDefault="0038095F" w:rsidP="0038095F">
      <w:pPr>
        <w:rPr>
          <w:szCs w:val="24"/>
        </w:rPr>
      </w:pPr>
    </w:p>
    <w:tbl>
      <w:tblPr>
        <w:tblW w:w="143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2756"/>
        <w:gridCol w:w="2160"/>
        <w:gridCol w:w="7380"/>
      </w:tblGrid>
      <w:tr w:rsidR="0038095F" w:rsidRPr="008E057E" w14:paraId="154C15EF" w14:textId="77777777" w:rsidTr="005A1A94">
        <w:trPr>
          <w:trHeight w:val="248"/>
        </w:trPr>
        <w:tc>
          <w:tcPr>
            <w:tcW w:w="2088" w:type="dxa"/>
            <w:vMerge w:val="restart"/>
            <w:shd w:val="clear" w:color="auto" w:fill="FFCCFF"/>
          </w:tcPr>
          <w:p w14:paraId="1578FD35" w14:textId="77777777" w:rsidR="0038095F" w:rsidRPr="0045327A" w:rsidRDefault="0038095F" w:rsidP="005A1A94">
            <w:pPr>
              <w:rPr>
                <w:b/>
              </w:rPr>
            </w:pPr>
            <w:r w:rsidRPr="0045327A">
              <w:rPr>
                <w:b/>
              </w:rPr>
              <w:t>4</w:t>
            </w:r>
            <w:r>
              <w:rPr>
                <w:b/>
              </w:rPr>
              <w:t>.</w:t>
            </w:r>
            <w:r w:rsidRPr="0045327A">
              <w:rPr>
                <w:b/>
              </w:rPr>
              <w:t xml:space="preserve">E </w:t>
            </w:r>
          </w:p>
          <w:p w14:paraId="5D968A82" w14:textId="77777777" w:rsidR="0038095F" w:rsidRPr="008E057E" w:rsidRDefault="0038095F" w:rsidP="005A1A94"/>
          <w:p w14:paraId="734C762A" w14:textId="77777777" w:rsidR="0038095F" w:rsidRPr="008E057E" w:rsidRDefault="0038095F" w:rsidP="005A1A94">
            <w:r w:rsidRPr="008E057E">
              <w:t>Develop, lead and manage self and others</w:t>
            </w:r>
          </w:p>
        </w:tc>
        <w:tc>
          <w:tcPr>
            <w:tcW w:w="2756" w:type="dxa"/>
            <w:vMerge w:val="restart"/>
            <w:shd w:val="clear" w:color="auto" w:fill="FFCCFF"/>
          </w:tcPr>
          <w:p w14:paraId="575E1A66" w14:textId="77777777" w:rsidR="0038095F" w:rsidRPr="008E057E" w:rsidRDefault="0038095F" w:rsidP="005A1A94">
            <w:pPr>
              <w:jc w:val="both"/>
              <w:rPr>
                <w:rFonts w:cs="Arial"/>
              </w:rPr>
            </w:pPr>
            <w:r w:rsidRPr="008E057E">
              <w:rPr>
                <w:rFonts w:cs="Arial"/>
              </w:rPr>
              <w:t>E1  Manage yourself</w:t>
            </w:r>
          </w:p>
        </w:tc>
        <w:tc>
          <w:tcPr>
            <w:tcW w:w="2160" w:type="dxa"/>
            <w:tcBorders>
              <w:bottom w:val="single" w:sz="4" w:space="0" w:color="auto"/>
            </w:tcBorders>
            <w:shd w:val="clear" w:color="auto" w:fill="FFCCFF"/>
          </w:tcPr>
          <w:p w14:paraId="50279FAF" w14:textId="77777777" w:rsidR="0038095F" w:rsidRPr="008E057E" w:rsidRDefault="0038095F" w:rsidP="005A1A94">
            <w:pPr>
              <w:jc w:val="both"/>
              <w:rPr>
                <w:rFonts w:cs="Arial"/>
                <w:bCs/>
                <w:iCs/>
              </w:rPr>
            </w:pPr>
            <w:r w:rsidRPr="008E057E">
              <w:rPr>
                <w:rFonts w:cs="Arial"/>
                <w:bCs/>
                <w:iCs/>
              </w:rPr>
              <w:t>YW 30</w:t>
            </w:r>
          </w:p>
        </w:tc>
        <w:tc>
          <w:tcPr>
            <w:tcW w:w="7380" w:type="dxa"/>
            <w:shd w:val="clear" w:color="auto" w:fill="FFCCFF"/>
          </w:tcPr>
          <w:p w14:paraId="1B25D43E" w14:textId="77777777" w:rsidR="0038095F" w:rsidRPr="008E057E" w:rsidRDefault="0038095F" w:rsidP="005A1A94">
            <w:pPr>
              <w:jc w:val="both"/>
            </w:pPr>
            <w:r w:rsidRPr="008E057E">
              <w:t xml:space="preserve">Work as an effective and reflective </w:t>
            </w:r>
            <w:r>
              <w:t>youth work</w:t>
            </w:r>
            <w:r w:rsidRPr="008E057E">
              <w:t xml:space="preserve"> practitioner </w:t>
            </w:r>
          </w:p>
        </w:tc>
      </w:tr>
      <w:tr w:rsidR="0038095F" w:rsidRPr="008E057E" w14:paraId="7C73541D" w14:textId="77777777" w:rsidTr="005A1A94">
        <w:trPr>
          <w:trHeight w:val="145"/>
        </w:trPr>
        <w:tc>
          <w:tcPr>
            <w:tcW w:w="2088" w:type="dxa"/>
            <w:vMerge/>
            <w:shd w:val="clear" w:color="auto" w:fill="FFCCFF"/>
          </w:tcPr>
          <w:p w14:paraId="22F22946" w14:textId="77777777" w:rsidR="0038095F" w:rsidRPr="008E057E" w:rsidRDefault="0038095F" w:rsidP="005A1A94">
            <w:pPr>
              <w:jc w:val="both"/>
            </w:pPr>
          </w:p>
        </w:tc>
        <w:tc>
          <w:tcPr>
            <w:tcW w:w="2756" w:type="dxa"/>
            <w:vMerge/>
            <w:shd w:val="clear" w:color="auto" w:fill="FFCCFF"/>
          </w:tcPr>
          <w:p w14:paraId="3F2625CA" w14:textId="77777777" w:rsidR="0038095F" w:rsidRPr="008E057E" w:rsidRDefault="0038095F" w:rsidP="005A1A94">
            <w:pPr>
              <w:spacing w:before="60"/>
              <w:rPr>
                <w:rFonts w:cs="Arial"/>
              </w:rPr>
            </w:pPr>
          </w:p>
        </w:tc>
        <w:tc>
          <w:tcPr>
            <w:tcW w:w="2160" w:type="dxa"/>
            <w:shd w:val="clear" w:color="auto" w:fill="FFCCFF"/>
          </w:tcPr>
          <w:p w14:paraId="35849B89" w14:textId="77777777" w:rsidR="0038095F" w:rsidRPr="008E057E" w:rsidRDefault="0038095F" w:rsidP="005A1A94">
            <w:pPr>
              <w:jc w:val="both"/>
              <w:rPr>
                <w:i/>
              </w:rPr>
            </w:pPr>
            <w:r w:rsidRPr="008E057E">
              <w:rPr>
                <w:i/>
              </w:rPr>
              <w:t>Signpost No 35</w:t>
            </w:r>
          </w:p>
        </w:tc>
        <w:tc>
          <w:tcPr>
            <w:tcW w:w="7380" w:type="dxa"/>
            <w:shd w:val="clear" w:color="auto" w:fill="FFCCFF"/>
          </w:tcPr>
          <w:p w14:paraId="3B4FB8DA" w14:textId="77777777" w:rsidR="0038095F" w:rsidRPr="008E057E" w:rsidRDefault="0038095F" w:rsidP="005A1A94">
            <w:pPr>
              <w:spacing w:after="20"/>
              <w:jc w:val="both"/>
              <w:rPr>
                <w:i/>
              </w:rPr>
            </w:pPr>
            <w:r w:rsidRPr="008E057E">
              <w:rPr>
                <w:i/>
              </w:rPr>
              <w:t xml:space="preserve">Manage your own resources and professional development  </w:t>
            </w:r>
            <w:r w:rsidRPr="008E057E">
              <w:rPr>
                <w:rFonts w:cs="Arial"/>
                <w:bCs/>
                <w:i/>
                <w:iCs/>
              </w:rPr>
              <w:t xml:space="preserve">(Management and leadership NOS </w:t>
            </w:r>
            <w:r w:rsidRPr="008E057E">
              <w:rPr>
                <w:i/>
              </w:rPr>
              <w:t>A2)</w:t>
            </w:r>
          </w:p>
        </w:tc>
      </w:tr>
      <w:tr w:rsidR="0038095F" w:rsidRPr="008E057E" w14:paraId="1BA352B7" w14:textId="77777777" w:rsidTr="005A1A94">
        <w:trPr>
          <w:trHeight w:val="145"/>
        </w:trPr>
        <w:tc>
          <w:tcPr>
            <w:tcW w:w="2088" w:type="dxa"/>
            <w:vMerge/>
            <w:shd w:val="clear" w:color="auto" w:fill="FFCCFF"/>
          </w:tcPr>
          <w:p w14:paraId="6F6EE354" w14:textId="77777777" w:rsidR="0038095F" w:rsidRPr="008E057E" w:rsidRDefault="0038095F" w:rsidP="005A1A94">
            <w:pPr>
              <w:jc w:val="both"/>
            </w:pPr>
          </w:p>
        </w:tc>
        <w:tc>
          <w:tcPr>
            <w:tcW w:w="2756" w:type="dxa"/>
            <w:vMerge w:val="restart"/>
            <w:shd w:val="clear" w:color="auto" w:fill="FFCCFF"/>
          </w:tcPr>
          <w:p w14:paraId="0C140508" w14:textId="77777777" w:rsidR="0038095F" w:rsidRPr="008E057E" w:rsidRDefault="0038095F" w:rsidP="005A1A94">
            <w:pPr>
              <w:jc w:val="both"/>
            </w:pPr>
            <w:r w:rsidRPr="008E057E">
              <w:rPr>
                <w:rFonts w:cs="Arial"/>
              </w:rPr>
              <w:t>E2  Lead and manage others</w:t>
            </w:r>
          </w:p>
        </w:tc>
        <w:tc>
          <w:tcPr>
            <w:tcW w:w="2160" w:type="dxa"/>
            <w:tcBorders>
              <w:bottom w:val="single" w:sz="4" w:space="0" w:color="auto"/>
            </w:tcBorders>
            <w:shd w:val="clear" w:color="auto" w:fill="FFCCFF"/>
          </w:tcPr>
          <w:p w14:paraId="7711AC97" w14:textId="77777777" w:rsidR="0038095F" w:rsidRPr="008E057E" w:rsidRDefault="0038095F" w:rsidP="005A1A94">
            <w:pPr>
              <w:jc w:val="both"/>
              <w:rPr>
                <w:i/>
              </w:rPr>
            </w:pPr>
            <w:r w:rsidRPr="008E057E">
              <w:rPr>
                <w:i/>
              </w:rPr>
              <w:t>Signpost No. 36</w:t>
            </w:r>
          </w:p>
        </w:tc>
        <w:tc>
          <w:tcPr>
            <w:tcW w:w="7380" w:type="dxa"/>
            <w:shd w:val="clear" w:color="auto" w:fill="FFCCFF"/>
          </w:tcPr>
          <w:p w14:paraId="7C170EE5" w14:textId="77777777" w:rsidR="0038095F" w:rsidRPr="008E057E" w:rsidRDefault="0038095F" w:rsidP="005A1A94">
            <w:pPr>
              <w:spacing w:after="20"/>
              <w:jc w:val="both"/>
              <w:rPr>
                <w:rFonts w:cs="Arial"/>
                <w:bCs/>
                <w:i/>
              </w:rPr>
            </w:pPr>
            <w:r w:rsidRPr="008E057E">
              <w:rPr>
                <w:rFonts w:cs="Arial"/>
                <w:bCs/>
                <w:i/>
              </w:rPr>
              <w:t xml:space="preserve">Provide leadership for your team  </w:t>
            </w:r>
            <w:r w:rsidRPr="008E057E">
              <w:rPr>
                <w:rFonts w:cs="Arial"/>
                <w:bCs/>
                <w:i/>
                <w:iCs/>
              </w:rPr>
              <w:t>(Management and leadership NOS</w:t>
            </w:r>
            <w:r w:rsidRPr="008E057E">
              <w:rPr>
                <w:rFonts w:cs="Arial"/>
                <w:bCs/>
                <w:i/>
              </w:rPr>
              <w:t xml:space="preserve"> B5)</w:t>
            </w:r>
          </w:p>
        </w:tc>
      </w:tr>
      <w:tr w:rsidR="0038095F" w:rsidRPr="008E057E" w14:paraId="57978EB3" w14:textId="77777777" w:rsidTr="005A1A94">
        <w:trPr>
          <w:trHeight w:val="145"/>
        </w:trPr>
        <w:tc>
          <w:tcPr>
            <w:tcW w:w="2088" w:type="dxa"/>
            <w:vMerge/>
            <w:shd w:val="clear" w:color="auto" w:fill="FFCCFF"/>
          </w:tcPr>
          <w:p w14:paraId="63A90321" w14:textId="77777777" w:rsidR="0038095F" w:rsidRPr="008E057E" w:rsidRDefault="0038095F" w:rsidP="005A1A94">
            <w:pPr>
              <w:jc w:val="both"/>
            </w:pPr>
          </w:p>
        </w:tc>
        <w:tc>
          <w:tcPr>
            <w:tcW w:w="2756" w:type="dxa"/>
            <w:vMerge/>
            <w:shd w:val="clear" w:color="auto" w:fill="FFCCFF"/>
          </w:tcPr>
          <w:p w14:paraId="65EA0238" w14:textId="77777777" w:rsidR="0038095F" w:rsidRPr="008E057E" w:rsidRDefault="0038095F" w:rsidP="005A1A94">
            <w:pPr>
              <w:jc w:val="both"/>
            </w:pPr>
          </w:p>
        </w:tc>
        <w:tc>
          <w:tcPr>
            <w:tcW w:w="2160" w:type="dxa"/>
            <w:shd w:val="clear" w:color="auto" w:fill="FFCCFF"/>
          </w:tcPr>
          <w:p w14:paraId="5D641A80" w14:textId="77777777" w:rsidR="0038095F" w:rsidRPr="008E057E" w:rsidRDefault="0038095F" w:rsidP="005A1A94">
            <w:pPr>
              <w:jc w:val="both"/>
              <w:rPr>
                <w:rFonts w:cs="Arial"/>
                <w:bCs/>
                <w:i/>
              </w:rPr>
            </w:pPr>
            <w:r w:rsidRPr="008E057E">
              <w:rPr>
                <w:i/>
              </w:rPr>
              <w:t>Signpost No. 37</w:t>
            </w:r>
          </w:p>
        </w:tc>
        <w:tc>
          <w:tcPr>
            <w:tcW w:w="7380" w:type="dxa"/>
            <w:shd w:val="clear" w:color="auto" w:fill="FFCCFF"/>
          </w:tcPr>
          <w:p w14:paraId="64597983" w14:textId="77777777" w:rsidR="0038095F" w:rsidRPr="008E057E" w:rsidRDefault="0038095F" w:rsidP="005A1A94">
            <w:pPr>
              <w:spacing w:after="20"/>
              <w:jc w:val="both"/>
              <w:rPr>
                <w:rFonts w:cs="Arial"/>
                <w:bCs/>
                <w:i/>
                <w:iCs/>
              </w:rPr>
            </w:pPr>
            <w:r w:rsidRPr="008E057E">
              <w:rPr>
                <w:rFonts w:cs="Arial"/>
                <w:bCs/>
                <w:i/>
                <w:iCs/>
              </w:rPr>
              <w:t>Allocate and check work in your team  (Management and leadership NOS D5)</w:t>
            </w:r>
          </w:p>
        </w:tc>
      </w:tr>
      <w:tr w:rsidR="0038095F" w:rsidRPr="008E057E" w14:paraId="338EB2CE" w14:textId="77777777" w:rsidTr="005A1A94">
        <w:trPr>
          <w:trHeight w:val="145"/>
        </w:trPr>
        <w:tc>
          <w:tcPr>
            <w:tcW w:w="2088" w:type="dxa"/>
            <w:vMerge/>
            <w:shd w:val="clear" w:color="auto" w:fill="FFCCFF"/>
          </w:tcPr>
          <w:p w14:paraId="6C4A4962" w14:textId="77777777" w:rsidR="0038095F" w:rsidRPr="008E057E" w:rsidRDefault="0038095F" w:rsidP="005A1A94">
            <w:pPr>
              <w:jc w:val="both"/>
            </w:pPr>
          </w:p>
        </w:tc>
        <w:tc>
          <w:tcPr>
            <w:tcW w:w="2756" w:type="dxa"/>
            <w:vMerge/>
            <w:shd w:val="clear" w:color="auto" w:fill="FFCCFF"/>
          </w:tcPr>
          <w:p w14:paraId="78EE2511" w14:textId="77777777" w:rsidR="0038095F" w:rsidRPr="008E057E" w:rsidRDefault="0038095F" w:rsidP="005A1A94">
            <w:pPr>
              <w:spacing w:before="60"/>
              <w:ind w:left="440" w:hangingChars="200" w:hanging="440"/>
              <w:rPr>
                <w:rFonts w:cs="Arial"/>
              </w:rPr>
            </w:pPr>
          </w:p>
        </w:tc>
        <w:tc>
          <w:tcPr>
            <w:tcW w:w="2160" w:type="dxa"/>
            <w:shd w:val="clear" w:color="auto" w:fill="FFCCFF"/>
          </w:tcPr>
          <w:p w14:paraId="6310EFBD" w14:textId="77777777" w:rsidR="0038095F" w:rsidRPr="008E057E" w:rsidRDefault="0038095F" w:rsidP="005A1A94">
            <w:pPr>
              <w:jc w:val="both"/>
              <w:rPr>
                <w:rFonts w:cs="Arial"/>
                <w:bCs/>
                <w:i/>
                <w:iCs/>
              </w:rPr>
            </w:pPr>
            <w:r w:rsidRPr="008E057E">
              <w:rPr>
                <w:i/>
              </w:rPr>
              <w:t>Signpost No. 38</w:t>
            </w:r>
          </w:p>
        </w:tc>
        <w:tc>
          <w:tcPr>
            <w:tcW w:w="7380" w:type="dxa"/>
            <w:shd w:val="clear" w:color="auto" w:fill="FFCCFF"/>
          </w:tcPr>
          <w:p w14:paraId="1BCA1B86" w14:textId="77777777" w:rsidR="0038095F" w:rsidRPr="008E057E" w:rsidRDefault="0038095F" w:rsidP="005A1A94">
            <w:pPr>
              <w:spacing w:after="20"/>
              <w:jc w:val="both"/>
              <w:rPr>
                <w:rFonts w:cs="Arial"/>
                <w:bCs/>
                <w:i/>
                <w:iCs/>
              </w:rPr>
            </w:pPr>
            <w:r w:rsidRPr="008E057E">
              <w:rPr>
                <w:rFonts w:cs="Arial"/>
                <w:bCs/>
                <w:i/>
                <w:iCs/>
              </w:rPr>
              <w:t>Recruit, select and keep colleagues  (Management and leadership NOS D3)</w:t>
            </w:r>
          </w:p>
        </w:tc>
      </w:tr>
      <w:tr w:rsidR="0038095F" w:rsidRPr="008E057E" w14:paraId="0FF5B584" w14:textId="77777777" w:rsidTr="005A1A94">
        <w:trPr>
          <w:trHeight w:val="310"/>
        </w:trPr>
        <w:tc>
          <w:tcPr>
            <w:tcW w:w="2088" w:type="dxa"/>
            <w:vMerge/>
            <w:shd w:val="clear" w:color="auto" w:fill="FFCCFF"/>
          </w:tcPr>
          <w:p w14:paraId="046E5B7C" w14:textId="77777777" w:rsidR="0038095F" w:rsidRPr="008E057E" w:rsidRDefault="0038095F" w:rsidP="005A1A94">
            <w:pPr>
              <w:jc w:val="both"/>
            </w:pPr>
          </w:p>
        </w:tc>
        <w:tc>
          <w:tcPr>
            <w:tcW w:w="2756" w:type="dxa"/>
            <w:vMerge w:val="restart"/>
            <w:shd w:val="clear" w:color="auto" w:fill="FFCCFF"/>
          </w:tcPr>
          <w:p w14:paraId="18B864F0" w14:textId="77777777" w:rsidR="0038095F" w:rsidRPr="008E057E" w:rsidRDefault="0038095F" w:rsidP="005A1A94">
            <w:r w:rsidRPr="008E057E">
              <w:rPr>
                <w:rFonts w:cs="Arial"/>
              </w:rPr>
              <w:t>E3  Develop colleagues</w:t>
            </w:r>
          </w:p>
        </w:tc>
        <w:tc>
          <w:tcPr>
            <w:tcW w:w="2160" w:type="dxa"/>
            <w:shd w:val="clear" w:color="auto" w:fill="FFCCFF"/>
          </w:tcPr>
          <w:p w14:paraId="75050A33" w14:textId="77777777" w:rsidR="0038095F" w:rsidRPr="008E057E" w:rsidRDefault="0038095F" w:rsidP="005A1A94">
            <w:pPr>
              <w:jc w:val="both"/>
              <w:rPr>
                <w:rFonts w:cs="Arial"/>
                <w:bCs/>
                <w:i/>
                <w:iCs/>
              </w:rPr>
            </w:pPr>
            <w:r w:rsidRPr="008E057E">
              <w:rPr>
                <w:rFonts w:cs="Arial"/>
                <w:bCs/>
                <w:iCs/>
              </w:rPr>
              <w:t xml:space="preserve">YW 31 </w:t>
            </w:r>
          </w:p>
        </w:tc>
        <w:tc>
          <w:tcPr>
            <w:tcW w:w="7380" w:type="dxa"/>
            <w:shd w:val="clear" w:color="auto" w:fill="FFCCFF"/>
          </w:tcPr>
          <w:p w14:paraId="5D653D83" w14:textId="77777777" w:rsidR="0038095F" w:rsidRPr="008E057E" w:rsidRDefault="0038095F" w:rsidP="005A1A94">
            <w:pPr>
              <w:spacing w:after="20"/>
              <w:jc w:val="both"/>
              <w:rPr>
                <w:rFonts w:cs="Arial"/>
                <w:bCs/>
                <w:iCs/>
              </w:rPr>
            </w:pPr>
            <w:r w:rsidRPr="008E057E">
              <w:rPr>
                <w:rFonts w:cs="Arial"/>
                <w:bCs/>
                <w:iCs/>
              </w:rPr>
              <w:t xml:space="preserve">Provide </w:t>
            </w:r>
            <w:r>
              <w:rPr>
                <w:rFonts w:cs="Arial"/>
                <w:bCs/>
                <w:iCs/>
              </w:rPr>
              <w:t>youth work</w:t>
            </w:r>
            <w:r w:rsidRPr="008E057E">
              <w:rPr>
                <w:rFonts w:cs="Arial"/>
                <w:bCs/>
                <w:iCs/>
              </w:rPr>
              <w:t xml:space="preserve"> support to other workers</w:t>
            </w:r>
          </w:p>
        </w:tc>
      </w:tr>
      <w:tr w:rsidR="0038095F" w:rsidRPr="008E057E" w14:paraId="345D8D83" w14:textId="77777777" w:rsidTr="005A1A94">
        <w:trPr>
          <w:trHeight w:val="527"/>
        </w:trPr>
        <w:tc>
          <w:tcPr>
            <w:tcW w:w="2088" w:type="dxa"/>
            <w:vMerge/>
            <w:shd w:val="clear" w:color="auto" w:fill="FFCCFF"/>
          </w:tcPr>
          <w:p w14:paraId="60414425" w14:textId="77777777" w:rsidR="0038095F" w:rsidRPr="008E057E" w:rsidRDefault="0038095F" w:rsidP="005A1A94">
            <w:pPr>
              <w:jc w:val="both"/>
            </w:pPr>
          </w:p>
        </w:tc>
        <w:tc>
          <w:tcPr>
            <w:tcW w:w="2756" w:type="dxa"/>
            <w:vMerge/>
            <w:shd w:val="clear" w:color="auto" w:fill="FFCCFF"/>
          </w:tcPr>
          <w:p w14:paraId="42E02C50" w14:textId="77777777" w:rsidR="0038095F" w:rsidRPr="008E057E" w:rsidRDefault="0038095F" w:rsidP="005A1A94">
            <w:pPr>
              <w:jc w:val="both"/>
            </w:pPr>
          </w:p>
        </w:tc>
        <w:tc>
          <w:tcPr>
            <w:tcW w:w="2160" w:type="dxa"/>
            <w:shd w:val="clear" w:color="auto" w:fill="FFCCFF"/>
          </w:tcPr>
          <w:p w14:paraId="2D10CFFB" w14:textId="77777777" w:rsidR="0038095F" w:rsidRPr="008E057E" w:rsidRDefault="0038095F" w:rsidP="005A1A94">
            <w:pPr>
              <w:jc w:val="both"/>
              <w:rPr>
                <w:rFonts w:cs="Arial"/>
                <w:bCs/>
                <w:iCs/>
              </w:rPr>
            </w:pPr>
            <w:r w:rsidRPr="008E057E">
              <w:rPr>
                <w:i/>
              </w:rPr>
              <w:t>Signpost No. 39</w:t>
            </w:r>
          </w:p>
        </w:tc>
        <w:tc>
          <w:tcPr>
            <w:tcW w:w="7380" w:type="dxa"/>
            <w:shd w:val="clear" w:color="auto" w:fill="FFCCFF"/>
          </w:tcPr>
          <w:p w14:paraId="79079EA1" w14:textId="77777777" w:rsidR="0038095F" w:rsidRPr="008E057E" w:rsidRDefault="0038095F" w:rsidP="005A1A94">
            <w:pPr>
              <w:spacing w:after="20"/>
              <w:jc w:val="both"/>
              <w:rPr>
                <w:rFonts w:cs="Arial"/>
                <w:bCs/>
                <w:i/>
                <w:iCs/>
              </w:rPr>
            </w:pPr>
            <w:r w:rsidRPr="008E057E">
              <w:rPr>
                <w:rFonts w:cs="Arial"/>
                <w:bCs/>
                <w:i/>
                <w:iCs/>
              </w:rPr>
              <w:t>Provide learning opportunities for colleagues  ((Management and leadership NOS D7)</w:t>
            </w:r>
          </w:p>
        </w:tc>
      </w:tr>
      <w:tr w:rsidR="0038095F" w:rsidRPr="008E057E" w14:paraId="4DC51A17" w14:textId="77777777" w:rsidTr="005A1A94">
        <w:trPr>
          <w:trHeight w:val="145"/>
        </w:trPr>
        <w:tc>
          <w:tcPr>
            <w:tcW w:w="2088" w:type="dxa"/>
            <w:vMerge/>
            <w:shd w:val="clear" w:color="auto" w:fill="FFCCFF"/>
          </w:tcPr>
          <w:p w14:paraId="040A9A5C" w14:textId="77777777" w:rsidR="0038095F" w:rsidRPr="008E057E" w:rsidRDefault="0038095F" w:rsidP="005A1A94">
            <w:pPr>
              <w:jc w:val="both"/>
            </w:pPr>
          </w:p>
        </w:tc>
        <w:tc>
          <w:tcPr>
            <w:tcW w:w="2756" w:type="dxa"/>
            <w:vMerge w:val="restart"/>
            <w:shd w:val="clear" w:color="auto" w:fill="FFCCFF"/>
          </w:tcPr>
          <w:p w14:paraId="25D05EA4" w14:textId="77777777" w:rsidR="0038095F" w:rsidRPr="008E057E" w:rsidRDefault="0038095F" w:rsidP="005A1A94">
            <w:pPr>
              <w:jc w:val="both"/>
            </w:pPr>
            <w:r w:rsidRPr="008E057E">
              <w:rPr>
                <w:rFonts w:cs="Arial"/>
              </w:rPr>
              <w:t xml:space="preserve">E4  Maintain health and safety in the workplace </w:t>
            </w:r>
          </w:p>
        </w:tc>
        <w:tc>
          <w:tcPr>
            <w:tcW w:w="2160" w:type="dxa"/>
            <w:shd w:val="clear" w:color="auto" w:fill="FFCCFF"/>
          </w:tcPr>
          <w:p w14:paraId="45CB7B4A" w14:textId="77777777" w:rsidR="0038095F" w:rsidRPr="008E057E" w:rsidRDefault="0038095F" w:rsidP="005A1A94">
            <w:pPr>
              <w:jc w:val="both"/>
              <w:rPr>
                <w:rFonts w:cs="Arial"/>
                <w:bCs/>
                <w:i/>
                <w:iCs/>
              </w:rPr>
            </w:pPr>
            <w:r w:rsidRPr="008E057E">
              <w:rPr>
                <w:rFonts w:cs="Arial"/>
                <w:bCs/>
                <w:i/>
                <w:iCs/>
              </w:rPr>
              <w:t>Signpost No. 40</w:t>
            </w:r>
          </w:p>
        </w:tc>
        <w:tc>
          <w:tcPr>
            <w:tcW w:w="7380" w:type="dxa"/>
            <w:shd w:val="clear" w:color="auto" w:fill="FFCCFF"/>
          </w:tcPr>
          <w:p w14:paraId="2A45AB30" w14:textId="77777777" w:rsidR="0038095F" w:rsidRPr="008E057E" w:rsidRDefault="0038095F" w:rsidP="005A1A94">
            <w:pPr>
              <w:spacing w:after="20"/>
              <w:jc w:val="both"/>
              <w:rPr>
                <w:rFonts w:cs="Arial"/>
                <w:bCs/>
                <w:i/>
              </w:rPr>
            </w:pPr>
            <w:r w:rsidRPr="008E057E">
              <w:rPr>
                <w:rFonts w:cs="Arial"/>
                <w:bCs/>
                <w:i/>
              </w:rPr>
              <w:t>Make sure your own actions reduce risks to health and safety  (Health and Safety NOS HSS1)</w:t>
            </w:r>
          </w:p>
        </w:tc>
      </w:tr>
      <w:tr w:rsidR="0038095F" w:rsidRPr="008E057E" w14:paraId="54E9C8F1" w14:textId="77777777" w:rsidTr="005A1A94">
        <w:trPr>
          <w:trHeight w:val="145"/>
        </w:trPr>
        <w:tc>
          <w:tcPr>
            <w:tcW w:w="2088" w:type="dxa"/>
            <w:vMerge/>
            <w:shd w:val="clear" w:color="auto" w:fill="FFCCFF"/>
          </w:tcPr>
          <w:p w14:paraId="1D86D367" w14:textId="77777777" w:rsidR="0038095F" w:rsidRPr="008E057E" w:rsidRDefault="0038095F" w:rsidP="005A1A94">
            <w:pPr>
              <w:jc w:val="both"/>
            </w:pPr>
          </w:p>
        </w:tc>
        <w:tc>
          <w:tcPr>
            <w:tcW w:w="2756" w:type="dxa"/>
            <w:vMerge/>
            <w:shd w:val="clear" w:color="auto" w:fill="FFCCFF"/>
          </w:tcPr>
          <w:p w14:paraId="5868D13C" w14:textId="77777777" w:rsidR="0038095F" w:rsidRPr="008E057E" w:rsidRDefault="0038095F" w:rsidP="005A1A94">
            <w:pPr>
              <w:jc w:val="both"/>
            </w:pPr>
          </w:p>
        </w:tc>
        <w:tc>
          <w:tcPr>
            <w:tcW w:w="2160" w:type="dxa"/>
            <w:shd w:val="clear" w:color="auto" w:fill="FFCCFF"/>
          </w:tcPr>
          <w:p w14:paraId="482FDB30" w14:textId="77777777" w:rsidR="0038095F" w:rsidRPr="008E057E" w:rsidRDefault="0038095F" w:rsidP="005A1A94">
            <w:pPr>
              <w:jc w:val="both"/>
              <w:rPr>
                <w:rFonts w:cs="Arial"/>
                <w:bCs/>
                <w:i/>
              </w:rPr>
            </w:pPr>
            <w:r w:rsidRPr="008E057E">
              <w:rPr>
                <w:i/>
              </w:rPr>
              <w:t>Signpost No. 41</w:t>
            </w:r>
          </w:p>
        </w:tc>
        <w:tc>
          <w:tcPr>
            <w:tcW w:w="7380" w:type="dxa"/>
            <w:shd w:val="clear" w:color="auto" w:fill="FFCCFF"/>
          </w:tcPr>
          <w:p w14:paraId="6EF8ABF5" w14:textId="77777777" w:rsidR="0038095F" w:rsidRPr="008E057E" w:rsidRDefault="0038095F" w:rsidP="005A1A94">
            <w:pPr>
              <w:spacing w:after="20"/>
              <w:jc w:val="both"/>
              <w:rPr>
                <w:rFonts w:cs="Arial"/>
                <w:bCs/>
                <w:i/>
              </w:rPr>
            </w:pPr>
            <w:r w:rsidRPr="008E057E">
              <w:rPr>
                <w:rFonts w:cs="Arial"/>
                <w:bCs/>
                <w:i/>
              </w:rPr>
              <w:t xml:space="preserve">Ensure health and safety requirements are met in your area of responsibility   </w:t>
            </w:r>
            <w:r w:rsidRPr="008E057E">
              <w:rPr>
                <w:rFonts w:cs="Arial"/>
                <w:bCs/>
                <w:i/>
                <w:iCs/>
              </w:rPr>
              <w:t xml:space="preserve">(Management and leadership NOS </w:t>
            </w:r>
            <w:r w:rsidRPr="008E057E">
              <w:rPr>
                <w:rFonts w:cs="Arial"/>
                <w:bCs/>
                <w:i/>
              </w:rPr>
              <w:t>E6)</w:t>
            </w:r>
          </w:p>
        </w:tc>
      </w:tr>
    </w:tbl>
    <w:p w14:paraId="061793B3" w14:textId="158BFF03" w:rsidR="001A6F19" w:rsidRPr="0038095F" w:rsidRDefault="001A6F19" w:rsidP="60269D23">
      <w:pPr>
        <w:jc w:val="both"/>
        <w:rPr>
          <w:rFonts w:eastAsia="Arial" w:cs="Arial"/>
          <w:bCs/>
          <w:iCs/>
        </w:rPr>
      </w:pPr>
    </w:p>
    <w:p w14:paraId="5189E004" w14:textId="77777777" w:rsidR="001A6F19" w:rsidRPr="002633D8" w:rsidRDefault="001A6F19" w:rsidP="001A6F19">
      <w:pPr>
        <w:jc w:val="both"/>
        <w:rPr>
          <w:rFonts w:cs="Arial"/>
          <w:szCs w:val="22"/>
        </w:rPr>
      </w:pPr>
    </w:p>
    <w:p w14:paraId="4CE7C2C7" w14:textId="77777777" w:rsidR="0038095F" w:rsidRDefault="0038095F" w:rsidP="60269D23">
      <w:pPr>
        <w:rPr>
          <w:b/>
          <w:bCs/>
        </w:rPr>
      </w:pPr>
    </w:p>
    <w:p w14:paraId="31EE288F" w14:textId="77777777" w:rsidR="0038095F" w:rsidRDefault="0038095F" w:rsidP="60269D23">
      <w:pPr>
        <w:rPr>
          <w:b/>
          <w:bCs/>
        </w:rPr>
      </w:pPr>
    </w:p>
    <w:p w14:paraId="29CC2EC2" w14:textId="77777777" w:rsidR="0038095F" w:rsidRDefault="0038095F" w:rsidP="60269D23">
      <w:pPr>
        <w:rPr>
          <w:b/>
          <w:bCs/>
        </w:rPr>
      </w:pPr>
    </w:p>
    <w:p w14:paraId="2D231C2E" w14:textId="77777777" w:rsidR="0038095F" w:rsidRDefault="0038095F" w:rsidP="60269D23">
      <w:pPr>
        <w:rPr>
          <w:b/>
          <w:bCs/>
        </w:rPr>
      </w:pPr>
    </w:p>
    <w:p w14:paraId="798749F8" w14:textId="77777777" w:rsidR="0038095F" w:rsidRDefault="0038095F" w:rsidP="60269D23">
      <w:pPr>
        <w:rPr>
          <w:b/>
          <w:bCs/>
        </w:rPr>
      </w:pPr>
    </w:p>
    <w:p w14:paraId="75B924D0" w14:textId="77777777" w:rsidR="0038095F" w:rsidRDefault="0038095F" w:rsidP="60269D23">
      <w:pPr>
        <w:rPr>
          <w:b/>
          <w:bCs/>
        </w:rPr>
      </w:pPr>
    </w:p>
    <w:p w14:paraId="6AFC06D3" w14:textId="77777777" w:rsidR="0038095F" w:rsidRDefault="0038095F" w:rsidP="60269D23">
      <w:pPr>
        <w:rPr>
          <w:b/>
          <w:bCs/>
        </w:rPr>
      </w:pPr>
    </w:p>
    <w:p w14:paraId="1F46DBEB" w14:textId="77777777" w:rsidR="0038095F" w:rsidRDefault="0038095F" w:rsidP="60269D23">
      <w:pPr>
        <w:rPr>
          <w:b/>
          <w:bCs/>
        </w:rPr>
      </w:pPr>
    </w:p>
    <w:p w14:paraId="2F496B0D" w14:textId="77777777" w:rsidR="0038095F" w:rsidRDefault="0038095F" w:rsidP="60269D23">
      <w:pPr>
        <w:rPr>
          <w:b/>
          <w:bCs/>
        </w:rPr>
      </w:pPr>
    </w:p>
    <w:p w14:paraId="7009269D" w14:textId="77777777" w:rsidR="0038095F" w:rsidRDefault="0038095F" w:rsidP="60269D23">
      <w:pPr>
        <w:rPr>
          <w:b/>
          <w:bCs/>
        </w:rPr>
      </w:pPr>
    </w:p>
    <w:p w14:paraId="3C5CAA71" w14:textId="77777777" w:rsidR="0038095F" w:rsidRDefault="0038095F" w:rsidP="60269D23">
      <w:pPr>
        <w:rPr>
          <w:b/>
          <w:bCs/>
        </w:rPr>
      </w:pPr>
    </w:p>
    <w:p w14:paraId="2724A799" w14:textId="77777777" w:rsidR="0038095F" w:rsidRDefault="0038095F" w:rsidP="60269D23">
      <w:pPr>
        <w:rPr>
          <w:b/>
          <w:bCs/>
        </w:rPr>
      </w:pPr>
    </w:p>
    <w:p w14:paraId="60B9B3A5" w14:textId="77777777" w:rsidR="0038095F" w:rsidRDefault="0038095F" w:rsidP="60269D23">
      <w:pPr>
        <w:rPr>
          <w:b/>
          <w:bCs/>
        </w:rPr>
      </w:pPr>
    </w:p>
    <w:p w14:paraId="272BB6E5" w14:textId="77777777" w:rsidR="0038095F" w:rsidRDefault="0038095F" w:rsidP="60269D23">
      <w:pPr>
        <w:rPr>
          <w:b/>
          <w:bCs/>
        </w:rPr>
      </w:pPr>
    </w:p>
    <w:p w14:paraId="05B58EEE" w14:textId="77777777" w:rsidR="0038095F" w:rsidRDefault="0038095F" w:rsidP="60269D23">
      <w:pPr>
        <w:rPr>
          <w:b/>
          <w:bCs/>
        </w:rPr>
      </w:pPr>
    </w:p>
    <w:p w14:paraId="1D764145" w14:textId="77777777" w:rsidR="0038095F" w:rsidRDefault="0038095F" w:rsidP="60269D23">
      <w:pPr>
        <w:rPr>
          <w:b/>
          <w:bCs/>
        </w:rPr>
      </w:pPr>
    </w:p>
    <w:p w14:paraId="379F57DD" w14:textId="77777777" w:rsidR="0038095F" w:rsidRDefault="0038095F" w:rsidP="60269D23">
      <w:pPr>
        <w:rPr>
          <w:b/>
          <w:bCs/>
        </w:rPr>
      </w:pPr>
    </w:p>
    <w:p w14:paraId="252E70DF" w14:textId="77777777" w:rsidR="0038095F" w:rsidRDefault="0038095F" w:rsidP="60269D23">
      <w:pPr>
        <w:rPr>
          <w:b/>
          <w:bCs/>
        </w:rPr>
      </w:pPr>
    </w:p>
    <w:p w14:paraId="2E3623B1" w14:textId="77777777" w:rsidR="0038095F" w:rsidRDefault="0038095F" w:rsidP="60269D23">
      <w:pPr>
        <w:rPr>
          <w:b/>
          <w:bCs/>
        </w:rPr>
      </w:pPr>
    </w:p>
    <w:p w14:paraId="57572906" w14:textId="77777777" w:rsidR="0038095F" w:rsidRDefault="0038095F" w:rsidP="60269D23">
      <w:pPr>
        <w:rPr>
          <w:b/>
          <w:bCs/>
        </w:rPr>
      </w:pPr>
    </w:p>
    <w:p w14:paraId="338C1C03" w14:textId="77777777" w:rsidR="0038095F" w:rsidRDefault="0038095F" w:rsidP="60269D23">
      <w:pPr>
        <w:rPr>
          <w:b/>
          <w:bCs/>
        </w:rPr>
      </w:pPr>
    </w:p>
    <w:p w14:paraId="61A325A8" w14:textId="77777777" w:rsidR="0038095F" w:rsidRDefault="0038095F" w:rsidP="60269D23">
      <w:pPr>
        <w:rPr>
          <w:b/>
          <w:bCs/>
        </w:rPr>
      </w:pPr>
    </w:p>
    <w:p w14:paraId="65456F27" w14:textId="77777777" w:rsidR="0038095F" w:rsidRDefault="0038095F" w:rsidP="60269D23">
      <w:pPr>
        <w:rPr>
          <w:b/>
          <w:bCs/>
        </w:rPr>
      </w:pPr>
    </w:p>
    <w:p w14:paraId="48C4D118" w14:textId="77777777" w:rsidR="0038095F" w:rsidRDefault="0038095F" w:rsidP="60269D23">
      <w:pPr>
        <w:rPr>
          <w:b/>
          <w:bCs/>
        </w:rPr>
      </w:pPr>
    </w:p>
    <w:p w14:paraId="1D82F5E0" w14:textId="77777777" w:rsidR="0038095F" w:rsidRDefault="0038095F" w:rsidP="60269D23">
      <w:pPr>
        <w:rPr>
          <w:b/>
          <w:bCs/>
        </w:rPr>
      </w:pPr>
    </w:p>
    <w:p w14:paraId="35E026DA" w14:textId="77777777" w:rsidR="0038095F" w:rsidRDefault="0038095F" w:rsidP="60269D23">
      <w:pPr>
        <w:rPr>
          <w:b/>
          <w:bCs/>
        </w:rPr>
      </w:pPr>
    </w:p>
    <w:p w14:paraId="3163D6D1" w14:textId="466A2212" w:rsidR="001A6F19" w:rsidRPr="00911498" w:rsidRDefault="001A6F19" w:rsidP="60269D23">
      <w:pPr>
        <w:rPr>
          <w:rFonts w:eastAsia="Arial" w:cs="Arial"/>
        </w:rPr>
      </w:pPr>
      <w:r w:rsidRPr="36AA3193">
        <w:rPr>
          <w:b/>
          <w:bCs/>
        </w:rPr>
        <w:lastRenderedPageBreak/>
        <w:t xml:space="preserve">Level </w:t>
      </w:r>
      <w:r w:rsidRPr="36AA3193">
        <w:rPr>
          <w:b/>
          <w:bCs/>
          <w:highlight w:val="cyan"/>
        </w:rPr>
        <w:t>6</w:t>
      </w:r>
    </w:p>
    <w:p w14:paraId="5E34CFD7" w14:textId="77777777" w:rsidR="001A6F19" w:rsidRPr="002633D8" w:rsidRDefault="001A6F19" w:rsidP="001A6F19">
      <w:pPr>
        <w:jc w:val="both"/>
        <w:rPr>
          <w:rFonts w:cs="Arial"/>
          <w:szCs w:val="22"/>
        </w:rPr>
      </w:pPr>
    </w:p>
    <w:p w14:paraId="2B1642A0" w14:textId="77777777" w:rsidR="001A6F19" w:rsidRPr="002633D8" w:rsidRDefault="001A6F19" w:rsidP="60269D23">
      <w:pPr>
        <w:jc w:val="both"/>
        <w:rPr>
          <w:rFonts w:eastAsia="Arial" w:cs="Arial"/>
        </w:rPr>
      </w:pPr>
      <w:r w:rsidRPr="36AA3193">
        <w:t xml:space="preserve">All Level </w:t>
      </w:r>
      <w:r w:rsidRPr="36AA3193">
        <w:rPr>
          <w:highlight w:val="cyan"/>
        </w:rPr>
        <w:t>6</w:t>
      </w:r>
      <w:r w:rsidRPr="36AA3193">
        <w:t xml:space="preserve"> students must normally pursue 120 credits at Level </w:t>
      </w:r>
      <w:r w:rsidRPr="36AA3193">
        <w:rPr>
          <w:highlight w:val="cyan"/>
        </w:rPr>
        <w:t>6</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58B1EE0A" w14:textId="4959BAF0" w:rsidR="001A6F19" w:rsidRPr="0094238A" w:rsidRDefault="001A6F19" w:rsidP="60269D23">
      <w:pPr>
        <w:rPr>
          <w:rFonts w:eastAsia="Arial" w:cs="Arial"/>
          <w:b/>
          <w:bCs/>
          <w:i/>
          <w:iCs/>
        </w:rPr>
      </w:pPr>
      <w:r w:rsidRPr="36AA3193">
        <w:rPr>
          <w:b/>
          <w:bCs/>
        </w:rPr>
        <w:t xml:space="preserve">PROGRAMME STRUCTURE </w:t>
      </w:r>
    </w:p>
    <w:p w14:paraId="3D05E1E8" w14:textId="77777777" w:rsidR="001A6F19" w:rsidRDefault="001A6F19" w:rsidP="001A6F19">
      <w:pPr>
        <w:rPr>
          <w:rFonts w:cs="Arial"/>
          <w:szCs w:val="22"/>
        </w:rPr>
      </w:pPr>
    </w:p>
    <w:p w14:paraId="25B846D1" w14:textId="7615CD6A" w:rsidR="001A6F19" w:rsidRDefault="001A6F19" w:rsidP="60269D23">
      <w:pPr>
        <w:rPr>
          <w:b/>
          <w:bCs/>
        </w:rPr>
      </w:pPr>
      <w:r w:rsidRPr="0038095F">
        <w:rPr>
          <w:b/>
          <w:bCs/>
        </w:rPr>
        <w:t>Structure: Full-time Students</w:t>
      </w:r>
    </w:p>
    <w:p w14:paraId="3D76586A" w14:textId="72BC17D6" w:rsidR="0038095F" w:rsidRDefault="0038095F" w:rsidP="60269D23">
      <w:pPr>
        <w:rPr>
          <w:b/>
          <w:bCs/>
        </w:rPr>
      </w:pPr>
    </w:p>
    <w:p w14:paraId="34EB5019" w14:textId="26753C2C" w:rsidR="0038095F" w:rsidRDefault="0038095F" w:rsidP="60269D23">
      <w:pPr>
        <w:rPr>
          <w:b/>
          <w:bCs/>
        </w:rPr>
      </w:pPr>
    </w:p>
    <w:p w14:paraId="7448F371" w14:textId="77777777" w:rsidR="0038095F" w:rsidRPr="00363EF5" w:rsidRDefault="0038095F" w:rsidP="0038095F">
      <w:pPr>
        <w:autoSpaceDE w:val="0"/>
        <w:autoSpaceDN w:val="0"/>
        <w:adjustRightInd w:val="0"/>
        <w:jc w:val="center"/>
        <w:rPr>
          <w:rFonts w:cs="Arial"/>
          <w:b/>
          <w:bCs/>
          <w:sz w:val="23"/>
          <w:szCs w:val="23"/>
          <w:lang w:val="en-US"/>
        </w:rPr>
      </w:pPr>
      <w:r w:rsidRPr="00363EF5">
        <w:rPr>
          <w:rFonts w:cs="Arial"/>
          <w:b/>
          <w:bCs/>
          <w:sz w:val="23"/>
          <w:szCs w:val="23"/>
          <w:lang w:val="en-US"/>
        </w:rPr>
        <w:t>Semester 1</w:t>
      </w:r>
    </w:p>
    <w:p w14:paraId="2DB02CE3" w14:textId="77777777" w:rsidR="0038095F" w:rsidRPr="00363EF5" w:rsidRDefault="0038095F" w:rsidP="0038095F">
      <w:pPr>
        <w:autoSpaceDE w:val="0"/>
        <w:autoSpaceDN w:val="0"/>
        <w:adjustRightInd w:val="0"/>
        <w:rPr>
          <w:rFonts w:cs="Arial"/>
          <w:b/>
          <w:bCs/>
          <w:sz w:val="23"/>
          <w:szCs w:val="23"/>
          <w:lang w:val="en-US"/>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3"/>
        <w:gridCol w:w="4426"/>
        <w:gridCol w:w="2126"/>
        <w:gridCol w:w="1134"/>
      </w:tblGrid>
      <w:tr w:rsidR="0038095F" w:rsidRPr="00363EF5" w14:paraId="418CD719" w14:textId="77777777" w:rsidTr="0038095F">
        <w:tc>
          <w:tcPr>
            <w:tcW w:w="1523" w:type="dxa"/>
            <w:shd w:val="clear" w:color="auto" w:fill="D9D9D9"/>
          </w:tcPr>
          <w:p w14:paraId="68DDBD4E" w14:textId="77777777" w:rsidR="0038095F" w:rsidRPr="00363EF5" w:rsidRDefault="0038095F" w:rsidP="005A1A94">
            <w:pPr>
              <w:autoSpaceDE w:val="0"/>
              <w:autoSpaceDN w:val="0"/>
              <w:adjustRightInd w:val="0"/>
              <w:rPr>
                <w:rFonts w:cs="Arial"/>
                <w:b/>
                <w:bCs/>
                <w:sz w:val="23"/>
                <w:szCs w:val="23"/>
                <w:lang w:val="en-US"/>
              </w:rPr>
            </w:pPr>
            <w:r>
              <w:rPr>
                <w:rFonts w:cs="Arial"/>
                <w:b/>
                <w:bCs/>
                <w:sz w:val="23"/>
                <w:szCs w:val="23"/>
                <w:lang w:val="en-US"/>
              </w:rPr>
              <w:t>Module C</w:t>
            </w:r>
            <w:r w:rsidRPr="00363EF5">
              <w:rPr>
                <w:rFonts w:cs="Arial"/>
                <w:b/>
                <w:bCs/>
                <w:sz w:val="23"/>
                <w:szCs w:val="23"/>
                <w:lang w:val="en-US"/>
              </w:rPr>
              <w:t xml:space="preserve">ode </w:t>
            </w:r>
          </w:p>
        </w:tc>
        <w:tc>
          <w:tcPr>
            <w:tcW w:w="4426" w:type="dxa"/>
            <w:shd w:val="clear" w:color="auto" w:fill="D9D9D9"/>
          </w:tcPr>
          <w:p w14:paraId="1DB4380C" w14:textId="77777777" w:rsidR="0038095F" w:rsidRPr="00363EF5" w:rsidRDefault="0038095F" w:rsidP="005A1A94">
            <w:pPr>
              <w:autoSpaceDE w:val="0"/>
              <w:autoSpaceDN w:val="0"/>
              <w:adjustRightInd w:val="0"/>
              <w:rPr>
                <w:rFonts w:cs="Arial"/>
                <w:b/>
                <w:bCs/>
                <w:sz w:val="23"/>
                <w:szCs w:val="23"/>
                <w:lang w:val="en-US"/>
              </w:rPr>
            </w:pPr>
            <w:r w:rsidRPr="00363EF5">
              <w:rPr>
                <w:rFonts w:cs="Arial"/>
                <w:b/>
                <w:bCs/>
                <w:sz w:val="23"/>
                <w:szCs w:val="23"/>
                <w:lang w:val="en-US"/>
              </w:rPr>
              <w:t xml:space="preserve">Title </w:t>
            </w:r>
          </w:p>
        </w:tc>
        <w:tc>
          <w:tcPr>
            <w:tcW w:w="2126" w:type="dxa"/>
            <w:shd w:val="clear" w:color="auto" w:fill="D9D9D9"/>
          </w:tcPr>
          <w:p w14:paraId="2E6587A4" w14:textId="0872C21D" w:rsidR="0038095F" w:rsidRPr="00363EF5" w:rsidRDefault="0038095F" w:rsidP="005A1A94">
            <w:pPr>
              <w:autoSpaceDE w:val="0"/>
              <w:autoSpaceDN w:val="0"/>
              <w:adjustRightInd w:val="0"/>
              <w:rPr>
                <w:rFonts w:cs="Arial"/>
                <w:b/>
                <w:bCs/>
                <w:sz w:val="23"/>
                <w:szCs w:val="23"/>
                <w:lang w:val="en-US"/>
              </w:rPr>
            </w:pPr>
            <w:r w:rsidRPr="36AA3193">
              <w:rPr>
                <w:b/>
                <w:bCs/>
              </w:rPr>
              <w:t>Module type (core, compulsory or optional)</w:t>
            </w:r>
          </w:p>
        </w:tc>
        <w:tc>
          <w:tcPr>
            <w:tcW w:w="1134" w:type="dxa"/>
            <w:shd w:val="clear" w:color="auto" w:fill="D9D9D9"/>
          </w:tcPr>
          <w:p w14:paraId="25D6EE9E" w14:textId="598A6C31" w:rsidR="0038095F" w:rsidRPr="00363EF5" w:rsidRDefault="0038095F" w:rsidP="005A1A94">
            <w:pPr>
              <w:autoSpaceDE w:val="0"/>
              <w:autoSpaceDN w:val="0"/>
              <w:adjustRightInd w:val="0"/>
              <w:rPr>
                <w:rFonts w:cs="Arial"/>
                <w:b/>
                <w:bCs/>
                <w:sz w:val="23"/>
                <w:szCs w:val="23"/>
                <w:lang w:val="en-US"/>
              </w:rPr>
            </w:pPr>
            <w:r w:rsidRPr="00363EF5">
              <w:rPr>
                <w:rFonts w:cs="Arial"/>
                <w:b/>
                <w:bCs/>
                <w:sz w:val="23"/>
                <w:szCs w:val="23"/>
                <w:lang w:val="en-US"/>
              </w:rPr>
              <w:t>Credits</w:t>
            </w:r>
          </w:p>
        </w:tc>
      </w:tr>
      <w:tr w:rsidR="0038095F" w:rsidRPr="00363EF5" w14:paraId="2EA661AE" w14:textId="77777777" w:rsidTr="0038095F">
        <w:tc>
          <w:tcPr>
            <w:tcW w:w="1523" w:type="dxa"/>
            <w:shd w:val="clear" w:color="auto" w:fill="auto"/>
          </w:tcPr>
          <w:p w14:paraId="5324C0A8" w14:textId="77777777" w:rsidR="0038095F" w:rsidRPr="00363EF5" w:rsidRDefault="0038095F" w:rsidP="005A1A94">
            <w:pPr>
              <w:autoSpaceDE w:val="0"/>
              <w:autoSpaceDN w:val="0"/>
              <w:adjustRightInd w:val="0"/>
              <w:rPr>
                <w:rFonts w:cs="Arial"/>
                <w:b/>
                <w:bCs/>
                <w:sz w:val="23"/>
                <w:szCs w:val="23"/>
                <w:lang w:val="en-US"/>
              </w:rPr>
            </w:pPr>
            <w:r w:rsidRPr="00363EF5">
              <w:rPr>
                <w:rFonts w:cs="Arial"/>
                <w:sz w:val="23"/>
                <w:szCs w:val="23"/>
              </w:rPr>
              <w:t>SJYW6010</w:t>
            </w:r>
          </w:p>
        </w:tc>
        <w:tc>
          <w:tcPr>
            <w:tcW w:w="4426" w:type="dxa"/>
            <w:shd w:val="clear" w:color="auto" w:fill="auto"/>
          </w:tcPr>
          <w:p w14:paraId="43FFE06C" w14:textId="77777777" w:rsidR="0038095F" w:rsidRPr="00363EF5" w:rsidRDefault="0038095F" w:rsidP="005A1A94">
            <w:pPr>
              <w:autoSpaceDE w:val="0"/>
              <w:autoSpaceDN w:val="0"/>
              <w:adjustRightInd w:val="0"/>
              <w:rPr>
                <w:rFonts w:cs="Arial"/>
                <w:b/>
                <w:bCs/>
                <w:sz w:val="23"/>
                <w:szCs w:val="23"/>
                <w:lang w:val="en-US"/>
              </w:rPr>
            </w:pPr>
            <w:r w:rsidRPr="00363EF5">
              <w:rPr>
                <w:rFonts w:cs="Arial"/>
                <w:sz w:val="23"/>
                <w:szCs w:val="23"/>
              </w:rPr>
              <w:t xml:space="preserve">Applied Research Project </w:t>
            </w:r>
          </w:p>
        </w:tc>
        <w:tc>
          <w:tcPr>
            <w:tcW w:w="2126" w:type="dxa"/>
          </w:tcPr>
          <w:p w14:paraId="20373EB4" w14:textId="444A00DF" w:rsidR="0038095F" w:rsidRPr="00363EF5" w:rsidRDefault="0038095F" w:rsidP="005A1A94">
            <w:pPr>
              <w:autoSpaceDE w:val="0"/>
              <w:autoSpaceDN w:val="0"/>
              <w:adjustRightInd w:val="0"/>
              <w:rPr>
                <w:rFonts w:cs="Arial"/>
                <w:bCs/>
                <w:sz w:val="23"/>
                <w:szCs w:val="23"/>
                <w:lang w:val="en-US"/>
              </w:rPr>
            </w:pPr>
            <w:r>
              <w:rPr>
                <w:rFonts w:cs="Arial"/>
                <w:bCs/>
                <w:sz w:val="23"/>
                <w:szCs w:val="23"/>
                <w:lang w:val="en-US"/>
              </w:rPr>
              <w:t>Compulsory</w:t>
            </w:r>
          </w:p>
        </w:tc>
        <w:tc>
          <w:tcPr>
            <w:tcW w:w="1134" w:type="dxa"/>
            <w:shd w:val="clear" w:color="auto" w:fill="auto"/>
          </w:tcPr>
          <w:p w14:paraId="4A515E95" w14:textId="08117161" w:rsidR="0038095F" w:rsidRPr="00363EF5" w:rsidRDefault="0038095F" w:rsidP="005A1A94">
            <w:pPr>
              <w:autoSpaceDE w:val="0"/>
              <w:autoSpaceDN w:val="0"/>
              <w:adjustRightInd w:val="0"/>
              <w:rPr>
                <w:rFonts w:cs="Arial"/>
                <w:bCs/>
                <w:sz w:val="23"/>
                <w:szCs w:val="23"/>
                <w:lang w:val="en-US"/>
              </w:rPr>
            </w:pPr>
            <w:r w:rsidRPr="00363EF5">
              <w:rPr>
                <w:rFonts w:cs="Arial"/>
                <w:bCs/>
                <w:sz w:val="23"/>
                <w:szCs w:val="23"/>
                <w:lang w:val="en-US"/>
              </w:rPr>
              <w:t>20</w:t>
            </w:r>
          </w:p>
        </w:tc>
      </w:tr>
      <w:tr w:rsidR="0038095F" w:rsidRPr="00363EF5" w14:paraId="19E198B2" w14:textId="77777777" w:rsidTr="0038095F">
        <w:tc>
          <w:tcPr>
            <w:tcW w:w="1523" w:type="dxa"/>
            <w:shd w:val="clear" w:color="auto" w:fill="auto"/>
          </w:tcPr>
          <w:p w14:paraId="3FFE2B19" w14:textId="77777777" w:rsidR="0038095F" w:rsidRPr="00363EF5" w:rsidRDefault="0038095F" w:rsidP="0038095F">
            <w:pPr>
              <w:autoSpaceDE w:val="0"/>
              <w:autoSpaceDN w:val="0"/>
              <w:adjustRightInd w:val="0"/>
              <w:rPr>
                <w:rFonts w:cs="Arial"/>
                <w:sz w:val="23"/>
                <w:szCs w:val="23"/>
              </w:rPr>
            </w:pPr>
            <w:r w:rsidRPr="00363EF5">
              <w:rPr>
                <w:rFonts w:cs="Arial"/>
                <w:sz w:val="23"/>
                <w:szCs w:val="23"/>
              </w:rPr>
              <w:t>SJYW6011</w:t>
            </w:r>
          </w:p>
        </w:tc>
        <w:tc>
          <w:tcPr>
            <w:tcW w:w="4426" w:type="dxa"/>
            <w:shd w:val="clear" w:color="auto" w:fill="auto"/>
          </w:tcPr>
          <w:p w14:paraId="14C84496" w14:textId="77777777" w:rsidR="0038095F" w:rsidRPr="00363EF5" w:rsidRDefault="0038095F" w:rsidP="0038095F">
            <w:pPr>
              <w:rPr>
                <w:rFonts w:cs="Arial"/>
                <w:sz w:val="23"/>
                <w:szCs w:val="23"/>
              </w:rPr>
            </w:pPr>
            <w:r w:rsidRPr="00363EF5">
              <w:rPr>
                <w:rFonts w:cs="Arial"/>
                <w:sz w:val="23"/>
                <w:szCs w:val="23"/>
              </w:rPr>
              <w:t>Fieldwork 3</w:t>
            </w:r>
          </w:p>
        </w:tc>
        <w:tc>
          <w:tcPr>
            <w:tcW w:w="2126" w:type="dxa"/>
          </w:tcPr>
          <w:p w14:paraId="32C3BAA2" w14:textId="69D4B776" w:rsidR="0038095F" w:rsidRPr="00363EF5" w:rsidRDefault="0038095F" w:rsidP="0038095F">
            <w:pPr>
              <w:autoSpaceDE w:val="0"/>
              <w:autoSpaceDN w:val="0"/>
              <w:adjustRightInd w:val="0"/>
              <w:rPr>
                <w:rFonts w:cs="Arial"/>
                <w:bCs/>
                <w:sz w:val="23"/>
                <w:szCs w:val="23"/>
                <w:lang w:val="en-US"/>
              </w:rPr>
            </w:pPr>
            <w:r w:rsidRPr="00C01CE2">
              <w:rPr>
                <w:rFonts w:cs="Arial"/>
                <w:bCs/>
                <w:sz w:val="23"/>
                <w:szCs w:val="23"/>
                <w:lang w:val="en-US"/>
              </w:rPr>
              <w:t>Compulsory</w:t>
            </w:r>
          </w:p>
        </w:tc>
        <w:tc>
          <w:tcPr>
            <w:tcW w:w="1134" w:type="dxa"/>
            <w:shd w:val="clear" w:color="auto" w:fill="auto"/>
          </w:tcPr>
          <w:p w14:paraId="61FBF48C" w14:textId="026D362B" w:rsidR="0038095F" w:rsidRPr="00363EF5" w:rsidRDefault="0038095F" w:rsidP="0038095F">
            <w:pPr>
              <w:autoSpaceDE w:val="0"/>
              <w:autoSpaceDN w:val="0"/>
              <w:adjustRightInd w:val="0"/>
              <w:rPr>
                <w:rFonts w:cs="Arial"/>
                <w:bCs/>
                <w:sz w:val="23"/>
                <w:szCs w:val="23"/>
                <w:lang w:val="en-US"/>
              </w:rPr>
            </w:pPr>
            <w:r w:rsidRPr="00363EF5">
              <w:rPr>
                <w:rFonts w:cs="Arial"/>
                <w:bCs/>
                <w:sz w:val="23"/>
                <w:szCs w:val="23"/>
                <w:lang w:val="en-US"/>
              </w:rPr>
              <w:t>20</w:t>
            </w:r>
          </w:p>
        </w:tc>
      </w:tr>
      <w:tr w:rsidR="0038095F" w:rsidRPr="00363EF5" w14:paraId="3F1F1865" w14:textId="77777777" w:rsidTr="0038095F">
        <w:tc>
          <w:tcPr>
            <w:tcW w:w="1523" w:type="dxa"/>
            <w:shd w:val="clear" w:color="auto" w:fill="auto"/>
          </w:tcPr>
          <w:p w14:paraId="7EABA579" w14:textId="77777777" w:rsidR="0038095F" w:rsidRPr="00363EF5" w:rsidRDefault="0038095F" w:rsidP="0038095F">
            <w:pPr>
              <w:autoSpaceDE w:val="0"/>
              <w:autoSpaceDN w:val="0"/>
              <w:adjustRightInd w:val="0"/>
              <w:rPr>
                <w:rFonts w:cs="Arial"/>
                <w:sz w:val="23"/>
                <w:szCs w:val="23"/>
              </w:rPr>
            </w:pPr>
            <w:r w:rsidRPr="00363EF5">
              <w:rPr>
                <w:rFonts w:cs="Arial"/>
                <w:sz w:val="23"/>
                <w:szCs w:val="23"/>
              </w:rPr>
              <w:t>SJYW6013</w:t>
            </w:r>
          </w:p>
        </w:tc>
        <w:tc>
          <w:tcPr>
            <w:tcW w:w="4426" w:type="dxa"/>
            <w:shd w:val="clear" w:color="auto" w:fill="auto"/>
          </w:tcPr>
          <w:p w14:paraId="19F817BC" w14:textId="77777777" w:rsidR="0038095F" w:rsidRPr="00363EF5" w:rsidRDefault="0038095F" w:rsidP="0038095F">
            <w:pPr>
              <w:rPr>
                <w:rFonts w:cs="Arial"/>
                <w:sz w:val="23"/>
                <w:szCs w:val="23"/>
              </w:rPr>
            </w:pPr>
            <w:r w:rsidRPr="00363EF5">
              <w:rPr>
                <w:rFonts w:cs="Arial"/>
                <w:sz w:val="23"/>
                <w:szCs w:val="23"/>
              </w:rPr>
              <w:t xml:space="preserve">Young People in Society </w:t>
            </w:r>
          </w:p>
        </w:tc>
        <w:tc>
          <w:tcPr>
            <w:tcW w:w="2126" w:type="dxa"/>
          </w:tcPr>
          <w:p w14:paraId="182489DD" w14:textId="2A31E10E" w:rsidR="0038095F" w:rsidRPr="00363EF5" w:rsidRDefault="0038095F" w:rsidP="0038095F">
            <w:pPr>
              <w:autoSpaceDE w:val="0"/>
              <w:autoSpaceDN w:val="0"/>
              <w:adjustRightInd w:val="0"/>
              <w:rPr>
                <w:rFonts w:cs="Arial"/>
                <w:bCs/>
                <w:sz w:val="23"/>
                <w:szCs w:val="23"/>
                <w:lang w:val="en-US"/>
              </w:rPr>
            </w:pPr>
            <w:r w:rsidRPr="00C01CE2">
              <w:rPr>
                <w:rFonts w:cs="Arial"/>
                <w:bCs/>
                <w:sz w:val="23"/>
                <w:szCs w:val="23"/>
                <w:lang w:val="en-US"/>
              </w:rPr>
              <w:t>Compulsory</w:t>
            </w:r>
          </w:p>
        </w:tc>
        <w:tc>
          <w:tcPr>
            <w:tcW w:w="1134" w:type="dxa"/>
            <w:shd w:val="clear" w:color="auto" w:fill="auto"/>
          </w:tcPr>
          <w:p w14:paraId="5DB335AD" w14:textId="19DB965F" w:rsidR="0038095F" w:rsidRPr="00363EF5" w:rsidRDefault="0038095F" w:rsidP="0038095F">
            <w:pPr>
              <w:autoSpaceDE w:val="0"/>
              <w:autoSpaceDN w:val="0"/>
              <w:adjustRightInd w:val="0"/>
              <w:rPr>
                <w:rFonts w:cs="Arial"/>
                <w:bCs/>
                <w:sz w:val="23"/>
                <w:szCs w:val="23"/>
                <w:lang w:val="en-US"/>
              </w:rPr>
            </w:pPr>
            <w:r w:rsidRPr="00363EF5">
              <w:rPr>
                <w:rFonts w:cs="Arial"/>
                <w:bCs/>
                <w:sz w:val="23"/>
                <w:szCs w:val="23"/>
                <w:lang w:val="en-US"/>
              </w:rPr>
              <w:t>20</w:t>
            </w:r>
          </w:p>
        </w:tc>
      </w:tr>
    </w:tbl>
    <w:p w14:paraId="26F7BFC6" w14:textId="77777777" w:rsidR="0038095F" w:rsidRDefault="0038095F" w:rsidP="0038095F">
      <w:pPr>
        <w:jc w:val="center"/>
        <w:rPr>
          <w:rFonts w:cs="Arial"/>
          <w:b/>
          <w:sz w:val="23"/>
          <w:szCs w:val="23"/>
        </w:rPr>
      </w:pPr>
    </w:p>
    <w:p w14:paraId="298188FC" w14:textId="3DA37667" w:rsidR="001A6F19" w:rsidRPr="0038095F" w:rsidRDefault="0038095F" w:rsidP="0038095F">
      <w:pPr>
        <w:jc w:val="center"/>
        <w:rPr>
          <w:rFonts w:cs="Arial"/>
          <w:b/>
          <w:sz w:val="23"/>
          <w:szCs w:val="23"/>
        </w:rPr>
      </w:pPr>
      <w:r>
        <w:rPr>
          <w:rFonts w:cs="Arial"/>
          <w:b/>
          <w:sz w:val="23"/>
          <w:szCs w:val="23"/>
        </w:rPr>
        <w:t>Semester 2</w:t>
      </w:r>
    </w:p>
    <w:p w14:paraId="6970E2D7" w14:textId="3D1DA6A8" w:rsidR="001A6F19" w:rsidRPr="00475BFD" w:rsidRDefault="001A6F19" w:rsidP="60269D23">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1A6F19" w:rsidRPr="00475BFD" w14:paraId="671909A8" w14:textId="77777777" w:rsidTr="60269D23">
        <w:trPr>
          <w:trHeight w:val="778"/>
        </w:trPr>
        <w:tc>
          <w:tcPr>
            <w:tcW w:w="1526" w:type="dxa"/>
            <w:shd w:val="clear" w:color="auto" w:fill="D9D9D9" w:themeFill="background1" w:themeFillShade="D9"/>
          </w:tcPr>
          <w:p w14:paraId="2ABB5442" w14:textId="77777777" w:rsidR="001A6F19" w:rsidRPr="00475BFD" w:rsidRDefault="001A6F19"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F9C2F02" w14:textId="77777777" w:rsidR="001A6F19" w:rsidRPr="00475BFD" w:rsidRDefault="001A6F19"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5C4410F" w14:textId="77777777" w:rsidR="001A6F19" w:rsidRPr="00475BFD" w:rsidRDefault="001A6F19"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500B47D" w14:textId="77777777" w:rsidR="001A6F19" w:rsidRPr="00475BFD" w:rsidRDefault="001A6F19" w:rsidP="60269D23">
            <w:pPr>
              <w:tabs>
                <w:tab w:val="left" w:pos="0"/>
              </w:tabs>
              <w:autoSpaceDE w:val="0"/>
              <w:autoSpaceDN w:val="0"/>
              <w:adjustRightInd w:val="0"/>
              <w:rPr>
                <w:rFonts w:eastAsia="Arial" w:cs="Arial"/>
                <w:b/>
                <w:bCs/>
              </w:rPr>
            </w:pPr>
            <w:r w:rsidRPr="36AA3193">
              <w:rPr>
                <w:b/>
                <w:bCs/>
              </w:rPr>
              <w:t>Credits</w:t>
            </w:r>
          </w:p>
        </w:tc>
      </w:tr>
      <w:tr w:rsidR="0038095F" w:rsidRPr="00475BFD" w14:paraId="3F80F1C4" w14:textId="77777777" w:rsidTr="60269D23">
        <w:trPr>
          <w:trHeight w:val="242"/>
        </w:trPr>
        <w:tc>
          <w:tcPr>
            <w:tcW w:w="1526" w:type="dxa"/>
            <w:shd w:val="clear" w:color="auto" w:fill="auto"/>
          </w:tcPr>
          <w:p w14:paraId="46946199" w14:textId="06278456" w:rsidR="0038095F" w:rsidRPr="00475BFD" w:rsidRDefault="0038095F" w:rsidP="0038095F">
            <w:pPr>
              <w:autoSpaceDE w:val="0"/>
              <w:autoSpaceDN w:val="0"/>
              <w:adjustRightInd w:val="0"/>
              <w:rPr>
                <w:rFonts w:cs="Arial"/>
                <w:bCs/>
              </w:rPr>
            </w:pPr>
            <w:r w:rsidRPr="00363EF5">
              <w:rPr>
                <w:rFonts w:cs="Arial"/>
                <w:sz w:val="23"/>
                <w:szCs w:val="23"/>
              </w:rPr>
              <w:t>SJYW6012</w:t>
            </w:r>
          </w:p>
        </w:tc>
        <w:tc>
          <w:tcPr>
            <w:tcW w:w="4394" w:type="dxa"/>
            <w:shd w:val="clear" w:color="auto" w:fill="auto"/>
          </w:tcPr>
          <w:p w14:paraId="4571162E" w14:textId="350C7DD5" w:rsidR="0038095F" w:rsidRPr="00475BFD" w:rsidRDefault="0038095F" w:rsidP="0038095F">
            <w:pPr>
              <w:tabs>
                <w:tab w:val="left" w:pos="2545"/>
              </w:tabs>
              <w:rPr>
                <w:rFonts w:cs="Arial"/>
              </w:rPr>
            </w:pPr>
            <w:r w:rsidRPr="00363EF5">
              <w:rPr>
                <w:rFonts w:cs="Arial"/>
                <w:sz w:val="23"/>
                <w:szCs w:val="23"/>
              </w:rPr>
              <w:t xml:space="preserve">Management, Leadership and Project Development </w:t>
            </w:r>
          </w:p>
        </w:tc>
        <w:tc>
          <w:tcPr>
            <w:tcW w:w="2126" w:type="dxa"/>
          </w:tcPr>
          <w:p w14:paraId="1E6CB642" w14:textId="6CBDE578" w:rsidR="0038095F" w:rsidRPr="00475BFD" w:rsidRDefault="0038095F" w:rsidP="0038095F">
            <w:pPr>
              <w:autoSpaceDE w:val="0"/>
              <w:autoSpaceDN w:val="0"/>
              <w:adjustRightInd w:val="0"/>
              <w:rPr>
                <w:rFonts w:cs="Arial"/>
                <w:bCs/>
              </w:rPr>
            </w:pPr>
            <w:r w:rsidRPr="00AA1B81">
              <w:rPr>
                <w:rFonts w:cs="Arial"/>
                <w:bCs/>
                <w:sz w:val="23"/>
                <w:szCs w:val="23"/>
                <w:lang w:val="en-US"/>
              </w:rPr>
              <w:t>Compulsory</w:t>
            </w:r>
          </w:p>
        </w:tc>
        <w:tc>
          <w:tcPr>
            <w:tcW w:w="1276" w:type="dxa"/>
            <w:shd w:val="clear" w:color="auto" w:fill="auto"/>
          </w:tcPr>
          <w:p w14:paraId="4B98C9C2" w14:textId="37E6F4D0" w:rsidR="0038095F" w:rsidRPr="00475BFD" w:rsidRDefault="0038095F" w:rsidP="0038095F">
            <w:pPr>
              <w:tabs>
                <w:tab w:val="left" w:pos="0"/>
              </w:tabs>
              <w:autoSpaceDE w:val="0"/>
              <w:autoSpaceDN w:val="0"/>
              <w:adjustRightInd w:val="0"/>
              <w:rPr>
                <w:rFonts w:cs="Arial"/>
                <w:bCs/>
              </w:rPr>
            </w:pPr>
            <w:r w:rsidRPr="00363EF5">
              <w:rPr>
                <w:rFonts w:cs="Arial"/>
                <w:bCs/>
                <w:sz w:val="23"/>
                <w:szCs w:val="23"/>
                <w:lang w:val="en-US"/>
              </w:rPr>
              <w:t>20</w:t>
            </w:r>
          </w:p>
        </w:tc>
      </w:tr>
      <w:tr w:rsidR="0038095F" w:rsidRPr="00475BFD" w14:paraId="21666A6F" w14:textId="77777777" w:rsidTr="60269D23">
        <w:trPr>
          <w:trHeight w:val="259"/>
        </w:trPr>
        <w:tc>
          <w:tcPr>
            <w:tcW w:w="1526" w:type="dxa"/>
            <w:shd w:val="clear" w:color="auto" w:fill="auto"/>
          </w:tcPr>
          <w:p w14:paraId="50C7C152" w14:textId="3B441CC3" w:rsidR="0038095F" w:rsidRPr="00475BFD" w:rsidRDefault="0038095F" w:rsidP="0038095F">
            <w:pPr>
              <w:autoSpaceDE w:val="0"/>
              <w:autoSpaceDN w:val="0"/>
              <w:adjustRightInd w:val="0"/>
              <w:rPr>
                <w:rFonts w:cs="Arial"/>
              </w:rPr>
            </w:pPr>
            <w:r w:rsidRPr="00363EF5">
              <w:rPr>
                <w:rFonts w:cs="Arial"/>
                <w:sz w:val="23"/>
                <w:szCs w:val="23"/>
              </w:rPr>
              <w:t>SJYW6014</w:t>
            </w:r>
          </w:p>
        </w:tc>
        <w:tc>
          <w:tcPr>
            <w:tcW w:w="4394" w:type="dxa"/>
            <w:shd w:val="clear" w:color="auto" w:fill="auto"/>
          </w:tcPr>
          <w:p w14:paraId="1A504DD1" w14:textId="3F102A26" w:rsidR="0038095F" w:rsidRPr="00475BFD" w:rsidRDefault="0038095F" w:rsidP="0038095F">
            <w:pPr>
              <w:rPr>
                <w:rFonts w:cs="Arial"/>
              </w:rPr>
            </w:pPr>
            <w:r>
              <w:rPr>
                <w:rFonts w:cs="Arial"/>
                <w:sz w:val="23"/>
                <w:szCs w:val="23"/>
              </w:rPr>
              <w:t>Youth Work</w:t>
            </w:r>
            <w:r w:rsidRPr="00363EF5">
              <w:rPr>
                <w:rFonts w:cs="Arial"/>
                <w:sz w:val="23"/>
                <w:szCs w:val="23"/>
              </w:rPr>
              <w:t xml:space="preserve"> as Recreation </w:t>
            </w:r>
          </w:p>
        </w:tc>
        <w:tc>
          <w:tcPr>
            <w:tcW w:w="2126" w:type="dxa"/>
          </w:tcPr>
          <w:p w14:paraId="15C61B67" w14:textId="4C191D36" w:rsidR="0038095F" w:rsidRPr="00475BFD" w:rsidRDefault="0038095F" w:rsidP="0038095F">
            <w:pPr>
              <w:autoSpaceDE w:val="0"/>
              <w:autoSpaceDN w:val="0"/>
              <w:adjustRightInd w:val="0"/>
              <w:rPr>
                <w:rFonts w:cs="Arial"/>
                <w:bCs/>
              </w:rPr>
            </w:pPr>
            <w:r w:rsidRPr="00AA1B81">
              <w:rPr>
                <w:rFonts w:cs="Arial"/>
                <w:bCs/>
                <w:sz w:val="23"/>
                <w:szCs w:val="23"/>
                <w:lang w:val="en-US"/>
              </w:rPr>
              <w:t>Compulsory</w:t>
            </w:r>
          </w:p>
        </w:tc>
        <w:tc>
          <w:tcPr>
            <w:tcW w:w="1276" w:type="dxa"/>
            <w:shd w:val="clear" w:color="auto" w:fill="auto"/>
          </w:tcPr>
          <w:p w14:paraId="6C15F50A" w14:textId="324A9971" w:rsidR="0038095F" w:rsidRPr="00475BFD" w:rsidRDefault="0038095F" w:rsidP="0038095F">
            <w:pPr>
              <w:tabs>
                <w:tab w:val="left" w:pos="0"/>
              </w:tabs>
              <w:autoSpaceDE w:val="0"/>
              <w:autoSpaceDN w:val="0"/>
              <w:adjustRightInd w:val="0"/>
              <w:rPr>
                <w:rFonts w:cs="Arial"/>
                <w:bCs/>
              </w:rPr>
            </w:pPr>
            <w:r w:rsidRPr="00363EF5">
              <w:rPr>
                <w:rFonts w:cs="Arial"/>
                <w:bCs/>
                <w:sz w:val="23"/>
                <w:szCs w:val="23"/>
                <w:lang w:val="en-US"/>
              </w:rPr>
              <w:t>20</w:t>
            </w:r>
          </w:p>
        </w:tc>
      </w:tr>
      <w:tr w:rsidR="0038095F" w:rsidRPr="00475BFD" w14:paraId="446F1207" w14:textId="77777777" w:rsidTr="60269D23">
        <w:trPr>
          <w:trHeight w:val="259"/>
        </w:trPr>
        <w:tc>
          <w:tcPr>
            <w:tcW w:w="1526" w:type="dxa"/>
            <w:shd w:val="clear" w:color="auto" w:fill="auto"/>
          </w:tcPr>
          <w:p w14:paraId="710DEA14" w14:textId="6A2DCE51" w:rsidR="0038095F" w:rsidRPr="00475BFD" w:rsidRDefault="0038095F" w:rsidP="0038095F">
            <w:pPr>
              <w:autoSpaceDE w:val="0"/>
              <w:autoSpaceDN w:val="0"/>
              <w:adjustRightInd w:val="0"/>
              <w:rPr>
                <w:rFonts w:cs="Arial"/>
              </w:rPr>
            </w:pPr>
            <w:r w:rsidRPr="00363EF5">
              <w:rPr>
                <w:rFonts w:cs="Arial"/>
                <w:sz w:val="23"/>
                <w:szCs w:val="23"/>
              </w:rPr>
              <w:t>SJYW6015</w:t>
            </w:r>
          </w:p>
        </w:tc>
        <w:tc>
          <w:tcPr>
            <w:tcW w:w="4394" w:type="dxa"/>
            <w:shd w:val="clear" w:color="auto" w:fill="auto"/>
          </w:tcPr>
          <w:p w14:paraId="3DDA0597" w14:textId="7A50E372" w:rsidR="0038095F" w:rsidRPr="00475BFD" w:rsidRDefault="0038095F" w:rsidP="0038095F">
            <w:pPr>
              <w:rPr>
                <w:rFonts w:cs="Arial"/>
              </w:rPr>
            </w:pPr>
            <w:r w:rsidRPr="00363EF5">
              <w:rPr>
                <w:rFonts w:cs="Arial"/>
                <w:sz w:val="23"/>
                <w:szCs w:val="23"/>
              </w:rPr>
              <w:t xml:space="preserve">Supervision and Support Skills </w:t>
            </w:r>
          </w:p>
        </w:tc>
        <w:tc>
          <w:tcPr>
            <w:tcW w:w="2126" w:type="dxa"/>
          </w:tcPr>
          <w:p w14:paraId="7015434D" w14:textId="7A827AC1" w:rsidR="0038095F" w:rsidRPr="00475BFD" w:rsidRDefault="0038095F" w:rsidP="0038095F">
            <w:pPr>
              <w:autoSpaceDE w:val="0"/>
              <w:autoSpaceDN w:val="0"/>
              <w:adjustRightInd w:val="0"/>
              <w:rPr>
                <w:rFonts w:cs="Arial"/>
                <w:bCs/>
              </w:rPr>
            </w:pPr>
            <w:r w:rsidRPr="00AA1B81">
              <w:rPr>
                <w:rFonts w:cs="Arial"/>
                <w:bCs/>
                <w:sz w:val="23"/>
                <w:szCs w:val="23"/>
                <w:lang w:val="en-US"/>
              </w:rPr>
              <w:t>Compulsory</w:t>
            </w:r>
          </w:p>
        </w:tc>
        <w:tc>
          <w:tcPr>
            <w:tcW w:w="1276" w:type="dxa"/>
            <w:shd w:val="clear" w:color="auto" w:fill="auto"/>
          </w:tcPr>
          <w:p w14:paraId="7AC3CBD1" w14:textId="72ED61A2" w:rsidR="0038095F" w:rsidRPr="00475BFD" w:rsidRDefault="0038095F" w:rsidP="0038095F">
            <w:pPr>
              <w:tabs>
                <w:tab w:val="left" w:pos="0"/>
              </w:tabs>
              <w:autoSpaceDE w:val="0"/>
              <w:autoSpaceDN w:val="0"/>
              <w:adjustRightInd w:val="0"/>
              <w:rPr>
                <w:rFonts w:cs="Arial"/>
                <w:bCs/>
              </w:rPr>
            </w:pPr>
            <w:r w:rsidRPr="00363EF5">
              <w:rPr>
                <w:rFonts w:cs="Arial"/>
                <w:bCs/>
                <w:sz w:val="23"/>
                <w:szCs w:val="23"/>
                <w:lang w:val="en-US"/>
              </w:rPr>
              <w:t>20</w:t>
            </w:r>
          </w:p>
        </w:tc>
      </w:tr>
    </w:tbl>
    <w:p w14:paraId="74136F2E" w14:textId="77777777" w:rsidR="001A6F19" w:rsidRPr="00475BFD" w:rsidRDefault="001A6F19" w:rsidP="001A6F19">
      <w:pPr>
        <w:autoSpaceDE w:val="0"/>
        <w:autoSpaceDN w:val="0"/>
        <w:adjustRightInd w:val="0"/>
        <w:rPr>
          <w:rFonts w:cs="Arial"/>
          <w:b/>
          <w:bCs/>
        </w:rPr>
      </w:pPr>
    </w:p>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1301DC40" w14:textId="7E221CC4" w:rsidR="00CD642C" w:rsidRPr="002633D8" w:rsidRDefault="006471E2" w:rsidP="60269D23">
      <w:pPr>
        <w:jc w:val="both"/>
        <w:rPr>
          <w:rFonts w:eastAsia="Arial" w:cs="Arial"/>
        </w:rPr>
      </w:pPr>
      <w:r w:rsidRPr="60269D23">
        <w:rPr>
          <w:rFonts w:eastAsia="Arial" w:cs="Arial"/>
          <w:b/>
          <w:bCs/>
        </w:rPr>
        <w:br w:type="page"/>
      </w:r>
      <w:r w:rsidR="00CD642C" w:rsidRPr="36AA3193">
        <w:lastRenderedPageBreak/>
        <w:t xml:space="preserve">Where appropriate, the University </w:t>
      </w:r>
      <w:r w:rsidR="005433AC" w:rsidRPr="36AA3193">
        <w:t>may allow</w:t>
      </w:r>
      <w:r w:rsidR="00CD642C" w:rsidRPr="36AA3193">
        <w:t xml:space="preserve"> students to study </w:t>
      </w:r>
      <w:r w:rsidR="003048EC" w:rsidRPr="36AA3193">
        <w:t xml:space="preserve">modules in addition to the 120 credits studied for the level of study </w:t>
      </w:r>
      <w:r w:rsidR="00CD642C"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70EE5BDE" w:rsidR="00CD642C" w:rsidRPr="002633D8" w:rsidRDefault="00CD642C" w:rsidP="60269D23">
      <w:pPr>
        <w:pStyle w:val="BodyText"/>
        <w:rPr>
          <w:rFonts w:eastAsia="Arial" w:cs="Arial"/>
          <w:color w:val="auto"/>
        </w:rPr>
      </w:pPr>
      <w:r w:rsidRPr="5CA40214">
        <w:rPr>
          <w:color w:val="auto"/>
        </w:rPr>
        <w:t>Module details are correct on 1 September 201</w:t>
      </w:r>
      <w:r w:rsidR="00FE1A39">
        <w:rPr>
          <w:color w:val="auto"/>
        </w:rPr>
        <w:t>9</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5" w:name="_Toc13042447"/>
      <w:r w:rsidR="008B5DA1" w:rsidRPr="002633D8">
        <w:lastRenderedPageBreak/>
        <w:t>UNIVERSITY ATTENDANCE POLICY</w:t>
      </w:r>
      <w:bookmarkEnd w:id="25"/>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78D73A1A" w:rsidR="008D1C74" w:rsidRPr="000C0233" w:rsidRDefault="1ABA52A9" w:rsidP="002C5F21">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25" w:history="1">
        <w:r w:rsidR="002C5F21" w:rsidRPr="00EA11EB">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5F0D2A89"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26"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6" w:name="_Toc13042448"/>
      <w:r>
        <w:t>CODES OF CONDUCT</w:t>
      </w:r>
      <w:bookmarkEnd w:id="26"/>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27"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4929E1B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28" w:history="1">
        <w:r w:rsidR="008D03B7" w:rsidRPr="001F5F3F">
          <w:rPr>
            <w:rStyle w:val="Hyperlink"/>
            <w:rFonts w:ascii="Arial" w:hAnsi="Arial" w:cs="Arial"/>
          </w:rPr>
          <w:t>https://uowtsd.sharepoint.com/student-info/SitePages/Regulations.aspx</w:t>
        </w:r>
      </w:hyperlink>
      <w:r w:rsidR="5F5C97E7" w:rsidRPr="008D03B7">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5D43E5AD"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our P</w:t>
      </w:r>
      <w:r w:rsidR="4C4F60BB" w:rsidRPr="4C4F60BB">
        <w:rPr>
          <w:rFonts w:ascii="Arial" w:hAnsi="Arial" w:cs="Arial"/>
        </w:rPr>
        <w:t xml:space="preserve">rogramme Director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27" w:name="_Toc13042449"/>
      <w:r w:rsidR="004B278F" w:rsidRPr="004B278F">
        <w:lastRenderedPageBreak/>
        <w:t>ABOUT UNFAIR PRACTICE AND PLAGIARISM</w:t>
      </w:r>
      <w:bookmarkEnd w:id="27"/>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C55AC8">
      <w:pPr>
        <w:pStyle w:val="Heading2"/>
        <w:rPr>
          <w:lang w:val="en-US"/>
        </w:rPr>
      </w:pPr>
      <w:bookmarkStart w:id="28" w:name="_Toc13042450"/>
      <w:r w:rsidRPr="004B278F">
        <w:rPr>
          <w:lang w:val="en-US"/>
        </w:rPr>
        <w:t>Plagi</w:t>
      </w:r>
      <w:r>
        <w:rPr>
          <w:lang w:val="en-US"/>
        </w:rPr>
        <w:t>arism: Regulations, Procedure a</w:t>
      </w:r>
      <w:r w:rsidRPr="004B278F">
        <w:rPr>
          <w:lang w:val="en-US"/>
        </w:rPr>
        <w:t>nd Penalties</w:t>
      </w:r>
      <w:bookmarkEnd w:id="28"/>
      <w:r w:rsidRPr="004B278F">
        <w:rPr>
          <w:lang w:val="en-US"/>
        </w:rPr>
        <w:t xml:space="preserve">  </w:t>
      </w:r>
    </w:p>
    <w:p w14:paraId="3C7B7E21" w14:textId="363D1CE1" w:rsidR="006607C8" w:rsidRPr="00BF786C"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w:t>
      </w:r>
      <w:r w:rsidR="001B715B">
        <w:t>Institute</w:t>
      </w:r>
      <w:r w:rsidR="001B715B" w:rsidRPr="36AA3193">
        <w:t xml:space="preserve"> </w:t>
      </w:r>
      <w:r w:rsidRPr="36AA3193">
        <w:t xml:space="preserve">Offices. </w:t>
      </w:r>
      <w:r w:rsidRPr="00BF786C">
        <w:t xml:space="preserve">These details are also summarised in the </w:t>
      </w:r>
      <w:r w:rsidRPr="00BF786C">
        <w:rPr>
          <w:i/>
          <w:iCs/>
        </w:rPr>
        <w:t>University Regulations – Undergraduate Student Guide</w:t>
      </w:r>
      <w:r w:rsidR="006607C8" w:rsidRPr="00BF786C">
        <w:t xml:space="preserve"> which is published on the Academic Office section on the University’s website:</w:t>
      </w:r>
    </w:p>
    <w:p w14:paraId="68A27FB1" w14:textId="77777777" w:rsidR="006607C8" w:rsidRPr="001E52ED" w:rsidRDefault="009A1C66" w:rsidP="006607C8">
      <w:pPr>
        <w:jc w:val="both"/>
        <w:rPr>
          <w:rFonts w:cs="Arial"/>
          <w:szCs w:val="22"/>
        </w:rPr>
      </w:pPr>
      <w:hyperlink r:id="rId29" w:history="1">
        <w:r w:rsidR="006607C8" w:rsidRPr="00BF786C">
          <w:rPr>
            <w:rStyle w:val="Hyperlink"/>
            <w:rFonts w:cs="Arial"/>
            <w:szCs w:val="22"/>
          </w:rPr>
          <w:t>http://www.uwtsd.ac.uk/academic-office/university-regulations-student-guide/</w:t>
        </w:r>
      </w:hyperlink>
    </w:p>
    <w:p w14:paraId="3D09A2FC" w14:textId="77777777" w:rsidR="004B278F" w:rsidRPr="004B278F" w:rsidRDefault="004C0775" w:rsidP="00C55AC8">
      <w:pPr>
        <w:pStyle w:val="Heading2"/>
        <w:rPr>
          <w:lang w:val="en-US"/>
        </w:rPr>
      </w:pPr>
      <w:bookmarkStart w:id="29" w:name="_Toc13042451"/>
      <w:r w:rsidRPr="004B278F">
        <w:rPr>
          <w:lang w:val="en-US"/>
        </w:rPr>
        <w:t>Avoiding Plagiarism</w:t>
      </w:r>
      <w:bookmarkEnd w:id="29"/>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740C4BFE"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w:t>
      </w:r>
      <w:r w:rsidR="007E4647">
        <w:lastRenderedPageBreak/>
        <w:t xml:space="preserve">APA, Harvard, IEEE and MHRA and provides a handbook for each of these styles.  For your </w:t>
      </w:r>
      <w:r w:rsidR="00FD5E18">
        <w:t>programme</w:t>
      </w:r>
      <w:r w:rsidR="007E4647">
        <w:t xml:space="preserve"> of </w:t>
      </w:r>
      <w:r w:rsidR="00232D57">
        <w:t>study,</w:t>
      </w:r>
      <w:r w:rsidR="007E4647">
        <w:t xml:space="preserve"> you should be using </w:t>
      </w:r>
      <w:r w:rsidR="00020E41">
        <w:t>Harvard</w:t>
      </w:r>
      <w:r w:rsidR="007E4647">
        <w:t xml:space="preserve">.  The handbooks can be </w:t>
      </w:r>
      <w:r w:rsidR="0028771A">
        <w:t xml:space="preserve">found online: </w:t>
      </w:r>
      <w:hyperlink r:id="rId30"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C55AC8">
      <w:pPr>
        <w:pStyle w:val="Heading2"/>
      </w:pPr>
      <w:bookmarkStart w:id="30" w:name="_Toc13042452"/>
      <w:r>
        <w:rPr>
          <w:lang w:val="en-US"/>
        </w:rPr>
        <w:t>Other types o</w:t>
      </w:r>
      <w:r w:rsidRPr="004B278F">
        <w:rPr>
          <w:lang w:val="en-US"/>
        </w:rPr>
        <w:t>f Unfair Practice</w:t>
      </w:r>
      <w:bookmarkEnd w:id="30"/>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31" w:name="_Toc13042453"/>
      <w:r w:rsidRPr="00EE18B4">
        <w:t>LIBRARY AND LEARNING RESOURCES</w:t>
      </w:r>
      <w:bookmarkEnd w:id="31"/>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hyperlink r:id="rId31"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2"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3"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2" w:name="_Toc13042454"/>
      <w:r>
        <w:lastRenderedPageBreak/>
        <w:t>STUDENT SERVICES</w:t>
      </w:r>
      <w:bookmarkEnd w:id="32"/>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4"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3" w:name="_Toc13042455"/>
      <w:r w:rsidRPr="002633D8">
        <w:t>STUDY SKILLS</w:t>
      </w:r>
      <w:bookmarkEnd w:id="33"/>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5"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6"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4" w:name="_Toc13042456"/>
      <w:r w:rsidRPr="002633D8">
        <w:t>COMPLAINTS</w:t>
      </w:r>
      <w:bookmarkEnd w:id="34"/>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9A1C66" w:rsidP="00B53C61">
      <w:pPr>
        <w:jc w:val="both"/>
        <w:rPr>
          <w:rFonts w:cs="Arial"/>
          <w:b/>
          <w:szCs w:val="22"/>
        </w:rPr>
      </w:pPr>
      <w:hyperlink r:id="rId37"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38"/>
      <w:footerReference w:type="default" r:id="rId39"/>
      <w:footerReference w:type="first" r:id="rId40"/>
      <w:pgSz w:w="11907" w:h="16840" w:code="9"/>
      <w:pgMar w:top="1440" w:right="1800" w:bottom="1440" w:left="1800" w:header="706" w:footer="706" w:gutter="0"/>
      <w:pgNumType w:start="1"/>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9E798C" w14:textId="77777777" w:rsidR="009A1C66" w:rsidRDefault="009A1C66">
      <w:r>
        <w:separator/>
      </w:r>
    </w:p>
  </w:endnote>
  <w:endnote w:type="continuationSeparator" w:id="0">
    <w:p w14:paraId="6E4AC7A5" w14:textId="77777777" w:rsidR="009A1C66" w:rsidRDefault="009A1C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ymbolMT">
    <w:altName w:val="Arial Unicode MS"/>
    <w:panose1 w:val="00000000000000000000"/>
    <w:charset w:val="88"/>
    <w:family w:val="auto"/>
    <w:notTrueType/>
    <w:pitch w:val="default"/>
    <w:sig w:usb0="00000001" w:usb1="08080000" w:usb2="00000010" w:usb3="00000000" w:csb0="00100000"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7E60B2" w:rsidRDefault="007E60B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E60B2" w:rsidRDefault="007E60B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7E60B2" w:rsidRDefault="007E60B2">
    <w:pPr>
      <w:pStyle w:val="Footer"/>
      <w:framePr w:wrap="around" w:vAnchor="text" w:hAnchor="margin" w:xAlign="center" w:y="1"/>
      <w:rPr>
        <w:rStyle w:val="PageNumber"/>
        <w:sz w:val="28"/>
      </w:rPr>
    </w:pPr>
  </w:p>
  <w:p w14:paraId="6D75C1C0" w14:textId="77777777" w:rsidR="007E60B2" w:rsidRDefault="007E60B2">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7729043"/>
      <w:docPartObj>
        <w:docPartGallery w:val="Page Numbers (Bottom of Page)"/>
        <w:docPartUnique/>
      </w:docPartObj>
    </w:sdtPr>
    <w:sdtEndPr>
      <w:rPr>
        <w:noProof/>
      </w:rPr>
    </w:sdtEndPr>
    <w:sdtContent>
      <w:p w14:paraId="61F58116" w14:textId="75AA6933" w:rsidR="007E60B2" w:rsidRPr="00D91FF0" w:rsidRDefault="007E60B2" w:rsidP="00D91FF0">
        <w:pPr>
          <w:pStyle w:val="Footer"/>
          <w:jc w:val="center"/>
        </w:pPr>
        <w:r>
          <w:fldChar w:fldCharType="begin"/>
        </w:r>
        <w:r>
          <w:instrText xml:space="preserve"> PAGE   \* MERGEFORMAT </w:instrText>
        </w:r>
        <w:r>
          <w:fldChar w:fldCharType="separate"/>
        </w:r>
        <w:r w:rsidR="00ED2B0F">
          <w:rPr>
            <w:noProof/>
          </w:rPr>
          <w:t>8</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EB7F8" w14:textId="4C3D483B" w:rsidR="0038095F" w:rsidRPr="00CD216C" w:rsidRDefault="0038095F">
    <w:pPr>
      <w:pStyle w:val="Footer"/>
      <w:jc w:val="center"/>
      <w:rPr>
        <w:rFonts w:cs="Arial"/>
        <w:sz w:val="24"/>
        <w:szCs w:val="24"/>
      </w:rPr>
    </w:pPr>
    <w:r w:rsidRPr="00CD216C">
      <w:rPr>
        <w:rFonts w:cs="Arial"/>
        <w:sz w:val="24"/>
        <w:szCs w:val="24"/>
      </w:rPr>
      <w:fldChar w:fldCharType="begin"/>
    </w:r>
    <w:r w:rsidRPr="00CD216C">
      <w:rPr>
        <w:rFonts w:cs="Arial"/>
        <w:sz w:val="24"/>
        <w:szCs w:val="24"/>
      </w:rPr>
      <w:instrText xml:space="preserve"> PAGE   \* MERGEFORMAT </w:instrText>
    </w:r>
    <w:r w:rsidRPr="00CD216C">
      <w:rPr>
        <w:rFonts w:cs="Arial"/>
        <w:sz w:val="24"/>
        <w:szCs w:val="24"/>
      </w:rPr>
      <w:fldChar w:fldCharType="separate"/>
    </w:r>
    <w:r w:rsidR="00ED2B0F">
      <w:rPr>
        <w:rFonts w:cs="Arial"/>
        <w:noProof/>
        <w:sz w:val="24"/>
        <w:szCs w:val="24"/>
      </w:rPr>
      <w:t>20</w:t>
    </w:r>
    <w:r w:rsidRPr="00CD216C">
      <w:rPr>
        <w:rFonts w:cs="Arial"/>
        <w:noProof/>
        <w:sz w:val="24"/>
        <w:szCs w:val="24"/>
      </w:rP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5EE39798" w:rsidR="007E60B2" w:rsidRPr="001479AD" w:rsidRDefault="007E60B2" w:rsidP="001479AD">
        <w:pPr>
          <w:pStyle w:val="Footer"/>
          <w:jc w:val="center"/>
        </w:pPr>
        <w:r>
          <w:fldChar w:fldCharType="begin"/>
        </w:r>
        <w:r>
          <w:instrText xml:space="preserve"> PAGE   \* MERGEFORMAT </w:instrText>
        </w:r>
        <w:r>
          <w:fldChar w:fldCharType="separate"/>
        </w:r>
        <w:r w:rsidR="00ED2B0F">
          <w:rPr>
            <w:noProof/>
          </w:rPr>
          <w:t>9</w:t>
        </w:r>
        <w:r>
          <w:rPr>
            <w:noProof/>
          </w:rPr>
          <w:fldChar w:fldCharType="end"/>
        </w:r>
      </w:p>
    </w:sdtContent>
  </w:sdt>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7E60B2" w:rsidRDefault="007E60B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B6F4EA" w14:textId="77777777" w:rsidR="009A1C66" w:rsidRDefault="009A1C66">
      <w:r>
        <w:separator/>
      </w:r>
    </w:p>
  </w:footnote>
  <w:footnote w:type="continuationSeparator" w:id="0">
    <w:p w14:paraId="641863A7" w14:textId="77777777" w:rsidR="009A1C66" w:rsidRDefault="009A1C6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7E60B2" w14:paraId="4DA2325E" w14:textId="77777777" w:rsidTr="52D764D0">
      <w:tc>
        <w:tcPr>
          <w:tcW w:w="2769" w:type="dxa"/>
        </w:tcPr>
        <w:p w14:paraId="5337E612" w14:textId="3A30D8C6" w:rsidR="007E60B2" w:rsidRDefault="007E60B2" w:rsidP="60269D23">
          <w:pPr>
            <w:pStyle w:val="Header"/>
            <w:ind w:left="-115"/>
          </w:pPr>
        </w:p>
      </w:tc>
      <w:tc>
        <w:tcPr>
          <w:tcW w:w="2769" w:type="dxa"/>
        </w:tcPr>
        <w:p w14:paraId="13E43C41" w14:textId="398A7270" w:rsidR="007E60B2" w:rsidRDefault="007E60B2" w:rsidP="60269D23">
          <w:pPr>
            <w:pStyle w:val="Header"/>
            <w:jc w:val="center"/>
          </w:pPr>
        </w:p>
      </w:tc>
      <w:tc>
        <w:tcPr>
          <w:tcW w:w="2769" w:type="dxa"/>
        </w:tcPr>
        <w:p w14:paraId="1461C640" w14:textId="346799A2" w:rsidR="007E60B2" w:rsidRDefault="007E60B2" w:rsidP="60269D23">
          <w:pPr>
            <w:pStyle w:val="Header"/>
            <w:ind w:right="-115"/>
            <w:jc w:val="right"/>
          </w:pPr>
        </w:p>
      </w:tc>
    </w:tr>
  </w:tbl>
  <w:p w14:paraId="3969D3B3" w14:textId="4370D621" w:rsidR="007E60B2" w:rsidRDefault="007E60B2" w:rsidP="60269D2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7E60B2" w14:paraId="0BE316EC" w14:textId="77777777" w:rsidTr="52D764D0">
      <w:tc>
        <w:tcPr>
          <w:tcW w:w="2769" w:type="dxa"/>
        </w:tcPr>
        <w:p w14:paraId="63B516CC" w14:textId="69693CA8" w:rsidR="007E60B2" w:rsidRDefault="007E60B2" w:rsidP="60269D23">
          <w:pPr>
            <w:pStyle w:val="Header"/>
            <w:ind w:left="-115"/>
          </w:pPr>
        </w:p>
      </w:tc>
      <w:tc>
        <w:tcPr>
          <w:tcW w:w="2769" w:type="dxa"/>
        </w:tcPr>
        <w:p w14:paraId="35EA3088" w14:textId="5F1AA480" w:rsidR="007E60B2" w:rsidRDefault="007E60B2" w:rsidP="60269D23">
          <w:pPr>
            <w:pStyle w:val="Header"/>
            <w:jc w:val="center"/>
          </w:pPr>
        </w:p>
      </w:tc>
      <w:tc>
        <w:tcPr>
          <w:tcW w:w="2769" w:type="dxa"/>
        </w:tcPr>
        <w:p w14:paraId="45E6645A" w14:textId="4743D059" w:rsidR="007E60B2" w:rsidRDefault="007E60B2" w:rsidP="60269D23">
          <w:pPr>
            <w:pStyle w:val="Header"/>
            <w:ind w:right="-115"/>
            <w:jc w:val="right"/>
          </w:pPr>
        </w:p>
      </w:tc>
    </w:tr>
  </w:tbl>
  <w:p w14:paraId="3B113442" w14:textId="12563FE5" w:rsidR="007E60B2" w:rsidRDefault="007E60B2" w:rsidP="60269D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D51CD9"/>
    <w:multiLevelType w:val="multilevel"/>
    <w:tmpl w:val="ECB2F26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1C46042"/>
    <w:multiLevelType w:val="hybridMultilevel"/>
    <w:tmpl w:val="058C4BA2"/>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6632A41"/>
    <w:multiLevelType w:val="multilevel"/>
    <w:tmpl w:val="D8CED8B4"/>
    <w:lvl w:ilvl="0">
      <w:start w:val="1"/>
      <w:numFmt w:val="bullet"/>
      <w:lvlText w:val=""/>
      <w:lvlJc w:val="left"/>
      <w:pPr>
        <w:ind w:left="720" w:hanging="360"/>
      </w:pPr>
      <w:rPr>
        <w:rFonts w:ascii="Symbol" w:hAnsi="Symbol" w:hint="default"/>
      </w:rPr>
    </w:lvl>
    <w:lvl w:ilvl="1">
      <w:start w:val="1"/>
      <w:numFmt w:val="lowerRoman"/>
      <w:lvlText w:val="(%2)"/>
      <w:lvlJc w:val="left"/>
      <w:pPr>
        <w:tabs>
          <w:tab w:val="num" w:pos="1800"/>
        </w:tabs>
        <w:ind w:left="1800" w:hanging="720"/>
      </w:pPr>
      <w:rPr>
        <w:rFonts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Tahoma"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Tahoma" w:hint="default"/>
      </w:rPr>
    </w:lvl>
    <w:lvl w:ilvl="8" w:tentative="1">
      <w:start w:val="1"/>
      <w:numFmt w:val="bullet"/>
      <w:lvlText w:val=""/>
      <w:lvlJc w:val="left"/>
      <w:pPr>
        <w:ind w:left="6480" w:hanging="360"/>
      </w:pPr>
      <w:rPr>
        <w:rFonts w:ascii="Wingdings" w:hAnsi="Wingdings" w:hint="default"/>
      </w:rPr>
    </w:lvl>
  </w:abstractNum>
  <w:abstractNum w:abstractNumId="5" w15:restartNumberingAfterBreak="0">
    <w:nsid w:val="099F47D0"/>
    <w:multiLevelType w:val="singleLevel"/>
    <w:tmpl w:val="00000009"/>
    <w:lvl w:ilvl="0">
      <w:start w:val="1"/>
      <w:numFmt w:val="decimal"/>
      <w:lvlText w:val="%1."/>
      <w:lvlJc w:val="left"/>
      <w:pPr>
        <w:tabs>
          <w:tab w:val="num" w:pos="1440"/>
        </w:tabs>
        <w:ind w:left="1440" w:hanging="720"/>
      </w:pPr>
    </w:lvl>
  </w:abstractNum>
  <w:abstractNum w:abstractNumId="6" w15:restartNumberingAfterBreak="0">
    <w:nsid w:val="0C247A52"/>
    <w:multiLevelType w:val="singleLevel"/>
    <w:tmpl w:val="00000009"/>
    <w:lvl w:ilvl="0">
      <w:start w:val="1"/>
      <w:numFmt w:val="decimal"/>
      <w:lvlText w:val="%1."/>
      <w:lvlJc w:val="left"/>
      <w:pPr>
        <w:tabs>
          <w:tab w:val="num" w:pos="1440"/>
        </w:tabs>
        <w:ind w:left="1440" w:hanging="720"/>
      </w:pPr>
    </w:lvl>
  </w:abstractNum>
  <w:abstractNum w:abstractNumId="7" w15:restartNumberingAfterBreak="0">
    <w:nsid w:val="1B402364"/>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DC062A"/>
    <w:multiLevelType w:val="hybridMultilevel"/>
    <w:tmpl w:val="5CCA1E88"/>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1D713CCF"/>
    <w:multiLevelType w:val="multilevel"/>
    <w:tmpl w:val="D8CED8B4"/>
    <w:lvl w:ilvl="0">
      <w:start w:val="1"/>
      <w:numFmt w:val="bullet"/>
      <w:lvlText w:val=""/>
      <w:lvlJc w:val="left"/>
      <w:pPr>
        <w:ind w:left="720" w:hanging="360"/>
      </w:pPr>
      <w:rPr>
        <w:rFonts w:ascii="Symbol" w:hAnsi="Symbol" w:hint="default"/>
      </w:rPr>
    </w:lvl>
    <w:lvl w:ilvl="1">
      <w:start w:val="1"/>
      <w:numFmt w:val="lowerRoman"/>
      <w:lvlText w:val="(%2)"/>
      <w:lvlJc w:val="left"/>
      <w:pPr>
        <w:tabs>
          <w:tab w:val="num" w:pos="1800"/>
        </w:tabs>
        <w:ind w:left="1800" w:hanging="720"/>
      </w:pPr>
      <w:rPr>
        <w:rFonts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Tahoma"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Tahoma" w:hint="default"/>
      </w:rPr>
    </w:lvl>
    <w:lvl w:ilvl="8" w:tentative="1">
      <w:start w:val="1"/>
      <w:numFmt w:val="bullet"/>
      <w:lvlText w:val=""/>
      <w:lvlJc w:val="left"/>
      <w:pPr>
        <w:ind w:left="6480" w:hanging="360"/>
      </w:pPr>
      <w:rPr>
        <w:rFonts w:ascii="Wingdings" w:hAnsi="Wingdings" w:hint="default"/>
      </w:rPr>
    </w:lvl>
  </w:abstractNum>
  <w:abstractNum w:abstractNumId="10" w15:restartNumberingAfterBreak="0">
    <w:nsid w:val="21185D03"/>
    <w:multiLevelType w:val="hybridMultilevel"/>
    <w:tmpl w:val="F7647164"/>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23B50FA3"/>
    <w:multiLevelType w:val="hybridMultilevel"/>
    <w:tmpl w:val="0B1215A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6B51FE4"/>
    <w:multiLevelType w:val="hybridMultilevel"/>
    <w:tmpl w:val="47CCCDE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3A2143D"/>
    <w:multiLevelType w:val="hybridMultilevel"/>
    <w:tmpl w:val="4C0A6E1A"/>
    <w:lvl w:ilvl="0" w:tplc="3F5E8E9C">
      <w:start w:val="1"/>
      <w:numFmt w:val="decimal"/>
      <w:pStyle w:val="Heading2"/>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B85262"/>
    <w:multiLevelType w:val="hybridMultilevel"/>
    <w:tmpl w:val="5D2E3C00"/>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E8A7EAA"/>
    <w:multiLevelType w:val="hybridMultilevel"/>
    <w:tmpl w:val="38E87D72"/>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7" w15:restartNumberingAfterBreak="0">
    <w:nsid w:val="41DC5EC6"/>
    <w:multiLevelType w:val="hybridMultilevel"/>
    <w:tmpl w:val="2AEE7A22"/>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4E36AE6"/>
    <w:multiLevelType w:val="hybridMultilevel"/>
    <w:tmpl w:val="87D0C6EE"/>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EFB3877"/>
    <w:multiLevelType w:val="hybridMultilevel"/>
    <w:tmpl w:val="CE2886AA"/>
    <w:lvl w:ilvl="0" w:tplc="08090001">
      <w:start w:val="1"/>
      <w:numFmt w:val="bullet"/>
      <w:lvlText w:val=""/>
      <w:lvlJc w:val="left"/>
      <w:pPr>
        <w:tabs>
          <w:tab w:val="num" w:pos="360"/>
        </w:tabs>
        <w:ind w:left="360" w:hanging="360"/>
      </w:pPr>
      <w:rPr>
        <w:rFonts w:ascii="Symbol" w:hAnsi="Symbol" w:hint="default"/>
        <w:color w:val="auto"/>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1" w15:restartNumberingAfterBreak="0">
    <w:nsid w:val="5079719E"/>
    <w:multiLevelType w:val="hybridMultilevel"/>
    <w:tmpl w:val="F716C304"/>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BD539A"/>
    <w:multiLevelType w:val="hybridMultilevel"/>
    <w:tmpl w:val="F662B03C"/>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4" w15:restartNumberingAfterBreak="0">
    <w:nsid w:val="5CDD5E8F"/>
    <w:multiLevelType w:val="hybridMultilevel"/>
    <w:tmpl w:val="2F727C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89B44D1"/>
    <w:multiLevelType w:val="hybridMultilevel"/>
    <w:tmpl w:val="918C1AD8"/>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DAC2B51"/>
    <w:multiLevelType w:val="singleLevel"/>
    <w:tmpl w:val="00000009"/>
    <w:lvl w:ilvl="0">
      <w:start w:val="1"/>
      <w:numFmt w:val="decimal"/>
      <w:lvlText w:val="%1."/>
      <w:lvlJc w:val="left"/>
      <w:pPr>
        <w:tabs>
          <w:tab w:val="num" w:pos="1440"/>
        </w:tabs>
        <w:ind w:left="1440" w:hanging="720"/>
      </w:pPr>
    </w:lvl>
  </w:abstractNum>
  <w:abstractNum w:abstractNumId="28" w15:restartNumberingAfterBreak="0">
    <w:nsid w:val="715E7028"/>
    <w:multiLevelType w:val="hybridMultilevel"/>
    <w:tmpl w:val="0C72D7E6"/>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DA320F5"/>
    <w:multiLevelType w:val="hybridMultilevel"/>
    <w:tmpl w:val="338E533A"/>
    <w:lvl w:ilvl="0" w:tplc="08090001">
      <w:start w:val="1"/>
      <w:numFmt w:val="bullet"/>
      <w:lvlText w:val=""/>
      <w:lvlJc w:val="left"/>
      <w:pPr>
        <w:tabs>
          <w:tab w:val="num" w:pos="360"/>
        </w:tabs>
        <w:ind w:left="36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EC221AE"/>
    <w:multiLevelType w:val="hybridMultilevel"/>
    <w:tmpl w:val="8104049C"/>
    <w:lvl w:ilvl="0" w:tplc="08090001">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2" w15:restartNumberingAfterBreak="0">
    <w:nsid w:val="7EEB63E2"/>
    <w:multiLevelType w:val="hybridMultilevel"/>
    <w:tmpl w:val="3E4C75E8"/>
    <w:lvl w:ilvl="0" w:tplc="AEB60C80">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0"/>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6"/>
  </w:num>
  <w:num w:numId="4">
    <w:abstractNumId w:val="29"/>
  </w:num>
  <w:num w:numId="5">
    <w:abstractNumId w:val="23"/>
  </w:num>
  <w:num w:numId="6">
    <w:abstractNumId w:val="13"/>
  </w:num>
  <w:num w:numId="7">
    <w:abstractNumId w:val="26"/>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num>
  <w:num w:numId="10">
    <w:abstractNumId w:val="7"/>
  </w:num>
  <w:num w:numId="11">
    <w:abstractNumId w:val="27"/>
  </w:num>
  <w:num w:numId="12">
    <w:abstractNumId w:val="4"/>
  </w:num>
  <w:num w:numId="13">
    <w:abstractNumId w:val="5"/>
  </w:num>
  <w:num w:numId="14">
    <w:abstractNumId w:val="9"/>
  </w:num>
  <w:num w:numId="15">
    <w:abstractNumId w:val="6"/>
  </w:num>
  <w:num w:numId="16">
    <w:abstractNumId w:val="10"/>
  </w:num>
  <w:num w:numId="17">
    <w:abstractNumId w:val="19"/>
  </w:num>
  <w:num w:numId="18">
    <w:abstractNumId w:val="31"/>
  </w:num>
  <w:num w:numId="19">
    <w:abstractNumId w:val="12"/>
  </w:num>
  <w:num w:numId="20">
    <w:abstractNumId w:val="15"/>
  </w:num>
  <w:num w:numId="21">
    <w:abstractNumId w:val="8"/>
  </w:num>
  <w:num w:numId="22">
    <w:abstractNumId w:val="28"/>
  </w:num>
  <w:num w:numId="23">
    <w:abstractNumId w:val="14"/>
  </w:num>
  <w:num w:numId="24">
    <w:abstractNumId w:val="18"/>
  </w:num>
  <w:num w:numId="25">
    <w:abstractNumId w:val="2"/>
  </w:num>
  <w:num w:numId="26">
    <w:abstractNumId w:val="25"/>
  </w:num>
  <w:num w:numId="27">
    <w:abstractNumId w:val="17"/>
  </w:num>
  <w:num w:numId="28">
    <w:abstractNumId w:val="30"/>
  </w:num>
  <w:num w:numId="29">
    <w:abstractNumId w:val="11"/>
  </w:num>
  <w:num w:numId="30">
    <w:abstractNumId w:val="21"/>
  </w:num>
  <w:num w:numId="31">
    <w:abstractNumId w:val="22"/>
  </w:num>
  <w:num w:numId="32">
    <w:abstractNumId w:val="24"/>
  </w:num>
  <w:num w:numId="33">
    <w:abstractNumId w:val="32"/>
  </w:num>
  <w:num w:numId="34">
    <w:abstractNumId w:val="1"/>
  </w:num>
  <w:num w:numId="35">
    <w:abstractNumId w:val="13"/>
    <w:lvlOverride w:ilvl="0">
      <w:startOverride w:val="2"/>
    </w:lvlOverride>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20E41"/>
    <w:rsid w:val="00030CBD"/>
    <w:rsid w:val="00051082"/>
    <w:rsid w:val="00055432"/>
    <w:rsid w:val="00055DB4"/>
    <w:rsid w:val="0006285C"/>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4C43"/>
    <w:rsid w:val="00116DAE"/>
    <w:rsid w:val="00136C58"/>
    <w:rsid w:val="001400A9"/>
    <w:rsid w:val="001437A1"/>
    <w:rsid w:val="00144BE3"/>
    <w:rsid w:val="001479AD"/>
    <w:rsid w:val="00154B26"/>
    <w:rsid w:val="00155209"/>
    <w:rsid w:val="00165871"/>
    <w:rsid w:val="0018478B"/>
    <w:rsid w:val="001A5156"/>
    <w:rsid w:val="001A5DA7"/>
    <w:rsid w:val="001A6F19"/>
    <w:rsid w:val="001B1241"/>
    <w:rsid w:val="001B1DCA"/>
    <w:rsid w:val="001B3086"/>
    <w:rsid w:val="001B3EB4"/>
    <w:rsid w:val="001B715B"/>
    <w:rsid w:val="001C165F"/>
    <w:rsid w:val="001C2CB1"/>
    <w:rsid w:val="001C66DA"/>
    <w:rsid w:val="001C7D88"/>
    <w:rsid w:val="001D5C8F"/>
    <w:rsid w:val="001E00FB"/>
    <w:rsid w:val="001E0DA3"/>
    <w:rsid w:val="001F68A1"/>
    <w:rsid w:val="00201756"/>
    <w:rsid w:val="00201DB0"/>
    <w:rsid w:val="0020432D"/>
    <w:rsid w:val="00205A8D"/>
    <w:rsid w:val="0020723A"/>
    <w:rsid w:val="00232D19"/>
    <w:rsid w:val="00232D57"/>
    <w:rsid w:val="00240344"/>
    <w:rsid w:val="002415CF"/>
    <w:rsid w:val="002508D3"/>
    <w:rsid w:val="002633D8"/>
    <w:rsid w:val="00273AD4"/>
    <w:rsid w:val="00276F51"/>
    <w:rsid w:val="0028555E"/>
    <w:rsid w:val="0028771A"/>
    <w:rsid w:val="00290317"/>
    <w:rsid w:val="00293BD9"/>
    <w:rsid w:val="002977E0"/>
    <w:rsid w:val="002A1191"/>
    <w:rsid w:val="002A1D00"/>
    <w:rsid w:val="002A6BD8"/>
    <w:rsid w:val="002B7D36"/>
    <w:rsid w:val="002C14B9"/>
    <w:rsid w:val="002C5F21"/>
    <w:rsid w:val="002D6D45"/>
    <w:rsid w:val="002E36C4"/>
    <w:rsid w:val="002F0104"/>
    <w:rsid w:val="00302A1B"/>
    <w:rsid w:val="00302BC7"/>
    <w:rsid w:val="003048EC"/>
    <w:rsid w:val="00306091"/>
    <w:rsid w:val="00307F45"/>
    <w:rsid w:val="0031181D"/>
    <w:rsid w:val="00313789"/>
    <w:rsid w:val="00331631"/>
    <w:rsid w:val="00355029"/>
    <w:rsid w:val="00355E9A"/>
    <w:rsid w:val="00367A89"/>
    <w:rsid w:val="003806E1"/>
    <w:rsid w:val="0038095F"/>
    <w:rsid w:val="00392121"/>
    <w:rsid w:val="003943F9"/>
    <w:rsid w:val="00396FFA"/>
    <w:rsid w:val="00397D02"/>
    <w:rsid w:val="003A0786"/>
    <w:rsid w:val="003A2D09"/>
    <w:rsid w:val="003A7B49"/>
    <w:rsid w:val="003B113F"/>
    <w:rsid w:val="003C07AC"/>
    <w:rsid w:val="003C5BB2"/>
    <w:rsid w:val="003C7E39"/>
    <w:rsid w:val="003E3E90"/>
    <w:rsid w:val="003F0A39"/>
    <w:rsid w:val="003F179F"/>
    <w:rsid w:val="00404434"/>
    <w:rsid w:val="0041170E"/>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866C7"/>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6078"/>
    <w:rsid w:val="00556506"/>
    <w:rsid w:val="005665B7"/>
    <w:rsid w:val="005762D2"/>
    <w:rsid w:val="00582E41"/>
    <w:rsid w:val="00583A38"/>
    <w:rsid w:val="00594FDA"/>
    <w:rsid w:val="005A2DDF"/>
    <w:rsid w:val="005A37DC"/>
    <w:rsid w:val="005A511C"/>
    <w:rsid w:val="005B027C"/>
    <w:rsid w:val="005B5FFF"/>
    <w:rsid w:val="005D1388"/>
    <w:rsid w:val="005D1607"/>
    <w:rsid w:val="005E54B7"/>
    <w:rsid w:val="005E5C37"/>
    <w:rsid w:val="005F1839"/>
    <w:rsid w:val="005F3020"/>
    <w:rsid w:val="005F7134"/>
    <w:rsid w:val="0060676F"/>
    <w:rsid w:val="00607B7F"/>
    <w:rsid w:val="00612AE3"/>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4262E"/>
    <w:rsid w:val="00760F18"/>
    <w:rsid w:val="007654A3"/>
    <w:rsid w:val="00774BC3"/>
    <w:rsid w:val="00780642"/>
    <w:rsid w:val="00786E8E"/>
    <w:rsid w:val="00791C1F"/>
    <w:rsid w:val="007931F3"/>
    <w:rsid w:val="00793D2F"/>
    <w:rsid w:val="00794848"/>
    <w:rsid w:val="00796B18"/>
    <w:rsid w:val="007A5BEC"/>
    <w:rsid w:val="007B1ADE"/>
    <w:rsid w:val="007C057B"/>
    <w:rsid w:val="007C15A3"/>
    <w:rsid w:val="007C302F"/>
    <w:rsid w:val="007C5D9E"/>
    <w:rsid w:val="007C7068"/>
    <w:rsid w:val="007D7388"/>
    <w:rsid w:val="007D7E10"/>
    <w:rsid w:val="007E13FA"/>
    <w:rsid w:val="007E4647"/>
    <w:rsid w:val="007E60B2"/>
    <w:rsid w:val="007E75DD"/>
    <w:rsid w:val="007F0508"/>
    <w:rsid w:val="007F59AD"/>
    <w:rsid w:val="007F668D"/>
    <w:rsid w:val="008023A5"/>
    <w:rsid w:val="0081329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09F"/>
    <w:rsid w:val="00944A68"/>
    <w:rsid w:val="0095757E"/>
    <w:rsid w:val="009651DB"/>
    <w:rsid w:val="009669D8"/>
    <w:rsid w:val="00966E81"/>
    <w:rsid w:val="009A1C66"/>
    <w:rsid w:val="009A79FC"/>
    <w:rsid w:val="009B17FE"/>
    <w:rsid w:val="009B5785"/>
    <w:rsid w:val="009C7EBE"/>
    <w:rsid w:val="009E2E2F"/>
    <w:rsid w:val="009E34DE"/>
    <w:rsid w:val="009E6079"/>
    <w:rsid w:val="009E6F23"/>
    <w:rsid w:val="00A33EB7"/>
    <w:rsid w:val="00A3433D"/>
    <w:rsid w:val="00A35705"/>
    <w:rsid w:val="00A6063A"/>
    <w:rsid w:val="00A66487"/>
    <w:rsid w:val="00A67063"/>
    <w:rsid w:val="00A8520D"/>
    <w:rsid w:val="00AA3B1A"/>
    <w:rsid w:val="00AB6CAE"/>
    <w:rsid w:val="00AC414D"/>
    <w:rsid w:val="00AD373F"/>
    <w:rsid w:val="00AD690D"/>
    <w:rsid w:val="00AE44C5"/>
    <w:rsid w:val="00B00F2A"/>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86C"/>
    <w:rsid w:val="00BF7D92"/>
    <w:rsid w:val="00C113A9"/>
    <w:rsid w:val="00C12C2A"/>
    <w:rsid w:val="00C21756"/>
    <w:rsid w:val="00C36563"/>
    <w:rsid w:val="00C36AD3"/>
    <w:rsid w:val="00C46679"/>
    <w:rsid w:val="00C5463E"/>
    <w:rsid w:val="00C55AC8"/>
    <w:rsid w:val="00C75F9B"/>
    <w:rsid w:val="00C77039"/>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626C3"/>
    <w:rsid w:val="00D73C89"/>
    <w:rsid w:val="00D821F7"/>
    <w:rsid w:val="00D8251F"/>
    <w:rsid w:val="00D83D47"/>
    <w:rsid w:val="00D86C6B"/>
    <w:rsid w:val="00D91FF0"/>
    <w:rsid w:val="00D9263D"/>
    <w:rsid w:val="00D92B2F"/>
    <w:rsid w:val="00D92CFF"/>
    <w:rsid w:val="00DA611E"/>
    <w:rsid w:val="00DC33B5"/>
    <w:rsid w:val="00DC5C92"/>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2B0F"/>
    <w:rsid w:val="00ED56E4"/>
    <w:rsid w:val="00EE18B4"/>
    <w:rsid w:val="00F0172E"/>
    <w:rsid w:val="00F0215F"/>
    <w:rsid w:val="00F03425"/>
    <w:rsid w:val="00F07F90"/>
    <w:rsid w:val="00F104C5"/>
    <w:rsid w:val="00F21E96"/>
    <w:rsid w:val="00F3090A"/>
    <w:rsid w:val="00F41D54"/>
    <w:rsid w:val="00F51B89"/>
    <w:rsid w:val="00F5333A"/>
    <w:rsid w:val="00F67F43"/>
    <w:rsid w:val="00F7405B"/>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1A39"/>
    <w:rsid w:val="00FE5262"/>
    <w:rsid w:val="00FE67AE"/>
    <w:rsid w:val="00FE68FC"/>
    <w:rsid w:val="00FF153C"/>
    <w:rsid w:val="00FF57D9"/>
    <w:rsid w:val="018B4E70"/>
    <w:rsid w:val="02692CDA"/>
    <w:rsid w:val="03120491"/>
    <w:rsid w:val="04A4170B"/>
    <w:rsid w:val="06FCFBA9"/>
    <w:rsid w:val="0731BE78"/>
    <w:rsid w:val="08920755"/>
    <w:rsid w:val="0B994A5E"/>
    <w:rsid w:val="0CCC73FB"/>
    <w:rsid w:val="0F90FC93"/>
    <w:rsid w:val="10A55E15"/>
    <w:rsid w:val="11BA3164"/>
    <w:rsid w:val="136ABB4B"/>
    <w:rsid w:val="13E9EAAA"/>
    <w:rsid w:val="13EEDA6F"/>
    <w:rsid w:val="14DACE70"/>
    <w:rsid w:val="15FB4ABE"/>
    <w:rsid w:val="19C84339"/>
    <w:rsid w:val="1A35F6CF"/>
    <w:rsid w:val="1ABA52A9"/>
    <w:rsid w:val="1B163792"/>
    <w:rsid w:val="1B2018CA"/>
    <w:rsid w:val="1BF47686"/>
    <w:rsid w:val="20CCB82A"/>
    <w:rsid w:val="240289BE"/>
    <w:rsid w:val="25FD35C3"/>
    <w:rsid w:val="27471D86"/>
    <w:rsid w:val="277AC224"/>
    <w:rsid w:val="2C3DC72A"/>
    <w:rsid w:val="2C5042FF"/>
    <w:rsid w:val="2D05421C"/>
    <w:rsid w:val="2D17A3F2"/>
    <w:rsid w:val="3214FBF0"/>
    <w:rsid w:val="329CC649"/>
    <w:rsid w:val="32C4C413"/>
    <w:rsid w:val="32E68DB8"/>
    <w:rsid w:val="342DD35B"/>
    <w:rsid w:val="34CEF897"/>
    <w:rsid w:val="35730635"/>
    <w:rsid w:val="363C257D"/>
    <w:rsid w:val="36AA3193"/>
    <w:rsid w:val="371204DE"/>
    <w:rsid w:val="3761BE50"/>
    <w:rsid w:val="3ABEC4BD"/>
    <w:rsid w:val="3C4551E1"/>
    <w:rsid w:val="3E8BCEBA"/>
    <w:rsid w:val="40DAC9D3"/>
    <w:rsid w:val="4131D847"/>
    <w:rsid w:val="430AB7D9"/>
    <w:rsid w:val="43D1CBC6"/>
    <w:rsid w:val="450FEF73"/>
    <w:rsid w:val="4531BE55"/>
    <w:rsid w:val="45710256"/>
    <w:rsid w:val="464ADA40"/>
    <w:rsid w:val="47877A62"/>
    <w:rsid w:val="4ABA5BE6"/>
    <w:rsid w:val="4B5783B0"/>
    <w:rsid w:val="4C4F60BB"/>
    <w:rsid w:val="4D3E9444"/>
    <w:rsid w:val="4DE49FD2"/>
    <w:rsid w:val="4E01E83C"/>
    <w:rsid w:val="4EC3712B"/>
    <w:rsid w:val="5028E1F1"/>
    <w:rsid w:val="529FC39D"/>
    <w:rsid w:val="52D764D0"/>
    <w:rsid w:val="5482BBD8"/>
    <w:rsid w:val="55C76271"/>
    <w:rsid w:val="581C3226"/>
    <w:rsid w:val="5AE7270C"/>
    <w:rsid w:val="5C0FC45C"/>
    <w:rsid w:val="5C472E77"/>
    <w:rsid w:val="5C829594"/>
    <w:rsid w:val="5CA40214"/>
    <w:rsid w:val="5CEF89F1"/>
    <w:rsid w:val="5DED47D8"/>
    <w:rsid w:val="5E3379FD"/>
    <w:rsid w:val="5E475963"/>
    <w:rsid w:val="5F3F3F47"/>
    <w:rsid w:val="5F5C97E7"/>
    <w:rsid w:val="5FFD72C4"/>
    <w:rsid w:val="5FFE27F1"/>
    <w:rsid w:val="60269D23"/>
    <w:rsid w:val="63270DCE"/>
    <w:rsid w:val="67A86E1A"/>
    <w:rsid w:val="68F43E6B"/>
    <w:rsid w:val="69CFD57C"/>
    <w:rsid w:val="6B918D74"/>
    <w:rsid w:val="6BA9798F"/>
    <w:rsid w:val="6E47F352"/>
    <w:rsid w:val="771ADDB9"/>
    <w:rsid w:val="773701E6"/>
    <w:rsid w:val="7A0044A4"/>
    <w:rsid w:val="7B41C66D"/>
    <w:rsid w:val="7B7884D3"/>
    <w:rsid w:val="7BE882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C55AC8"/>
    <w:pPr>
      <w:keepNext/>
      <w:numPr>
        <w:numId w:val="6"/>
      </w:numPr>
      <w:spacing w:before="240"/>
      <w:ind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wtsd.ac.uk/academic-office/procedures-for-academic-appeals-complaints-and-other-student-cases/" TargetMode="External"/><Relationship Id="rId18" Type="http://schemas.openxmlformats.org/officeDocument/2006/relationships/hyperlink" Target="http://uwtsd.ac.uk" TargetMode="Externa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footer" Target="footer5.xml"/><Relationship Id="rId3" Type="http://schemas.openxmlformats.org/officeDocument/2006/relationships/styles" Target="styles.xml"/><Relationship Id="rId21" Type="http://schemas.openxmlformats.org/officeDocument/2006/relationships/hyperlink" Target="mailto:ITServiceDesk@uwtsd.ac.uk" TargetMode="External"/><Relationship Id="rId34" Type="http://schemas.openxmlformats.org/officeDocument/2006/relationships/hyperlink" Target="http://www.uwtsd.ac.uk/student-service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gov.wales/sites/default/files/publications/2018-02/level-descriptors.pdf" TargetMode="External"/><Relationship Id="rId17" Type="http://schemas.openxmlformats.org/officeDocument/2006/relationships/hyperlink" Target="http://myday.uwtsd.ac.uk" TargetMode="External"/><Relationship Id="rId25" Type="http://schemas.openxmlformats.org/officeDocument/2006/relationships/hyperlink" Target="https://www.uwtsd.ac.uk/academic-office/other-forms-and-policies/" TargetMode="External"/><Relationship Id="rId33" Type="http://schemas.openxmlformats.org/officeDocument/2006/relationships/hyperlink" Target="http://www.uwtsd.ac.uk/library/" TargetMode="External"/><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uwtsd.ac.uk/academic-office/academic-quality-handbook/" TargetMode="External"/><Relationship Id="rId20" Type="http://schemas.openxmlformats.org/officeDocument/2006/relationships/hyperlink" Target="https://webhelp.uwtsd.ac.uk" TargetMode="External"/><Relationship Id="rId29" Type="http://schemas.openxmlformats.org/officeDocument/2006/relationships/hyperlink" Target="http://www.uwtsd.ac.uk/academic-office/university-regulations-student-guid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4.xml"/><Relationship Id="rId32" Type="http://schemas.openxmlformats.org/officeDocument/2006/relationships/hyperlink" Target="https://www.uwtsd.ac.uk/library/infoskills/"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footer" Target="footer6.xml"/><Relationship Id="rId5" Type="http://schemas.openxmlformats.org/officeDocument/2006/relationships/webSettings" Target="webSettings.xml"/><Relationship Id="rId15" Type="http://schemas.openxmlformats.org/officeDocument/2006/relationships/hyperlink" Target="http://www.uwtsd.ac.uk/academic-office/procedures-for-academic-appeals-complaints-and-other-student-cases/" TargetMode="External"/><Relationship Id="rId23" Type="http://schemas.openxmlformats.org/officeDocument/2006/relationships/image" Target="media/image2.png"/><Relationship Id="rId28" Type="http://schemas.openxmlformats.org/officeDocument/2006/relationships/hyperlink" Target="https://uowtsd.sharepoint.com/student-info/SitePages/Regulations.aspx" TargetMode="External"/><Relationship Id="rId36" Type="http://schemas.openxmlformats.org/officeDocument/2006/relationships/hyperlink" Target="http://www.uwtsd.ac.uk/study-skills/" TargetMode="External"/><Relationship Id="rId10" Type="http://schemas.openxmlformats.org/officeDocument/2006/relationships/footer" Target="footer1.xml"/><Relationship Id="rId19" Type="http://schemas.openxmlformats.org/officeDocument/2006/relationships/hyperlink" Target="http://moodle.uwtsd.ac.uk/" TargetMode="External"/><Relationship Id="rId31" Type="http://schemas.openxmlformats.org/officeDocument/2006/relationships/hyperlink" Target="http://www.uwtsd.ac.uk/library/library-guide/need-mor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uwtsd.ac.uk/services-for-disabled-students/" TargetMode="External"/><Relationship Id="rId22" Type="http://schemas.openxmlformats.org/officeDocument/2006/relationships/footer" Target="footer3.xml"/><Relationship Id="rId27" Type="http://schemas.openxmlformats.org/officeDocument/2006/relationships/hyperlink" Target="https://www.uwtsd.ac.uk/studentcharter/" TargetMode="External"/><Relationship Id="rId30" Type="http://schemas.openxmlformats.org/officeDocument/2006/relationships/hyperlink" Target="https://www.uwtsd.ac.uk/library/infoskills/referencing-handbooks/" TargetMode="External"/><Relationship Id="rId35" Type="http://schemas.openxmlformats.org/officeDocument/2006/relationships/hyperlink" Target="http://www.uwtsd.ac.uk/study-skills/" TargetMode="External"/><Relationship Id="rId4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23B97E-1A4B-4157-9553-741ADF3C8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10531</Words>
  <Characters>60030</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PV8 Undergraduate template 2019-20</vt:lpstr>
    </vt:vector>
  </TitlesOfParts>
  <Company>UWTSD</Company>
  <LinksUpToDate>false</LinksUpToDate>
  <CharactersWithSpaces>70421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2019-20</dc:title>
  <dc:subject/>
  <dc:creator>Academic Office</dc:creator>
  <cp:keywords/>
  <dc:description>UWTSD</dc:description>
  <cp:lastModifiedBy>Sue Ainsworth</cp:lastModifiedBy>
  <cp:revision>3</cp:revision>
  <cp:lastPrinted>2018-07-24T12:52:00Z</cp:lastPrinted>
  <dcterms:created xsi:type="dcterms:W3CDTF">2019-09-11T05:23:00Z</dcterms:created>
  <dcterms:modified xsi:type="dcterms:W3CDTF">2019-09-11T05:23:00Z</dcterms:modified>
</cp:coreProperties>
</file>