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23CB0" w14:textId="33BC886B" w:rsidR="00A36FFB" w:rsidRPr="00542886" w:rsidRDefault="00D76C57" w:rsidP="00DF3271">
      <w:pPr>
        <w:jc w:val="right"/>
        <w:rPr>
          <w:rFonts w:ascii="Arial" w:hAnsi="Arial" w:cs="Arial"/>
        </w:rPr>
      </w:pPr>
      <w:bookmarkStart w:id="0" w:name="_GoBack"/>
      <w:r>
        <w:rPr>
          <w:noProof/>
        </w:rPr>
        <w:drawing>
          <wp:inline distT="0" distB="0" distL="0" distR="0" wp14:anchorId="67CFE8FC" wp14:editId="62CA5041">
            <wp:extent cx="1911600" cy="284400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600" cy="28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0BEF547C" w:rsidR="00542886" w:rsidRPr="00E158BC" w:rsidRDefault="006658E7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DIFFICULT CONVERSATIONS</w:t>
      </w:r>
      <w:r w:rsidR="00804BDE">
        <w:rPr>
          <w:rFonts w:ascii="Arial" w:hAnsi="Arial" w:cs="Arial"/>
          <w:b/>
        </w:rPr>
        <w:t xml:space="preserve"> </w:t>
      </w:r>
      <w:r w:rsidR="00542886" w:rsidRPr="00E158BC">
        <w:rPr>
          <w:rFonts w:ascii="Arial" w:hAnsi="Arial" w:cs="Arial"/>
          <w:b/>
        </w:rPr>
        <w:t xml:space="preserve">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34F22589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6658E7">
        <w:rPr>
          <w:rFonts w:ascii="Arial" w:hAnsi="Arial" w:cs="Arial"/>
          <w:b/>
          <w:sz w:val="22"/>
          <w:szCs w:val="22"/>
        </w:rPr>
        <w:t>Difficult Conversations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use to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enhance your </w:t>
      </w:r>
      <w:r w:rsidR="006658E7">
        <w:rPr>
          <w:rFonts w:ascii="Arial" w:hAnsi="Arial" w:cs="Arial"/>
          <w:b/>
          <w:sz w:val="22"/>
          <w:szCs w:val="22"/>
        </w:rPr>
        <w:t>difficult-conversations</w:t>
      </w:r>
      <w:r>
        <w:rPr>
          <w:rFonts w:ascii="Arial" w:hAnsi="Arial" w:cs="Arial"/>
          <w:b/>
          <w:sz w:val="22"/>
          <w:szCs w:val="22"/>
        </w:rPr>
        <w:t xml:space="preserve"> </w:t>
      </w:r>
      <w:r w:rsidR="004051CA">
        <w:rPr>
          <w:rFonts w:ascii="Arial" w:hAnsi="Arial" w:cs="Arial"/>
          <w:b/>
          <w:sz w:val="22"/>
          <w:szCs w:val="22"/>
        </w:rPr>
        <w:t>practice</w:t>
      </w:r>
      <w:r>
        <w:rPr>
          <w:rFonts w:ascii="Arial" w:hAnsi="Arial" w:cs="Arial"/>
          <w:b/>
          <w:sz w:val="22"/>
          <w:szCs w:val="22"/>
        </w:rPr>
        <w:t>. You may wish to share this planner with your line manage</w:t>
      </w:r>
      <w:r w:rsidR="0001214F">
        <w:rPr>
          <w:rFonts w:ascii="Arial" w:hAnsi="Arial" w:cs="Arial"/>
          <w:b/>
          <w:sz w:val="22"/>
          <w:szCs w:val="22"/>
        </w:rPr>
        <w:t>r</w:t>
      </w:r>
      <w:r>
        <w:rPr>
          <w:rFonts w:ascii="Arial" w:hAnsi="Arial" w:cs="Arial"/>
          <w:b/>
          <w:sz w:val="22"/>
          <w:szCs w:val="22"/>
        </w:rPr>
        <w:t xml:space="preserve">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6FB5A13" w14:textId="77777777" w:rsidTr="00F573E1">
        <w:tc>
          <w:tcPr>
            <w:tcW w:w="3487" w:type="dxa"/>
          </w:tcPr>
          <w:p w14:paraId="28762EC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3D4E8C37" w14:textId="63BB6DF5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0965FDF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8CB9F8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6B2DDFF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0726638F" w14:textId="59FCCFC0" w:rsidR="00804BDE" w:rsidRPr="00804BDE" w:rsidRDefault="00804BDE" w:rsidP="00804BDE">
      <w:pPr>
        <w:tabs>
          <w:tab w:val="left" w:pos="2720"/>
        </w:tabs>
        <w:rPr>
          <w:rFonts w:ascii="Arial" w:hAnsi="Arial" w:cs="Arial"/>
          <w:sz w:val="22"/>
          <w:szCs w:val="22"/>
        </w:rPr>
      </w:pPr>
    </w:p>
    <w:sectPr w:rsidR="00804BDE" w:rsidRPr="00804BDE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A9E41D" w14:textId="77777777" w:rsidR="00300971" w:rsidRDefault="00300971" w:rsidP="00804BDE">
      <w:r>
        <w:separator/>
      </w:r>
    </w:p>
  </w:endnote>
  <w:endnote w:type="continuationSeparator" w:id="0">
    <w:p w14:paraId="7639E82D" w14:textId="77777777" w:rsidR="00300971" w:rsidRDefault="00300971" w:rsidP="00804B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5C919C" w14:textId="77777777" w:rsidR="00300971" w:rsidRDefault="00300971" w:rsidP="00804BDE">
      <w:r>
        <w:separator/>
      </w:r>
    </w:p>
  </w:footnote>
  <w:footnote w:type="continuationSeparator" w:id="0">
    <w:p w14:paraId="1A915105" w14:textId="77777777" w:rsidR="00300971" w:rsidRDefault="00300971" w:rsidP="00804B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271"/>
    <w:rsid w:val="0001214F"/>
    <w:rsid w:val="000D7B03"/>
    <w:rsid w:val="000F64F6"/>
    <w:rsid w:val="00136301"/>
    <w:rsid w:val="00300971"/>
    <w:rsid w:val="00313610"/>
    <w:rsid w:val="00322A2D"/>
    <w:rsid w:val="003423E9"/>
    <w:rsid w:val="00390335"/>
    <w:rsid w:val="00391DC7"/>
    <w:rsid w:val="00402084"/>
    <w:rsid w:val="004051CA"/>
    <w:rsid w:val="005156F0"/>
    <w:rsid w:val="00542886"/>
    <w:rsid w:val="005B65D6"/>
    <w:rsid w:val="00651E1C"/>
    <w:rsid w:val="006658E7"/>
    <w:rsid w:val="007A3662"/>
    <w:rsid w:val="00804BDE"/>
    <w:rsid w:val="008F5406"/>
    <w:rsid w:val="00980A34"/>
    <w:rsid w:val="00983791"/>
    <w:rsid w:val="00A305ED"/>
    <w:rsid w:val="00A36FFB"/>
    <w:rsid w:val="00A44AB7"/>
    <w:rsid w:val="00AD4383"/>
    <w:rsid w:val="00BA62BB"/>
    <w:rsid w:val="00CE7DF6"/>
    <w:rsid w:val="00CF2B67"/>
    <w:rsid w:val="00D23B05"/>
    <w:rsid w:val="00D3499E"/>
    <w:rsid w:val="00D560C4"/>
    <w:rsid w:val="00D76C57"/>
    <w:rsid w:val="00DF3271"/>
    <w:rsid w:val="00E158BC"/>
    <w:rsid w:val="00EB3902"/>
    <w:rsid w:val="00F573E1"/>
    <w:rsid w:val="00F71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9A463"/>
  <w15:chartTrackingRefBased/>
  <w15:docId w15:val="{309DD504-3620-8044-A009-D25F3AB9F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4BD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4BD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Stephanie Karaolis</cp:lastModifiedBy>
  <cp:revision>2</cp:revision>
  <cp:lastPrinted>2018-12-05T14:33:00Z</cp:lastPrinted>
  <dcterms:created xsi:type="dcterms:W3CDTF">2019-07-19T07:49:00Z</dcterms:created>
  <dcterms:modified xsi:type="dcterms:W3CDTF">2019-07-19T07:49:00Z</dcterms:modified>
</cp:coreProperties>
</file>