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BA669" w14:textId="0AD97F20" w:rsidR="00684BE0" w:rsidRDefault="00684BE0" w:rsidP="00261239">
      <w:pPr>
        <w:pStyle w:val="Heading1"/>
        <w:rPr>
          <w:color w:val="auto"/>
        </w:rPr>
      </w:pPr>
      <w:bookmarkStart w:id="0" w:name="_Toc233027990"/>
      <w:bookmarkStart w:id="1" w:name="_Toc233028524"/>
      <w:r>
        <w:rPr>
          <w:noProof/>
        </w:rPr>
        <w:drawing>
          <wp:inline distT="0" distB="0" distL="0" distR="0" wp14:anchorId="54EE9A15" wp14:editId="6099FEF4">
            <wp:extent cx="5630545" cy="2209800"/>
            <wp:effectExtent l="0" t="0" r="8255" b="0"/>
            <wp:docPr id="8"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bookmarkEnd w:id="0"/>
      <w:bookmarkEnd w:id="1"/>
    </w:p>
    <w:p w14:paraId="1BBD1512" w14:textId="77777777" w:rsidR="00684BE0" w:rsidRDefault="00684BE0" w:rsidP="00684BE0"/>
    <w:p w14:paraId="7E568D3D" w14:textId="77777777" w:rsidR="00254D9E" w:rsidRDefault="00254D9E" w:rsidP="00684BE0">
      <w:pPr>
        <w:rPr>
          <w:rFonts w:ascii="Arial" w:hAnsi="Arial" w:cs="Arial"/>
          <w:sz w:val="56"/>
          <w:szCs w:val="56"/>
        </w:rPr>
      </w:pPr>
    </w:p>
    <w:p w14:paraId="44F0A86B" w14:textId="206399B3" w:rsidR="00684BE0" w:rsidRDefault="00254D9E" w:rsidP="003E6777">
      <w:pPr>
        <w:jc w:val="center"/>
        <w:rPr>
          <w:rFonts w:ascii="Arial" w:hAnsi="Arial" w:cs="Arial"/>
          <w:sz w:val="56"/>
          <w:szCs w:val="56"/>
        </w:rPr>
      </w:pPr>
      <w:r w:rsidRPr="00254D9E">
        <w:rPr>
          <w:rFonts w:ascii="Arial" w:hAnsi="Arial" w:cs="Arial"/>
          <w:sz w:val="56"/>
          <w:szCs w:val="56"/>
        </w:rPr>
        <w:t>"All bark, no bite": How do the south Wales and Gwent public and police officers perceive police dog units?</w:t>
      </w:r>
    </w:p>
    <w:p w14:paraId="74AD2857" w14:textId="77777777" w:rsidR="003E6777" w:rsidRDefault="003E6777" w:rsidP="003E6777">
      <w:pPr>
        <w:jc w:val="center"/>
        <w:rPr>
          <w:rFonts w:ascii="Arial" w:hAnsi="Arial" w:cs="Arial"/>
          <w:sz w:val="56"/>
          <w:szCs w:val="56"/>
        </w:rPr>
      </w:pPr>
    </w:p>
    <w:p w14:paraId="1BA181E1" w14:textId="452A0A9F" w:rsidR="003E6777" w:rsidRDefault="003E6777" w:rsidP="003E6777">
      <w:pPr>
        <w:jc w:val="center"/>
        <w:rPr>
          <w:rFonts w:ascii="Arial" w:hAnsi="Arial" w:cs="Arial"/>
          <w:sz w:val="56"/>
          <w:szCs w:val="56"/>
        </w:rPr>
      </w:pPr>
      <w:r>
        <w:rPr>
          <w:rFonts w:ascii="Arial" w:hAnsi="Arial" w:cs="Arial"/>
          <w:sz w:val="56"/>
          <w:szCs w:val="56"/>
        </w:rPr>
        <w:t xml:space="preserve">Jack Lake </w:t>
      </w:r>
    </w:p>
    <w:p w14:paraId="1303F31E" w14:textId="33520E03" w:rsidR="00CB0312" w:rsidRDefault="00CB0312" w:rsidP="003E6777">
      <w:pPr>
        <w:jc w:val="center"/>
        <w:rPr>
          <w:rFonts w:ascii="Arial" w:hAnsi="Arial" w:cs="Arial"/>
          <w:sz w:val="56"/>
          <w:szCs w:val="56"/>
        </w:rPr>
      </w:pPr>
      <w:r>
        <w:rPr>
          <w:rFonts w:ascii="Arial" w:hAnsi="Arial" w:cs="Arial"/>
          <w:sz w:val="56"/>
          <w:szCs w:val="56"/>
        </w:rPr>
        <w:t>2320026</w:t>
      </w:r>
    </w:p>
    <w:p w14:paraId="46AF6E08" w14:textId="51A02F0F" w:rsidR="00887C15" w:rsidRDefault="00B64CCC" w:rsidP="003E6777">
      <w:pPr>
        <w:jc w:val="center"/>
        <w:rPr>
          <w:rFonts w:ascii="Arial" w:hAnsi="Arial" w:cs="Arial"/>
          <w:sz w:val="56"/>
          <w:szCs w:val="56"/>
        </w:rPr>
      </w:pPr>
      <w:r>
        <w:rPr>
          <w:rFonts w:ascii="Arial" w:hAnsi="Arial" w:cs="Arial"/>
          <w:sz w:val="56"/>
          <w:szCs w:val="56"/>
        </w:rPr>
        <w:t xml:space="preserve">Degree – Policing and criminology </w:t>
      </w:r>
    </w:p>
    <w:p w14:paraId="5740B3F3" w14:textId="11E2CCA6" w:rsidR="00CB0312" w:rsidRDefault="00CB0312" w:rsidP="003E6777">
      <w:pPr>
        <w:jc w:val="center"/>
        <w:rPr>
          <w:rFonts w:ascii="Arial" w:hAnsi="Arial" w:cs="Arial"/>
          <w:sz w:val="56"/>
          <w:szCs w:val="56"/>
        </w:rPr>
      </w:pPr>
      <w:r>
        <w:rPr>
          <w:rFonts w:ascii="Arial" w:hAnsi="Arial" w:cs="Arial"/>
          <w:sz w:val="56"/>
          <w:szCs w:val="56"/>
        </w:rPr>
        <w:t xml:space="preserve">JUNE 2026 </w:t>
      </w:r>
    </w:p>
    <w:p w14:paraId="3EA4370C" w14:textId="77777777" w:rsidR="00CB0312" w:rsidRDefault="00CB0312" w:rsidP="003E6777">
      <w:pPr>
        <w:jc w:val="center"/>
        <w:rPr>
          <w:rFonts w:ascii="Arial" w:hAnsi="Arial" w:cs="Arial"/>
          <w:sz w:val="56"/>
          <w:szCs w:val="56"/>
        </w:rPr>
      </w:pPr>
    </w:p>
    <w:p w14:paraId="5A707F54" w14:textId="7D4D5173" w:rsidR="008C102A" w:rsidRDefault="00CB0312" w:rsidP="008C102A">
      <w:pPr>
        <w:jc w:val="center"/>
        <w:rPr>
          <w:rFonts w:ascii="Arial" w:hAnsi="Arial" w:cs="Arial"/>
          <w:sz w:val="56"/>
          <w:szCs w:val="56"/>
        </w:rPr>
      </w:pPr>
      <w:r>
        <w:rPr>
          <w:rFonts w:ascii="Arial" w:hAnsi="Arial" w:cs="Arial"/>
          <w:sz w:val="56"/>
          <w:szCs w:val="56"/>
        </w:rPr>
        <w:t xml:space="preserve">Word count </w:t>
      </w:r>
      <w:r w:rsidR="008C102A">
        <w:rPr>
          <w:rFonts w:ascii="Arial" w:hAnsi="Arial" w:cs="Arial"/>
          <w:sz w:val="56"/>
          <w:szCs w:val="56"/>
        </w:rPr>
        <w:t>–</w:t>
      </w:r>
      <w:r>
        <w:rPr>
          <w:rFonts w:ascii="Arial" w:hAnsi="Arial" w:cs="Arial"/>
          <w:sz w:val="56"/>
          <w:szCs w:val="56"/>
        </w:rPr>
        <w:t xml:space="preserve"> </w:t>
      </w:r>
      <w:r w:rsidR="00C5756E">
        <w:rPr>
          <w:rFonts w:ascii="Arial" w:hAnsi="Arial" w:cs="Arial"/>
          <w:sz w:val="56"/>
          <w:szCs w:val="56"/>
        </w:rPr>
        <w:t>7,349</w:t>
      </w:r>
    </w:p>
    <w:p w14:paraId="76987B5D" w14:textId="77777777" w:rsidR="004C65B0" w:rsidRDefault="004C65B0" w:rsidP="00AB4382"/>
    <w:p w14:paraId="0E1EE1F9" w14:textId="62767CA4" w:rsidR="007E1CDF" w:rsidRPr="005E354C" w:rsidRDefault="006628AD" w:rsidP="00AB4382">
      <w:pPr>
        <w:rPr>
          <w:rFonts w:ascii="Arial" w:hAnsi="Arial" w:cs="Arial"/>
          <w:b/>
          <w:bCs/>
          <w:sz w:val="30"/>
          <w:szCs w:val="30"/>
        </w:rPr>
      </w:pPr>
      <w:r w:rsidRPr="005E354C">
        <w:rPr>
          <w:rFonts w:ascii="Arial" w:hAnsi="Arial" w:cs="Arial"/>
          <w:b/>
          <w:bCs/>
          <w:sz w:val="30"/>
          <w:szCs w:val="30"/>
        </w:rPr>
        <w:lastRenderedPageBreak/>
        <w:t xml:space="preserve">Acknowledgement </w:t>
      </w:r>
    </w:p>
    <w:p w14:paraId="134ADF5D" w14:textId="77777777" w:rsidR="006628AD" w:rsidRPr="008330FE" w:rsidRDefault="006628AD" w:rsidP="00AB4382">
      <w:pPr>
        <w:rPr>
          <w:rFonts w:ascii="Arial" w:hAnsi="Arial" w:cs="Arial"/>
          <w:sz w:val="40"/>
          <w:szCs w:val="40"/>
        </w:rPr>
      </w:pPr>
    </w:p>
    <w:p w14:paraId="7989A523" w14:textId="6E9CBD81" w:rsidR="00AB4382" w:rsidRPr="008330FE" w:rsidRDefault="00AB4382" w:rsidP="00AB4382">
      <w:pPr>
        <w:rPr>
          <w:rFonts w:ascii="Arial" w:hAnsi="Arial" w:cs="Arial"/>
        </w:rPr>
      </w:pPr>
      <w:r w:rsidRPr="008330FE">
        <w:rPr>
          <w:rFonts w:ascii="Arial" w:hAnsi="Arial" w:cs="Arial"/>
        </w:rPr>
        <w:t xml:space="preserve">I would like to thank my partner Isabelle Stone, whom without her support I would never have been able to complete this dissertation. Furthermore, I would like to thank my mother and farther for their support. </w:t>
      </w:r>
    </w:p>
    <w:p w14:paraId="30912CEC" w14:textId="77777777" w:rsidR="00AB4382" w:rsidRPr="008330FE" w:rsidRDefault="00AB4382" w:rsidP="00AB4382">
      <w:pPr>
        <w:rPr>
          <w:rFonts w:ascii="Arial" w:hAnsi="Arial" w:cs="Arial"/>
        </w:rPr>
      </w:pPr>
    </w:p>
    <w:p w14:paraId="4C75214A" w14:textId="77777777" w:rsidR="00AB4382" w:rsidRPr="008330FE" w:rsidRDefault="00AB4382" w:rsidP="00AB4382">
      <w:pPr>
        <w:rPr>
          <w:rFonts w:ascii="Arial" w:hAnsi="Arial" w:cs="Arial"/>
        </w:rPr>
      </w:pPr>
      <w:r w:rsidRPr="008330FE">
        <w:rPr>
          <w:rFonts w:ascii="Arial" w:hAnsi="Arial" w:cs="Arial"/>
        </w:rPr>
        <w:t xml:space="preserve">I would also like to thank my assessors from the university and their support throughout the three-year degree program. </w:t>
      </w:r>
    </w:p>
    <w:p w14:paraId="448AFFA1" w14:textId="77777777" w:rsidR="00AB4382" w:rsidRPr="008330FE" w:rsidRDefault="00AB4382" w:rsidP="00AB4382">
      <w:pPr>
        <w:rPr>
          <w:rFonts w:ascii="Arial" w:hAnsi="Arial" w:cs="Arial"/>
        </w:rPr>
      </w:pPr>
    </w:p>
    <w:p w14:paraId="237DA4F9" w14:textId="77777777" w:rsidR="00AB4382" w:rsidRPr="008330FE" w:rsidRDefault="00AB4382" w:rsidP="00AB4382">
      <w:pPr>
        <w:rPr>
          <w:rFonts w:ascii="Arial" w:hAnsi="Arial" w:cs="Arial"/>
        </w:rPr>
      </w:pPr>
      <w:r w:rsidRPr="008330FE">
        <w:rPr>
          <w:rFonts w:ascii="Arial" w:hAnsi="Arial" w:cs="Arial"/>
        </w:rPr>
        <w:t xml:space="preserve">Finally, I would like to thank my participants that allowed for this research to take place. </w:t>
      </w:r>
    </w:p>
    <w:p w14:paraId="0A61B6B2" w14:textId="77777777" w:rsidR="006628AD" w:rsidRPr="008330FE" w:rsidRDefault="006628AD" w:rsidP="00744DB7">
      <w:pPr>
        <w:spacing w:line="480" w:lineRule="auto"/>
        <w:rPr>
          <w:rFonts w:ascii="Arial" w:hAnsi="Arial" w:cs="Arial"/>
        </w:rPr>
      </w:pPr>
    </w:p>
    <w:p w14:paraId="662BA20A" w14:textId="77777777" w:rsidR="004C65B0" w:rsidRDefault="004C65B0" w:rsidP="00744DB7">
      <w:pPr>
        <w:spacing w:line="480" w:lineRule="auto"/>
        <w:rPr>
          <w:rFonts w:ascii="Arial" w:hAnsi="Arial" w:cs="Arial"/>
          <w:b/>
          <w:bCs/>
          <w:sz w:val="30"/>
          <w:szCs w:val="30"/>
        </w:rPr>
      </w:pPr>
    </w:p>
    <w:p w14:paraId="62DF5BA5" w14:textId="77777777" w:rsidR="004C65B0" w:rsidRDefault="004C65B0" w:rsidP="00744DB7">
      <w:pPr>
        <w:spacing w:line="480" w:lineRule="auto"/>
        <w:rPr>
          <w:rFonts w:ascii="Arial" w:hAnsi="Arial" w:cs="Arial"/>
          <w:b/>
          <w:bCs/>
          <w:sz w:val="30"/>
          <w:szCs w:val="30"/>
        </w:rPr>
      </w:pPr>
    </w:p>
    <w:p w14:paraId="7C1057B5" w14:textId="77777777" w:rsidR="004C65B0" w:rsidRDefault="004C65B0" w:rsidP="00744DB7">
      <w:pPr>
        <w:spacing w:line="480" w:lineRule="auto"/>
        <w:rPr>
          <w:rFonts w:ascii="Arial" w:hAnsi="Arial" w:cs="Arial"/>
          <w:b/>
          <w:bCs/>
          <w:sz w:val="30"/>
          <w:szCs w:val="30"/>
        </w:rPr>
      </w:pPr>
    </w:p>
    <w:p w14:paraId="4F03BF9C" w14:textId="77777777" w:rsidR="004C65B0" w:rsidRDefault="004C65B0" w:rsidP="00744DB7">
      <w:pPr>
        <w:spacing w:line="480" w:lineRule="auto"/>
        <w:rPr>
          <w:rFonts w:ascii="Arial" w:hAnsi="Arial" w:cs="Arial"/>
          <w:b/>
          <w:bCs/>
          <w:sz w:val="30"/>
          <w:szCs w:val="30"/>
        </w:rPr>
      </w:pPr>
    </w:p>
    <w:p w14:paraId="28B986AA" w14:textId="77777777" w:rsidR="004C65B0" w:rsidRDefault="004C65B0" w:rsidP="00744DB7">
      <w:pPr>
        <w:spacing w:line="480" w:lineRule="auto"/>
        <w:rPr>
          <w:rFonts w:ascii="Arial" w:hAnsi="Arial" w:cs="Arial"/>
          <w:b/>
          <w:bCs/>
          <w:sz w:val="30"/>
          <w:szCs w:val="30"/>
        </w:rPr>
      </w:pPr>
    </w:p>
    <w:p w14:paraId="1441F906" w14:textId="77777777" w:rsidR="004C65B0" w:rsidRDefault="004C65B0" w:rsidP="00744DB7">
      <w:pPr>
        <w:spacing w:line="480" w:lineRule="auto"/>
        <w:rPr>
          <w:rFonts w:ascii="Arial" w:hAnsi="Arial" w:cs="Arial"/>
          <w:b/>
          <w:bCs/>
          <w:sz w:val="30"/>
          <w:szCs w:val="30"/>
        </w:rPr>
      </w:pPr>
    </w:p>
    <w:p w14:paraId="592E8087" w14:textId="77777777" w:rsidR="004C65B0" w:rsidRDefault="004C65B0" w:rsidP="00744DB7">
      <w:pPr>
        <w:spacing w:line="480" w:lineRule="auto"/>
        <w:rPr>
          <w:rFonts w:ascii="Arial" w:hAnsi="Arial" w:cs="Arial"/>
          <w:b/>
          <w:bCs/>
          <w:sz w:val="30"/>
          <w:szCs w:val="30"/>
        </w:rPr>
      </w:pPr>
    </w:p>
    <w:p w14:paraId="3A80A483" w14:textId="77777777" w:rsidR="004C65B0" w:rsidRDefault="004C65B0" w:rsidP="00744DB7">
      <w:pPr>
        <w:spacing w:line="480" w:lineRule="auto"/>
        <w:rPr>
          <w:rFonts w:ascii="Arial" w:hAnsi="Arial" w:cs="Arial"/>
          <w:b/>
          <w:bCs/>
          <w:sz w:val="30"/>
          <w:szCs w:val="30"/>
        </w:rPr>
      </w:pPr>
    </w:p>
    <w:p w14:paraId="0E0CABF2" w14:textId="77777777" w:rsidR="004C65B0" w:rsidRDefault="004C65B0" w:rsidP="00744DB7">
      <w:pPr>
        <w:spacing w:line="480" w:lineRule="auto"/>
        <w:rPr>
          <w:rFonts w:ascii="Arial" w:hAnsi="Arial" w:cs="Arial"/>
          <w:b/>
          <w:bCs/>
          <w:sz w:val="30"/>
          <w:szCs w:val="30"/>
        </w:rPr>
      </w:pPr>
    </w:p>
    <w:p w14:paraId="36A158EF" w14:textId="77777777" w:rsidR="004C65B0" w:rsidRDefault="004C65B0" w:rsidP="00744DB7">
      <w:pPr>
        <w:spacing w:line="480" w:lineRule="auto"/>
        <w:rPr>
          <w:rFonts w:ascii="Arial" w:hAnsi="Arial" w:cs="Arial"/>
          <w:b/>
          <w:bCs/>
          <w:sz w:val="30"/>
          <w:szCs w:val="30"/>
        </w:rPr>
      </w:pPr>
    </w:p>
    <w:p w14:paraId="5E297746" w14:textId="77777777" w:rsidR="004C65B0" w:rsidRDefault="004C65B0" w:rsidP="00744DB7">
      <w:pPr>
        <w:spacing w:line="480" w:lineRule="auto"/>
        <w:rPr>
          <w:rFonts w:ascii="Arial" w:hAnsi="Arial" w:cs="Arial"/>
          <w:b/>
          <w:bCs/>
          <w:sz w:val="30"/>
          <w:szCs w:val="30"/>
        </w:rPr>
      </w:pPr>
    </w:p>
    <w:p w14:paraId="67ACDA9B" w14:textId="66DD9852" w:rsidR="006628AD" w:rsidRPr="005E354C" w:rsidRDefault="006628AD" w:rsidP="00744DB7">
      <w:pPr>
        <w:spacing w:line="480" w:lineRule="auto"/>
        <w:rPr>
          <w:rFonts w:ascii="Arial" w:hAnsi="Arial" w:cs="Arial"/>
          <w:b/>
          <w:bCs/>
          <w:sz w:val="30"/>
          <w:szCs w:val="30"/>
        </w:rPr>
      </w:pPr>
      <w:r w:rsidRPr="005E354C">
        <w:rPr>
          <w:rFonts w:ascii="Arial" w:hAnsi="Arial" w:cs="Arial"/>
          <w:b/>
          <w:bCs/>
          <w:sz w:val="30"/>
          <w:szCs w:val="30"/>
        </w:rPr>
        <w:lastRenderedPageBreak/>
        <w:t xml:space="preserve">Declaration </w:t>
      </w:r>
    </w:p>
    <w:p w14:paraId="3B973877" w14:textId="61AA91EB" w:rsidR="00744DB7" w:rsidRPr="008330FE" w:rsidRDefault="00744DB7" w:rsidP="00744DB7">
      <w:pPr>
        <w:spacing w:line="480" w:lineRule="auto"/>
        <w:rPr>
          <w:rFonts w:ascii="Arial" w:hAnsi="Arial" w:cs="Arial"/>
        </w:rPr>
      </w:pPr>
      <w:r w:rsidRPr="008330FE">
        <w:rPr>
          <w:rFonts w:ascii="Arial" w:hAnsi="Arial" w:cs="Arial"/>
        </w:rPr>
        <w:t>This work has not previously been accepted in substance for any degree and is not being concurrently submitted in candidature for any degree.</w:t>
      </w:r>
    </w:p>
    <w:p w14:paraId="335DF670" w14:textId="01DA6A3C" w:rsidR="00744DB7" w:rsidRPr="008330FE" w:rsidRDefault="00744DB7" w:rsidP="00744DB7">
      <w:pPr>
        <w:spacing w:line="480" w:lineRule="auto"/>
        <w:rPr>
          <w:rFonts w:ascii="Arial" w:hAnsi="Arial" w:cs="Arial"/>
        </w:rPr>
      </w:pPr>
      <w:r w:rsidRPr="008330FE">
        <w:rPr>
          <w:rFonts w:ascii="Arial" w:hAnsi="Arial" w:cs="Arial"/>
        </w:rPr>
        <w:t xml:space="preserve">Signed: </w:t>
      </w:r>
      <w:r w:rsidRPr="008330FE">
        <w:rPr>
          <w:rFonts w:ascii="Arial" w:hAnsi="Arial" w:cs="Arial"/>
        </w:rPr>
        <w:t>J.L</w:t>
      </w:r>
    </w:p>
    <w:p w14:paraId="36C3EBEC" w14:textId="2E1C03A0" w:rsidR="00744DB7" w:rsidRPr="008330FE" w:rsidRDefault="00744DB7" w:rsidP="00744DB7">
      <w:pPr>
        <w:spacing w:line="480" w:lineRule="auto"/>
        <w:rPr>
          <w:rFonts w:ascii="Arial" w:hAnsi="Arial" w:cs="Arial"/>
        </w:rPr>
      </w:pPr>
      <w:r w:rsidRPr="008330FE">
        <w:rPr>
          <w:rFonts w:ascii="Arial" w:hAnsi="Arial" w:cs="Arial"/>
        </w:rPr>
        <w:t xml:space="preserve">Date: </w:t>
      </w:r>
      <w:r w:rsidR="00696970" w:rsidRPr="008330FE">
        <w:rPr>
          <w:rFonts w:ascii="Arial" w:hAnsi="Arial" w:cs="Arial"/>
        </w:rPr>
        <w:t xml:space="preserve">20.06.2026 </w:t>
      </w:r>
    </w:p>
    <w:p w14:paraId="153E9048" w14:textId="77777777" w:rsidR="00744DB7" w:rsidRPr="008330FE" w:rsidRDefault="00744DB7" w:rsidP="00744DB7">
      <w:pPr>
        <w:spacing w:line="480" w:lineRule="auto"/>
        <w:rPr>
          <w:rFonts w:ascii="Arial" w:hAnsi="Arial" w:cs="Arial"/>
          <w:u w:val="single"/>
        </w:rPr>
      </w:pPr>
      <w:r w:rsidRPr="008330FE">
        <w:rPr>
          <w:rFonts w:ascii="Arial" w:hAnsi="Arial" w:cs="Arial"/>
          <w:u w:val="single"/>
        </w:rPr>
        <w:t xml:space="preserve">Statement 1: </w:t>
      </w:r>
    </w:p>
    <w:p w14:paraId="1C31E1F1" w14:textId="77777777" w:rsidR="00744DB7" w:rsidRPr="008330FE" w:rsidRDefault="00744DB7" w:rsidP="00744DB7">
      <w:pPr>
        <w:spacing w:line="480" w:lineRule="auto"/>
        <w:rPr>
          <w:rFonts w:ascii="Arial" w:hAnsi="Arial" w:cs="Arial"/>
        </w:rPr>
      </w:pPr>
      <w:r w:rsidRPr="008330FE">
        <w:rPr>
          <w:rFonts w:ascii="Arial" w:hAnsi="Arial" w:cs="Arial"/>
        </w:rPr>
        <w:t>This dissertation is being submitted in partial fulfilment of the requirements for the degree of BSc Policing and Criminology.</w:t>
      </w:r>
    </w:p>
    <w:p w14:paraId="40B58E7A" w14:textId="4E0B8223" w:rsidR="00744DB7" w:rsidRPr="008330FE" w:rsidRDefault="00744DB7" w:rsidP="00744DB7">
      <w:pPr>
        <w:spacing w:line="480" w:lineRule="auto"/>
        <w:rPr>
          <w:rFonts w:ascii="Arial" w:hAnsi="Arial" w:cs="Arial"/>
        </w:rPr>
      </w:pPr>
      <w:r w:rsidRPr="008330FE">
        <w:rPr>
          <w:rFonts w:ascii="Arial" w:hAnsi="Arial" w:cs="Arial"/>
        </w:rPr>
        <w:t xml:space="preserve">Signed: </w:t>
      </w:r>
      <w:r w:rsidR="00696970" w:rsidRPr="008330FE">
        <w:rPr>
          <w:rFonts w:ascii="Arial" w:hAnsi="Arial" w:cs="Arial"/>
        </w:rPr>
        <w:t>J.L</w:t>
      </w:r>
    </w:p>
    <w:p w14:paraId="1027B371" w14:textId="5D8FD056" w:rsidR="00744DB7" w:rsidRPr="008330FE" w:rsidRDefault="00744DB7" w:rsidP="00744DB7">
      <w:pPr>
        <w:spacing w:line="480" w:lineRule="auto"/>
        <w:rPr>
          <w:rFonts w:ascii="Arial" w:hAnsi="Arial" w:cs="Arial"/>
        </w:rPr>
      </w:pPr>
      <w:r w:rsidRPr="008330FE">
        <w:rPr>
          <w:rFonts w:ascii="Arial" w:hAnsi="Arial" w:cs="Arial"/>
        </w:rPr>
        <w:t xml:space="preserve">Date: </w:t>
      </w:r>
      <w:r w:rsidR="00696970" w:rsidRPr="008330FE">
        <w:rPr>
          <w:rFonts w:ascii="Arial" w:hAnsi="Arial" w:cs="Arial"/>
        </w:rPr>
        <w:t>20.06.2026</w:t>
      </w:r>
    </w:p>
    <w:p w14:paraId="5E1BB6B6" w14:textId="77777777" w:rsidR="00744DB7" w:rsidRPr="008330FE" w:rsidRDefault="00744DB7" w:rsidP="00744DB7">
      <w:pPr>
        <w:spacing w:line="480" w:lineRule="auto"/>
        <w:rPr>
          <w:rFonts w:ascii="Arial" w:hAnsi="Arial" w:cs="Arial"/>
          <w:u w:val="single"/>
        </w:rPr>
      </w:pPr>
      <w:r w:rsidRPr="008330FE">
        <w:rPr>
          <w:rFonts w:ascii="Arial" w:hAnsi="Arial" w:cs="Arial"/>
          <w:u w:val="single"/>
        </w:rPr>
        <w:t xml:space="preserve">Statement 2: </w:t>
      </w:r>
    </w:p>
    <w:p w14:paraId="683D5AF4" w14:textId="77777777" w:rsidR="00744DB7" w:rsidRPr="008330FE" w:rsidRDefault="00744DB7" w:rsidP="00744DB7">
      <w:pPr>
        <w:spacing w:line="480" w:lineRule="auto"/>
        <w:rPr>
          <w:rFonts w:ascii="Arial" w:hAnsi="Arial" w:cs="Arial"/>
        </w:rPr>
      </w:pPr>
      <w:r w:rsidRPr="008330FE">
        <w:rPr>
          <w:rFonts w:ascii="Arial" w:hAnsi="Arial" w:cs="Arial"/>
        </w:rPr>
        <w:t>This dissertation is the result of my own independent work/investigation, except where otherwise stated.</w:t>
      </w:r>
    </w:p>
    <w:p w14:paraId="14D71FA1" w14:textId="77777777" w:rsidR="00744DB7" w:rsidRPr="008330FE" w:rsidRDefault="00744DB7" w:rsidP="00744DB7">
      <w:pPr>
        <w:spacing w:line="480" w:lineRule="auto"/>
        <w:rPr>
          <w:rFonts w:ascii="Arial" w:hAnsi="Arial" w:cs="Arial"/>
        </w:rPr>
      </w:pPr>
      <w:r w:rsidRPr="008330FE">
        <w:rPr>
          <w:rFonts w:ascii="Arial" w:hAnsi="Arial" w:cs="Arial"/>
        </w:rPr>
        <w:t>Other sources are acknowledged by footnotes giving explicit references.  A bibliography is appended.</w:t>
      </w:r>
    </w:p>
    <w:p w14:paraId="1BE526ED" w14:textId="333339C7" w:rsidR="00744DB7" w:rsidRPr="008330FE" w:rsidRDefault="00744DB7" w:rsidP="00744DB7">
      <w:pPr>
        <w:spacing w:line="480" w:lineRule="auto"/>
        <w:rPr>
          <w:rFonts w:ascii="Arial" w:hAnsi="Arial" w:cs="Arial"/>
        </w:rPr>
      </w:pPr>
      <w:r w:rsidRPr="008330FE">
        <w:rPr>
          <w:rFonts w:ascii="Arial" w:hAnsi="Arial" w:cs="Arial"/>
        </w:rPr>
        <w:t xml:space="preserve">Signed: </w:t>
      </w:r>
      <w:r w:rsidR="00696970" w:rsidRPr="008330FE">
        <w:rPr>
          <w:rFonts w:ascii="Arial" w:hAnsi="Arial" w:cs="Arial"/>
        </w:rPr>
        <w:t>J.L</w:t>
      </w:r>
    </w:p>
    <w:p w14:paraId="411317DB" w14:textId="299CE09E" w:rsidR="00744DB7" w:rsidRPr="008330FE" w:rsidRDefault="00744DB7" w:rsidP="00744DB7">
      <w:pPr>
        <w:spacing w:line="480" w:lineRule="auto"/>
        <w:rPr>
          <w:rFonts w:ascii="Arial" w:hAnsi="Arial" w:cs="Arial"/>
        </w:rPr>
      </w:pPr>
      <w:r w:rsidRPr="008330FE">
        <w:rPr>
          <w:rFonts w:ascii="Arial" w:hAnsi="Arial" w:cs="Arial"/>
        </w:rPr>
        <w:t xml:space="preserve">Date: </w:t>
      </w:r>
      <w:r w:rsidR="00696970" w:rsidRPr="008330FE">
        <w:rPr>
          <w:rFonts w:ascii="Arial" w:hAnsi="Arial" w:cs="Arial"/>
        </w:rPr>
        <w:t>20.06.2026</w:t>
      </w:r>
    </w:p>
    <w:p w14:paraId="14870A86" w14:textId="29D487AF" w:rsidR="00744DB7" w:rsidRPr="008330FE" w:rsidRDefault="00744DB7" w:rsidP="00744DB7">
      <w:pPr>
        <w:spacing w:line="480" w:lineRule="auto"/>
        <w:rPr>
          <w:rFonts w:ascii="Arial" w:hAnsi="Arial" w:cs="Arial"/>
          <w:u w:val="single"/>
        </w:rPr>
      </w:pPr>
      <w:r w:rsidRPr="008330FE">
        <w:rPr>
          <w:rFonts w:ascii="Arial" w:hAnsi="Arial" w:cs="Arial"/>
          <w:u w:val="single"/>
        </w:rPr>
        <w:t xml:space="preserve">Statement 3: </w:t>
      </w:r>
    </w:p>
    <w:p w14:paraId="1BAB619E" w14:textId="77777777" w:rsidR="00744DB7" w:rsidRPr="008330FE" w:rsidRDefault="00744DB7" w:rsidP="00744DB7">
      <w:pPr>
        <w:spacing w:line="480" w:lineRule="auto"/>
        <w:rPr>
          <w:rFonts w:ascii="Arial" w:hAnsi="Arial" w:cs="Arial"/>
        </w:rPr>
      </w:pPr>
      <w:r w:rsidRPr="008330FE">
        <w:rPr>
          <w:rFonts w:ascii="Arial" w:hAnsi="Arial" w:cs="Arial"/>
        </w:rPr>
        <w:t>I hereby give consent for my dissertation, if accepted, to be available for photocopying and for interlibrary loan, and for the title and summary to be made available to outside organisations.</w:t>
      </w:r>
    </w:p>
    <w:p w14:paraId="18CCA0F3" w14:textId="2253ABC5" w:rsidR="00744DB7" w:rsidRPr="008330FE" w:rsidRDefault="00744DB7" w:rsidP="00744DB7">
      <w:pPr>
        <w:spacing w:line="480" w:lineRule="auto"/>
        <w:rPr>
          <w:rFonts w:ascii="Arial" w:hAnsi="Arial" w:cs="Arial"/>
        </w:rPr>
      </w:pPr>
      <w:r w:rsidRPr="008330FE">
        <w:rPr>
          <w:rFonts w:ascii="Arial" w:hAnsi="Arial" w:cs="Arial"/>
        </w:rPr>
        <w:t xml:space="preserve">Signed: </w:t>
      </w:r>
      <w:r w:rsidR="00696970" w:rsidRPr="008330FE">
        <w:rPr>
          <w:rFonts w:ascii="Arial" w:hAnsi="Arial" w:cs="Arial"/>
        </w:rPr>
        <w:t>J.L</w:t>
      </w:r>
    </w:p>
    <w:p w14:paraId="7D4746BE" w14:textId="630C08E5" w:rsidR="00744DB7" w:rsidRPr="008330FE" w:rsidRDefault="00744DB7" w:rsidP="00744DB7">
      <w:pPr>
        <w:spacing w:line="480" w:lineRule="auto"/>
        <w:rPr>
          <w:rFonts w:ascii="Arial" w:hAnsi="Arial" w:cs="Arial"/>
        </w:rPr>
      </w:pPr>
      <w:r w:rsidRPr="008330FE">
        <w:rPr>
          <w:rFonts w:ascii="Arial" w:hAnsi="Arial" w:cs="Arial"/>
        </w:rPr>
        <w:lastRenderedPageBreak/>
        <w:t xml:space="preserve">Date: </w:t>
      </w:r>
      <w:r w:rsidR="00696970" w:rsidRPr="008330FE">
        <w:rPr>
          <w:rFonts w:ascii="Arial" w:hAnsi="Arial" w:cs="Arial"/>
        </w:rPr>
        <w:t>20.06.2026</w:t>
      </w:r>
    </w:p>
    <w:p w14:paraId="3271D744" w14:textId="77777777" w:rsidR="00744DB7" w:rsidRPr="008330FE" w:rsidRDefault="00744DB7" w:rsidP="00744DB7">
      <w:pPr>
        <w:spacing w:line="480" w:lineRule="auto"/>
        <w:rPr>
          <w:rFonts w:ascii="Arial" w:hAnsi="Arial" w:cs="Arial"/>
          <w:u w:val="single"/>
        </w:rPr>
      </w:pPr>
      <w:r w:rsidRPr="008330FE">
        <w:rPr>
          <w:rFonts w:ascii="Arial" w:hAnsi="Arial" w:cs="Arial"/>
          <w:u w:val="single"/>
        </w:rPr>
        <w:t>Statement 4:</w:t>
      </w:r>
    </w:p>
    <w:p w14:paraId="545C2970" w14:textId="77777777" w:rsidR="00744DB7" w:rsidRPr="008330FE" w:rsidRDefault="00744DB7" w:rsidP="00744DB7">
      <w:pPr>
        <w:spacing w:line="480" w:lineRule="auto"/>
        <w:rPr>
          <w:rFonts w:ascii="Arial" w:hAnsi="Arial" w:cs="Arial"/>
        </w:rPr>
      </w:pPr>
      <w:r w:rsidRPr="008330FE">
        <w:rPr>
          <w:rFonts w:ascii="Arial" w:hAnsi="Arial" w:cs="Arial"/>
        </w:rPr>
        <w:t>I hereby give consent for my dissertation, if accepted, to be available on the university’s IT system to those who have consent to use the system.</w:t>
      </w:r>
    </w:p>
    <w:p w14:paraId="6EAE9071" w14:textId="69D2B665" w:rsidR="00744DB7" w:rsidRPr="008330FE" w:rsidRDefault="00744DB7" w:rsidP="00744DB7">
      <w:pPr>
        <w:spacing w:line="480" w:lineRule="auto"/>
        <w:rPr>
          <w:rFonts w:ascii="Arial" w:hAnsi="Arial" w:cs="Arial"/>
        </w:rPr>
      </w:pPr>
      <w:r w:rsidRPr="008330FE">
        <w:rPr>
          <w:rFonts w:ascii="Arial" w:hAnsi="Arial" w:cs="Arial"/>
        </w:rPr>
        <w:t xml:space="preserve">Signed: </w:t>
      </w:r>
      <w:r w:rsidR="00696970" w:rsidRPr="008330FE">
        <w:rPr>
          <w:rFonts w:ascii="Arial" w:hAnsi="Arial" w:cs="Arial"/>
        </w:rPr>
        <w:t>J.L</w:t>
      </w:r>
    </w:p>
    <w:p w14:paraId="0ABF1D55" w14:textId="3FADEF7D" w:rsidR="00254D9E" w:rsidRPr="008330FE" w:rsidRDefault="00744DB7" w:rsidP="00AF6E50">
      <w:pPr>
        <w:spacing w:line="480" w:lineRule="auto"/>
        <w:rPr>
          <w:rFonts w:ascii="Arial" w:hAnsi="Arial" w:cs="Arial"/>
        </w:rPr>
      </w:pPr>
      <w:r w:rsidRPr="008330FE">
        <w:rPr>
          <w:rFonts w:ascii="Arial" w:hAnsi="Arial" w:cs="Arial"/>
        </w:rPr>
        <w:t xml:space="preserve">Date: </w:t>
      </w:r>
      <w:r w:rsidR="00696970" w:rsidRPr="008330FE">
        <w:rPr>
          <w:rFonts w:ascii="Arial" w:hAnsi="Arial" w:cs="Arial"/>
        </w:rPr>
        <w:t>20.06.2026</w:t>
      </w:r>
    </w:p>
    <w:p w14:paraId="6126E01C" w14:textId="77777777" w:rsidR="00AF6E50" w:rsidRPr="008330FE" w:rsidRDefault="00AF6E50" w:rsidP="00AF6E50">
      <w:pPr>
        <w:spacing w:line="480" w:lineRule="auto"/>
        <w:rPr>
          <w:rFonts w:ascii="Arial" w:hAnsi="Arial" w:cs="Arial"/>
        </w:rPr>
      </w:pPr>
    </w:p>
    <w:p w14:paraId="77DCF730" w14:textId="77777777" w:rsidR="00516AB0" w:rsidRDefault="00516AB0" w:rsidP="00AF6E50">
      <w:pPr>
        <w:spacing w:line="480" w:lineRule="auto"/>
        <w:rPr>
          <w:rFonts w:ascii="Arial" w:hAnsi="Arial" w:cs="Arial"/>
          <w:b/>
          <w:bCs/>
          <w:sz w:val="30"/>
          <w:szCs w:val="30"/>
        </w:rPr>
      </w:pPr>
    </w:p>
    <w:p w14:paraId="7818C737" w14:textId="77777777" w:rsidR="00516AB0" w:rsidRDefault="00516AB0" w:rsidP="00AF6E50">
      <w:pPr>
        <w:spacing w:line="480" w:lineRule="auto"/>
        <w:rPr>
          <w:rFonts w:ascii="Arial" w:hAnsi="Arial" w:cs="Arial"/>
          <w:b/>
          <w:bCs/>
          <w:sz w:val="30"/>
          <w:szCs w:val="30"/>
        </w:rPr>
      </w:pPr>
    </w:p>
    <w:p w14:paraId="29729568" w14:textId="77777777" w:rsidR="00516AB0" w:rsidRDefault="00516AB0" w:rsidP="00AF6E50">
      <w:pPr>
        <w:spacing w:line="480" w:lineRule="auto"/>
        <w:rPr>
          <w:rFonts w:ascii="Arial" w:hAnsi="Arial" w:cs="Arial"/>
          <w:b/>
          <w:bCs/>
          <w:sz w:val="30"/>
          <w:szCs w:val="30"/>
        </w:rPr>
      </w:pPr>
    </w:p>
    <w:p w14:paraId="7A191EDF" w14:textId="77777777" w:rsidR="00516AB0" w:rsidRDefault="00516AB0" w:rsidP="00AF6E50">
      <w:pPr>
        <w:spacing w:line="480" w:lineRule="auto"/>
        <w:rPr>
          <w:rFonts w:ascii="Arial" w:hAnsi="Arial" w:cs="Arial"/>
          <w:b/>
          <w:bCs/>
          <w:sz w:val="30"/>
          <w:szCs w:val="30"/>
        </w:rPr>
      </w:pPr>
    </w:p>
    <w:p w14:paraId="28B867E8" w14:textId="77777777" w:rsidR="00516AB0" w:rsidRDefault="00516AB0" w:rsidP="00AF6E50">
      <w:pPr>
        <w:spacing w:line="480" w:lineRule="auto"/>
        <w:rPr>
          <w:rFonts w:ascii="Arial" w:hAnsi="Arial" w:cs="Arial"/>
          <w:b/>
          <w:bCs/>
          <w:sz w:val="30"/>
          <w:szCs w:val="30"/>
        </w:rPr>
      </w:pPr>
    </w:p>
    <w:p w14:paraId="4290FCF0" w14:textId="77777777" w:rsidR="004C65B0" w:rsidRDefault="004C65B0" w:rsidP="00AF6E50">
      <w:pPr>
        <w:spacing w:line="480" w:lineRule="auto"/>
        <w:rPr>
          <w:rFonts w:ascii="Arial" w:hAnsi="Arial" w:cs="Arial"/>
          <w:b/>
          <w:bCs/>
          <w:sz w:val="30"/>
          <w:szCs w:val="30"/>
        </w:rPr>
      </w:pPr>
    </w:p>
    <w:p w14:paraId="0E72130B" w14:textId="77777777" w:rsidR="004C65B0" w:rsidRDefault="004C65B0" w:rsidP="00AF6E50">
      <w:pPr>
        <w:spacing w:line="480" w:lineRule="auto"/>
        <w:rPr>
          <w:rFonts w:ascii="Arial" w:hAnsi="Arial" w:cs="Arial"/>
          <w:b/>
          <w:bCs/>
          <w:sz w:val="30"/>
          <w:szCs w:val="30"/>
        </w:rPr>
      </w:pPr>
    </w:p>
    <w:p w14:paraId="4E76645E" w14:textId="77777777" w:rsidR="004C65B0" w:rsidRDefault="004C65B0" w:rsidP="00AF6E50">
      <w:pPr>
        <w:spacing w:line="480" w:lineRule="auto"/>
        <w:rPr>
          <w:rFonts w:ascii="Arial" w:hAnsi="Arial" w:cs="Arial"/>
          <w:b/>
          <w:bCs/>
          <w:sz w:val="30"/>
          <w:szCs w:val="30"/>
        </w:rPr>
      </w:pPr>
    </w:p>
    <w:p w14:paraId="1409FDE5" w14:textId="77777777" w:rsidR="004C65B0" w:rsidRDefault="004C65B0" w:rsidP="00AF6E50">
      <w:pPr>
        <w:spacing w:line="480" w:lineRule="auto"/>
        <w:rPr>
          <w:rFonts w:ascii="Arial" w:hAnsi="Arial" w:cs="Arial"/>
          <w:b/>
          <w:bCs/>
          <w:sz w:val="30"/>
          <w:szCs w:val="30"/>
        </w:rPr>
      </w:pPr>
    </w:p>
    <w:p w14:paraId="534E57FC" w14:textId="77777777" w:rsidR="004C65B0" w:rsidRDefault="004C65B0" w:rsidP="00AF6E50">
      <w:pPr>
        <w:spacing w:line="480" w:lineRule="auto"/>
        <w:rPr>
          <w:rFonts w:ascii="Arial" w:hAnsi="Arial" w:cs="Arial"/>
          <w:b/>
          <w:bCs/>
          <w:sz w:val="30"/>
          <w:szCs w:val="30"/>
        </w:rPr>
      </w:pPr>
    </w:p>
    <w:p w14:paraId="27398342" w14:textId="77777777" w:rsidR="004C65B0" w:rsidRDefault="004C65B0" w:rsidP="00AF6E50">
      <w:pPr>
        <w:spacing w:line="480" w:lineRule="auto"/>
        <w:rPr>
          <w:rFonts w:ascii="Arial" w:hAnsi="Arial" w:cs="Arial"/>
          <w:b/>
          <w:bCs/>
          <w:sz w:val="30"/>
          <w:szCs w:val="30"/>
        </w:rPr>
      </w:pPr>
    </w:p>
    <w:p w14:paraId="130EFF36" w14:textId="7F923649" w:rsidR="00AF6E50" w:rsidRPr="005E354C" w:rsidRDefault="00AF6E50" w:rsidP="00AF6E50">
      <w:pPr>
        <w:spacing w:line="480" w:lineRule="auto"/>
        <w:rPr>
          <w:rFonts w:ascii="Arial" w:hAnsi="Arial" w:cs="Arial"/>
          <w:b/>
          <w:bCs/>
          <w:sz w:val="30"/>
          <w:szCs w:val="30"/>
        </w:rPr>
      </w:pPr>
      <w:r w:rsidRPr="005E354C">
        <w:rPr>
          <w:rFonts w:ascii="Arial" w:hAnsi="Arial" w:cs="Arial"/>
          <w:b/>
          <w:bCs/>
          <w:sz w:val="30"/>
          <w:szCs w:val="30"/>
        </w:rPr>
        <w:lastRenderedPageBreak/>
        <w:t xml:space="preserve">Abstract </w:t>
      </w:r>
    </w:p>
    <w:p w14:paraId="62F030C6" w14:textId="79272295" w:rsidR="001B234C" w:rsidRPr="008330FE" w:rsidRDefault="00490512" w:rsidP="001B234C">
      <w:pPr>
        <w:rPr>
          <w:rFonts w:ascii="Arial" w:hAnsi="Arial" w:cs="Arial"/>
        </w:rPr>
      </w:pPr>
      <w:r w:rsidRPr="008330FE">
        <w:rPr>
          <w:rFonts w:ascii="Arial" w:hAnsi="Arial" w:cs="Arial"/>
        </w:rPr>
        <w:t>This dissertation examines how police dog units are</w:t>
      </w:r>
      <w:r w:rsidR="0068441A" w:rsidRPr="008330FE">
        <w:rPr>
          <w:rFonts w:ascii="Arial" w:hAnsi="Arial" w:cs="Arial"/>
        </w:rPr>
        <w:t xml:space="preserve"> perceived by the public and r</w:t>
      </w:r>
      <w:r w:rsidR="00654135" w:rsidRPr="008330FE">
        <w:rPr>
          <w:rFonts w:ascii="Arial" w:hAnsi="Arial" w:cs="Arial"/>
        </w:rPr>
        <w:t xml:space="preserve">esponse </w:t>
      </w:r>
      <w:r w:rsidR="0068441A" w:rsidRPr="008330FE">
        <w:rPr>
          <w:rFonts w:ascii="Arial" w:hAnsi="Arial" w:cs="Arial"/>
        </w:rPr>
        <w:t xml:space="preserve">officer who work and </w:t>
      </w:r>
      <w:r w:rsidR="00654135" w:rsidRPr="008330FE">
        <w:rPr>
          <w:rFonts w:ascii="Arial" w:hAnsi="Arial" w:cs="Arial"/>
        </w:rPr>
        <w:t>reside</w:t>
      </w:r>
      <w:r w:rsidR="0068441A" w:rsidRPr="008330FE">
        <w:rPr>
          <w:rFonts w:ascii="Arial" w:hAnsi="Arial" w:cs="Arial"/>
        </w:rPr>
        <w:t xml:space="preserve"> in the Gwent and South-Wales police force area. </w:t>
      </w:r>
      <w:r w:rsidR="005767D6" w:rsidRPr="008330FE">
        <w:rPr>
          <w:rFonts w:ascii="Arial" w:hAnsi="Arial" w:cs="Arial"/>
        </w:rPr>
        <w:t xml:space="preserve">This research was conducted </w:t>
      </w:r>
      <w:r w:rsidR="00721328" w:rsidRPr="008330FE">
        <w:rPr>
          <w:rFonts w:ascii="Arial" w:hAnsi="Arial" w:cs="Arial"/>
        </w:rPr>
        <w:t xml:space="preserve">in response to </w:t>
      </w:r>
      <w:r w:rsidR="00957D20" w:rsidRPr="008330FE">
        <w:rPr>
          <w:rFonts w:ascii="Arial" w:hAnsi="Arial" w:cs="Arial"/>
        </w:rPr>
        <w:t xml:space="preserve">finical pressure </w:t>
      </w:r>
      <w:r w:rsidR="00746C8A" w:rsidRPr="008330FE">
        <w:rPr>
          <w:rFonts w:ascii="Arial" w:hAnsi="Arial" w:cs="Arial"/>
        </w:rPr>
        <w:t xml:space="preserve">on UK police forces and ongoing debates surrounding effectiveness, cost-efficacy and ethical </w:t>
      </w:r>
      <w:r w:rsidR="00376676" w:rsidRPr="008330FE">
        <w:rPr>
          <w:rFonts w:ascii="Arial" w:hAnsi="Arial" w:cs="Arial"/>
        </w:rPr>
        <w:t xml:space="preserve">use of police dogs. </w:t>
      </w:r>
    </w:p>
    <w:p w14:paraId="180F7B0F" w14:textId="77777777" w:rsidR="00376676" w:rsidRPr="008330FE" w:rsidRDefault="00376676" w:rsidP="001B234C">
      <w:pPr>
        <w:rPr>
          <w:rFonts w:ascii="Arial" w:hAnsi="Arial" w:cs="Arial"/>
        </w:rPr>
      </w:pPr>
    </w:p>
    <w:p w14:paraId="3FC88407" w14:textId="7B8CE53D" w:rsidR="00376676" w:rsidRPr="008330FE" w:rsidRDefault="00376676" w:rsidP="001B234C">
      <w:pPr>
        <w:rPr>
          <w:rFonts w:ascii="Arial" w:hAnsi="Arial" w:cs="Arial"/>
        </w:rPr>
      </w:pPr>
      <w:r w:rsidRPr="008330FE">
        <w:rPr>
          <w:rFonts w:ascii="Arial" w:hAnsi="Arial" w:cs="Arial"/>
        </w:rPr>
        <w:t>A qu</w:t>
      </w:r>
      <w:r w:rsidR="00C35B97" w:rsidRPr="008330FE">
        <w:rPr>
          <w:rFonts w:ascii="Arial" w:hAnsi="Arial" w:cs="Arial"/>
        </w:rPr>
        <w:t xml:space="preserve">antitative research approach was utilized, with data collected through three separate </w:t>
      </w:r>
      <w:r w:rsidR="00ED7867" w:rsidRPr="008330FE">
        <w:rPr>
          <w:rFonts w:ascii="Arial" w:hAnsi="Arial" w:cs="Arial"/>
        </w:rPr>
        <w:t xml:space="preserve">surveys </w:t>
      </w:r>
      <w:r w:rsidR="00B44DA9" w:rsidRPr="008330FE">
        <w:rPr>
          <w:rFonts w:ascii="Arial" w:hAnsi="Arial" w:cs="Arial"/>
        </w:rPr>
        <w:t>distributed to members of the public, response officers and police dog handlers</w:t>
      </w:r>
      <w:r w:rsidR="0073062E" w:rsidRPr="008330FE">
        <w:rPr>
          <w:rFonts w:ascii="Arial" w:hAnsi="Arial" w:cs="Arial"/>
        </w:rPr>
        <w:t xml:space="preserve">. In total </w:t>
      </w:r>
      <w:r w:rsidR="008A1B12" w:rsidRPr="008330FE">
        <w:rPr>
          <w:rFonts w:ascii="Arial" w:hAnsi="Arial" w:cs="Arial"/>
        </w:rPr>
        <w:t>70 responses were gathered</w:t>
      </w:r>
      <w:r w:rsidR="00A4338A" w:rsidRPr="008330FE">
        <w:rPr>
          <w:rFonts w:ascii="Arial" w:hAnsi="Arial" w:cs="Arial"/>
        </w:rPr>
        <w:t xml:space="preserve">. These include 22 responses from the public, 44 responses </w:t>
      </w:r>
      <w:r w:rsidR="000C0463" w:rsidRPr="008330FE">
        <w:rPr>
          <w:rFonts w:ascii="Arial" w:hAnsi="Arial" w:cs="Arial"/>
        </w:rPr>
        <w:t xml:space="preserve">from response officers and 4 from serving dog handlers. The collected data was analysed </w:t>
      </w:r>
      <w:r w:rsidR="00384CD4" w:rsidRPr="008330FE">
        <w:rPr>
          <w:rFonts w:ascii="Arial" w:hAnsi="Arial" w:cs="Arial"/>
        </w:rPr>
        <w:t xml:space="preserve">utilizing graphs and quantitative </w:t>
      </w:r>
      <w:r w:rsidR="006E4D01" w:rsidRPr="008330FE">
        <w:rPr>
          <w:rFonts w:ascii="Arial" w:hAnsi="Arial" w:cs="Arial"/>
        </w:rPr>
        <w:t xml:space="preserve">data collection. </w:t>
      </w:r>
    </w:p>
    <w:p w14:paraId="1C656B96" w14:textId="77777777" w:rsidR="006E4D01" w:rsidRPr="008330FE" w:rsidRDefault="006E4D01" w:rsidP="001B234C">
      <w:pPr>
        <w:rPr>
          <w:rFonts w:ascii="Arial" w:hAnsi="Arial" w:cs="Arial"/>
        </w:rPr>
      </w:pPr>
    </w:p>
    <w:p w14:paraId="343E0A1D" w14:textId="46738E5E" w:rsidR="006E4D01" w:rsidRPr="008330FE" w:rsidRDefault="006E4D01" w:rsidP="001B234C">
      <w:pPr>
        <w:rPr>
          <w:rFonts w:ascii="Arial" w:hAnsi="Arial" w:cs="Arial"/>
        </w:rPr>
      </w:pPr>
      <w:r w:rsidRPr="008330FE">
        <w:rPr>
          <w:rFonts w:ascii="Arial" w:hAnsi="Arial" w:cs="Arial"/>
        </w:rPr>
        <w:t>The finding</w:t>
      </w:r>
      <w:r w:rsidR="00554FB2" w:rsidRPr="008330FE">
        <w:rPr>
          <w:rFonts w:ascii="Arial" w:hAnsi="Arial" w:cs="Arial"/>
        </w:rPr>
        <w:t>s</w:t>
      </w:r>
      <w:r w:rsidRPr="008330FE">
        <w:rPr>
          <w:rFonts w:ascii="Arial" w:hAnsi="Arial" w:cs="Arial"/>
        </w:rPr>
        <w:t xml:space="preserve"> outline that </w:t>
      </w:r>
      <w:r w:rsidR="002F670B" w:rsidRPr="008330FE">
        <w:rPr>
          <w:rFonts w:ascii="Arial" w:hAnsi="Arial" w:cs="Arial"/>
        </w:rPr>
        <w:t xml:space="preserve">police dog units in the south-Wales and Gwent police area </w:t>
      </w:r>
      <w:r w:rsidR="0028654C" w:rsidRPr="008330FE">
        <w:rPr>
          <w:rFonts w:ascii="Arial" w:hAnsi="Arial" w:cs="Arial"/>
        </w:rPr>
        <w:t xml:space="preserve">are overwhelming </w:t>
      </w:r>
      <w:r w:rsidR="00FC105A" w:rsidRPr="008330FE">
        <w:rPr>
          <w:rFonts w:ascii="Arial" w:hAnsi="Arial" w:cs="Arial"/>
        </w:rPr>
        <w:t xml:space="preserve">perceived as effective. </w:t>
      </w:r>
      <w:r w:rsidR="00BF4CD0" w:rsidRPr="008330FE">
        <w:rPr>
          <w:rFonts w:ascii="Arial" w:hAnsi="Arial" w:cs="Arial"/>
        </w:rPr>
        <w:t xml:space="preserve">Participants identified suspect </w:t>
      </w:r>
      <w:r w:rsidR="002149DD" w:rsidRPr="008330FE">
        <w:rPr>
          <w:rFonts w:ascii="Arial" w:hAnsi="Arial" w:cs="Arial"/>
        </w:rPr>
        <w:t xml:space="preserve">tracking, missing person searches, officer safety, and management of violent incidents </w:t>
      </w:r>
      <w:r w:rsidR="007135F1" w:rsidRPr="008330FE">
        <w:rPr>
          <w:rFonts w:ascii="Arial" w:hAnsi="Arial" w:cs="Arial"/>
        </w:rPr>
        <w:t xml:space="preserve">as the area in which police dogs provide the greatest operational benefit. </w:t>
      </w:r>
      <w:r w:rsidR="00C6727E" w:rsidRPr="008330FE">
        <w:rPr>
          <w:rFonts w:ascii="Arial" w:hAnsi="Arial" w:cs="Arial"/>
        </w:rPr>
        <w:t>F</w:t>
      </w:r>
      <w:r w:rsidR="00351172" w:rsidRPr="008330FE">
        <w:rPr>
          <w:rFonts w:ascii="Arial" w:hAnsi="Arial" w:cs="Arial"/>
        </w:rPr>
        <w:t xml:space="preserve">urthermore, the study </w:t>
      </w:r>
      <w:r w:rsidR="001C1416" w:rsidRPr="008330FE">
        <w:rPr>
          <w:rFonts w:ascii="Arial" w:hAnsi="Arial" w:cs="Arial"/>
        </w:rPr>
        <w:t xml:space="preserve">shows </w:t>
      </w:r>
      <w:r w:rsidR="00C55481" w:rsidRPr="008330FE">
        <w:rPr>
          <w:rFonts w:ascii="Arial" w:hAnsi="Arial" w:cs="Arial"/>
        </w:rPr>
        <w:t xml:space="preserve">that respondents </w:t>
      </w:r>
      <w:r w:rsidR="00612C8A" w:rsidRPr="008330FE">
        <w:rPr>
          <w:rFonts w:ascii="Arial" w:hAnsi="Arial" w:cs="Arial"/>
        </w:rPr>
        <w:t xml:space="preserve">believed that </w:t>
      </w:r>
      <w:r w:rsidR="0030017B" w:rsidRPr="008330FE">
        <w:rPr>
          <w:rFonts w:ascii="Arial" w:hAnsi="Arial" w:cs="Arial"/>
        </w:rPr>
        <w:t xml:space="preserve">that police dog units should continue to receive funding </w:t>
      </w:r>
      <w:r w:rsidR="00135A62" w:rsidRPr="008330FE">
        <w:rPr>
          <w:rFonts w:ascii="Arial" w:hAnsi="Arial" w:cs="Arial"/>
        </w:rPr>
        <w:t xml:space="preserve">despite wider budget </w:t>
      </w:r>
      <w:r w:rsidR="00AF7668" w:rsidRPr="008330FE">
        <w:rPr>
          <w:rFonts w:ascii="Arial" w:hAnsi="Arial" w:cs="Arial"/>
        </w:rPr>
        <w:t xml:space="preserve">constraints. </w:t>
      </w:r>
    </w:p>
    <w:p w14:paraId="2F1BD21F" w14:textId="77777777" w:rsidR="0004428C" w:rsidRPr="008330FE" w:rsidRDefault="0004428C" w:rsidP="001B234C">
      <w:pPr>
        <w:rPr>
          <w:rFonts w:ascii="Arial" w:hAnsi="Arial" w:cs="Arial"/>
        </w:rPr>
      </w:pPr>
    </w:p>
    <w:p w14:paraId="3CEE6A37" w14:textId="0C6C2BC3" w:rsidR="0004428C" w:rsidRPr="008330FE" w:rsidRDefault="0004428C" w:rsidP="001B234C">
      <w:pPr>
        <w:rPr>
          <w:rFonts w:ascii="Arial" w:hAnsi="Arial" w:cs="Arial"/>
        </w:rPr>
      </w:pPr>
      <w:r w:rsidRPr="008330FE">
        <w:rPr>
          <w:rFonts w:ascii="Arial" w:hAnsi="Arial" w:cs="Arial"/>
        </w:rPr>
        <w:t xml:space="preserve">The study concluded that police dog units are not perceived </w:t>
      </w:r>
      <w:r w:rsidR="009F543D" w:rsidRPr="008330FE">
        <w:rPr>
          <w:rFonts w:ascii="Arial" w:hAnsi="Arial" w:cs="Arial"/>
        </w:rPr>
        <w:t xml:space="preserve">as “all bark and no bite”, rather, they are regarded as an effective, specialist </w:t>
      </w:r>
      <w:r w:rsidR="006E36D8" w:rsidRPr="008330FE">
        <w:rPr>
          <w:rFonts w:ascii="Arial" w:hAnsi="Arial" w:cs="Arial"/>
        </w:rPr>
        <w:t xml:space="preserve">policing capability whose operational benefits justify </w:t>
      </w:r>
      <w:r w:rsidR="00A219AB" w:rsidRPr="008330FE">
        <w:rPr>
          <w:rFonts w:ascii="Arial" w:hAnsi="Arial" w:cs="Arial"/>
        </w:rPr>
        <w:t>the financial</w:t>
      </w:r>
      <w:r w:rsidR="00187130" w:rsidRPr="008330FE">
        <w:rPr>
          <w:rFonts w:ascii="Arial" w:hAnsi="Arial" w:cs="Arial"/>
        </w:rPr>
        <w:t xml:space="preserve"> investment required.</w:t>
      </w:r>
    </w:p>
    <w:p w14:paraId="45CAE6A8" w14:textId="77777777" w:rsidR="00EF24E4" w:rsidRPr="008330FE" w:rsidRDefault="00EF24E4" w:rsidP="00EF24E4">
      <w:pPr>
        <w:pStyle w:val="Heading1"/>
        <w:jc w:val="center"/>
        <w:rPr>
          <w:rFonts w:ascii="Arial" w:hAnsi="Arial" w:cs="Arial"/>
          <w:color w:val="auto"/>
        </w:rPr>
      </w:pPr>
    </w:p>
    <w:p w14:paraId="5012F445" w14:textId="77777777" w:rsidR="00EF24E4" w:rsidRPr="008330FE" w:rsidRDefault="00EF24E4" w:rsidP="00EF24E4">
      <w:pPr>
        <w:pStyle w:val="Heading1"/>
        <w:jc w:val="center"/>
        <w:rPr>
          <w:rFonts w:ascii="Arial" w:hAnsi="Arial" w:cs="Arial"/>
          <w:color w:val="auto"/>
        </w:rPr>
      </w:pPr>
    </w:p>
    <w:p w14:paraId="4AE46F6C" w14:textId="77777777" w:rsidR="00EF24E4" w:rsidRPr="008330FE" w:rsidRDefault="00EF24E4" w:rsidP="00EF24E4">
      <w:pPr>
        <w:pStyle w:val="Heading1"/>
        <w:jc w:val="center"/>
        <w:rPr>
          <w:rFonts w:ascii="Arial" w:hAnsi="Arial" w:cs="Arial"/>
          <w:color w:val="auto"/>
        </w:rPr>
      </w:pPr>
    </w:p>
    <w:p w14:paraId="0737B97B" w14:textId="77777777" w:rsidR="00EF24E4" w:rsidRPr="008330FE" w:rsidRDefault="00EF24E4" w:rsidP="00EF24E4">
      <w:pPr>
        <w:pStyle w:val="Heading1"/>
        <w:jc w:val="center"/>
        <w:rPr>
          <w:rFonts w:ascii="Arial" w:hAnsi="Arial" w:cs="Arial"/>
          <w:color w:val="auto"/>
        </w:rPr>
      </w:pPr>
    </w:p>
    <w:p w14:paraId="67AA09C0" w14:textId="77777777" w:rsidR="00EF24E4" w:rsidRPr="008330FE" w:rsidRDefault="00EF24E4" w:rsidP="00EF24E4">
      <w:pPr>
        <w:pStyle w:val="Heading1"/>
        <w:jc w:val="center"/>
        <w:rPr>
          <w:rFonts w:ascii="Arial" w:hAnsi="Arial" w:cs="Arial"/>
          <w:color w:val="auto"/>
        </w:rPr>
      </w:pPr>
    </w:p>
    <w:p w14:paraId="4B75415B" w14:textId="77777777" w:rsidR="00EF24E4" w:rsidRPr="008330FE" w:rsidRDefault="00EF24E4" w:rsidP="00EF24E4">
      <w:pPr>
        <w:pStyle w:val="Heading1"/>
        <w:jc w:val="center"/>
        <w:rPr>
          <w:rFonts w:ascii="Arial" w:hAnsi="Arial" w:cs="Arial"/>
          <w:color w:val="auto"/>
        </w:rPr>
      </w:pPr>
    </w:p>
    <w:p w14:paraId="06208276" w14:textId="77777777" w:rsidR="00EF24E4" w:rsidRPr="008330FE" w:rsidRDefault="00EF24E4" w:rsidP="00EF24E4">
      <w:pPr>
        <w:rPr>
          <w:rFonts w:ascii="Arial" w:hAnsi="Arial" w:cs="Arial"/>
        </w:rPr>
      </w:pPr>
    </w:p>
    <w:p w14:paraId="1611AB0E" w14:textId="77777777" w:rsidR="0080070A" w:rsidRDefault="0080070A" w:rsidP="005E354C">
      <w:pPr>
        <w:rPr>
          <w:rFonts w:ascii="Arial" w:hAnsi="Arial" w:cs="Arial"/>
        </w:rPr>
      </w:pPr>
    </w:p>
    <w:p w14:paraId="5031BA4E" w14:textId="225065E0" w:rsidR="00391304" w:rsidRDefault="00391304" w:rsidP="00F9666E"/>
    <w:p w14:paraId="0DC88D6F" w14:textId="77777777" w:rsidR="007460E8" w:rsidRPr="007460E8" w:rsidRDefault="007460E8" w:rsidP="007460E8">
      <w:pPr>
        <w:rPr>
          <w:rFonts w:ascii="Arial" w:hAnsi="Arial" w:cs="Arial"/>
          <w:b/>
          <w:bCs/>
          <w:sz w:val="30"/>
          <w:szCs w:val="30"/>
        </w:rPr>
      </w:pPr>
      <w:r w:rsidRPr="007460E8">
        <w:rPr>
          <w:rFonts w:ascii="Arial" w:hAnsi="Arial" w:cs="Arial"/>
          <w:b/>
          <w:bCs/>
          <w:sz w:val="30"/>
          <w:szCs w:val="30"/>
        </w:rPr>
        <w:lastRenderedPageBreak/>
        <w:t>Table of Contents</w:t>
      </w:r>
    </w:p>
    <w:p w14:paraId="69679897" w14:textId="00EB6B3D" w:rsidR="007460E8" w:rsidRPr="007460E8" w:rsidRDefault="007460E8" w:rsidP="007460E8">
      <w:pPr>
        <w:rPr>
          <w:rFonts w:ascii="Arial" w:hAnsi="Arial" w:cs="Arial"/>
          <w:b/>
          <w:bCs/>
          <w:sz w:val="26"/>
          <w:szCs w:val="26"/>
        </w:rPr>
      </w:pPr>
      <w:r w:rsidRPr="007460E8">
        <w:rPr>
          <w:rFonts w:ascii="Arial" w:hAnsi="Arial" w:cs="Arial"/>
          <w:b/>
          <w:bCs/>
          <w:sz w:val="26"/>
          <w:szCs w:val="26"/>
        </w:rPr>
        <w:t xml:space="preserve">Chapter 1: </w:t>
      </w:r>
      <w:r w:rsidR="000A4084" w:rsidRPr="007460E8">
        <w:rPr>
          <w:rFonts w:ascii="Arial" w:hAnsi="Arial" w:cs="Arial"/>
          <w:b/>
          <w:bCs/>
          <w:sz w:val="26"/>
          <w:szCs w:val="26"/>
        </w:rPr>
        <w:t>Opening Paragraph</w:t>
      </w:r>
      <w:r w:rsidR="00A75A70">
        <w:rPr>
          <w:rFonts w:ascii="Arial" w:hAnsi="Arial" w:cs="Arial"/>
          <w:b/>
          <w:bCs/>
          <w:sz w:val="26"/>
          <w:szCs w:val="26"/>
        </w:rPr>
        <w:t xml:space="preserve"> ………………………………………</w:t>
      </w:r>
      <w:r w:rsidR="00E62BCA">
        <w:rPr>
          <w:rFonts w:ascii="Arial" w:hAnsi="Arial" w:cs="Arial"/>
          <w:b/>
          <w:bCs/>
          <w:sz w:val="26"/>
          <w:szCs w:val="26"/>
        </w:rPr>
        <w:t>………</w:t>
      </w:r>
      <w:r w:rsidR="00431BEA">
        <w:rPr>
          <w:rFonts w:ascii="Arial" w:hAnsi="Arial" w:cs="Arial"/>
          <w:b/>
          <w:bCs/>
          <w:sz w:val="26"/>
          <w:szCs w:val="26"/>
        </w:rPr>
        <w:t>….8</w:t>
      </w:r>
    </w:p>
    <w:p w14:paraId="4655B94A" w14:textId="04D27B4B" w:rsidR="007460E8" w:rsidRPr="007460E8" w:rsidRDefault="007460E8" w:rsidP="007460E8">
      <w:pPr>
        <w:rPr>
          <w:rFonts w:ascii="Arial" w:hAnsi="Arial" w:cs="Arial"/>
          <w:b/>
          <w:bCs/>
          <w:sz w:val="26"/>
          <w:szCs w:val="26"/>
        </w:rPr>
      </w:pPr>
      <w:r w:rsidRPr="007460E8">
        <w:rPr>
          <w:rFonts w:ascii="Arial" w:hAnsi="Arial" w:cs="Arial"/>
          <w:b/>
          <w:bCs/>
          <w:sz w:val="26"/>
          <w:szCs w:val="26"/>
        </w:rPr>
        <w:t>Chapter 2: Literature Review</w:t>
      </w:r>
      <w:r w:rsidR="00A75A70">
        <w:rPr>
          <w:rFonts w:ascii="Arial" w:hAnsi="Arial" w:cs="Arial"/>
          <w:b/>
          <w:bCs/>
          <w:sz w:val="26"/>
          <w:szCs w:val="26"/>
        </w:rPr>
        <w:t xml:space="preserve"> ……………………………………………</w:t>
      </w:r>
      <w:r w:rsidR="00431BEA">
        <w:rPr>
          <w:rFonts w:ascii="Arial" w:hAnsi="Arial" w:cs="Arial"/>
          <w:b/>
          <w:bCs/>
          <w:sz w:val="26"/>
          <w:szCs w:val="26"/>
        </w:rPr>
        <w:t>………</w:t>
      </w:r>
      <w:r w:rsidR="004E5EA0">
        <w:rPr>
          <w:rFonts w:ascii="Arial" w:hAnsi="Arial" w:cs="Arial"/>
          <w:b/>
          <w:bCs/>
          <w:sz w:val="26"/>
          <w:szCs w:val="26"/>
        </w:rPr>
        <w:t>.</w:t>
      </w:r>
      <w:r w:rsidR="00431BEA">
        <w:rPr>
          <w:rFonts w:ascii="Arial" w:hAnsi="Arial" w:cs="Arial"/>
          <w:b/>
          <w:bCs/>
          <w:sz w:val="26"/>
          <w:szCs w:val="26"/>
        </w:rPr>
        <w:t>9</w:t>
      </w:r>
    </w:p>
    <w:p w14:paraId="61B21CF4" w14:textId="40227505" w:rsidR="007460E8" w:rsidRPr="003573FF" w:rsidRDefault="00A75A70" w:rsidP="007460E8">
      <w:pPr>
        <w:rPr>
          <w:rFonts w:ascii="Arial" w:hAnsi="Arial" w:cs="Arial"/>
          <w:sz w:val="26"/>
          <w:szCs w:val="26"/>
        </w:rPr>
      </w:pPr>
      <w:r w:rsidRPr="003573FF">
        <w:rPr>
          <w:rFonts w:ascii="Arial" w:hAnsi="Arial" w:cs="Arial"/>
          <w:sz w:val="26"/>
          <w:szCs w:val="26"/>
        </w:rPr>
        <w:t xml:space="preserve">   </w:t>
      </w:r>
      <w:r w:rsidR="007460E8" w:rsidRPr="003573FF">
        <w:rPr>
          <w:rFonts w:ascii="Arial" w:hAnsi="Arial" w:cs="Arial"/>
          <w:sz w:val="26"/>
          <w:szCs w:val="26"/>
        </w:rPr>
        <w:t>2.1 Introduction and Research Focus ...........................................</w:t>
      </w:r>
      <w:r w:rsidR="00B54ED6">
        <w:rPr>
          <w:rFonts w:ascii="Arial" w:hAnsi="Arial" w:cs="Arial"/>
          <w:sz w:val="26"/>
          <w:szCs w:val="26"/>
        </w:rPr>
        <w:t>................9</w:t>
      </w:r>
    </w:p>
    <w:p w14:paraId="090DAB04" w14:textId="173657B6" w:rsidR="007460E8" w:rsidRPr="003573FF" w:rsidRDefault="00A75A70" w:rsidP="007460E8">
      <w:pPr>
        <w:rPr>
          <w:rFonts w:ascii="Arial" w:hAnsi="Arial" w:cs="Arial"/>
          <w:sz w:val="26"/>
          <w:szCs w:val="26"/>
        </w:rPr>
      </w:pPr>
      <w:r w:rsidRPr="003573FF">
        <w:rPr>
          <w:rFonts w:ascii="Arial" w:hAnsi="Arial" w:cs="Arial"/>
          <w:sz w:val="26"/>
          <w:szCs w:val="26"/>
        </w:rPr>
        <w:t xml:space="preserve">   </w:t>
      </w:r>
      <w:r w:rsidR="007460E8" w:rsidRPr="003573FF">
        <w:rPr>
          <w:rFonts w:ascii="Arial" w:hAnsi="Arial" w:cs="Arial"/>
          <w:sz w:val="26"/>
          <w:szCs w:val="26"/>
        </w:rPr>
        <w:t>2.2 Terminology ..........................................................................</w:t>
      </w:r>
      <w:r w:rsidR="004E5EA0">
        <w:rPr>
          <w:rFonts w:ascii="Arial" w:hAnsi="Arial" w:cs="Arial"/>
          <w:sz w:val="26"/>
          <w:szCs w:val="26"/>
        </w:rPr>
        <w:t>...................9</w:t>
      </w:r>
    </w:p>
    <w:p w14:paraId="6C665AEB" w14:textId="66D8D6CD" w:rsidR="007460E8" w:rsidRPr="003573FF" w:rsidRDefault="00A75A70" w:rsidP="007460E8">
      <w:pPr>
        <w:rPr>
          <w:rFonts w:ascii="Arial" w:hAnsi="Arial" w:cs="Arial"/>
          <w:sz w:val="26"/>
          <w:szCs w:val="26"/>
        </w:rPr>
      </w:pPr>
      <w:r w:rsidRPr="003573FF">
        <w:rPr>
          <w:rFonts w:ascii="Arial" w:hAnsi="Arial" w:cs="Arial"/>
          <w:sz w:val="26"/>
          <w:szCs w:val="26"/>
        </w:rPr>
        <w:t xml:space="preserve">   </w:t>
      </w:r>
      <w:r w:rsidR="007460E8" w:rsidRPr="003573FF">
        <w:rPr>
          <w:rFonts w:ascii="Arial" w:hAnsi="Arial" w:cs="Arial"/>
          <w:sz w:val="26"/>
          <w:szCs w:val="26"/>
        </w:rPr>
        <w:t>2.3 Operational Roles and Effectiveness of Police Dogs .............</w:t>
      </w:r>
      <w:r w:rsidR="004E5EA0">
        <w:rPr>
          <w:rFonts w:ascii="Arial" w:hAnsi="Arial" w:cs="Arial"/>
          <w:sz w:val="26"/>
          <w:szCs w:val="26"/>
        </w:rPr>
        <w:t>.................9</w:t>
      </w:r>
      <w:r w:rsidR="007460E8" w:rsidRPr="003573FF">
        <w:rPr>
          <w:rFonts w:ascii="Arial" w:hAnsi="Arial" w:cs="Arial"/>
          <w:sz w:val="26"/>
          <w:szCs w:val="26"/>
        </w:rPr>
        <w:t xml:space="preserve"> </w:t>
      </w:r>
    </w:p>
    <w:p w14:paraId="2DBAD87E" w14:textId="6654A2A5" w:rsidR="007460E8" w:rsidRPr="003573FF" w:rsidRDefault="00A75A70" w:rsidP="007460E8">
      <w:pPr>
        <w:rPr>
          <w:rFonts w:ascii="Arial" w:hAnsi="Arial" w:cs="Arial"/>
          <w:sz w:val="26"/>
          <w:szCs w:val="26"/>
        </w:rPr>
      </w:pPr>
      <w:r w:rsidRPr="003573FF">
        <w:rPr>
          <w:rFonts w:ascii="Arial" w:hAnsi="Arial" w:cs="Arial"/>
          <w:sz w:val="26"/>
          <w:szCs w:val="26"/>
        </w:rPr>
        <w:t xml:space="preserve">   </w:t>
      </w:r>
      <w:r w:rsidR="007460E8" w:rsidRPr="003573FF">
        <w:rPr>
          <w:rFonts w:ascii="Arial" w:hAnsi="Arial" w:cs="Arial"/>
          <w:sz w:val="26"/>
          <w:szCs w:val="26"/>
        </w:rPr>
        <w:t>2.4 Financial Costs of Police Dog Units .....................................</w:t>
      </w:r>
      <w:r w:rsidR="004E5EA0">
        <w:rPr>
          <w:rFonts w:ascii="Arial" w:hAnsi="Arial" w:cs="Arial"/>
          <w:sz w:val="26"/>
          <w:szCs w:val="26"/>
        </w:rPr>
        <w:t>.................1</w:t>
      </w:r>
      <w:r w:rsidR="00C67032">
        <w:rPr>
          <w:rFonts w:ascii="Arial" w:hAnsi="Arial" w:cs="Arial"/>
          <w:sz w:val="26"/>
          <w:szCs w:val="26"/>
        </w:rPr>
        <w:t>1</w:t>
      </w:r>
    </w:p>
    <w:p w14:paraId="74101BA2" w14:textId="0897FB67" w:rsidR="007460E8" w:rsidRPr="003573FF" w:rsidRDefault="00A75A70" w:rsidP="007460E8">
      <w:pPr>
        <w:rPr>
          <w:rFonts w:ascii="Arial" w:hAnsi="Arial" w:cs="Arial"/>
          <w:sz w:val="26"/>
          <w:szCs w:val="26"/>
        </w:rPr>
      </w:pPr>
      <w:r w:rsidRPr="003573FF">
        <w:rPr>
          <w:rFonts w:ascii="Arial" w:hAnsi="Arial" w:cs="Arial"/>
          <w:sz w:val="26"/>
          <w:szCs w:val="26"/>
        </w:rPr>
        <w:t xml:space="preserve">   </w:t>
      </w:r>
      <w:r w:rsidR="007460E8" w:rsidRPr="003573FF">
        <w:rPr>
          <w:rFonts w:ascii="Arial" w:hAnsi="Arial" w:cs="Arial"/>
          <w:sz w:val="26"/>
          <w:szCs w:val="26"/>
        </w:rPr>
        <w:t>2.5 Ethical Considerations and Animal Welfare Concerns ..........</w:t>
      </w:r>
      <w:r w:rsidR="00C67032">
        <w:rPr>
          <w:rFonts w:ascii="Arial" w:hAnsi="Arial" w:cs="Arial"/>
          <w:sz w:val="26"/>
          <w:szCs w:val="26"/>
        </w:rPr>
        <w:t>................11</w:t>
      </w:r>
    </w:p>
    <w:p w14:paraId="29010918" w14:textId="5A25E9BD" w:rsidR="007460E8" w:rsidRPr="003573FF" w:rsidRDefault="00A75A70" w:rsidP="007460E8">
      <w:pPr>
        <w:rPr>
          <w:rFonts w:ascii="Arial" w:hAnsi="Arial" w:cs="Arial"/>
          <w:sz w:val="26"/>
          <w:szCs w:val="26"/>
        </w:rPr>
      </w:pPr>
      <w:r w:rsidRPr="003573FF">
        <w:rPr>
          <w:rFonts w:ascii="Arial" w:hAnsi="Arial" w:cs="Arial"/>
          <w:sz w:val="26"/>
          <w:szCs w:val="26"/>
        </w:rPr>
        <w:t xml:space="preserve">   </w:t>
      </w:r>
      <w:r w:rsidR="007460E8" w:rsidRPr="003573FF">
        <w:rPr>
          <w:rFonts w:ascii="Arial" w:hAnsi="Arial" w:cs="Arial"/>
          <w:sz w:val="26"/>
          <w:szCs w:val="26"/>
        </w:rPr>
        <w:t>2.6 Case Study: Police Dog Use and Accountability (IOPC) .......</w:t>
      </w:r>
      <w:r w:rsidR="00F05827">
        <w:rPr>
          <w:rFonts w:ascii="Arial" w:hAnsi="Arial" w:cs="Arial"/>
          <w:sz w:val="26"/>
          <w:szCs w:val="26"/>
        </w:rPr>
        <w:t>................13</w:t>
      </w:r>
    </w:p>
    <w:p w14:paraId="27C69F48" w14:textId="36B924B4" w:rsidR="007460E8" w:rsidRPr="003573FF" w:rsidRDefault="00A75A70" w:rsidP="007460E8">
      <w:pPr>
        <w:rPr>
          <w:rFonts w:ascii="Arial" w:hAnsi="Arial" w:cs="Arial"/>
          <w:sz w:val="26"/>
          <w:szCs w:val="26"/>
        </w:rPr>
      </w:pPr>
      <w:r w:rsidRPr="003573FF">
        <w:rPr>
          <w:rFonts w:ascii="Arial" w:hAnsi="Arial" w:cs="Arial"/>
          <w:sz w:val="26"/>
          <w:szCs w:val="26"/>
        </w:rPr>
        <w:t xml:space="preserve">   </w:t>
      </w:r>
      <w:r w:rsidR="007460E8" w:rsidRPr="003573FF">
        <w:rPr>
          <w:rFonts w:ascii="Arial" w:hAnsi="Arial" w:cs="Arial"/>
          <w:sz w:val="26"/>
          <w:szCs w:val="26"/>
        </w:rPr>
        <w:t>2.7 Literature Review Conclusion ...........................................</w:t>
      </w:r>
      <w:r w:rsidR="00F05827">
        <w:rPr>
          <w:rFonts w:ascii="Arial" w:hAnsi="Arial" w:cs="Arial"/>
          <w:sz w:val="26"/>
          <w:szCs w:val="26"/>
        </w:rPr>
        <w:t>.....................14</w:t>
      </w:r>
    </w:p>
    <w:p w14:paraId="09D96487" w14:textId="44DCD9F3" w:rsidR="007460E8" w:rsidRPr="007460E8" w:rsidRDefault="007460E8" w:rsidP="007460E8">
      <w:pPr>
        <w:rPr>
          <w:rFonts w:ascii="Arial" w:hAnsi="Arial" w:cs="Arial"/>
          <w:b/>
          <w:bCs/>
          <w:sz w:val="26"/>
          <w:szCs w:val="26"/>
        </w:rPr>
      </w:pPr>
      <w:r w:rsidRPr="007460E8">
        <w:rPr>
          <w:rFonts w:ascii="Arial" w:hAnsi="Arial" w:cs="Arial"/>
          <w:b/>
          <w:bCs/>
          <w:sz w:val="26"/>
          <w:szCs w:val="26"/>
        </w:rPr>
        <w:t>Chapter 3: Research Methodology</w:t>
      </w:r>
      <w:r w:rsidR="00D52A2A">
        <w:rPr>
          <w:rFonts w:ascii="Arial" w:hAnsi="Arial" w:cs="Arial"/>
          <w:b/>
          <w:bCs/>
          <w:sz w:val="26"/>
          <w:szCs w:val="26"/>
        </w:rPr>
        <w:t>…………………………………………….15</w:t>
      </w:r>
    </w:p>
    <w:p w14:paraId="73F23A93" w14:textId="4901C696" w:rsidR="007460E8" w:rsidRPr="009E0186" w:rsidRDefault="009E0186" w:rsidP="007460E8">
      <w:pPr>
        <w:rPr>
          <w:rFonts w:ascii="Arial" w:hAnsi="Arial" w:cs="Arial"/>
          <w:sz w:val="26"/>
          <w:szCs w:val="26"/>
        </w:rPr>
      </w:pPr>
      <w:r w:rsidRPr="009E0186">
        <w:rPr>
          <w:rFonts w:ascii="Arial" w:hAnsi="Arial" w:cs="Arial"/>
          <w:sz w:val="26"/>
          <w:szCs w:val="26"/>
        </w:rPr>
        <w:t xml:space="preserve">   </w:t>
      </w:r>
      <w:r w:rsidR="007460E8" w:rsidRPr="009E0186">
        <w:rPr>
          <w:rFonts w:ascii="Arial" w:hAnsi="Arial" w:cs="Arial"/>
          <w:sz w:val="26"/>
          <w:szCs w:val="26"/>
        </w:rPr>
        <w:t>3.1</w:t>
      </w:r>
      <w:r w:rsidR="00752C97">
        <w:rPr>
          <w:rFonts w:ascii="Arial" w:hAnsi="Arial" w:cs="Arial"/>
          <w:sz w:val="26"/>
          <w:szCs w:val="26"/>
        </w:rPr>
        <w:t xml:space="preserve"> </w:t>
      </w:r>
      <w:r w:rsidR="00752C97" w:rsidRPr="008330FE">
        <w:rPr>
          <w:rFonts w:ascii="Arial" w:hAnsi="Arial" w:cs="Arial"/>
          <w:sz w:val="26"/>
          <w:szCs w:val="26"/>
        </w:rPr>
        <w:t>Surveys as primary research analysis</w:t>
      </w:r>
      <w:r w:rsidR="007460E8" w:rsidRPr="009E0186">
        <w:rPr>
          <w:rFonts w:ascii="Arial" w:hAnsi="Arial" w:cs="Arial"/>
          <w:sz w:val="26"/>
          <w:szCs w:val="26"/>
        </w:rPr>
        <w:t xml:space="preserve"> ..................................</w:t>
      </w:r>
      <w:r w:rsidR="00752C97">
        <w:rPr>
          <w:rFonts w:ascii="Arial" w:hAnsi="Arial" w:cs="Arial"/>
          <w:sz w:val="26"/>
          <w:szCs w:val="26"/>
        </w:rPr>
        <w:t>..</w:t>
      </w:r>
      <w:r w:rsidR="00D52A2A">
        <w:rPr>
          <w:rFonts w:ascii="Arial" w:hAnsi="Arial" w:cs="Arial"/>
          <w:sz w:val="26"/>
          <w:szCs w:val="26"/>
        </w:rPr>
        <w:t>...............15</w:t>
      </w:r>
    </w:p>
    <w:p w14:paraId="2EBE07B3" w14:textId="7D4CF522" w:rsidR="007460E8" w:rsidRPr="009E0186" w:rsidRDefault="009E0186" w:rsidP="007460E8">
      <w:pPr>
        <w:rPr>
          <w:rFonts w:ascii="Arial" w:hAnsi="Arial" w:cs="Arial"/>
          <w:sz w:val="26"/>
          <w:szCs w:val="26"/>
        </w:rPr>
      </w:pPr>
      <w:r w:rsidRPr="009E0186">
        <w:rPr>
          <w:rFonts w:ascii="Arial" w:hAnsi="Arial" w:cs="Arial"/>
          <w:sz w:val="26"/>
          <w:szCs w:val="26"/>
        </w:rPr>
        <w:t xml:space="preserve">   </w:t>
      </w:r>
      <w:r w:rsidR="007460E8" w:rsidRPr="009E0186">
        <w:rPr>
          <w:rFonts w:ascii="Arial" w:hAnsi="Arial" w:cs="Arial"/>
          <w:sz w:val="26"/>
          <w:szCs w:val="26"/>
        </w:rPr>
        <w:t xml:space="preserve">3.2 </w:t>
      </w:r>
      <w:r w:rsidR="00D411A2" w:rsidRPr="008330FE">
        <w:rPr>
          <w:rFonts w:ascii="Arial" w:hAnsi="Arial" w:cs="Arial"/>
          <w:sz w:val="26"/>
          <w:szCs w:val="26"/>
        </w:rPr>
        <w:t>Interviews as primary research analysis</w:t>
      </w:r>
      <w:r w:rsidR="007460E8" w:rsidRPr="009E0186">
        <w:rPr>
          <w:rFonts w:ascii="Arial" w:hAnsi="Arial" w:cs="Arial"/>
          <w:sz w:val="26"/>
          <w:szCs w:val="26"/>
        </w:rPr>
        <w:t xml:space="preserve"> ................................</w:t>
      </w:r>
      <w:r w:rsidR="00D7676C">
        <w:rPr>
          <w:rFonts w:ascii="Arial" w:hAnsi="Arial" w:cs="Arial"/>
          <w:sz w:val="26"/>
          <w:szCs w:val="26"/>
        </w:rPr>
        <w:t>....</w:t>
      </w:r>
      <w:r w:rsidR="00D411A2">
        <w:rPr>
          <w:rFonts w:ascii="Arial" w:hAnsi="Arial" w:cs="Arial"/>
          <w:sz w:val="26"/>
          <w:szCs w:val="26"/>
        </w:rPr>
        <w:t>.</w:t>
      </w:r>
      <w:r w:rsidR="00D7676C">
        <w:rPr>
          <w:rFonts w:ascii="Arial" w:hAnsi="Arial" w:cs="Arial"/>
          <w:sz w:val="26"/>
          <w:szCs w:val="26"/>
        </w:rPr>
        <w:t>..........16</w:t>
      </w:r>
    </w:p>
    <w:p w14:paraId="4B3A1FE4" w14:textId="062817F5" w:rsidR="007460E8" w:rsidRPr="009E0186" w:rsidRDefault="009E0186" w:rsidP="007460E8">
      <w:pPr>
        <w:rPr>
          <w:rFonts w:ascii="Arial" w:hAnsi="Arial" w:cs="Arial"/>
          <w:sz w:val="26"/>
          <w:szCs w:val="26"/>
        </w:rPr>
      </w:pPr>
      <w:r w:rsidRPr="009E0186">
        <w:rPr>
          <w:rFonts w:ascii="Arial" w:hAnsi="Arial" w:cs="Arial"/>
          <w:sz w:val="26"/>
          <w:szCs w:val="26"/>
        </w:rPr>
        <w:t xml:space="preserve">   </w:t>
      </w:r>
      <w:r w:rsidR="007460E8" w:rsidRPr="009E0186">
        <w:rPr>
          <w:rFonts w:ascii="Arial" w:hAnsi="Arial" w:cs="Arial"/>
          <w:sz w:val="26"/>
          <w:szCs w:val="26"/>
        </w:rPr>
        <w:t xml:space="preserve">3.3 </w:t>
      </w:r>
      <w:r w:rsidR="00D411A2" w:rsidRPr="008330FE">
        <w:rPr>
          <w:rFonts w:ascii="Arial" w:hAnsi="Arial" w:cs="Arial"/>
          <w:sz w:val="26"/>
          <w:szCs w:val="26"/>
        </w:rPr>
        <w:t>Ethnography as primary research analysis</w:t>
      </w:r>
      <w:r w:rsidR="007460E8" w:rsidRPr="009E0186">
        <w:rPr>
          <w:rFonts w:ascii="Arial" w:hAnsi="Arial" w:cs="Arial"/>
          <w:sz w:val="26"/>
          <w:szCs w:val="26"/>
        </w:rPr>
        <w:t>............................</w:t>
      </w:r>
      <w:r w:rsidR="00D7676C">
        <w:rPr>
          <w:rFonts w:ascii="Arial" w:hAnsi="Arial" w:cs="Arial"/>
          <w:sz w:val="26"/>
          <w:szCs w:val="26"/>
        </w:rPr>
        <w:t>................16</w:t>
      </w:r>
    </w:p>
    <w:p w14:paraId="0FE63AB5" w14:textId="224F3E4C" w:rsidR="007460E8" w:rsidRPr="009E0186" w:rsidRDefault="009E0186" w:rsidP="007460E8">
      <w:pPr>
        <w:rPr>
          <w:rFonts w:ascii="Arial" w:hAnsi="Arial" w:cs="Arial"/>
          <w:sz w:val="26"/>
          <w:szCs w:val="26"/>
        </w:rPr>
      </w:pPr>
      <w:r w:rsidRPr="009E0186">
        <w:rPr>
          <w:rFonts w:ascii="Arial" w:hAnsi="Arial" w:cs="Arial"/>
          <w:sz w:val="26"/>
          <w:szCs w:val="26"/>
        </w:rPr>
        <w:t xml:space="preserve">   </w:t>
      </w:r>
      <w:r w:rsidR="007460E8" w:rsidRPr="009E0186">
        <w:rPr>
          <w:rFonts w:ascii="Arial" w:hAnsi="Arial" w:cs="Arial"/>
          <w:sz w:val="26"/>
          <w:szCs w:val="26"/>
        </w:rPr>
        <w:t>3.4</w:t>
      </w:r>
      <w:r w:rsidR="00D411A2" w:rsidRPr="00D411A2">
        <w:rPr>
          <w:rFonts w:ascii="Arial" w:hAnsi="Arial" w:cs="Arial"/>
          <w:sz w:val="26"/>
          <w:szCs w:val="26"/>
        </w:rPr>
        <w:t xml:space="preserve"> </w:t>
      </w:r>
      <w:r w:rsidR="00D411A2" w:rsidRPr="009E0186">
        <w:rPr>
          <w:rFonts w:ascii="Arial" w:hAnsi="Arial" w:cs="Arial"/>
          <w:sz w:val="26"/>
          <w:szCs w:val="26"/>
        </w:rPr>
        <w:t>Quantitative Data Analysis</w:t>
      </w:r>
      <w:r w:rsidR="00D411A2">
        <w:rPr>
          <w:rFonts w:ascii="Arial" w:hAnsi="Arial" w:cs="Arial"/>
          <w:sz w:val="26"/>
          <w:szCs w:val="26"/>
        </w:rPr>
        <w:t>……………………</w:t>
      </w:r>
      <w:r w:rsidR="007460E8" w:rsidRPr="009E0186">
        <w:rPr>
          <w:rFonts w:ascii="Arial" w:hAnsi="Arial" w:cs="Arial"/>
          <w:sz w:val="26"/>
          <w:szCs w:val="26"/>
        </w:rPr>
        <w:t>.........................</w:t>
      </w:r>
      <w:r w:rsidR="00D7676C">
        <w:rPr>
          <w:rFonts w:ascii="Arial" w:hAnsi="Arial" w:cs="Arial"/>
          <w:sz w:val="26"/>
          <w:szCs w:val="26"/>
        </w:rPr>
        <w:t>................17</w:t>
      </w:r>
    </w:p>
    <w:p w14:paraId="1E8B820E" w14:textId="08278B14" w:rsidR="007460E8" w:rsidRPr="009E0186" w:rsidRDefault="009E0186" w:rsidP="007460E8">
      <w:pPr>
        <w:rPr>
          <w:rFonts w:ascii="Arial" w:hAnsi="Arial" w:cs="Arial"/>
          <w:sz w:val="26"/>
          <w:szCs w:val="26"/>
        </w:rPr>
      </w:pPr>
      <w:r w:rsidRPr="009E0186">
        <w:rPr>
          <w:rFonts w:ascii="Arial" w:hAnsi="Arial" w:cs="Arial"/>
          <w:sz w:val="26"/>
          <w:szCs w:val="26"/>
        </w:rPr>
        <w:t xml:space="preserve">   </w:t>
      </w:r>
      <w:r w:rsidR="007460E8" w:rsidRPr="009E0186">
        <w:rPr>
          <w:rFonts w:ascii="Arial" w:hAnsi="Arial" w:cs="Arial"/>
          <w:sz w:val="26"/>
          <w:szCs w:val="26"/>
        </w:rPr>
        <w:t xml:space="preserve">3.5 </w:t>
      </w:r>
      <w:r w:rsidR="00D411A2">
        <w:rPr>
          <w:rFonts w:ascii="Arial" w:hAnsi="Arial" w:cs="Arial"/>
          <w:sz w:val="26"/>
          <w:szCs w:val="26"/>
        </w:rPr>
        <w:t>Conclusion………………....</w:t>
      </w:r>
      <w:r w:rsidR="007460E8" w:rsidRPr="009E0186">
        <w:rPr>
          <w:rFonts w:ascii="Arial" w:hAnsi="Arial" w:cs="Arial"/>
          <w:sz w:val="26"/>
          <w:szCs w:val="26"/>
        </w:rPr>
        <w:t>..................................................</w:t>
      </w:r>
      <w:r w:rsidR="00B71AEB">
        <w:rPr>
          <w:rFonts w:ascii="Arial" w:hAnsi="Arial" w:cs="Arial"/>
          <w:sz w:val="26"/>
          <w:szCs w:val="26"/>
        </w:rPr>
        <w:t>..................17</w:t>
      </w:r>
    </w:p>
    <w:p w14:paraId="690906DC" w14:textId="633949B4" w:rsidR="007460E8" w:rsidRPr="007460E8" w:rsidRDefault="007460E8" w:rsidP="007460E8">
      <w:pPr>
        <w:rPr>
          <w:rFonts w:ascii="Arial" w:hAnsi="Arial" w:cs="Arial"/>
          <w:b/>
          <w:bCs/>
          <w:sz w:val="26"/>
          <w:szCs w:val="26"/>
        </w:rPr>
      </w:pPr>
      <w:r w:rsidRPr="007460E8">
        <w:rPr>
          <w:rFonts w:ascii="Arial" w:hAnsi="Arial" w:cs="Arial"/>
          <w:b/>
          <w:bCs/>
          <w:sz w:val="26"/>
          <w:szCs w:val="26"/>
        </w:rPr>
        <w:t>Chapter 4: Analysis of Results</w:t>
      </w:r>
      <w:r w:rsidR="007165AC">
        <w:rPr>
          <w:rFonts w:ascii="Arial" w:hAnsi="Arial" w:cs="Arial"/>
          <w:b/>
          <w:bCs/>
          <w:sz w:val="26"/>
          <w:szCs w:val="26"/>
        </w:rPr>
        <w:t>………</w:t>
      </w:r>
      <w:r w:rsidR="002E7964">
        <w:rPr>
          <w:rFonts w:ascii="Arial" w:hAnsi="Arial" w:cs="Arial"/>
          <w:b/>
          <w:bCs/>
          <w:sz w:val="26"/>
          <w:szCs w:val="26"/>
        </w:rPr>
        <w:t>…………………………………………18</w:t>
      </w:r>
    </w:p>
    <w:p w14:paraId="1A591378" w14:textId="7B308AD4"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 xml:space="preserve">4.1 </w:t>
      </w:r>
      <w:r w:rsidR="00B6556F" w:rsidRPr="008330FE">
        <w:rPr>
          <w:rFonts w:ascii="Arial" w:hAnsi="Arial" w:cs="Arial"/>
          <w:sz w:val="26"/>
          <w:szCs w:val="26"/>
        </w:rPr>
        <w:t>Survey demographic</w:t>
      </w:r>
      <w:r w:rsidR="007460E8" w:rsidRPr="00B6687C">
        <w:rPr>
          <w:rFonts w:ascii="Arial" w:hAnsi="Arial" w:cs="Arial"/>
          <w:sz w:val="26"/>
          <w:szCs w:val="26"/>
        </w:rPr>
        <w:t>..................</w:t>
      </w:r>
      <w:r w:rsidR="00B6556F">
        <w:rPr>
          <w:rFonts w:ascii="Arial" w:hAnsi="Arial" w:cs="Arial"/>
          <w:sz w:val="26"/>
          <w:szCs w:val="26"/>
        </w:rPr>
        <w:t>.</w:t>
      </w:r>
      <w:r w:rsidR="007460E8" w:rsidRPr="00B6687C">
        <w:rPr>
          <w:rFonts w:ascii="Arial" w:hAnsi="Arial" w:cs="Arial"/>
          <w:sz w:val="26"/>
          <w:szCs w:val="26"/>
        </w:rPr>
        <w:t>........................................</w:t>
      </w:r>
      <w:r w:rsidR="002E7964">
        <w:rPr>
          <w:rFonts w:ascii="Arial" w:hAnsi="Arial" w:cs="Arial"/>
          <w:sz w:val="26"/>
          <w:szCs w:val="26"/>
        </w:rPr>
        <w:t>...................18</w:t>
      </w:r>
    </w:p>
    <w:p w14:paraId="664CAB7F" w14:textId="727F30F3"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4.2</w:t>
      </w:r>
      <w:r w:rsidR="00B6556F" w:rsidRPr="00B6556F">
        <w:rPr>
          <w:rFonts w:ascii="Arial" w:hAnsi="Arial" w:cs="Arial"/>
          <w:sz w:val="26"/>
          <w:szCs w:val="26"/>
        </w:rPr>
        <w:t xml:space="preserve"> </w:t>
      </w:r>
      <w:r w:rsidR="00B6556F" w:rsidRPr="00B6687C">
        <w:rPr>
          <w:rFonts w:ascii="Arial" w:hAnsi="Arial" w:cs="Arial"/>
          <w:sz w:val="26"/>
          <w:szCs w:val="26"/>
        </w:rPr>
        <w:t>Response Officer Survey Results</w:t>
      </w:r>
      <w:r w:rsidR="007460E8" w:rsidRPr="00B6687C">
        <w:rPr>
          <w:rFonts w:ascii="Arial" w:hAnsi="Arial" w:cs="Arial"/>
          <w:sz w:val="26"/>
          <w:szCs w:val="26"/>
        </w:rPr>
        <w:t>.........................................</w:t>
      </w:r>
      <w:r w:rsidR="00A71791">
        <w:rPr>
          <w:rFonts w:ascii="Arial" w:hAnsi="Arial" w:cs="Arial"/>
          <w:sz w:val="26"/>
          <w:szCs w:val="26"/>
        </w:rPr>
        <w:t>.................</w:t>
      </w:r>
      <w:r w:rsidR="006B618D">
        <w:rPr>
          <w:rFonts w:ascii="Arial" w:hAnsi="Arial" w:cs="Arial"/>
          <w:sz w:val="26"/>
          <w:szCs w:val="26"/>
        </w:rPr>
        <w:t>19</w:t>
      </w:r>
    </w:p>
    <w:p w14:paraId="265C1D3A" w14:textId="2D4504CA"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4.3</w:t>
      </w:r>
      <w:r w:rsidR="00B6556F" w:rsidRPr="00B6556F">
        <w:rPr>
          <w:rFonts w:ascii="Arial" w:hAnsi="Arial" w:cs="Arial"/>
          <w:sz w:val="26"/>
          <w:szCs w:val="26"/>
        </w:rPr>
        <w:t xml:space="preserve"> </w:t>
      </w:r>
      <w:r w:rsidR="00B6556F" w:rsidRPr="00B6687C">
        <w:rPr>
          <w:rFonts w:ascii="Arial" w:hAnsi="Arial" w:cs="Arial"/>
          <w:sz w:val="26"/>
          <w:szCs w:val="26"/>
        </w:rPr>
        <w:t>Public Survey Results</w:t>
      </w:r>
      <w:r w:rsidR="00B6556F">
        <w:rPr>
          <w:rFonts w:ascii="Arial" w:hAnsi="Arial" w:cs="Arial"/>
          <w:sz w:val="26"/>
          <w:szCs w:val="26"/>
        </w:rPr>
        <w:t>…………….</w:t>
      </w:r>
      <w:r w:rsidR="007460E8" w:rsidRPr="00B6687C">
        <w:rPr>
          <w:rFonts w:ascii="Arial" w:hAnsi="Arial" w:cs="Arial"/>
          <w:sz w:val="26"/>
          <w:szCs w:val="26"/>
        </w:rPr>
        <w:t>........................................</w:t>
      </w:r>
      <w:r w:rsidR="00A71791">
        <w:rPr>
          <w:rFonts w:ascii="Arial" w:hAnsi="Arial" w:cs="Arial"/>
          <w:sz w:val="26"/>
          <w:szCs w:val="26"/>
        </w:rPr>
        <w:t>.................21</w:t>
      </w:r>
      <w:r w:rsidR="007460E8" w:rsidRPr="00B6687C">
        <w:rPr>
          <w:rFonts w:ascii="Arial" w:hAnsi="Arial" w:cs="Arial"/>
          <w:sz w:val="26"/>
          <w:szCs w:val="26"/>
        </w:rPr>
        <w:t xml:space="preserve"> </w:t>
      </w:r>
    </w:p>
    <w:p w14:paraId="6301D3F1" w14:textId="41A102EA"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 xml:space="preserve">4.4 </w:t>
      </w:r>
      <w:r w:rsidR="00B6556F" w:rsidRPr="00B6687C">
        <w:rPr>
          <w:rFonts w:ascii="Arial" w:hAnsi="Arial" w:cs="Arial"/>
          <w:sz w:val="26"/>
          <w:szCs w:val="26"/>
        </w:rPr>
        <w:t>Dog Handler Survey Results</w:t>
      </w:r>
      <w:r w:rsidR="007460E8" w:rsidRPr="00B6687C">
        <w:rPr>
          <w:rFonts w:ascii="Arial" w:hAnsi="Arial" w:cs="Arial"/>
          <w:sz w:val="26"/>
          <w:szCs w:val="26"/>
        </w:rPr>
        <w:t>.........................................</w:t>
      </w:r>
      <w:r w:rsidR="00B6556F">
        <w:rPr>
          <w:rFonts w:ascii="Arial" w:hAnsi="Arial" w:cs="Arial"/>
          <w:sz w:val="26"/>
          <w:szCs w:val="26"/>
        </w:rPr>
        <w:t>..</w:t>
      </w:r>
      <w:r w:rsidR="007460E8" w:rsidRPr="00B6687C">
        <w:rPr>
          <w:rFonts w:ascii="Arial" w:hAnsi="Arial" w:cs="Arial"/>
          <w:sz w:val="26"/>
          <w:szCs w:val="26"/>
        </w:rPr>
        <w:t>......</w:t>
      </w:r>
      <w:r w:rsidR="00A800E4">
        <w:rPr>
          <w:rFonts w:ascii="Arial" w:hAnsi="Arial" w:cs="Arial"/>
          <w:sz w:val="26"/>
          <w:szCs w:val="26"/>
        </w:rPr>
        <w:t>..............</w:t>
      </w:r>
      <w:r w:rsidR="00E15D1C">
        <w:rPr>
          <w:rFonts w:ascii="Arial" w:hAnsi="Arial" w:cs="Arial"/>
          <w:sz w:val="26"/>
          <w:szCs w:val="26"/>
        </w:rPr>
        <w:t>...</w:t>
      </w:r>
      <w:r w:rsidR="00A800E4">
        <w:rPr>
          <w:rFonts w:ascii="Arial" w:hAnsi="Arial" w:cs="Arial"/>
          <w:sz w:val="26"/>
          <w:szCs w:val="26"/>
        </w:rPr>
        <w:t>23</w:t>
      </w:r>
    </w:p>
    <w:p w14:paraId="582CACED" w14:textId="0EE56FFA" w:rsidR="007460E8" w:rsidRPr="007460E8" w:rsidRDefault="007460E8" w:rsidP="007460E8">
      <w:pPr>
        <w:rPr>
          <w:rFonts w:ascii="Arial" w:hAnsi="Arial" w:cs="Arial"/>
          <w:b/>
          <w:bCs/>
          <w:sz w:val="26"/>
          <w:szCs w:val="26"/>
        </w:rPr>
      </w:pPr>
      <w:r w:rsidRPr="007460E8">
        <w:rPr>
          <w:rFonts w:ascii="Arial" w:hAnsi="Arial" w:cs="Arial"/>
          <w:b/>
          <w:bCs/>
          <w:sz w:val="26"/>
          <w:szCs w:val="26"/>
        </w:rPr>
        <w:t>Chapter 5: Findings and Discussion</w:t>
      </w:r>
      <w:r w:rsidR="00140FF0">
        <w:rPr>
          <w:rFonts w:ascii="Arial" w:hAnsi="Arial" w:cs="Arial"/>
          <w:b/>
          <w:bCs/>
          <w:sz w:val="26"/>
          <w:szCs w:val="26"/>
        </w:rPr>
        <w:t>………………………………………….26</w:t>
      </w:r>
    </w:p>
    <w:p w14:paraId="44F2DAE9" w14:textId="23CF1DCF"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5.1 Public Survey Findings ........................................................</w:t>
      </w:r>
      <w:r w:rsidR="00140FF0">
        <w:rPr>
          <w:rFonts w:ascii="Arial" w:hAnsi="Arial" w:cs="Arial"/>
          <w:sz w:val="26"/>
          <w:szCs w:val="26"/>
        </w:rPr>
        <w:t>..................26</w:t>
      </w:r>
    </w:p>
    <w:p w14:paraId="33C4FC2E" w14:textId="01A398F5"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5.2 Dog Handler Survey Findings ..............................................</w:t>
      </w:r>
      <w:r w:rsidR="00140FF0">
        <w:rPr>
          <w:rFonts w:ascii="Arial" w:hAnsi="Arial" w:cs="Arial"/>
          <w:sz w:val="26"/>
          <w:szCs w:val="26"/>
        </w:rPr>
        <w:t>.................26</w:t>
      </w:r>
      <w:r w:rsidR="007460E8" w:rsidRPr="00B6687C">
        <w:rPr>
          <w:rFonts w:ascii="Arial" w:hAnsi="Arial" w:cs="Arial"/>
          <w:sz w:val="26"/>
          <w:szCs w:val="26"/>
        </w:rPr>
        <w:t xml:space="preserve"> </w:t>
      </w:r>
    </w:p>
    <w:p w14:paraId="270B3AE4" w14:textId="08FDB426"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5.3 Response Officer Survey Findings ......................................</w:t>
      </w:r>
      <w:r w:rsidR="003F03D0">
        <w:rPr>
          <w:rFonts w:ascii="Arial" w:hAnsi="Arial" w:cs="Arial"/>
          <w:sz w:val="26"/>
          <w:szCs w:val="26"/>
        </w:rPr>
        <w:t>..................27</w:t>
      </w:r>
      <w:r w:rsidR="007460E8" w:rsidRPr="00B6687C">
        <w:rPr>
          <w:rFonts w:ascii="Arial" w:hAnsi="Arial" w:cs="Arial"/>
          <w:sz w:val="26"/>
          <w:szCs w:val="26"/>
        </w:rPr>
        <w:t xml:space="preserve"> </w:t>
      </w:r>
    </w:p>
    <w:p w14:paraId="74DF0FEC" w14:textId="0D8F95FB"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5.4 Ethical Use of Dog Units Findings .....................................</w:t>
      </w:r>
      <w:r w:rsidR="003F03D0">
        <w:rPr>
          <w:rFonts w:ascii="Arial" w:hAnsi="Arial" w:cs="Arial"/>
          <w:sz w:val="26"/>
          <w:szCs w:val="26"/>
        </w:rPr>
        <w:t>....................27</w:t>
      </w:r>
    </w:p>
    <w:p w14:paraId="488D5DFA" w14:textId="39205066" w:rsidR="007460E8" w:rsidRPr="00265F57" w:rsidRDefault="00B6687C" w:rsidP="007460E8">
      <w:pPr>
        <w:rPr>
          <w:rFonts w:ascii="Arial" w:hAnsi="Arial" w:cs="Arial"/>
          <w:sz w:val="26"/>
          <w:szCs w:val="26"/>
        </w:rPr>
      </w:pPr>
      <w:r w:rsidRPr="00B6687C">
        <w:rPr>
          <w:rFonts w:ascii="Arial" w:hAnsi="Arial" w:cs="Arial"/>
          <w:sz w:val="26"/>
          <w:szCs w:val="26"/>
        </w:rPr>
        <w:t xml:space="preserve">   </w:t>
      </w:r>
      <w:r w:rsidR="007460E8" w:rsidRPr="00B6687C">
        <w:rPr>
          <w:rFonts w:ascii="Arial" w:hAnsi="Arial" w:cs="Arial"/>
          <w:sz w:val="26"/>
          <w:szCs w:val="26"/>
        </w:rPr>
        <w:t>5.5 Summary of Findings ...........................................................</w:t>
      </w:r>
      <w:r w:rsidR="00E971CF">
        <w:rPr>
          <w:rFonts w:ascii="Arial" w:hAnsi="Arial" w:cs="Arial"/>
          <w:sz w:val="26"/>
          <w:szCs w:val="26"/>
        </w:rPr>
        <w:t>.................28</w:t>
      </w:r>
    </w:p>
    <w:p w14:paraId="725B12B0" w14:textId="26AC366F"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265F57">
        <w:rPr>
          <w:rFonts w:ascii="Arial" w:hAnsi="Arial" w:cs="Arial"/>
          <w:sz w:val="26"/>
          <w:szCs w:val="26"/>
        </w:rPr>
        <w:t>5.6</w:t>
      </w:r>
      <w:r w:rsidR="007460E8" w:rsidRPr="00B6687C">
        <w:rPr>
          <w:rFonts w:ascii="Arial" w:hAnsi="Arial" w:cs="Arial"/>
          <w:sz w:val="26"/>
          <w:szCs w:val="26"/>
        </w:rPr>
        <w:t xml:space="preserve"> Research Limitations ...........................................................</w:t>
      </w:r>
      <w:r w:rsidR="00932F6C">
        <w:rPr>
          <w:rFonts w:ascii="Arial" w:hAnsi="Arial" w:cs="Arial"/>
          <w:sz w:val="26"/>
          <w:szCs w:val="26"/>
        </w:rPr>
        <w:t>..................28</w:t>
      </w:r>
    </w:p>
    <w:p w14:paraId="2AE8E618" w14:textId="4815393B" w:rsidR="007460E8" w:rsidRPr="00B6687C" w:rsidRDefault="00B6687C" w:rsidP="007460E8">
      <w:pPr>
        <w:rPr>
          <w:rFonts w:ascii="Arial" w:hAnsi="Arial" w:cs="Arial"/>
          <w:sz w:val="26"/>
          <w:szCs w:val="26"/>
        </w:rPr>
      </w:pPr>
      <w:r w:rsidRPr="00B6687C">
        <w:rPr>
          <w:rFonts w:ascii="Arial" w:hAnsi="Arial" w:cs="Arial"/>
          <w:sz w:val="26"/>
          <w:szCs w:val="26"/>
        </w:rPr>
        <w:t xml:space="preserve">   </w:t>
      </w:r>
      <w:r w:rsidR="00265F57">
        <w:rPr>
          <w:rFonts w:ascii="Arial" w:hAnsi="Arial" w:cs="Arial"/>
          <w:sz w:val="26"/>
          <w:szCs w:val="26"/>
        </w:rPr>
        <w:t>5.7</w:t>
      </w:r>
      <w:r w:rsidR="007460E8" w:rsidRPr="00B6687C">
        <w:rPr>
          <w:rFonts w:ascii="Arial" w:hAnsi="Arial" w:cs="Arial"/>
          <w:sz w:val="26"/>
          <w:szCs w:val="26"/>
        </w:rPr>
        <w:t xml:space="preserve"> Recommendations to Gwent and South Wales Police .........</w:t>
      </w:r>
      <w:r w:rsidR="00932F6C">
        <w:rPr>
          <w:rFonts w:ascii="Arial" w:hAnsi="Arial" w:cs="Arial"/>
          <w:sz w:val="26"/>
          <w:szCs w:val="26"/>
        </w:rPr>
        <w:t>.................28</w:t>
      </w:r>
    </w:p>
    <w:p w14:paraId="1D9580EB" w14:textId="5858436C" w:rsidR="007460E8" w:rsidRDefault="00B6687C" w:rsidP="007460E8">
      <w:pPr>
        <w:rPr>
          <w:rFonts w:ascii="Arial" w:hAnsi="Arial" w:cs="Arial"/>
          <w:sz w:val="26"/>
          <w:szCs w:val="26"/>
        </w:rPr>
      </w:pPr>
      <w:r w:rsidRPr="00B6687C">
        <w:rPr>
          <w:rFonts w:ascii="Arial" w:hAnsi="Arial" w:cs="Arial"/>
          <w:sz w:val="26"/>
          <w:szCs w:val="26"/>
        </w:rPr>
        <w:lastRenderedPageBreak/>
        <w:t xml:space="preserve">   </w:t>
      </w:r>
      <w:r w:rsidR="00932F6C">
        <w:rPr>
          <w:rFonts w:ascii="Arial" w:hAnsi="Arial" w:cs="Arial"/>
          <w:sz w:val="26"/>
          <w:szCs w:val="26"/>
        </w:rPr>
        <w:t>5.8</w:t>
      </w:r>
      <w:r w:rsidR="007460E8" w:rsidRPr="00B6687C">
        <w:rPr>
          <w:rFonts w:ascii="Arial" w:hAnsi="Arial" w:cs="Arial"/>
          <w:sz w:val="26"/>
          <w:szCs w:val="26"/>
        </w:rPr>
        <w:t xml:space="preserve"> Recommendations for Further Research ..............................</w:t>
      </w:r>
      <w:r w:rsidR="00932F6C">
        <w:rPr>
          <w:rFonts w:ascii="Arial" w:hAnsi="Arial" w:cs="Arial"/>
          <w:sz w:val="26"/>
          <w:szCs w:val="26"/>
        </w:rPr>
        <w:t>................28</w:t>
      </w:r>
      <w:r w:rsidR="007460E8" w:rsidRPr="00B6687C">
        <w:rPr>
          <w:rFonts w:ascii="Arial" w:hAnsi="Arial" w:cs="Arial"/>
          <w:sz w:val="26"/>
          <w:szCs w:val="26"/>
        </w:rPr>
        <w:t xml:space="preserve"> </w:t>
      </w:r>
    </w:p>
    <w:p w14:paraId="483CA47F" w14:textId="65B6E764" w:rsidR="001F7882" w:rsidRPr="00D867B6" w:rsidRDefault="00D867B6" w:rsidP="007460E8">
      <w:pPr>
        <w:rPr>
          <w:rFonts w:ascii="Arial" w:hAnsi="Arial" w:cs="Arial"/>
          <w:b/>
          <w:bCs/>
          <w:sz w:val="26"/>
          <w:szCs w:val="26"/>
        </w:rPr>
      </w:pPr>
      <w:r w:rsidRPr="00D867B6">
        <w:rPr>
          <w:rFonts w:ascii="Arial" w:hAnsi="Arial" w:cs="Arial"/>
          <w:b/>
          <w:bCs/>
          <w:sz w:val="26"/>
          <w:szCs w:val="26"/>
        </w:rPr>
        <w:t>Chapter 6: Closing paragraph………………………………………………….29</w:t>
      </w:r>
    </w:p>
    <w:p w14:paraId="0B7F6D40" w14:textId="44CADB13" w:rsidR="007460E8" w:rsidRPr="007460E8" w:rsidRDefault="0006114E" w:rsidP="007460E8">
      <w:pPr>
        <w:rPr>
          <w:rFonts w:ascii="Arial" w:hAnsi="Arial" w:cs="Arial"/>
          <w:b/>
          <w:bCs/>
          <w:sz w:val="26"/>
          <w:szCs w:val="26"/>
        </w:rPr>
      </w:pPr>
      <w:r>
        <w:rPr>
          <w:rFonts w:ascii="Arial" w:hAnsi="Arial" w:cs="Arial"/>
          <w:b/>
          <w:bCs/>
          <w:sz w:val="26"/>
          <w:szCs w:val="26"/>
        </w:rPr>
        <w:t xml:space="preserve">Chapter </w:t>
      </w:r>
      <w:r w:rsidR="004439FA">
        <w:rPr>
          <w:rFonts w:ascii="Arial" w:hAnsi="Arial" w:cs="Arial"/>
          <w:b/>
          <w:bCs/>
          <w:sz w:val="26"/>
          <w:szCs w:val="26"/>
        </w:rPr>
        <w:t xml:space="preserve">7: </w:t>
      </w:r>
      <w:r w:rsidR="00E94FBF">
        <w:rPr>
          <w:rFonts w:ascii="Arial" w:hAnsi="Arial" w:cs="Arial"/>
          <w:b/>
          <w:bCs/>
          <w:sz w:val="26"/>
          <w:szCs w:val="26"/>
        </w:rPr>
        <w:t xml:space="preserve">Bibliography </w:t>
      </w:r>
      <w:r w:rsidR="007460E8" w:rsidRPr="007460E8">
        <w:rPr>
          <w:rFonts w:ascii="Arial" w:hAnsi="Arial" w:cs="Arial"/>
          <w:b/>
          <w:bCs/>
          <w:sz w:val="26"/>
          <w:szCs w:val="26"/>
        </w:rPr>
        <w:t>............................................................................</w:t>
      </w:r>
      <w:r w:rsidR="004439FA">
        <w:rPr>
          <w:rFonts w:ascii="Arial" w:hAnsi="Arial" w:cs="Arial"/>
          <w:b/>
          <w:bCs/>
          <w:sz w:val="26"/>
          <w:szCs w:val="26"/>
        </w:rPr>
        <w:t>...31</w:t>
      </w:r>
    </w:p>
    <w:p w14:paraId="7497542A" w14:textId="77777777" w:rsidR="00E62BCA" w:rsidRDefault="00E62BCA" w:rsidP="007460E8">
      <w:pPr>
        <w:rPr>
          <w:rFonts w:ascii="Arial" w:hAnsi="Arial" w:cs="Arial"/>
          <w:b/>
          <w:bCs/>
          <w:sz w:val="26"/>
          <w:szCs w:val="26"/>
        </w:rPr>
      </w:pPr>
    </w:p>
    <w:p w14:paraId="328ED45E" w14:textId="0F20B39D" w:rsidR="007460E8" w:rsidRPr="00E62BCA" w:rsidRDefault="007460E8" w:rsidP="007460E8">
      <w:pPr>
        <w:rPr>
          <w:rFonts w:ascii="Arial" w:hAnsi="Arial" w:cs="Arial"/>
          <w:b/>
          <w:bCs/>
          <w:sz w:val="30"/>
          <w:szCs w:val="30"/>
        </w:rPr>
      </w:pPr>
      <w:r w:rsidRPr="00E62BCA">
        <w:rPr>
          <w:rFonts w:ascii="Arial" w:hAnsi="Arial" w:cs="Arial"/>
          <w:b/>
          <w:bCs/>
          <w:sz w:val="30"/>
          <w:szCs w:val="30"/>
        </w:rPr>
        <w:t>Appendices</w:t>
      </w:r>
    </w:p>
    <w:p w14:paraId="2C75E2C1" w14:textId="041BF168" w:rsidR="007460E8" w:rsidRPr="00E62BCA" w:rsidRDefault="007460E8" w:rsidP="007460E8">
      <w:pPr>
        <w:rPr>
          <w:rFonts w:ascii="Arial" w:hAnsi="Arial" w:cs="Arial"/>
          <w:sz w:val="26"/>
          <w:szCs w:val="26"/>
        </w:rPr>
      </w:pPr>
      <w:r w:rsidRPr="00E62BCA">
        <w:rPr>
          <w:rFonts w:ascii="Arial" w:hAnsi="Arial" w:cs="Arial"/>
          <w:sz w:val="26"/>
          <w:szCs w:val="26"/>
        </w:rPr>
        <w:t xml:space="preserve">Appendix A – </w:t>
      </w:r>
      <w:r w:rsidR="00661382">
        <w:rPr>
          <w:rFonts w:ascii="Arial" w:hAnsi="Arial" w:cs="Arial"/>
          <w:sz w:val="26"/>
          <w:szCs w:val="26"/>
        </w:rPr>
        <w:t xml:space="preserve">Ethical </w:t>
      </w:r>
      <w:r w:rsidR="00E217E4">
        <w:rPr>
          <w:rFonts w:ascii="Arial" w:hAnsi="Arial" w:cs="Arial"/>
          <w:sz w:val="26"/>
          <w:szCs w:val="26"/>
        </w:rPr>
        <w:t>approval</w:t>
      </w:r>
      <w:r w:rsidRPr="00E62BCA">
        <w:rPr>
          <w:rFonts w:ascii="Arial" w:hAnsi="Arial" w:cs="Arial"/>
          <w:sz w:val="26"/>
          <w:szCs w:val="26"/>
        </w:rPr>
        <w:t>......................................................</w:t>
      </w:r>
      <w:r w:rsidR="00B81AA7">
        <w:rPr>
          <w:rFonts w:ascii="Arial" w:hAnsi="Arial" w:cs="Arial"/>
          <w:sz w:val="26"/>
          <w:szCs w:val="26"/>
        </w:rPr>
        <w:t>...................34</w:t>
      </w:r>
      <w:r w:rsidRPr="00E62BCA">
        <w:rPr>
          <w:rFonts w:ascii="Arial" w:hAnsi="Arial" w:cs="Arial"/>
          <w:sz w:val="26"/>
          <w:szCs w:val="26"/>
        </w:rPr>
        <w:t xml:space="preserve"> </w:t>
      </w:r>
    </w:p>
    <w:p w14:paraId="4188E054" w14:textId="6AE5706F" w:rsidR="007460E8" w:rsidRPr="00E62BCA" w:rsidRDefault="007460E8" w:rsidP="007460E8">
      <w:pPr>
        <w:rPr>
          <w:rFonts w:ascii="Arial" w:hAnsi="Arial" w:cs="Arial"/>
          <w:sz w:val="26"/>
          <w:szCs w:val="26"/>
        </w:rPr>
      </w:pPr>
      <w:r w:rsidRPr="00E62BCA">
        <w:rPr>
          <w:rFonts w:ascii="Arial" w:hAnsi="Arial" w:cs="Arial"/>
          <w:sz w:val="26"/>
          <w:szCs w:val="26"/>
        </w:rPr>
        <w:t xml:space="preserve">Appendix B – </w:t>
      </w:r>
      <w:r w:rsidR="00661382">
        <w:rPr>
          <w:rFonts w:ascii="Arial" w:hAnsi="Arial" w:cs="Arial"/>
          <w:sz w:val="26"/>
          <w:szCs w:val="26"/>
        </w:rPr>
        <w:t>Research Proposal</w:t>
      </w:r>
      <w:r w:rsidRPr="00E62BCA">
        <w:rPr>
          <w:rFonts w:ascii="Arial" w:hAnsi="Arial" w:cs="Arial"/>
          <w:sz w:val="26"/>
          <w:szCs w:val="26"/>
        </w:rPr>
        <w:t xml:space="preserve"> .....................................</w:t>
      </w:r>
      <w:r w:rsidR="00B81AA7">
        <w:rPr>
          <w:rFonts w:ascii="Arial" w:hAnsi="Arial" w:cs="Arial"/>
          <w:sz w:val="26"/>
          <w:szCs w:val="26"/>
        </w:rPr>
        <w:t>.............................48</w:t>
      </w:r>
    </w:p>
    <w:p w14:paraId="3B12C4AB" w14:textId="173F6502" w:rsidR="007460E8" w:rsidRDefault="007460E8" w:rsidP="007460E8">
      <w:pPr>
        <w:rPr>
          <w:rFonts w:ascii="Arial" w:hAnsi="Arial" w:cs="Arial"/>
          <w:sz w:val="26"/>
          <w:szCs w:val="26"/>
        </w:rPr>
      </w:pPr>
      <w:r w:rsidRPr="00E62BCA">
        <w:rPr>
          <w:rFonts w:ascii="Arial" w:hAnsi="Arial" w:cs="Arial"/>
          <w:sz w:val="26"/>
          <w:szCs w:val="26"/>
        </w:rPr>
        <w:t xml:space="preserve">Appendix C – Dog </w:t>
      </w:r>
      <w:r w:rsidR="001F692A">
        <w:rPr>
          <w:rFonts w:ascii="Arial" w:hAnsi="Arial" w:cs="Arial"/>
          <w:sz w:val="26"/>
          <w:szCs w:val="26"/>
        </w:rPr>
        <w:t>h</w:t>
      </w:r>
      <w:r w:rsidRPr="00E62BCA">
        <w:rPr>
          <w:rFonts w:ascii="Arial" w:hAnsi="Arial" w:cs="Arial"/>
          <w:sz w:val="26"/>
          <w:szCs w:val="26"/>
        </w:rPr>
        <w:t xml:space="preserve">andler </w:t>
      </w:r>
      <w:r w:rsidR="001F692A">
        <w:rPr>
          <w:rFonts w:ascii="Arial" w:hAnsi="Arial" w:cs="Arial"/>
          <w:sz w:val="26"/>
          <w:szCs w:val="26"/>
        </w:rPr>
        <w:t>s</w:t>
      </w:r>
      <w:r w:rsidRPr="00E62BCA">
        <w:rPr>
          <w:rFonts w:ascii="Arial" w:hAnsi="Arial" w:cs="Arial"/>
          <w:sz w:val="26"/>
          <w:szCs w:val="26"/>
        </w:rPr>
        <w:t>urvey ...........................................</w:t>
      </w:r>
      <w:r w:rsidR="007A4CC0">
        <w:rPr>
          <w:rFonts w:ascii="Arial" w:hAnsi="Arial" w:cs="Arial"/>
          <w:sz w:val="26"/>
          <w:szCs w:val="26"/>
        </w:rPr>
        <w:t>.......................52</w:t>
      </w:r>
    </w:p>
    <w:p w14:paraId="2736EE4C" w14:textId="50B00965" w:rsidR="00EF6963" w:rsidRPr="00E62BCA" w:rsidRDefault="00EF6963" w:rsidP="007460E8">
      <w:pPr>
        <w:rPr>
          <w:rFonts w:ascii="Arial" w:hAnsi="Arial" w:cs="Arial"/>
          <w:sz w:val="26"/>
          <w:szCs w:val="26"/>
        </w:rPr>
      </w:pPr>
      <w:r>
        <w:rPr>
          <w:rFonts w:ascii="Arial" w:hAnsi="Arial" w:cs="Arial"/>
          <w:sz w:val="26"/>
          <w:szCs w:val="26"/>
        </w:rPr>
        <w:t>Appendix D – Dog handler survey results…</w:t>
      </w:r>
      <w:r w:rsidR="00283228">
        <w:rPr>
          <w:rFonts w:ascii="Arial" w:hAnsi="Arial" w:cs="Arial"/>
          <w:sz w:val="26"/>
          <w:szCs w:val="26"/>
        </w:rPr>
        <w:t>…………………………………….56</w:t>
      </w:r>
    </w:p>
    <w:p w14:paraId="5A0F98E7" w14:textId="019BA511" w:rsidR="007460E8" w:rsidRPr="00E62BCA" w:rsidRDefault="007460E8" w:rsidP="007460E8">
      <w:pPr>
        <w:rPr>
          <w:rFonts w:ascii="Arial" w:hAnsi="Arial" w:cs="Arial"/>
          <w:sz w:val="26"/>
          <w:szCs w:val="26"/>
        </w:rPr>
      </w:pPr>
      <w:r w:rsidRPr="00E62BCA">
        <w:rPr>
          <w:rFonts w:ascii="Arial" w:hAnsi="Arial" w:cs="Arial"/>
          <w:sz w:val="26"/>
          <w:szCs w:val="26"/>
        </w:rPr>
        <w:t xml:space="preserve">Appendix </w:t>
      </w:r>
      <w:r w:rsidR="00EF6963">
        <w:rPr>
          <w:rFonts w:ascii="Arial" w:hAnsi="Arial" w:cs="Arial"/>
          <w:sz w:val="26"/>
          <w:szCs w:val="26"/>
        </w:rPr>
        <w:t>E</w:t>
      </w:r>
      <w:r w:rsidRPr="00E62BCA">
        <w:rPr>
          <w:rFonts w:ascii="Arial" w:hAnsi="Arial" w:cs="Arial"/>
          <w:sz w:val="26"/>
          <w:szCs w:val="26"/>
        </w:rPr>
        <w:t xml:space="preserve"> –</w:t>
      </w:r>
      <w:r w:rsidR="001F692A">
        <w:rPr>
          <w:rFonts w:ascii="Arial" w:hAnsi="Arial" w:cs="Arial"/>
          <w:sz w:val="26"/>
          <w:szCs w:val="26"/>
        </w:rPr>
        <w:t xml:space="preserve"> Public survey </w:t>
      </w:r>
      <w:r w:rsidRPr="00E62BCA">
        <w:rPr>
          <w:rFonts w:ascii="Arial" w:hAnsi="Arial" w:cs="Arial"/>
          <w:sz w:val="26"/>
          <w:szCs w:val="26"/>
        </w:rPr>
        <w:t>...............................</w:t>
      </w:r>
      <w:r w:rsidR="00FB24A9">
        <w:rPr>
          <w:rFonts w:ascii="Arial" w:hAnsi="Arial" w:cs="Arial"/>
          <w:sz w:val="26"/>
          <w:szCs w:val="26"/>
        </w:rPr>
        <w:t>.............................................62</w:t>
      </w:r>
    </w:p>
    <w:p w14:paraId="2369CC62" w14:textId="392CA3F9" w:rsidR="007460E8" w:rsidRDefault="007460E8" w:rsidP="007460E8">
      <w:pPr>
        <w:rPr>
          <w:rFonts w:ascii="Arial" w:hAnsi="Arial" w:cs="Arial"/>
          <w:sz w:val="26"/>
          <w:szCs w:val="26"/>
        </w:rPr>
      </w:pPr>
      <w:r w:rsidRPr="00E62BCA">
        <w:rPr>
          <w:rFonts w:ascii="Arial" w:hAnsi="Arial" w:cs="Arial"/>
          <w:sz w:val="26"/>
          <w:szCs w:val="26"/>
        </w:rPr>
        <w:t xml:space="preserve">Appendix </w:t>
      </w:r>
      <w:r w:rsidR="00424F6D">
        <w:rPr>
          <w:rFonts w:ascii="Arial" w:hAnsi="Arial" w:cs="Arial"/>
          <w:sz w:val="26"/>
          <w:szCs w:val="26"/>
        </w:rPr>
        <w:t>F</w:t>
      </w:r>
      <w:r w:rsidRPr="00E62BCA">
        <w:rPr>
          <w:rFonts w:ascii="Arial" w:hAnsi="Arial" w:cs="Arial"/>
          <w:sz w:val="26"/>
          <w:szCs w:val="26"/>
        </w:rPr>
        <w:t xml:space="preserve"> –</w:t>
      </w:r>
      <w:r w:rsidR="001F692A">
        <w:rPr>
          <w:rFonts w:ascii="Arial" w:hAnsi="Arial" w:cs="Arial"/>
          <w:sz w:val="26"/>
          <w:szCs w:val="26"/>
        </w:rPr>
        <w:t xml:space="preserve"> </w:t>
      </w:r>
      <w:r w:rsidR="00FB24A9">
        <w:rPr>
          <w:rFonts w:ascii="Arial" w:hAnsi="Arial" w:cs="Arial"/>
          <w:sz w:val="26"/>
          <w:szCs w:val="26"/>
        </w:rPr>
        <w:t>Public survey responses</w:t>
      </w:r>
      <w:r w:rsidRPr="00E62BCA">
        <w:rPr>
          <w:rFonts w:ascii="Arial" w:hAnsi="Arial" w:cs="Arial"/>
          <w:sz w:val="26"/>
          <w:szCs w:val="26"/>
        </w:rPr>
        <w:t>........................................</w:t>
      </w:r>
      <w:r w:rsidR="0003750A">
        <w:rPr>
          <w:rFonts w:ascii="Arial" w:hAnsi="Arial" w:cs="Arial"/>
          <w:sz w:val="26"/>
          <w:szCs w:val="26"/>
        </w:rPr>
        <w:t>...................68</w:t>
      </w:r>
    </w:p>
    <w:p w14:paraId="0A34FDA4" w14:textId="21C6742A" w:rsidR="00B04D39" w:rsidRDefault="00B04D39" w:rsidP="007460E8">
      <w:pPr>
        <w:rPr>
          <w:rFonts w:ascii="Arial" w:hAnsi="Arial" w:cs="Arial"/>
          <w:sz w:val="26"/>
          <w:szCs w:val="26"/>
        </w:rPr>
      </w:pPr>
      <w:r>
        <w:rPr>
          <w:rFonts w:ascii="Arial" w:hAnsi="Arial" w:cs="Arial"/>
          <w:sz w:val="26"/>
          <w:szCs w:val="26"/>
        </w:rPr>
        <w:t xml:space="preserve">Appendix G </w:t>
      </w:r>
      <w:r w:rsidR="00CB212B">
        <w:rPr>
          <w:rFonts w:ascii="Arial" w:hAnsi="Arial" w:cs="Arial"/>
          <w:sz w:val="26"/>
          <w:szCs w:val="26"/>
        </w:rPr>
        <w:t>–</w:t>
      </w:r>
      <w:r>
        <w:rPr>
          <w:rFonts w:ascii="Arial" w:hAnsi="Arial" w:cs="Arial"/>
          <w:sz w:val="26"/>
          <w:szCs w:val="26"/>
        </w:rPr>
        <w:t xml:space="preserve"> </w:t>
      </w:r>
      <w:r w:rsidR="00CB212B">
        <w:rPr>
          <w:rFonts w:ascii="Arial" w:hAnsi="Arial" w:cs="Arial"/>
          <w:sz w:val="26"/>
          <w:szCs w:val="26"/>
        </w:rPr>
        <w:t>Response officer survey………</w:t>
      </w:r>
      <w:r w:rsidR="00126470">
        <w:rPr>
          <w:rFonts w:ascii="Arial" w:hAnsi="Arial" w:cs="Arial"/>
          <w:sz w:val="26"/>
          <w:szCs w:val="26"/>
        </w:rPr>
        <w:t>…………………………</w:t>
      </w:r>
      <w:r w:rsidR="00B61A8B">
        <w:rPr>
          <w:rFonts w:ascii="Arial" w:hAnsi="Arial" w:cs="Arial"/>
          <w:sz w:val="26"/>
          <w:szCs w:val="26"/>
        </w:rPr>
        <w:t>……</w:t>
      </w:r>
      <w:r w:rsidR="000C5A4D">
        <w:rPr>
          <w:rFonts w:ascii="Arial" w:hAnsi="Arial" w:cs="Arial"/>
          <w:sz w:val="26"/>
          <w:szCs w:val="26"/>
        </w:rPr>
        <w:t>….</w:t>
      </w:r>
      <w:r w:rsidR="00126470">
        <w:rPr>
          <w:rFonts w:ascii="Arial" w:hAnsi="Arial" w:cs="Arial"/>
          <w:sz w:val="26"/>
          <w:szCs w:val="26"/>
        </w:rPr>
        <w:t>76</w:t>
      </w:r>
    </w:p>
    <w:p w14:paraId="592F6156" w14:textId="48AFC869" w:rsidR="000C5A4D" w:rsidRPr="00E62BCA" w:rsidRDefault="000C5A4D" w:rsidP="007460E8">
      <w:pPr>
        <w:rPr>
          <w:rFonts w:ascii="Arial" w:hAnsi="Arial" w:cs="Arial"/>
          <w:sz w:val="26"/>
          <w:szCs w:val="26"/>
        </w:rPr>
      </w:pPr>
      <w:r>
        <w:rPr>
          <w:rFonts w:ascii="Arial" w:hAnsi="Arial" w:cs="Arial"/>
          <w:sz w:val="26"/>
          <w:szCs w:val="26"/>
        </w:rPr>
        <w:t xml:space="preserve">Appendix H – Response officer </w:t>
      </w:r>
      <w:r w:rsidR="00101C8F">
        <w:rPr>
          <w:rFonts w:ascii="Arial" w:hAnsi="Arial" w:cs="Arial"/>
          <w:sz w:val="26"/>
          <w:szCs w:val="26"/>
        </w:rPr>
        <w:t xml:space="preserve">survey </w:t>
      </w:r>
      <w:r>
        <w:rPr>
          <w:rFonts w:ascii="Arial" w:hAnsi="Arial" w:cs="Arial"/>
          <w:sz w:val="26"/>
          <w:szCs w:val="26"/>
        </w:rPr>
        <w:t>responses</w:t>
      </w:r>
      <w:r w:rsidR="00101C8F">
        <w:rPr>
          <w:rFonts w:ascii="Arial" w:hAnsi="Arial" w:cs="Arial"/>
          <w:sz w:val="26"/>
          <w:szCs w:val="26"/>
        </w:rPr>
        <w:t>……………………………..80</w:t>
      </w:r>
    </w:p>
    <w:p w14:paraId="0FA09D55" w14:textId="0F9A1CB3" w:rsidR="00754F1E" w:rsidRPr="00754F1E" w:rsidRDefault="0079620F" w:rsidP="00754F1E">
      <w:pPr>
        <w:rPr>
          <w:rFonts w:ascii="Arial" w:hAnsi="Arial" w:cs="Arial"/>
          <w:b/>
          <w:bCs/>
          <w:sz w:val="26"/>
          <w:szCs w:val="26"/>
        </w:rPr>
      </w:pPr>
      <w:r>
        <w:rPr>
          <w:rFonts w:ascii="Arial" w:hAnsi="Arial" w:cs="Arial"/>
          <w:b/>
          <w:bCs/>
          <w:sz w:val="26"/>
          <w:szCs w:val="26"/>
        </w:rPr>
        <w:t xml:space="preserve">   </w:t>
      </w:r>
      <w:r w:rsidR="00754F1E" w:rsidRPr="00754F1E">
        <w:rPr>
          <w:rFonts w:ascii="Arial" w:hAnsi="Arial" w:cs="Arial"/>
          <w:b/>
          <w:bCs/>
          <w:sz w:val="26"/>
          <w:szCs w:val="26"/>
        </w:rPr>
        <w:t xml:space="preserve"> </w:t>
      </w:r>
    </w:p>
    <w:p w14:paraId="7B316337" w14:textId="1FC073AA" w:rsidR="00EA7D14" w:rsidRDefault="00EA7D14" w:rsidP="00DA3C05">
      <w:pPr>
        <w:rPr>
          <w:rFonts w:ascii="Arial" w:hAnsi="Arial" w:cs="Arial"/>
          <w:sz w:val="26"/>
          <w:szCs w:val="26"/>
        </w:rPr>
      </w:pPr>
    </w:p>
    <w:p w14:paraId="796CB4D1" w14:textId="77777777" w:rsidR="00DA3C05" w:rsidRPr="008330FE" w:rsidRDefault="00DA3C05" w:rsidP="00DA3C05">
      <w:pPr>
        <w:rPr>
          <w:rFonts w:ascii="Arial" w:hAnsi="Arial" w:cs="Arial"/>
          <w:sz w:val="26"/>
          <w:szCs w:val="26"/>
        </w:rPr>
      </w:pPr>
    </w:p>
    <w:p w14:paraId="1767386D" w14:textId="5C195E85" w:rsidR="00DA3C05" w:rsidRPr="008330FE" w:rsidRDefault="00DA3C05" w:rsidP="00DA3C05">
      <w:pPr>
        <w:rPr>
          <w:rFonts w:ascii="Arial" w:hAnsi="Arial" w:cs="Arial"/>
          <w:sz w:val="26"/>
          <w:szCs w:val="26"/>
        </w:rPr>
      </w:pPr>
    </w:p>
    <w:p w14:paraId="7979D43D" w14:textId="2E1A9693" w:rsidR="00DA3C05" w:rsidRPr="008330FE" w:rsidRDefault="00DA3C05" w:rsidP="00381FB3">
      <w:pPr>
        <w:rPr>
          <w:rFonts w:ascii="Arial" w:hAnsi="Arial" w:cs="Arial"/>
          <w:sz w:val="26"/>
          <w:szCs w:val="26"/>
        </w:rPr>
      </w:pPr>
    </w:p>
    <w:p w14:paraId="6C200C46" w14:textId="10B57332" w:rsidR="00381FB3" w:rsidRPr="008330FE" w:rsidRDefault="00381FB3" w:rsidP="00144122">
      <w:pPr>
        <w:rPr>
          <w:rFonts w:ascii="Arial" w:hAnsi="Arial" w:cs="Arial"/>
          <w:sz w:val="26"/>
          <w:szCs w:val="26"/>
        </w:rPr>
      </w:pPr>
    </w:p>
    <w:p w14:paraId="46D39314" w14:textId="78CD52E2" w:rsidR="00144122" w:rsidRPr="008330FE" w:rsidRDefault="00144122" w:rsidP="000E4948">
      <w:pPr>
        <w:rPr>
          <w:rFonts w:ascii="Arial" w:hAnsi="Arial" w:cs="Arial"/>
          <w:sz w:val="26"/>
          <w:szCs w:val="26"/>
        </w:rPr>
      </w:pPr>
    </w:p>
    <w:p w14:paraId="65830218" w14:textId="4DC52484" w:rsidR="000C63DC" w:rsidRDefault="000C63DC" w:rsidP="001C3ECE">
      <w:pPr>
        <w:rPr>
          <w:rFonts w:ascii="Arial" w:hAnsi="Arial" w:cs="Arial"/>
          <w:sz w:val="26"/>
          <w:szCs w:val="26"/>
        </w:rPr>
      </w:pPr>
    </w:p>
    <w:p w14:paraId="13E6F928" w14:textId="65586041" w:rsidR="00704A02" w:rsidRDefault="00704A02" w:rsidP="001C3ECE">
      <w:pPr>
        <w:rPr>
          <w:rFonts w:ascii="Arial" w:hAnsi="Arial" w:cs="Arial"/>
          <w:sz w:val="26"/>
          <w:szCs w:val="26"/>
        </w:rPr>
      </w:pPr>
      <w:r>
        <w:rPr>
          <w:rFonts w:ascii="Arial" w:hAnsi="Arial" w:cs="Arial"/>
          <w:sz w:val="26"/>
          <w:szCs w:val="26"/>
        </w:rPr>
        <w:t xml:space="preserve">     </w:t>
      </w:r>
    </w:p>
    <w:p w14:paraId="066A18AE" w14:textId="77777777" w:rsidR="00704A02" w:rsidRPr="00F434AE" w:rsidRDefault="00704A02" w:rsidP="001C3ECE">
      <w:pPr>
        <w:rPr>
          <w:rFonts w:ascii="Arial" w:hAnsi="Arial" w:cs="Arial"/>
          <w:sz w:val="26"/>
          <w:szCs w:val="26"/>
        </w:rPr>
      </w:pPr>
    </w:p>
    <w:p w14:paraId="6F4988DA" w14:textId="77777777" w:rsidR="00AE208B" w:rsidRPr="00AE208B" w:rsidRDefault="00AE208B" w:rsidP="00AE208B">
      <w:pPr>
        <w:rPr>
          <w:lang w:eastAsia="en-GB"/>
        </w:rPr>
      </w:pPr>
    </w:p>
    <w:p w14:paraId="4486CC10" w14:textId="77777777" w:rsidR="00516AB0" w:rsidRDefault="00516AB0" w:rsidP="001B039D">
      <w:pPr>
        <w:rPr>
          <w:rFonts w:ascii="Arial" w:hAnsi="Arial" w:cs="Arial"/>
          <w:b/>
          <w:bCs/>
          <w:sz w:val="30"/>
          <w:szCs w:val="30"/>
        </w:rPr>
      </w:pPr>
    </w:p>
    <w:p w14:paraId="391D0B9C" w14:textId="77777777" w:rsidR="00516AB0" w:rsidRDefault="00516AB0" w:rsidP="001B039D">
      <w:pPr>
        <w:rPr>
          <w:rFonts w:ascii="Arial" w:hAnsi="Arial" w:cs="Arial"/>
          <w:b/>
          <w:bCs/>
          <w:sz w:val="30"/>
          <w:szCs w:val="30"/>
        </w:rPr>
      </w:pPr>
    </w:p>
    <w:p w14:paraId="53233E2C" w14:textId="77777777" w:rsidR="00516AB0" w:rsidRDefault="00516AB0" w:rsidP="001B039D">
      <w:pPr>
        <w:rPr>
          <w:rFonts w:ascii="Arial" w:hAnsi="Arial" w:cs="Arial"/>
          <w:b/>
          <w:bCs/>
          <w:sz w:val="30"/>
          <w:szCs w:val="30"/>
        </w:rPr>
      </w:pPr>
    </w:p>
    <w:p w14:paraId="4FAE4278" w14:textId="77777777" w:rsidR="00EA4542" w:rsidRDefault="00EA4542" w:rsidP="001B039D">
      <w:pPr>
        <w:rPr>
          <w:rFonts w:ascii="Arial" w:hAnsi="Arial" w:cs="Arial"/>
          <w:b/>
          <w:bCs/>
          <w:sz w:val="30"/>
          <w:szCs w:val="30"/>
        </w:rPr>
      </w:pPr>
    </w:p>
    <w:p w14:paraId="1FD83F72" w14:textId="33D00DCD" w:rsidR="00AF6E50" w:rsidRPr="008330FE" w:rsidRDefault="002B32E4" w:rsidP="001B039D">
      <w:pPr>
        <w:rPr>
          <w:rFonts w:ascii="Arial" w:hAnsi="Arial" w:cs="Arial"/>
          <w:b/>
          <w:bCs/>
          <w:sz w:val="30"/>
          <w:szCs w:val="30"/>
        </w:rPr>
      </w:pPr>
      <w:r w:rsidRPr="008330FE">
        <w:rPr>
          <w:rFonts w:ascii="Arial" w:hAnsi="Arial" w:cs="Arial"/>
          <w:b/>
          <w:bCs/>
          <w:sz w:val="30"/>
          <w:szCs w:val="30"/>
        </w:rPr>
        <w:lastRenderedPageBreak/>
        <w:t xml:space="preserve">Chapter one - </w:t>
      </w:r>
      <w:r w:rsidR="00A22DA9" w:rsidRPr="008330FE">
        <w:rPr>
          <w:rFonts w:ascii="Arial" w:hAnsi="Arial" w:cs="Arial"/>
          <w:b/>
          <w:bCs/>
          <w:sz w:val="30"/>
          <w:szCs w:val="30"/>
        </w:rPr>
        <w:t xml:space="preserve">Introduction </w:t>
      </w:r>
    </w:p>
    <w:p w14:paraId="3EDAA1E9" w14:textId="77777777" w:rsidR="00A22DA9" w:rsidRPr="008330FE" w:rsidRDefault="00A22DA9" w:rsidP="001B039D">
      <w:pPr>
        <w:rPr>
          <w:rFonts w:ascii="Arial" w:hAnsi="Arial" w:cs="Arial"/>
          <w:sz w:val="40"/>
          <w:szCs w:val="40"/>
        </w:rPr>
      </w:pPr>
    </w:p>
    <w:p w14:paraId="3380D85E" w14:textId="39985F3E" w:rsidR="001B039D" w:rsidRPr="008330FE" w:rsidRDefault="001B039D" w:rsidP="001B039D">
      <w:pPr>
        <w:rPr>
          <w:rFonts w:ascii="Arial" w:hAnsi="Arial" w:cs="Arial"/>
        </w:rPr>
      </w:pPr>
      <w:r w:rsidRPr="008330FE">
        <w:rPr>
          <w:rFonts w:ascii="Arial" w:hAnsi="Arial" w:cs="Arial"/>
        </w:rPr>
        <w:t xml:space="preserve">Police dog units have long been an integral component of policing within the </w:t>
      </w:r>
      <w:r w:rsidR="00261239" w:rsidRPr="008330FE">
        <w:rPr>
          <w:rFonts w:ascii="Arial" w:hAnsi="Arial" w:cs="Arial"/>
        </w:rPr>
        <w:t>UK</w:t>
      </w:r>
      <w:r w:rsidRPr="008330FE">
        <w:rPr>
          <w:rFonts w:ascii="Arial" w:hAnsi="Arial" w:cs="Arial"/>
        </w:rPr>
        <w:t>, providing specialised capabilities</w:t>
      </w:r>
      <w:r w:rsidR="00261239" w:rsidRPr="008330FE">
        <w:rPr>
          <w:rFonts w:ascii="Arial" w:hAnsi="Arial" w:cs="Arial"/>
        </w:rPr>
        <w:t xml:space="preserve"> such as a higher level of tracking persons and </w:t>
      </w:r>
      <w:r w:rsidR="00832241" w:rsidRPr="008330FE">
        <w:rPr>
          <w:rFonts w:ascii="Arial" w:hAnsi="Arial" w:cs="Arial"/>
        </w:rPr>
        <w:t>objects.</w:t>
      </w:r>
      <w:r w:rsidRPr="008330FE">
        <w:rPr>
          <w:rFonts w:ascii="Arial" w:hAnsi="Arial" w:cs="Arial"/>
        </w:rPr>
        <w:t xml:space="preserve"> </w:t>
      </w:r>
      <w:r w:rsidR="00832241" w:rsidRPr="008330FE">
        <w:rPr>
          <w:rFonts w:ascii="Arial" w:hAnsi="Arial" w:cs="Arial"/>
        </w:rPr>
        <w:t>These skills</w:t>
      </w:r>
      <w:r w:rsidRPr="008330FE">
        <w:rPr>
          <w:rFonts w:ascii="Arial" w:hAnsi="Arial" w:cs="Arial"/>
        </w:rPr>
        <w:t xml:space="preserve"> support frontline officers in a wide range of operational contexts. Since their formal introduction into British policing in 1907,</w:t>
      </w:r>
      <w:r w:rsidR="00DE1023" w:rsidRPr="008330FE">
        <w:rPr>
          <w:rFonts w:ascii="Arial" w:hAnsi="Arial" w:cs="Arial"/>
        </w:rPr>
        <w:t xml:space="preserve"> </w:t>
      </w:r>
      <w:r w:rsidRPr="008330FE">
        <w:rPr>
          <w:rFonts w:ascii="Arial" w:hAnsi="Arial" w:cs="Arial"/>
        </w:rPr>
        <w:t>police dogs have developed into a highly valued resource, utilised for tasks including suspect apprehension, tracking, detection of drugs and explosives, and searching for missing or vulnerable individuals. Their enhanced sensory abilities, particularly their highly developed sense of smell, alongside their speed, agility, and capacity to deter offenders, position them as a unique asset within law enforcement that cannot be easily replicated by human officers alone. As a result, police dog teams are often viewed as a crucial tactical advantage in both routine and high-risk policing environments.</w:t>
      </w:r>
    </w:p>
    <w:p w14:paraId="70F9643D" w14:textId="2B7A3D96" w:rsidR="001B039D" w:rsidRPr="008330FE" w:rsidRDefault="001B039D" w:rsidP="001B039D">
      <w:pPr>
        <w:rPr>
          <w:rFonts w:ascii="Arial" w:hAnsi="Arial" w:cs="Arial"/>
        </w:rPr>
      </w:pPr>
      <w:r w:rsidRPr="008330FE">
        <w:rPr>
          <w:rFonts w:ascii="Arial" w:hAnsi="Arial" w:cs="Arial"/>
        </w:rPr>
        <w:t xml:space="preserve">However, despite their longstanding role and operational utility, increasing financial pressures on police forces across Britain have raised important questions </w:t>
      </w:r>
      <w:r w:rsidR="0055754C" w:rsidRPr="008330FE">
        <w:rPr>
          <w:rFonts w:ascii="Arial" w:hAnsi="Arial" w:cs="Arial"/>
        </w:rPr>
        <w:t>resistibility</w:t>
      </w:r>
      <w:r w:rsidRPr="008330FE">
        <w:rPr>
          <w:rFonts w:ascii="Arial" w:hAnsi="Arial" w:cs="Arial"/>
        </w:rPr>
        <w:t xml:space="preserve"> and cost-effectiveness of such specialised units. In recent years, police services have faced significant budget constraints, with estimates suggesting that forces require substantial additional funding in order to maintain effective levels of service provision. These financial challenges have necessitated greater scrutiny of all policing resources, particularly those that involve ongoing costs such as training, equipment, and maintenance. Police dog units, which require considerable investment throughout a dog’s lifecycle, from initial purchase and specialised training to long-term care and handler support, have therefore become a subject of debate in discussions surrounding resource allocation and efficiency within policing.</w:t>
      </w:r>
    </w:p>
    <w:p w14:paraId="1F687A82" w14:textId="77777777" w:rsidR="001B039D" w:rsidRPr="008330FE" w:rsidRDefault="001B039D" w:rsidP="001B039D">
      <w:pPr>
        <w:rPr>
          <w:rFonts w:ascii="Arial" w:hAnsi="Arial" w:cs="Arial"/>
        </w:rPr>
      </w:pPr>
    </w:p>
    <w:p w14:paraId="5DEB668A" w14:textId="77777777" w:rsidR="00516AB0" w:rsidRDefault="00516AB0" w:rsidP="00A22DA9">
      <w:pPr>
        <w:rPr>
          <w:rFonts w:ascii="Arial" w:hAnsi="Arial" w:cs="Arial"/>
          <w:b/>
          <w:bCs/>
          <w:sz w:val="30"/>
          <w:szCs w:val="30"/>
        </w:rPr>
      </w:pPr>
    </w:p>
    <w:p w14:paraId="17314D97" w14:textId="77777777" w:rsidR="00516AB0" w:rsidRDefault="00516AB0" w:rsidP="00A22DA9">
      <w:pPr>
        <w:rPr>
          <w:rFonts w:ascii="Arial" w:hAnsi="Arial" w:cs="Arial"/>
          <w:b/>
          <w:bCs/>
          <w:sz w:val="30"/>
          <w:szCs w:val="30"/>
        </w:rPr>
      </w:pPr>
    </w:p>
    <w:p w14:paraId="46EC6569" w14:textId="77777777" w:rsidR="00516AB0" w:rsidRDefault="00516AB0" w:rsidP="00A22DA9">
      <w:pPr>
        <w:rPr>
          <w:rFonts w:ascii="Arial" w:hAnsi="Arial" w:cs="Arial"/>
          <w:b/>
          <w:bCs/>
          <w:sz w:val="30"/>
          <w:szCs w:val="30"/>
        </w:rPr>
      </w:pPr>
    </w:p>
    <w:p w14:paraId="41BCDBCA" w14:textId="77777777" w:rsidR="00516AB0" w:rsidRDefault="00516AB0" w:rsidP="00A22DA9">
      <w:pPr>
        <w:rPr>
          <w:rFonts w:ascii="Arial" w:hAnsi="Arial" w:cs="Arial"/>
          <w:b/>
          <w:bCs/>
          <w:sz w:val="30"/>
          <w:szCs w:val="30"/>
        </w:rPr>
      </w:pPr>
    </w:p>
    <w:p w14:paraId="529AF7FF" w14:textId="77777777" w:rsidR="00516AB0" w:rsidRDefault="00516AB0" w:rsidP="00A22DA9">
      <w:pPr>
        <w:rPr>
          <w:rFonts w:ascii="Arial" w:hAnsi="Arial" w:cs="Arial"/>
          <w:b/>
          <w:bCs/>
          <w:sz w:val="30"/>
          <w:szCs w:val="30"/>
        </w:rPr>
      </w:pPr>
    </w:p>
    <w:p w14:paraId="1E801415" w14:textId="77777777" w:rsidR="00516AB0" w:rsidRDefault="00516AB0" w:rsidP="00A22DA9">
      <w:pPr>
        <w:rPr>
          <w:rFonts w:ascii="Arial" w:hAnsi="Arial" w:cs="Arial"/>
          <w:b/>
          <w:bCs/>
          <w:sz w:val="30"/>
          <w:szCs w:val="30"/>
        </w:rPr>
      </w:pPr>
    </w:p>
    <w:p w14:paraId="36D26CB0" w14:textId="77777777" w:rsidR="00516AB0" w:rsidRDefault="00516AB0" w:rsidP="00A22DA9">
      <w:pPr>
        <w:rPr>
          <w:rFonts w:ascii="Arial" w:hAnsi="Arial" w:cs="Arial"/>
          <w:b/>
          <w:bCs/>
          <w:sz w:val="30"/>
          <w:szCs w:val="30"/>
        </w:rPr>
      </w:pPr>
    </w:p>
    <w:p w14:paraId="44A7DB65" w14:textId="77777777" w:rsidR="00516AB0" w:rsidRDefault="00516AB0" w:rsidP="00A22DA9">
      <w:pPr>
        <w:rPr>
          <w:rFonts w:ascii="Arial" w:hAnsi="Arial" w:cs="Arial"/>
          <w:b/>
          <w:bCs/>
          <w:sz w:val="30"/>
          <w:szCs w:val="30"/>
        </w:rPr>
      </w:pPr>
    </w:p>
    <w:p w14:paraId="55672F7E" w14:textId="77777777" w:rsidR="00516AB0" w:rsidRDefault="00516AB0" w:rsidP="00A22DA9">
      <w:pPr>
        <w:rPr>
          <w:rFonts w:ascii="Arial" w:hAnsi="Arial" w:cs="Arial"/>
          <w:b/>
          <w:bCs/>
          <w:sz w:val="30"/>
          <w:szCs w:val="30"/>
        </w:rPr>
      </w:pPr>
    </w:p>
    <w:p w14:paraId="773E390D" w14:textId="77777777" w:rsidR="00516AB0" w:rsidRDefault="00516AB0" w:rsidP="00A22DA9">
      <w:pPr>
        <w:rPr>
          <w:rFonts w:ascii="Arial" w:hAnsi="Arial" w:cs="Arial"/>
          <w:b/>
          <w:bCs/>
          <w:sz w:val="30"/>
          <w:szCs w:val="30"/>
        </w:rPr>
      </w:pPr>
    </w:p>
    <w:p w14:paraId="3C189C43" w14:textId="77777777" w:rsidR="00516AB0" w:rsidRDefault="00516AB0" w:rsidP="00A22DA9">
      <w:pPr>
        <w:rPr>
          <w:rFonts w:ascii="Arial" w:hAnsi="Arial" w:cs="Arial"/>
          <w:b/>
          <w:bCs/>
          <w:sz w:val="30"/>
          <w:szCs w:val="30"/>
        </w:rPr>
      </w:pPr>
    </w:p>
    <w:p w14:paraId="1667AA23" w14:textId="77777777" w:rsidR="00516AB0" w:rsidRDefault="00516AB0" w:rsidP="00A22DA9">
      <w:pPr>
        <w:rPr>
          <w:rFonts w:ascii="Arial" w:hAnsi="Arial" w:cs="Arial"/>
          <w:b/>
          <w:bCs/>
          <w:sz w:val="30"/>
          <w:szCs w:val="30"/>
        </w:rPr>
      </w:pPr>
    </w:p>
    <w:p w14:paraId="2AA2B18B" w14:textId="77777777" w:rsidR="001C3ECE" w:rsidRDefault="00165487" w:rsidP="00A22DA9">
      <w:pPr>
        <w:rPr>
          <w:rFonts w:ascii="Arial" w:hAnsi="Arial" w:cs="Arial"/>
          <w:b/>
          <w:bCs/>
          <w:sz w:val="30"/>
          <w:szCs w:val="30"/>
        </w:rPr>
      </w:pPr>
      <w:r w:rsidRPr="008330FE">
        <w:rPr>
          <w:rFonts w:ascii="Arial" w:hAnsi="Arial" w:cs="Arial"/>
          <w:b/>
          <w:bCs/>
          <w:sz w:val="30"/>
          <w:szCs w:val="30"/>
        </w:rPr>
        <w:lastRenderedPageBreak/>
        <w:t xml:space="preserve">Chapter 2 - </w:t>
      </w:r>
      <w:r w:rsidR="00DA4D23" w:rsidRPr="008330FE">
        <w:rPr>
          <w:rFonts w:ascii="Arial" w:hAnsi="Arial" w:cs="Arial"/>
          <w:b/>
          <w:bCs/>
          <w:sz w:val="30"/>
          <w:szCs w:val="30"/>
        </w:rPr>
        <w:t>Literature review</w:t>
      </w:r>
    </w:p>
    <w:p w14:paraId="7881DE4E" w14:textId="28E66AFA" w:rsidR="001C3ECE" w:rsidRDefault="00DA4D23" w:rsidP="00A22DA9">
      <w:pPr>
        <w:rPr>
          <w:rFonts w:ascii="Arial" w:hAnsi="Arial" w:cs="Arial"/>
          <w:b/>
          <w:bCs/>
          <w:sz w:val="30"/>
          <w:szCs w:val="30"/>
        </w:rPr>
      </w:pPr>
      <w:r w:rsidRPr="008330FE">
        <w:rPr>
          <w:rFonts w:ascii="Arial" w:hAnsi="Arial" w:cs="Arial"/>
          <w:b/>
          <w:bCs/>
          <w:sz w:val="30"/>
          <w:szCs w:val="30"/>
        </w:rPr>
        <w:t xml:space="preserve"> </w:t>
      </w:r>
    </w:p>
    <w:p w14:paraId="14FBFD19" w14:textId="7F5EF249" w:rsidR="00B32614" w:rsidRPr="001C3ECE" w:rsidRDefault="00165487" w:rsidP="00A22DA9">
      <w:pPr>
        <w:rPr>
          <w:rFonts w:ascii="Arial" w:hAnsi="Arial" w:cs="Arial"/>
          <w:b/>
          <w:bCs/>
          <w:sz w:val="30"/>
          <w:szCs w:val="30"/>
        </w:rPr>
      </w:pPr>
      <w:r w:rsidRPr="008330FE">
        <w:rPr>
          <w:rFonts w:ascii="Arial" w:hAnsi="Arial" w:cs="Arial"/>
          <w:sz w:val="26"/>
          <w:szCs w:val="26"/>
        </w:rPr>
        <w:t xml:space="preserve">Chapter </w:t>
      </w:r>
      <w:r w:rsidR="007E0AD9" w:rsidRPr="008330FE">
        <w:rPr>
          <w:rFonts w:ascii="Arial" w:hAnsi="Arial" w:cs="Arial"/>
          <w:sz w:val="26"/>
          <w:szCs w:val="26"/>
        </w:rPr>
        <w:t xml:space="preserve">2.1 - </w:t>
      </w:r>
      <w:r w:rsidR="00B32614" w:rsidRPr="008330FE">
        <w:rPr>
          <w:rFonts w:ascii="Arial" w:hAnsi="Arial" w:cs="Arial"/>
          <w:sz w:val="26"/>
          <w:szCs w:val="26"/>
        </w:rPr>
        <w:t xml:space="preserve">Introduction and research focus </w:t>
      </w:r>
    </w:p>
    <w:p w14:paraId="6921D3DE" w14:textId="77777777" w:rsidR="009F53A8" w:rsidRPr="008330FE" w:rsidRDefault="009F53A8" w:rsidP="009F53A8">
      <w:pPr>
        <w:rPr>
          <w:rFonts w:ascii="Arial" w:hAnsi="Arial" w:cs="Arial"/>
        </w:rPr>
      </w:pPr>
    </w:p>
    <w:p w14:paraId="22295351" w14:textId="77777777" w:rsidR="00B32614" w:rsidRPr="008330FE" w:rsidRDefault="00B32614" w:rsidP="00B32614">
      <w:pPr>
        <w:rPr>
          <w:rFonts w:ascii="Arial" w:hAnsi="Arial" w:cs="Arial"/>
        </w:rPr>
      </w:pPr>
      <w:r w:rsidRPr="008330FE">
        <w:rPr>
          <w:rFonts w:ascii="Arial" w:hAnsi="Arial" w:cs="Arial"/>
        </w:rPr>
        <w:t>Police dogs and their handlers have long been a vital component of police departments across Britain. After the Metropolitan Police learned of their success in Belgium, they were deployed for the first time in Britain in 1907 (Thin Blue Paw, 2025). My research examines whether police dog teams are perceived as cost-effective by both the public and police officers. Currently, police forces are facing financial constraints, as the government has not provided sufficient funding to enable the police to access all necessary equipment for effective law enforcement (Davis, M., 2025). Estimates suggest that police forces in Britain require at least an additional one billion pounds to operate with adequate funding. Therefore, my research focuses on assessing the cost-effectiveness of police dog units and analysing whether these teams should receive further funding or be phased out.</w:t>
      </w:r>
    </w:p>
    <w:p w14:paraId="266E1CD9" w14:textId="77777777" w:rsidR="00B32614" w:rsidRPr="008330FE" w:rsidRDefault="00B32614" w:rsidP="00B32614">
      <w:pPr>
        <w:rPr>
          <w:rFonts w:ascii="Arial" w:hAnsi="Arial" w:cs="Arial"/>
        </w:rPr>
      </w:pPr>
    </w:p>
    <w:p w14:paraId="6955832D" w14:textId="74C5C717" w:rsidR="00B32614" w:rsidRPr="008330FE" w:rsidRDefault="007E0AD9" w:rsidP="008C42DC">
      <w:pPr>
        <w:rPr>
          <w:rFonts w:ascii="Arial" w:hAnsi="Arial" w:cs="Arial"/>
          <w:sz w:val="26"/>
          <w:szCs w:val="26"/>
        </w:rPr>
      </w:pPr>
      <w:r w:rsidRPr="008330FE">
        <w:rPr>
          <w:rFonts w:ascii="Arial" w:hAnsi="Arial" w:cs="Arial"/>
          <w:sz w:val="26"/>
          <w:szCs w:val="26"/>
        </w:rPr>
        <w:t xml:space="preserve">Chapter 2.2 - </w:t>
      </w:r>
      <w:r w:rsidR="00B32614" w:rsidRPr="008330FE">
        <w:rPr>
          <w:rFonts w:ascii="Arial" w:hAnsi="Arial" w:cs="Arial"/>
          <w:sz w:val="26"/>
          <w:szCs w:val="26"/>
        </w:rPr>
        <w:t xml:space="preserve">Terminology </w:t>
      </w:r>
    </w:p>
    <w:p w14:paraId="4F6ECEBB" w14:textId="77777777" w:rsidR="009F53A8" w:rsidRPr="008330FE" w:rsidRDefault="009F53A8" w:rsidP="009F53A8">
      <w:pPr>
        <w:rPr>
          <w:rFonts w:ascii="Arial" w:hAnsi="Arial" w:cs="Arial"/>
        </w:rPr>
      </w:pPr>
    </w:p>
    <w:p w14:paraId="10964718" w14:textId="77777777" w:rsidR="00B32614" w:rsidRPr="008330FE" w:rsidRDefault="00B32614" w:rsidP="00B32614">
      <w:pPr>
        <w:rPr>
          <w:rFonts w:ascii="Arial" w:hAnsi="Arial" w:cs="Arial"/>
        </w:rPr>
      </w:pPr>
      <w:r w:rsidRPr="008330FE">
        <w:rPr>
          <w:rFonts w:ascii="Arial" w:hAnsi="Arial" w:cs="Arial"/>
        </w:rPr>
        <w:t>Firstly, it is important to understand the different terminology related to police dogs. The College of Policing provides clear definitions for these terms. A police dog is defined as a dog that belongs to the police force, has undergone specific training, and is cared for either by the chief constable or on their behalf. A police dog handler is a police officer assigned a police dog prior to its initial training. A dog team consists of the police dog and its handler, while a dog unit refers to the specific division within the police force responsible for the care and training of police dogs (College of police, 2024).</w:t>
      </w:r>
    </w:p>
    <w:p w14:paraId="70320CDA" w14:textId="77777777" w:rsidR="00B32614" w:rsidRPr="008330FE" w:rsidRDefault="00B32614" w:rsidP="00B32614">
      <w:pPr>
        <w:rPr>
          <w:rFonts w:ascii="Arial" w:hAnsi="Arial" w:cs="Arial"/>
          <w:b/>
          <w:bCs/>
        </w:rPr>
      </w:pPr>
    </w:p>
    <w:p w14:paraId="4B23FCAF" w14:textId="3A043158" w:rsidR="00B32614" w:rsidRPr="008330FE" w:rsidRDefault="007E0AD9" w:rsidP="00D515E3">
      <w:pPr>
        <w:rPr>
          <w:rFonts w:ascii="Arial" w:hAnsi="Arial" w:cs="Arial"/>
          <w:sz w:val="26"/>
          <w:szCs w:val="26"/>
        </w:rPr>
      </w:pPr>
      <w:r w:rsidRPr="008330FE">
        <w:rPr>
          <w:rFonts w:ascii="Arial" w:hAnsi="Arial" w:cs="Arial"/>
          <w:sz w:val="26"/>
          <w:szCs w:val="26"/>
        </w:rPr>
        <w:t xml:space="preserve">Chapter 2.3 - </w:t>
      </w:r>
      <w:r w:rsidR="00B32614" w:rsidRPr="008330FE">
        <w:rPr>
          <w:rFonts w:ascii="Arial" w:hAnsi="Arial" w:cs="Arial"/>
          <w:sz w:val="26"/>
          <w:szCs w:val="26"/>
        </w:rPr>
        <w:t>Operational Roles and Effectiveness of Police Dogs</w:t>
      </w:r>
    </w:p>
    <w:p w14:paraId="486A886F" w14:textId="77777777" w:rsidR="009F53A8" w:rsidRPr="008330FE" w:rsidRDefault="009F53A8" w:rsidP="009F53A8">
      <w:pPr>
        <w:rPr>
          <w:rFonts w:ascii="Arial" w:hAnsi="Arial" w:cs="Arial"/>
        </w:rPr>
      </w:pPr>
    </w:p>
    <w:p w14:paraId="3EA19838" w14:textId="77777777" w:rsidR="00B32614" w:rsidRPr="008330FE" w:rsidRDefault="00B32614" w:rsidP="00B32614">
      <w:pPr>
        <w:rPr>
          <w:rFonts w:ascii="Arial" w:hAnsi="Arial" w:cs="Arial"/>
        </w:rPr>
      </w:pPr>
      <w:r w:rsidRPr="008330FE">
        <w:rPr>
          <w:rFonts w:ascii="Arial" w:hAnsi="Arial" w:cs="Arial"/>
        </w:rPr>
        <w:t xml:space="preserve">Police dogs serve multiple important functions within law enforcement, one of which is their highly developed sense of smell. Research indicates that a dog’s sense of smell is closely linked to its vision. The BBC published an article in 2025 that features insights from dog handlers regarding the effectiveness of police dogs in their roles (Morris, J., 2025). It details the various responsibilities police dogs undertake, from detection and apprehension to demonstrating loyalty. The detection section explains that police dogs are used not only for tracking drugs and apprehending suspects but also for detecting mobile phones involved in major crimes, explosives, and counterfeit money. This highlights the critical role police dogs play in evidence recovery, which is essential for bringing offenders to justice. The article further discusses how dogs assist in pursuing suspects who flee from officers, often causing offenders to surrender out of fear of the dog’s presence and perceived aggression. It also emphasizes that, due to their strong loyalty, police dogs may sometimes be considered more dependable than human officers, as they are willing to risk their lives for their handlers and the public. At the conclusion, PC Felicity Thomas states, "There is absolutely a place for dogs in police forces around the country.” </w:t>
      </w:r>
    </w:p>
    <w:p w14:paraId="58598398" w14:textId="77777777" w:rsidR="00B32614" w:rsidRPr="008330FE" w:rsidRDefault="00B32614" w:rsidP="00B32614">
      <w:pPr>
        <w:rPr>
          <w:rFonts w:ascii="Arial" w:hAnsi="Arial" w:cs="Arial"/>
        </w:rPr>
      </w:pPr>
      <w:r w:rsidRPr="008330FE">
        <w:rPr>
          <w:rFonts w:ascii="Arial" w:hAnsi="Arial" w:cs="Arial"/>
        </w:rPr>
        <w:lastRenderedPageBreak/>
        <w:t>This article presents a largely positive portrayal of police dogs, emphasising their efficiency, versatility, and reliability in operational policing. The evidence provided suggests that police dogs offer capabilities that exceed those of human officers in specific areas, particularly in detection tasks and suspect apprehension, which strengthens the argument that they are a valuable resource.</w:t>
      </w:r>
    </w:p>
    <w:p w14:paraId="7D1A4398" w14:textId="77777777" w:rsidR="00B32614" w:rsidRPr="008330FE" w:rsidRDefault="00B32614" w:rsidP="00B32614">
      <w:pPr>
        <w:rPr>
          <w:rFonts w:ascii="Arial" w:hAnsi="Arial" w:cs="Arial"/>
        </w:rPr>
      </w:pPr>
      <w:r w:rsidRPr="008330FE">
        <w:rPr>
          <w:rFonts w:ascii="Arial" w:hAnsi="Arial" w:cs="Arial"/>
        </w:rPr>
        <w:t xml:space="preserve">This concept of this article provided by the author is that police dogs hold an important role within law enforcement, as their skills and abilities may surpass those of a regular police officer. Police dogs are more efficient in searches due to their enhanced sense of smell. They are also more effective in apprehending suspects, as they are quicker and can intimidate offenders more effectively. Furthermore, the article states that police dogs demonstrate strong loyalty both to the public and to their colleagues. </w:t>
      </w:r>
    </w:p>
    <w:p w14:paraId="73A01534" w14:textId="77777777" w:rsidR="00B32614" w:rsidRPr="008330FE" w:rsidRDefault="00B32614" w:rsidP="00B32614">
      <w:pPr>
        <w:rPr>
          <w:rFonts w:ascii="Arial" w:hAnsi="Arial" w:cs="Arial"/>
        </w:rPr>
      </w:pPr>
      <w:r w:rsidRPr="008330FE">
        <w:rPr>
          <w:rFonts w:ascii="Arial" w:hAnsi="Arial" w:cs="Arial"/>
        </w:rPr>
        <w:t xml:space="preserve">This article is relevant to the research as it highlights the efficiency and capabilities of police dogs in their roles. The source is credible, as the BBC is a well-respected organization known for thorough investigations and reputable reporting. However, the article has limitations. Since the information is primarily based on interviews with dog handlers, it presents a somewhat one-sided perspective, focusing mainly on positive aspects without addressing potential drawbacks. Additionally, relying solely on the opinions of dog handlers may introduce bias, as they are likely to view their work favourably (Walton, D., 1999). </w:t>
      </w:r>
    </w:p>
    <w:p w14:paraId="5F5A56D0" w14:textId="46495B4F" w:rsidR="00B32614" w:rsidRPr="008330FE" w:rsidRDefault="0055033D" w:rsidP="00B32614">
      <w:pPr>
        <w:rPr>
          <w:rFonts w:ascii="Arial" w:hAnsi="Arial" w:cs="Arial"/>
        </w:rPr>
      </w:pPr>
      <w:r w:rsidRPr="008330FE">
        <w:rPr>
          <w:rFonts w:ascii="Arial" w:hAnsi="Arial" w:cs="Arial"/>
        </w:rPr>
        <w:t>S</w:t>
      </w:r>
      <w:r w:rsidR="0034225F" w:rsidRPr="008330FE">
        <w:rPr>
          <w:rFonts w:ascii="Arial" w:hAnsi="Arial" w:cs="Arial"/>
        </w:rPr>
        <w:t>hoesmith (2025) provides an insight into the operational role of Humberside police</w:t>
      </w:r>
      <w:r w:rsidR="007E008B" w:rsidRPr="008330FE">
        <w:rPr>
          <w:rFonts w:ascii="Arial" w:hAnsi="Arial" w:cs="Arial"/>
        </w:rPr>
        <w:t>’s</w:t>
      </w:r>
      <w:r w:rsidR="0034225F" w:rsidRPr="008330FE">
        <w:rPr>
          <w:rFonts w:ascii="Arial" w:hAnsi="Arial" w:cs="Arial"/>
        </w:rPr>
        <w:t xml:space="preserve"> dog</w:t>
      </w:r>
      <w:r w:rsidR="007E008B" w:rsidRPr="008330FE">
        <w:rPr>
          <w:rFonts w:ascii="Arial" w:hAnsi="Arial" w:cs="Arial"/>
        </w:rPr>
        <w:t xml:space="preserve"> section through direct observation and interviews with police dog handlers. </w:t>
      </w:r>
      <w:r w:rsidR="00B047DB" w:rsidRPr="008330FE">
        <w:rPr>
          <w:rFonts w:ascii="Arial" w:hAnsi="Arial" w:cs="Arial"/>
        </w:rPr>
        <w:t xml:space="preserve">The article points out some roles that are undertaken by police dogs, including </w:t>
      </w:r>
      <w:r w:rsidR="009B2250" w:rsidRPr="008330FE">
        <w:rPr>
          <w:rFonts w:ascii="Arial" w:hAnsi="Arial" w:cs="Arial"/>
        </w:rPr>
        <w:t xml:space="preserve">suspect searches, tracking and dangerous situations. </w:t>
      </w:r>
      <w:r w:rsidR="009A442A" w:rsidRPr="008330FE">
        <w:rPr>
          <w:rFonts w:ascii="Arial" w:hAnsi="Arial" w:cs="Arial"/>
        </w:rPr>
        <w:t xml:space="preserve">The article then goes on to state the </w:t>
      </w:r>
      <w:r w:rsidR="00CF5707" w:rsidRPr="008330FE">
        <w:rPr>
          <w:rFonts w:ascii="Arial" w:hAnsi="Arial" w:cs="Arial"/>
        </w:rPr>
        <w:t>how the dogs are trained along</w:t>
      </w:r>
      <w:r w:rsidR="00DF6F5B" w:rsidRPr="008330FE">
        <w:rPr>
          <w:rFonts w:ascii="Arial" w:hAnsi="Arial" w:cs="Arial"/>
        </w:rPr>
        <w:t xml:space="preserve"> </w:t>
      </w:r>
      <w:r w:rsidR="00CF5707" w:rsidRPr="008330FE">
        <w:rPr>
          <w:rFonts w:ascii="Arial" w:hAnsi="Arial" w:cs="Arial"/>
        </w:rPr>
        <w:t xml:space="preserve">with how the dog is taken care of. </w:t>
      </w:r>
      <w:r w:rsidR="00DF6F5B" w:rsidRPr="008330FE">
        <w:rPr>
          <w:rFonts w:ascii="Arial" w:hAnsi="Arial" w:cs="Arial"/>
        </w:rPr>
        <w:t xml:space="preserve">The article also provides the positive aspects </w:t>
      </w:r>
      <w:r w:rsidR="00E1491D" w:rsidRPr="008330FE">
        <w:rPr>
          <w:rFonts w:ascii="Arial" w:hAnsi="Arial" w:cs="Arial"/>
        </w:rPr>
        <w:t>of the police dogs such as their sense of smell</w:t>
      </w:r>
      <w:r w:rsidR="00F44577" w:rsidRPr="008330FE">
        <w:rPr>
          <w:rFonts w:ascii="Arial" w:hAnsi="Arial" w:cs="Arial"/>
        </w:rPr>
        <w:t xml:space="preserve">. The source is relevant to the research </w:t>
      </w:r>
      <w:r w:rsidR="00A84AEC" w:rsidRPr="008330FE">
        <w:rPr>
          <w:rFonts w:ascii="Arial" w:hAnsi="Arial" w:cs="Arial"/>
        </w:rPr>
        <w:t xml:space="preserve">as it provides </w:t>
      </w:r>
      <w:r w:rsidR="004B7C69" w:rsidRPr="008330FE">
        <w:rPr>
          <w:rFonts w:ascii="Arial" w:hAnsi="Arial" w:cs="Arial"/>
        </w:rPr>
        <w:t xml:space="preserve">contemporary evidence of how police dog units </w:t>
      </w:r>
      <w:r w:rsidR="00276FD8" w:rsidRPr="008330FE">
        <w:rPr>
          <w:rFonts w:ascii="Arial" w:hAnsi="Arial" w:cs="Arial"/>
        </w:rPr>
        <w:t>operate</w:t>
      </w:r>
      <w:r w:rsidR="004B7C69" w:rsidRPr="008330FE">
        <w:rPr>
          <w:rFonts w:ascii="Arial" w:hAnsi="Arial" w:cs="Arial"/>
        </w:rPr>
        <w:t xml:space="preserve"> </w:t>
      </w:r>
      <w:r w:rsidR="00C8480A" w:rsidRPr="008330FE">
        <w:rPr>
          <w:rFonts w:ascii="Arial" w:hAnsi="Arial" w:cs="Arial"/>
        </w:rPr>
        <w:t xml:space="preserve">within the UK police force and supports arguments that police dogs should remain within the </w:t>
      </w:r>
      <w:r w:rsidR="00276FD8" w:rsidRPr="008330FE">
        <w:rPr>
          <w:rFonts w:ascii="Arial" w:hAnsi="Arial" w:cs="Arial"/>
        </w:rPr>
        <w:t xml:space="preserve">UK police force. However, there are some </w:t>
      </w:r>
      <w:r w:rsidR="007B7EFC" w:rsidRPr="008330FE">
        <w:rPr>
          <w:rFonts w:ascii="Arial" w:hAnsi="Arial" w:cs="Arial"/>
        </w:rPr>
        <w:t xml:space="preserve">negative aspects to the source, the article primary speak about the positive aspect of police dogs failing to provide a </w:t>
      </w:r>
      <w:r w:rsidR="00566199" w:rsidRPr="008330FE">
        <w:rPr>
          <w:rFonts w:ascii="Arial" w:hAnsi="Arial" w:cs="Arial"/>
        </w:rPr>
        <w:t xml:space="preserve">negative aspect of police dogs. The </w:t>
      </w:r>
      <w:r w:rsidR="008016FE" w:rsidRPr="008330FE">
        <w:rPr>
          <w:rFonts w:ascii="Arial" w:hAnsi="Arial" w:cs="Arial"/>
        </w:rPr>
        <w:t xml:space="preserve">source it </w:t>
      </w:r>
      <w:r w:rsidR="00D560D9" w:rsidRPr="008330FE">
        <w:rPr>
          <w:rFonts w:ascii="Arial" w:hAnsi="Arial" w:cs="Arial"/>
        </w:rPr>
        <w:t>should is</w:t>
      </w:r>
      <w:r w:rsidR="00566199" w:rsidRPr="008330FE">
        <w:rPr>
          <w:rFonts w:ascii="Arial" w:hAnsi="Arial" w:cs="Arial"/>
        </w:rPr>
        <w:t xml:space="preserve"> reliable as it has been provided by the BBC, </w:t>
      </w:r>
      <w:r w:rsidR="00C05871" w:rsidRPr="008330FE">
        <w:rPr>
          <w:rFonts w:ascii="Arial" w:hAnsi="Arial" w:cs="Arial"/>
        </w:rPr>
        <w:t xml:space="preserve">due to the article being </w:t>
      </w:r>
      <w:r w:rsidR="002F096C" w:rsidRPr="008330FE">
        <w:rPr>
          <w:rFonts w:ascii="Arial" w:hAnsi="Arial" w:cs="Arial"/>
        </w:rPr>
        <w:t>one-sided</w:t>
      </w:r>
      <w:r w:rsidR="00C05871" w:rsidRPr="008330FE">
        <w:rPr>
          <w:rFonts w:ascii="Arial" w:hAnsi="Arial" w:cs="Arial"/>
        </w:rPr>
        <w:t xml:space="preserve"> </w:t>
      </w:r>
      <w:r w:rsidR="002F096C" w:rsidRPr="008330FE">
        <w:rPr>
          <w:rFonts w:ascii="Arial" w:hAnsi="Arial" w:cs="Arial"/>
        </w:rPr>
        <w:t xml:space="preserve">and </w:t>
      </w:r>
      <w:r w:rsidR="008016FE" w:rsidRPr="008330FE">
        <w:rPr>
          <w:rFonts w:ascii="Arial" w:hAnsi="Arial" w:cs="Arial"/>
        </w:rPr>
        <w:t xml:space="preserve">provides limitation to </w:t>
      </w:r>
      <w:r w:rsidR="0049095D" w:rsidRPr="008330FE">
        <w:rPr>
          <w:rFonts w:ascii="Arial" w:hAnsi="Arial" w:cs="Arial"/>
        </w:rPr>
        <w:t>its</w:t>
      </w:r>
      <w:r w:rsidR="008016FE" w:rsidRPr="008330FE">
        <w:rPr>
          <w:rFonts w:ascii="Arial" w:hAnsi="Arial" w:cs="Arial"/>
        </w:rPr>
        <w:t xml:space="preserve"> use. </w:t>
      </w:r>
      <w:r w:rsidR="002F096C" w:rsidRPr="008330FE">
        <w:rPr>
          <w:rFonts w:ascii="Arial" w:hAnsi="Arial" w:cs="Arial"/>
        </w:rPr>
        <w:t xml:space="preserve">This article is a great example of </w:t>
      </w:r>
      <w:r w:rsidR="00D560D9" w:rsidRPr="008330FE">
        <w:rPr>
          <w:rFonts w:ascii="Arial" w:hAnsi="Arial" w:cs="Arial"/>
        </w:rPr>
        <w:t xml:space="preserve">how the public may perceive dog units as the article is </w:t>
      </w:r>
      <w:r w:rsidR="002E4203" w:rsidRPr="008330FE">
        <w:rPr>
          <w:rFonts w:ascii="Arial" w:hAnsi="Arial" w:cs="Arial"/>
        </w:rPr>
        <w:t>mainstream</w:t>
      </w:r>
      <w:r w:rsidR="00D560D9" w:rsidRPr="008330FE">
        <w:rPr>
          <w:rFonts w:ascii="Arial" w:hAnsi="Arial" w:cs="Arial"/>
        </w:rPr>
        <w:t xml:space="preserve"> and will reach a wide variety of </w:t>
      </w:r>
      <w:r w:rsidR="002E4203" w:rsidRPr="008330FE">
        <w:rPr>
          <w:rFonts w:ascii="Arial" w:hAnsi="Arial" w:cs="Arial"/>
        </w:rPr>
        <w:t xml:space="preserve">the public. This BBC article </w:t>
      </w:r>
      <w:r w:rsidR="003F0FED" w:rsidRPr="008330FE">
        <w:rPr>
          <w:rFonts w:ascii="Arial" w:hAnsi="Arial" w:cs="Arial"/>
        </w:rPr>
        <w:t>has an</w:t>
      </w:r>
      <w:r w:rsidR="002357F2" w:rsidRPr="008330FE">
        <w:rPr>
          <w:rFonts w:ascii="Arial" w:hAnsi="Arial" w:cs="Arial"/>
        </w:rPr>
        <w:t xml:space="preserve"> overwhelming positive outlook on the </w:t>
      </w:r>
      <w:r w:rsidR="003F0FED" w:rsidRPr="008330FE">
        <w:rPr>
          <w:rFonts w:ascii="Arial" w:hAnsi="Arial" w:cs="Arial"/>
        </w:rPr>
        <w:t>police dog unit</w:t>
      </w:r>
      <w:r w:rsidR="00CA58C8" w:rsidRPr="008330FE">
        <w:rPr>
          <w:rFonts w:ascii="Arial" w:hAnsi="Arial" w:cs="Arial"/>
        </w:rPr>
        <w:t xml:space="preserve">, should the public only see this article it will provide for an overwhelming positive outcome on the research data. </w:t>
      </w:r>
    </w:p>
    <w:p w14:paraId="29C3CC19" w14:textId="22A1F600" w:rsidR="008E7CB3" w:rsidRPr="008330FE" w:rsidRDefault="00FB15CE" w:rsidP="00B32614">
      <w:pPr>
        <w:rPr>
          <w:rFonts w:ascii="Arial" w:hAnsi="Arial" w:cs="Arial"/>
        </w:rPr>
      </w:pPr>
      <w:r w:rsidRPr="008330FE">
        <w:rPr>
          <w:rFonts w:ascii="Arial" w:hAnsi="Arial" w:cs="Arial"/>
        </w:rPr>
        <w:t>Alpin (2025) discusses the positives and negatives of using dog</w:t>
      </w:r>
      <w:r w:rsidR="00865572" w:rsidRPr="008330FE">
        <w:rPr>
          <w:rFonts w:ascii="Arial" w:hAnsi="Arial" w:cs="Arial"/>
        </w:rPr>
        <w:t xml:space="preserve">s </w:t>
      </w:r>
      <w:r w:rsidRPr="008330FE">
        <w:rPr>
          <w:rFonts w:ascii="Arial" w:hAnsi="Arial" w:cs="Arial"/>
        </w:rPr>
        <w:t xml:space="preserve">in the police </w:t>
      </w:r>
      <w:r w:rsidR="00865572" w:rsidRPr="008330FE">
        <w:rPr>
          <w:rFonts w:ascii="Arial" w:hAnsi="Arial" w:cs="Arial"/>
        </w:rPr>
        <w:t>work</w:t>
      </w:r>
      <w:r w:rsidR="009940EC" w:rsidRPr="008330FE">
        <w:rPr>
          <w:rFonts w:ascii="Arial" w:hAnsi="Arial" w:cs="Arial"/>
        </w:rPr>
        <w:t xml:space="preserve">. </w:t>
      </w:r>
      <w:r w:rsidR="00A1262B" w:rsidRPr="008330FE">
        <w:rPr>
          <w:rFonts w:ascii="Arial" w:hAnsi="Arial" w:cs="Arial"/>
        </w:rPr>
        <w:t xml:space="preserve">The article outlines several benefits of </w:t>
      </w:r>
      <w:r w:rsidR="003F016A" w:rsidRPr="008330FE">
        <w:rPr>
          <w:rFonts w:ascii="Arial" w:hAnsi="Arial" w:cs="Arial"/>
        </w:rPr>
        <w:t xml:space="preserve">police </w:t>
      </w:r>
      <w:r w:rsidR="00C57092" w:rsidRPr="008330FE">
        <w:rPr>
          <w:rFonts w:ascii="Arial" w:hAnsi="Arial" w:cs="Arial"/>
        </w:rPr>
        <w:t>dogs including exceptional sense of smell</w:t>
      </w:r>
      <w:r w:rsidR="00E831EF" w:rsidRPr="008330FE">
        <w:rPr>
          <w:rFonts w:ascii="Arial" w:hAnsi="Arial" w:cs="Arial"/>
        </w:rPr>
        <w:t xml:space="preserve">, </w:t>
      </w:r>
      <w:r w:rsidR="006A3798" w:rsidRPr="008330FE">
        <w:rPr>
          <w:rFonts w:ascii="Arial" w:hAnsi="Arial" w:cs="Arial"/>
        </w:rPr>
        <w:t xml:space="preserve">ability to locate missing people and effectiveness in detecting drugs. </w:t>
      </w:r>
      <w:r w:rsidR="00CE41F0" w:rsidRPr="008330FE">
        <w:rPr>
          <w:rFonts w:ascii="Arial" w:hAnsi="Arial" w:cs="Arial"/>
        </w:rPr>
        <w:t>Additionally,</w:t>
      </w:r>
      <w:r w:rsidR="00805876" w:rsidRPr="008330FE">
        <w:rPr>
          <w:rFonts w:ascii="Arial" w:hAnsi="Arial" w:cs="Arial"/>
        </w:rPr>
        <w:t xml:space="preserve"> the article outlines how police dogs not only </w:t>
      </w:r>
      <w:r w:rsidR="00B71193" w:rsidRPr="008330FE">
        <w:rPr>
          <w:rFonts w:ascii="Arial" w:hAnsi="Arial" w:cs="Arial"/>
        </w:rPr>
        <w:t xml:space="preserve">provide </w:t>
      </w:r>
      <w:r w:rsidR="00774DA4" w:rsidRPr="008330FE">
        <w:rPr>
          <w:rFonts w:ascii="Arial" w:hAnsi="Arial" w:cs="Arial"/>
        </w:rPr>
        <w:t xml:space="preserve">operational </w:t>
      </w:r>
      <w:r w:rsidR="00CE41F0" w:rsidRPr="008330FE">
        <w:rPr>
          <w:rFonts w:ascii="Arial" w:hAnsi="Arial" w:cs="Arial"/>
        </w:rPr>
        <w:t>benefits but</w:t>
      </w:r>
      <w:r w:rsidR="00774DA4" w:rsidRPr="008330FE">
        <w:rPr>
          <w:rFonts w:ascii="Arial" w:hAnsi="Arial" w:cs="Arial"/>
        </w:rPr>
        <w:t xml:space="preserve"> also provide</w:t>
      </w:r>
      <w:r w:rsidR="006047A6" w:rsidRPr="008330FE">
        <w:rPr>
          <w:rFonts w:ascii="Arial" w:hAnsi="Arial" w:cs="Arial"/>
        </w:rPr>
        <w:t xml:space="preserve">s emotional support </w:t>
      </w:r>
      <w:r w:rsidR="0062150D" w:rsidRPr="008330FE">
        <w:rPr>
          <w:rFonts w:ascii="Arial" w:hAnsi="Arial" w:cs="Arial"/>
        </w:rPr>
        <w:t xml:space="preserve">to operational police officers. </w:t>
      </w:r>
      <w:r w:rsidR="00CE41F0" w:rsidRPr="008330FE">
        <w:rPr>
          <w:rFonts w:ascii="Arial" w:hAnsi="Arial" w:cs="Arial"/>
        </w:rPr>
        <w:t xml:space="preserve">The article states how police dogs provide and improvement in </w:t>
      </w:r>
      <w:r w:rsidR="00AB5120" w:rsidRPr="008330FE">
        <w:rPr>
          <w:rFonts w:ascii="Arial" w:hAnsi="Arial" w:cs="Arial"/>
        </w:rPr>
        <w:t xml:space="preserve">morale. </w:t>
      </w:r>
      <w:r w:rsidR="00C96761" w:rsidRPr="008330FE">
        <w:rPr>
          <w:rFonts w:ascii="Arial" w:hAnsi="Arial" w:cs="Arial"/>
        </w:rPr>
        <w:t>The article later goes on to state how technology in the future may make police dogs redundant</w:t>
      </w:r>
      <w:r w:rsidR="001A7883" w:rsidRPr="008330FE">
        <w:rPr>
          <w:rFonts w:ascii="Arial" w:hAnsi="Arial" w:cs="Arial"/>
        </w:rPr>
        <w:t xml:space="preserve">, or the reduction in police dogs </w:t>
      </w:r>
      <w:r w:rsidR="004936DC" w:rsidRPr="008330FE">
        <w:rPr>
          <w:rFonts w:ascii="Arial" w:hAnsi="Arial" w:cs="Arial"/>
        </w:rPr>
        <w:t xml:space="preserve">will take place. This source is relevant to the research </w:t>
      </w:r>
      <w:r w:rsidR="0019071F" w:rsidRPr="008330FE">
        <w:rPr>
          <w:rFonts w:ascii="Arial" w:hAnsi="Arial" w:cs="Arial"/>
        </w:rPr>
        <w:t xml:space="preserve">as it presents arguments on both sides of the </w:t>
      </w:r>
      <w:r w:rsidR="009523CB" w:rsidRPr="008330FE">
        <w:rPr>
          <w:rFonts w:ascii="Arial" w:hAnsi="Arial" w:cs="Arial"/>
        </w:rPr>
        <w:t>argument;</w:t>
      </w:r>
      <w:r w:rsidR="0019071F" w:rsidRPr="008330FE">
        <w:rPr>
          <w:rFonts w:ascii="Arial" w:hAnsi="Arial" w:cs="Arial"/>
        </w:rPr>
        <w:t xml:space="preserve"> this allows for </w:t>
      </w:r>
      <w:r w:rsidR="0026331B" w:rsidRPr="008330FE">
        <w:rPr>
          <w:rFonts w:ascii="Arial" w:hAnsi="Arial" w:cs="Arial"/>
        </w:rPr>
        <w:t xml:space="preserve">a </w:t>
      </w:r>
      <w:r w:rsidR="009523CB" w:rsidRPr="008330FE">
        <w:rPr>
          <w:rFonts w:ascii="Arial" w:hAnsi="Arial" w:cs="Arial"/>
        </w:rPr>
        <w:t>more balanced argument</w:t>
      </w:r>
      <w:r w:rsidR="00925727" w:rsidRPr="008330FE">
        <w:rPr>
          <w:rFonts w:ascii="Arial" w:hAnsi="Arial" w:cs="Arial"/>
        </w:rPr>
        <w:t xml:space="preserve">. </w:t>
      </w:r>
      <w:r w:rsidR="009523CB" w:rsidRPr="008330FE">
        <w:rPr>
          <w:rFonts w:ascii="Arial" w:hAnsi="Arial" w:cs="Arial"/>
        </w:rPr>
        <w:t xml:space="preserve">The article discusses the ethical arguments </w:t>
      </w:r>
      <w:r w:rsidR="00FC3B97" w:rsidRPr="008330FE">
        <w:rPr>
          <w:rFonts w:ascii="Arial" w:hAnsi="Arial" w:cs="Arial"/>
        </w:rPr>
        <w:t xml:space="preserve">of </w:t>
      </w:r>
      <w:r w:rsidR="001508E4" w:rsidRPr="008330FE">
        <w:rPr>
          <w:rFonts w:ascii="Arial" w:hAnsi="Arial" w:cs="Arial"/>
        </w:rPr>
        <w:t xml:space="preserve">the police using dogs, this argument in the article expresses positive views on the </w:t>
      </w:r>
      <w:r w:rsidR="00B126EA" w:rsidRPr="008330FE">
        <w:rPr>
          <w:rFonts w:ascii="Arial" w:hAnsi="Arial" w:cs="Arial"/>
        </w:rPr>
        <w:t>ethical welfare of police dogs in operational policing. However, there are limitations to this source. Doggo</w:t>
      </w:r>
      <w:r w:rsidR="0004476C" w:rsidRPr="008330FE">
        <w:rPr>
          <w:rFonts w:ascii="Arial" w:hAnsi="Arial" w:cs="Arial"/>
        </w:rPr>
        <w:t xml:space="preserve">Digest is not an academic journal </w:t>
      </w:r>
      <w:r w:rsidR="00666C15" w:rsidRPr="008330FE">
        <w:rPr>
          <w:rFonts w:ascii="Arial" w:hAnsi="Arial" w:cs="Arial"/>
        </w:rPr>
        <w:t xml:space="preserve">or </w:t>
      </w:r>
      <w:r w:rsidR="00F94020" w:rsidRPr="008330FE">
        <w:rPr>
          <w:rFonts w:ascii="Arial" w:hAnsi="Arial" w:cs="Arial"/>
        </w:rPr>
        <w:t>government publication or a tested source</w:t>
      </w:r>
      <w:r w:rsidR="00AC3681" w:rsidRPr="008330FE">
        <w:rPr>
          <w:rFonts w:ascii="Arial" w:hAnsi="Arial" w:cs="Arial"/>
        </w:rPr>
        <w:t xml:space="preserve"> the </w:t>
      </w:r>
      <w:r w:rsidR="00CF6CF3" w:rsidRPr="008330FE">
        <w:rPr>
          <w:rFonts w:ascii="Arial" w:hAnsi="Arial" w:cs="Arial"/>
        </w:rPr>
        <w:t>credibility of this source is untested</w:t>
      </w:r>
      <w:r w:rsidR="00AC3681" w:rsidRPr="008330FE">
        <w:rPr>
          <w:rFonts w:ascii="Arial" w:hAnsi="Arial" w:cs="Arial"/>
        </w:rPr>
        <w:t xml:space="preserve">. </w:t>
      </w:r>
      <w:r w:rsidR="002963AF" w:rsidRPr="008330FE">
        <w:rPr>
          <w:rFonts w:ascii="Arial" w:hAnsi="Arial" w:cs="Arial"/>
        </w:rPr>
        <w:t xml:space="preserve">Although the </w:t>
      </w:r>
      <w:r w:rsidR="007322C7" w:rsidRPr="008330FE">
        <w:rPr>
          <w:rFonts w:ascii="Arial" w:hAnsi="Arial" w:cs="Arial"/>
        </w:rPr>
        <w:t xml:space="preserve">source provided balanced arguments </w:t>
      </w:r>
      <w:r w:rsidR="0058625E" w:rsidRPr="008330FE">
        <w:rPr>
          <w:rFonts w:ascii="Arial" w:hAnsi="Arial" w:cs="Arial"/>
        </w:rPr>
        <w:t xml:space="preserve">these arguments are observations rather than points supported by evidence. </w:t>
      </w:r>
      <w:r w:rsidR="0095722D" w:rsidRPr="008330FE">
        <w:rPr>
          <w:rFonts w:ascii="Arial" w:hAnsi="Arial" w:cs="Arial"/>
        </w:rPr>
        <w:t xml:space="preserve">Overall, the article </w:t>
      </w:r>
      <w:r w:rsidR="003002F2" w:rsidRPr="008330FE">
        <w:rPr>
          <w:rFonts w:ascii="Arial" w:hAnsi="Arial" w:cs="Arial"/>
        </w:rPr>
        <w:t xml:space="preserve">is useful for </w:t>
      </w:r>
      <w:r w:rsidR="003002F2" w:rsidRPr="008330FE">
        <w:rPr>
          <w:rFonts w:ascii="Arial" w:hAnsi="Arial" w:cs="Arial"/>
        </w:rPr>
        <w:lastRenderedPageBreak/>
        <w:t xml:space="preserve">identifying arguments regarding the advantages and disadvantages </w:t>
      </w:r>
      <w:r w:rsidR="00170FF6" w:rsidRPr="008330FE">
        <w:rPr>
          <w:rFonts w:ascii="Arial" w:hAnsi="Arial" w:cs="Arial"/>
        </w:rPr>
        <w:t xml:space="preserve">of police dog units, it’s findings </w:t>
      </w:r>
      <w:r w:rsidR="005D63D6" w:rsidRPr="008330FE">
        <w:rPr>
          <w:rFonts w:ascii="Arial" w:hAnsi="Arial" w:cs="Arial"/>
        </w:rPr>
        <w:t xml:space="preserve">should be treated as with caution. </w:t>
      </w:r>
    </w:p>
    <w:p w14:paraId="40C583AF" w14:textId="77777777" w:rsidR="005537E1" w:rsidRPr="008330FE" w:rsidRDefault="005537E1" w:rsidP="00B32614">
      <w:pPr>
        <w:rPr>
          <w:rFonts w:ascii="Arial" w:hAnsi="Arial" w:cs="Arial"/>
        </w:rPr>
      </w:pPr>
    </w:p>
    <w:p w14:paraId="27C14B32" w14:textId="792DCEBF" w:rsidR="00B32614" w:rsidRPr="008330FE" w:rsidRDefault="007E0AD9" w:rsidP="00D515E3">
      <w:pPr>
        <w:rPr>
          <w:rFonts w:ascii="Arial" w:hAnsi="Arial" w:cs="Arial"/>
          <w:sz w:val="26"/>
          <w:szCs w:val="26"/>
        </w:rPr>
      </w:pPr>
      <w:r w:rsidRPr="008330FE">
        <w:rPr>
          <w:rFonts w:ascii="Arial" w:hAnsi="Arial" w:cs="Arial"/>
          <w:sz w:val="26"/>
          <w:szCs w:val="26"/>
        </w:rPr>
        <w:t xml:space="preserve">Chapter 2.4 - </w:t>
      </w:r>
      <w:r w:rsidR="00B32614" w:rsidRPr="008330FE">
        <w:rPr>
          <w:rFonts w:ascii="Arial" w:hAnsi="Arial" w:cs="Arial"/>
          <w:sz w:val="26"/>
          <w:szCs w:val="26"/>
        </w:rPr>
        <w:t>Financial Costs of Police Dog Units</w:t>
      </w:r>
    </w:p>
    <w:p w14:paraId="0534C608" w14:textId="77777777" w:rsidR="009F53A8" w:rsidRPr="008330FE" w:rsidRDefault="009F53A8" w:rsidP="009F53A8">
      <w:pPr>
        <w:rPr>
          <w:rFonts w:ascii="Arial" w:hAnsi="Arial" w:cs="Arial"/>
        </w:rPr>
      </w:pPr>
    </w:p>
    <w:p w14:paraId="3D6E8AA4" w14:textId="77777777" w:rsidR="00B32614" w:rsidRPr="008330FE" w:rsidRDefault="00B32614" w:rsidP="00B32614">
      <w:pPr>
        <w:rPr>
          <w:rFonts w:ascii="Arial" w:hAnsi="Arial" w:cs="Arial"/>
        </w:rPr>
      </w:pPr>
      <w:r w:rsidRPr="008330FE">
        <w:rPr>
          <w:rFonts w:ascii="Arial" w:hAnsi="Arial" w:cs="Arial"/>
        </w:rPr>
        <w:t>Gritton (2025) provides a comprehensive analysis of the overall costs associated with police dogs, from their initial purchase as puppies, through training, to ongoing maintenance. This research is relevant to my own work as it helps to understand the financial investment required for police dog teams, allowing for comparisons with their operational effectiveness. The article details the expenses involved in all aspects of police dog management and concludes that, on average, a police dog costs approximately £11,000 before specialized training. Depending on the role for which the dog is trained, costs may vary. Training a handler typically costs around £5,000. Before a dog is trained for specific duties, the initial investment averages £16,000, with an additional annual maintenance cost of approximately £5,500 (Gritton, C., 2025). This information aims solely to outline the costs associated with police dogs without offering opinions or biases. It is relevant to my research because understanding these costs is essential for evaluating their cost-effectiveness. The article presents factual data but does not assess whether police dog units are cost-efficient, which is an area I plan to investigate further.‌</w:t>
      </w:r>
    </w:p>
    <w:p w14:paraId="22C75CCE" w14:textId="2F6F5E9A" w:rsidR="008D64C3" w:rsidRPr="008330FE" w:rsidRDefault="001D23D5" w:rsidP="00D32778">
      <w:pPr>
        <w:rPr>
          <w:rFonts w:ascii="Arial" w:hAnsi="Arial" w:cs="Arial"/>
        </w:rPr>
      </w:pPr>
      <w:r w:rsidRPr="008330FE">
        <w:rPr>
          <w:rFonts w:ascii="Arial" w:hAnsi="Arial" w:cs="Arial"/>
        </w:rPr>
        <w:t>Ministry of defence police</w:t>
      </w:r>
      <w:r w:rsidR="006A16A0" w:rsidRPr="008330FE">
        <w:rPr>
          <w:rFonts w:ascii="Arial" w:hAnsi="Arial" w:cs="Arial"/>
        </w:rPr>
        <w:t xml:space="preserve"> </w:t>
      </w:r>
      <w:r w:rsidRPr="008330FE">
        <w:rPr>
          <w:rFonts w:ascii="Arial" w:hAnsi="Arial" w:cs="Arial"/>
        </w:rPr>
        <w:t>(</w:t>
      </w:r>
      <w:r w:rsidR="00D32778" w:rsidRPr="008330FE">
        <w:rPr>
          <w:rFonts w:ascii="Arial" w:hAnsi="Arial" w:cs="Arial"/>
        </w:rPr>
        <w:t>2019)</w:t>
      </w:r>
      <w:r w:rsidR="006A16A0" w:rsidRPr="008330FE">
        <w:rPr>
          <w:rFonts w:ascii="Arial" w:hAnsi="Arial" w:cs="Arial"/>
        </w:rPr>
        <w:t xml:space="preserve"> released a letter under the </w:t>
      </w:r>
      <w:r w:rsidR="002256E8" w:rsidRPr="008330FE">
        <w:rPr>
          <w:rFonts w:ascii="Arial" w:hAnsi="Arial" w:cs="Arial"/>
        </w:rPr>
        <w:t xml:space="preserve">freedom of information act 2000. In this letter is outlines how many police dogs </w:t>
      </w:r>
      <w:r w:rsidR="00465EF0" w:rsidRPr="008330FE">
        <w:rPr>
          <w:rFonts w:ascii="Arial" w:hAnsi="Arial" w:cs="Arial"/>
        </w:rPr>
        <w:t xml:space="preserve">the </w:t>
      </w:r>
      <w:r w:rsidR="00C005C5" w:rsidRPr="008330FE">
        <w:rPr>
          <w:rFonts w:ascii="Arial" w:hAnsi="Arial" w:cs="Arial"/>
        </w:rPr>
        <w:t xml:space="preserve">ministry </w:t>
      </w:r>
      <w:r w:rsidR="009D40D9" w:rsidRPr="008330FE">
        <w:rPr>
          <w:rFonts w:ascii="Arial" w:hAnsi="Arial" w:cs="Arial"/>
        </w:rPr>
        <w:t xml:space="preserve">of defence police </w:t>
      </w:r>
      <w:r w:rsidR="003B5C5C" w:rsidRPr="008330FE">
        <w:rPr>
          <w:rFonts w:ascii="Arial" w:hAnsi="Arial" w:cs="Arial"/>
        </w:rPr>
        <w:t xml:space="preserve">had per year between 2012 and 2017, the letter also goes on to state the budget that was allocated to </w:t>
      </w:r>
      <w:r w:rsidR="00B605D6" w:rsidRPr="008330FE">
        <w:rPr>
          <w:rFonts w:ascii="Arial" w:hAnsi="Arial" w:cs="Arial"/>
        </w:rPr>
        <w:t xml:space="preserve">the police dog units and the mounted unit in the </w:t>
      </w:r>
      <w:r w:rsidR="00245789" w:rsidRPr="008330FE">
        <w:rPr>
          <w:rFonts w:ascii="Arial" w:hAnsi="Arial" w:cs="Arial"/>
        </w:rPr>
        <w:t xml:space="preserve">ministry of defence police, between the years of 2012 and 2018. </w:t>
      </w:r>
      <w:r w:rsidR="008B5481" w:rsidRPr="008330FE">
        <w:rPr>
          <w:rFonts w:ascii="Arial" w:hAnsi="Arial" w:cs="Arial"/>
        </w:rPr>
        <w:t>Both</w:t>
      </w:r>
      <w:r w:rsidR="0040303E" w:rsidRPr="008330FE">
        <w:rPr>
          <w:rFonts w:ascii="Arial" w:hAnsi="Arial" w:cs="Arial"/>
        </w:rPr>
        <w:t xml:space="preserve"> stats show </w:t>
      </w:r>
      <w:r w:rsidR="00185524" w:rsidRPr="008330FE">
        <w:rPr>
          <w:rFonts w:ascii="Arial" w:hAnsi="Arial" w:cs="Arial"/>
        </w:rPr>
        <w:t xml:space="preserve">a reduction in the number of police dogs and the budget that is allocated to the unit. </w:t>
      </w:r>
      <w:r w:rsidR="000B05B6" w:rsidRPr="008330FE">
        <w:rPr>
          <w:rFonts w:ascii="Arial" w:hAnsi="Arial" w:cs="Arial"/>
        </w:rPr>
        <w:t xml:space="preserve">This source of information is useful to my research as </w:t>
      </w:r>
      <w:r w:rsidR="00B63E3E" w:rsidRPr="008330FE">
        <w:rPr>
          <w:rFonts w:ascii="Arial" w:hAnsi="Arial" w:cs="Arial"/>
        </w:rPr>
        <w:t xml:space="preserve">it allows insight </w:t>
      </w:r>
      <w:r w:rsidR="00335D31" w:rsidRPr="008330FE">
        <w:rPr>
          <w:rFonts w:ascii="Arial" w:hAnsi="Arial" w:cs="Arial"/>
        </w:rPr>
        <w:t xml:space="preserve">into a police forces budget </w:t>
      </w:r>
      <w:r w:rsidR="008D64C3" w:rsidRPr="008330FE">
        <w:rPr>
          <w:rFonts w:ascii="Arial" w:hAnsi="Arial" w:cs="Arial"/>
        </w:rPr>
        <w:t xml:space="preserve">on their dog unit </w:t>
      </w:r>
      <w:r w:rsidR="002C3BC6" w:rsidRPr="008330FE">
        <w:rPr>
          <w:rFonts w:ascii="Arial" w:hAnsi="Arial" w:cs="Arial"/>
        </w:rPr>
        <w:t xml:space="preserve">and the </w:t>
      </w:r>
      <w:r w:rsidR="00B10BDB" w:rsidRPr="008330FE">
        <w:rPr>
          <w:rFonts w:ascii="Arial" w:hAnsi="Arial" w:cs="Arial"/>
        </w:rPr>
        <w:t>number</w:t>
      </w:r>
      <w:r w:rsidR="002C3BC6" w:rsidRPr="008330FE">
        <w:rPr>
          <w:rFonts w:ascii="Arial" w:hAnsi="Arial" w:cs="Arial"/>
        </w:rPr>
        <w:t xml:space="preserve"> of dogs that </w:t>
      </w:r>
      <w:r w:rsidR="00103F79" w:rsidRPr="008330FE">
        <w:rPr>
          <w:rFonts w:ascii="Arial" w:hAnsi="Arial" w:cs="Arial"/>
        </w:rPr>
        <w:t xml:space="preserve">the force </w:t>
      </w:r>
      <w:r w:rsidR="00B10BDB" w:rsidRPr="008330FE">
        <w:rPr>
          <w:rFonts w:ascii="Arial" w:hAnsi="Arial" w:cs="Arial"/>
        </w:rPr>
        <w:t xml:space="preserve">had operational per year. The downside of this citation is that it is for the ministry of defence police and not Gwent or </w:t>
      </w:r>
      <w:r w:rsidR="00750255" w:rsidRPr="008330FE">
        <w:rPr>
          <w:rFonts w:ascii="Arial" w:hAnsi="Arial" w:cs="Arial"/>
        </w:rPr>
        <w:t xml:space="preserve">south Wales police. </w:t>
      </w:r>
      <w:r w:rsidR="004E76AE" w:rsidRPr="008330FE">
        <w:rPr>
          <w:rFonts w:ascii="Arial" w:hAnsi="Arial" w:cs="Arial"/>
        </w:rPr>
        <w:t>Furthermore,</w:t>
      </w:r>
      <w:r w:rsidR="00E656CF" w:rsidRPr="008330FE">
        <w:rPr>
          <w:rFonts w:ascii="Arial" w:hAnsi="Arial" w:cs="Arial"/>
        </w:rPr>
        <w:t xml:space="preserve"> in</w:t>
      </w:r>
      <w:r w:rsidR="00750255" w:rsidRPr="008330FE">
        <w:rPr>
          <w:rFonts w:ascii="Arial" w:hAnsi="Arial" w:cs="Arial"/>
        </w:rPr>
        <w:t xml:space="preserve"> the citation </w:t>
      </w:r>
      <w:r w:rsidR="00E656CF" w:rsidRPr="008330FE">
        <w:rPr>
          <w:rFonts w:ascii="Arial" w:hAnsi="Arial" w:cs="Arial"/>
        </w:rPr>
        <w:t>the budget</w:t>
      </w:r>
      <w:r w:rsidR="00DA6804" w:rsidRPr="008330FE">
        <w:rPr>
          <w:rFonts w:ascii="Arial" w:hAnsi="Arial" w:cs="Arial"/>
        </w:rPr>
        <w:t xml:space="preserve"> that is stated is split between the dog unit and </w:t>
      </w:r>
      <w:r w:rsidR="00362F25" w:rsidRPr="008330FE">
        <w:rPr>
          <w:rFonts w:ascii="Arial" w:hAnsi="Arial" w:cs="Arial"/>
        </w:rPr>
        <w:t xml:space="preserve">the mounted unit, and without the </w:t>
      </w:r>
      <w:r w:rsidR="008D6862" w:rsidRPr="008330FE">
        <w:rPr>
          <w:rFonts w:ascii="Arial" w:hAnsi="Arial" w:cs="Arial"/>
        </w:rPr>
        <w:t xml:space="preserve">correct percentage split between the two it is impossible to determine the budget that is </w:t>
      </w:r>
      <w:r w:rsidR="004E76AE" w:rsidRPr="008330FE">
        <w:rPr>
          <w:rFonts w:ascii="Arial" w:hAnsi="Arial" w:cs="Arial"/>
        </w:rPr>
        <w:t xml:space="preserve">fully </w:t>
      </w:r>
      <w:r w:rsidR="008D6862" w:rsidRPr="008330FE">
        <w:rPr>
          <w:rFonts w:ascii="Arial" w:hAnsi="Arial" w:cs="Arial"/>
        </w:rPr>
        <w:t xml:space="preserve">allocated the dog unit. </w:t>
      </w:r>
      <w:r w:rsidR="00E147C3" w:rsidRPr="008330FE">
        <w:rPr>
          <w:rFonts w:ascii="Arial" w:hAnsi="Arial" w:cs="Arial"/>
        </w:rPr>
        <w:t xml:space="preserve">On the other </w:t>
      </w:r>
      <w:r w:rsidR="00391BC3" w:rsidRPr="008330FE">
        <w:rPr>
          <w:rFonts w:ascii="Arial" w:hAnsi="Arial" w:cs="Arial"/>
        </w:rPr>
        <w:t>hand,</w:t>
      </w:r>
      <w:r w:rsidR="00E147C3" w:rsidRPr="008330FE">
        <w:rPr>
          <w:rFonts w:ascii="Arial" w:hAnsi="Arial" w:cs="Arial"/>
        </w:rPr>
        <w:t xml:space="preserve"> the </w:t>
      </w:r>
      <w:r w:rsidR="00311777" w:rsidRPr="008330FE">
        <w:rPr>
          <w:rFonts w:ascii="Arial" w:hAnsi="Arial" w:cs="Arial"/>
        </w:rPr>
        <w:t xml:space="preserve">citation </w:t>
      </w:r>
      <w:r w:rsidR="00E147C3" w:rsidRPr="008330FE">
        <w:rPr>
          <w:rFonts w:ascii="Arial" w:hAnsi="Arial" w:cs="Arial"/>
        </w:rPr>
        <w:t xml:space="preserve">is a reliable source as it comes directly </w:t>
      </w:r>
      <w:r w:rsidR="003D5A49" w:rsidRPr="008330FE">
        <w:rPr>
          <w:rFonts w:ascii="Arial" w:hAnsi="Arial" w:cs="Arial"/>
        </w:rPr>
        <w:t>from a reliable source as it being a letter from the ministry of defence police</w:t>
      </w:r>
      <w:r w:rsidR="0000705B" w:rsidRPr="008330FE">
        <w:rPr>
          <w:rFonts w:ascii="Arial" w:hAnsi="Arial" w:cs="Arial"/>
        </w:rPr>
        <w:t xml:space="preserve">, meaning that the information that is provided is </w:t>
      </w:r>
      <w:r w:rsidR="00391BC3" w:rsidRPr="008330FE">
        <w:rPr>
          <w:rFonts w:ascii="Arial" w:hAnsi="Arial" w:cs="Arial"/>
        </w:rPr>
        <w:t xml:space="preserve">first hand and accurate. However, the citation </w:t>
      </w:r>
      <w:r w:rsidR="00502157" w:rsidRPr="008330FE">
        <w:rPr>
          <w:rFonts w:ascii="Arial" w:hAnsi="Arial" w:cs="Arial"/>
        </w:rPr>
        <w:t xml:space="preserve">was published in 2019 and </w:t>
      </w:r>
      <w:r w:rsidR="00715C90" w:rsidRPr="008330FE">
        <w:rPr>
          <w:rFonts w:ascii="Arial" w:hAnsi="Arial" w:cs="Arial"/>
        </w:rPr>
        <w:t xml:space="preserve">only shows the statistics up to 2018, therefore the information is </w:t>
      </w:r>
      <w:r w:rsidR="00B94F07" w:rsidRPr="008330FE">
        <w:rPr>
          <w:rFonts w:ascii="Arial" w:hAnsi="Arial" w:cs="Arial"/>
        </w:rPr>
        <w:t xml:space="preserve">6 years old </w:t>
      </w:r>
      <w:r w:rsidR="00664F95" w:rsidRPr="008330FE">
        <w:rPr>
          <w:rFonts w:ascii="Arial" w:hAnsi="Arial" w:cs="Arial"/>
        </w:rPr>
        <w:t xml:space="preserve">and is not accurate to the </w:t>
      </w:r>
      <w:r w:rsidR="00D515E3" w:rsidRPr="008330FE">
        <w:rPr>
          <w:rFonts w:ascii="Arial" w:hAnsi="Arial" w:cs="Arial"/>
        </w:rPr>
        <w:t>modern-day</w:t>
      </w:r>
      <w:r w:rsidR="000D1FFC" w:rsidRPr="008330FE">
        <w:rPr>
          <w:rFonts w:ascii="Arial" w:hAnsi="Arial" w:cs="Arial"/>
        </w:rPr>
        <w:t xml:space="preserve"> policing statistics. </w:t>
      </w:r>
    </w:p>
    <w:p w14:paraId="460B5417" w14:textId="77777777" w:rsidR="00564892" w:rsidRPr="008330FE" w:rsidRDefault="00564892" w:rsidP="00B32614">
      <w:pPr>
        <w:rPr>
          <w:rFonts w:ascii="Arial" w:hAnsi="Arial" w:cs="Arial"/>
        </w:rPr>
      </w:pPr>
    </w:p>
    <w:p w14:paraId="54C9885F" w14:textId="77777777" w:rsidR="00B32614" w:rsidRPr="008330FE" w:rsidRDefault="00B32614" w:rsidP="00B32614">
      <w:pPr>
        <w:rPr>
          <w:rFonts w:ascii="Arial" w:hAnsi="Arial" w:cs="Arial"/>
        </w:rPr>
      </w:pPr>
    </w:p>
    <w:p w14:paraId="528199B3" w14:textId="5DAFF076" w:rsidR="00B32614" w:rsidRPr="008330FE" w:rsidRDefault="007E0AD9" w:rsidP="00D515E3">
      <w:pPr>
        <w:rPr>
          <w:rFonts w:ascii="Arial" w:hAnsi="Arial" w:cs="Arial"/>
          <w:sz w:val="26"/>
          <w:szCs w:val="26"/>
        </w:rPr>
      </w:pPr>
      <w:r w:rsidRPr="008330FE">
        <w:rPr>
          <w:rFonts w:ascii="Arial" w:hAnsi="Arial" w:cs="Arial"/>
          <w:sz w:val="26"/>
          <w:szCs w:val="26"/>
        </w:rPr>
        <w:t xml:space="preserve">Chapter 2.5 - </w:t>
      </w:r>
      <w:r w:rsidR="00B32614" w:rsidRPr="008330FE">
        <w:rPr>
          <w:rFonts w:ascii="Arial" w:hAnsi="Arial" w:cs="Arial"/>
          <w:sz w:val="26"/>
          <w:szCs w:val="26"/>
        </w:rPr>
        <w:t>Ethical Considerations and Animal Welfare Concerns</w:t>
      </w:r>
    </w:p>
    <w:p w14:paraId="74CBF625" w14:textId="77777777" w:rsidR="009F53A8" w:rsidRPr="008330FE" w:rsidRDefault="009F53A8" w:rsidP="009F53A8">
      <w:pPr>
        <w:rPr>
          <w:rFonts w:ascii="Arial" w:hAnsi="Arial" w:cs="Arial"/>
        </w:rPr>
      </w:pPr>
    </w:p>
    <w:p w14:paraId="50F2452A" w14:textId="77777777" w:rsidR="00B32614" w:rsidRPr="008330FE" w:rsidRDefault="00B32614" w:rsidP="00B32614">
      <w:pPr>
        <w:rPr>
          <w:rFonts w:ascii="Arial" w:hAnsi="Arial" w:cs="Arial"/>
        </w:rPr>
      </w:pPr>
      <w:r w:rsidRPr="008330FE">
        <w:rPr>
          <w:rFonts w:ascii="Arial" w:hAnsi="Arial" w:cs="Arial"/>
        </w:rPr>
        <w:t xml:space="preserve">When assessing whether police dogs are a worthwhile investment, it is important to consider not only the costs associated with their maintenance and training but also the legal and ethical considerations related to having animals in law enforcement. Additionally, concerns raised by charities and other organizations should be taken into account. PETA has called for the phased removal of police dogs following reports of injuries and fatalities occurring </w:t>
      </w:r>
      <w:r w:rsidRPr="008330FE">
        <w:rPr>
          <w:rFonts w:ascii="Arial" w:hAnsi="Arial" w:cs="Arial"/>
        </w:rPr>
        <w:lastRenderedPageBreak/>
        <w:t xml:space="preserve">during their service (Giddings, A. 2024). The article notes that while police dogs are active in high-risk situations, some sustain injuries or even die due to neglect. For example, police dogs deployed to riots and other dangerous incidents have been hit with objects such as bricks, leading to injury. Furthermore, the article describes an incident involving a police dog named Ivy, who suffered heat stroke and was found unconscious in the back of a police vehicle after being left unattended for two hours. An investigation revealed that the vehicle's air conditioning was faulty. Such incidents raise questions about the welfare of police dogs and serve as potential arguments against their continued use, emphasizing that these animals do not have a choice in their service. The article also highlights public opinion, suggesting that many members of the community believe police dogs should not be used in law enforcement roles. </w:t>
      </w:r>
    </w:p>
    <w:p w14:paraId="79542DA0" w14:textId="77777777" w:rsidR="00B32614" w:rsidRPr="008330FE" w:rsidRDefault="00B32614" w:rsidP="00B32614">
      <w:pPr>
        <w:rPr>
          <w:rFonts w:ascii="Arial" w:hAnsi="Arial" w:cs="Arial"/>
        </w:rPr>
      </w:pPr>
      <w:r w:rsidRPr="008330FE">
        <w:rPr>
          <w:rFonts w:ascii="Arial" w:hAnsi="Arial" w:cs="Arial"/>
        </w:rPr>
        <w:t xml:space="preserve">The key concept of the above article by the BBC is that animal charities such as PETA advocate for the gradual discontinuation of police dog use in contemporary policing, citing concerns over animals being injured or killed in the line of duty, whether due to injuries or police officer errors. PETA suggests that modern alternatives should be adopted to replace police dogs, thereby promoting more humane treatment of animals (Nogueira, L.B., et al., 2021.) The article is relevant to my research as it presents the perspective that, in the view of some members of the public, police dogs should eventually be phased out. This article offers a critical viewpoint on police dogs, which is important for my research. </w:t>
      </w:r>
    </w:p>
    <w:p w14:paraId="2D675D5F" w14:textId="77777777" w:rsidR="00B32614" w:rsidRPr="008330FE" w:rsidRDefault="00B32614" w:rsidP="00B32614">
      <w:pPr>
        <w:rPr>
          <w:rFonts w:ascii="Arial" w:hAnsi="Arial" w:cs="Arial"/>
        </w:rPr>
      </w:pPr>
      <w:r w:rsidRPr="008330FE">
        <w:rPr>
          <w:rFonts w:ascii="Arial" w:hAnsi="Arial" w:cs="Arial"/>
        </w:rPr>
        <w:t xml:space="preserve">The author has structured the arguments in this article by including quotes from PETA and relevant police reports to support their claims. </w:t>
      </w:r>
    </w:p>
    <w:p w14:paraId="7175BDEE" w14:textId="77777777" w:rsidR="00B32614" w:rsidRPr="008330FE" w:rsidRDefault="00B32614" w:rsidP="00B32614">
      <w:pPr>
        <w:rPr>
          <w:rFonts w:ascii="Arial" w:hAnsi="Arial" w:cs="Arial"/>
        </w:rPr>
      </w:pPr>
      <w:r w:rsidRPr="008330FE">
        <w:rPr>
          <w:rFonts w:ascii="Arial" w:hAnsi="Arial" w:cs="Arial"/>
        </w:rPr>
        <w:t xml:space="preserve">However, the article primarily reflects the opinion that police forces should cease using dogs, and this perspective stems from an organization committed to preventing animals from working or being harmed. As a result, the viewpoint may be biased. Additionally, the article does not fully represent the opinions of the wider public or police officers, leaving space for my own research to explore and gather diverse perspectives from both the public and law enforcement personnel. </w:t>
      </w:r>
    </w:p>
    <w:p w14:paraId="4D044B0C" w14:textId="77777777" w:rsidR="00B32614" w:rsidRPr="008330FE" w:rsidRDefault="00B32614" w:rsidP="00B32614">
      <w:pPr>
        <w:rPr>
          <w:rFonts w:ascii="Arial" w:hAnsi="Arial" w:cs="Arial"/>
        </w:rPr>
      </w:pPr>
      <w:r w:rsidRPr="008330FE">
        <w:rPr>
          <w:rFonts w:ascii="Arial" w:hAnsi="Arial" w:cs="Arial"/>
        </w:rPr>
        <w:t>When forming an opinion, it is important to consider multiple perspectives. The article by Kihlandern (2019), published in an independent journal, provides a balanced discussion of the use of police dogs in active duty, presenting arguments both for and against.</w:t>
      </w:r>
    </w:p>
    <w:p w14:paraId="38BFE14E" w14:textId="77777777" w:rsidR="00B32614" w:rsidRPr="008330FE" w:rsidRDefault="00B32614" w:rsidP="00B32614">
      <w:pPr>
        <w:rPr>
          <w:rFonts w:ascii="Arial" w:hAnsi="Arial" w:cs="Arial"/>
        </w:rPr>
      </w:pPr>
      <w:r w:rsidRPr="008330FE">
        <w:rPr>
          <w:rFonts w:ascii="Arial" w:hAnsi="Arial" w:cs="Arial"/>
        </w:rPr>
        <w:t>The article begins by addressing some of the ethical concerns associated with police dogs, particularly regarding their acquisition. It notes that police forces often rely on selective breeding to produce suitable working dogs, which can lead to inbreeding and associated genetic issues that may affect the animals' well-being over their lifetimes. Additionally, the article highlights tragic incidents, such as the death of 46 police dogs in the United States between 2011 and 2015 due to being left in overheated police vehicles.</w:t>
      </w:r>
    </w:p>
    <w:p w14:paraId="34332DED" w14:textId="77777777" w:rsidR="00B32614" w:rsidRPr="008330FE" w:rsidRDefault="00B32614" w:rsidP="00B32614">
      <w:pPr>
        <w:rPr>
          <w:rFonts w:ascii="Arial" w:hAnsi="Arial" w:cs="Arial"/>
        </w:rPr>
      </w:pPr>
      <w:r w:rsidRPr="008330FE">
        <w:rPr>
          <w:rFonts w:ascii="Arial" w:hAnsi="Arial" w:cs="Arial"/>
        </w:rPr>
        <w:t>Regarding post-retirement circumstances, the article reports that most police dogs are adopted by their handlers; however, in rare cases, dogs may be euthanized due to concerns about potential misuse of their specialized skills in a home setting.</w:t>
      </w:r>
    </w:p>
    <w:p w14:paraId="2A75A69B" w14:textId="77777777" w:rsidR="00B32614" w:rsidRPr="008330FE" w:rsidRDefault="00B32614" w:rsidP="00B32614">
      <w:pPr>
        <w:rPr>
          <w:rFonts w:ascii="Arial" w:hAnsi="Arial" w:cs="Arial"/>
        </w:rPr>
      </w:pPr>
      <w:r w:rsidRPr="008330FE">
        <w:rPr>
          <w:rFonts w:ascii="Arial" w:hAnsi="Arial" w:cs="Arial"/>
        </w:rPr>
        <w:t xml:space="preserve">On the positive side, the article emphasizes the remarkable sensory abilities of police dogs, noting that they possess approximately 225 million scent receptors compared to humans’ 5 million, making their sense of smell around 45 times more effective. It also states that dogs are trained primarily through positive reinforcement, promoting a humane approach that encourages their natural abilities rather than subjecting them to negative treatment. The agility and speed of police dogs are highlighted as key factors that enhance their efficiency in apprehending suspects. Furthermore, their superior olfactory capabilities make them invaluable in locating missing persons and evidence. Overall, the article illustrates how </w:t>
      </w:r>
      <w:r w:rsidRPr="008330FE">
        <w:rPr>
          <w:rFonts w:ascii="Arial" w:hAnsi="Arial" w:cs="Arial"/>
        </w:rPr>
        <w:lastRenderedPageBreak/>
        <w:t>police dogs can outperform humans in specific aspects of policing, underscoring their importance and utility in the police force.</w:t>
      </w:r>
    </w:p>
    <w:p w14:paraId="7FA6CE01" w14:textId="77F6CEBE" w:rsidR="009F53A8" w:rsidRDefault="00B32614" w:rsidP="00DA3C05">
      <w:pPr>
        <w:rPr>
          <w:rFonts w:ascii="Arial" w:hAnsi="Arial" w:cs="Arial"/>
        </w:rPr>
      </w:pPr>
      <w:r w:rsidRPr="008330FE">
        <w:rPr>
          <w:rFonts w:ascii="Arial" w:hAnsi="Arial" w:cs="Arial"/>
        </w:rPr>
        <w:t>The core focus of this journal is to present both the advantages and disadvantages of police forces owning and utilizing police dogs. These perspectives are articulated by examining the ethical considerations associated with the use of police dogs, which appear to be viewed negatively. This is then followed by an overview of the positive aspects, primarily highlighting the efficiency of deploying police dogs. This journal is relevant to my research as it will enhance my understanding of the ethical implications involved, helping to determine whether police dogs are deemed worthwhile from both an ethical and financial perspective. The source originates from an independent publication, ensuring a neutral stance from the author. This enhances the credibility of the journal, as its arguments are supported by facts and quotations. Additionally, the journal does not provide a definitive conclusion, which allows for further investigation. In my research, I will synthesize this information and draw my own conclusions based on the evidence, thereby contributing valuable insights to existing literature.</w:t>
      </w:r>
    </w:p>
    <w:p w14:paraId="393C7E5A" w14:textId="77777777" w:rsidR="00DA3C05" w:rsidRPr="008330FE" w:rsidRDefault="00DA3C05" w:rsidP="00DA3C05">
      <w:pPr>
        <w:rPr>
          <w:rFonts w:ascii="Arial" w:hAnsi="Arial" w:cs="Arial"/>
        </w:rPr>
      </w:pPr>
    </w:p>
    <w:p w14:paraId="5A390229" w14:textId="6D859AB8" w:rsidR="00B32614" w:rsidRPr="008330FE" w:rsidRDefault="007E0AD9" w:rsidP="00D515E3">
      <w:pPr>
        <w:rPr>
          <w:rFonts w:ascii="Arial" w:hAnsi="Arial" w:cs="Arial"/>
          <w:sz w:val="26"/>
          <w:szCs w:val="26"/>
        </w:rPr>
      </w:pPr>
      <w:r w:rsidRPr="008330FE">
        <w:rPr>
          <w:rFonts w:ascii="Arial" w:hAnsi="Arial" w:cs="Arial"/>
          <w:sz w:val="26"/>
          <w:szCs w:val="26"/>
        </w:rPr>
        <w:t xml:space="preserve">Chapter 2.6 - </w:t>
      </w:r>
      <w:r w:rsidR="00B32614" w:rsidRPr="008330FE">
        <w:rPr>
          <w:rFonts w:ascii="Arial" w:hAnsi="Arial" w:cs="Arial"/>
          <w:sz w:val="26"/>
          <w:szCs w:val="26"/>
        </w:rPr>
        <w:t>Case Study: Police Dog Use and Accountability (IOPC)</w:t>
      </w:r>
    </w:p>
    <w:p w14:paraId="7D11CA48" w14:textId="77777777" w:rsidR="009F53A8" w:rsidRPr="008330FE" w:rsidRDefault="009F53A8" w:rsidP="009F53A8">
      <w:pPr>
        <w:rPr>
          <w:rFonts w:ascii="Arial" w:hAnsi="Arial" w:cs="Arial"/>
        </w:rPr>
      </w:pPr>
    </w:p>
    <w:p w14:paraId="5814B210" w14:textId="77777777" w:rsidR="00B32614" w:rsidRPr="008330FE" w:rsidRDefault="00B32614" w:rsidP="00B32614">
      <w:pPr>
        <w:rPr>
          <w:rFonts w:ascii="Arial" w:hAnsi="Arial" w:cs="Arial"/>
        </w:rPr>
      </w:pPr>
      <w:r w:rsidRPr="008330FE">
        <w:rPr>
          <w:rFonts w:ascii="Arial" w:hAnsi="Arial" w:cs="Arial"/>
        </w:rPr>
        <w:t>When conducting research, it is important to understand how individuals form their opinions. A significant portion of contemporary societal opinions are influenced by social media and online articles. (Policeconduct.gov.uk, 2024b) is an article published by the Independent Office of Police Conduct (IOPC). IOPC (2024) states an investigation conducted by the IOPC regarding a police dog handler who used their dog, resulting in injuries to a subject. According to the report, the police dog was deployed after two officers approached a male individual regarding his motorcycle. Subsequently, the officers were assaulted, prompting them to activate their emergency buttons. The dog handler arrived first on the scene and deployed the police dog to assist the officers. The dog bit the subject, causing injuries. The article presents multiple perspectives: the public may perceive this as an abuse of power, viewing that the police could have used less force and potentially minimized injuries. Alternatively, some may interpret the use of the dog as a necessary response in a frantic situation, ensuring officer safety and enabling them to complete their duties (Hart, L.A., et al., 2000). Furthermore, the article indicates that police dog handlers’ actions are subject to scrutiny and thorough evaluation to ensure they are lawful and appropriate. This process helps foster a positive perception of dog handlers and police dogs, promoting a balanced and informed public opinion.</w:t>
      </w:r>
    </w:p>
    <w:p w14:paraId="2D00017B" w14:textId="77777777" w:rsidR="00B32614" w:rsidRPr="008330FE" w:rsidRDefault="00B32614" w:rsidP="00B32614">
      <w:pPr>
        <w:rPr>
          <w:rFonts w:ascii="Arial" w:hAnsi="Arial" w:cs="Arial"/>
        </w:rPr>
      </w:pPr>
      <w:r w:rsidRPr="008330FE">
        <w:rPr>
          <w:rFonts w:ascii="Arial" w:hAnsi="Arial" w:cs="Arial"/>
        </w:rPr>
        <w:t>The key focus of this article is to highlight that police practices, including the use of police dogs and handlers, are subject to scrutiny and investigation when necessary. This approach enables the public to develop their own informed opinions regarding police dogs and handlers after reading the article. The content is relevant as it illustrates how police dogs are deployed in high-pressure situations and the potential consequences officers must consider when making split-second decisions. For the finding of the research the public will be asked how they form their opinions, and articles like this support the public's understanding and help them form more informed perspectives. The article presents only facts without taking a particular stance, allowing readers to draw their own conclusions. It is authored by the Independent Office for Police Conduct, a highly respected organization known for ensuring police accountability and preventing abuse of power. This article provides valuable context for shaping public opinion, which will be useful for my research.</w:t>
      </w:r>
    </w:p>
    <w:p w14:paraId="2C53D53A" w14:textId="51A6D284" w:rsidR="00B32614" w:rsidRPr="008330FE" w:rsidRDefault="007E0AD9" w:rsidP="003365E0">
      <w:pPr>
        <w:rPr>
          <w:rFonts w:ascii="Arial" w:hAnsi="Arial" w:cs="Arial"/>
          <w:sz w:val="26"/>
          <w:szCs w:val="26"/>
        </w:rPr>
      </w:pPr>
      <w:r w:rsidRPr="008330FE">
        <w:rPr>
          <w:rFonts w:ascii="Arial" w:hAnsi="Arial" w:cs="Arial"/>
          <w:sz w:val="26"/>
          <w:szCs w:val="26"/>
        </w:rPr>
        <w:lastRenderedPageBreak/>
        <w:t xml:space="preserve">Chapter 2.7 - </w:t>
      </w:r>
      <w:r w:rsidR="00B32614" w:rsidRPr="008330FE">
        <w:rPr>
          <w:rFonts w:ascii="Arial" w:hAnsi="Arial" w:cs="Arial"/>
          <w:sz w:val="26"/>
          <w:szCs w:val="26"/>
        </w:rPr>
        <w:t xml:space="preserve">Conclusion </w:t>
      </w:r>
    </w:p>
    <w:p w14:paraId="08C6568E" w14:textId="77777777" w:rsidR="009F53A8" w:rsidRPr="008330FE" w:rsidRDefault="009F53A8" w:rsidP="009F53A8">
      <w:pPr>
        <w:rPr>
          <w:rFonts w:ascii="Arial" w:hAnsi="Arial" w:cs="Arial"/>
        </w:rPr>
      </w:pPr>
    </w:p>
    <w:p w14:paraId="2727E46B" w14:textId="77777777" w:rsidR="00B32614" w:rsidRPr="008330FE" w:rsidRDefault="00B32614" w:rsidP="00B32614">
      <w:pPr>
        <w:rPr>
          <w:rFonts w:ascii="Arial" w:hAnsi="Arial" w:cs="Arial"/>
        </w:rPr>
      </w:pPr>
      <w:r w:rsidRPr="008330FE">
        <w:rPr>
          <w:rFonts w:ascii="Arial" w:hAnsi="Arial" w:cs="Arial"/>
        </w:rPr>
        <w:t>To conclude the literature review, research has identified relevant citations to the research. The majority of these articles tend to present a one-sided perspective, either supporting a negative or positive viewpoint, and many do not offer a balanced consideration of both sides of the argument. A few of the articles exhibit bias related to the authors' backgrounds. Additionally, there is a noticeable gap in research regarding public opinion and police officers' perspectives on police dogs, as most studies have gathered insights from only one or two officers and a single member of the public. The research will be conducted on a larger scale, allowing for more comprehensive data and a more accurate assessment of whether police dogs are perceived as a worthwhile investment.</w:t>
      </w:r>
    </w:p>
    <w:p w14:paraId="43D73B13" w14:textId="77777777" w:rsidR="00DA4D23" w:rsidRPr="008330FE" w:rsidRDefault="00DA4D23" w:rsidP="00B32614">
      <w:pPr>
        <w:rPr>
          <w:rFonts w:ascii="Arial" w:hAnsi="Arial" w:cs="Arial"/>
        </w:rPr>
      </w:pPr>
    </w:p>
    <w:p w14:paraId="3E0E0D68" w14:textId="77777777" w:rsidR="00EB5611" w:rsidRPr="008330FE" w:rsidRDefault="00EB5611" w:rsidP="00EB5611">
      <w:pPr>
        <w:rPr>
          <w:rFonts w:ascii="Arial" w:hAnsi="Arial" w:cs="Arial"/>
        </w:rPr>
      </w:pPr>
    </w:p>
    <w:p w14:paraId="7A7FB751" w14:textId="77777777" w:rsidR="00EB5611" w:rsidRPr="008330FE" w:rsidRDefault="00EB5611" w:rsidP="00EB5611">
      <w:pPr>
        <w:rPr>
          <w:rFonts w:ascii="Arial" w:hAnsi="Arial" w:cs="Arial"/>
        </w:rPr>
      </w:pPr>
    </w:p>
    <w:p w14:paraId="7E2165BB" w14:textId="77777777" w:rsidR="00CD136A" w:rsidRDefault="00CD136A" w:rsidP="00EB5611">
      <w:pPr>
        <w:rPr>
          <w:rFonts w:ascii="Arial" w:hAnsi="Arial" w:cs="Arial"/>
          <w:b/>
          <w:bCs/>
          <w:sz w:val="30"/>
          <w:szCs w:val="30"/>
        </w:rPr>
      </w:pPr>
    </w:p>
    <w:p w14:paraId="194D9AFC" w14:textId="77777777" w:rsidR="00CD136A" w:rsidRDefault="00CD136A" w:rsidP="00EB5611">
      <w:pPr>
        <w:rPr>
          <w:rFonts w:ascii="Arial" w:hAnsi="Arial" w:cs="Arial"/>
          <w:b/>
          <w:bCs/>
          <w:sz w:val="30"/>
          <w:szCs w:val="30"/>
        </w:rPr>
      </w:pPr>
    </w:p>
    <w:p w14:paraId="0905F8D9" w14:textId="77777777" w:rsidR="00CD136A" w:rsidRDefault="00CD136A" w:rsidP="00EB5611">
      <w:pPr>
        <w:rPr>
          <w:rFonts w:ascii="Arial" w:hAnsi="Arial" w:cs="Arial"/>
          <w:b/>
          <w:bCs/>
          <w:sz w:val="30"/>
          <w:szCs w:val="30"/>
        </w:rPr>
      </w:pPr>
    </w:p>
    <w:p w14:paraId="34A6AF01" w14:textId="77777777" w:rsidR="00CD136A" w:rsidRDefault="00CD136A" w:rsidP="00EB5611">
      <w:pPr>
        <w:rPr>
          <w:rFonts w:ascii="Arial" w:hAnsi="Arial" w:cs="Arial"/>
          <w:b/>
          <w:bCs/>
          <w:sz w:val="30"/>
          <w:szCs w:val="30"/>
        </w:rPr>
      </w:pPr>
    </w:p>
    <w:p w14:paraId="52A6B1A8" w14:textId="77777777" w:rsidR="00CD136A" w:rsidRDefault="00CD136A" w:rsidP="00EB5611">
      <w:pPr>
        <w:rPr>
          <w:rFonts w:ascii="Arial" w:hAnsi="Arial" w:cs="Arial"/>
          <w:b/>
          <w:bCs/>
          <w:sz w:val="30"/>
          <w:szCs w:val="30"/>
        </w:rPr>
      </w:pPr>
    </w:p>
    <w:p w14:paraId="25757563" w14:textId="77777777" w:rsidR="00CD136A" w:rsidRDefault="00CD136A" w:rsidP="00EB5611">
      <w:pPr>
        <w:rPr>
          <w:rFonts w:ascii="Arial" w:hAnsi="Arial" w:cs="Arial"/>
          <w:b/>
          <w:bCs/>
          <w:sz w:val="30"/>
          <w:szCs w:val="30"/>
        </w:rPr>
      </w:pPr>
    </w:p>
    <w:p w14:paraId="791C3F8B" w14:textId="77777777" w:rsidR="00CD136A" w:rsidRDefault="00CD136A" w:rsidP="00EB5611">
      <w:pPr>
        <w:rPr>
          <w:rFonts w:ascii="Arial" w:hAnsi="Arial" w:cs="Arial"/>
          <w:b/>
          <w:bCs/>
          <w:sz w:val="30"/>
          <w:szCs w:val="30"/>
        </w:rPr>
      </w:pPr>
    </w:p>
    <w:p w14:paraId="6D46EF08" w14:textId="77777777" w:rsidR="00CD136A" w:rsidRDefault="00CD136A" w:rsidP="00EB5611">
      <w:pPr>
        <w:rPr>
          <w:rFonts w:ascii="Arial" w:hAnsi="Arial" w:cs="Arial"/>
          <w:b/>
          <w:bCs/>
          <w:sz w:val="30"/>
          <w:szCs w:val="30"/>
        </w:rPr>
      </w:pPr>
    </w:p>
    <w:p w14:paraId="060D1C10" w14:textId="77777777" w:rsidR="00CD136A" w:rsidRDefault="00CD136A" w:rsidP="00EB5611">
      <w:pPr>
        <w:rPr>
          <w:rFonts w:ascii="Arial" w:hAnsi="Arial" w:cs="Arial"/>
          <w:b/>
          <w:bCs/>
          <w:sz w:val="30"/>
          <w:szCs w:val="30"/>
        </w:rPr>
      </w:pPr>
    </w:p>
    <w:p w14:paraId="01FB7A22" w14:textId="77777777" w:rsidR="00CD136A" w:rsidRDefault="00CD136A" w:rsidP="00EB5611">
      <w:pPr>
        <w:rPr>
          <w:rFonts w:ascii="Arial" w:hAnsi="Arial" w:cs="Arial"/>
          <w:b/>
          <w:bCs/>
          <w:sz w:val="30"/>
          <w:szCs w:val="30"/>
        </w:rPr>
      </w:pPr>
    </w:p>
    <w:p w14:paraId="51A08752" w14:textId="77777777" w:rsidR="00CD136A" w:rsidRDefault="00CD136A" w:rsidP="00EB5611">
      <w:pPr>
        <w:rPr>
          <w:rFonts w:ascii="Arial" w:hAnsi="Arial" w:cs="Arial"/>
          <w:b/>
          <w:bCs/>
          <w:sz w:val="30"/>
          <w:szCs w:val="30"/>
        </w:rPr>
      </w:pPr>
    </w:p>
    <w:p w14:paraId="01C06D14" w14:textId="77777777" w:rsidR="00CD136A" w:rsidRDefault="00CD136A" w:rsidP="00EB5611">
      <w:pPr>
        <w:rPr>
          <w:rFonts w:ascii="Arial" w:hAnsi="Arial" w:cs="Arial"/>
          <w:b/>
          <w:bCs/>
          <w:sz w:val="30"/>
          <w:szCs w:val="30"/>
        </w:rPr>
      </w:pPr>
    </w:p>
    <w:p w14:paraId="083F050C" w14:textId="77777777" w:rsidR="00CD136A" w:rsidRDefault="00CD136A" w:rsidP="00EB5611">
      <w:pPr>
        <w:rPr>
          <w:rFonts w:ascii="Arial" w:hAnsi="Arial" w:cs="Arial"/>
          <w:b/>
          <w:bCs/>
          <w:sz w:val="30"/>
          <w:szCs w:val="30"/>
        </w:rPr>
      </w:pPr>
    </w:p>
    <w:p w14:paraId="4FDBE5E8" w14:textId="77777777" w:rsidR="00CD136A" w:rsidRDefault="00CD136A" w:rsidP="00EB5611">
      <w:pPr>
        <w:rPr>
          <w:rFonts w:ascii="Arial" w:hAnsi="Arial" w:cs="Arial"/>
          <w:b/>
          <w:bCs/>
          <w:sz w:val="30"/>
          <w:szCs w:val="30"/>
        </w:rPr>
      </w:pPr>
    </w:p>
    <w:p w14:paraId="758F12A7" w14:textId="77777777" w:rsidR="00CD136A" w:rsidRDefault="00CD136A" w:rsidP="00EB5611">
      <w:pPr>
        <w:rPr>
          <w:rFonts w:ascii="Arial" w:hAnsi="Arial" w:cs="Arial"/>
          <w:b/>
          <w:bCs/>
          <w:sz w:val="30"/>
          <w:szCs w:val="30"/>
        </w:rPr>
      </w:pPr>
    </w:p>
    <w:p w14:paraId="7681E3C7" w14:textId="77777777" w:rsidR="00CD136A" w:rsidRDefault="00CD136A" w:rsidP="00EB5611">
      <w:pPr>
        <w:rPr>
          <w:rFonts w:ascii="Arial" w:hAnsi="Arial" w:cs="Arial"/>
          <w:b/>
          <w:bCs/>
          <w:sz w:val="30"/>
          <w:szCs w:val="30"/>
        </w:rPr>
      </w:pPr>
    </w:p>
    <w:p w14:paraId="114493A5" w14:textId="77777777" w:rsidR="00610613" w:rsidRDefault="00610613" w:rsidP="00EB5611">
      <w:pPr>
        <w:rPr>
          <w:rFonts w:ascii="Arial" w:hAnsi="Arial" w:cs="Arial"/>
          <w:b/>
          <w:bCs/>
          <w:sz w:val="30"/>
          <w:szCs w:val="30"/>
        </w:rPr>
      </w:pPr>
    </w:p>
    <w:p w14:paraId="75E62FE5" w14:textId="63CED815" w:rsidR="00DA4D23" w:rsidRPr="008330FE" w:rsidRDefault="007E0AD9" w:rsidP="00EB5611">
      <w:pPr>
        <w:rPr>
          <w:rFonts w:ascii="Arial" w:hAnsi="Arial" w:cs="Arial"/>
          <w:b/>
          <w:bCs/>
          <w:sz w:val="30"/>
          <w:szCs w:val="30"/>
        </w:rPr>
      </w:pPr>
      <w:r w:rsidRPr="008330FE">
        <w:rPr>
          <w:rFonts w:ascii="Arial" w:hAnsi="Arial" w:cs="Arial"/>
          <w:b/>
          <w:bCs/>
          <w:sz w:val="30"/>
          <w:szCs w:val="30"/>
        </w:rPr>
        <w:lastRenderedPageBreak/>
        <w:t xml:space="preserve">Chapter 3 - </w:t>
      </w:r>
      <w:r w:rsidR="00DA4D23" w:rsidRPr="008330FE">
        <w:rPr>
          <w:rFonts w:ascii="Arial" w:hAnsi="Arial" w:cs="Arial"/>
          <w:b/>
          <w:bCs/>
          <w:sz w:val="30"/>
          <w:szCs w:val="30"/>
        </w:rPr>
        <w:t xml:space="preserve">Research methodology </w:t>
      </w:r>
    </w:p>
    <w:p w14:paraId="387C231E" w14:textId="77777777" w:rsidR="00F915C0" w:rsidRPr="008330FE" w:rsidRDefault="00F915C0">
      <w:pPr>
        <w:rPr>
          <w:rFonts w:ascii="Arial" w:hAnsi="Arial" w:cs="Arial"/>
        </w:rPr>
      </w:pPr>
    </w:p>
    <w:p w14:paraId="0011884A" w14:textId="3C1FA53E" w:rsidR="00870D64" w:rsidRPr="008330FE" w:rsidRDefault="00870D64" w:rsidP="00235819">
      <w:pPr>
        <w:rPr>
          <w:rFonts w:ascii="Arial" w:hAnsi="Arial" w:cs="Arial"/>
        </w:rPr>
      </w:pPr>
      <w:r w:rsidRPr="008330FE">
        <w:rPr>
          <w:rFonts w:ascii="Arial" w:hAnsi="Arial" w:cs="Arial"/>
        </w:rPr>
        <w:t xml:space="preserve">This research aims to examine the question, </w:t>
      </w:r>
      <w:r w:rsidR="00235819" w:rsidRPr="008330FE">
        <w:rPr>
          <w:rFonts w:ascii="Arial" w:hAnsi="Arial" w:cs="Arial"/>
        </w:rPr>
        <w:t>"All bark, no bite": How do the south Wales and Gwent public and police officers perceive police dog units?</w:t>
      </w:r>
      <w:r w:rsidR="00235819" w:rsidRPr="008330FE">
        <w:rPr>
          <w:rFonts w:ascii="Arial" w:hAnsi="Arial" w:cs="Arial"/>
        </w:rPr>
        <w:t xml:space="preserve"> </w:t>
      </w:r>
      <w:r w:rsidRPr="008330FE">
        <w:rPr>
          <w:rFonts w:ascii="Arial" w:hAnsi="Arial" w:cs="Arial"/>
        </w:rPr>
        <w:t>Th</w:t>
      </w:r>
      <w:r w:rsidR="00235819" w:rsidRPr="008330FE">
        <w:rPr>
          <w:rFonts w:ascii="Arial" w:hAnsi="Arial" w:cs="Arial"/>
        </w:rPr>
        <w:t>is</w:t>
      </w:r>
      <w:r w:rsidRPr="008330FE">
        <w:rPr>
          <w:rFonts w:ascii="Arial" w:hAnsi="Arial" w:cs="Arial"/>
        </w:rPr>
        <w:t xml:space="preserve"> research addresses an identified gap in the existing literature regarding the effectiveness and perception of police dog units. To explore this topic, I will focus on answering specific objective questions, such as:</w:t>
      </w:r>
    </w:p>
    <w:p w14:paraId="3BA63CD9" w14:textId="321D4241" w:rsidR="00870D64" w:rsidRPr="008330FE" w:rsidRDefault="00870D64" w:rsidP="00870D64">
      <w:pPr>
        <w:jc w:val="both"/>
        <w:rPr>
          <w:rFonts w:ascii="Arial" w:hAnsi="Arial" w:cs="Arial"/>
        </w:rPr>
      </w:pPr>
    </w:p>
    <w:p w14:paraId="07514BA0" w14:textId="13DEF93F" w:rsidR="00061EEE" w:rsidRPr="008330FE" w:rsidRDefault="00E743BB" w:rsidP="004D69C8">
      <w:pPr>
        <w:pStyle w:val="ListParagraph"/>
        <w:numPr>
          <w:ilvl w:val="0"/>
          <w:numId w:val="2"/>
        </w:numPr>
        <w:jc w:val="both"/>
        <w:rPr>
          <w:rFonts w:ascii="Arial" w:hAnsi="Arial" w:cs="Arial"/>
        </w:rPr>
      </w:pPr>
      <w:r w:rsidRPr="008330FE">
        <w:rPr>
          <w:rFonts w:ascii="Arial" w:hAnsi="Arial" w:cs="Arial"/>
        </w:rPr>
        <w:t xml:space="preserve">The perceived effectiveness of police dog units </w:t>
      </w:r>
      <w:r w:rsidR="00D449E3" w:rsidRPr="008330FE">
        <w:rPr>
          <w:rFonts w:ascii="Arial" w:hAnsi="Arial" w:cs="Arial"/>
        </w:rPr>
        <w:t xml:space="preserve">in reducing crime in the eyes of the public and response officers. </w:t>
      </w:r>
    </w:p>
    <w:p w14:paraId="3C21E269" w14:textId="6B3CE4C4" w:rsidR="00D449E3" w:rsidRPr="008330FE" w:rsidRDefault="004E7AA6" w:rsidP="004D69C8">
      <w:pPr>
        <w:pStyle w:val="ListParagraph"/>
        <w:numPr>
          <w:ilvl w:val="0"/>
          <w:numId w:val="2"/>
        </w:numPr>
        <w:jc w:val="both"/>
        <w:rPr>
          <w:rFonts w:ascii="Arial" w:hAnsi="Arial" w:cs="Arial"/>
        </w:rPr>
      </w:pPr>
      <w:r w:rsidRPr="008330FE">
        <w:rPr>
          <w:rFonts w:ascii="Arial" w:hAnsi="Arial" w:cs="Arial"/>
        </w:rPr>
        <w:t xml:space="preserve">The types of crime that police dog units are perceived to be most effective at reducing </w:t>
      </w:r>
    </w:p>
    <w:p w14:paraId="03A1B26E" w14:textId="5F25CB41" w:rsidR="004E7AA6" w:rsidRPr="008330FE" w:rsidRDefault="00FD6720" w:rsidP="004D69C8">
      <w:pPr>
        <w:pStyle w:val="ListParagraph"/>
        <w:numPr>
          <w:ilvl w:val="0"/>
          <w:numId w:val="2"/>
        </w:numPr>
        <w:jc w:val="both"/>
        <w:rPr>
          <w:rFonts w:ascii="Arial" w:hAnsi="Arial" w:cs="Arial"/>
        </w:rPr>
      </w:pPr>
      <w:r w:rsidRPr="008330FE">
        <w:rPr>
          <w:rFonts w:ascii="Arial" w:hAnsi="Arial" w:cs="Arial"/>
        </w:rPr>
        <w:t xml:space="preserve">Are police dogs worth the continued funding in the eyes of the public </w:t>
      </w:r>
      <w:r w:rsidR="00060B6F" w:rsidRPr="008330FE">
        <w:rPr>
          <w:rFonts w:ascii="Arial" w:hAnsi="Arial" w:cs="Arial"/>
        </w:rPr>
        <w:t>and response officers</w:t>
      </w:r>
    </w:p>
    <w:p w14:paraId="56BDC65A" w14:textId="77777777" w:rsidR="00B85895" w:rsidRDefault="00B85895" w:rsidP="003365E0">
      <w:pPr>
        <w:rPr>
          <w:rFonts w:ascii="Arial" w:hAnsi="Arial" w:cs="Arial"/>
        </w:rPr>
      </w:pPr>
    </w:p>
    <w:p w14:paraId="18302A06" w14:textId="73747BC9" w:rsidR="00870D64" w:rsidRPr="008330FE" w:rsidRDefault="00A20651" w:rsidP="003365E0">
      <w:pPr>
        <w:rPr>
          <w:rFonts w:ascii="Arial" w:hAnsi="Arial" w:cs="Arial"/>
          <w:sz w:val="26"/>
          <w:szCs w:val="26"/>
        </w:rPr>
      </w:pPr>
      <w:r w:rsidRPr="008330FE">
        <w:rPr>
          <w:rFonts w:ascii="Arial" w:hAnsi="Arial" w:cs="Arial"/>
          <w:sz w:val="26"/>
          <w:szCs w:val="26"/>
        </w:rPr>
        <w:t xml:space="preserve">Chapter 3.1 - </w:t>
      </w:r>
      <w:r w:rsidR="00870D64" w:rsidRPr="008330FE">
        <w:rPr>
          <w:rFonts w:ascii="Arial" w:hAnsi="Arial" w:cs="Arial"/>
          <w:sz w:val="26"/>
          <w:szCs w:val="26"/>
        </w:rPr>
        <w:t xml:space="preserve">Surveys as primary research analysis </w:t>
      </w:r>
    </w:p>
    <w:p w14:paraId="0AC8F5F5" w14:textId="77777777" w:rsidR="00870D64" w:rsidRPr="008330FE" w:rsidRDefault="00870D64" w:rsidP="00870D64">
      <w:pPr>
        <w:jc w:val="both"/>
        <w:rPr>
          <w:rFonts w:ascii="Arial" w:hAnsi="Arial" w:cs="Arial"/>
        </w:rPr>
      </w:pPr>
    </w:p>
    <w:p w14:paraId="5A90804F" w14:textId="0E2BE8ED" w:rsidR="00870D64" w:rsidRPr="008330FE" w:rsidRDefault="00870D64" w:rsidP="00870D64">
      <w:pPr>
        <w:jc w:val="both"/>
        <w:rPr>
          <w:rFonts w:ascii="Arial" w:hAnsi="Arial" w:cs="Arial"/>
        </w:rPr>
      </w:pPr>
      <w:r w:rsidRPr="008330FE">
        <w:rPr>
          <w:rFonts w:ascii="Arial" w:hAnsi="Arial" w:cs="Arial"/>
        </w:rPr>
        <w:t xml:space="preserve">To conduct this primary research, </w:t>
      </w:r>
      <w:r w:rsidR="00F961F5" w:rsidRPr="008330FE">
        <w:rPr>
          <w:rFonts w:ascii="Arial" w:hAnsi="Arial" w:cs="Arial"/>
        </w:rPr>
        <w:t>the</w:t>
      </w:r>
      <w:r w:rsidRPr="008330FE">
        <w:rPr>
          <w:rFonts w:ascii="Arial" w:hAnsi="Arial" w:cs="Arial"/>
        </w:rPr>
        <w:t xml:space="preserve"> </w:t>
      </w:r>
      <w:r w:rsidR="00F961F5" w:rsidRPr="008330FE">
        <w:rPr>
          <w:rFonts w:ascii="Arial" w:hAnsi="Arial" w:cs="Arial"/>
        </w:rPr>
        <w:t>distribution of</w:t>
      </w:r>
      <w:r w:rsidRPr="008330FE">
        <w:rPr>
          <w:rFonts w:ascii="Arial" w:hAnsi="Arial" w:cs="Arial"/>
        </w:rPr>
        <w:t xml:space="preserve"> questionnaires to police officers, the general public, and dog handlers. </w:t>
      </w:r>
      <w:r w:rsidR="00F961F5" w:rsidRPr="008330FE">
        <w:rPr>
          <w:rFonts w:ascii="Arial" w:hAnsi="Arial" w:cs="Arial"/>
        </w:rPr>
        <w:t xml:space="preserve">This approach has been </w:t>
      </w:r>
      <w:r w:rsidRPr="008330FE">
        <w:rPr>
          <w:rFonts w:ascii="Arial" w:hAnsi="Arial" w:cs="Arial"/>
        </w:rPr>
        <w:t>selected this approach because surveys provide firsthand data directly from the source, thereby reducing reliance on outdated secondary information. This enhances the accuracy of the research data (Schonlau, M., et al., 2002), furthermore it allows for a larger amount of data to be collected and utilised due to the surveys not taking much time partake in. The data collected from the surveys will allow for easy data analysis.</w:t>
      </w:r>
      <w:r w:rsidR="00302358" w:rsidRPr="008330FE">
        <w:rPr>
          <w:rFonts w:ascii="Arial" w:hAnsi="Arial" w:cs="Arial"/>
        </w:rPr>
        <w:t xml:space="preserve"> Surveys will be </w:t>
      </w:r>
      <w:r w:rsidRPr="008330FE">
        <w:rPr>
          <w:rFonts w:ascii="Arial" w:hAnsi="Arial" w:cs="Arial"/>
        </w:rPr>
        <w:t>distribute</w:t>
      </w:r>
      <w:r w:rsidR="00302358" w:rsidRPr="008330FE">
        <w:rPr>
          <w:rFonts w:ascii="Arial" w:hAnsi="Arial" w:cs="Arial"/>
        </w:rPr>
        <w:t xml:space="preserve">d </w:t>
      </w:r>
      <w:r w:rsidRPr="008330FE">
        <w:rPr>
          <w:rFonts w:ascii="Arial" w:hAnsi="Arial" w:cs="Arial"/>
        </w:rPr>
        <w:t xml:space="preserve">using Google Forms via email and Microsoft Teams, which will facilitate broad distribution to reach my target audience effectively. Surveys will be sent to members of the public via email to social groups. </w:t>
      </w:r>
    </w:p>
    <w:p w14:paraId="74973B66" w14:textId="77777777" w:rsidR="00870D64" w:rsidRPr="008330FE" w:rsidRDefault="00870D64" w:rsidP="00870D64">
      <w:pPr>
        <w:jc w:val="both"/>
        <w:rPr>
          <w:rFonts w:ascii="Arial" w:hAnsi="Arial" w:cs="Arial"/>
        </w:rPr>
      </w:pPr>
    </w:p>
    <w:p w14:paraId="68CEBD0D" w14:textId="77777777" w:rsidR="00870D64" w:rsidRPr="008330FE" w:rsidRDefault="00870D64" w:rsidP="00870D64">
      <w:pPr>
        <w:jc w:val="both"/>
        <w:rPr>
          <w:rFonts w:ascii="Arial" w:hAnsi="Arial" w:cs="Arial"/>
        </w:rPr>
      </w:pPr>
      <w:r w:rsidRPr="008330FE">
        <w:rPr>
          <w:rFonts w:ascii="Arial" w:hAnsi="Arial" w:cs="Arial"/>
        </w:rPr>
        <w:t xml:space="preserve">This method was chosen because the results are easily quantifiable. Surveys allow for close-ended questions, enabling clear and concise responses that can be efficiently represented through graphs and charts. Additionally, this approach is both time-efficient and cost-effective, as surveys can be created and distributed at minimal expense (Nayak, M.S.D.P. and Narayan, K.A., 2019). A single survey can reach a large number of respondents, reduce workload while increase data collection. </w:t>
      </w:r>
    </w:p>
    <w:p w14:paraId="5E378572" w14:textId="77777777" w:rsidR="00870D64" w:rsidRPr="008330FE" w:rsidRDefault="00870D64" w:rsidP="00870D64">
      <w:pPr>
        <w:jc w:val="both"/>
        <w:rPr>
          <w:rFonts w:ascii="Arial" w:hAnsi="Arial" w:cs="Arial"/>
        </w:rPr>
      </w:pPr>
    </w:p>
    <w:p w14:paraId="13074B92" w14:textId="77777777" w:rsidR="00870D64" w:rsidRPr="008330FE" w:rsidRDefault="00870D64" w:rsidP="00870D64">
      <w:pPr>
        <w:jc w:val="both"/>
        <w:rPr>
          <w:rFonts w:ascii="Arial" w:hAnsi="Arial" w:cs="Arial"/>
        </w:rPr>
      </w:pPr>
      <w:r w:rsidRPr="008330FE">
        <w:rPr>
          <w:rFonts w:ascii="Arial" w:hAnsi="Arial" w:cs="Arial"/>
        </w:rPr>
        <w:t>The target is to collect 20 responses from the public, 20 from active police officers, and four from serving dog handlers.</w:t>
      </w:r>
    </w:p>
    <w:p w14:paraId="36164094" w14:textId="77777777" w:rsidR="00DD5FD5" w:rsidRPr="008330FE" w:rsidRDefault="00DD5FD5" w:rsidP="00870D64">
      <w:pPr>
        <w:jc w:val="both"/>
        <w:rPr>
          <w:rFonts w:ascii="Arial" w:hAnsi="Arial" w:cs="Arial"/>
        </w:rPr>
      </w:pPr>
    </w:p>
    <w:p w14:paraId="74ECAE3A" w14:textId="77777777" w:rsidR="00332635" w:rsidRPr="008330FE" w:rsidRDefault="00332635" w:rsidP="00332635">
      <w:pPr>
        <w:jc w:val="both"/>
        <w:rPr>
          <w:rFonts w:ascii="Arial" w:hAnsi="Arial" w:cs="Arial"/>
        </w:rPr>
      </w:pPr>
      <w:r w:rsidRPr="008330FE">
        <w:rPr>
          <w:rFonts w:ascii="Arial" w:hAnsi="Arial" w:cs="Arial"/>
        </w:rPr>
        <w:t xml:space="preserve">The survey will consist of both multiple-choice and open-ended questions in order to collect a range of data. Multiple-choice questions were selected as they provide an efficient and structured method of data collection, allowing participants to respond quickly and easily. Furthermore, these questions generate quantitative data, which can be readily analysed and presented through graphs and other visual representations. A number of questions will utilise a five-point Likert scale, ranging from 1 (strongly disagree) to 5 (strongly agree), enabling </w:t>
      </w:r>
      <w:r w:rsidRPr="008330FE">
        <w:rPr>
          <w:rFonts w:ascii="Arial" w:hAnsi="Arial" w:cs="Arial"/>
        </w:rPr>
        <w:lastRenderedPageBreak/>
        <w:t xml:space="preserve">participants to indicate the extent to which they agree with specific statements. For example, participants may be asked to respond to the statement, </w:t>
      </w:r>
      <w:r w:rsidRPr="008330FE">
        <w:rPr>
          <w:rFonts w:ascii="Arial" w:hAnsi="Arial" w:cs="Arial"/>
          <w:i/>
          <w:iCs/>
        </w:rPr>
        <w:t>“Police dog units should continue to receive funding.”</w:t>
      </w:r>
      <w:r w:rsidRPr="008330FE">
        <w:rPr>
          <w:rFonts w:ascii="Arial" w:hAnsi="Arial" w:cs="Arial"/>
        </w:rPr>
        <w:t xml:space="preserve"> This format allows respondents to express their opinions in a clear and measurable manner, facilitating comparisons between different participant groups.</w:t>
      </w:r>
    </w:p>
    <w:p w14:paraId="36E4D7C3" w14:textId="77777777" w:rsidR="00332635" w:rsidRPr="008330FE" w:rsidRDefault="00332635" w:rsidP="00332635">
      <w:pPr>
        <w:jc w:val="both"/>
        <w:rPr>
          <w:rFonts w:ascii="Arial" w:hAnsi="Arial" w:cs="Arial"/>
        </w:rPr>
      </w:pPr>
      <w:r w:rsidRPr="008330FE">
        <w:rPr>
          <w:rFonts w:ascii="Arial" w:hAnsi="Arial" w:cs="Arial"/>
        </w:rPr>
        <w:t xml:space="preserve">However, whilst multiple-choice questions are effective for collecting quantitative data, they are limited in their ability to capture detailed opinions and explanations. To address this limitation, the survey will also include open-ended questions. These questions provide participants with the opportunity to elaborate on their views and experiences, generating richer qualitative data. For example, participants may be asked, </w:t>
      </w:r>
      <w:r w:rsidRPr="008330FE">
        <w:rPr>
          <w:rFonts w:ascii="Arial" w:hAnsi="Arial" w:cs="Arial"/>
          <w:i/>
          <w:iCs/>
        </w:rPr>
        <w:t>“In your opinion, what is the main benefit of having police dogs?”</w:t>
      </w:r>
      <w:r w:rsidRPr="008330FE">
        <w:rPr>
          <w:rFonts w:ascii="Arial" w:hAnsi="Arial" w:cs="Arial"/>
        </w:rPr>
        <w:t xml:space="preserve"> Such questions allow respondents to provide more detailed and nuanced answers, resulting in a deeper understanding of their perceptions and contributing greater context to the quantitative findings.</w:t>
      </w:r>
    </w:p>
    <w:p w14:paraId="19EADBC2" w14:textId="77777777" w:rsidR="00870D64" w:rsidRPr="008330FE" w:rsidRDefault="00870D64" w:rsidP="00870D64">
      <w:pPr>
        <w:jc w:val="both"/>
        <w:rPr>
          <w:rFonts w:ascii="Arial" w:hAnsi="Arial" w:cs="Arial"/>
        </w:rPr>
      </w:pPr>
    </w:p>
    <w:p w14:paraId="61FD7266" w14:textId="738B2E6C" w:rsidR="00870D64" w:rsidRPr="008330FE" w:rsidRDefault="00A20651" w:rsidP="003365E0">
      <w:pPr>
        <w:rPr>
          <w:rFonts w:ascii="Arial" w:hAnsi="Arial" w:cs="Arial"/>
          <w:sz w:val="26"/>
          <w:szCs w:val="26"/>
        </w:rPr>
      </w:pPr>
      <w:r w:rsidRPr="008330FE">
        <w:rPr>
          <w:rFonts w:ascii="Arial" w:hAnsi="Arial" w:cs="Arial"/>
          <w:sz w:val="26"/>
          <w:szCs w:val="26"/>
        </w:rPr>
        <w:t xml:space="preserve">Chapter 3.2 - </w:t>
      </w:r>
      <w:r w:rsidR="00870D64" w:rsidRPr="008330FE">
        <w:rPr>
          <w:rFonts w:ascii="Arial" w:hAnsi="Arial" w:cs="Arial"/>
          <w:sz w:val="26"/>
          <w:szCs w:val="26"/>
        </w:rPr>
        <w:t xml:space="preserve">Interviews as primary research analysis </w:t>
      </w:r>
    </w:p>
    <w:p w14:paraId="531A937D" w14:textId="77777777" w:rsidR="00870D64" w:rsidRPr="008330FE" w:rsidRDefault="00870D64" w:rsidP="00870D64">
      <w:pPr>
        <w:jc w:val="both"/>
        <w:rPr>
          <w:rFonts w:ascii="Arial" w:hAnsi="Arial" w:cs="Arial"/>
        </w:rPr>
      </w:pPr>
    </w:p>
    <w:p w14:paraId="3D98F37C" w14:textId="77777777" w:rsidR="00870D64" w:rsidRPr="008330FE" w:rsidRDefault="00870D64" w:rsidP="00870D64">
      <w:pPr>
        <w:jc w:val="both"/>
        <w:rPr>
          <w:rFonts w:ascii="Arial" w:hAnsi="Arial" w:cs="Arial"/>
        </w:rPr>
      </w:pPr>
      <w:r w:rsidRPr="008330FE">
        <w:rPr>
          <w:rFonts w:ascii="Arial" w:hAnsi="Arial" w:cs="Arial"/>
        </w:rPr>
        <w:t xml:space="preserve">For this research, interviews were considered as a method due to their advantages, such as providing in-depth and detailed data. Interviews enable participants to express their opinions more fully and allow for greater flexibility in questioning and responses, as opposed to the fixed format of surveys. This facilitates more nuanced dialogue and comprehensive insights. However, there are certain limitations associated with interviews, including the considerable time required for scheduling, conducting, and transcribing the sessions. This is an important factor to consider in the context of this research (Alshenqeeti, H., 2014). Additionally, the sample size for interviews is inherently limited; given the time constraints, a maximum of four individuals could be feasibly interviewed. </w:t>
      </w:r>
    </w:p>
    <w:p w14:paraId="5EBF34F2" w14:textId="77777777" w:rsidR="00962326" w:rsidRPr="008330FE" w:rsidRDefault="00962326" w:rsidP="00962326">
      <w:pPr>
        <w:rPr>
          <w:rFonts w:ascii="Arial" w:hAnsi="Arial" w:cs="Arial"/>
        </w:rPr>
      </w:pPr>
    </w:p>
    <w:p w14:paraId="32BF75EB" w14:textId="176B7DA4" w:rsidR="00870D64" w:rsidRPr="008330FE" w:rsidRDefault="00A20651" w:rsidP="003365E0">
      <w:pPr>
        <w:rPr>
          <w:rFonts w:ascii="Arial" w:hAnsi="Arial" w:cs="Arial"/>
          <w:sz w:val="26"/>
          <w:szCs w:val="26"/>
        </w:rPr>
      </w:pPr>
      <w:r w:rsidRPr="008330FE">
        <w:rPr>
          <w:rFonts w:ascii="Arial" w:hAnsi="Arial" w:cs="Arial"/>
          <w:sz w:val="26"/>
          <w:szCs w:val="26"/>
        </w:rPr>
        <w:t xml:space="preserve">Chapter 3.3 - </w:t>
      </w:r>
      <w:r w:rsidR="00870D64" w:rsidRPr="008330FE">
        <w:rPr>
          <w:rFonts w:ascii="Arial" w:hAnsi="Arial" w:cs="Arial"/>
          <w:sz w:val="26"/>
          <w:szCs w:val="26"/>
        </w:rPr>
        <w:t xml:space="preserve">Ethnography as primary research analysis </w:t>
      </w:r>
    </w:p>
    <w:p w14:paraId="761B8120" w14:textId="77777777" w:rsidR="00870D64" w:rsidRPr="008330FE" w:rsidRDefault="00870D64" w:rsidP="00870D64">
      <w:pPr>
        <w:jc w:val="both"/>
        <w:rPr>
          <w:rFonts w:ascii="Arial" w:hAnsi="Arial" w:cs="Arial"/>
        </w:rPr>
      </w:pPr>
    </w:p>
    <w:p w14:paraId="183590C7" w14:textId="77777777" w:rsidR="00870D64" w:rsidRPr="008330FE" w:rsidRDefault="00870D64" w:rsidP="00870D64">
      <w:pPr>
        <w:jc w:val="both"/>
        <w:rPr>
          <w:rFonts w:ascii="Arial" w:hAnsi="Arial" w:cs="Arial"/>
        </w:rPr>
      </w:pPr>
      <w:r w:rsidRPr="008330FE">
        <w:rPr>
          <w:rFonts w:ascii="Arial" w:hAnsi="Arial" w:cs="Arial"/>
        </w:rPr>
        <w:t xml:space="preserve">A supplementary research method was considered for data collection. Ethnography was also evaluated as an approach for this level of research. Gathering first-hand data on the subject would facilitate more accurate data collection. Ethnography involves collecting data through close observation of the subject in real-life settings. This approach would require a two-day observation period, allowing a researcher to observe a police dog team during their duties to gather data. However, a primary limitation of this method is its time-intensive nature (Hammersley, M., 2006). Ethnography raised further issues, such as data gathered would be of a smaller sample size in comparison to surveys and interviews, due to the time consumption of gathering ethnography data, furthermore the observer effect may come into play, the dog handler may change their behaviour in order to paint them into a good light. This would provide false data. </w:t>
      </w:r>
    </w:p>
    <w:p w14:paraId="59FFE85A" w14:textId="77777777" w:rsidR="00870D64" w:rsidRPr="008330FE" w:rsidRDefault="00870D64" w:rsidP="00870D64">
      <w:pPr>
        <w:jc w:val="both"/>
        <w:rPr>
          <w:rFonts w:ascii="Arial" w:hAnsi="Arial" w:cs="Arial"/>
        </w:rPr>
      </w:pPr>
    </w:p>
    <w:p w14:paraId="1B815D4E" w14:textId="77777777" w:rsidR="00D52A2A" w:rsidRDefault="00D52A2A" w:rsidP="003365E0">
      <w:pPr>
        <w:rPr>
          <w:rFonts w:ascii="Arial" w:hAnsi="Arial" w:cs="Arial"/>
          <w:sz w:val="26"/>
          <w:szCs w:val="26"/>
        </w:rPr>
      </w:pPr>
    </w:p>
    <w:p w14:paraId="669AB143" w14:textId="77777777" w:rsidR="00D411A2" w:rsidRDefault="00D411A2" w:rsidP="003365E0">
      <w:pPr>
        <w:rPr>
          <w:rFonts w:ascii="Arial" w:hAnsi="Arial" w:cs="Arial"/>
          <w:sz w:val="26"/>
          <w:szCs w:val="26"/>
        </w:rPr>
      </w:pPr>
    </w:p>
    <w:p w14:paraId="2F8053CB" w14:textId="77777777" w:rsidR="00D411A2" w:rsidRDefault="00D411A2" w:rsidP="003365E0">
      <w:pPr>
        <w:rPr>
          <w:rFonts w:ascii="Arial" w:hAnsi="Arial" w:cs="Arial"/>
          <w:sz w:val="26"/>
          <w:szCs w:val="26"/>
        </w:rPr>
      </w:pPr>
    </w:p>
    <w:p w14:paraId="4981982A" w14:textId="578F4CC0" w:rsidR="00870D64" w:rsidRPr="008330FE" w:rsidRDefault="00A20651" w:rsidP="003365E0">
      <w:pPr>
        <w:rPr>
          <w:rFonts w:ascii="Arial" w:hAnsi="Arial" w:cs="Arial"/>
          <w:sz w:val="26"/>
          <w:szCs w:val="26"/>
        </w:rPr>
      </w:pPr>
      <w:r w:rsidRPr="008330FE">
        <w:rPr>
          <w:rFonts w:ascii="Arial" w:hAnsi="Arial" w:cs="Arial"/>
          <w:sz w:val="26"/>
          <w:szCs w:val="26"/>
        </w:rPr>
        <w:lastRenderedPageBreak/>
        <w:t xml:space="preserve">Chapter 3.4 - </w:t>
      </w:r>
      <w:r w:rsidR="00870D64" w:rsidRPr="008330FE">
        <w:rPr>
          <w:rFonts w:ascii="Arial" w:hAnsi="Arial" w:cs="Arial"/>
          <w:sz w:val="26"/>
          <w:szCs w:val="26"/>
        </w:rPr>
        <w:t xml:space="preserve">Quantitative data analyses </w:t>
      </w:r>
    </w:p>
    <w:p w14:paraId="0BB76A70" w14:textId="77777777" w:rsidR="00870D64" w:rsidRPr="008330FE" w:rsidRDefault="00870D64" w:rsidP="00870D64">
      <w:pPr>
        <w:jc w:val="both"/>
        <w:rPr>
          <w:rFonts w:ascii="Arial" w:hAnsi="Arial" w:cs="Arial"/>
        </w:rPr>
      </w:pPr>
    </w:p>
    <w:p w14:paraId="167B02BD" w14:textId="77777777" w:rsidR="00870D64" w:rsidRPr="008330FE" w:rsidRDefault="00870D64" w:rsidP="00870D64">
      <w:pPr>
        <w:jc w:val="both"/>
        <w:rPr>
          <w:rFonts w:ascii="Arial" w:hAnsi="Arial" w:cs="Arial"/>
        </w:rPr>
      </w:pPr>
      <w:r w:rsidRPr="008330FE">
        <w:rPr>
          <w:rFonts w:ascii="Arial" w:hAnsi="Arial" w:cs="Arial"/>
        </w:rPr>
        <w:t>The research will collect quantitative data (Anscombe, F.J., 1973). The findings will be illustrated through graphical representations, enabling a clear and accessible visualization of all results (Ball, M.S. and Smith, G.W., 1992). Graphs facilitate quick comparisons and provide a comprehensive overview of range of responses, making data analysis more efficient. Additionally, visual representations help readers comprehend the data more easily. From a professional perspective, the use of graphs and visual data displays enhances the credibility. However, it is important to recognize that graphs and quantitative data have limitations; for example, they may oversimplify complex information. When dealing with intricate data, visual representations might not fully capture all nuances of the responses (Keim, D.A., et al., 2006). Another consideration is the potential for misinterpretation; proper labelling and accurate display are essential to ensure that the data is understood correctly.</w:t>
      </w:r>
    </w:p>
    <w:p w14:paraId="0824BB0B" w14:textId="77777777" w:rsidR="00870D64" w:rsidRPr="008330FE" w:rsidRDefault="00870D64" w:rsidP="00870D64">
      <w:pPr>
        <w:jc w:val="both"/>
        <w:rPr>
          <w:rFonts w:ascii="Arial" w:hAnsi="Arial" w:cs="Arial"/>
        </w:rPr>
      </w:pPr>
    </w:p>
    <w:p w14:paraId="0428592F" w14:textId="5F56821F" w:rsidR="00870D64" w:rsidRPr="008330FE" w:rsidRDefault="00870D64" w:rsidP="00870D64">
      <w:pPr>
        <w:jc w:val="both"/>
        <w:rPr>
          <w:rFonts w:ascii="Arial" w:hAnsi="Arial" w:cs="Arial"/>
        </w:rPr>
      </w:pPr>
      <w:r w:rsidRPr="008330FE">
        <w:rPr>
          <w:rFonts w:ascii="Arial" w:hAnsi="Arial" w:cs="Arial"/>
        </w:rPr>
        <w:t xml:space="preserve">There are limitations to quantitative data, such as a lack of depth and context. While numerical data can effectively convey valuable information, this approach does not capture feelings, motivations, or personal experiences. The quality of data collection depends on the design of the questions used to collect it; flaws in question formulation can lead to miscommunication and misrepresentation of the data (Claudio, D., et al., 2026). This issue may arise from assumptions about shared understanding of the questions, as researchers cannot directly communicate with participants, thereby requiring a certain level of assumption that all parties interpret the questions consistently (Price, J.H. and Murnan, J., 2004). Given the researcher's position, access to serving police officers, dog handlers, and the public allows for the collection of relevant data. </w:t>
      </w:r>
    </w:p>
    <w:p w14:paraId="1AF21ECB" w14:textId="77777777" w:rsidR="00870D64" w:rsidRPr="008330FE" w:rsidRDefault="00870D64" w:rsidP="00870D64">
      <w:pPr>
        <w:jc w:val="both"/>
        <w:rPr>
          <w:rFonts w:ascii="Arial" w:hAnsi="Arial" w:cs="Arial"/>
        </w:rPr>
      </w:pPr>
    </w:p>
    <w:p w14:paraId="5594067F" w14:textId="00FDC9F4" w:rsidR="00870D64" w:rsidRPr="008330FE" w:rsidRDefault="00A20651" w:rsidP="003365E0">
      <w:pPr>
        <w:rPr>
          <w:rFonts w:ascii="Arial" w:hAnsi="Arial" w:cs="Arial"/>
          <w:b/>
          <w:bCs/>
        </w:rPr>
      </w:pPr>
      <w:r w:rsidRPr="008330FE">
        <w:rPr>
          <w:rFonts w:ascii="Arial" w:hAnsi="Arial" w:cs="Arial"/>
          <w:b/>
          <w:bCs/>
        </w:rPr>
        <w:t>`</w:t>
      </w:r>
      <w:r w:rsidRPr="008330FE">
        <w:rPr>
          <w:rFonts w:ascii="Arial" w:hAnsi="Arial" w:cs="Arial"/>
          <w:sz w:val="26"/>
          <w:szCs w:val="26"/>
        </w:rPr>
        <w:t xml:space="preserve">Chapter </w:t>
      </w:r>
      <w:r w:rsidR="00B15CE6" w:rsidRPr="008330FE">
        <w:rPr>
          <w:rFonts w:ascii="Arial" w:hAnsi="Arial" w:cs="Arial"/>
          <w:sz w:val="26"/>
          <w:szCs w:val="26"/>
        </w:rPr>
        <w:t xml:space="preserve">3.5 - </w:t>
      </w:r>
      <w:r w:rsidR="00870D64" w:rsidRPr="008330FE">
        <w:rPr>
          <w:rFonts w:ascii="Arial" w:hAnsi="Arial" w:cs="Arial"/>
          <w:sz w:val="26"/>
          <w:szCs w:val="26"/>
        </w:rPr>
        <w:t>Conclusion</w:t>
      </w:r>
      <w:r w:rsidR="00870D64" w:rsidRPr="008330FE">
        <w:rPr>
          <w:rFonts w:ascii="Arial" w:hAnsi="Arial" w:cs="Arial"/>
          <w:b/>
          <w:bCs/>
        </w:rPr>
        <w:t xml:space="preserve"> </w:t>
      </w:r>
    </w:p>
    <w:p w14:paraId="2ACA0B2F" w14:textId="77777777" w:rsidR="00870D64" w:rsidRPr="008330FE" w:rsidRDefault="00870D64" w:rsidP="00870D64">
      <w:pPr>
        <w:jc w:val="both"/>
        <w:rPr>
          <w:rFonts w:ascii="Arial" w:hAnsi="Arial" w:cs="Arial"/>
        </w:rPr>
      </w:pPr>
    </w:p>
    <w:p w14:paraId="241BC3C5" w14:textId="77777777" w:rsidR="00870D64" w:rsidRPr="008330FE" w:rsidRDefault="00870D64" w:rsidP="00870D64">
      <w:pPr>
        <w:jc w:val="both"/>
        <w:rPr>
          <w:rFonts w:ascii="Arial" w:hAnsi="Arial" w:cs="Arial"/>
        </w:rPr>
      </w:pPr>
      <w:r w:rsidRPr="008330FE">
        <w:rPr>
          <w:rFonts w:ascii="Arial" w:hAnsi="Arial" w:cs="Arial"/>
        </w:rPr>
        <w:t>To summarize this research methodology, three different types of research have been considered, survey, interview, and ethnography (Walker, D.H., 1997.) The advantages and limitations of each method have been evaluated, with surveys identified as the most suitable approach for gathering the primary data required for this study. The surveys will target a sample size of 40 individuals, with half of the questionnaires distributed to the general public and the remaining half to police officers and two dog handlers. The data collected will be primarily quantitative and will be presented through graphs, which are an effective way to visualize the findings. However, this approach may limit the depth and contextual understanding of the responses. Overall, the collected data will facilitate addressing the research objectives and main questions, contributing to the successful completion of the study.</w:t>
      </w:r>
    </w:p>
    <w:p w14:paraId="6DBCD3AD" w14:textId="77777777" w:rsidR="00870D64" w:rsidRPr="008330FE" w:rsidRDefault="00870D64">
      <w:pPr>
        <w:rPr>
          <w:rFonts w:ascii="Arial" w:hAnsi="Arial" w:cs="Arial"/>
        </w:rPr>
      </w:pPr>
    </w:p>
    <w:p w14:paraId="1E58EDC2" w14:textId="77777777" w:rsidR="00CD136A" w:rsidRDefault="00CD136A" w:rsidP="00CA735B">
      <w:pPr>
        <w:rPr>
          <w:rFonts w:ascii="Arial" w:hAnsi="Arial" w:cs="Arial"/>
          <w:b/>
          <w:bCs/>
          <w:sz w:val="30"/>
          <w:szCs w:val="30"/>
        </w:rPr>
      </w:pPr>
    </w:p>
    <w:p w14:paraId="7A500958" w14:textId="77777777" w:rsidR="00CD136A" w:rsidRDefault="00CD136A" w:rsidP="00CA735B">
      <w:pPr>
        <w:rPr>
          <w:rFonts w:ascii="Arial" w:hAnsi="Arial" w:cs="Arial"/>
          <w:b/>
          <w:bCs/>
          <w:sz w:val="30"/>
          <w:szCs w:val="30"/>
        </w:rPr>
      </w:pPr>
    </w:p>
    <w:p w14:paraId="3DBB071D" w14:textId="77777777" w:rsidR="00D411A2" w:rsidRDefault="00D411A2" w:rsidP="00CA735B">
      <w:pPr>
        <w:rPr>
          <w:rFonts w:ascii="Arial" w:hAnsi="Arial" w:cs="Arial"/>
          <w:b/>
          <w:bCs/>
          <w:sz w:val="30"/>
          <w:szCs w:val="30"/>
        </w:rPr>
      </w:pPr>
    </w:p>
    <w:p w14:paraId="51A5D492" w14:textId="4AEE9445" w:rsidR="00C55C6B" w:rsidRPr="008330FE" w:rsidRDefault="00B15CE6" w:rsidP="00CA735B">
      <w:pPr>
        <w:rPr>
          <w:rFonts w:ascii="Arial" w:hAnsi="Arial" w:cs="Arial"/>
          <w:b/>
          <w:bCs/>
          <w:sz w:val="30"/>
          <w:szCs w:val="30"/>
        </w:rPr>
      </w:pPr>
      <w:r w:rsidRPr="008330FE">
        <w:rPr>
          <w:rFonts w:ascii="Arial" w:hAnsi="Arial" w:cs="Arial"/>
          <w:b/>
          <w:bCs/>
          <w:sz w:val="30"/>
          <w:szCs w:val="30"/>
        </w:rPr>
        <w:lastRenderedPageBreak/>
        <w:t xml:space="preserve">Chapter 4 - </w:t>
      </w:r>
      <w:r w:rsidR="0087680D" w:rsidRPr="008330FE">
        <w:rPr>
          <w:rFonts w:ascii="Arial" w:hAnsi="Arial" w:cs="Arial"/>
          <w:b/>
          <w:bCs/>
          <w:sz w:val="30"/>
          <w:szCs w:val="30"/>
        </w:rPr>
        <w:t xml:space="preserve">Analysis of results </w:t>
      </w:r>
    </w:p>
    <w:p w14:paraId="54014505" w14:textId="77777777" w:rsidR="0087680D" w:rsidRPr="008330FE" w:rsidRDefault="0087680D" w:rsidP="0087680D">
      <w:pPr>
        <w:rPr>
          <w:rFonts w:ascii="Arial" w:hAnsi="Arial" w:cs="Arial"/>
        </w:rPr>
      </w:pPr>
    </w:p>
    <w:p w14:paraId="3A545199" w14:textId="51C2F801" w:rsidR="0087680D" w:rsidRPr="008330FE" w:rsidRDefault="0087680D" w:rsidP="0087680D">
      <w:pPr>
        <w:rPr>
          <w:rFonts w:ascii="Arial" w:hAnsi="Arial" w:cs="Arial"/>
        </w:rPr>
      </w:pPr>
      <w:r w:rsidRPr="008330FE">
        <w:rPr>
          <w:rFonts w:ascii="Arial" w:hAnsi="Arial" w:cs="Arial"/>
        </w:rPr>
        <w:t xml:space="preserve">This research seeks to address the question: </w:t>
      </w:r>
      <w:r w:rsidR="0009564A" w:rsidRPr="008330FE">
        <w:rPr>
          <w:rFonts w:ascii="Arial" w:hAnsi="Arial" w:cs="Arial"/>
        </w:rPr>
        <w:t>"All bark, no bite": How do the south Wales and Gwent public and police officers perceive police dog units?</w:t>
      </w:r>
      <w:r w:rsidR="0009564A" w:rsidRPr="008330FE">
        <w:rPr>
          <w:rFonts w:ascii="Arial" w:hAnsi="Arial" w:cs="Arial"/>
        </w:rPr>
        <w:t xml:space="preserve"> </w:t>
      </w:r>
      <w:r w:rsidRPr="008330FE">
        <w:rPr>
          <w:rFonts w:ascii="Arial" w:hAnsi="Arial" w:cs="Arial"/>
        </w:rPr>
        <w:t>T</w:t>
      </w:r>
      <w:r w:rsidR="0009564A" w:rsidRPr="008330FE">
        <w:rPr>
          <w:rFonts w:ascii="Arial" w:hAnsi="Arial" w:cs="Arial"/>
        </w:rPr>
        <w:t>o</w:t>
      </w:r>
      <w:r w:rsidRPr="008330FE">
        <w:rPr>
          <w:rFonts w:ascii="Arial" w:hAnsi="Arial" w:cs="Arial"/>
        </w:rPr>
        <w:t xml:space="preserve"> answer this research question, surveys were distributed to collect the relevant data. One survey was designed for members of the public residing within the Gwent and South Wales policing areas. A second survey was tailored for response officers currently undertaking active operational duties. The final survey was specifically developed for police dog handlers. </w:t>
      </w:r>
    </w:p>
    <w:p w14:paraId="056FDD94" w14:textId="77777777" w:rsidR="00046894" w:rsidRPr="008330FE" w:rsidRDefault="00046894" w:rsidP="0087680D">
      <w:pPr>
        <w:pStyle w:val="Heading2"/>
        <w:rPr>
          <w:rFonts w:ascii="Arial" w:hAnsi="Arial" w:cs="Arial"/>
          <w:color w:val="auto"/>
        </w:rPr>
      </w:pPr>
    </w:p>
    <w:p w14:paraId="3EE0E4DA" w14:textId="49CB23F2" w:rsidR="0087680D" w:rsidRPr="008330FE" w:rsidRDefault="00B15CE6" w:rsidP="003365E0">
      <w:pPr>
        <w:rPr>
          <w:rFonts w:ascii="Arial" w:hAnsi="Arial" w:cs="Arial"/>
          <w:sz w:val="26"/>
          <w:szCs w:val="26"/>
        </w:rPr>
      </w:pPr>
      <w:r w:rsidRPr="008330FE">
        <w:rPr>
          <w:rFonts w:ascii="Arial" w:hAnsi="Arial" w:cs="Arial"/>
          <w:sz w:val="26"/>
          <w:szCs w:val="26"/>
        </w:rPr>
        <w:t xml:space="preserve">Chapter 4.1 - </w:t>
      </w:r>
      <w:r w:rsidR="0087680D" w:rsidRPr="008330FE">
        <w:rPr>
          <w:rFonts w:ascii="Arial" w:hAnsi="Arial" w:cs="Arial"/>
          <w:sz w:val="26"/>
          <w:szCs w:val="26"/>
        </w:rPr>
        <w:t xml:space="preserve">Survey demographic </w:t>
      </w:r>
    </w:p>
    <w:p w14:paraId="54B846AD" w14:textId="706B9922" w:rsidR="0087680D" w:rsidRPr="008330FE" w:rsidRDefault="0087680D" w:rsidP="0087680D">
      <w:pPr>
        <w:rPr>
          <w:rFonts w:ascii="Arial" w:hAnsi="Arial" w:cs="Arial"/>
        </w:rPr>
      </w:pPr>
    </w:p>
    <w:p w14:paraId="3C7C3FA0" w14:textId="3D618B15" w:rsidR="0087680D" w:rsidRPr="008330FE" w:rsidRDefault="0087680D" w:rsidP="0087680D">
      <w:pPr>
        <w:rPr>
          <w:rFonts w:ascii="Arial" w:hAnsi="Arial" w:cs="Arial"/>
        </w:rPr>
      </w:pPr>
      <w:r w:rsidRPr="008330FE">
        <w:rPr>
          <w:rFonts w:ascii="Arial" w:hAnsi="Arial" w:cs="Arial"/>
        </w:rPr>
        <w:t>This chapter presents an analysis of the data collected from these surveys. In total, the three surveys received 70 responses. Of these, 44 responses were obtained from response police officers, 22 from members of the public, and 4 from police dog handlers.</w:t>
      </w:r>
    </w:p>
    <w:p w14:paraId="05A1C2BB" w14:textId="091ADF0A" w:rsidR="0087680D" w:rsidRPr="008330FE" w:rsidRDefault="0087680D" w:rsidP="0087680D">
      <w:pPr>
        <w:rPr>
          <w:rFonts w:ascii="Arial" w:hAnsi="Arial" w:cs="Arial"/>
        </w:rPr>
      </w:pPr>
    </w:p>
    <w:p w14:paraId="29B83F1A" w14:textId="4754100B" w:rsidR="0087680D" w:rsidRPr="008330FE" w:rsidRDefault="0087680D" w:rsidP="0087680D">
      <w:pPr>
        <w:rPr>
          <w:rFonts w:ascii="Arial" w:hAnsi="Arial" w:cs="Arial"/>
        </w:rPr>
      </w:pPr>
      <w:r w:rsidRPr="008330FE">
        <w:rPr>
          <w:rFonts w:ascii="Arial" w:hAnsi="Arial" w:cs="Arial"/>
          <w:noProof/>
        </w:rPr>
        <w:drawing>
          <wp:anchor distT="0" distB="0" distL="114300" distR="114300" simplePos="0" relativeHeight="251660288" behindDoc="1" locked="0" layoutInCell="1" allowOverlap="1" wp14:anchorId="5CCD3813" wp14:editId="23640A50">
            <wp:simplePos x="0" y="0"/>
            <wp:positionH relativeFrom="column">
              <wp:posOffset>0</wp:posOffset>
            </wp:positionH>
            <wp:positionV relativeFrom="paragraph">
              <wp:posOffset>-762</wp:posOffset>
            </wp:positionV>
            <wp:extent cx="5731510" cy="2413000"/>
            <wp:effectExtent l="0" t="0" r="2540" b="6350"/>
            <wp:wrapTight wrapText="bothSides">
              <wp:wrapPolygon edited="0">
                <wp:start x="0" y="0"/>
                <wp:lineTo x="0" y="21486"/>
                <wp:lineTo x="21538" y="21486"/>
                <wp:lineTo x="21538" y="0"/>
                <wp:lineTo x="0" y="0"/>
              </wp:wrapPolygon>
            </wp:wrapTight>
            <wp:docPr id="1910755310" name="Picture 1" descr="Forms response chart. Question title: A2 - How old are you?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2 - How old are you? . Number of responses: 2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p>
    <w:p w14:paraId="1C5980A5" w14:textId="77777777" w:rsidR="0087680D" w:rsidRPr="008330FE" w:rsidRDefault="0087680D" w:rsidP="0087680D">
      <w:pPr>
        <w:rPr>
          <w:rFonts w:ascii="Arial" w:hAnsi="Arial" w:cs="Arial"/>
        </w:rPr>
      </w:pPr>
      <w:r w:rsidRPr="008330FE">
        <w:rPr>
          <w:rFonts w:ascii="Arial" w:hAnsi="Arial" w:cs="Arial"/>
          <w:noProof/>
        </w:rPr>
        <w:lastRenderedPageBreak/>
        <w:drawing>
          <wp:anchor distT="0" distB="0" distL="114300" distR="114300" simplePos="0" relativeHeight="251659264" behindDoc="1" locked="0" layoutInCell="1" allowOverlap="1" wp14:anchorId="6BD32BEB" wp14:editId="264D2F78">
            <wp:simplePos x="0" y="0"/>
            <wp:positionH relativeFrom="margin">
              <wp:align>right</wp:align>
            </wp:positionH>
            <wp:positionV relativeFrom="paragraph">
              <wp:posOffset>694055</wp:posOffset>
            </wp:positionV>
            <wp:extent cx="5731510" cy="2413000"/>
            <wp:effectExtent l="0" t="0" r="2540" b="6350"/>
            <wp:wrapTight wrapText="bothSides">
              <wp:wrapPolygon edited="0">
                <wp:start x="0" y="0"/>
                <wp:lineTo x="0" y="21486"/>
                <wp:lineTo x="21538" y="21486"/>
                <wp:lineTo x="21538" y="0"/>
                <wp:lineTo x="0" y="0"/>
              </wp:wrapPolygon>
            </wp:wrapTight>
            <wp:docPr id="1624497624" name="Picture 2" descr="Forms response chart. Question title: If yes, how long have been on response .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If yes, how long have been on response . Number of responses: 4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anchor>
        </w:drawing>
      </w:r>
      <w:r w:rsidRPr="008330FE">
        <w:rPr>
          <w:rFonts w:ascii="Arial" w:hAnsi="Arial" w:cs="Arial"/>
        </w:rPr>
        <w:t>The age range of public respondents spanned from 18 to 64 years, providing representation across multiple generations and allowing for the collection of varied public perspectives.</w:t>
      </w:r>
    </w:p>
    <w:p w14:paraId="30A8F643" w14:textId="77777777" w:rsidR="0087680D" w:rsidRPr="008330FE" w:rsidRDefault="0087680D" w:rsidP="0087680D">
      <w:pPr>
        <w:rPr>
          <w:rFonts w:ascii="Arial" w:hAnsi="Arial" w:cs="Arial"/>
        </w:rPr>
      </w:pPr>
    </w:p>
    <w:p w14:paraId="5CFC2448" w14:textId="77777777" w:rsidR="0087680D" w:rsidRPr="008330FE" w:rsidRDefault="0087680D" w:rsidP="0087680D">
      <w:pPr>
        <w:rPr>
          <w:rFonts w:ascii="Arial" w:hAnsi="Arial" w:cs="Arial"/>
        </w:rPr>
      </w:pPr>
      <w:r w:rsidRPr="008330FE">
        <w:rPr>
          <w:rFonts w:ascii="Arial" w:hAnsi="Arial" w:cs="Arial"/>
        </w:rPr>
        <w:t>The length of service reported by response officers ranged from 0–3 years to over 10 years on response duties. This distribution ensured input from both newly trained and more experienced officers, enabling a balanced reflection of operational perspectives. Collectively, these demographic and service</w:t>
      </w:r>
      <w:r w:rsidRPr="008330FE">
        <w:rPr>
          <w:rFonts w:ascii="Arial" w:hAnsi="Arial" w:cs="Arial"/>
        </w:rPr>
        <w:noBreakHyphen/>
        <w:t>length ranges contributed to a broad and representative dataset, supporting a fair and meaningful analysis of the results.</w:t>
      </w:r>
    </w:p>
    <w:p w14:paraId="5008C3FC" w14:textId="77777777" w:rsidR="0087680D" w:rsidRPr="008330FE" w:rsidRDefault="0087680D" w:rsidP="0087680D">
      <w:pPr>
        <w:rPr>
          <w:rFonts w:ascii="Arial" w:hAnsi="Arial" w:cs="Arial"/>
        </w:rPr>
      </w:pPr>
    </w:p>
    <w:p w14:paraId="7B536E9D" w14:textId="67423DE2" w:rsidR="0087680D" w:rsidRPr="008330FE" w:rsidRDefault="00B15CE6" w:rsidP="003365E0">
      <w:pPr>
        <w:rPr>
          <w:rFonts w:ascii="Arial" w:hAnsi="Arial" w:cs="Arial"/>
          <w:sz w:val="26"/>
          <w:szCs w:val="26"/>
        </w:rPr>
      </w:pPr>
      <w:r w:rsidRPr="008330FE">
        <w:rPr>
          <w:rFonts w:ascii="Arial" w:hAnsi="Arial" w:cs="Arial"/>
          <w:sz w:val="26"/>
          <w:szCs w:val="26"/>
        </w:rPr>
        <w:t>Chapter 4.</w:t>
      </w:r>
      <w:r w:rsidR="00CA735B" w:rsidRPr="008330FE">
        <w:rPr>
          <w:rFonts w:ascii="Arial" w:hAnsi="Arial" w:cs="Arial"/>
          <w:sz w:val="26"/>
          <w:szCs w:val="26"/>
        </w:rPr>
        <w:t>2</w:t>
      </w:r>
      <w:r w:rsidRPr="008330FE">
        <w:rPr>
          <w:rFonts w:ascii="Arial" w:hAnsi="Arial" w:cs="Arial"/>
          <w:sz w:val="26"/>
          <w:szCs w:val="26"/>
        </w:rPr>
        <w:t xml:space="preserve"> - </w:t>
      </w:r>
      <w:r w:rsidR="0087680D" w:rsidRPr="008330FE">
        <w:rPr>
          <w:rFonts w:ascii="Arial" w:hAnsi="Arial" w:cs="Arial"/>
          <w:sz w:val="26"/>
          <w:szCs w:val="26"/>
        </w:rPr>
        <w:t xml:space="preserve">Response officers’ response </w:t>
      </w:r>
    </w:p>
    <w:p w14:paraId="4AC77598" w14:textId="77777777" w:rsidR="0087680D" w:rsidRPr="008330FE" w:rsidRDefault="0087680D" w:rsidP="0087680D">
      <w:pPr>
        <w:rPr>
          <w:rFonts w:ascii="Arial" w:hAnsi="Arial" w:cs="Arial"/>
          <w:b/>
          <w:bCs/>
        </w:rPr>
      </w:pPr>
    </w:p>
    <w:p w14:paraId="60F72C19" w14:textId="3ECC8696" w:rsidR="0087680D" w:rsidRPr="008330FE" w:rsidRDefault="0087680D" w:rsidP="0087680D">
      <w:pPr>
        <w:rPr>
          <w:rFonts w:ascii="Arial" w:hAnsi="Arial" w:cs="Arial"/>
          <w:b/>
          <w:bCs/>
        </w:rPr>
      </w:pPr>
      <w:r w:rsidRPr="008330FE">
        <w:rPr>
          <w:rFonts w:ascii="Arial" w:hAnsi="Arial" w:cs="Arial"/>
          <w:noProof/>
        </w:rPr>
        <w:drawing>
          <wp:anchor distT="0" distB="0" distL="114300" distR="114300" simplePos="0" relativeHeight="251661312" behindDoc="1" locked="0" layoutInCell="1" allowOverlap="1" wp14:anchorId="4496C29A" wp14:editId="30CD38E3">
            <wp:simplePos x="0" y="0"/>
            <wp:positionH relativeFrom="column">
              <wp:posOffset>0</wp:posOffset>
            </wp:positionH>
            <wp:positionV relativeFrom="paragraph">
              <wp:posOffset>-1016</wp:posOffset>
            </wp:positionV>
            <wp:extent cx="5731510" cy="2411095"/>
            <wp:effectExtent l="0" t="0" r="2540" b="8255"/>
            <wp:wrapTight wrapText="bothSides">
              <wp:wrapPolygon edited="0">
                <wp:start x="0" y="0"/>
                <wp:lineTo x="0" y="21503"/>
                <wp:lineTo x="21538" y="21503"/>
                <wp:lineTo x="21538" y="0"/>
                <wp:lineTo x="0" y="0"/>
              </wp:wrapPolygon>
            </wp:wrapTight>
            <wp:docPr id="74172542" name="Picture 3" descr="Forms response chart. Question title: Do/Did you perceive dog handlers to be worth the money? .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Do/Did you perceive dog handlers to be worth the money? . Number of responses: 44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14:sizeRelV relativeFrom="margin">
              <wp14:pctHeight>0</wp14:pctHeight>
            </wp14:sizeRelV>
          </wp:anchor>
        </w:drawing>
      </w:r>
    </w:p>
    <w:p w14:paraId="056399CC" w14:textId="77777777" w:rsidR="0087680D" w:rsidRPr="008330FE" w:rsidRDefault="0087680D" w:rsidP="0087680D">
      <w:pPr>
        <w:rPr>
          <w:rFonts w:ascii="Arial" w:hAnsi="Arial" w:cs="Arial"/>
        </w:rPr>
      </w:pPr>
    </w:p>
    <w:p w14:paraId="590FCB00" w14:textId="77777777" w:rsidR="0087680D" w:rsidRPr="008330FE" w:rsidRDefault="0087680D" w:rsidP="0087680D">
      <w:pPr>
        <w:rPr>
          <w:rFonts w:ascii="Arial" w:hAnsi="Arial" w:cs="Arial"/>
        </w:rPr>
      </w:pPr>
      <w:r w:rsidRPr="008330FE">
        <w:rPr>
          <w:rFonts w:ascii="Arial" w:hAnsi="Arial" w:cs="Arial"/>
        </w:rPr>
        <w:t xml:space="preserve">Analysis of the responses from frontline response officers indicates a predominantly positive perception of police dog handlers and dog units. The majority of participants described their views of dog units as favourable, with 90.9% of response officers stating that they believe police dog units are both effective and provide value for money. </w:t>
      </w:r>
    </w:p>
    <w:p w14:paraId="4DEB9910" w14:textId="77777777" w:rsidR="0087680D" w:rsidRPr="008330FE" w:rsidRDefault="0087680D" w:rsidP="0087680D">
      <w:pPr>
        <w:rPr>
          <w:rFonts w:ascii="Arial" w:hAnsi="Arial" w:cs="Arial"/>
        </w:rPr>
      </w:pPr>
      <w:r w:rsidRPr="008330FE">
        <w:rPr>
          <w:rFonts w:ascii="Arial" w:hAnsi="Arial" w:cs="Arial"/>
          <w:noProof/>
        </w:rPr>
        <w:lastRenderedPageBreak/>
        <w:drawing>
          <wp:anchor distT="0" distB="0" distL="114300" distR="114300" simplePos="0" relativeHeight="251663360" behindDoc="1" locked="0" layoutInCell="1" allowOverlap="1" wp14:anchorId="33826A3C" wp14:editId="2D3245EE">
            <wp:simplePos x="0" y="0"/>
            <wp:positionH relativeFrom="margin">
              <wp:posOffset>2908300</wp:posOffset>
            </wp:positionH>
            <wp:positionV relativeFrom="paragraph">
              <wp:posOffset>282575</wp:posOffset>
            </wp:positionV>
            <wp:extent cx="3716655" cy="2378710"/>
            <wp:effectExtent l="0" t="0" r="0" b="2540"/>
            <wp:wrapTight wrapText="bothSides">
              <wp:wrapPolygon edited="0">
                <wp:start x="0" y="0"/>
                <wp:lineTo x="0" y="21450"/>
                <wp:lineTo x="21478" y="21450"/>
                <wp:lineTo x="21478" y="0"/>
                <wp:lineTo x="0" y="0"/>
              </wp:wrapPolygon>
            </wp:wrapTight>
            <wp:docPr id="2095319413" name="Picture 5" descr="Forms response chart. Question title: Dog units are/were effective at increasing officer safety .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Dog units are/were effective at increasing officer safety . Number of responses: 4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16655" cy="2378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330FE">
        <w:rPr>
          <w:rFonts w:ascii="Arial" w:hAnsi="Arial" w:cs="Arial"/>
          <w:noProof/>
        </w:rPr>
        <w:drawing>
          <wp:anchor distT="0" distB="0" distL="114300" distR="114300" simplePos="0" relativeHeight="251662336" behindDoc="1" locked="0" layoutInCell="1" allowOverlap="1" wp14:anchorId="7CB195E5" wp14:editId="43D07B9C">
            <wp:simplePos x="0" y="0"/>
            <wp:positionH relativeFrom="margin">
              <wp:posOffset>-901700</wp:posOffset>
            </wp:positionH>
            <wp:positionV relativeFrom="paragraph">
              <wp:posOffset>276225</wp:posOffset>
            </wp:positionV>
            <wp:extent cx="3796665" cy="2411095"/>
            <wp:effectExtent l="0" t="0" r="0" b="8255"/>
            <wp:wrapTight wrapText="bothSides">
              <wp:wrapPolygon edited="0">
                <wp:start x="0" y="0"/>
                <wp:lineTo x="0" y="21503"/>
                <wp:lineTo x="21459" y="21503"/>
                <wp:lineTo x="21459" y="0"/>
                <wp:lineTo x="0" y="0"/>
              </wp:wrapPolygon>
            </wp:wrapTight>
            <wp:docPr id="19638256" name="Picture 4" descr="Forms response chart. Question title: A dogs presence can/would de-escalate violent situations.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A dogs presence can/would de-escalate violent situations. . Number of responses: 43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6665" cy="2411095"/>
                    </a:xfrm>
                    <a:prstGeom prst="rect">
                      <a:avLst/>
                    </a:prstGeom>
                    <a:noFill/>
                    <a:ln>
                      <a:noFill/>
                    </a:ln>
                  </pic:spPr>
                </pic:pic>
              </a:graphicData>
            </a:graphic>
            <wp14:sizeRelH relativeFrom="margin">
              <wp14:pctWidth>0</wp14:pctWidth>
            </wp14:sizeRelH>
          </wp:anchor>
        </w:drawing>
      </w:r>
    </w:p>
    <w:p w14:paraId="625BE163" w14:textId="77777777" w:rsidR="0087680D" w:rsidRPr="008330FE" w:rsidRDefault="0087680D" w:rsidP="0087680D">
      <w:pPr>
        <w:rPr>
          <w:rFonts w:ascii="Arial" w:hAnsi="Arial" w:cs="Arial"/>
        </w:rPr>
      </w:pPr>
      <w:r w:rsidRPr="008330FE">
        <w:rPr>
          <w:rFonts w:ascii="Arial" w:hAnsi="Arial" w:cs="Arial"/>
        </w:rPr>
        <w:t>When examining perceptions of operational effectiveness, respondents most strongly associated dog units with enhancing officer safety and de</w:t>
      </w:r>
      <w:r w:rsidRPr="008330FE">
        <w:rPr>
          <w:rFonts w:ascii="Arial" w:hAnsi="Arial" w:cs="Arial"/>
        </w:rPr>
        <w:noBreakHyphen/>
        <w:t>escalating violent situations. A total of 44.2% of officers strongly agreed that dog units are effective in de</w:t>
      </w:r>
      <w:r w:rsidRPr="008330FE">
        <w:rPr>
          <w:rFonts w:ascii="Arial" w:hAnsi="Arial" w:cs="Arial"/>
        </w:rPr>
        <w:noBreakHyphen/>
        <w:t>escalating violent incidents, while 28.6% agreed that dog units play a significant role in increasing officer safety.</w:t>
      </w:r>
    </w:p>
    <w:p w14:paraId="79E2865A" w14:textId="77777777" w:rsidR="0087680D" w:rsidRPr="008330FE" w:rsidRDefault="0087680D" w:rsidP="0087680D">
      <w:pPr>
        <w:rPr>
          <w:rFonts w:ascii="Arial" w:hAnsi="Arial" w:cs="Arial"/>
        </w:rPr>
      </w:pPr>
    </w:p>
    <w:p w14:paraId="02492069" w14:textId="77777777" w:rsidR="0087680D" w:rsidRPr="008330FE" w:rsidRDefault="0087680D" w:rsidP="0087680D">
      <w:pPr>
        <w:rPr>
          <w:rFonts w:ascii="Arial" w:hAnsi="Arial" w:cs="Arial"/>
        </w:rPr>
      </w:pPr>
      <w:r w:rsidRPr="008330FE">
        <w:rPr>
          <w:rFonts w:ascii="Arial" w:hAnsi="Arial" w:cs="Arial"/>
          <w:noProof/>
        </w:rPr>
        <w:drawing>
          <wp:anchor distT="0" distB="0" distL="114300" distR="114300" simplePos="0" relativeHeight="251664384" behindDoc="1" locked="0" layoutInCell="1" allowOverlap="1" wp14:anchorId="3022EE9B" wp14:editId="47288F78">
            <wp:simplePos x="0" y="0"/>
            <wp:positionH relativeFrom="column">
              <wp:posOffset>0</wp:posOffset>
            </wp:positionH>
            <wp:positionV relativeFrom="paragraph">
              <wp:posOffset>-2296</wp:posOffset>
            </wp:positionV>
            <wp:extent cx="5731510" cy="2412365"/>
            <wp:effectExtent l="0" t="0" r="2540" b="6985"/>
            <wp:wrapTight wrapText="bothSides">
              <wp:wrapPolygon edited="0">
                <wp:start x="0" y="0"/>
                <wp:lineTo x="0" y="21492"/>
                <wp:lineTo x="21538" y="21492"/>
                <wp:lineTo x="21538" y="0"/>
                <wp:lineTo x="0" y="0"/>
              </wp:wrapPolygon>
            </wp:wrapTight>
            <wp:docPr id="794626368" name="Picture 6" descr="Forms response chart. Question title: Dog handlers are/were effective at locating missing people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Dog handlers are/were effective at locating missing people . Number of responses: 4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anchor>
        </w:drawing>
      </w:r>
    </w:p>
    <w:p w14:paraId="4A6D1D68" w14:textId="77777777" w:rsidR="0087680D" w:rsidRPr="008330FE" w:rsidRDefault="0087680D" w:rsidP="0087680D">
      <w:pPr>
        <w:rPr>
          <w:rFonts w:ascii="Arial" w:hAnsi="Arial" w:cs="Arial"/>
        </w:rPr>
      </w:pPr>
    </w:p>
    <w:p w14:paraId="570E00A4" w14:textId="77777777" w:rsidR="0087680D" w:rsidRPr="008330FE" w:rsidRDefault="0087680D" w:rsidP="0087680D">
      <w:pPr>
        <w:rPr>
          <w:rFonts w:ascii="Arial" w:hAnsi="Arial" w:cs="Arial"/>
        </w:rPr>
      </w:pPr>
      <w:r w:rsidRPr="008330FE">
        <w:rPr>
          <w:rFonts w:ascii="Arial" w:hAnsi="Arial" w:cs="Arial"/>
        </w:rPr>
        <w:t>In contrast, respondents identified locating missing persons as the least effective aspect of police dog unit deployment. Specifically, 37.2% of officers disagreed that dog units are effective in locating missing people, and a further 2.3% strongly disagreed. These findings suggest that while response officers highly value dog units in high</w:t>
      </w:r>
      <w:r w:rsidRPr="008330FE">
        <w:rPr>
          <w:rFonts w:ascii="Arial" w:hAnsi="Arial" w:cs="Arial"/>
        </w:rPr>
        <w:noBreakHyphen/>
        <w:t xml:space="preserve">risk and confrontational contexts, there is less confidence in their effectiveness for missing person searches. </w:t>
      </w:r>
    </w:p>
    <w:p w14:paraId="4F3B6699" w14:textId="6F08C323" w:rsidR="0087680D" w:rsidRPr="008330FE" w:rsidRDefault="0087680D" w:rsidP="0087680D">
      <w:pPr>
        <w:rPr>
          <w:rFonts w:ascii="Arial" w:hAnsi="Arial" w:cs="Arial"/>
        </w:rPr>
      </w:pPr>
      <w:r w:rsidRPr="008330FE">
        <w:rPr>
          <w:rFonts w:ascii="Arial" w:hAnsi="Arial" w:cs="Arial"/>
        </w:rPr>
        <w:t xml:space="preserve">The responses from response officer holds great value to the research as they hold </w:t>
      </w:r>
      <w:r w:rsidR="00046894" w:rsidRPr="008330FE">
        <w:rPr>
          <w:rFonts w:ascii="Arial" w:hAnsi="Arial" w:cs="Arial"/>
        </w:rPr>
        <w:t>firsthand</w:t>
      </w:r>
      <w:r w:rsidRPr="008330FE">
        <w:rPr>
          <w:rFonts w:ascii="Arial" w:hAnsi="Arial" w:cs="Arial"/>
        </w:rPr>
        <w:t xml:space="preserve"> information on how dog units are utilised in frontline policing, and have first handle knowledge of the utilisation and the benefits of police dog units. </w:t>
      </w:r>
    </w:p>
    <w:p w14:paraId="34DBDF50" w14:textId="77777777" w:rsidR="0087680D" w:rsidRPr="008330FE" w:rsidRDefault="0087680D" w:rsidP="0087680D">
      <w:pPr>
        <w:rPr>
          <w:rFonts w:ascii="Arial" w:hAnsi="Arial" w:cs="Arial"/>
        </w:rPr>
      </w:pPr>
    </w:p>
    <w:p w14:paraId="7212D0D5" w14:textId="69AB94B5" w:rsidR="0087680D" w:rsidRPr="008330FE" w:rsidRDefault="00B15CE6" w:rsidP="003365E0">
      <w:pPr>
        <w:rPr>
          <w:rFonts w:ascii="Arial" w:hAnsi="Arial" w:cs="Arial"/>
          <w:sz w:val="26"/>
          <w:szCs w:val="26"/>
        </w:rPr>
      </w:pPr>
      <w:r w:rsidRPr="008330FE">
        <w:rPr>
          <w:rFonts w:ascii="Arial" w:hAnsi="Arial" w:cs="Arial"/>
          <w:sz w:val="26"/>
          <w:szCs w:val="26"/>
        </w:rPr>
        <w:lastRenderedPageBreak/>
        <w:t>Chapter 4.</w:t>
      </w:r>
      <w:r w:rsidR="00CA735B" w:rsidRPr="008330FE">
        <w:rPr>
          <w:rFonts w:ascii="Arial" w:hAnsi="Arial" w:cs="Arial"/>
          <w:sz w:val="26"/>
          <w:szCs w:val="26"/>
        </w:rPr>
        <w:t>3</w:t>
      </w:r>
      <w:r w:rsidRPr="008330FE">
        <w:rPr>
          <w:rFonts w:ascii="Arial" w:hAnsi="Arial" w:cs="Arial"/>
          <w:sz w:val="26"/>
          <w:szCs w:val="26"/>
        </w:rPr>
        <w:t xml:space="preserve"> - </w:t>
      </w:r>
      <w:r w:rsidR="0087680D" w:rsidRPr="008330FE">
        <w:rPr>
          <w:rFonts w:ascii="Arial" w:hAnsi="Arial" w:cs="Arial"/>
          <w:sz w:val="26"/>
          <w:szCs w:val="26"/>
        </w:rPr>
        <w:t xml:space="preserve">Public responses </w:t>
      </w:r>
    </w:p>
    <w:p w14:paraId="56E2743D" w14:textId="77777777" w:rsidR="0087680D" w:rsidRPr="008330FE" w:rsidRDefault="0087680D" w:rsidP="0087680D">
      <w:pPr>
        <w:rPr>
          <w:rFonts w:ascii="Arial" w:hAnsi="Arial" w:cs="Arial"/>
        </w:rPr>
      </w:pPr>
    </w:p>
    <w:p w14:paraId="4892218D" w14:textId="77777777" w:rsidR="0087680D" w:rsidRPr="008330FE" w:rsidRDefault="0087680D" w:rsidP="0087680D">
      <w:pPr>
        <w:rPr>
          <w:rFonts w:ascii="Arial" w:hAnsi="Arial" w:cs="Arial"/>
        </w:rPr>
      </w:pPr>
      <w:r w:rsidRPr="008330FE">
        <w:rPr>
          <w:rFonts w:ascii="Arial" w:hAnsi="Arial" w:cs="Arial"/>
        </w:rPr>
        <w:t>Analysis of the public survey responses also indicates an overall positive perception of police dog units. Participants responded to perception</w:t>
      </w:r>
      <w:r w:rsidRPr="008330FE">
        <w:rPr>
          <w:rFonts w:ascii="Arial" w:hAnsi="Arial" w:cs="Arial"/>
        </w:rPr>
        <w:noBreakHyphen/>
        <w:t>based questions using a five</w:t>
      </w:r>
      <w:r w:rsidRPr="008330FE">
        <w:rPr>
          <w:rFonts w:ascii="Arial" w:hAnsi="Arial" w:cs="Arial"/>
        </w:rPr>
        <w:noBreakHyphen/>
        <w:t>point Likert scale ranging from 1 (</w:t>
      </w:r>
      <w:r w:rsidRPr="008330FE">
        <w:rPr>
          <w:rFonts w:ascii="Arial" w:hAnsi="Arial" w:cs="Arial"/>
          <w:i/>
          <w:iCs/>
        </w:rPr>
        <w:t>Strongly disagree</w:t>
      </w:r>
      <w:r w:rsidRPr="008330FE">
        <w:rPr>
          <w:rFonts w:ascii="Arial" w:hAnsi="Arial" w:cs="Arial"/>
        </w:rPr>
        <w:t>) to 5 (</w:t>
      </w:r>
      <w:r w:rsidRPr="008330FE">
        <w:rPr>
          <w:rFonts w:ascii="Arial" w:hAnsi="Arial" w:cs="Arial"/>
          <w:i/>
          <w:iCs/>
        </w:rPr>
        <w:t>Strongly agree</w:t>
      </w:r>
      <w:r w:rsidRPr="008330FE">
        <w:rPr>
          <w:rFonts w:ascii="Arial" w:hAnsi="Arial" w:cs="Arial"/>
        </w:rPr>
        <w:t>). The findings suggest strong public confidence in the operational effectiveness of police dog units.</w:t>
      </w:r>
    </w:p>
    <w:p w14:paraId="291DEC73" w14:textId="77777777" w:rsidR="0087680D" w:rsidRPr="008330FE" w:rsidRDefault="0087680D" w:rsidP="0087680D">
      <w:pPr>
        <w:rPr>
          <w:rFonts w:ascii="Arial" w:hAnsi="Arial" w:cs="Arial"/>
        </w:rPr>
      </w:pPr>
      <w:r w:rsidRPr="008330FE">
        <w:rPr>
          <w:rFonts w:ascii="Arial" w:hAnsi="Arial" w:cs="Arial"/>
          <w:noProof/>
        </w:rPr>
        <w:drawing>
          <wp:inline distT="0" distB="0" distL="0" distR="0" wp14:anchorId="7A14BC4B" wp14:editId="088870F3">
            <wp:extent cx="5731510" cy="2412365"/>
            <wp:effectExtent l="0" t="0" r="2540" b="6985"/>
            <wp:docPr id="143719819" name="Picture 7" descr="Forms response chart. Question title: 3c - Dog units help find missing or vulnerable people more effectively.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3c - Dog units help find missing or vulnerable people more effectively. (1–5). Number of responses: 2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7C04C387" w14:textId="77777777" w:rsidR="0087680D" w:rsidRPr="008330FE" w:rsidRDefault="0087680D" w:rsidP="0087680D">
      <w:pPr>
        <w:rPr>
          <w:rFonts w:ascii="Arial" w:hAnsi="Arial" w:cs="Arial"/>
        </w:rPr>
      </w:pPr>
    </w:p>
    <w:p w14:paraId="5DCE0462" w14:textId="77777777" w:rsidR="0087680D" w:rsidRPr="008330FE" w:rsidRDefault="0087680D" w:rsidP="0087680D">
      <w:pPr>
        <w:rPr>
          <w:rFonts w:ascii="Arial" w:hAnsi="Arial" w:cs="Arial"/>
        </w:rPr>
      </w:pPr>
    </w:p>
    <w:p w14:paraId="438B04A2" w14:textId="77777777" w:rsidR="0087680D" w:rsidRPr="008330FE" w:rsidRDefault="0087680D" w:rsidP="0087680D">
      <w:pPr>
        <w:rPr>
          <w:rFonts w:ascii="Arial" w:hAnsi="Arial" w:cs="Arial"/>
        </w:rPr>
      </w:pPr>
      <w:r w:rsidRPr="008330FE">
        <w:rPr>
          <w:rFonts w:ascii="Arial" w:hAnsi="Arial" w:cs="Arial"/>
        </w:rPr>
        <w:t>A total of 72.7% of respondents agreed that police dog units are more effective than regular response officers in locating suspects, while 77.3% stated that they believe dog units are more effective at locating missing persons than response officers.</w:t>
      </w:r>
    </w:p>
    <w:p w14:paraId="473D9D4F" w14:textId="77777777" w:rsidR="0087680D" w:rsidRPr="008330FE" w:rsidRDefault="0087680D" w:rsidP="0087680D">
      <w:pPr>
        <w:rPr>
          <w:rFonts w:ascii="Arial" w:hAnsi="Arial" w:cs="Arial"/>
        </w:rPr>
      </w:pPr>
    </w:p>
    <w:p w14:paraId="21C8AD1A" w14:textId="77777777" w:rsidR="0087680D" w:rsidRPr="008330FE" w:rsidRDefault="0087680D" w:rsidP="0087680D">
      <w:pPr>
        <w:rPr>
          <w:rFonts w:ascii="Arial" w:hAnsi="Arial" w:cs="Arial"/>
        </w:rPr>
      </w:pPr>
      <w:r w:rsidRPr="008330FE">
        <w:rPr>
          <w:rFonts w:ascii="Arial" w:hAnsi="Arial" w:cs="Arial"/>
          <w:noProof/>
        </w:rPr>
        <w:drawing>
          <wp:inline distT="0" distB="0" distL="0" distR="0" wp14:anchorId="7561DCBC" wp14:editId="465E1CEB">
            <wp:extent cx="5731510" cy="2412365"/>
            <wp:effectExtent l="0" t="0" r="2540" b="6985"/>
            <wp:docPr id="1754183429" name="Picture 8" descr="Forms response chart. Question title: 3d - Dogs improve officers’ safety in dangerous situations.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3d - Dogs improve officers’ safety in dangerous situations. (1–5). Number of responses: 22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2AA58A46" w14:textId="77777777" w:rsidR="0087680D" w:rsidRPr="008330FE" w:rsidRDefault="0087680D" w:rsidP="0087680D">
      <w:pPr>
        <w:rPr>
          <w:rFonts w:ascii="Arial" w:hAnsi="Arial" w:cs="Arial"/>
        </w:rPr>
      </w:pPr>
    </w:p>
    <w:p w14:paraId="2BB67260" w14:textId="77777777" w:rsidR="0087680D" w:rsidRPr="008330FE" w:rsidRDefault="0087680D" w:rsidP="0087680D">
      <w:pPr>
        <w:rPr>
          <w:rFonts w:ascii="Arial" w:hAnsi="Arial" w:cs="Arial"/>
        </w:rPr>
      </w:pPr>
      <w:r w:rsidRPr="008330FE">
        <w:rPr>
          <w:rFonts w:ascii="Arial" w:hAnsi="Arial" w:cs="Arial"/>
        </w:rPr>
        <w:t>Perceptions of officer safety were also notably positive, with 45.5% of respondents strongly agreeing and a further 50% agreeing that dog units improve officer safety.</w:t>
      </w:r>
    </w:p>
    <w:p w14:paraId="114EA9A4" w14:textId="77777777" w:rsidR="0087680D" w:rsidRPr="008330FE" w:rsidRDefault="0087680D" w:rsidP="0087680D">
      <w:pPr>
        <w:rPr>
          <w:rFonts w:ascii="Arial" w:hAnsi="Arial" w:cs="Arial"/>
        </w:rPr>
      </w:pPr>
    </w:p>
    <w:p w14:paraId="11CEA71D" w14:textId="77777777" w:rsidR="0087680D" w:rsidRPr="008330FE" w:rsidRDefault="0087680D" w:rsidP="0087680D">
      <w:pPr>
        <w:rPr>
          <w:rFonts w:ascii="Arial" w:hAnsi="Arial" w:cs="Arial"/>
        </w:rPr>
      </w:pPr>
      <w:r w:rsidRPr="008330FE">
        <w:rPr>
          <w:rFonts w:ascii="Arial" w:hAnsi="Arial" w:cs="Arial"/>
          <w:noProof/>
        </w:rPr>
        <w:lastRenderedPageBreak/>
        <w:drawing>
          <wp:inline distT="0" distB="0" distL="0" distR="0" wp14:anchorId="238850B2" wp14:editId="3F8C70AA">
            <wp:extent cx="5731510" cy="2412365"/>
            <wp:effectExtent l="0" t="0" r="2540" b="6985"/>
            <wp:docPr id="1129000091" name="Picture 9" descr="Forms response chart. Question title: 4d - Specialised units (such as dog units) should continue to receive funding.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4d - Specialised units (such as dog units) should continue to receive funding. (1–5). Number of responses: 2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3FEDAF4B" w14:textId="77777777" w:rsidR="0087680D" w:rsidRPr="008330FE" w:rsidRDefault="0087680D" w:rsidP="0087680D">
      <w:pPr>
        <w:rPr>
          <w:rFonts w:ascii="Arial" w:hAnsi="Arial" w:cs="Arial"/>
        </w:rPr>
      </w:pPr>
    </w:p>
    <w:p w14:paraId="1C6AAD16" w14:textId="77777777" w:rsidR="0087680D" w:rsidRPr="008330FE" w:rsidRDefault="0087680D" w:rsidP="0087680D">
      <w:pPr>
        <w:rPr>
          <w:rFonts w:ascii="Arial" w:hAnsi="Arial" w:cs="Arial"/>
        </w:rPr>
      </w:pPr>
      <w:r w:rsidRPr="008330FE">
        <w:rPr>
          <w:rFonts w:ascii="Arial" w:hAnsi="Arial" w:cs="Arial"/>
        </w:rPr>
        <w:t xml:space="preserve">Support for continued funding was high, with 40.9% of respondents strongly agreeing and 59.1% agreeing that police dog units should continue to receive financial support. </w:t>
      </w:r>
    </w:p>
    <w:p w14:paraId="437EDA7E" w14:textId="77777777" w:rsidR="0087680D" w:rsidRPr="008330FE" w:rsidRDefault="0087680D" w:rsidP="0087680D">
      <w:pPr>
        <w:rPr>
          <w:rFonts w:ascii="Arial" w:hAnsi="Arial" w:cs="Arial"/>
        </w:rPr>
      </w:pPr>
      <w:r w:rsidRPr="008330FE">
        <w:rPr>
          <w:rFonts w:ascii="Arial" w:hAnsi="Arial" w:cs="Arial"/>
        </w:rPr>
        <w:t>Despite these positive perceptions, responses relating to personal experience revealed limited public exposure to police dog units. A total of 63.6% of respondents stated that they never see dog units operating in their local area, while 36.4% reported that they were not aware of the work undertaken by police dog units. Furthermore, 59.1% of respondents indicated that they had never seen a police dog unit in person. However, among the 40.9% who reported having seen a dog unit, 61.6% described the experience as positive.</w:t>
      </w:r>
    </w:p>
    <w:p w14:paraId="7490E1C5" w14:textId="77777777" w:rsidR="0087680D" w:rsidRPr="008330FE" w:rsidRDefault="0087680D" w:rsidP="0087680D">
      <w:pPr>
        <w:rPr>
          <w:rFonts w:ascii="Arial" w:hAnsi="Arial" w:cs="Arial"/>
        </w:rPr>
      </w:pPr>
    </w:p>
    <w:p w14:paraId="75324623" w14:textId="77777777" w:rsidR="0087680D" w:rsidRPr="008330FE" w:rsidRDefault="0087680D" w:rsidP="0087680D">
      <w:pPr>
        <w:rPr>
          <w:rFonts w:ascii="Arial" w:hAnsi="Arial" w:cs="Arial"/>
        </w:rPr>
      </w:pPr>
      <w:r w:rsidRPr="008330FE">
        <w:rPr>
          <w:rFonts w:ascii="Arial" w:hAnsi="Arial" w:cs="Arial"/>
          <w:noProof/>
        </w:rPr>
        <w:drawing>
          <wp:inline distT="0" distB="0" distL="0" distR="0" wp14:anchorId="09CB05D9" wp14:editId="4CAC1260">
            <wp:extent cx="5731510" cy="2724150"/>
            <wp:effectExtent l="0" t="0" r="2540" b="0"/>
            <wp:docPr id="2146978313" name="Picture 10" descr="Forms response chart. Question title: 7b - Which of these roles do you consider most important for police dog units? (Choose up to 3).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7b - Which of these roles do you consider most important for police dog units? (Choose up to 3). Number of responses: 2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p w14:paraId="24B9AB6C" w14:textId="77777777" w:rsidR="0087680D" w:rsidRPr="008330FE" w:rsidRDefault="0087680D" w:rsidP="0087680D">
      <w:pPr>
        <w:rPr>
          <w:rFonts w:ascii="Arial" w:hAnsi="Arial" w:cs="Arial"/>
        </w:rPr>
      </w:pPr>
    </w:p>
    <w:p w14:paraId="01F207B5" w14:textId="77777777" w:rsidR="0087680D" w:rsidRPr="008330FE" w:rsidRDefault="0087680D" w:rsidP="0087680D">
      <w:pPr>
        <w:rPr>
          <w:rFonts w:ascii="Arial" w:hAnsi="Arial" w:cs="Arial"/>
        </w:rPr>
      </w:pPr>
      <w:r w:rsidRPr="008330FE">
        <w:rPr>
          <w:rFonts w:ascii="Arial" w:hAnsi="Arial" w:cs="Arial"/>
        </w:rPr>
        <w:t xml:space="preserve">When asked to identify the most effective roles undertaken by police dog units, the public most frequently selected locating missing persons (77.3%), followed by tracking suspects (72.7%) and searching for explosive devices (63.6%). In contrast, reassurance and community policing were perceived to be the least effective roles, with only 13.6% of respondents selecting this option. Public order and crowd control were also viewed as less effective, with 18.2% of respondents identifying this as a primary role of police dog units. </w:t>
      </w:r>
    </w:p>
    <w:p w14:paraId="3D1E6A72" w14:textId="77777777" w:rsidR="0087680D" w:rsidRPr="008330FE" w:rsidRDefault="0087680D" w:rsidP="0087680D">
      <w:pPr>
        <w:rPr>
          <w:rFonts w:ascii="Arial" w:hAnsi="Arial" w:cs="Arial"/>
        </w:rPr>
      </w:pPr>
      <w:r w:rsidRPr="008330FE">
        <w:rPr>
          <w:rFonts w:ascii="Arial" w:hAnsi="Arial" w:cs="Arial"/>
        </w:rPr>
        <w:lastRenderedPageBreak/>
        <w:t xml:space="preserve">Overall, 95.5% of public respondents stated that police dog units are perceived to be worth the financial cost. </w:t>
      </w:r>
    </w:p>
    <w:p w14:paraId="52E65A07" w14:textId="77777777" w:rsidR="0087680D" w:rsidRPr="008330FE" w:rsidRDefault="0087680D" w:rsidP="0087680D">
      <w:pPr>
        <w:rPr>
          <w:rFonts w:ascii="Arial" w:hAnsi="Arial" w:cs="Arial"/>
        </w:rPr>
      </w:pPr>
      <w:r w:rsidRPr="008330FE">
        <w:rPr>
          <w:rFonts w:ascii="Arial" w:hAnsi="Arial" w:cs="Arial"/>
        </w:rPr>
        <w:t>In comparison to response officers’ knowledge the public do not hold and much firsthand information as is outlined by the following question.</w:t>
      </w:r>
    </w:p>
    <w:p w14:paraId="6A189B60" w14:textId="77777777" w:rsidR="0087680D" w:rsidRPr="008330FE" w:rsidRDefault="0087680D" w:rsidP="0087680D">
      <w:pPr>
        <w:rPr>
          <w:rFonts w:ascii="Arial" w:hAnsi="Arial" w:cs="Arial"/>
        </w:rPr>
      </w:pPr>
    </w:p>
    <w:p w14:paraId="4D0DB41A" w14:textId="77777777" w:rsidR="0087680D" w:rsidRPr="008330FE" w:rsidRDefault="0087680D" w:rsidP="0087680D">
      <w:pPr>
        <w:rPr>
          <w:rFonts w:ascii="Arial" w:hAnsi="Arial" w:cs="Arial"/>
        </w:rPr>
      </w:pPr>
      <w:r w:rsidRPr="008330FE">
        <w:rPr>
          <w:rFonts w:ascii="Arial" w:hAnsi="Arial" w:cs="Arial"/>
          <w:noProof/>
        </w:rPr>
        <w:drawing>
          <wp:inline distT="0" distB="0" distL="0" distR="0" wp14:anchorId="0049BDBA" wp14:editId="28003BAC">
            <wp:extent cx="5731510" cy="2411730"/>
            <wp:effectExtent l="0" t="0" r="2540" b="7620"/>
            <wp:docPr id="1008024324" name="Picture 15" descr="Forms response chart. Question title: 2B - How aware of you of the work undertaken by police dog units?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2B - How aware of you of the work undertaken by police dog units? . Number of responses: 2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1C31773" w14:textId="77777777" w:rsidR="0087680D" w:rsidRPr="008330FE" w:rsidRDefault="0087680D" w:rsidP="0087680D">
      <w:pPr>
        <w:rPr>
          <w:rFonts w:ascii="Arial" w:hAnsi="Arial" w:cs="Arial"/>
        </w:rPr>
      </w:pPr>
      <w:r w:rsidRPr="008330FE">
        <w:rPr>
          <w:rFonts w:ascii="Arial" w:hAnsi="Arial" w:cs="Arial"/>
        </w:rPr>
        <w:t xml:space="preserve">Meaning that the public’s response to the surveys are not as reliable as the response officers’ responses. </w:t>
      </w:r>
    </w:p>
    <w:p w14:paraId="54674DA0" w14:textId="77777777" w:rsidR="0087680D" w:rsidRPr="008330FE" w:rsidRDefault="0087680D" w:rsidP="0087680D">
      <w:pPr>
        <w:rPr>
          <w:rFonts w:ascii="Arial" w:hAnsi="Arial" w:cs="Arial"/>
        </w:rPr>
      </w:pPr>
    </w:p>
    <w:p w14:paraId="1A19CB78" w14:textId="7D2C01BE" w:rsidR="0087680D" w:rsidRPr="008330FE" w:rsidRDefault="00B15CE6" w:rsidP="0087680D">
      <w:pPr>
        <w:rPr>
          <w:rFonts w:ascii="Arial" w:hAnsi="Arial" w:cs="Arial"/>
          <w:sz w:val="26"/>
          <w:szCs w:val="26"/>
        </w:rPr>
      </w:pPr>
      <w:r w:rsidRPr="008330FE">
        <w:rPr>
          <w:rFonts w:ascii="Arial" w:hAnsi="Arial" w:cs="Arial"/>
          <w:sz w:val="26"/>
          <w:szCs w:val="26"/>
        </w:rPr>
        <w:t xml:space="preserve">Chapter </w:t>
      </w:r>
      <w:r w:rsidR="00A211CC" w:rsidRPr="008330FE">
        <w:rPr>
          <w:rFonts w:ascii="Arial" w:hAnsi="Arial" w:cs="Arial"/>
          <w:sz w:val="26"/>
          <w:szCs w:val="26"/>
        </w:rPr>
        <w:t>4.</w:t>
      </w:r>
      <w:r w:rsidR="00CA735B" w:rsidRPr="008330FE">
        <w:rPr>
          <w:rFonts w:ascii="Arial" w:hAnsi="Arial" w:cs="Arial"/>
          <w:sz w:val="26"/>
          <w:szCs w:val="26"/>
        </w:rPr>
        <w:t>4</w:t>
      </w:r>
      <w:r w:rsidR="00A211CC" w:rsidRPr="008330FE">
        <w:rPr>
          <w:rFonts w:ascii="Arial" w:hAnsi="Arial" w:cs="Arial"/>
          <w:sz w:val="26"/>
          <w:szCs w:val="26"/>
        </w:rPr>
        <w:t xml:space="preserve"> - </w:t>
      </w:r>
      <w:r w:rsidR="0087680D" w:rsidRPr="008330FE">
        <w:rPr>
          <w:rFonts w:ascii="Arial" w:hAnsi="Arial" w:cs="Arial"/>
          <w:sz w:val="26"/>
          <w:szCs w:val="26"/>
        </w:rPr>
        <w:t xml:space="preserve">Dog handler responses </w:t>
      </w:r>
    </w:p>
    <w:p w14:paraId="6A9F73FD" w14:textId="77777777" w:rsidR="0087680D" w:rsidRPr="008330FE" w:rsidRDefault="0087680D" w:rsidP="0087680D">
      <w:pPr>
        <w:rPr>
          <w:rFonts w:ascii="Arial" w:hAnsi="Arial" w:cs="Arial"/>
          <w:b/>
          <w:bCs/>
        </w:rPr>
      </w:pPr>
    </w:p>
    <w:p w14:paraId="02319000" w14:textId="77777777" w:rsidR="0087680D" w:rsidRPr="008330FE" w:rsidRDefault="0087680D" w:rsidP="0087680D">
      <w:pPr>
        <w:rPr>
          <w:rFonts w:ascii="Arial" w:hAnsi="Arial" w:cs="Arial"/>
        </w:rPr>
      </w:pPr>
      <w:r w:rsidRPr="008330FE">
        <w:rPr>
          <w:rFonts w:ascii="Arial" w:hAnsi="Arial" w:cs="Arial"/>
          <w:noProof/>
        </w:rPr>
        <w:drawing>
          <wp:inline distT="0" distB="0" distL="0" distR="0" wp14:anchorId="2BFE0AAE" wp14:editId="4BEC8B3A">
            <wp:extent cx="5731510" cy="2412365"/>
            <wp:effectExtent l="0" t="0" r="2540" b="6985"/>
            <wp:docPr id="201143250" name="Picture 11" descr="Forms response chart. Question title: How many years have you been a dog handler?.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How many years have you been a dog handler?. Number of responses: 4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426DF05F" w14:textId="77777777" w:rsidR="0087680D" w:rsidRPr="008330FE" w:rsidRDefault="0087680D" w:rsidP="0087680D">
      <w:pPr>
        <w:rPr>
          <w:rFonts w:ascii="Arial" w:hAnsi="Arial" w:cs="Arial"/>
        </w:rPr>
      </w:pPr>
      <w:r w:rsidRPr="008330FE">
        <w:rPr>
          <w:rFonts w:ascii="Arial" w:hAnsi="Arial" w:cs="Arial"/>
        </w:rPr>
        <w:t xml:space="preserve">The survey distributed to police dog handlers was designed to gain a clearer understanding of the operational role of dog units within the police service. The responding handlers reported lengths of service ranging from 3 years to over 13 years, providing a mix of both relatively new and highly experienced handlers. </w:t>
      </w:r>
    </w:p>
    <w:p w14:paraId="0EAB31FA" w14:textId="77777777" w:rsidR="0087680D" w:rsidRPr="008330FE" w:rsidRDefault="0087680D" w:rsidP="0087680D">
      <w:pPr>
        <w:rPr>
          <w:rFonts w:ascii="Arial" w:hAnsi="Arial" w:cs="Arial"/>
        </w:rPr>
      </w:pPr>
      <w:r w:rsidRPr="008330FE">
        <w:rPr>
          <w:rFonts w:ascii="Arial" w:hAnsi="Arial" w:cs="Arial"/>
        </w:rPr>
        <w:t xml:space="preserve">This variation allowed for the collection of balanced and informed perspectives, contributing to the reliability of the findings. Participants were asked to indicate how frequently they </w:t>
      </w:r>
      <w:r w:rsidRPr="008330FE">
        <w:rPr>
          <w:rFonts w:ascii="Arial" w:hAnsi="Arial" w:cs="Arial"/>
        </w:rPr>
        <w:lastRenderedPageBreak/>
        <w:t>performed specific duties using a five</w:t>
      </w:r>
      <w:r w:rsidRPr="008330FE">
        <w:rPr>
          <w:rFonts w:ascii="Arial" w:hAnsi="Arial" w:cs="Arial"/>
        </w:rPr>
        <w:noBreakHyphen/>
        <w:t>point scale ranging from 1 (</w:t>
      </w:r>
      <w:r w:rsidRPr="008330FE">
        <w:rPr>
          <w:rFonts w:ascii="Arial" w:hAnsi="Arial" w:cs="Arial"/>
          <w:i/>
          <w:iCs/>
        </w:rPr>
        <w:t>Never</w:t>
      </w:r>
      <w:r w:rsidRPr="008330FE">
        <w:rPr>
          <w:rFonts w:ascii="Arial" w:hAnsi="Arial" w:cs="Arial"/>
        </w:rPr>
        <w:t>) to 5 (</w:t>
      </w:r>
      <w:r w:rsidRPr="008330FE">
        <w:rPr>
          <w:rFonts w:ascii="Arial" w:hAnsi="Arial" w:cs="Arial"/>
          <w:i/>
          <w:iCs/>
        </w:rPr>
        <w:t>Very Frequently</w:t>
      </w:r>
      <w:r w:rsidRPr="008330FE">
        <w:rPr>
          <w:rFonts w:ascii="Arial" w:hAnsi="Arial" w:cs="Arial"/>
        </w:rPr>
        <w:t xml:space="preserve">). </w:t>
      </w:r>
    </w:p>
    <w:p w14:paraId="58A8F68C" w14:textId="77777777" w:rsidR="0087680D" w:rsidRPr="008330FE" w:rsidRDefault="0087680D" w:rsidP="0087680D">
      <w:pPr>
        <w:rPr>
          <w:rFonts w:ascii="Arial" w:hAnsi="Arial" w:cs="Arial"/>
        </w:rPr>
      </w:pPr>
    </w:p>
    <w:p w14:paraId="65073193" w14:textId="77777777" w:rsidR="0087680D" w:rsidRPr="008330FE" w:rsidRDefault="0087680D" w:rsidP="0087680D">
      <w:pPr>
        <w:rPr>
          <w:rFonts w:ascii="Arial" w:hAnsi="Arial" w:cs="Arial"/>
        </w:rPr>
      </w:pPr>
      <w:r w:rsidRPr="008330FE">
        <w:rPr>
          <w:rFonts w:ascii="Arial" w:hAnsi="Arial" w:cs="Arial"/>
          <w:noProof/>
        </w:rPr>
        <w:drawing>
          <wp:inline distT="0" distB="0" distL="0" distR="0" wp14:anchorId="4CA61DFD" wp14:editId="1BD95EA9">
            <wp:extent cx="5731510" cy="2411095"/>
            <wp:effectExtent l="0" t="0" r="2540" b="8255"/>
            <wp:docPr id="54413407" name="Picture 12" descr="Forms response chart. Question title: Searching for suspect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Searching for suspect . Number of responses: 4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6005B0A3" w14:textId="77777777" w:rsidR="0087680D" w:rsidRPr="008330FE" w:rsidRDefault="0087680D" w:rsidP="0087680D">
      <w:pPr>
        <w:rPr>
          <w:rFonts w:ascii="Arial" w:hAnsi="Arial" w:cs="Arial"/>
        </w:rPr>
      </w:pPr>
    </w:p>
    <w:p w14:paraId="55564E0E" w14:textId="77777777" w:rsidR="0087680D" w:rsidRPr="008330FE" w:rsidRDefault="0087680D" w:rsidP="0087680D">
      <w:pPr>
        <w:rPr>
          <w:rFonts w:ascii="Arial" w:hAnsi="Arial" w:cs="Arial"/>
        </w:rPr>
      </w:pPr>
      <w:r w:rsidRPr="008330FE">
        <w:rPr>
          <w:rFonts w:ascii="Arial" w:hAnsi="Arial" w:cs="Arial"/>
        </w:rPr>
        <w:t xml:space="preserve">The results indicated that searching for suspects is a central function of the role, with 75% of handlers stating that they undertake this task very frequently and the remaining 25% reporting that they do so frequently. </w:t>
      </w:r>
    </w:p>
    <w:p w14:paraId="6AFD5E0D" w14:textId="77777777" w:rsidR="0087680D" w:rsidRPr="008330FE" w:rsidRDefault="0087680D" w:rsidP="0087680D">
      <w:pPr>
        <w:rPr>
          <w:rFonts w:ascii="Arial" w:hAnsi="Arial" w:cs="Arial"/>
        </w:rPr>
      </w:pPr>
      <w:r w:rsidRPr="008330FE">
        <w:rPr>
          <w:rFonts w:ascii="Arial" w:hAnsi="Arial" w:cs="Arial"/>
        </w:rPr>
        <w:t xml:space="preserve">Tracking missing persons was also reported as a routine responsibility, with 50% of handlers indicating that they frequently perform this task and a further 25% stating that they do so often. </w:t>
      </w:r>
    </w:p>
    <w:p w14:paraId="150E194D" w14:textId="77777777" w:rsidR="0087680D" w:rsidRPr="008330FE" w:rsidRDefault="0087680D" w:rsidP="0087680D">
      <w:pPr>
        <w:rPr>
          <w:rFonts w:ascii="Arial" w:hAnsi="Arial" w:cs="Arial"/>
        </w:rPr>
      </w:pPr>
    </w:p>
    <w:p w14:paraId="58ED6D1F" w14:textId="77777777" w:rsidR="0087680D" w:rsidRPr="008330FE" w:rsidRDefault="0087680D" w:rsidP="0087680D">
      <w:pPr>
        <w:rPr>
          <w:rFonts w:ascii="Arial" w:hAnsi="Arial" w:cs="Arial"/>
        </w:rPr>
      </w:pPr>
      <w:r w:rsidRPr="008330FE">
        <w:rPr>
          <w:rFonts w:ascii="Arial" w:hAnsi="Arial" w:cs="Arial"/>
          <w:noProof/>
        </w:rPr>
        <w:drawing>
          <wp:inline distT="0" distB="0" distL="0" distR="0" wp14:anchorId="7D113482" wp14:editId="18186B7F">
            <wp:extent cx="5731510" cy="2411095"/>
            <wp:effectExtent l="0" t="0" r="2540" b="8255"/>
            <wp:docPr id="18595606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27802969" w14:textId="77777777" w:rsidR="0087680D" w:rsidRPr="008330FE" w:rsidRDefault="0087680D" w:rsidP="0087680D">
      <w:pPr>
        <w:rPr>
          <w:rFonts w:ascii="Arial" w:hAnsi="Arial" w:cs="Arial"/>
        </w:rPr>
      </w:pPr>
    </w:p>
    <w:p w14:paraId="7AC1713D" w14:textId="77777777" w:rsidR="0087680D" w:rsidRPr="008330FE" w:rsidRDefault="0087680D" w:rsidP="0087680D">
      <w:pPr>
        <w:rPr>
          <w:rFonts w:ascii="Arial" w:hAnsi="Arial" w:cs="Arial"/>
        </w:rPr>
      </w:pPr>
      <w:r w:rsidRPr="008330FE">
        <w:rPr>
          <w:rFonts w:ascii="Arial" w:hAnsi="Arial" w:cs="Arial"/>
        </w:rPr>
        <w:t xml:space="preserve">Responding to violent incidents was likewise identified as a key aspect of deployment, with 50% of handlers reporting that they very frequently attend such incidents and 25% indicating that they often do so. </w:t>
      </w:r>
    </w:p>
    <w:p w14:paraId="6A223807" w14:textId="77777777" w:rsidR="0087680D" w:rsidRPr="008330FE" w:rsidRDefault="0087680D" w:rsidP="0087680D">
      <w:pPr>
        <w:rPr>
          <w:rFonts w:ascii="Arial" w:hAnsi="Arial" w:cs="Arial"/>
        </w:rPr>
      </w:pPr>
      <w:r w:rsidRPr="008330FE">
        <w:rPr>
          <w:rFonts w:ascii="Arial" w:hAnsi="Arial" w:cs="Arial"/>
        </w:rPr>
        <w:lastRenderedPageBreak/>
        <w:t xml:space="preserve">These responses agree with the responses gathered from both the public and response officers, that dogs handlers are most effective in violent incidents and searching for suspects. </w:t>
      </w:r>
    </w:p>
    <w:p w14:paraId="3DCC62F3" w14:textId="77777777" w:rsidR="0087680D" w:rsidRPr="008330FE" w:rsidRDefault="0087680D" w:rsidP="0087680D">
      <w:pPr>
        <w:rPr>
          <w:rFonts w:ascii="Arial" w:hAnsi="Arial" w:cs="Arial"/>
        </w:rPr>
      </w:pPr>
      <w:r w:rsidRPr="008330FE">
        <w:rPr>
          <w:rFonts w:ascii="Arial" w:hAnsi="Arial" w:cs="Arial"/>
        </w:rPr>
        <w:t xml:space="preserve">When asked about outcomes, all handlers reported positive results from deployments involving their police dog, with 50% stating that their dog often contributes to a positive outcome and the remaining 50% stating that this occurs very often. </w:t>
      </w:r>
    </w:p>
    <w:p w14:paraId="64FCC829" w14:textId="77777777" w:rsidR="0087680D" w:rsidRPr="008330FE" w:rsidRDefault="0087680D" w:rsidP="0087680D">
      <w:pPr>
        <w:rPr>
          <w:rFonts w:ascii="Arial" w:hAnsi="Arial" w:cs="Arial"/>
        </w:rPr>
      </w:pPr>
    </w:p>
    <w:p w14:paraId="5097BC76" w14:textId="77777777" w:rsidR="0087680D" w:rsidRPr="008330FE" w:rsidRDefault="0087680D" w:rsidP="0087680D">
      <w:pPr>
        <w:rPr>
          <w:rFonts w:ascii="Arial" w:hAnsi="Arial" w:cs="Arial"/>
        </w:rPr>
      </w:pPr>
      <w:r w:rsidRPr="008330FE">
        <w:rPr>
          <w:rFonts w:ascii="Arial" w:hAnsi="Arial" w:cs="Arial"/>
          <w:noProof/>
        </w:rPr>
        <w:drawing>
          <wp:inline distT="0" distB="0" distL="0" distR="0" wp14:anchorId="7BE09BCF" wp14:editId="72C648A3">
            <wp:extent cx="5731510" cy="2411095"/>
            <wp:effectExtent l="0" t="0" r="2540" b="8255"/>
            <wp:docPr id="813335088" name="Picture 14" descr="Forms response chart. Question title: The public understand the role of police dog handlers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The public understand the role of police dog handlers . Number of responses: 4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6825E676" w14:textId="77777777" w:rsidR="0087680D" w:rsidRPr="008330FE" w:rsidRDefault="0087680D" w:rsidP="0087680D">
      <w:pPr>
        <w:rPr>
          <w:rFonts w:ascii="Arial" w:hAnsi="Arial" w:cs="Arial"/>
        </w:rPr>
      </w:pPr>
    </w:p>
    <w:p w14:paraId="110736C7" w14:textId="77777777" w:rsidR="0087680D" w:rsidRPr="008330FE" w:rsidRDefault="0087680D" w:rsidP="0087680D">
      <w:pPr>
        <w:rPr>
          <w:rFonts w:ascii="Arial" w:hAnsi="Arial" w:cs="Arial"/>
        </w:rPr>
      </w:pPr>
      <w:r w:rsidRPr="008330FE">
        <w:rPr>
          <w:rFonts w:ascii="Arial" w:hAnsi="Arial" w:cs="Arial"/>
        </w:rPr>
        <w:t>In relation to public understanding and perceptions of value, 75% of dog handlers agreed that the public understands the role of police dog units, while 25% disagreed. Notably, all respondents (100%) agreed that the public perceives police dog handlers to be worth the financial cost, indicating strong confidence in the perceived value of the role.</w:t>
      </w:r>
    </w:p>
    <w:p w14:paraId="44C34B98" w14:textId="77777777" w:rsidR="00C80CA8" w:rsidRPr="008330FE" w:rsidRDefault="00C80CA8" w:rsidP="0087680D">
      <w:pPr>
        <w:rPr>
          <w:rFonts w:ascii="Arial" w:hAnsi="Arial" w:cs="Arial"/>
        </w:rPr>
      </w:pPr>
    </w:p>
    <w:p w14:paraId="3AC8839C" w14:textId="77777777" w:rsidR="00CD136A" w:rsidRDefault="00CD136A" w:rsidP="00CA735B">
      <w:pPr>
        <w:rPr>
          <w:rFonts w:ascii="Arial" w:hAnsi="Arial" w:cs="Arial"/>
          <w:b/>
          <w:bCs/>
          <w:sz w:val="30"/>
          <w:szCs w:val="30"/>
        </w:rPr>
      </w:pPr>
    </w:p>
    <w:p w14:paraId="4395B113" w14:textId="77777777" w:rsidR="00CD136A" w:rsidRDefault="00CD136A" w:rsidP="00CA735B">
      <w:pPr>
        <w:rPr>
          <w:rFonts w:ascii="Arial" w:hAnsi="Arial" w:cs="Arial"/>
          <w:b/>
          <w:bCs/>
          <w:sz w:val="30"/>
          <w:szCs w:val="30"/>
        </w:rPr>
      </w:pPr>
    </w:p>
    <w:p w14:paraId="6738F0CC" w14:textId="77777777" w:rsidR="00CD136A" w:rsidRDefault="00CD136A" w:rsidP="00CA735B">
      <w:pPr>
        <w:rPr>
          <w:rFonts w:ascii="Arial" w:hAnsi="Arial" w:cs="Arial"/>
          <w:b/>
          <w:bCs/>
          <w:sz w:val="30"/>
          <w:szCs w:val="30"/>
        </w:rPr>
      </w:pPr>
    </w:p>
    <w:p w14:paraId="13FF2573" w14:textId="77777777" w:rsidR="00CD136A" w:rsidRDefault="00CD136A" w:rsidP="00CA735B">
      <w:pPr>
        <w:rPr>
          <w:rFonts w:ascii="Arial" w:hAnsi="Arial" w:cs="Arial"/>
          <w:b/>
          <w:bCs/>
          <w:sz w:val="30"/>
          <w:szCs w:val="30"/>
        </w:rPr>
      </w:pPr>
    </w:p>
    <w:p w14:paraId="1223FA27" w14:textId="77777777" w:rsidR="00CD136A" w:rsidRDefault="00CD136A" w:rsidP="00CA735B">
      <w:pPr>
        <w:rPr>
          <w:rFonts w:ascii="Arial" w:hAnsi="Arial" w:cs="Arial"/>
          <w:b/>
          <w:bCs/>
          <w:sz w:val="30"/>
          <w:szCs w:val="30"/>
        </w:rPr>
      </w:pPr>
    </w:p>
    <w:p w14:paraId="056693D7" w14:textId="77777777" w:rsidR="00CD136A" w:rsidRDefault="00CD136A" w:rsidP="00CA735B">
      <w:pPr>
        <w:rPr>
          <w:rFonts w:ascii="Arial" w:hAnsi="Arial" w:cs="Arial"/>
          <w:b/>
          <w:bCs/>
          <w:sz w:val="30"/>
          <w:szCs w:val="30"/>
        </w:rPr>
      </w:pPr>
    </w:p>
    <w:p w14:paraId="4C60D90A" w14:textId="77777777" w:rsidR="00CD136A" w:rsidRDefault="00CD136A" w:rsidP="00CA735B">
      <w:pPr>
        <w:rPr>
          <w:rFonts w:ascii="Arial" w:hAnsi="Arial" w:cs="Arial"/>
          <w:b/>
          <w:bCs/>
          <w:sz w:val="30"/>
          <w:szCs w:val="30"/>
        </w:rPr>
      </w:pPr>
    </w:p>
    <w:p w14:paraId="70436432" w14:textId="77777777" w:rsidR="00CD136A" w:rsidRDefault="00CD136A" w:rsidP="00CA735B">
      <w:pPr>
        <w:rPr>
          <w:rFonts w:ascii="Arial" w:hAnsi="Arial" w:cs="Arial"/>
          <w:b/>
          <w:bCs/>
          <w:sz w:val="30"/>
          <w:szCs w:val="30"/>
        </w:rPr>
      </w:pPr>
    </w:p>
    <w:p w14:paraId="7AFBD48D" w14:textId="77777777" w:rsidR="00CD136A" w:rsidRDefault="00CD136A" w:rsidP="00CA735B">
      <w:pPr>
        <w:rPr>
          <w:rFonts w:ascii="Arial" w:hAnsi="Arial" w:cs="Arial"/>
          <w:b/>
          <w:bCs/>
          <w:sz w:val="30"/>
          <w:szCs w:val="30"/>
        </w:rPr>
      </w:pPr>
    </w:p>
    <w:p w14:paraId="2E6A3B23" w14:textId="77777777" w:rsidR="00CD136A" w:rsidRDefault="00CD136A" w:rsidP="00CA735B">
      <w:pPr>
        <w:rPr>
          <w:rFonts w:ascii="Arial" w:hAnsi="Arial" w:cs="Arial"/>
          <w:b/>
          <w:bCs/>
          <w:sz w:val="30"/>
          <w:szCs w:val="30"/>
        </w:rPr>
      </w:pPr>
    </w:p>
    <w:p w14:paraId="60EEF8E1" w14:textId="2A1623DA" w:rsidR="00C80CA8" w:rsidRPr="008330FE" w:rsidRDefault="00A211CC" w:rsidP="00CA735B">
      <w:pPr>
        <w:rPr>
          <w:rFonts w:ascii="Arial" w:hAnsi="Arial" w:cs="Arial"/>
          <w:b/>
          <w:bCs/>
          <w:sz w:val="30"/>
          <w:szCs w:val="30"/>
        </w:rPr>
      </w:pPr>
      <w:r w:rsidRPr="008330FE">
        <w:rPr>
          <w:rFonts w:ascii="Arial" w:hAnsi="Arial" w:cs="Arial"/>
          <w:b/>
          <w:bCs/>
          <w:sz w:val="30"/>
          <w:szCs w:val="30"/>
        </w:rPr>
        <w:lastRenderedPageBreak/>
        <w:t xml:space="preserve">Chapter 5 - </w:t>
      </w:r>
      <w:r w:rsidR="00C80CA8" w:rsidRPr="008330FE">
        <w:rPr>
          <w:rFonts w:ascii="Arial" w:hAnsi="Arial" w:cs="Arial"/>
          <w:b/>
          <w:bCs/>
          <w:sz w:val="30"/>
          <w:szCs w:val="30"/>
        </w:rPr>
        <w:t xml:space="preserve">Findings and conclusions </w:t>
      </w:r>
    </w:p>
    <w:p w14:paraId="53CA5534" w14:textId="77777777" w:rsidR="00C80CA8" w:rsidRPr="008330FE" w:rsidRDefault="00C80CA8" w:rsidP="00C80CA8">
      <w:pPr>
        <w:rPr>
          <w:rFonts w:ascii="Arial" w:hAnsi="Arial" w:cs="Arial"/>
        </w:rPr>
      </w:pPr>
    </w:p>
    <w:p w14:paraId="405F819F" w14:textId="7B119D2F" w:rsidR="001A6AA9" w:rsidRPr="008330FE" w:rsidRDefault="00A211CC" w:rsidP="00C80CA8">
      <w:pPr>
        <w:rPr>
          <w:rFonts w:ascii="Arial" w:hAnsi="Arial" w:cs="Arial"/>
          <w:sz w:val="26"/>
          <w:szCs w:val="26"/>
        </w:rPr>
      </w:pPr>
      <w:r w:rsidRPr="008330FE">
        <w:rPr>
          <w:rFonts w:ascii="Arial" w:hAnsi="Arial" w:cs="Arial"/>
          <w:sz w:val="26"/>
          <w:szCs w:val="26"/>
        </w:rPr>
        <w:t xml:space="preserve">Chapter 5.1 - </w:t>
      </w:r>
      <w:r w:rsidR="001A6AA9" w:rsidRPr="008330FE">
        <w:rPr>
          <w:rFonts w:ascii="Arial" w:hAnsi="Arial" w:cs="Arial"/>
          <w:sz w:val="26"/>
          <w:szCs w:val="26"/>
        </w:rPr>
        <w:t xml:space="preserve">Public survey findings </w:t>
      </w:r>
    </w:p>
    <w:p w14:paraId="35F660C4" w14:textId="77777777" w:rsidR="001A6AA9" w:rsidRPr="008330FE" w:rsidRDefault="001A6AA9" w:rsidP="00C80CA8">
      <w:pPr>
        <w:rPr>
          <w:rFonts w:ascii="Arial" w:hAnsi="Arial" w:cs="Arial"/>
        </w:rPr>
      </w:pPr>
    </w:p>
    <w:p w14:paraId="127CF1BA" w14:textId="1A96B259" w:rsidR="001A6AA9" w:rsidRPr="008330FE" w:rsidRDefault="001A6AA9" w:rsidP="001A6AA9">
      <w:pPr>
        <w:rPr>
          <w:rFonts w:ascii="Arial" w:hAnsi="Arial" w:cs="Arial"/>
        </w:rPr>
      </w:pPr>
      <w:r w:rsidRPr="008330FE">
        <w:rPr>
          <w:rFonts w:ascii="Arial" w:hAnsi="Arial" w:cs="Arial"/>
        </w:rPr>
        <w:t xml:space="preserve">The public survey findings outline that most respondents reported limited direct contact to police dog units, often stating that they rarely or hardly ever see police dog units operating in their area that they live. Despite this low contact with respondents, the perceptions of police dog units were overwhelmingly positive. The vast majority of participants concluded that police dogs are effective in locating suspects, finding missing or vulnerable people, and enhancing officer safety. This idea supports Morris’ (2025) argument that police dogs possess capabilities that exceed the capabilities of response officers, especially due to their enhanced sense of smell, speed and capability to intimidate suspects. The public’s overall confidence in police dogs outweighs the negative perceptions despite a lack of exposure to police dog units. This suggests that the participants opinion on police dog units maybe shaped by institutional reputation, cultural understanding, and the way the media portrays dog units rather than the direct exposure alone. Importantly, the majority of respondents concluded that police dog units are worth the cost spent on them and should be protected from government budget cuts. This contradicts claims that were made by animal rights groups and organisations such as PETA. Giddings (2024) in in contrast to my groups and challenges my findings by stating that the publics opinion of police dog units is increasingly negative and oppose the use of dogs in police forces. </w:t>
      </w:r>
    </w:p>
    <w:p w14:paraId="5E5233AD" w14:textId="77777777" w:rsidR="001A6AA9" w:rsidRPr="008330FE" w:rsidRDefault="001A6AA9" w:rsidP="001A6AA9">
      <w:pPr>
        <w:rPr>
          <w:rFonts w:ascii="Arial" w:hAnsi="Arial" w:cs="Arial"/>
          <w:sz w:val="26"/>
          <w:szCs w:val="26"/>
        </w:rPr>
      </w:pPr>
    </w:p>
    <w:p w14:paraId="2EEEA086" w14:textId="71972A16" w:rsidR="001A6AA9" w:rsidRPr="008330FE" w:rsidRDefault="000903D0" w:rsidP="001A6AA9">
      <w:pPr>
        <w:rPr>
          <w:rFonts w:ascii="Arial" w:hAnsi="Arial" w:cs="Arial"/>
          <w:sz w:val="26"/>
          <w:szCs w:val="26"/>
        </w:rPr>
      </w:pPr>
      <w:r w:rsidRPr="008330FE">
        <w:rPr>
          <w:rFonts w:ascii="Arial" w:hAnsi="Arial" w:cs="Arial"/>
          <w:sz w:val="26"/>
          <w:szCs w:val="26"/>
        </w:rPr>
        <w:t xml:space="preserve">Chapter 5.2 - </w:t>
      </w:r>
      <w:r w:rsidR="002C10F2" w:rsidRPr="008330FE">
        <w:rPr>
          <w:rFonts w:ascii="Arial" w:hAnsi="Arial" w:cs="Arial"/>
          <w:sz w:val="26"/>
          <w:szCs w:val="26"/>
        </w:rPr>
        <w:t xml:space="preserve">Dog handlers survey findings </w:t>
      </w:r>
    </w:p>
    <w:p w14:paraId="60773583" w14:textId="77777777" w:rsidR="002C10F2" w:rsidRPr="008330FE" w:rsidRDefault="002C10F2" w:rsidP="001A6AA9">
      <w:pPr>
        <w:rPr>
          <w:rFonts w:ascii="Arial" w:hAnsi="Arial" w:cs="Arial"/>
        </w:rPr>
      </w:pPr>
    </w:p>
    <w:p w14:paraId="12955C27" w14:textId="77777777" w:rsidR="001A6AA9" w:rsidRPr="008330FE" w:rsidRDefault="001A6AA9" w:rsidP="001A6AA9">
      <w:pPr>
        <w:rPr>
          <w:rFonts w:ascii="Arial" w:hAnsi="Arial" w:cs="Arial"/>
        </w:rPr>
      </w:pPr>
      <w:r w:rsidRPr="008330FE">
        <w:rPr>
          <w:rFonts w:ascii="Arial" w:hAnsi="Arial" w:cs="Arial"/>
        </w:rPr>
        <w:t xml:space="preserve">Participants from the survey sent to the dog handlers reported a high level of deployments, typically responding to between 20 and 50 incidents per month, confirming that dog units are operationally active despite their limited public visibility. Dog handers who responded to the survey stated that their dogs frequently directly contribute to successful outcomes, including suspects apprehension, evidence recovery and missing person searches. These findings strongly co-inside with the BBC article by Morris (2025), which outlines how police dogs play a vital role in modern day policing through detection, pursuit and deterrence. Handlers also reported that police dogs reduce the amount of force required during police incidents when they are deployed. This supports ethical arguments that police dogs can facilitate a proportionate response in high-risk situations, enabling officers to use a reasonable level of force appropriate to the circumstances. When handers were asked the question about the cost effectiveness, an overwhelming amount of handers perceived their role as adding equal or greater value to incidents in comparison to non-dog units. This supports the argument raised by Gritton’s (2025) cost analysis, suggesting that while initial and ongoing cost are notable, the frequent and impact of dog hander deployments justify the financial investment. However, the response from dog handlers can be perceived as bias, as they preform the role and do not hold a neutral opinion on the subject as they rely on this extra funding to carry out their roles. </w:t>
      </w:r>
    </w:p>
    <w:p w14:paraId="06FCF1A7" w14:textId="77777777" w:rsidR="001A6AA9" w:rsidRPr="008330FE" w:rsidRDefault="001A6AA9" w:rsidP="001A6AA9">
      <w:pPr>
        <w:rPr>
          <w:rFonts w:ascii="Arial" w:hAnsi="Arial" w:cs="Arial"/>
        </w:rPr>
      </w:pPr>
    </w:p>
    <w:p w14:paraId="1B4DDBB5" w14:textId="77777777" w:rsidR="00B50725" w:rsidRDefault="00B50725" w:rsidP="001A6AA9">
      <w:pPr>
        <w:rPr>
          <w:rFonts w:ascii="Arial" w:hAnsi="Arial" w:cs="Arial"/>
          <w:sz w:val="26"/>
          <w:szCs w:val="26"/>
        </w:rPr>
      </w:pPr>
    </w:p>
    <w:p w14:paraId="7D9B004D" w14:textId="3A7E5349" w:rsidR="002C10F2" w:rsidRPr="008330FE" w:rsidRDefault="000903D0" w:rsidP="001A6AA9">
      <w:pPr>
        <w:rPr>
          <w:rFonts w:ascii="Arial" w:hAnsi="Arial" w:cs="Arial"/>
          <w:sz w:val="26"/>
          <w:szCs w:val="26"/>
        </w:rPr>
      </w:pPr>
      <w:r w:rsidRPr="008330FE">
        <w:rPr>
          <w:rFonts w:ascii="Arial" w:hAnsi="Arial" w:cs="Arial"/>
          <w:sz w:val="26"/>
          <w:szCs w:val="26"/>
        </w:rPr>
        <w:lastRenderedPageBreak/>
        <w:t xml:space="preserve">Chapter 5.3 - </w:t>
      </w:r>
      <w:r w:rsidR="002C10F2" w:rsidRPr="008330FE">
        <w:rPr>
          <w:rFonts w:ascii="Arial" w:hAnsi="Arial" w:cs="Arial"/>
          <w:sz w:val="26"/>
          <w:szCs w:val="26"/>
        </w:rPr>
        <w:t xml:space="preserve">Response officer survey findings </w:t>
      </w:r>
    </w:p>
    <w:p w14:paraId="21A61AB4" w14:textId="77777777" w:rsidR="002C10F2" w:rsidRPr="008330FE" w:rsidRDefault="002C10F2" w:rsidP="001A6AA9">
      <w:pPr>
        <w:rPr>
          <w:rFonts w:ascii="Arial" w:hAnsi="Arial" w:cs="Arial"/>
        </w:rPr>
      </w:pPr>
    </w:p>
    <w:p w14:paraId="30CF50F6" w14:textId="77777777" w:rsidR="001A6AA9" w:rsidRPr="008330FE" w:rsidRDefault="001A6AA9" w:rsidP="001A6AA9">
      <w:pPr>
        <w:rPr>
          <w:rFonts w:ascii="Arial" w:hAnsi="Arial" w:cs="Arial"/>
        </w:rPr>
      </w:pPr>
      <w:r w:rsidRPr="008330FE">
        <w:rPr>
          <w:rFonts w:ascii="Arial" w:hAnsi="Arial" w:cs="Arial"/>
        </w:rPr>
        <w:t xml:space="preserve">Participants from the response officers survey provided valuable data into the operational integration of police dog units. The majority of response officer reported working with dog handlers occasionally or frequently and agreed that dog units add a positively to front line policing. Respondents of the response officer survey stated they view dog handlers as effective in locating suspects and missing people and improving officer safety. However, perceptions were more varied concerning response time and the availability of police dog units. Some response officers reported a slow response time from dog units attending incidents when requested. This reflects limitations on resources rather than a dissatisfaction with dog unit performance as reflected in the data collected. These responses highlight pressure caused by a shortage of dog units within financially challenged police forces as described by Davis (2025). Participants overwhelmingly agreed that dog handlers are worth the money that is spent on them. Upon reflecting onto the responses from response officer, these answers range from officer believing that handlers receive no extra funding to £3,200 extra pay per month to cover the extra costs of the dogs. Data clearly shows that there was confusion regarding the handler pay and allowances, with officers providing varied responses on the pay of police dog handlers. Data suggests that there is a lack of internal understanding rather than criticism and supports organisational justice arguments highlighted by Kihlander (2019), where fairness in police forces depends on the force being transparent rather than remuneration. </w:t>
      </w:r>
    </w:p>
    <w:p w14:paraId="1C61B72D" w14:textId="77777777" w:rsidR="001A6AA9" w:rsidRPr="008330FE" w:rsidRDefault="001A6AA9" w:rsidP="001A6AA9">
      <w:pPr>
        <w:rPr>
          <w:rFonts w:ascii="Arial" w:hAnsi="Arial" w:cs="Arial"/>
        </w:rPr>
      </w:pPr>
    </w:p>
    <w:p w14:paraId="6087BE4F" w14:textId="05B2B04A" w:rsidR="004525B3" w:rsidRPr="008330FE" w:rsidRDefault="000903D0" w:rsidP="001A6AA9">
      <w:pPr>
        <w:rPr>
          <w:rFonts w:ascii="Arial" w:hAnsi="Arial" w:cs="Arial"/>
          <w:sz w:val="26"/>
          <w:szCs w:val="26"/>
        </w:rPr>
      </w:pPr>
      <w:r w:rsidRPr="008330FE">
        <w:rPr>
          <w:rFonts w:ascii="Arial" w:hAnsi="Arial" w:cs="Arial"/>
          <w:sz w:val="26"/>
          <w:szCs w:val="26"/>
        </w:rPr>
        <w:t xml:space="preserve">Chapter 5.4 - </w:t>
      </w:r>
      <w:r w:rsidR="004525B3" w:rsidRPr="008330FE">
        <w:rPr>
          <w:rFonts w:ascii="Arial" w:hAnsi="Arial" w:cs="Arial"/>
          <w:sz w:val="26"/>
          <w:szCs w:val="26"/>
        </w:rPr>
        <w:t xml:space="preserve">Ethical use of dog units’ findings </w:t>
      </w:r>
    </w:p>
    <w:p w14:paraId="663DE250" w14:textId="77777777" w:rsidR="004525B3" w:rsidRPr="008330FE" w:rsidRDefault="004525B3" w:rsidP="001A6AA9">
      <w:pPr>
        <w:rPr>
          <w:rFonts w:ascii="Arial" w:hAnsi="Arial" w:cs="Arial"/>
        </w:rPr>
      </w:pPr>
    </w:p>
    <w:p w14:paraId="6BBCE999" w14:textId="1ED612AD" w:rsidR="001A6AA9" w:rsidRPr="008330FE" w:rsidRDefault="001A6AA9" w:rsidP="001A6AA9">
      <w:pPr>
        <w:rPr>
          <w:rFonts w:ascii="Arial" w:hAnsi="Arial" w:cs="Arial"/>
        </w:rPr>
      </w:pPr>
      <w:r w:rsidRPr="008330FE">
        <w:rPr>
          <w:rFonts w:ascii="Arial" w:hAnsi="Arial" w:cs="Arial"/>
        </w:rPr>
        <w:t xml:space="preserve">Findings show that ethical issues are acknowledged but balanced against the operational necessity of police dog units. Public participants showed a high trust in police dog handlers’ professionalism, whereas response officer and handlers </w:t>
      </w:r>
      <w:r w:rsidR="00CA735B" w:rsidRPr="008330FE">
        <w:rPr>
          <w:rFonts w:ascii="Arial" w:hAnsi="Arial" w:cs="Arial"/>
        </w:rPr>
        <w:t>themselves</w:t>
      </w:r>
      <w:r w:rsidRPr="008330FE">
        <w:rPr>
          <w:rFonts w:ascii="Arial" w:hAnsi="Arial" w:cs="Arial"/>
        </w:rPr>
        <w:t xml:space="preserve"> outlined training, welfare standards and accountability. The IOPC report (2024) spoke about in the literature review shows how the use of police dog is subject to scrutiny and investigation, which participants appeared to understand as a safeguard against misuse.  The finding from the survey results suggest that the existence of formal outsourced accountability groups play a large role in maintaining public confidence in the police forces, especially when police dog handlers use force. Ethical issues raised within the literature review, especially those raised by PETA (Giddings, 2024) and Kihlander (2019), were considered and data was collected from the public survey to gather the opinion of the public on dogs. The public were given opportunity to raise any issues they had with the use of dogs within the police, later in the survey in the open-ended question where the survey asked, “any other comments about police dogs units in your area?” The public raised no ethic issue with police dogs units in this section, furthermore the public survey showed that 13 people who had, experience with police dogs stated that it was a positive experience. </w:t>
      </w:r>
    </w:p>
    <w:p w14:paraId="495A91E3" w14:textId="77777777" w:rsidR="001A6AA9" w:rsidRPr="008330FE" w:rsidRDefault="001A6AA9" w:rsidP="001A6AA9">
      <w:pPr>
        <w:rPr>
          <w:rFonts w:ascii="Arial" w:hAnsi="Arial" w:cs="Arial"/>
        </w:rPr>
      </w:pPr>
    </w:p>
    <w:p w14:paraId="4695B8DB" w14:textId="77777777" w:rsidR="00F2389D" w:rsidRDefault="00F2389D" w:rsidP="001A6AA9">
      <w:pPr>
        <w:rPr>
          <w:rFonts w:ascii="Arial" w:hAnsi="Arial" w:cs="Arial"/>
          <w:sz w:val="26"/>
          <w:szCs w:val="26"/>
        </w:rPr>
      </w:pPr>
    </w:p>
    <w:p w14:paraId="7E7AB1B9" w14:textId="77777777" w:rsidR="00F2389D" w:rsidRDefault="00F2389D" w:rsidP="001A6AA9">
      <w:pPr>
        <w:rPr>
          <w:rFonts w:ascii="Arial" w:hAnsi="Arial" w:cs="Arial"/>
          <w:sz w:val="26"/>
          <w:szCs w:val="26"/>
        </w:rPr>
      </w:pPr>
    </w:p>
    <w:p w14:paraId="76543C68" w14:textId="77777777" w:rsidR="00F2389D" w:rsidRDefault="00F2389D" w:rsidP="001A6AA9">
      <w:pPr>
        <w:rPr>
          <w:rFonts w:ascii="Arial" w:hAnsi="Arial" w:cs="Arial"/>
          <w:sz w:val="26"/>
          <w:szCs w:val="26"/>
        </w:rPr>
      </w:pPr>
    </w:p>
    <w:p w14:paraId="234173C3" w14:textId="4401061C" w:rsidR="004525B3" w:rsidRPr="008330FE" w:rsidRDefault="000903D0" w:rsidP="001A6AA9">
      <w:pPr>
        <w:rPr>
          <w:rFonts w:ascii="Arial" w:hAnsi="Arial" w:cs="Arial"/>
          <w:sz w:val="26"/>
          <w:szCs w:val="26"/>
        </w:rPr>
      </w:pPr>
      <w:r w:rsidRPr="008330FE">
        <w:rPr>
          <w:rFonts w:ascii="Arial" w:hAnsi="Arial" w:cs="Arial"/>
          <w:sz w:val="26"/>
          <w:szCs w:val="26"/>
        </w:rPr>
        <w:lastRenderedPageBreak/>
        <w:t xml:space="preserve">Chapter </w:t>
      </w:r>
      <w:r w:rsidR="00E03992" w:rsidRPr="008330FE">
        <w:rPr>
          <w:rFonts w:ascii="Arial" w:hAnsi="Arial" w:cs="Arial"/>
          <w:sz w:val="26"/>
          <w:szCs w:val="26"/>
        </w:rPr>
        <w:t xml:space="preserve">5.5 - </w:t>
      </w:r>
      <w:r w:rsidR="004525B3" w:rsidRPr="008330FE">
        <w:rPr>
          <w:rFonts w:ascii="Arial" w:hAnsi="Arial" w:cs="Arial"/>
          <w:sz w:val="26"/>
          <w:szCs w:val="26"/>
        </w:rPr>
        <w:t xml:space="preserve">Summary of findings </w:t>
      </w:r>
    </w:p>
    <w:p w14:paraId="01D0C324" w14:textId="77777777" w:rsidR="004525B3" w:rsidRPr="008330FE" w:rsidRDefault="004525B3" w:rsidP="001A6AA9">
      <w:pPr>
        <w:rPr>
          <w:rFonts w:ascii="Arial" w:hAnsi="Arial" w:cs="Arial"/>
        </w:rPr>
      </w:pPr>
    </w:p>
    <w:p w14:paraId="329B7C52" w14:textId="2358641D" w:rsidR="001A6AA9" w:rsidRPr="008330FE" w:rsidRDefault="001A6AA9" w:rsidP="001A6AA9">
      <w:pPr>
        <w:rPr>
          <w:rFonts w:ascii="Arial" w:hAnsi="Arial" w:cs="Arial"/>
        </w:rPr>
      </w:pPr>
      <w:r w:rsidRPr="008330FE">
        <w:rPr>
          <w:rFonts w:ascii="Arial" w:hAnsi="Arial" w:cs="Arial"/>
        </w:rPr>
        <w:t xml:space="preserve">Throughout the three surveys, the main opinion from participants was that police dog units represent good value for money. Public participants, handlers and repose officers largely stated and acknowledged that police dog units should be ruled out of budget cuts. Rather, police dog units were seen as a specialist capability that should be protected, even during times of budget cuts. When this data is viewed alongside Gritton’s (2025) breakdown of finances, police dog units are presented as cost effective in comparison to their operational impact. Given their furthered ability to located suspects and missing people more effectively, reduce officer risk and support evidence recovery it is apparent that their continued funding is justified. </w:t>
      </w:r>
      <w:r w:rsidR="00254039" w:rsidRPr="008330FE">
        <w:rPr>
          <w:rFonts w:ascii="Arial" w:hAnsi="Arial" w:cs="Arial"/>
        </w:rPr>
        <w:t xml:space="preserve">To answer the question </w:t>
      </w:r>
      <w:r w:rsidR="00254039" w:rsidRPr="008330FE">
        <w:rPr>
          <w:rFonts w:ascii="Arial" w:hAnsi="Arial" w:cs="Arial"/>
        </w:rPr>
        <w:t>"All bark, no bite": How do the south Wales and Gwent public and police officers perceive police dog units?</w:t>
      </w:r>
      <w:r w:rsidR="00F510B8" w:rsidRPr="008330FE">
        <w:rPr>
          <w:rFonts w:ascii="Arial" w:hAnsi="Arial" w:cs="Arial"/>
        </w:rPr>
        <w:t xml:space="preserve"> The </w:t>
      </w:r>
      <w:r w:rsidR="00DC01AC" w:rsidRPr="008330FE">
        <w:rPr>
          <w:rFonts w:ascii="Arial" w:hAnsi="Arial" w:cs="Arial"/>
        </w:rPr>
        <w:t xml:space="preserve">95.5% of the public stated that </w:t>
      </w:r>
      <w:r w:rsidR="00EC2FC2" w:rsidRPr="008330FE">
        <w:rPr>
          <w:rFonts w:ascii="Arial" w:hAnsi="Arial" w:cs="Arial"/>
        </w:rPr>
        <w:t xml:space="preserve">police dig units are worth the cost and 90.9% of response officers believed that </w:t>
      </w:r>
      <w:r w:rsidR="00C11615" w:rsidRPr="008330FE">
        <w:rPr>
          <w:rFonts w:ascii="Arial" w:hAnsi="Arial" w:cs="Arial"/>
        </w:rPr>
        <w:t xml:space="preserve">dog units provided good value for money. </w:t>
      </w:r>
      <w:r w:rsidR="001F33C6" w:rsidRPr="008330FE">
        <w:rPr>
          <w:rFonts w:ascii="Arial" w:hAnsi="Arial" w:cs="Arial"/>
        </w:rPr>
        <w:t xml:space="preserve">The public believe that </w:t>
      </w:r>
      <w:r w:rsidR="0057435B" w:rsidRPr="008330FE">
        <w:rPr>
          <w:rFonts w:ascii="Arial" w:hAnsi="Arial" w:cs="Arial"/>
        </w:rPr>
        <w:t xml:space="preserve">dog units are most effective in </w:t>
      </w:r>
      <w:r w:rsidR="00051A3D" w:rsidRPr="008330FE">
        <w:rPr>
          <w:rFonts w:ascii="Arial" w:hAnsi="Arial" w:cs="Arial"/>
        </w:rPr>
        <w:t>locating mussing people with 77.3%</w:t>
      </w:r>
      <w:r w:rsidR="009512D3" w:rsidRPr="008330FE">
        <w:rPr>
          <w:rFonts w:ascii="Arial" w:hAnsi="Arial" w:cs="Arial"/>
        </w:rPr>
        <w:t xml:space="preserve"> </w:t>
      </w:r>
      <w:r w:rsidR="0050632C" w:rsidRPr="008330FE">
        <w:rPr>
          <w:rFonts w:ascii="Arial" w:hAnsi="Arial" w:cs="Arial"/>
        </w:rPr>
        <w:t xml:space="preserve">answering this </w:t>
      </w:r>
      <w:r w:rsidR="0025717B" w:rsidRPr="008330FE">
        <w:rPr>
          <w:rFonts w:ascii="Arial" w:hAnsi="Arial" w:cs="Arial"/>
        </w:rPr>
        <w:t>way.</w:t>
      </w:r>
      <w:r w:rsidR="009512D3" w:rsidRPr="008330FE">
        <w:rPr>
          <w:rFonts w:ascii="Arial" w:hAnsi="Arial" w:cs="Arial"/>
        </w:rPr>
        <w:t xml:space="preserve"> </w:t>
      </w:r>
      <w:r w:rsidR="0025717B" w:rsidRPr="008330FE">
        <w:rPr>
          <w:rFonts w:ascii="Arial" w:hAnsi="Arial" w:cs="Arial"/>
        </w:rPr>
        <w:t>B</w:t>
      </w:r>
      <w:r w:rsidR="009512D3" w:rsidRPr="008330FE">
        <w:rPr>
          <w:rFonts w:ascii="Arial" w:hAnsi="Arial" w:cs="Arial"/>
        </w:rPr>
        <w:t xml:space="preserve">oth response officers and dog handlers associated </w:t>
      </w:r>
      <w:r w:rsidR="0025717B" w:rsidRPr="008330FE">
        <w:rPr>
          <w:rFonts w:ascii="Arial" w:hAnsi="Arial" w:cs="Arial"/>
        </w:rPr>
        <w:t xml:space="preserve">police dogs to violent </w:t>
      </w:r>
      <w:r w:rsidR="00D328C6" w:rsidRPr="008330FE">
        <w:rPr>
          <w:rFonts w:ascii="Arial" w:hAnsi="Arial" w:cs="Arial"/>
        </w:rPr>
        <w:t>incidents.</w:t>
      </w:r>
      <w:r w:rsidR="00484D5F" w:rsidRPr="008330FE">
        <w:rPr>
          <w:rFonts w:ascii="Arial" w:hAnsi="Arial" w:cs="Arial"/>
        </w:rPr>
        <w:t xml:space="preserve"> Overall,</w:t>
      </w:r>
      <w:r w:rsidR="001B79B0" w:rsidRPr="008330FE">
        <w:rPr>
          <w:rFonts w:ascii="Arial" w:hAnsi="Arial" w:cs="Arial"/>
        </w:rPr>
        <w:t xml:space="preserve"> the public and </w:t>
      </w:r>
      <w:r w:rsidR="005B2B10" w:rsidRPr="008330FE">
        <w:rPr>
          <w:rFonts w:ascii="Arial" w:hAnsi="Arial" w:cs="Arial"/>
        </w:rPr>
        <w:t>response officers have a good overview of police dog units</w:t>
      </w:r>
      <w:r w:rsidR="00336FCA" w:rsidRPr="008330FE">
        <w:rPr>
          <w:rFonts w:ascii="Arial" w:hAnsi="Arial" w:cs="Arial"/>
        </w:rPr>
        <w:t xml:space="preserve">. </w:t>
      </w:r>
    </w:p>
    <w:p w14:paraId="062FBACF" w14:textId="77777777" w:rsidR="00F2389D" w:rsidRDefault="00F2389D" w:rsidP="001A6AA9">
      <w:pPr>
        <w:rPr>
          <w:rFonts w:ascii="Arial" w:hAnsi="Arial" w:cs="Arial"/>
        </w:rPr>
      </w:pPr>
    </w:p>
    <w:p w14:paraId="66E3C6D9" w14:textId="34AA5947" w:rsidR="004525B3" w:rsidRPr="008330FE" w:rsidRDefault="00E03992" w:rsidP="001A6AA9">
      <w:pPr>
        <w:rPr>
          <w:rFonts w:ascii="Arial" w:hAnsi="Arial" w:cs="Arial"/>
          <w:sz w:val="26"/>
          <w:szCs w:val="26"/>
        </w:rPr>
      </w:pPr>
      <w:r w:rsidRPr="008330FE">
        <w:rPr>
          <w:rFonts w:ascii="Arial" w:hAnsi="Arial" w:cs="Arial"/>
          <w:sz w:val="26"/>
          <w:szCs w:val="26"/>
        </w:rPr>
        <w:t xml:space="preserve">Chapter 5.6 - </w:t>
      </w:r>
      <w:r w:rsidR="004525B3" w:rsidRPr="008330FE">
        <w:rPr>
          <w:rFonts w:ascii="Arial" w:hAnsi="Arial" w:cs="Arial"/>
          <w:sz w:val="26"/>
          <w:szCs w:val="26"/>
        </w:rPr>
        <w:t xml:space="preserve">Research limitations </w:t>
      </w:r>
    </w:p>
    <w:p w14:paraId="62E7D0AA" w14:textId="77777777" w:rsidR="004525B3" w:rsidRPr="008330FE" w:rsidRDefault="004525B3" w:rsidP="001A6AA9">
      <w:pPr>
        <w:rPr>
          <w:rFonts w:ascii="Arial" w:hAnsi="Arial" w:cs="Arial"/>
        </w:rPr>
      </w:pPr>
    </w:p>
    <w:p w14:paraId="1DBC1023" w14:textId="77777777" w:rsidR="00C93C47" w:rsidRPr="008330FE" w:rsidRDefault="001A6AA9" w:rsidP="001A6AA9">
      <w:pPr>
        <w:rPr>
          <w:rFonts w:ascii="Arial" w:hAnsi="Arial" w:cs="Arial"/>
        </w:rPr>
      </w:pPr>
      <w:r w:rsidRPr="008330FE">
        <w:rPr>
          <w:rFonts w:ascii="Arial" w:hAnsi="Arial" w:cs="Arial"/>
        </w:rPr>
        <w:t>One limitation of this research is that the level of public knowledge regarding police dogs was unknown prior to data collection. As a result, participants may have possessed varying degrees of understanding and awareness of the role, capabilities, and deployment of police dogs. These differences in prior knowledge could have influenced how participants interpreted survey questions and formed their responses, potentially affecting the reliability and comparability of the data. The findings may reflect participants' existing knowledge levels as well as their opinions, making it difficult to determine the extent to which responses were influenced by informed understanding of the topic</w:t>
      </w:r>
      <w:r w:rsidR="009254F8" w:rsidRPr="008330FE">
        <w:rPr>
          <w:rFonts w:ascii="Arial" w:hAnsi="Arial" w:cs="Arial"/>
        </w:rPr>
        <w:t xml:space="preserve">. </w:t>
      </w:r>
    </w:p>
    <w:p w14:paraId="35FCC8FC" w14:textId="0C04584C" w:rsidR="001A6AA9" w:rsidRPr="008330FE" w:rsidRDefault="009254F8" w:rsidP="001A6AA9">
      <w:pPr>
        <w:rPr>
          <w:rFonts w:ascii="Arial" w:hAnsi="Arial" w:cs="Arial"/>
        </w:rPr>
      </w:pPr>
      <w:r w:rsidRPr="008330FE">
        <w:rPr>
          <w:rFonts w:ascii="Arial" w:hAnsi="Arial" w:cs="Arial"/>
        </w:rPr>
        <w:t xml:space="preserve">Another limitation the research encountered was understanding how the public gathered there answers as the format of collecting data was surveys, should further data be collected on this </w:t>
      </w:r>
      <w:r w:rsidR="002852C3" w:rsidRPr="008330FE">
        <w:rPr>
          <w:rFonts w:ascii="Arial" w:hAnsi="Arial" w:cs="Arial"/>
        </w:rPr>
        <w:t xml:space="preserve">research topic </w:t>
      </w:r>
      <w:r w:rsidR="00113C4E" w:rsidRPr="008330FE">
        <w:rPr>
          <w:rFonts w:ascii="Arial" w:hAnsi="Arial" w:cs="Arial"/>
        </w:rPr>
        <w:t xml:space="preserve">conducting interviews may be a more effective way of understanding how the public form there answers and be able to get more in-depth answers on the </w:t>
      </w:r>
      <w:r w:rsidR="00C93C47" w:rsidRPr="008330FE">
        <w:rPr>
          <w:rFonts w:ascii="Arial" w:hAnsi="Arial" w:cs="Arial"/>
        </w:rPr>
        <w:t xml:space="preserve">subject. </w:t>
      </w:r>
    </w:p>
    <w:p w14:paraId="781DA805" w14:textId="77777777" w:rsidR="00637F52" w:rsidRPr="008330FE" w:rsidRDefault="00637F52" w:rsidP="001A6AA9">
      <w:pPr>
        <w:rPr>
          <w:rFonts w:ascii="Arial" w:hAnsi="Arial" w:cs="Arial"/>
        </w:rPr>
      </w:pPr>
    </w:p>
    <w:p w14:paraId="3DB73B92" w14:textId="17AC3832" w:rsidR="001A6AA9" w:rsidRPr="008330FE" w:rsidRDefault="00E03992" w:rsidP="001A6AA9">
      <w:pPr>
        <w:rPr>
          <w:rFonts w:ascii="Arial" w:hAnsi="Arial" w:cs="Arial"/>
          <w:sz w:val="26"/>
          <w:szCs w:val="26"/>
        </w:rPr>
      </w:pPr>
      <w:r w:rsidRPr="008330FE">
        <w:rPr>
          <w:rFonts w:ascii="Arial" w:hAnsi="Arial" w:cs="Arial"/>
          <w:sz w:val="26"/>
          <w:szCs w:val="26"/>
        </w:rPr>
        <w:t xml:space="preserve">Chapter 5.7 - </w:t>
      </w:r>
      <w:r w:rsidR="004868ED" w:rsidRPr="008330FE">
        <w:rPr>
          <w:rFonts w:ascii="Arial" w:hAnsi="Arial" w:cs="Arial"/>
          <w:sz w:val="26"/>
          <w:szCs w:val="26"/>
        </w:rPr>
        <w:t xml:space="preserve">Recommendations to Gwent and South-Wales police force </w:t>
      </w:r>
    </w:p>
    <w:p w14:paraId="1AEC02D8" w14:textId="77777777" w:rsidR="004525B3" w:rsidRPr="008330FE" w:rsidRDefault="004525B3" w:rsidP="001A6AA9">
      <w:pPr>
        <w:rPr>
          <w:rFonts w:ascii="Arial" w:hAnsi="Arial" w:cs="Arial"/>
        </w:rPr>
      </w:pPr>
    </w:p>
    <w:p w14:paraId="39752994" w14:textId="77777777" w:rsidR="001A6AA9" w:rsidRPr="008330FE" w:rsidRDefault="001A6AA9" w:rsidP="001A6AA9">
      <w:pPr>
        <w:rPr>
          <w:rFonts w:ascii="Arial" w:hAnsi="Arial" w:cs="Arial"/>
        </w:rPr>
      </w:pPr>
      <w:r w:rsidRPr="008330FE">
        <w:rPr>
          <w:rFonts w:ascii="Arial" w:hAnsi="Arial" w:cs="Arial"/>
        </w:rPr>
        <w:t xml:space="preserve">The findings gathered from the data suggests that public knowledge of police dogs may vary considerably. Due to this Gwent and South Wales police should increase public engagement through community events, social media and demonstrations to better the understanding the public have on police dog units. This will allow for a better understanding of the role, responsibility, capabilities and safeguards surrounding the police dog units. Greater transparency may help maintain public trust and confidence in dog units. Furthermore, the data shows an overwhelming positive opinion of police dog units from the public and response officer surveys. Gwent and South Wales police should continue the investment in </w:t>
      </w:r>
      <w:r w:rsidRPr="008330FE">
        <w:rPr>
          <w:rFonts w:ascii="Arial" w:hAnsi="Arial" w:cs="Arial"/>
        </w:rPr>
        <w:lastRenderedPageBreak/>
        <w:t xml:space="preserve">police dog units as the findings suggest that police dog suits are perceived as a valuable operational resource that contributes to the effectiveness of policing and public safety. </w:t>
      </w:r>
    </w:p>
    <w:p w14:paraId="5EC8EEED" w14:textId="77777777" w:rsidR="001A6AA9" w:rsidRPr="008330FE" w:rsidRDefault="001A6AA9" w:rsidP="001A6AA9">
      <w:pPr>
        <w:rPr>
          <w:rFonts w:ascii="Arial" w:hAnsi="Arial" w:cs="Arial"/>
        </w:rPr>
      </w:pPr>
    </w:p>
    <w:p w14:paraId="0677F76A" w14:textId="3BCA2238" w:rsidR="004868ED" w:rsidRPr="008330FE" w:rsidRDefault="00E03992" w:rsidP="001A6AA9">
      <w:pPr>
        <w:rPr>
          <w:rFonts w:ascii="Arial" w:hAnsi="Arial" w:cs="Arial"/>
          <w:sz w:val="26"/>
          <w:szCs w:val="26"/>
        </w:rPr>
      </w:pPr>
      <w:r w:rsidRPr="008330FE">
        <w:rPr>
          <w:rFonts w:ascii="Arial" w:hAnsi="Arial" w:cs="Arial"/>
          <w:sz w:val="26"/>
          <w:szCs w:val="26"/>
        </w:rPr>
        <w:t xml:space="preserve">Chapter 5.8 - </w:t>
      </w:r>
      <w:r w:rsidR="004868ED" w:rsidRPr="008330FE">
        <w:rPr>
          <w:rFonts w:ascii="Arial" w:hAnsi="Arial" w:cs="Arial"/>
          <w:sz w:val="26"/>
          <w:szCs w:val="26"/>
        </w:rPr>
        <w:t xml:space="preserve">Recommendations for further research </w:t>
      </w:r>
    </w:p>
    <w:p w14:paraId="1F4D5B98" w14:textId="77777777" w:rsidR="004868ED" w:rsidRPr="008330FE" w:rsidRDefault="004868ED" w:rsidP="001A6AA9">
      <w:pPr>
        <w:rPr>
          <w:rFonts w:ascii="Arial" w:hAnsi="Arial" w:cs="Arial"/>
        </w:rPr>
      </w:pPr>
    </w:p>
    <w:p w14:paraId="5D82E3F8" w14:textId="77777777" w:rsidR="001A6AA9" w:rsidRPr="008330FE" w:rsidRDefault="001A6AA9" w:rsidP="001A6AA9">
      <w:pPr>
        <w:rPr>
          <w:rFonts w:ascii="Arial" w:hAnsi="Arial" w:cs="Arial"/>
        </w:rPr>
      </w:pPr>
      <w:r w:rsidRPr="008330FE">
        <w:rPr>
          <w:rFonts w:ascii="Arial" w:hAnsi="Arial" w:cs="Arial"/>
        </w:rPr>
        <w:t xml:space="preserve">Due to limitations in resource constrictions should further research be conducted on this topic one recommendation would be to increase the amount of police forces that research is conducted on. This could be increased to all police forces in Wales doubling the research parameters or research could be conducted on all police forces in Britain. Further studies also could examine the relationship between public knowledge and attitude towards police dog units. The prior knowledge that participants had of police dog units was unknown before conducting the surveys and collecting the data, further research could assess participants knowledge levels this would allow for more accurate data and legitimacy from participants. </w:t>
      </w:r>
    </w:p>
    <w:p w14:paraId="1CA7044C" w14:textId="77777777" w:rsidR="00962326" w:rsidRPr="008330FE" w:rsidRDefault="00962326" w:rsidP="001570E4">
      <w:pPr>
        <w:pStyle w:val="Heading1"/>
        <w:rPr>
          <w:rFonts w:ascii="Arial" w:hAnsi="Arial" w:cs="Arial"/>
        </w:rPr>
      </w:pPr>
    </w:p>
    <w:p w14:paraId="01FA5E42" w14:textId="77777777" w:rsidR="00CD136A" w:rsidRDefault="00CD136A" w:rsidP="00CA735B">
      <w:pPr>
        <w:rPr>
          <w:rFonts w:ascii="Arial" w:hAnsi="Arial" w:cs="Arial"/>
          <w:b/>
          <w:bCs/>
          <w:sz w:val="30"/>
          <w:szCs w:val="30"/>
        </w:rPr>
      </w:pPr>
    </w:p>
    <w:p w14:paraId="514CD89E" w14:textId="77777777" w:rsidR="00CD136A" w:rsidRDefault="00CD136A" w:rsidP="00CA735B">
      <w:pPr>
        <w:rPr>
          <w:rFonts w:ascii="Arial" w:hAnsi="Arial" w:cs="Arial"/>
          <w:b/>
          <w:bCs/>
          <w:sz w:val="30"/>
          <w:szCs w:val="30"/>
        </w:rPr>
      </w:pPr>
    </w:p>
    <w:p w14:paraId="2020AB92" w14:textId="77777777" w:rsidR="00CD136A" w:rsidRDefault="00CD136A" w:rsidP="00CA735B">
      <w:pPr>
        <w:rPr>
          <w:rFonts w:ascii="Arial" w:hAnsi="Arial" w:cs="Arial"/>
          <w:b/>
          <w:bCs/>
          <w:sz w:val="30"/>
          <w:szCs w:val="30"/>
        </w:rPr>
      </w:pPr>
    </w:p>
    <w:p w14:paraId="07CC86C3" w14:textId="77777777" w:rsidR="00CD136A" w:rsidRDefault="00CD136A" w:rsidP="00CA735B">
      <w:pPr>
        <w:rPr>
          <w:rFonts w:ascii="Arial" w:hAnsi="Arial" w:cs="Arial"/>
          <w:b/>
          <w:bCs/>
          <w:sz w:val="30"/>
          <w:szCs w:val="30"/>
        </w:rPr>
      </w:pPr>
    </w:p>
    <w:p w14:paraId="4DC485BB" w14:textId="77777777" w:rsidR="00CD136A" w:rsidRDefault="00CD136A" w:rsidP="00CA735B">
      <w:pPr>
        <w:rPr>
          <w:rFonts w:ascii="Arial" w:hAnsi="Arial" w:cs="Arial"/>
          <w:b/>
          <w:bCs/>
          <w:sz w:val="30"/>
          <w:szCs w:val="30"/>
        </w:rPr>
      </w:pPr>
    </w:p>
    <w:p w14:paraId="6C2D5B7E" w14:textId="77777777" w:rsidR="00CD136A" w:rsidRDefault="00CD136A" w:rsidP="00CA735B">
      <w:pPr>
        <w:rPr>
          <w:rFonts w:ascii="Arial" w:hAnsi="Arial" w:cs="Arial"/>
          <w:b/>
          <w:bCs/>
          <w:sz w:val="30"/>
          <w:szCs w:val="30"/>
        </w:rPr>
      </w:pPr>
    </w:p>
    <w:p w14:paraId="01ADBBEF" w14:textId="77777777" w:rsidR="00CD136A" w:rsidRDefault="00CD136A" w:rsidP="00CA735B">
      <w:pPr>
        <w:rPr>
          <w:rFonts w:ascii="Arial" w:hAnsi="Arial" w:cs="Arial"/>
          <w:b/>
          <w:bCs/>
          <w:sz w:val="30"/>
          <w:szCs w:val="30"/>
        </w:rPr>
      </w:pPr>
    </w:p>
    <w:p w14:paraId="4890851B" w14:textId="77777777" w:rsidR="00CD136A" w:rsidRDefault="00CD136A" w:rsidP="00CA735B">
      <w:pPr>
        <w:rPr>
          <w:rFonts w:ascii="Arial" w:hAnsi="Arial" w:cs="Arial"/>
          <w:b/>
          <w:bCs/>
          <w:sz w:val="30"/>
          <w:szCs w:val="30"/>
        </w:rPr>
      </w:pPr>
    </w:p>
    <w:p w14:paraId="56CDEF14" w14:textId="77777777" w:rsidR="00CD136A" w:rsidRDefault="00CD136A" w:rsidP="00CA735B">
      <w:pPr>
        <w:rPr>
          <w:rFonts w:ascii="Arial" w:hAnsi="Arial" w:cs="Arial"/>
          <w:b/>
          <w:bCs/>
          <w:sz w:val="30"/>
          <w:szCs w:val="30"/>
        </w:rPr>
      </w:pPr>
    </w:p>
    <w:p w14:paraId="4CA5140C" w14:textId="77777777" w:rsidR="00CD136A" w:rsidRDefault="00CD136A" w:rsidP="00CA735B">
      <w:pPr>
        <w:rPr>
          <w:rFonts w:ascii="Arial" w:hAnsi="Arial" w:cs="Arial"/>
          <w:b/>
          <w:bCs/>
          <w:sz w:val="30"/>
          <w:szCs w:val="30"/>
        </w:rPr>
      </w:pPr>
    </w:p>
    <w:p w14:paraId="1828D8A5" w14:textId="77777777" w:rsidR="00CD136A" w:rsidRDefault="00CD136A" w:rsidP="00CA735B">
      <w:pPr>
        <w:rPr>
          <w:rFonts w:ascii="Arial" w:hAnsi="Arial" w:cs="Arial"/>
          <w:b/>
          <w:bCs/>
          <w:sz w:val="30"/>
          <w:szCs w:val="30"/>
        </w:rPr>
      </w:pPr>
    </w:p>
    <w:p w14:paraId="51EAD7D0" w14:textId="77777777" w:rsidR="00CD136A" w:rsidRDefault="00CD136A" w:rsidP="00CA735B">
      <w:pPr>
        <w:rPr>
          <w:rFonts w:ascii="Arial" w:hAnsi="Arial" w:cs="Arial"/>
          <w:b/>
          <w:bCs/>
          <w:sz w:val="30"/>
          <w:szCs w:val="30"/>
        </w:rPr>
      </w:pPr>
    </w:p>
    <w:p w14:paraId="1E185F8A" w14:textId="77777777" w:rsidR="00CD136A" w:rsidRDefault="00CD136A" w:rsidP="00CA735B">
      <w:pPr>
        <w:rPr>
          <w:rFonts w:ascii="Arial" w:hAnsi="Arial" w:cs="Arial"/>
          <w:b/>
          <w:bCs/>
          <w:sz w:val="30"/>
          <w:szCs w:val="30"/>
        </w:rPr>
      </w:pPr>
    </w:p>
    <w:p w14:paraId="6EF5180B" w14:textId="77777777" w:rsidR="00CD136A" w:rsidRDefault="00CD136A" w:rsidP="00CA735B">
      <w:pPr>
        <w:rPr>
          <w:rFonts w:ascii="Arial" w:hAnsi="Arial" w:cs="Arial"/>
          <w:b/>
          <w:bCs/>
          <w:sz w:val="30"/>
          <w:szCs w:val="30"/>
        </w:rPr>
      </w:pPr>
    </w:p>
    <w:p w14:paraId="1280BB51" w14:textId="77777777" w:rsidR="00CD136A" w:rsidRDefault="00CD136A" w:rsidP="00CA735B">
      <w:pPr>
        <w:rPr>
          <w:rFonts w:ascii="Arial" w:hAnsi="Arial" w:cs="Arial"/>
          <w:b/>
          <w:bCs/>
          <w:sz w:val="30"/>
          <w:szCs w:val="30"/>
        </w:rPr>
      </w:pPr>
    </w:p>
    <w:p w14:paraId="5BDFC524" w14:textId="77777777" w:rsidR="00265F57" w:rsidRDefault="00265F57" w:rsidP="00CA735B">
      <w:pPr>
        <w:rPr>
          <w:rFonts w:ascii="Arial" w:hAnsi="Arial" w:cs="Arial"/>
          <w:b/>
          <w:bCs/>
          <w:sz w:val="30"/>
          <w:szCs w:val="30"/>
        </w:rPr>
      </w:pPr>
    </w:p>
    <w:p w14:paraId="6D871FC1" w14:textId="4435B7FA" w:rsidR="001570E4" w:rsidRPr="008330FE" w:rsidRDefault="00E03992" w:rsidP="00CA735B">
      <w:pPr>
        <w:rPr>
          <w:rFonts w:ascii="Arial" w:hAnsi="Arial" w:cs="Arial"/>
          <w:b/>
          <w:bCs/>
          <w:sz w:val="30"/>
          <w:szCs w:val="30"/>
        </w:rPr>
      </w:pPr>
      <w:r w:rsidRPr="008330FE">
        <w:rPr>
          <w:rFonts w:ascii="Arial" w:hAnsi="Arial" w:cs="Arial"/>
          <w:b/>
          <w:bCs/>
          <w:sz w:val="30"/>
          <w:szCs w:val="30"/>
        </w:rPr>
        <w:lastRenderedPageBreak/>
        <w:t xml:space="preserve">Chapter </w:t>
      </w:r>
      <w:r w:rsidR="00403CCE" w:rsidRPr="008330FE">
        <w:rPr>
          <w:rFonts w:ascii="Arial" w:hAnsi="Arial" w:cs="Arial"/>
          <w:b/>
          <w:bCs/>
          <w:sz w:val="30"/>
          <w:szCs w:val="30"/>
        </w:rPr>
        <w:t xml:space="preserve">6 - </w:t>
      </w:r>
      <w:r w:rsidR="001570E4" w:rsidRPr="008330FE">
        <w:rPr>
          <w:rFonts w:ascii="Arial" w:hAnsi="Arial" w:cs="Arial"/>
          <w:b/>
          <w:bCs/>
          <w:sz w:val="30"/>
          <w:szCs w:val="30"/>
        </w:rPr>
        <w:t xml:space="preserve">Closing paragraph </w:t>
      </w:r>
    </w:p>
    <w:p w14:paraId="616BF8F3" w14:textId="77777777" w:rsidR="001570E4" w:rsidRPr="008330FE" w:rsidRDefault="001570E4" w:rsidP="001570E4">
      <w:pPr>
        <w:rPr>
          <w:rFonts w:ascii="Arial" w:hAnsi="Arial" w:cs="Arial"/>
        </w:rPr>
      </w:pPr>
    </w:p>
    <w:p w14:paraId="6093275B" w14:textId="77777777" w:rsidR="001570E4" w:rsidRPr="008330FE" w:rsidRDefault="001570E4" w:rsidP="001570E4">
      <w:pPr>
        <w:rPr>
          <w:rFonts w:ascii="Arial" w:hAnsi="Arial" w:cs="Arial"/>
        </w:rPr>
      </w:pPr>
      <w:r w:rsidRPr="008330FE">
        <w:rPr>
          <w:rFonts w:ascii="Arial" w:hAnsi="Arial" w:cs="Arial"/>
        </w:rPr>
        <w:t>In conclusion, this research set out to examine whether police dog units are perceived to be worth the financial investment by exploring the views of members of the public, response officers, and police dog handlers. The findings demonstrate a consistently positive perception of police dog units across all participant groups, with respondents recognising their effectiveness in locating suspects, searching for missing persons, improving officer safety, and supporting positive policing outcomes. While concerns regarding animal welfare and financial costs were identified within the literature, the data collected suggests that these concerns are generally outweighed by the perceived operational benefits provided by police dog units. Furthermore, the findings indicate that police dog units continue to be viewed as a specialist policing resource that offers significant value for money and should be protected from future budget reductions. Although limitations relating to participant knowledge and sample size must be acknowledged, this research has contributed to addressing a gap within the existing literature by providing insight into both public and police perceptions of police dog units. Overall, the evidence gathered supports the conclusion that police dog teams remain a valued, effective, and cost-efficient component of modern policing within Gwent and South Wales Police.</w:t>
      </w:r>
    </w:p>
    <w:p w14:paraId="3B5EEFF5" w14:textId="77777777" w:rsidR="0057309B" w:rsidRDefault="0057309B" w:rsidP="001570E4"/>
    <w:p w14:paraId="59100F3B" w14:textId="77777777" w:rsidR="0057309B" w:rsidRDefault="0057309B" w:rsidP="001570E4"/>
    <w:p w14:paraId="2596CFF7" w14:textId="77777777" w:rsidR="0057309B" w:rsidRDefault="0057309B" w:rsidP="001570E4"/>
    <w:p w14:paraId="290DFEFA" w14:textId="77777777" w:rsidR="0057309B" w:rsidRDefault="0057309B" w:rsidP="001570E4"/>
    <w:p w14:paraId="07149FF7" w14:textId="77777777" w:rsidR="0057309B" w:rsidRDefault="0057309B" w:rsidP="001570E4"/>
    <w:p w14:paraId="493DB9C4" w14:textId="77777777" w:rsidR="0057309B" w:rsidRDefault="0057309B" w:rsidP="001570E4"/>
    <w:p w14:paraId="5A5ED137" w14:textId="77777777" w:rsidR="0057309B" w:rsidRDefault="0057309B" w:rsidP="001570E4"/>
    <w:p w14:paraId="7909E66C" w14:textId="77777777" w:rsidR="0057309B" w:rsidRDefault="0057309B" w:rsidP="001570E4"/>
    <w:p w14:paraId="38097F9C" w14:textId="77777777" w:rsidR="0057309B" w:rsidRDefault="0057309B" w:rsidP="001570E4"/>
    <w:p w14:paraId="195430D4" w14:textId="77777777" w:rsidR="0057309B" w:rsidRDefault="0057309B" w:rsidP="001570E4"/>
    <w:p w14:paraId="6F0596EB" w14:textId="77777777" w:rsidR="0057309B" w:rsidRDefault="0057309B" w:rsidP="001570E4"/>
    <w:p w14:paraId="54822D28" w14:textId="77777777" w:rsidR="0057309B" w:rsidRDefault="0057309B" w:rsidP="001570E4"/>
    <w:p w14:paraId="47DBDF61" w14:textId="77777777" w:rsidR="0057309B" w:rsidRDefault="0057309B" w:rsidP="001570E4"/>
    <w:p w14:paraId="245BC60D" w14:textId="77777777" w:rsidR="0057309B" w:rsidRDefault="0057309B" w:rsidP="001570E4"/>
    <w:p w14:paraId="286E9ED7" w14:textId="77777777" w:rsidR="0057309B" w:rsidRDefault="0057309B" w:rsidP="001570E4"/>
    <w:p w14:paraId="6FC31C15" w14:textId="77777777" w:rsidR="0057309B" w:rsidRDefault="0057309B" w:rsidP="001570E4"/>
    <w:p w14:paraId="53633A96" w14:textId="77777777" w:rsidR="00211364" w:rsidRDefault="00211364" w:rsidP="00CA735B">
      <w:pPr>
        <w:rPr>
          <w:b/>
          <w:bCs/>
          <w:sz w:val="30"/>
          <w:szCs w:val="30"/>
        </w:rPr>
      </w:pPr>
    </w:p>
    <w:p w14:paraId="3749AF3B" w14:textId="77777777" w:rsidR="00211364" w:rsidRDefault="00211364" w:rsidP="00CA735B">
      <w:pPr>
        <w:rPr>
          <w:b/>
          <w:bCs/>
          <w:sz w:val="30"/>
          <w:szCs w:val="30"/>
        </w:rPr>
      </w:pPr>
    </w:p>
    <w:p w14:paraId="6403FB95" w14:textId="20CB6E0D" w:rsidR="0057309B" w:rsidRPr="00CA735B" w:rsidRDefault="00403CCE" w:rsidP="00CA735B">
      <w:pPr>
        <w:rPr>
          <w:b/>
          <w:bCs/>
          <w:sz w:val="30"/>
          <w:szCs w:val="30"/>
        </w:rPr>
      </w:pPr>
      <w:r w:rsidRPr="00CA735B">
        <w:rPr>
          <w:b/>
          <w:bCs/>
          <w:sz w:val="30"/>
          <w:szCs w:val="30"/>
        </w:rPr>
        <w:lastRenderedPageBreak/>
        <w:t xml:space="preserve">Chapter 7 - </w:t>
      </w:r>
      <w:r w:rsidR="0057309B" w:rsidRPr="00CA735B">
        <w:rPr>
          <w:b/>
          <w:bCs/>
          <w:sz w:val="30"/>
          <w:szCs w:val="30"/>
        </w:rPr>
        <w:t xml:space="preserve">Bibliography </w:t>
      </w:r>
    </w:p>
    <w:p w14:paraId="6A94F955" w14:textId="77777777" w:rsidR="00C764EE" w:rsidRPr="00C764EE" w:rsidRDefault="00C764EE" w:rsidP="00C764EE"/>
    <w:p w14:paraId="702E105C" w14:textId="77777777" w:rsidR="00C764EE" w:rsidRPr="00C764EE" w:rsidRDefault="00C764EE" w:rsidP="00C764EE">
      <w:r w:rsidRPr="00C764EE">
        <w:t>Alshenqeeti, H. (2014). Interviewing as a data collection method: A critical review. English Linguistics Research, 3(1), pp.39-45.</w:t>
      </w:r>
    </w:p>
    <w:p w14:paraId="32369B80" w14:textId="77777777" w:rsidR="00C764EE" w:rsidRPr="00C764EE" w:rsidRDefault="00C764EE" w:rsidP="00C764EE"/>
    <w:p w14:paraId="73F83D90" w14:textId="77777777" w:rsidR="00C764EE" w:rsidRPr="00C764EE" w:rsidRDefault="00C764EE" w:rsidP="00C764EE">
      <w:r w:rsidRPr="00C764EE">
        <w:t>Anscombe, F.J. (1973). Graphs in statistical analysis. The American Statistician, 27(1), pp.17-21.</w:t>
      </w:r>
    </w:p>
    <w:p w14:paraId="155EA2C5" w14:textId="77777777" w:rsidR="00C764EE" w:rsidRPr="00C764EE" w:rsidRDefault="00C764EE" w:rsidP="00C764EE"/>
    <w:p w14:paraId="6A9710F1" w14:textId="77777777" w:rsidR="00C764EE" w:rsidRDefault="00C764EE" w:rsidP="00C764EE">
      <w:r w:rsidRPr="00C764EE">
        <w:t>Ball, M.S. and Smith, G.W. (1992). Analyzing visual data. Vol. 24. London: Sage.</w:t>
      </w:r>
    </w:p>
    <w:p w14:paraId="08527B54" w14:textId="77777777" w:rsidR="00F130BA" w:rsidRPr="00F130BA" w:rsidRDefault="00F130BA" w:rsidP="00F130BA">
      <w:pPr>
        <w:jc w:val="both"/>
        <w:rPr>
          <w:rFonts w:cstheme="minorHAnsi"/>
        </w:rPr>
      </w:pPr>
    </w:p>
    <w:p w14:paraId="5F51FE16" w14:textId="77777777" w:rsidR="00F130BA" w:rsidRPr="00F130BA" w:rsidRDefault="00F130BA" w:rsidP="00F130BA">
      <w:pPr>
        <w:jc w:val="both"/>
        <w:rPr>
          <w:rFonts w:cstheme="minorHAnsi"/>
        </w:rPr>
      </w:pPr>
      <w:r w:rsidRPr="00F130BA">
        <w:rPr>
          <w:rFonts w:cstheme="minorHAnsi"/>
        </w:rPr>
        <w:t>Brady, K., Cracknell, N., Zulch, H. and Mills, D.S., 2018. Factors associated with long-term success in working police dogs. </w:t>
      </w:r>
      <w:r w:rsidRPr="00F130BA">
        <w:rPr>
          <w:rFonts w:cstheme="minorHAnsi"/>
          <w:i/>
          <w:iCs/>
        </w:rPr>
        <w:t>Applied Animal Behaviour Science</w:t>
      </w:r>
      <w:r w:rsidRPr="00F130BA">
        <w:rPr>
          <w:rFonts w:cstheme="minorHAnsi"/>
        </w:rPr>
        <w:t>, </w:t>
      </w:r>
      <w:r w:rsidRPr="00F130BA">
        <w:rPr>
          <w:rFonts w:cstheme="minorHAnsi"/>
          <w:i/>
          <w:iCs/>
        </w:rPr>
        <w:t>207</w:t>
      </w:r>
      <w:r w:rsidRPr="00F130BA">
        <w:rPr>
          <w:rFonts w:cstheme="minorHAnsi"/>
        </w:rPr>
        <w:t>, pp.67-72.</w:t>
      </w:r>
    </w:p>
    <w:p w14:paraId="50CAF4D6" w14:textId="77777777" w:rsidR="00F130BA" w:rsidRPr="00F130BA" w:rsidRDefault="00F130BA" w:rsidP="00C764EE"/>
    <w:p w14:paraId="19BCAC22" w14:textId="77777777" w:rsidR="00F130BA" w:rsidRPr="00F130BA" w:rsidRDefault="00F130BA" w:rsidP="00F130BA">
      <w:pPr>
        <w:jc w:val="both"/>
        <w:rPr>
          <w:rFonts w:cstheme="minorHAnsi"/>
        </w:rPr>
      </w:pPr>
      <w:r w:rsidRPr="00F130BA">
        <w:rPr>
          <w:rFonts w:cstheme="minorHAnsi"/>
        </w:rPr>
        <w:t>Busch, B.T., 2023. </w:t>
      </w:r>
      <w:r w:rsidRPr="00F130BA">
        <w:rPr>
          <w:rFonts w:cstheme="minorHAnsi"/>
          <w:i/>
          <w:iCs/>
        </w:rPr>
        <w:t>Police Dogs in Forensic Investigation</w:t>
      </w:r>
      <w:r w:rsidRPr="00F130BA">
        <w:rPr>
          <w:rFonts w:cstheme="minorHAnsi"/>
        </w:rPr>
        <w:t> (Master's thesis, Universidade do Porto (Portugal)).</w:t>
      </w:r>
    </w:p>
    <w:p w14:paraId="4071E24A" w14:textId="77777777" w:rsidR="00C764EE" w:rsidRPr="00C764EE" w:rsidRDefault="00C764EE" w:rsidP="00C764EE"/>
    <w:p w14:paraId="6C030A92" w14:textId="77777777" w:rsidR="00C764EE" w:rsidRPr="00C764EE" w:rsidRDefault="00C764EE" w:rsidP="00C764EE">
      <w:r w:rsidRPr="00C764EE">
        <w:t>Claudio, D., Comey, D.L., Aghbashian, E. and Moyce, S. (2026). Misrepresentation in Data Collection as a Form of Institutional Discrimination. American Journal of Public Health, 116(1), pp.6-11.</w:t>
      </w:r>
    </w:p>
    <w:p w14:paraId="4BB96D23" w14:textId="77777777" w:rsidR="00C764EE" w:rsidRPr="00C764EE" w:rsidRDefault="00C764EE" w:rsidP="00C764EE"/>
    <w:p w14:paraId="239CB959" w14:textId="2C64EF4C" w:rsidR="00C764EE" w:rsidRDefault="00C764EE" w:rsidP="00C764EE">
      <w:r w:rsidRPr="00C764EE">
        <w:t>Davis, M. (2025). Warnings that police £1.2bn funding shortfall will continue to grow.</w:t>
      </w:r>
      <w:r w:rsidR="00055A8C">
        <w:t xml:space="preserve"> </w:t>
      </w:r>
      <w:r w:rsidRPr="00C764EE">
        <w:t>The Independent. Available at: https://www.independent.co.uk/news/uk/home-news/chancellor-government-england-wales-police-b2768108.html [Accessed 10 Dec. 2025].</w:t>
      </w:r>
    </w:p>
    <w:p w14:paraId="1038B230" w14:textId="77777777" w:rsidR="00F367C1" w:rsidRDefault="00F367C1" w:rsidP="00C764EE"/>
    <w:p w14:paraId="4DCF71FA" w14:textId="77777777" w:rsidR="00F367C1" w:rsidRPr="00C764EE" w:rsidRDefault="00F367C1" w:rsidP="00F367C1">
      <w:r w:rsidRPr="00C764EE">
        <w:t>Doggodigest. Available at: https://doggodigest.com/should-we-stop-using-dogs-for-police-work-pros-and-cons-4-267995/.</w:t>
      </w:r>
    </w:p>
    <w:p w14:paraId="4803AB16" w14:textId="77777777" w:rsidR="001D5852" w:rsidRDefault="001D5852" w:rsidP="00C764EE"/>
    <w:p w14:paraId="7A74836B" w14:textId="77777777" w:rsidR="001D5852" w:rsidRPr="001D5852" w:rsidRDefault="001D5852" w:rsidP="001D5852">
      <w:r w:rsidRPr="001D5852">
        <w:t>Freedom of Information Act 2000: Ministry of Defence Police: Police Dog and Horse Numbers. (2019). Available at: https://assets.publishing.service.gov.uk/media/5d5fb62540f0b607bc3462fe/Number_of_police_dogs_and_horses_between_2009_and_2019.pdf.</w:t>
      </w:r>
    </w:p>
    <w:p w14:paraId="62E29F06" w14:textId="77777777" w:rsidR="001D5852" w:rsidRPr="001D5852" w:rsidRDefault="001D5852" w:rsidP="001D5852"/>
    <w:p w14:paraId="2AFB8C76" w14:textId="77777777" w:rsidR="001D5852" w:rsidRPr="001D5852" w:rsidRDefault="001D5852" w:rsidP="001D5852">
      <w:r w:rsidRPr="001D5852">
        <w:t>Giddings, A. (2024). Peta calls for police dogs to be phased out. [online] BBC News. Available at: https://www.bbc.co.uk/news/articles/ceqnyrr2gxno.</w:t>
      </w:r>
    </w:p>
    <w:p w14:paraId="0F485832" w14:textId="77777777" w:rsidR="001D5852" w:rsidRPr="001D5852" w:rsidRDefault="001D5852" w:rsidP="001D5852"/>
    <w:p w14:paraId="656C3B05" w14:textId="77777777" w:rsidR="001D5852" w:rsidRPr="001D5852" w:rsidRDefault="001D5852" w:rsidP="001D5852">
      <w:r w:rsidRPr="001D5852">
        <w:lastRenderedPageBreak/>
        <w:t>Gritton, C. (2025). How Much Does a Trained Police Dog Really Cost? A Deep Dive - Best Pet Facts. [online] Best Pet Facts. Available at: https://bestpetfacts.com/how-much-is-a-trained-police-dog/ [Accessed 10 Dec. 2025].</w:t>
      </w:r>
    </w:p>
    <w:p w14:paraId="04212C40" w14:textId="77777777" w:rsidR="001D5852" w:rsidRPr="001D5852" w:rsidRDefault="001D5852" w:rsidP="001D5852"/>
    <w:p w14:paraId="07AB4947" w14:textId="77777777" w:rsidR="001D5852" w:rsidRPr="001D5852" w:rsidRDefault="001D5852" w:rsidP="001D5852">
      <w:r w:rsidRPr="001D5852">
        <w:t>Hammersley, M. (2006). Ethnography: problems and prospects. Ethnography and Education, 1(1), pp.3-14.</w:t>
      </w:r>
    </w:p>
    <w:p w14:paraId="5126DAD8" w14:textId="77777777" w:rsidR="001D5852" w:rsidRPr="001D5852" w:rsidRDefault="001D5852" w:rsidP="001D5852"/>
    <w:p w14:paraId="5AA67732" w14:textId="4BDC88EA" w:rsidR="001D5852" w:rsidRDefault="001D5852" w:rsidP="001D5852">
      <w:r w:rsidRPr="001D5852">
        <w:t xml:space="preserve">Hellmann, M. (2026). Eight people have died in dealings with ICE so far in 2026. These are their stories. [online] The Guardian. Available at: </w:t>
      </w:r>
      <w:hyperlink r:id="rId24" w:history="1">
        <w:r w:rsidR="00025498" w:rsidRPr="00A36F85">
          <w:rPr>
            <w:rStyle w:val="Hyperlink"/>
          </w:rPr>
          <w:t>https://www.theguardian.com/us-news/2026/jan/28/deaths-ice-2026-</w:t>
        </w:r>
      </w:hyperlink>
      <w:r w:rsidRPr="001D5852">
        <w:t>.</w:t>
      </w:r>
    </w:p>
    <w:p w14:paraId="6E7D88F3" w14:textId="77777777" w:rsidR="00025498" w:rsidRDefault="00025498" w:rsidP="001D5852"/>
    <w:p w14:paraId="3C85B4AF" w14:textId="77777777" w:rsidR="00025498" w:rsidRPr="00025498" w:rsidRDefault="00025498" w:rsidP="00025498">
      <w:pPr>
        <w:jc w:val="both"/>
        <w:rPr>
          <w:rFonts w:cstheme="minorHAnsi"/>
        </w:rPr>
      </w:pPr>
      <w:r w:rsidRPr="00025498">
        <w:rPr>
          <w:rFonts w:cstheme="minorHAnsi"/>
        </w:rPr>
        <w:t xml:space="preserve">Hoyt, M. (2024). Police Dogs: A Useful Tool or Expensive Legal Nightmare Police Dogs: A Useful Tool or Expensive Legal Nightmare. </w:t>
      </w:r>
      <w:r w:rsidRPr="00025498">
        <w:rPr>
          <w:rFonts w:cstheme="minorHAnsi"/>
          <w:i/>
          <w:iCs/>
        </w:rPr>
        <w:t>Themis: Research Journal of Justice Studies and Forensic Themis: Research Journal of Justice Studies and Forensic Science Science</w:t>
      </w:r>
      <w:r w:rsidRPr="00025498">
        <w:rPr>
          <w:rFonts w:cstheme="minorHAnsi"/>
        </w:rPr>
        <w:t xml:space="preserve">, [online] 12(1), p.11. Available at: </w:t>
      </w:r>
      <w:hyperlink r:id="rId25" w:history="1">
        <w:r w:rsidRPr="00025498">
          <w:rPr>
            <w:rStyle w:val="Hyperlink"/>
            <w:rFonts w:cstheme="minorHAnsi"/>
          </w:rPr>
          <w:t>https://scholarworks.sjsu.edu/cgi/viewcontent.cgi?article=1130&amp;context=themis</w:t>
        </w:r>
      </w:hyperlink>
      <w:r w:rsidRPr="00025498">
        <w:rPr>
          <w:rFonts w:cstheme="minorHAnsi"/>
        </w:rPr>
        <w:t>.</w:t>
      </w:r>
    </w:p>
    <w:p w14:paraId="3F379421" w14:textId="77777777" w:rsidR="001D5852" w:rsidRPr="001D5852" w:rsidRDefault="001D5852" w:rsidP="001D5852"/>
    <w:p w14:paraId="523A7D18" w14:textId="77777777" w:rsidR="001D5852" w:rsidRPr="001D5852" w:rsidRDefault="001D5852" w:rsidP="001D5852">
      <w:r w:rsidRPr="001D5852">
        <w:t>Keim, D.A., Mansmann, F., Schneidewind, J. and Ziegler, H. (2006). Challenges in visual data analysis. In: Tenth International Conference on Information Visualisation (IV'06). IEEE, pp.9-16.</w:t>
      </w:r>
    </w:p>
    <w:p w14:paraId="2D7150FB" w14:textId="77777777" w:rsidR="001D5852" w:rsidRDefault="001D5852" w:rsidP="00C764EE"/>
    <w:p w14:paraId="179F35D8" w14:textId="77777777" w:rsidR="00A67786" w:rsidRPr="00A67786" w:rsidRDefault="00A67786" w:rsidP="00A67786">
      <w:r w:rsidRPr="00A67786">
        <w:t>Kihlander, K. (2019). Police Dogs: A Necessity or a Disservice. [online] Sentient Media. Available at: https://sentientmedia.org/police-dogs-a-necessity-or-a-disservice/.</w:t>
      </w:r>
    </w:p>
    <w:p w14:paraId="51E15770" w14:textId="77777777" w:rsidR="00A67786" w:rsidRPr="00A67786" w:rsidRDefault="00A67786" w:rsidP="00A67786"/>
    <w:p w14:paraId="4CE457D3" w14:textId="77777777" w:rsidR="00A67786" w:rsidRPr="00A67786" w:rsidRDefault="00A67786" w:rsidP="00A67786">
      <w:r w:rsidRPr="00A67786">
        <w:t>Morris, J. (2025). ‘I can’t imagine policing without dogs’. BBC News. [online] 26 Aug. Available at: https://www.bbc.co.uk/news/articles/cjr1zx205gjo.</w:t>
      </w:r>
    </w:p>
    <w:p w14:paraId="6F0A2852" w14:textId="77777777" w:rsidR="00A67786" w:rsidRPr="00A67786" w:rsidRDefault="00A67786" w:rsidP="00A67786"/>
    <w:p w14:paraId="73B9B67D" w14:textId="77777777" w:rsidR="00A67786" w:rsidRPr="00A67786" w:rsidRDefault="00A67786" w:rsidP="00A67786">
      <w:r w:rsidRPr="00A67786">
        <w:t>Nayak, M.S.D.P. and Narayan, K.A. (2019). Strengths and weaknesses of online surveys. Technology, 6(7), pp.0837-2405053138.</w:t>
      </w:r>
    </w:p>
    <w:p w14:paraId="369ADE69" w14:textId="77777777" w:rsidR="00A67786" w:rsidRPr="00A67786" w:rsidRDefault="00A67786" w:rsidP="00A67786"/>
    <w:p w14:paraId="6E532581" w14:textId="77777777" w:rsidR="00A67786" w:rsidRPr="00A67786" w:rsidRDefault="00A67786" w:rsidP="00A67786">
      <w:r w:rsidRPr="00A67786">
        <w:t>Nogueira, L.B., Palme, R. and Mendonça-Furtado, O. (2021). Give them a toy or increase time out of kennel at lawn areas: what is the influence of these interventions on police dogs’ welfare? Animals, 11(8), p.2264.</w:t>
      </w:r>
    </w:p>
    <w:p w14:paraId="06D2AB05" w14:textId="77777777" w:rsidR="00A67786" w:rsidRPr="00A67786" w:rsidRDefault="00A67786" w:rsidP="00A67786"/>
    <w:p w14:paraId="5AF79AAF" w14:textId="77777777" w:rsidR="00A67786" w:rsidRPr="00A67786" w:rsidRDefault="00A67786" w:rsidP="00A67786">
      <w:r w:rsidRPr="00A67786">
        <w:t>Policeconduct.gov.uk. (2024). Officer deployed police dog leading to serious injuries – Cleveland Police, March 2024 | Independent Office for Police Conduct (IOPC). [online] Available at: https://www.policeconduct.gov.uk/our-work/learning/officer-deployed-police-dog-leading-serious-injuries-cleveland-police-march-2024.</w:t>
      </w:r>
    </w:p>
    <w:p w14:paraId="67F60A6E" w14:textId="77777777" w:rsidR="00A67786" w:rsidRPr="00A67786" w:rsidRDefault="00A67786" w:rsidP="00A67786"/>
    <w:p w14:paraId="64FB1C83" w14:textId="77777777" w:rsidR="00A67786" w:rsidRPr="00A67786" w:rsidRDefault="00A67786" w:rsidP="00A67786">
      <w:r w:rsidRPr="00A67786">
        <w:lastRenderedPageBreak/>
        <w:t>Policeconduct.gov.uk. (2024b). Officer deployed police dog leading to serious injuries – Cleveland Police, March 2024 | Independent Office for Police Conduct (IOPC). [online] Available at: https://www.policeconduct.gov.uk/our-work/learning/officer-deployed-police-dog-leading-serious-injuries-cleveland-police-march-2024.</w:t>
      </w:r>
    </w:p>
    <w:p w14:paraId="1081C5C7" w14:textId="77777777" w:rsidR="00A67786" w:rsidRPr="00A67786" w:rsidRDefault="00A67786" w:rsidP="00A67786"/>
    <w:p w14:paraId="5D8D2441" w14:textId="77777777" w:rsidR="00A67786" w:rsidRDefault="00A67786" w:rsidP="00A67786">
      <w:r w:rsidRPr="00A67786">
        <w:t>Price, J.H. and Murnan, J. (2004). Research limitations and the necessity of reporting them. American Journal of Health Education, 35(2), pp.66-67.</w:t>
      </w:r>
    </w:p>
    <w:p w14:paraId="7107B524" w14:textId="77777777" w:rsidR="00F130BA" w:rsidRDefault="00F130BA" w:rsidP="00A67786"/>
    <w:p w14:paraId="47EBBF44" w14:textId="77777777" w:rsidR="00F130BA" w:rsidRPr="00F130BA" w:rsidRDefault="00F130BA" w:rsidP="00F130BA">
      <w:r w:rsidRPr="00F130BA">
        <w:rPr>
          <w:rFonts w:cstheme="minorHAnsi"/>
        </w:rPr>
        <w:t>Reiner, R., 2010. </w:t>
      </w:r>
      <w:r w:rsidRPr="00F130BA">
        <w:rPr>
          <w:rFonts w:cstheme="minorHAnsi"/>
          <w:i/>
          <w:iCs/>
        </w:rPr>
        <w:t>The politics of the police</w:t>
      </w:r>
      <w:r w:rsidRPr="00F130BA">
        <w:rPr>
          <w:rFonts w:cstheme="minorHAnsi"/>
        </w:rPr>
        <w:t>. OUP Oxford.</w:t>
      </w:r>
    </w:p>
    <w:p w14:paraId="0AB4BDF7" w14:textId="77777777" w:rsidR="00A67786" w:rsidRPr="00A67786" w:rsidRDefault="00A67786" w:rsidP="00A67786"/>
    <w:p w14:paraId="52E852DE" w14:textId="77777777" w:rsidR="00A67786" w:rsidRPr="00A67786" w:rsidRDefault="00A67786" w:rsidP="00A67786">
      <w:r w:rsidRPr="00A67786">
        <w:t>Schonlau, M., Ronald Jr, D. and Elliott, M.N. (2002). Conducting research surveys via e-mail and the web. Santa Monica: Rand Corporation.</w:t>
      </w:r>
    </w:p>
    <w:p w14:paraId="35BFF9F2" w14:textId="77777777" w:rsidR="00A67786" w:rsidRPr="00A67786" w:rsidRDefault="00A67786" w:rsidP="00A67786"/>
    <w:p w14:paraId="20E496F4" w14:textId="77777777" w:rsidR="00A67786" w:rsidRPr="00A67786" w:rsidRDefault="00A67786" w:rsidP="00A67786">
      <w:r w:rsidRPr="00A67786">
        <w:t>Shoesmith, K. (2025). Inside Humberside Police’s dog section. BBC News. [online] 16 Jul. Available at: https://www.bbc.co.uk/news/articles/c70xrl5jreqo.</w:t>
      </w:r>
    </w:p>
    <w:p w14:paraId="7C7FC08A" w14:textId="77777777" w:rsidR="00A67786" w:rsidRPr="00A67786" w:rsidRDefault="00A67786" w:rsidP="00A67786"/>
    <w:p w14:paraId="4C0A6D49" w14:textId="77777777" w:rsidR="00A67786" w:rsidRPr="00A67786" w:rsidRDefault="00A67786" w:rsidP="00A67786">
      <w:r w:rsidRPr="00A67786">
        <w:t>Thin Blue Paw. (2025). Thin Blue Paw. Available at: https://www.thinbluepaw.org.uk/role-and-history-of-police-dogs.</w:t>
      </w:r>
    </w:p>
    <w:p w14:paraId="470F6CCD" w14:textId="77777777" w:rsidR="00A67786" w:rsidRPr="00A67786" w:rsidRDefault="00A67786" w:rsidP="00A67786"/>
    <w:p w14:paraId="35CDC1CD" w14:textId="77777777" w:rsidR="00A67786" w:rsidRPr="00A67786" w:rsidRDefault="00A67786" w:rsidP="00A67786">
      <w:r w:rsidRPr="00A67786">
        <w:t>Walton, D. (1999). One-sided arguments: A dialectical analysis of bias. Albany, NY: SUNY Press.</w:t>
      </w:r>
    </w:p>
    <w:p w14:paraId="49C015AE" w14:textId="77777777" w:rsidR="00A67786" w:rsidRDefault="00A67786" w:rsidP="00C764EE"/>
    <w:p w14:paraId="459F01DF" w14:textId="7DF06C4C" w:rsidR="00A67786" w:rsidRDefault="00A67786" w:rsidP="00A67786">
      <w:r w:rsidRPr="00A67786">
        <w:t>www.college.police.uk. (2024a). Police dogs | College of Policing.</w:t>
      </w:r>
      <w:r>
        <w:t xml:space="preserve"> </w:t>
      </w:r>
      <w:r w:rsidRPr="00A67786">
        <w:t xml:space="preserve">Available at: </w:t>
      </w:r>
      <w:hyperlink r:id="rId26" w:history="1">
        <w:r w:rsidR="00403CCE" w:rsidRPr="00A36F85">
          <w:rPr>
            <w:rStyle w:val="Hyperlink"/>
          </w:rPr>
          <w:t>https://www.college.police.uk/guidance/public-order-public-safety/police-dogs</w:t>
        </w:r>
      </w:hyperlink>
      <w:r w:rsidRPr="00A67786">
        <w:t>.</w:t>
      </w:r>
    </w:p>
    <w:p w14:paraId="6737049F" w14:textId="77777777" w:rsidR="00025498" w:rsidRDefault="00025498" w:rsidP="00025498">
      <w:pPr>
        <w:jc w:val="both"/>
        <w:rPr>
          <w:rFonts w:cstheme="minorHAnsi"/>
          <w:b/>
          <w:bCs/>
        </w:rPr>
      </w:pPr>
    </w:p>
    <w:p w14:paraId="1EF185AB" w14:textId="77777777" w:rsidR="009950E2" w:rsidRDefault="009950E2" w:rsidP="00A67786"/>
    <w:p w14:paraId="000BBE0C" w14:textId="77777777" w:rsidR="009950E2" w:rsidRDefault="009950E2" w:rsidP="00A67786"/>
    <w:p w14:paraId="0EEB5BD9" w14:textId="77777777" w:rsidR="009950E2" w:rsidRDefault="009950E2" w:rsidP="00A67786"/>
    <w:p w14:paraId="0E6DB7C6" w14:textId="77777777" w:rsidR="009950E2" w:rsidRDefault="009950E2" w:rsidP="00A67786"/>
    <w:p w14:paraId="1EC9B140" w14:textId="77777777" w:rsidR="009950E2" w:rsidRDefault="009950E2" w:rsidP="00A67786"/>
    <w:p w14:paraId="689C1A52" w14:textId="77777777" w:rsidR="009950E2" w:rsidRDefault="009950E2" w:rsidP="00A67786"/>
    <w:p w14:paraId="793D707F" w14:textId="77777777" w:rsidR="009950E2" w:rsidRDefault="009950E2" w:rsidP="00A67786"/>
    <w:p w14:paraId="54FEE629" w14:textId="77777777" w:rsidR="009950E2" w:rsidRDefault="009950E2" w:rsidP="00A67786"/>
    <w:p w14:paraId="361A3638" w14:textId="77777777" w:rsidR="00B0408D" w:rsidRDefault="00B0408D" w:rsidP="000542CD">
      <w:pPr>
        <w:rPr>
          <w:b/>
          <w:bCs/>
          <w:sz w:val="30"/>
          <w:szCs w:val="30"/>
        </w:rPr>
      </w:pPr>
    </w:p>
    <w:p w14:paraId="0243BE0C" w14:textId="2B6BD153" w:rsidR="009950E2" w:rsidRPr="000542CD" w:rsidRDefault="00E217E4" w:rsidP="000542CD">
      <w:pPr>
        <w:rPr>
          <w:b/>
          <w:bCs/>
          <w:sz w:val="30"/>
          <w:szCs w:val="30"/>
        </w:rPr>
      </w:pPr>
      <w:r>
        <w:rPr>
          <w:b/>
          <w:bCs/>
          <w:sz w:val="30"/>
          <w:szCs w:val="30"/>
        </w:rPr>
        <w:lastRenderedPageBreak/>
        <w:t xml:space="preserve">Appendix A - </w:t>
      </w:r>
      <w:r w:rsidR="009950E2" w:rsidRPr="000542CD">
        <w:rPr>
          <w:b/>
          <w:bCs/>
          <w:sz w:val="30"/>
          <w:szCs w:val="30"/>
        </w:rPr>
        <w:t xml:space="preserve">Ethical approval </w:t>
      </w:r>
    </w:p>
    <w:p w14:paraId="23035172" w14:textId="77777777" w:rsidR="009950E2" w:rsidRDefault="009950E2" w:rsidP="009950E2">
      <w:pPr>
        <w:tabs>
          <w:tab w:val="left" w:pos="5103"/>
        </w:tabs>
        <w:jc w:val="center"/>
        <w:rPr>
          <w:rFonts w:ascii="Arial" w:hAnsi="Arial" w:cs="Arial"/>
          <w:b/>
          <w:bCs/>
          <w:sz w:val="24"/>
          <w:szCs w:val="24"/>
        </w:rPr>
      </w:pPr>
    </w:p>
    <w:p w14:paraId="3816C611" w14:textId="39DD84FD" w:rsidR="009950E2" w:rsidRPr="00A42F82" w:rsidRDefault="009950E2" w:rsidP="009950E2">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5CB93A8A" w14:textId="77777777" w:rsidR="009950E2" w:rsidRPr="00A42F82" w:rsidRDefault="009950E2" w:rsidP="009950E2">
      <w:pPr>
        <w:tabs>
          <w:tab w:val="left" w:pos="5103"/>
        </w:tabs>
        <w:jc w:val="center"/>
        <w:rPr>
          <w:rFonts w:ascii="Arial" w:hAnsi="Arial" w:cs="Arial"/>
          <w:b/>
          <w:bCs/>
        </w:rPr>
      </w:pPr>
    </w:p>
    <w:p w14:paraId="49079B18" w14:textId="77777777" w:rsidR="009950E2" w:rsidRPr="00A42F82" w:rsidRDefault="009950E2" w:rsidP="009950E2">
      <w:pPr>
        <w:tabs>
          <w:tab w:val="left" w:pos="5103"/>
        </w:tabs>
        <w:jc w:val="center"/>
        <w:rPr>
          <w:rFonts w:ascii="Arial" w:hAnsi="Arial" w:cs="Arial"/>
          <w:b/>
          <w:bCs/>
        </w:rPr>
      </w:pPr>
    </w:p>
    <w:tbl>
      <w:tblPr>
        <w:tblStyle w:val="TableGrid"/>
        <w:tblW w:w="10435" w:type="dxa"/>
        <w:tblLook w:val="04A0" w:firstRow="1" w:lastRow="0" w:firstColumn="1" w:lastColumn="0" w:noHBand="0" w:noVBand="1"/>
      </w:tblPr>
      <w:tblGrid>
        <w:gridCol w:w="10435"/>
      </w:tblGrid>
      <w:tr w:rsidR="009950E2" w:rsidRPr="00A42F82" w14:paraId="6BAC508F" w14:textId="77777777" w:rsidTr="00DB6E54">
        <w:tc>
          <w:tcPr>
            <w:tcW w:w="10435" w:type="dxa"/>
          </w:tcPr>
          <w:p w14:paraId="43D5D530" w14:textId="77777777" w:rsidR="009950E2" w:rsidRPr="006E7B19" w:rsidRDefault="009950E2" w:rsidP="009950E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
                <w:bCs/>
                <w:sz w:val="22"/>
                <w:szCs w:val="22"/>
              </w:rPr>
            </w:pPr>
            <w:r w:rsidRPr="006E7B19">
              <w:rPr>
                <w:rFonts w:ascii="Arial" w:hAnsi="Arial" w:cs="Arial"/>
                <w:b/>
                <w:bCs/>
                <w:sz w:val="22"/>
                <w:szCs w:val="22"/>
              </w:rPr>
              <w:t>RESEARCH STUDENTS</w:t>
            </w:r>
          </w:p>
          <w:p w14:paraId="7D607ABC" w14:textId="3C411E54" w:rsidR="009950E2" w:rsidRPr="00A42F82" w:rsidRDefault="009950E2" w:rsidP="009950E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following progression to Part Two of your course.</w:t>
            </w:r>
          </w:p>
          <w:p w14:paraId="79517880" w14:textId="77777777" w:rsidR="009950E2" w:rsidRPr="00A42F82" w:rsidRDefault="009950E2" w:rsidP="009950E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Cs/>
                <w:sz w:val="22"/>
                <w:szCs w:val="22"/>
              </w:rPr>
            </w:pPr>
          </w:p>
          <w:p w14:paraId="4588D098" w14:textId="77777777" w:rsidR="009950E2" w:rsidRDefault="009950E2" w:rsidP="009950E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CB72811" w14:textId="77777777" w:rsidR="009950E2" w:rsidRDefault="009950E2" w:rsidP="009950E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sz w:val="22"/>
                <w:szCs w:val="22"/>
              </w:rPr>
            </w:pPr>
          </w:p>
          <w:p w14:paraId="0988EDA5" w14:textId="77777777" w:rsidR="009950E2" w:rsidRDefault="009950E2" w:rsidP="009950E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sz w:val="22"/>
                <w:szCs w:val="22"/>
              </w:rPr>
            </w:pPr>
            <w:r w:rsidRPr="00384BA8">
              <w:rPr>
                <w:rFonts w:ascii="Arial" w:hAnsi="Arial" w:cs="Arial"/>
                <w:sz w:val="22"/>
                <w:szCs w:val="22"/>
              </w:rPr>
              <w:t>This document is also available in Welsh.</w:t>
            </w:r>
          </w:p>
          <w:p w14:paraId="651181C5" w14:textId="77777777" w:rsidR="009950E2" w:rsidRPr="00A42F82" w:rsidRDefault="009950E2" w:rsidP="009950E2">
            <w:pPr>
              <w:pBdr>
                <w:top w:val="single" w:sz="6" w:space="1" w:color="auto"/>
                <w:left w:val="single" w:sz="6" w:space="5" w:color="auto"/>
                <w:bottom w:val="single" w:sz="6" w:space="1" w:color="auto"/>
                <w:right w:val="single" w:sz="6" w:space="31" w:color="auto"/>
              </w:pBdr>
              <w:shd w:val="clear" w:color="auto" w:fill="F2F2F2" w:themeFill="background1" w:themeFillShade="F2"/>
              <w:jc w:val="center"/>
              <w:rPr>
                <w:rFonts w:ascii="Arial" w:hAnsi="Arial" w:cs="Arial"/>
                <w:sz w:val="22"/>
                <w:szCs w:val="22"/>
              </w:rPr>
            </w:pPr>
          </w:p>
        </w:tc>
      </w:tr>
      <w:tr w:rsidR="009950E2" w:rsidRPr="00A42F82" w14:paraId="3A882FC2" w14:textId="77777777" w:rsidTr="00DB6E54">
        <w:tc>
          <w:tcPr>
            <w:tcW w:w="10435" w:type="dxa"/>
          </w:tcPr>
          <w:p w14:paraId="4C9B70AA" w14:textId="77777777" w:rsidR="009950E2" w:rsidRPr="00A42F82" w:rsidRDefault="009950E2" w:rsidP="009950E2">
            <w:pPr>
              <w:jc w:val="center"/>
              <w:rPr>
                <w:rFonts w:ascii="Arial" w:hAnsi="Arial" w:cs="Arial"/>
                <w:b/>
                <w:sz w:val="22"/>
                <w:szCs w:val="22"/>
              </w:rPr>
            </w:pPr>
            <w:r w:rsidRPr="00A42F82">
              <w:rPr>
                <w:rFonts w:ascii="Arial" w:hAnsi="Arial" w:cs="Arial"/>
                <w:b/>
                <w:sz w:val="22"/>
                <w:szCs w:val="22"/>
              </w:rPr>
              <w:t>RESEARCH STAFF ONLY</w:t>
            </w:r>
          </w:p>
          <w:p w14:paraId="023E0733" w14:textId="77777777" w:rsidR="009950E2" w:rsidRPr="00A42F82" w:rsidRDefault="009950E2" w:rsidP="009950E2">
            <w:pPr>
              <w:jc w:val="cente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0A6D00C" w14:textId="77777777" w:rsidR="009950E2" w:rsidRPr="00A42F82" w:rsidRDefault="009950E2" w:rsidP="009950E2">
            <w:pPr>
              <w:jc w:val="center"/>
              <w:rPr>
                <w:rFonts w:ascii="Arial" w:hAnsi="Arial" w:cs="Arial"/>
                <w:sz w:val="22"/>
                <w:szCs w:val="22"/>
              </w:rPr>
            </w:pPr>
          </w:p>
        </w:tc>
      </w:tr>
      <w:tr w:rsidR="009950E2" w:rsidRPr="00A42F82" w14:paraId="41A2A79E" w14:textId="77777777" w:rsidTr="00DB6E54">
        <w:tc>
          <w:tcPr>
            <w:tcW w:w="10435" w:type="dxa"/>
          </w:tcPr>
          <w:p w14:paraId="159CF654" w14:textId="77777777" w:rsidR="009950E2" w:rsidRPr="00A42F82" w:rsidRDefault="009950E2" w:rsidP="009950E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center"/>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8052D98" w14:textId="77777777" w:rsidR="009950E2" w:rsidRDefault="009950E2" w:rsidP="009950E2">
      <w:pPr>
        <w:tabs>
          <w:tab w:val="left" w:pos="5103"/>
        </w:tabs>
        <w:jc w:val="center"/>
        <w:rPr>
          <w:rFonts w:ascii="Arial" w:hAnsi="Arial" w:cs="Arial"/>
          <w:b/>
          <w:bCs/>
        </w:rPr>
      </w:pPr>
    </w:p>
    <w:p w14:paraId="19B2E7DA" w14:textId="77777777" w:rsidR="009950E2" w:rsidRPr="00A42F82" w:rsidRDefault="009950E2" w:rsidP="009950E2">
      <w:pPr>
        <w:tabs>
          <w:tab w:val="left" w:pos="5103"/>
        </w:tabs>
        <w:jc w:val="center"/>
        <w:rPr>
          <w:rFonts w:ascii="Arial" w:hAnsi="Arial" w:cs="Arial"/>
          <w:b/>
          <w:bCs/>
        </w:rPr>
      </w:pPr>
    </w:p>
    <w:p w14:paraId="7F75628B" w14:textId="77777777" w:rsidR="009950E2" w:rsidRPr="00A42F82" w:rsidRDefault="009950E2" w:rsidP="009950E2">
      <w:pPr>
        <w:tabs>
          <w:tab w:val="left" w:pos="5103"/>
        </w:tabs>
        <w:jc w:val="center"/>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5527238" w14:textId="77777777" w:rsidR="009950E2" w:rsidRPr="00A42F82" w:rsidRDefault="009950E2" w:rsidP="009950E2">
      <w:pPr>
        <w:tabs>
          <w:tab w:val="left" w:pos="5103"/>
        </w:tabs>
        <w:jc w:val="center"/>
        <w:rPr>
          <w:rFonts w:ascii="Arial" w:hAnsi="Arial" w:cs="Arial"/>
          <w:b/>
          <w:bCs/>
          <w:sz w:val="16"/>
          <w:szCs w:val="16"/>
        </w:rPr>
      </w:pPr>
    </w:p>
    <w:p w14:paraId="56F4B4C5" w14:textId="77777777" w:rsidR="009950E2" w:rsidRPr="00A42F82" w:rsidRDefault="009950E2" w:rsidP="009950E2">
      <w:pPr>
        <w:tabs>
          <w:tab w:val="left" w:pos="5103"/>
        </w:tabs>
        <w:jc w:val="center"/>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C7CF06" w14:textId="77777777" w:rsidR="009950E2" w:rsidRPr="00A42F82" w:rsidRDefault="009950E2" w:rsidP="009950E2">
      <w:pPr>
        <w:tabs>
          <w:tab w:val="left" w:pos="5103"/>
        </w:tabs>
        <w:jc w:val="center"/>
        <w:rPr>
          <w:rFonts w:ascii="Arial" w:hAnsi="Arial" w:cs="Arial"/>
        </w:rPr>
      </w:pPr>
    </w:p>
    <w:p w14:paraId="005DCA69" w14:textId="77777777" w:rsidR="009950E2" w:rsidRPr="00A42F82" w:rsidRDefault="009950E2" w:rsidP="009950E2">
      <w:pPr>
        <w:tabs>
          <w:tab w:val="left" w:pos="5103"/>
        </w:tabs>
        <w:jc w:val="center"/>
        <w:rPr>
          <w:rFonts w:ascii="Arial" w:hAnsi="Arial" w:cs="Arial"/>
        </w:rPr>
      </w:pPr>
      <w:r w:rsidRPr="00A42F82">
        <w:rPr>
          <w:rFonts w:ascii="Arial" w:hAnsi="Arial" w:cs="Arial"/>
        </w:rPr>
        <w:t>The individual undertaking the research activity is known as the “principal researcher”.</w:t>
      </w:r>
    </w:p>
    <w:p w14:paraId="292ADE96" w14:textId="77777777" w:rsidR="009950E2" w:rsidRPr="00A42F82" w:rsidRDefault="009950E2" w:rsidP="009950E2">
      <w:pPr>
        <w:tabs>
          <w:tab w:val="left" w:pos="5103"/>
        </w:tabs>
        <w:jc w:val="center"/>
        <w:rPr>
          <w:rFonts w:ascii="Arial" w:hAnsi="Arial" w:cs="Arial"/>
        </w:rPr>
      </w:pPr>
    </w:p>
    <w:p w14:paraId="6CA9DC0F" w14:textId="77777777" w:rsidR="009950E2" w:rsidRPr="00A42F82" w:rsidRDefault="009950E2" w:rsidP="009950E2">
      <w:pPr>
        <w:tabs>
          <w:tab w:val="left" w:pos="5103"/>
        </w:tabs>
        <w:jc w:val="center"/>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B6C232F" w14:textId="77777777" w:rsidR="009950E2" w:rsidRPr="00A42F82" w:rsidRDefault="009950E2" w:rsidP="009950E2">
      <w:pPr>
        <w:tabs>
          <w:tab w:val="left" w:pos="5103"/>
        </w:tabs>
        <w:jc w:val="center"/>
        <w:rPr>
          <w:rFonts w:ascii="Arial" w:hAnsi="Arial" w:cs="Arial"/>
        </w:rPr>
      </w:pPr>
    </w:p>
    <w:p w14:paraId="0E8EA61B" w14:textId="77777777" w:rsidR="009950E2" w:rsidRPr="00A42F82" w:rsidRDefault="009950E2" w:rsidP="009950E2">
      <w:pPr>
        <w:tabs>
          <w:tab w:val="left" w:pos="5103"/>
        </w:tabs>
        <w:jc w:val="center"/>
        <w:rPr>
          <w:rFonts w:ascii="Arial" w:hAnsi="Arial" w:cs="Arial"/>
          <w:b/>
          <w:bCs/>
        </w:rPr>
      </w:pPr>
      <w:r w:rsidRPr="00A42F82">
        <w:rPr>
          <w:rFonts w:ascii="Arial" w:hAnsi="Arial" w:cs="Arial"/>
          <w:b/>
          <w:bCs/>
        </w:rPr>
        <w:t>Please read the notes for guidance before completing ALL sections of the form.</w:t>
      </w:r>
    </w:p>
    <w:p w14:paraId="11872018" w14:textId="77777777" w:rsidR="009950E2" w:rsidRPr="00A42F82" w:rsidRDefault="009950E2" w:rsidP="009950E2">
      <w:pPr>
        <w:autoSpaceDE w:val="0"/>
        <w:autoSpaceDN w:val="0"/>
        <w:adjustRightInd w:val="0"/>
        <w:jc w:val="center"/>
        <w:rPr>
          <w:rFonts w:ascii="Arial" w:hAnsi="Arial" w:cs="Arial"/>
        </w:rPr>
      </w:pPr>
    </w:p>
    <w:p w14:paraId="07E6FABC" w14:textId="2935584E" w:rsidR="009950E2" w:rsidRPr="00A42F82" w:rsidRDefault="009950E2" w:rsidP="009950E2">
      <w:pPr>
        <w:autoSpaceDE w:val="0"/>
        <w:autoSpaceDN w:val="0"/>
        <w:adjustRightInd w:val="0"/>
        <w:jc w:val="center"/>
        <w:rPr>
          <w:rFonts w:ascii="Arial" w:hAnsi="Arial" w:cs="Arial"/>
        </w:rPr>
      </w:pPr>
      <w:r w:rsidRPr="00A42F82">
        <w:rPr>
          <w:rFonts w:ascii="Arial" w:hAnsi="Arial" w:cs="Arial"/>
          <w:b/>
        </w:rPr>
        <w:lastRenderedPageBreak/>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w:t>
      </w:r>
    </w:p>
    <w:p w14:paraId="432DB2BF" w14:textId="77777777" w:rsidR="009950E2" w:rsidRPr="00A42F82" w:rsidRDefault="009950E2" w:rsidP="009950E2">
      <w:pPr>
        <w:autoSpaceDE w:val="0"/>
        <w:autoSpaceDN w:val="0"/>
        <w:adjustRightInd w:val="0"/>
        <w:jc w:val="center"/>
        <w:rPr>
          <w:rFonts w:ascii="Arial" w:hAnsi="Arial" w:cs="Arial"/>
        </w:rPr>
      </w:pPr>
    </w:p>
    <w:p w14:paraId="4B2F28EC" w14:textId="77777777" w:rsidR="009950E2" w:rsidRPr="00A42F82" w:rsidRDefault="009950E2" w:rsidP="009950E2">
      <w:pPr>
        <w:autoSpaceDE w:val="0"/>
        <w:autoSpaceDN w:val="0"/>
        <w:adjustRightInd w:val="0"/>
        <w:spacing w:after="240"/>
        <w:jc w:val="center"/>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950E2" w:rsidRPr="00A42F82" w14:paraId="64FF36F6" w14:textId="77777777" w:rsidTr="00DB6E54">
        <w:trPr>
          <w:trHeight w:val="439"/>
        </w:trPr>
        <w:tc>
          <w:tcPr>
            <w:tcW w:w="559" w:type="dxa"/>
            <w:shd w:val="clear" w:color="auto" w:fill="F2F2F2" w:themeFill="background1" w:themeFillShade="F2"/>
            <w:vAlign w:val="center"/>
          </w:tcPr>
          <w:p w14:paraId="6B41AFE9" w14:textId="77777777" w:rsidR="009950E2" w:rsidRPr="00A42F82" w:rsidRDefault="009950E2" w:rsidP="009950E2">
            <w:pPr>
              <w:jc w:val="cente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5206771A" w14:textId="77777777" w:rsidR="009950E2" w:rsidRPr="00A42F82" w:rsidRDefault="009950E2" w:rsidP="009950E2">
            <w:pPr>
              <w:jc w:val="center"/>
              <w:rPr>
                <w:rFonts w:ascii="Arial" w:hAnsi="Arial" w:cs="Arial"/>
              </w:rPr>
            </w:pPr>
            <w:r w:rsidRPr="00A42F82">
              <w:rPr>
                <w:rFonts w:ascii="Arial" w:hAnsi="Arial" w:cs="Arial"/>
              </w:rPr>
              <w:t>Full Name:</w:t>
            </w:r>
          </w:p>
        </w:tc>
        <w:tc>
          <w:tcPr>
            <w:tcW w:w="6636" w:type="dxa"/>
            <w:gridSpan w:val="4"/>
            <w:vAlign w:val="center"/>
          </w:tcPr>
          <w:p w14:paraId="5D140B37" w14:textId="7E896F5D" w:rsidR="009950E2" w:rsidRPr="00A42F82" w:rsidRDefault="009950E2" w:rsidP="009950E2">
            <w:pPr>
              <w:jc w:val="center"/>
              <w:rPr>
                <w:rFonts w:ascii="Arial" w:hAnsi="Arial" w:cs="Arial"/>
              </w:rPr>
            </w:pPr>
            <w:r>
              <w:rPr>
                <w:rFonts w:ascii="Arial" w:hAnsi="Arial" w:cs="Arial"/>
              </w:rPr>
              <w:t>Jack Lake</w:t>
            </w:r>
          </w:p>
        </w:tc>
      </w:tr>
      <w:tr w:rsidR="009950E2" w:rsidRPr="00A42F82" w14:paraId="2F2CA2A5" w14:textId="77777777" w:rsidTr="00DB6E54">
        <w:trPr>
          <w:trHeight w:val="472"/>
        </w:trPr>
        <w:tc>
          <w:tcPr>
            <w:tcW w:w="559" w:type="dxa"/>
            <w:shd w:val="clear" w:color="auto" w:fill="BFBFBF" w:themeFill="background1" w:themeFillShade="BF"/>
            <w:vAlign w:val="center"/>
          </w:tcPr>
          <w:p w14:paraId="2DEC707B" w14:textId="77777777" w:rsidR="009950E2" w:rsidRPr="00A42F82" w:rsidRDefault="009950E2" w:rsidP="009950E2">
            <w:pPr>
              <w:jc w:val="cente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62A3F4D9" w14:textId="77777777" w:rsidR="009950E2" w:rsidRPr="00A42F82" w:rsidRDefault="009950E2" w:rsidP="009950E2">
            <w:pPr>
              <w:jc w:val="cente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46F524B0" w14:textId="77777777" w:rsidR="009950E2" w:rsidRPr="00A42F82" w:rsidRDefault="009950E2" w:rsidP="009950E2">
            <w:pPr>
              <w:jc w:val="cente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58D5771" w14:textId="77777777" w:rsidR="009950E2" w:rsidRPr="00A42F82" w:rsidRDefault="009950E2" w:rsidP="009950E2">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A606C48" w14:textId="77777777" w:rsidR="009950E2" w:rsidRPr="00A42F82" w:rsidRDefault="009950E2" w:rsidP="009950E2">
            <w:pPr>
              <w:jc w:val="cente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4026E504" w14:textId="77777777" w:rsidR="009950E2" w:rsidRPr="00A42F82" w:rsidRDefault="009950E2" w:rsidP="009950E2">
            <w:pPr>
              <w:jc w:val="center"/>
              <w:rPr>
                <w:rFonts w:ascii="Arial" w:hAnsi="Arial" w:cs="Arial"/>
              </w:rPr>
            </w:pPr>
            <w:r w:rsidRPr="00A42F82">
              <w:rPr>
                <w:rFonts w:ascii="Segoe UI Symbol" w:eastAsia="MS Gothic" w:hAnsi="Segoe UI Symbol" w:cs="Segoe UI Symbol"/>
              </w:rPr>
              <w:t>☐</w:t>
            </w:r>
          </w:p>
        </w:tc>
      </w:tr>
      <w:tr w:rsidR="009950E2" w:rsidRPr="00A42F82" w14:paraId="5ED4A00A" w14:textId="77777777" w:rsidTr="00DB6E54">
        <w:trPr>
          <w:trHeight w:val="472"/>
        </w:trPr>
        <w:tc>
          <w:tcPr>
            <w:tcW w:w="559" w:type="dxa"/>
            <w:shd w:val="clear" w:color="auto" w:fill="F2F2F2" w:themeFill="background1" w:themeFillShade="F2"/>
            <w:vAlign w:val="center"/>
          </w:tcPr>
          <w:p w14:paraId="5E6865C3" w14:textId="77777777" w:rsidR="009950E2" w:rsidRPr="00A42F82" w:rsidRDefault="009950E2" w:rsidP="009950E2">
            <w:pPr>
              <w:jc w:val="center"/>
              <w:rPr>
                <w:rFonts w:ascii="Arial" w:hAnsi="Arial" w:cs="Arial"/>
              </w:rPr>
            </w:pPr>
          </w:p>
        </w:tc>
        <w:tc>
          <w:tcPr>
            <w:tcW w:w="2544" w:type="dxa"/>
            <w:shd w:val="clear" w:color="auto" w:fill="F2F2F2" w:themeFill="background1" w:themeFillShade="F2"/>
            <w:vAlign w:val="center"/>
          </w:tcPr>
          <w:p w14:paraId="6614D12A" w14:textId="77777777" w:rsidR="009950E2" w:rsidRPr="00A42F82" w:rsidRDefault="009950E2" w:rsidP="009950E2">
            <w:pPr>
              <w:jc w:val="cente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7A9249B" w14:textId="77777777" w:rsidR="009950E2" w:rsidRPr="00A42F82" w:rsidRDefault="009950E2" w:rsidP="009950E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EEE1AD0" w14:textId="77777777" w:rsidR="009950E2" w:rsidRPr="00A42F82" w:rsidRDefault="009950E2" w:rsidP="009950E2">
            <w:pPr>
              <w:jc w:val="cente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87627F" w14:textId="77777777" w:rsidR="009950E2" w:rsidRPr="00A42F82" w:rsidRDefault="009950E2" w:rsidP="009950E2">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17DA802D" w14:textId="77777777" w:rsidR="009950E2" w:rsidRPr="00A42F82" w:rsidRDefault="009950E2" w:rsidP="009950E2">
            <w:pPr>
              <w:jc w:val="cente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473F040" w14:textId="77777777" w:rsidR="009950E2" w:rsidRPr="00A42F82" w:rsidRDefault="009950E2" w:rsidP="009950E2">
                <w:pPr>
                  <w:jc w:val="center"/>
                  <w:rPr>
                    <w:rFonts w:ascii="Arial" w:hAnsi="Arial" w:cs="Arial"/>
                  </w:rPr>
                </w:pPr>
                <w:r w:rsidRPr="00A42F82">
                  <w:rPr>
                    <w:rFonts w:ascii="Segoe UI Symbol" w:eastAsia="MS Gothic" w:hAnsi="Segoe UI Symbol" w:cs="Segoe UI Symbol"/>
                  </w:rPr>
                  <w:t>☐</w:t>
                </w:r>
              </w:p>
            </w:tc>
          </w:sdtContent>
        </w:sdt>
      </w:tr>
    </w:tbl>
    <w:p w14:paraId="1E0C82D7" w14:textId="77777777" w:rsidR="009950E2" w:rsidRPr="00A42F82" w:rsidRDefault="009950E2" w:rsidP="009950E2">
      <w:pPr>
        <w:jc w:val="cente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950E2" w:rsidRPr="00A42F82" w14:paraId="7B4CD132" w14:textId="77777777" w:rsidTr="00DB6E54">
        <w:trPr>
          <w:cantSplit/>
          <w:trHeight w:val="334"/>
        </w:trPr>
        <w:tc>
          <w:tcPr>
            <w:tcW w:w="559" w:type="dxa"/>
            <w:shd w:val="clear" w:color="auto" w:fill="F2F2F2" w:themeFill="background1" w:themeFillShade="F2"/>
            <w:vAlign w:val="center"/>
          </w:tcPr>
          <w:p w14:paraId="61043876" w14:textId="77777777" w:rsidR="009950E2" w:rsidRPr="00A42F82" w:rsidRDefault="009950E2" w:rsidP="009950E2">
            <w:pPr>
              <w:jc w:val="cente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79F6F635" w14:textId="77777777" w:rsidR="009950E2" w:rsidRPr="00A42F82" w:rsidRDefault="009950E2" w:rsidP="009950E2">
            <w:pPr>
              <w:jc w:val="center"/>
              <w:rPr>
                <w:rFonts w:ascii="Arial" w:hAnsi="Arial" w:cs="Arial"/>
              </w:rPr>
            </w:pPr>
            <w:r w:rsidRPr="00A42F82">
              <w:rPr>
                <w:rFonts w:ascii="Arial" w:hAnsi="Arial" w:cs="Arial"/>
              </w:rPr>
              <w:t>Institute/Academic Discipline/Centre:</w:t>
            </w:r>
          </w:p>
        </w:tc>
        <w:tc>
          <w:tcPr>
            <w:tcW w:w="6636" w:type="dxa"/>
            <w:vAlign w:val="center"/>
          </w:tcPr>
          <w:p w14:paraId="12504C50" w14:textId="77777777" w:rsidR="009950E2" w:rsidRPr="00A42F82" w:rsidRDefault="009950E2" w:rsidP="009950E2">
            <w:pPr>
              <w:jc w:val="center"/>
              <w:rPr>
                <w:rFonts w:ascii="Arial" w:hAnsi="Arial" w:cs="Arial"/>
              </w:rPr>
            </w:pPr>
          </w:p>
          <w:p w14:paraId="2D8C52AF" w14:textId="77777777" w:rsidR="009950E2" w:rsidRPr="00A42F82" w:rsidRDefault="009950E2" w:rsidP="009950E2">
            <w:pPr>
              <w:jc w:val="center"/>
              <w:rPr>
                <w:rFonts w:ascii="Arial" w:hAnsi="Arial" w:cs="Arial"/>
              </w:rPr>
            </w:pPr>
            <w:r>
              <w:rPr>
                <w:rFonts w:ascii="Arial" w:hAnsi="Arial" w:cs="Arial"/>
              </w:rPr>
              <w:t>IMH</w:t>
            </w:r>
          </w:p>
        </w:tc>
      </w:tr>
      <w:tr w:rsidR="009950E2" w:rsidRPr="00A42F82" w14:paraId="48603E55" w14:textId="77777777" w:rsidTr="00DB6E54">
        <w:trPr>
          <w:cantSplit/>
          <w:trHeight w:val="340"/>
        </w:trPr>
        <w:tc>
          <w:tcPr>
            <w:tcW w:w="559" w:type="dxa"/>
            <w:shd w:val="clear" w:color="auto" w:fill="F2F2F2" w:themeFill="background1" w:themeFillShade="F2"/>
            <w:vAlign w:val="center"/>
          </w:tcPr>
          <w:p w14:paraId="4D027242" w14:textId="77777777" w:rsidR="009950E2" w:rsidRPr="00A42F82" w:rsidRDefault="009950E2" w:rsidP="009950E2">
            <w:pPr>
              <w:jc w:val="cente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71E63AFF" w14:textId="77777777" w:rsidR="009950E2" w:rsidRPr="00A42F82" w:rsidRDefault="009950E2" w:rsidP="009950E2">
            <w:pPr>
              <w:jc w:val="center"/>
              <w:rPr>
                <w:rFonts w:ascii="Arial" w:hAnsi="Arial" w:cs="Arial"/>
              </w:rPr>
            </w:pPr>
            <w:r w:rsidRPr="00A42F82">
              <w:rPr>
                <w:rFonts w:ascii="Arial" w:hAnsi="Arial" w:cs="Arial"/>
              </w:rPr>
              <w:t>Campus:</w:t>
            </w:r>
          </w:p>
        </w:tc>
        <w:tc>
          <w:tcPr>
            <w:tcW w:w="6636" w:type="dxa"/>
            <w:vAlign w:val="center"/>
          </w:tcPr>
          <w:p w14:paraId="28722D7E" w14:textId="77777777" w:rsidR="009950E2" w:rsidRPr="00A42F82" w:rsidRDefault="009950E2" w:rsidP="009950E2">
            <w:pPr>
              <w:jc w:val="center"/>
              <w:rPr>
                <w:rFonts w:ascii="Arial" w:hAnsi="Arial" w:cs="Arial"/>
              </w:rPr>
            </w:pPr>
          </w:p>
          <w:p w14:paraId="3F480122" w14:textId="77777777" w:rsidR="009950E2" w:rsidRPr="00A42F82" w:rsidRDefault="009950E2" w:rsidP="009950E2">
            <w:pPr>
              <w:jc w:val="center"/>
              <w:rPr>
                <w:rFonts w:ascii="Arial" w:hAnsi="Arial" w:cs="Arial"/>
              </w:rPr>
            </w:pPr>
            <w:r>
              <w:rPr>
                <w:rFonts w:ascii="Arial" w:hAnsi="Arial" w:cs="Arial"/>
              </w:rPr>
              <w:t>Swansea</w:t>
            </w:r>
          </w:p>
        </w:tc>
      </w:tr>
      <w:tr w:rsidR="009950E2" w:rsidRPr="00A42F82" w14:paraId="3B1A736B" w14:textId="77777777" w:rsidTr="00DB6E54">
        <w:trPr>
          <w:cantSplit/>
          <w:trHeight w:val="340"/>
        </w:trPr>
        <w:tc>
          <w:tcPr>
            <w:tcW w:w="559" w:type="dxa"/>
            <w:shd w:val="clear" w:color="auto" w:fill="F2F2F2" w:themeFill="background1" w:themeFillShade="F2"/>
            <w:vAlign w:val="center"/>
          </w:tcPr>
          <w:p w14:paraId="2F441993" w14:textId="77777777" w:rsidR="009950E2" w:rsidRPr="00A42F82" w:rsidRDefault="009950E2" w:rsidP="009950E2">
            <w:pPr>
              <w:jc w:val="cente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6295D5F2" w14:textId="77777777" w:rsidR="009950E2" w:rsidRPr="00A42F82" w:rsidRDefault="009950E2" w:rsidP="009950E2">
            <w:pPr>
              <w:jc w:val="center"/>
              <w:rPr>
                <w:rFonts w:ascii="Arial" w:hAnsi="Arial" w:cs="Arial"/>
              </w:rPr>
            </w:pPr>
            <w:r w:rsidRPr="00A42F82">
              <w:rPr>
                <w:rFonts w:ascii="Arial" w:hAnsi="Arial" w:cs="Arial"/>
              </w:rPr>
              <w:t>E-mail address:</w:t>
            </w:r>
          </w:p>
        </w:tc>
        <w:tc>
          <w:tcPr>
            <w:tcW w:w="6636" w:type="dxa"/>
            <w:vAlign w:val="center"/>
          </w:tcPr>
          <w:p w14:paraId="293D91F0" w14:textId="77777777" w:rsidR="009950E2" w:rsidRPr="00A42F82" w:rsidRDefault="009950E2" w:rsidP="009950E2">
            <w:pPr>
              <w:jc w:val="center"/>
              <w:rPr>
                <w:rFonts w:ascii="Arial" w:hAnsi="Arial" w:cs="Arial"/>
              </w:rPr>
            </w:pPr>
          </w:p>
          <w:p w14:paraId="3A1462AE" w14:textId="77777777" w:rsidR="009950E2" w:rsidRPr="00A42F82" w:rsidRDefault="009950E2" w:rsidP="009950E2">
            <w:pPr>
              <w:jc w:val="center"/>
              <w:rPr>
                <w:rFonts w:ascii="Arial" w:hAnsi="Arial" w:cs="Arial"/>
              </w:rPr>
            </w:pPr>
            <w:r>
              <w:rPr>
                <w:rFonts w:ascii="Arial" w:hAnsi="Arial" w:cs="Arial"/>
              </w:rPr>
              <w:t>2320026@student.uwtsd.ac.uk</w:t>
            </w:r>
          </w:p>
        </w:tc>
      </w:tr>
      <w:tr w:rsidR="009950E2" w:rsidRPr="00A42F82" w14:paraId="1100BAA4" w14:textId="77777777" w:rsidTr="00DB6E54">
        <w:trPr>
          <w:cantSplit/>
          <w:trHeight w:val="340"/>
        </w:trPr>
        <w:tc>
          <w:tcPr>
            <w:tcW w:w="559" w:type="dxa"/>
            <w:shd w:val="clear" w:color="auto" w:fill="F2F2F2" w:themeFill="background1" w:themeFillShade="F2"/>
            <w:vAlign w:val="center"/>
          </w:tcPr>
          <w:p w14:paraId="00CAB148" w14:textId="77777777" w:rsidR="009950E2" w:rsidRPr="00A42F82" w:rsidRDefault="009950E2" w:rsidP="009950E2">
            <w:pPr>
              <w:jc w:val="cente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AFFCFB9" w14:textId="77777777" w:rsidR="009950E2" w:rsidRPr="00A42F82" w:rsidRDefault="009950E2" w:rsidP="009950E2">
            <w:pPr>
              <w:jc w:val="center"/>
              <w:rPr>
                <w:rFonts w:ascii="Arial" w:hAnsi="Arial" w:cs="Arial"/>
              </w:rPr>
            </w:pPr>
            <w:r w:rsidRPr="00A42F82">
              <w:rPr>
                <w:rFonts w:ascii="Arial" w:hAnsi="Arial" w:cs="Arial"/>
              </w:rPr>
              <w:t>Contact Telephone Number:</w:t>
            </w:r>
          </w:p>
        </w:tc>
        <w:tc>
          <w:tcPr>
            <w:tcW w:w="6636" w:type="dxa"/>
            <w:vAlign w:val="center"/>
          </w:tcPr>
          <w:p w14:paraId="42D0F1BB" w14:textId="2C8C4CAD" w:rsidR="009950E2" w:rsidRPr="00A42F82" w:rsidRDefault="009950E2" w:rsidP="009950E2">
            <w:pPr>
              <w:jc w:val="center"/>
              <w:rPr>
                <w:rFonts w:ascii="Arial" w:hAnsi="Arial" w:cs="Arial"/>
              </w:rPr>
            </w:pPr>
            <w:r>
              <w:rPr>
                <w:rFonts w:ascii="Arial" w:hAnsi="Arial" w:cs="Arial"/>
              </w:rPr>
              <w:t>Not needed</w:t>
            </w:r>
          </w:p>
          <w:p w14:paraId="64D66C2C" w14:textId="77777777" w:rsidR="009950E2" w:rsidRPr="00A42F82" w:rsidRDefault="009950E2" w:rsidP="009950E2">
            <w:pPr>
              <w:jc w:val="center"/>
              <w:rPr>
                <w:rFonts w:ascii="Arial" w:hAnsi="Arial" w:cs="Arial"/>
              </w:rPr>
            </w:pPr>
          </w:p>
        </w:tc>
      </w:tr>
      <w:tr w:rsidR="009950E2" w:rsidRPr="00A42F82" w14:paraId="0FE00B66" w14:textId="77777777" w:rsidTr="00DB6E54">
        <w:tc>
          <w:tcPr>
            <w:tcW w:w="559" w:type="dxa"/>
            <w:shd w:val="clear" w:color="auto" w:fill="BFBFBF" w:themeFill="background1" w:themeFillShade="BF"/>
            <w:vAlign w:val="center"/>
          </w:tcPr>
          <w:p w14:paraId="6404D335" w14:textId="77777777" w:rsidR="009950E2" w:rsidRPr="00A42F82" w:rsidRDefault="009950E2" w:rsidP="009950E2">
            <w:pPr>
              <w:jc w:val="center"/>
              <w:rPr>
                <w:rFonts w:ascii="Arial" w:hAnsi="Arial" w:cs="Arial"/>
                <w:b/>
                <w:i/>
              </w:rPr>
            </w:pPr>
          </w:p>
        </w:tc>
        <w:tc>
          <w:tcPr>
            <w:tcW w:w="9889" w:type="dxa"/>
            <w:gridSpan w:val="2"/>
            <w:shd w:val="clear" w:color="auto" w:fill="BFBFBF" w:themeFill="background1" w:themeFillShade="BF"/>
            <w:vAlign w:val="center"/>
          </w:tcPr>
          <w:p w14:paraId="282789D9" w14:textId="77777777" w:rsidR="009950E2" w:rsidRPr="00A42F82" w:rsidRDefault="009950E2" w:rsidP="009950E2">
            <w:pPr>
              <w:jc w:val="center"/>
              <w:rPr>
                <w:rFonts w:ascii="Arial" w:hAnsi="Arial" w:cs="Arial"/>
              </w:rPr>
            </w:pPr>
            <w:r w:rsidRPr="00A42F82">
              <w:rPr>
                <w:rFonts w:ascii="Arial" w:hAnsi="Arial" w:cs="Arial"/>
                <w:b/>
                <w:i/>
              </w:rPr>
              <w:t>For students:</w:t>
            </w:r>
          </w:p>
        </w:tc>
      </w:tr>
      <w:tr w:rsidR="009950E2" w:rsidRPr="00A42F82" w14:paraId="4C9B0E91" w14:textId="77777777" w:rsidTr="00DB6E54">
        <w:trPr>
          <w:trHeight w:val="513"/>
        </w:trPr>
        <w:tc>
          <w:tcPr>
            <w:tcW w:w="559" w:type="dxa"/>
            <w:shd w:val="clear" w:color="auto" w:fill="F2F2F2" w:themeFill="background1" w:themeFillShade="F2"/>
            <w:vAlign w:val="center"/>
          </w:tcPr>
          <w:p w14:paraId="2121F90F" w14:textId="77777777" w:rsidR="009950E2" w:rsidRPr="00A42F82" w:rsidRDefault="009950E2" w:rsidP="009950E2">
            <w:pPr>
              <w:jc w:val="cente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2F5C8659" w14:textId="77777777" w:rsidR="009950E2" w:rsidRPr="00A42F82" w:rsidRDefault="009950E2" w:rsidP="009950E2">
            <w:pPr>
              <w:jc w:val="center"/>
              <w:rPr>
                <w:rFonts w:ascii="Arial" w:hAnsi="Arial" w:cs="Arial"/>
              </w:rPr>
            </w:pPr>
            <w:r w:rsidRPr="00A42F82">
              <w:rPr>
                <w:rFonts w:ascii="Arial" w:hAnsi="Arial" w:cs="Arial"/>
              </w:rPr>
              <w:t>Student Number:</w:t>
            </w:r>
          </w:p>
        </w:tc>
        <w:tc>
          <w:tcPr>
            <w:tcW w:w="6636" w:type="dxa"/>
            <w:vAlign w:val="center"/>
          </w:tcPr>
          <w:p w14:paraId="0B9ACC44" w14:textId="77777777" w:rsidR="009950E2" w:rsidRPr="00A42F82" w:rsidRDefault="009950E2" w:rsidP="009950E2">
            <w:pPr>
              <w:jc w:val="center"/>
              <w:rPr>
                <w:rFonts w:ascii="Arial" w:hAnsi="Arial" w:cs="Arial"/>
              </w:rPr>
            </w:pPr>
            <w:r>
              <w:rPr>
                <w:rFonts w:ascii="Arial" w:hAnsi="Arial" w:cs="Arial"/>
              </w:rPr>
              <w:t>2320026</w:t>
            </w:r>
          </w:p>
        </w:tc>
      </w:tr>
      <w:tr w:rsidR="009950E2" w:rsidRPr="00A42F82" w14:paraId="6D565CF8" w14:textId="77777777" w:rsidTr="00DB6E54">
        <w:trPr>
          <w:trHeight w:val="549"/>
        </w:trPr>
        <w:tc>
          <w:tcPr>
            <w:tcW w:w="559" w:type="dxa"/>
            <w:shd w:val="clear" w:color="auto" w:fill="F2F2F2" w:themeFill="background1" w:themeFillShade="F2"/>
            <w:vAlign w:val="center"/>
          </w:tcPr>
          <w:p w14:paraId="738A9D8D" w14:textId="77777777" w:rsidR="009950E2" w:rsidRPr="00A42F82" w:rsidRDefault="009950E2" w:rsidP="009950E2">
            <w:pPr>
              <w:jc w:val="cente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27CB1200" w14:textId="77777777" w:rsidR="009950E2" w:rsidRPr="00A42F82" w:rsidRDefault="009950E2" w:rsidP="009950E2">
            <w:pPr>
              <w:jc w:val="center"/>
              <w:rPr>
                <w:rFonts w:ascii="Arial" w:hAnsi="Arial" w:cs="Arial"/>
              </w:rPr>
            </w:pPr>
            <w:r w:rsidRPr="00A42F82">
              <w:rPr>
                <w:rFonts w:ascii="Arial" w:hAnsi="Arial" w:cs="Arial"/>
              </w:rPr>
              <w:t>Programme of Study:</w:t>
            </w:r>
          </w:p>
        </w:tc>
        <w:tc>
          <w:tcPr>
            <w:tcW w:w="6636" w:type="dxa"/>
            <w:vAlign w:val="center"/>
          </w:tcPr>
          <w:p w14:paraId="347E5381" w14:textId="1D664E89" w:rsidR="009950E2" w:rsidRPr="00A42F82" w:rsidRDefault="009950E2" w:rsidP="009950E2">
            <w:pPr>
              <w:jc w:val="center"/>
              <w:rPr>
                <w:rFonts w:ascii="Arial" w:hAnsi="Arial" w:cs="Arial"/>
              </w:rPr>
            </w:pPr>
            <w:r>
              <w:rPr>
                <w:rFonts w:ascii="Arial" w:hAnsi="Arial" w:cs="Arial"/>
              </w:rPr>
              <w:t>BSc (Hons) Professional Practice</w:t>
            </w:r>
          </w:p>
        </w:tc>
      </w:tr>
      <w:tr w:rsidR="009950E2" w:rsidRPr="00A42F82" w14:paraId="0203B757" w14:textId="77777777" w:rsidTr="00DB6E54">
        <w:trPr>
          <w:trHeight w:val="557"/>
        </w:trPr>
        <w:tc>
          <w:tcPr>
            <w:tcW w:w="559" w:type="dxa"/>
            <w:shd w:val="clear" w:color="auto" w:fill="F2F2F2" w:themeFill="background1" w:themeFillShade="F2"/>
            <w:vAlign w:val="center"/>
          </w:tcPr>
          <w:p w14:paraId="25397F85" w14:textId="77777777" w:rsidR="009950E2" w:rsidRPr="00A42F82" w:rsidRDefault="009950E2" w:rsidP="009950E2">
            <w:pPr>
              <w:jc w:val="cente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9DDDAAC" w14:textId="77777777" w:rsidR="009950E2" w:rsidRPr="00A42F82" w:rsidRDefault="009950E2" w:rsidP="009950E2">
            <w:pPr>
              <w:jc w:val="center"/>
              <w:rPr>
                <w:rFonts w:ascii="Arial" w:hAnsi="Arial" w:cs="Arial"/>
              </w:rPr>
            </w:pPr>
            <w:r w:rsidRPr="00A42F82">
              <w:rPr>
                <w:rFonts w:ascii="Arial" w:hAnsi="Arial" w:cs="Arial"/>
              </w:rPr>
              <w:t>Director of Studies/Supervisor:</w:t>
            </w:r>
          </w:p>
        </w:tc>
        <w:tc>
          <w:tcPr>
            <w:tcW w:w="6636" w:type="dxa"/>
            <w:vAlign w:val="center"/>
          </w:tcPr>
          <w:p w14:paraId="3F1ACBA8" w14:textId="78DF8E65" w:rsidR="009950E2" w:rsidRPr="00A42F82" w:rsidRDefault="009950E2" w:rsidP="009950E2">
            <w:pPr>
              <w:jc w:val="center"/>
              <w:rPr>
                <w:rFonts w:ascii="Arial" w:hAnsi="Arial" w:cs="Arial"/>
              </w:rPr>
            </w:pPr>
            <w:r>
              <w:rPr>
                <w:rFonts w:ascii="Arial" w:hAnsi="Arial" w:cs="Arial"/>
              </w:rPr>
              <w:t>Jane Davies</w:t>
            </w:r>
          </w:p>
        </w:tc>
      </w:tr>
    </w:tbl>
    <w:p w14:paraId="639D26C5" w14:textId="77777777" w:rsidR="009950E2" w:rsidRPr="00A42F82" w:rsidRDefault="009950E2" w:rsidP="009950E2">
      <w:pPr>
        <w:jc w:val="center"/>
        <w:rPr>
          <w:rFonts w:ascii="Arial" w:hAnsi="Arial" w:cs="Arial"/>
          <w:bCs/>
          <w:iCs/>
        </w:rPr>
      </w:pPr>
    </w:p>
    <w:p w14:paraId="1EE54D2E" w14:textId="77777777" w:rsidR="009950E2" w:rsidRPr="00A42F82" w:rsidRDefault="009950E2" w:rsidP="009950E2">
      <w:pPr>
        <w:autoSpaceDE w:val="0"/>
        <w:autoSpaceDN w:val="0"/>
        <w:adjustRightInd w:val="0"/>
        <w:jc w:val="center"/>
        <w:rPr>
          <w:rFonts w:ascii="Arial" w:hAnsi="Arial" w:cs="Arial"/>
          <w:b/>
        </w:rPr>
      </w:pPr>
    </w:p>
    <w:p w14:paraId="5DCEA09F" w14:textId="77777777" w:rsidR="009950E2" w:rsidRPr="00A42F82" w:rsidRDefault="009950E2" w:rsidP="009950E2">
      <w:pPr>
        <w:jc w:val="center"/>
        <w:rPr>
          <w:rFonts w:ascii="Arial" w:hAnsi="Arial" w:cs="Arial"/>
          <w:b/>
        </w:rPr>
      </w:pPr>
    </w:p>
    <w:p w14:paraId="5AF4D578" w14:textId="77777777" w:rsidR="009950E2" w:rsidRPr="00A42F82" w:rsidRDefault="009950E2" w:rsidP="009950E2">
      <w:pPr>
        <w:autoSpaceDE w:val="0"/>
        <w:autoSpaceDN w:val="0"/>
        <w:adjustRightInd w:val="0"/>
        <w:spacing w:after="240"/>
        <w:jc w:val="center"/>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950E2" w:rsidRPr="00A42F82" w14:paraId="5EEAC8EF" w14:textId="77777777" w:rsidTr="00DB6E54">
        <w:tc>
          <w:tcPr>
            <w:tcW w:w="562" w:type="dxa"/>
            <w:shd w:val="clear" w:color="auto" w:fill="F2F2F2" w:themeFill="background1" w:themeFillShade="F2"/>
          </w:tcPr>
          <w:p w14:paraId="7DAE310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E9C1B4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Has the research activity received approval in principle?</w:t>
            </w:r>
          </w:p>
          <w:p w14:paraId="65D0750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2734EA"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025A988" w14:textId="77777777" w:rsidR="009950E2" w:rsidRPr="00A42F82" w:rsidRDefault="009950E2" w:rsidP="009950E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FE5ACE8"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9272CB4"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9950E2" w:rsidRPr="00A42F82" w14:paraId="77846FBD" w14:textId="77777777" w:rsidTr="00DB6E54">
        <w:tc>
          <w:tcPr>
            <w:tcW w:w="562" w:type="dxa"/>
            <w:shd w:val="clear" w:color="auto" w:fill="F2F2F2" w:themeFill="background1" w:themeFillShade="F2"/>
          </w:tcPr>
          <w:p w14:paraId="702B66F7" w14:textId="77777777" w:rsidR="009950E2" w:rsidRPr="00A42F82" w:rsidRDefault="009950E2" w:rsidP="009950E2">
            <w:pPr>
              <w:autoSpaceDE w:val="0"/>
              <w:autoSpaceDN w:val="0"/>
              <w:adjustRightInd w:val="0"/>
              <w:jc w:val="center"/>
              <w:rPr>
                <w:rFonts w:ascii="Arial" w:hAnsi="Arial" w:cs="Arial"/>
                <w:b/>
                <w:bCs/>
                <w:sz w:val="22"/>
                <w:szCs w:val="22"/>
              </w:rPr>
            </w:pPr>
          </w:p>
        </w:tc>
        <w:tc>
          <w:tcPr>
            <w:tcW w:w="8075" w:type="dxa"/>
            <w:gridSpan w:val="4"/>
            <w:shd w:val="clear" w:color="auto" w:fill="F2F2F2" w:themeFill="background1" w:themeFillShade="F2"/>
          </w:tcPr>
          <w:p w14:paraId="4C1A1262" w14:textId="77777777" w:rsidR="009950E2" w:rsidRPr="00A42F82" w:rsidRDefault="009950E2" w:rsidP="009950E2">
            <w:pPr>
              <w:autoSpaceDE w:val="0"/>
              <w:autoSpaceDN w:val="0"/>
              <w:adjustRightInd w:val="0"/>
              <w:jc w:val="center"/>
              <w:rPr>
                <w:rFonts w:ascii="Arial" w:hAnsi="Arial" w:cs="Arial"/>
                <w:b/>
                <w:bCs/>
                <w:sz w:val="22"/>
                <w:szCs w:val="22"/>
              </w:rPr>
            </w:pPr>
          </w:p>
        </w:tc>
        <w:tc>
          <w:tcPr>
            <w:tcW w:w="1843" w:type="dxa"/>
            <w:gridSpan w:val="2"/>
            <w:shd w:val="clear" w:color="auto" w:fill="F2F2F2" w:themeFill="background1" w:themeFillShade="F2"/>
          </w:tcPr>
          <w:p w14:paraId="1F400ECC" w14:textId="77777777" w:rsidR="009950E2" w:rsidRPr="00A42F82" w:rsidRDefault="009950E2" w:rsidP="009950E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950E2" w:rsidRPr="00A42F82" w14:paraId="5A869AD0" w14:textId="77777777" w:rsidTr="00DB6E54">
        <w:trPr>
          <w:trHeight w:val="437"/>
        </w:trPr>
        <w:tc>
          <w:tcPr>
            <w:tcW w:w="562" w:type="dxa"/>
            <w:vMerge w:val="restart"/>
            <w:shd w:val="clear" w:color="auto" w:fill="F2F2F2" w:themeFill="background1" w:themeFillShade="F2"/>
          </w:tcPr>
          <w:p w14:paraId="2EBF986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745785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 xml:space="preserve">Approval in principle must be </w:t>
            </w:r>
            <w:r w:rsidRPr="00A42F82">
              <w:rPr>
                <w:rFonts w:ascii="Arial" w:hAnsi="Arial" w:cs="Arial"/>
                <w:b/>
                <w:bCs/>
                <w:i/>
                <w:iCs/>
              </w:rPr>
              <w:lastRenderedPageBreak/>
              <w:t>obtained from the relevant source prior to seeking ethical approval</w:t>
            </w:r>
          </w:p>
        </w:tc>
        <w:tc>
          <w:tcPr>
            <w:tcW w:w="3532" w:type="dxa"/>
            <w:gridSpan w:val="2"/>
            <w:shd w:val="clear" w:color="auto" w:fill="F2F2F2" w:themeFill="background1" w:themeFillShade="F2"/>
            <w:vAlign w:val="center"/>
          </w:tcPr>
          <w:p w14:paraId="0F255BF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452650"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2DB84E9" w14:textId="77777777" w:rsidR="009950E2" w:rsidRPr="00A42F82" w:rsidRDefault="009950E2" w:rsidP="009950E2">
            <w:pPr>
              <w:autoSpaceDE w:val="0"/>
              <w:autoSpaceDN w:val="0"/>
              <w:adjustRightInd w:val="0"/>
              <w:jc w:val="center"/>
              <w:rPr>
                <w:rFonts w:ascii="Arial" w:hAnsi="Arial" w:cs="Arial"/>
                <w:b/>
                <w:bCs/>
                <w:sz w:val="22"/>
                <w:szCs w:val="22"/>
              </w:rPr>
            </w:pPr>
          </w:p>
        </w:tc>
      </w:tr>
      <w:tr w:rsidR="009950E2" w:rsidRPr="00A42F82" w14:paraId="407EDF65" w14:textId="77777777" w:rsidTr="00DB6E54">
        <w:trPr>
          <w:trHeight w:val="415"/>
        </w:trPr>
        <w:tc>
          <w:tcPr>
            <w:tcW w:w="562" w:type="dxa"/>
            <w:vMerge/>
            <w:shd w:val="clear" w:color="auto" w:fill="F2F2F2" w:themeFill="background1" w:themeFillShade="F2"/>
          </w:tcPr>
          <w:p w14:paraId="78EDF1EE" w14:textId="77777777" w:rsidR="009950E2" w:rsidRPr="00A42F82" w:rsidRDefault="009950E2" w:rsidP="009950E2">
            <w:pPr>
              <w:autoSpaceDE w:val="0"/>
              <w:autoSpaceDN w:val="0"/>
              <w:adjustRightInd w:val="0"/>
              <w:jc w:val="center"/>
              <w:rPr>
                <w:rFonts w:ascii="Arial" w:hAnsi="Arial" w:cs="Arial"/>
                <w:sz w:val="22"/>
                <w:szCs w:val="22"/>
              </w:rPr>
            </w:pPr>
          </w:p>
        </w:tc>
        <w:tc>
          <w:tcPr>
            <w:tcW w:w="3693" w:type="dxa"/>
            <w:vMerge/>
            <w:shd w:val="clear" w:color="auto" w:fill="F2F2F2" w:themeFill="background1" w:themeFillShade="F2"/>
          </w:tcPr>
          <w:p w14:paraId="5B672587" w14:textId="77777777" w:rsidR="009950E2" w:rsidRPr="00A42F82" w:rsidRDefault="009950E2" w:rsidP="009950E2">
            <w:pPr>
              <w:autoSpaceDE w:val="0"/>
              <w:autoSpaceDN w:val="0"/>
              <w:adjustRightInd w:val="0"/>
              <w:jc w:val="center"/>
              <w:rPr>
                <w:rFonts w:ascii="Arial" w:hAnsi="Arial" w:cs="Arial"/>
                <w:sz w:val="22"/>
                <w:szCs w:val="22"/>
              </w:rPr>
            </w:pPr>
          </w:p>
        </w:tc>
        <w:tc>
          <w:tcPr>
            <w:tcW w:w="3532" w:type="dxa"/>
            <w:gridSpan w:val="2"/>
            <w:shd w:val="clear" w:color="auto" w:fill="F2F2F2" w:themeFill="background1" w:themeFillShade="F2"/>
            <w:vAlign w:val="center"/>
          </w:tcPr>
          <w:p w14:paraId="1F17A5C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4089A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BEEBABD" w14:textId="77777777" w:rsidR="009950E2" w:rsidRPr="00A42F82" w:rsidRDefault="009950E2" w:rsidP="009950E2">
            <w:pPr>
              <w:autoSpaceDE w:val="0"/>
              <w:autoSpaceDN w:val="0"/>
              <w:adjustRightInd w:val="0"/>
              <w:jc w:val="center"/>
              <w:rPr>
                <w:rFonts w:ascii="Arial" w:hAnsi="Arial" w:cs="Arial"/>
                <w:b/>
                <w:bCs/>
                <w:sz w:val="22"/>
                <w:szCs w:val="22"/>
              </w:rPr>
            </w:pPr>
          </w:p>
        </w:tc>
      </w:tr>
      <w:tr w:rsidR="009950E2" w:rsidRPr="00A42F82" w14:paraId="2F2A5775" w14:textId="77777777" w:rsidTr="00DB6E54">
        <w:tc>
          <w:tcPr>
            <w:tcW w:w="562" w:type="dxa"/>
            <w:vMerge/>
            <w:shd w:val="clear" w:color="auto" w:fill="F2F2F2" w:themeFill="background1" w:themeFillShade="F2"/>
          </w:tcPr>
          <w:p w14:paraId="5E4CED8C" w14:textId="77777777" w:rsidR="009950E2" w:rsidRPr="00A42F82" w:rsidRDefault="009950E2" w:rsidP="009950E2">
            <w:pPr>
              <w:autoSpaceDE w:val="0"/>
              <w:autoSpaceDN w:val="0"/>
              <w:adjustRightInd w:val="0"/>
              <w:jc w:val="center"/>
              <w:rPr>
                <w:rFonts w:ascii="Arial" w:hAnsi="Arial" w:cs="Arial"/>
                <w:sz w:val="22"/>
                <w:szCs w:val="22"/>
              </w:rPr>
            </w:pPr>
          </w:p>
        </w:tc>
        <w:tc>
          <w:tcPr>
            <w:tcW w:w="3693" w:type="dxa"/>
            <w:vMerge/>
            <w:shd w:val="clear" w:color="auto" w:fill="F2F2F2" w:themeFill="background1" w:themeFillShade="F2"/>
          </w:tcPr>
          <w:p w14:paraId="4841F51E" w14:textId="77777777" w:rsidR="009950E2" w:rsidRPr="00A42F82" w:rsidRDefault="009950E2" w:rsidP="009950E2">
            <w:pPr>
              <w:autoSpaceDE w:val="0"/>
              <w:autoSpaceDN w:val="0"/>
              <w:adjustRightInd w:val="0"/>
              <w:jc w:val="center"/>
              <w:rPr>
                <w:rFonts w:ascii="Arial" w:hAnsi="Arial" w:cs="Arial"/>
                <w:sz w:val="22"/>
                <w:szCs w:val="22"/>
              </w:rPr>
            </w:pPr>
          </w:p>
        </w:tc>
        <w:tc>
          <w:tcPr>
            <w:tcW w:w="3532" w:type="dxa"/>
            <w:gridSpan w:val="2"/>
            <w:shd w:val="clear" w:color="auto" w:fill="F2F2F2" w:themeFill="background1" w:themeFillShade="F2"/>
            <w:vAlign w:val="center"/>
          </w:tcPr>
          <w:p w14:paraId="256550E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Other (write in)</w:t>
            </w:r>
          </w:p>
          <w:p w14:paraId="3ADD4898" w14:textId="77777777" w:rsidR="009950E2" w:rsidRPr="00A42F82" w:rsidRDefault="009950E2" w:rsidP="009950E2">
            <w:pPr>
              <w:autoSpaceDE w:val="0"/>
              <w:autoSpaceDN w:val="0"/>
              <w:adjustRightInd w:val="0"/>
              <w:jc w:val="center"/>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636BC2B"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CDDAC5E" w14:textId="6C09D3C4" w:rsidR="009950E2" w:rsidRPr="00A42F82" w:rsidRDefault="009950E2" w:rsidP="009950E2">
            <w:pPr>
              <w:autoSpaceDE w:val="0"/>
              <w:autoSpaceDN w:val="0"/>
              <w:adjustRightInd w:val="0"/>
              <w:jc w:val="center"/>
              <w:rPr>
                <w:rFonts w:ascii="Arial" w:hAnsi="Arial" w:cs="Arial"/>
                <w:b/>
                <w:bCs/>
                <w:sz w:val="22"/>
                <w:szCs w:val="22"/>
              </w:rPr>
            </w:pPr>
            <w:r>
              <w:rPr>
                <w:rFonts w:ascii="Arial" w:hAnsi="Arial" w:cs="Arial"/>
                <w:b/>
                <w:bCs/>
                <w:sz w:val="22"/>
                <w:szCs w:val="22"/>
              </w:rPr>
              <w:t>JANE DAVIES 17.11.2025</w:t>
            </w:r>
          </w:p>
        </w:tc>
      </w:tr>
    </w:tbl>
    <w:p w14:paraId="0669FE05" w14:textId="77777777" w:rsidR="009950E2" w:rsidRPr="00A42F82" w:rsidRDefault="009950E2" w:rsidP="009950E2">
      <w:pPr>
        <w:autoSpaceDE w:val="0"/>
        <w:autoSpaceDN w:val="0"/>
        <w:adjustRightInd w:val="0"/>
        <w:spacing w:after="240"/>
        <w:jc w:val="center"/>
        <w:rPr>
          <w:rFonts w:ascii="Arial" w:hAnsi="Arial" w:cs="Arial"/>
          <w:bCs/>
          <w:iCs/>
        </w:rPr>
      </w:pPr>
    </w:p>
    <w:p w14:paraId="2B42C97A" w14:textId="77777777" w:rsidR="009950E2" w:rsidRPr="00A42F82" w:rsidRDefault="009950E2" w:rsidP="009950E2">
      <w:pPr>
        <w:autoSpaceDE w:val="0"/>
        <w:autoSpaceDN w:val="0"/>
        <w:adjustRightInd w:val="0"/>
        <w:spacing w:after="240"/>
        <w:jc w:val="center"/>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950E2" w:rsidRPr="00A42F82" w14:paraId="54721DDD" w14:textId="77777777" w:rsidTr="00DB6E54">
        <w:tc>
          <w:tcPr>
            <w:tcW w:w="562" w:type="dxa"/>
            <w:shd w:val="clear" w:color="auto" w:fill="F2F2F2" w:themeFill="background1" w:themeFillShade="F2"/>
          </w:tcPr>
          <w:p w14:paraId="3C3827FC" w14:textId="77777777" w:rsidR="009950E2" w:rsidRPr="00A42F82" w:rsidRDefault="009950E2" w:rsidP="009950E2">
            <w:pPr>
              <w:autoSpaceDE w:val="0"/>
              <w:autoSpaceDN w:val="0"/>
              <w:adjustRightInd w:val="0"/>
              <w:jc w:val="center"/>
              <w:rPr>
                <w:rFonts w:ascii="Arial" w:hAnsi="Arial" w:cs="Arial"/>
                <w:sz w:val="22"/>
                <w:szCs w:val="22"/>
              </w:rPr>
            </w:pPr>
          </w:p>
        </w:tc>
        <w:tc>
          <w:tcPr>
            <w:tcW w:w="9918" w:type="dxa"/>
            <w:gridSpan w:val="2"/>
            <w:shd w:val="clear" w:color="auto" w:fill="F2F2F2" w:themeFill="background1" w:themeFillShade="F2"/>
          </w:tcPr>
          <w:p w14:paraId="5162C02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950E2" w:rsidRPr="00A42F82" w14:paraId="7B516D05" w14:textId="77777777" w:rsidTr="00DB6E54">
        <w:trPr>
          <w:trHeight w:val="355"/>
        </w:trPr>
        <w:tc>
          <w:tcPr>
            <w:tcW w:w="562" w:type="dxa"/>
            <w:vAlign w:val="center"/>
          </w:tcPr>
          <w:p w14:paraId="38F079A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784" w:type="dxa"/>
            <w:vAlign w:val="center"/>
          </w:tcPr>
          <w:p w14:paraId="7C77073A" w14:textId="77777777" w:rsidR="009950E2" w:rsidRPr="00A42F82" w:rsidRDefault="009950E2" w:rsidP="009950E2">
            <w:pPr>
              <w:autoSpaceDE w:val="0"/>
              <w:autoSpaceDN w:val="0"/>
              <w:adjustRightInd w:val="0"/>
              <w:jc w:val="center"/>
              <w:rPr>
                <w:rFonts w:ascii="Arial" w:hAnsi="Arial" w:cs="Arial"/>
                <w:b/>
                <w:bCs/>
                <w:sz w:val="22"/>
                <w:szCs w:val="22"/>
              </w:rPr>
            </w:pPr>
            <w:hyperlink r:id="rId29"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D5D31EE"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950E2" w:rsidRPr="00A42F82" w14:paraId="139A8A0E" w14:textId="77777777" w:rsidTr="00DB6E54">
        <w:trPr>
          <w:trHeight w:val="417"/>
        </w:trPr>
        <w:tc>
          <w:tcPr>
            <w:tcW w:w="562" w:type="dxa"/>
            <w:vAlign w:val="center"/>
          </w:tcPr>
          <w:p w14:paraId="7DD058D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784" w:type="dxa"/>
            <w:vAlign w:val="center"/>
          </w:tcPr>
          <w:p w14:paraId="3CEE26D3" w14:textId="77777777" w:rsidR="009950E2" w:rsidRPr="00A42F82" w:rsidRDefault="009950E2" w:rsidP="009950E2">
            <w:pPr>
              <w:autoSpaceDE w:val="0"/>
              <w:autoSpaceDN w:val="0"/>
              <w:adjustRightInd w:val="0"/>
              <w:jc w:val="center"/>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7542EF7" w14:textId="77777777" w:rsidR="009950E2" w:rsidRPr="00A42F82" w:rsidRDefault="009950E2" w:rsidP="009950E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950E2" w:rsidRPr="00A42F82" w14:paraId="745BAF07" w14:textId="77777777" w:rsidTr="00DB6E54">
        <w:trPr>
          <w:trHeight w:val="409"/>
        </w:trPr>
        <w:tc>
          <w:tcPr>
            <w:tcW w:w="562" w:type="dxa"/>
            <w:vAlign w:val="center"/>
          </w:tcPr>
          <w:p w14:paraId="2AAF0A2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784" w:type="dxa"/>
            <w:vAlign w:val="center"/>
          </w:tcPr>
          <w:p w14:paraId="1824AC65" w14:textId="77777777" w:rsidR="009950E2" w:rsidRPr="00A42F82" w:rsidRDefault="009950E2" w:rsidP="009950E2">
            <w:pPr>
              <w:autoSpaceDE w:val="0"/>
              <w:autoSpaceDN w:val="0"/>
              <w:adjustRightInd w:val="0"/>
              <w:jc w:val="center"/>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51F663B3" w14:textId="77777777" w:rsidR="009950E2" w:rsidRPr="00A42F82" w:rsidRDefault="009950E2" w:rsidP="009950E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7C569A0C" w14:textId="77777777" w:rsidR="009950E2" w:rsidRPr="00A42F82" w:rsidRDefault="009950E2" w:rsidP="009950E2">
      <w:pPr>
        <w:autoSpaceDE w:val="0"/>
        <w:autoSpaceDN w:val="0"/>
        <w:adjustRightInd w:val="0"/>
        <w:spacing w:after="240"/>
        <w:jc w:val="center"/>
        <w:rPr>
          <w:rFonts w:ascii="Arial" w:hAnsi="Arial" w:cs="Arial"/>
          <w:b/>
        </w:rPr>
      </w:pPr>
    </w:p>
    <w:p w14:paraId="2160BDF7" w14:textId="77777777" w:rsidR="009950E2" w:rsidRPr="00A42F82" w:rsidRDefault="009950E2" w:rsidP="009950E2">
      <w:pPr>
        <w:autoSpaceDE w:val="0"/>
        <w:autoSpaceDN w:val="0"/>
        <w:adjustRightInd w:val="0"/>
        <w:jc w:val="center"/>
        <w:rPr>
          <w:rFonts w:ascii="Arial" w:hAnsi="Arial" w:cs="Arial"/>
          <w:b/>
        </w:rPr>
      </w:pPr>
      <w:r w:rsidRPr="00A42F82">
        <w:rPr>
          <w:rFonts w:ascii="Arial" w:hAnsi="Arial" w:cs="Arial"/>
          <w:b/>
        </w:rPr>
        <w:t>SECTION D: External Collaborative Research Activity</w:t>
      </w:r>
    </w:p>
    <w:p w14:paraId="17646D19" w14:textId="77777777" w:rsidR="009950E2" w:rsidRPr="00A42F82" w:rsidRDefault="009950E2" w:rsidP="009950E2">
      <w:pPr>
        <w:autoSpaceDE w:val="0"/>
        <w:autoSpaceDN w:val="0"/>
        <w:adjustRightInd w:val="0"/>
        <w:spacing w:after="240"/>
        <w:jc w:val="center"/>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950E2" w:rsidRPr="00A42F82" w14:paraId="3D1D5E47" w14:textId="77777777" w:rsidTr="00DB6E54">
        <w:trPr>
          <w:trHeight w:val="227"/>
        </w:trPr>
        <w:tc>
          <w:tcPr>
            <w:tcW w:w="562" w:type="dxa"/>
            <w:shd w:val="clear" w:color="auto" w:fill="F2F2F2" w:themeFill="background1" w:themeFillShade="F2"/>
          </w:tcPr>
          <w:p w14:paraId="02BA0CB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6855CA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Institution</w:t>
            </w:r>
          </w:p>
        </w:tc>
        <w:tc>
          <w:tcPr>
            <w:tcW w:w="6095" w:type="dxa"/>
            <w:gridSpan w:val="6"/>
          </w:tcPr>
          <w:p w14:paraId="35416784" w14:textId="77777777" w:rsidR="009950E2" w:rsidRPr="00A42F82" w:rsidRDefault="009950E2" w:rsidP="009950E2">
            <w:pPr>
              <w:autoSpaceDE w:val="0"/>
              <w:autoSpaceDN w:val="0"/>
              <w:adjustRightInd w:val="0"/>
              <w:jc w:val="center"/>
              <w:rPr>
                <w:rFonts w:ascii="Arial" w:hAnsi="Arial" w:cs="Arial"/>
                <w:bCs/>
                <w:sz w:val="22"/>
                <w:szCs w:val="22"/>
              </w:rPr>
            </w:pPr>
          </w:p>
          <w:p w14:paraId="292CF770" w14:textId="77777777" w:rsidR="009950E2" w:rsidRPr="00A42F82" w:rsidRDefault="009950E2" w:rsidP="009950E2">
            <w:pPr>
              <w:autoSpaceDE w:val="0"/>
              <w:autoSpaceDN w:val="0"/>
              <w:adjustRightInd w:val="0"/>
              <w:jc w:val="center"/>
              <w:rPr>
                <w:rFonts w:ascii="Arial" w:hAnsi="Arial" w:cs="Arial"/>
                <w:bCs/>
                <w:sz w:val="22"/>
                <w:szCs w:val="22"/>
              </w:rPr>
            </w:pPr>
          </w:p>
        </w:tc>
      </w:tr>
      <w:tr w:rsidR="009950E2" w:rsidRPr="00A42F82" w14:paraId="2EFB4C0D" w14:textId="77777777" w:rsidTr="00DB6E54">
        <w:trPr>
          <w:trHeight w:val="227"/>
        </w:trPr>
        <w:tc>
          <w:tcPr>
            <w:tcW w:w="562" w:type="dxa"/>
            <w:shd w:val="clear" w:color="auto" w:fill="F2F2F2" w:themeFill="background1" w:themeFillShade="F2"/>
          </w:tcPr>
          <w:p w14:paraId="2AB6946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968C9C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Contact person name</w:t>
            </w:r>
          </w:p>
        </w:tc>
        <w:tc>
          <w:tcPr>
            <w:tcW w:w="6095" w:type="dxa"/>
            <w:gridSpan w:val="6"/>
          </w:tcPr>
          <w:p w14:paraId="0411A945" w14:textId="77777777" w:rsidR="009950E2" w:rsidRPr="00A42F82" w:rsidRDefault="009950E2" w:rsidP="009950E2">
            <w:pPr>
              <w:autoSpaceDE w:val="0"/>
              <w:autoSpaceDN w:val="0"/>
              <w:adjustRightInd w:val="0"/>
              <w:jc w:val="center"/>
              <w:rPr>
                <w:rFonts w:ascii="Arial" w:hAnsi="Arial" w:cs="Arial"/>
                <w:bCs/>
                <w:sz w:val="22"/>
                <w:szCs w:val="22"/>
              </w:rPr>
            </w:pPr>
          </w:p>
          <w:p w14:paraId="3497649B" w14:textId="77777777" w:rsidR="009950E2" w:rsidRPr="00A42F82" w:rsidRDefault="009950E2" w:rsidP="009950E2">
            <w:pPr>
              <w:autoSpaceDE w:val="0"/>
              <w:autoSpaceDN w:val="0"/>
              <w:adjustRightInd w:val="0"/>
              <w:jc w:val="center"/>
              <w:rPr>
                <w:rFonts w:ascii="Arial" w:hAnsi="Arial" w:cs="Arial"/>
                <w:bCs/>
                <w:sz w:val="22"/>
                <w:szCs w:val="22"/>
              </w:rPr>
            </w:pPr>
          </w:p>
        </w:tc>
      </w:tr>
      <w:tr w:rsidR="009950E2" w:rsidRPr="00A42F82" w14:paraId="3B2C1A33" w14:textId="77777777" w:rsidTr="00DB6E54">
        <w:trPr>
          <w:trHeight w:val="227"/>
        </w:trPr>
        <w:tc>
          <w:tcPr>
            <w:tcW w:w="562" w:type="dxa"/>
            <w:shd w:val="clear" w:color="auto" w:fill="F2F2F2" w:themeFill="background1" w:themeFillShade="F2"/>
          </w:tcPr>
          <w:p w14:paraId="79A15BF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E5243B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Contact person e-mail address</w:t>
            </w:r>
          </w:p>
          <w:p w14:paraId="74FC7874" w14:textId="77777777" w:rsidR="009950E2" w:rsidRPr="00A42F82" w:rsidRDefault="009950E2" w:rsidP="009950E2">
            <w:pPr>
              <w:autoSpaceDE w:val="0"/>
              <w:autoSpaceDN w:val="0"/>
              <w:adjustRightInd w:val="0"/>
              <w:jc w:val="center"/>
              <w:rPr>
                <w:rFonts w:ascii="Arial" w:hAnsi="Arial" w:cs="Arial"/>
                <w:sz w:val="22"/>
                <w:szCs w:val="22"/>
              </w:rPr>
            </w:pPr>
          </w:p>
        </w:tc>
        <w:tc>
          <w:tcPr>
            <w:tcW w:w="6095" w:type="dxa"/>
            <w:gridSpan w:val="6"/>
          </w:tcPr>
          <w:p w14:paraId="14A5E418" w14:textId="77777777" w:rsidR="009950E2" w:rsidRPr="00A42F82" w:rsidRDefault="009950E2" w:rsidP="009950E2">
            <w:pPr>
              <w:autoSpaceDE w:val="0"/>
              <w:autoSpaceDN w:val="0"/>
              <w:adjustRightInd w:val="0"/>
              <w:jc w:val="center"/>
              <w:rPr>
                <w:rFonts w:ascii="Arial" w:hAnsi="Arial" w:cs="Arial"/>
                <w:bCs/>
                <w:sz w:val="22"/>
                <w:szCs w:val="22"/>
              </w:rPr>
            </w:pPr>
          </w:p>
        </w:tc>
      </w:tr>
      <w:tr w:rsidR="009950E2" w:rsidRPr="00A42F82" w14:paraId="789DF566" w14:textId="77777777" w:rsidTr="00DB6E54">
        <w:tc>
          <w:tcPr>
            <w:tcW w:w="562" w:type="dxa"/>
            <w:shd w:val="clear" w:color="auto" w:fill="F2F2F2" w:themeFill="background1" w:themeFillShade="F2"/>
          </w:tcPr>
          <w:p w14:paraId="25F5FA2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88BA6E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08DDC5B"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D4B67FF" w14:textId="77777777" w:rsidR="009950E2" w:rsidRPr="00A42F82" w:rsidRDefault="009950E2" w:rsidP="009950E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0E192C8"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8C8C0EB"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950E2" w:rsidRPr="00A42F82" w14:paraId="7238A036" w14:textId="77777777" w:rsidTr="00DB6E54">
        <w:tc>
          <w:tcPr>
            <w:tcW w:w="562" w:type="dxa"/>
            <w:shd w:val="clear" w:color="auto" w:fill="F2F2F2" w:themeFill="background1" w:themeFillShade="F2"/>
          </w:tcPr>
          <w:p w14:paraId="5EDC434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430E43D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54CDC9B"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0B7EFD0" w14:textId="77777777" w:rsidR="009950E2" w:rsidRPr="00A42F82" w:rsidRDefault="009950E2" w:rsidP="009950E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B77DFAB"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0CC8C8B"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950E2" w:rsidRPr="00A42F82" w14:paraId="0A60BD96" w14:textId="77777777" w:rsidTr="00DB6E54">
        <w:trPr>
          <w:trHeight w:val="386"/>
        </w:trPr>
        <w:tc>
          <w:tcPr>
            <w:tcW w:w="562" w:type="dxa"/>
            <w:shd w:val="clear" w:color="auto" w:fill="F2F2F2" w:themeFill="background1" w:themeFillShade="F2"/>
          </w:tcPr>
          <w:p w14:paraId="0167313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ED8506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B91E43F"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6EE464A"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E0B530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37D450E"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7CEFA2F"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950E2" w:rsidRPr="00A42F82" w14:paraId="74D92198" w14:textId="77777777" w:rsidTr="00DB6E54">
        <w:trPr>
          <w:trHeight w:val="386"/>
        </w:trPr>
        <w:tc>
          <w:tcPr>
            <w:tcW w:w="562" w:type="dxa"/>
            <w:shd w:val="clear" w:color="auto" w:fill="F2F2F2" w:themeFill="background1" w:themeFillShade="F2"/>
          </w:tcPr>
          <w:p w14:paraId="3C55D52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3DFBCDF" w14:textId="77777777" w:rsidR="009950E2" w:rsidRPr="00A42F82" w:rsidRDefault="009950E2" w:rsidP="009950E2">
            <w:pPr>
              <w:autoSpaceDE w:val="0"/>
              <w:autoSpaceDN w:val="0"/>
              <w:adjustRightInd w:val="0"/>
              <w:jc w:val="center"/>
              <w:rPr>
                <w:rFonts w:ascii="Arial" w:hAnsi="Arial" w:cs="Arial"/>
                <w:sz w:val="22"/>
                <w:szCs w:val="22"/>
              </w:rPr>
            </w:pPr>
          </w:p>
        </w:tc>
        <w:tc>
          <w:tcPr>
            <w:tcW w:w="2409" w:type="dxa"/>
          </w:tcPr>
          <w:p w14:paraId="795D8037"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30CA995"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7D2664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DABD2D9"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3C482C3"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950E2" w:rsidRPr="00A42F82" w14:paraId="4D9316FF" w14:textId="77777777" w:rsidTr="00DB6E54">
        <w:tc>
          <w:tcPr>
            <w:tcW w:w="562" w:type="dxa"/>
            <w:shd w:val="clear" w:color="auto" w:fill="F2F2F2" w:themeFill="background1" w:themeFillShade="F2"/>
          </w:tcPr>
          <w:p w14:paraId="48EAAB3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DB8606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55586647"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B58979F"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0BD82D5" w14:textId="77777777" w:rsidR="009950E2" w:rsidRPr="00A42F82" w:rsidRDefault="009950E2" w:rsidP="009950E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150F794"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A36A634"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950E2" w:rsidRPr="00A42F82" w14:paraId="261EC1D9" w14:textId="77777777" w:rsidTr="00DB6E54">
        <w:tc>
          <w:tcPr>
            <w:tcW w:w="562" w:type="dxa"/>
            <w:shd w:val="clear" w:color="auto" w:fill="F2F2F2" w:themeFill="background1" w:themeFillShade="F2"/>
          </w:tcPr>
          <w:p w14:paraId="1EE6030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90E63C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816B364"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(If YES attach copy)</w:t>
            </w:r>
          </w:p>
          <w:p w14:paraId="59ECE4F5" w14:textId="77777777" w:rsidR="009950E2" w:rsidRPr="00A42F82" w:rsidDel="008461DD"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0187ED7"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6C6F743" w14:textId="77777777" w:rsidR="009950E2" w:rsidRPr="00A42F82" w:rsidRDefault="009950E2" w:rsidP="009950E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A08BA9A"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BEB8A20"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4FF5B9B" w14:textId="77777777" w:rsidR="009950E2" w:rsidRPr="00A42F82" w:rsidRDefault="009950E2" w:rsidP="009950E2">
      <w:pPr>
        <w:jc w:val="center"/>
        <w:rPr>
          <w:rFonts w:ascii="Arial" w:hAnsi="Arial" w:cs="Arial"/>
          <w:bCs/>
          <w:iCs/>
          <w:sz w:val="16"/>
          <w:szCs w:val="16"/>
        </w:rPr>
      </w:pPr>
    </w:p>
    <w:p w14:paraId="5369FE82" w14:textId="77777777" w:rsidR="009950E2" w:rsidRPr="00A42F82" w:rsidRDefault="009950E2" w:rsidP="009950E2">
      <w:pPr>
        <w:jc w:val="center"/>
        <w:rPr>
          <w:rFonts w:ascii="Arial" w:hAnsi="Arial" w:cs="Arial"/>
          <w:b/>
          <w:bCs/>
          <w:iCs/>
        </w:rPr>
      </w:pPr>
    </w:p>
    <w:p w14:paraId="245599B8" w14:textId="77777777" w:rsidR="009950E2" w:rsidRPr="00A42F82" w:rsidRDefault="009950E2" w:rsidP="009950E2">
      <w:pPr>
        <w:autoSpaceDE w:val="0"/>
        <w:autoSpaceDN w:val="0"/>
        <w:adjustRightInd w:val="0"/>
        <w:spacing w:after="240"/>
        <w:jc w:val="center"/>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950E2" w:rsidRPr="00A42F82" w14:paraId="2EBA2A70" w14:textId="77777777" w:rsidTr="00DB6E54">
        <w:trPr>
          <w:trHeight w:val="507"/>
        </w:trPr>
        <w:tc>
          <w:tcPr>
            <w:tcW w:w="567" w:type="dxa"/>
            <w:shd w:val="clear" w:color="auto" w:fill="F2F2F2" w:themeFill="background1" w:themeFillShade="F2"/>
            <w:vAlign w:val="center"/>
          </w:tcPr>
          <w:p w14:paraId="02F6EF2E"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6426830"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CA3E749"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6ECB0F0"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14CC3BA"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8FD768E"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9950E2" w:rsidRPr="00A42F82" w14:paraId="58E3E368" w14:textId="77777777" w:rsidTr="00DB6E54">
        <w:tc>
          <w:tcPr>
            <w:tcW w:w="567" w:type="dxa"/>
          </w:tcPr>
          <w:p w14:paraId="36FACBA7" w14:textId="77777777" w:rsidR="009950E2" w:rsidRPr="00A42F82" w:rsidRDefault="009950E2" w:rsidP="009950E2">
            <w:pPr>
              <w:autoSpaceDE w:val="0"/>
              <w:autoSpaceDN w:val="0"/>
              <w:adjustRightInd w:val="0"/>
              <w:jc w:val="center"/>
              <w:rPr>
                <w:rFonts w:ascii="Arial" w:hAnsi="Arial" w:cs="Arial"/>
                <w:bCs/>
                <w:sz w:val="22"/>
                <w:szCs w:val="22"/>
              </w:rPr>
            </w:pPr>
          </w:p>
        </w:tc>
        <w:tc>
          <w:tcPr>
            <w:tcW w:w="9923" w:type="dxa"/>
            <w:gridSpan w:val="5"/>
          </w:tcPr>
          <w:p w14:paraId="4E638BA7" w14:textId="77777777" w:rsidR="009950E2" w:rsidRPr="00A42F82" w:rsidRDefault="009950E2" w:rsidP="009950E2">
            <w:pPr>
              <w:autoSpaceDE w:val="0"/>
              <w:autoSpaceDN w:val="0"/>
              <w:adjustRightInd w:val="0"/>
              <w:jc w:val="center"/>
              <w:rPr>
                <w:rFonts w:ascii="Arial" w:hAnsi="Arial" w:cs="Arial"/>
                <w:bCs/>
                <w:sz w:val="22"/>
                <w:szCs w:val="22"/>
              </w:rPr>
            </w:pPr>
          </w:p>
          <w:p w14:paraId="5BF1522B"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3EA26EB" w14:textId="77777777" w:rsidR="009950E2" w:rsidRPr="00A42F82" w:rsidRDefault="009950E2" w:rsidP="009950E2">
            <w:pPr>
              <w:autoSpaceDE w:val="0"/>
              <w:autoSpaceDN w:val="0"/>
              <w:adjustRightInd w:val="0"/>
              <w:jc w:val="center"/>
              <w:rPr>
                <w:rFonts w:ascii="Arial" w:hAnsi="Arial" w:cs="Arial"/>
                <w:b/>
                <w:bCs/>
                <w:sz w:val="22"/>
                <w:szCs w:val="22"/>
              </w:rPr>
            </w:pPr>
          </w:p>
        </w:tc>
      </w:tr>
    </w:tbl>
    <w:p w14:paraId="3997E50C" w14:textId="77777777" w:rsidR="009950E2" w:rsidRPr="00A42F82" w:rsidRDefault="009950E2" w:rsidP="009950E2">
      <w:pPr>
        <w:autoSpaceDE w:val="0"/>
        <w:autoSpaceDN w:val="0"/>
        <w:adjustRightInd w:val="0"/>
        <w:spacing w:after="240"/>
        <w:jc w:val="center"/>
        <w:rPr>
          <w:rFonts w:ascii="Arial" w:hAnsi="Arial" w:cs="Arial"/>
          <w:b/>
        </w:rPr>
      </w:pPr>
    </w:p>
    <w:p w14:paraId="133AD627" w14:textId="77777777" w:rsidR="009950E2" w:rsidRPr="00A42F82" w:rsidRDefault="009950E2" w:rsidP="009950E2">
      <w:pPr>
        <w:autoSpaceDE w:val="0"/>
        <w:autoSpaceDN w:val="0"/>
        <w:adjustRightInd w:val="0"/>
        <w:spacing w:after="240"/>
        <w:jc w:val="center"/>
        <w:rPr>
          <w:rFonts w:ascii="Arial" w:hAnsi="Arial" w:cs="Arial"/>
          <w:b/>
        </w:rPr>
      </w:pPr>
      <w:r w:rsidRPr="00A42F82">
        <w:rPr>
          <w:rFonts w:ascii="Arial" w:hAnsi="Arial" w:cs="Arial"/>
          <w:b/>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950E2" w:rsidRPr="00A42F82" w14:paraId="11C7FA11" w14:textId="77777777" w:rsidTr="00DB6E5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365302" w14:textId="77777777" w:rsidR="009950E2" w:rsidRPr="00A42F82" w:rsidRDefault="009950E2" w:rsidP="009950E2">
            <w:pPr>
              <w:jc w:val="cente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B6072" w14:textId="77777777" w:rsidR="009950E2" w:rsidRPr="00A42F82" w:rsidRDefault="009950E2" w:rsidP="009950E2">
            <w:pPr>
              <w:jc w:val="cente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34FE4C2" w14:textId="2D2DD79E" w:rsidR="009950E2" w:rsidRDefault="009950E2" w:rsidP="009950E2">
            <w:pPr>
              <w:jc w:val="center"/>
              <w:rPr>
                <w:rFonts w:cs="Arial"/>
                <w:b/>
                <w:bCs/>
              </w:rPr>
            </w:pPr>
            <w:r>
              <w:rPr>
                <w:rFonts w:cs="Arial"/>
                <w:b/>
                <w:bCs/>
              </w:rPr>
              <w:t>All bark no bite, are police dog teams perceived to be worth the money?</w:t>
            </w:r>
          </w:p>
          <w:p w14:paraId="6B07BD2B" w14:textId="77777777" w:rsidR="009950E2" w:rsidRPr="003C7DED" w:rsidRDefault="009950E2" w:rsidP="009950E2">
            <w:pPr>
              <w:jc w:val="center"/>
              <w:rPr>
                <w:rFonts w:ascii="Arial" w:hAnsi="Arial" w:cs="Arial"/>
              </w:rPr>
            </w:pPr>
          </w:p>
          <w:p w14:paraId="22F0FA88" w14:textId="77777777" w:rsidR="009950E2" w:rsidRPr="00A42F82" w:rsidRDefault="009950E2" w:rsidP="009950E2">
            <w:pPr>
              <w:jc w:val="center"/>
              <w:rPr>
                <w:rFonts w:ascii="Arial" w:hAnsi="Arial" w:cs="Arial"/>
              </w:rPr>
            </w:pPr>
          </w:p>
        </w:tc>
      </w:tr>
      <w:tr w:rsidR="009950E2" w:rsidRPr="00A42F82" w14:paraId="741A5BDB" w14:textId="77777777" w:rsidTr="00DB6E5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D11CAB" w14:textId="77777777" w:rsidR="009950E2" w:rsidRPr="00A42F82" w:rsidRDefault="009950E2" w:rsidP="009950E2">
            <w:pPr>
              <w:jc w:val="cente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59254" w14:textId="77777777" w:rsidR="009950E2" w:rsidRPr="00A42F82" w:rsidRDefault="009950E2" w:rsidP="009950E2">
            <w:pPr>
              <w:jc w:val="cente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C0B81ED" w14:textId="52B5999F" w:rsidR="009950E2" w:rsidRPr="00A42F82" w:rsidRDefault="009950E2" w:rsidP="009950E2">
            <w:pPr>
              <w:jc w:val="center"/>
              <w:rPr>
                <w:rFonts w:ascii="Arial" w:hAnsi="Arial" w:cs="Arial"/>
              </w:rPr>
            </w:pPr>
            <w:r>
              <w:rPr>
                <w:rFonts w:ascii="Arial" w:hAnsi="Arial" w:cs="Arial"/>
              </w:rPr>
              <w:t>17.11.2025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419AB" w14:textId="77777777" w:rsidR="009950E2" w:rsidRPr="00A42F82" w:rsidRDefault="009950E2" w:rsidP="009950E2">
            <w:pPr>
              <w:jc w:val="cente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6D99447" w14:textId="77777777" w:rsidR="009950E2" w:rsidRPr="00A42F82" w:rsidRDefault="009950E2" w:rsidP="009950E2">
            <w:pPr>
              <w:jc w:val="center"/>
              <w:rPr>
                <w:rFonts w:ascii="Arial" w:hAnsi="Arial" w:cs="Arial"/>
              </w:rPr>
            </w:pPr>
            <w:r>
              <w:rPr>
                <w:rFonts w:ascii="Arial" w:hAnsi="Arial" w:cs="Arial"/>
              </w:rPr>
              <w:t>29.06.2026</w:t>
            </w:r>
          </w:p>
        </w:tc>
      </w:tr>
      <w:tr w:rsidR="009950E2" w:rsidRPr="00A42F82" w14:paraId="3B9BE2CF" w14:textId="77777777" w:rsidTr="00DB6E54">
        <w:trPr>
          <w:trHeight w:val="454"/>
        </w:trPr>
        <w:tc>
          <w:tcPr>
            <w:tcW w:w="297" w:type="pct"/>
            <w:tcBorders>
              <w:top w:val="single" w:sz="4" w:space="0" w:color="auto"/>
            </w:tcBorders>
            <w:shd w:val="clear" w:color="auto" w:fill="F2F2F2" w:themeFill="background1" w:themeFillShade="F2"/>
            <w:vAlign w:val="center"/>
          </w:tcPr>
          <w:p w14:paraId="3242C843" w14:textId="77777777" w:rsidR="009950E2" w:rsidRPr="00A42F82" w:rsidRDefault="009950E2" w:rsidP="009950E2">
            <w:pPr>
              <w:spacing w:before="120" w:after="120"/>
              <w:jc w:val="center"/>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70974CD" w14:textId="77777777" w:rsidR="009950E2" w:rsidRPr="00A42F82" w:rsidRDefault="009950E2" w:rsidP="009950E2">
            <w:pPr>
              <w:spacing w:before="120" w:after="120"/>
              <w:jc w:val="center"/>
              <w:rPr>
                <w:rFonts w:ascii="Arial" w:hAnsi="Arial" w:cs="Arial"/>
                <w:b/>
              </w:rPr>
            </w:pPr>
            <w:r w:rsidRPr="00A42F82">
              <w:rPr>
                <w:rFonts w:ascii="Arial" w:hAnsi="Arial" w:cs="Arial"/>
                <w:b/>
              </w:rPr>
              <w:t>Introduction to the Research (maximum 300 words per section)</w:t>
            </w:r>
          </w:p>
          <w:p w14:paraId="50D2BABB" w14:textId="77777777" w:rsidR="009950E2" w:rsidRPr="00A42F82" w:rsidRDefault="009950E2" w:rsidP="009950E2">
            <w:pPr>
              <w:spacing w:before="120" w:after="120"/>
              <w:jc w:val="center"/>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3F52851B" w14:textId="77777777" w:rsidR="009950E2" w:rsidRPr="00A42F82" w:rsidRDefault="009950E2" w:rsidP="009950E2">
            <w:pPr>
              <w:pStyle w:val="ListParagraph"/>
              <w:numPr>
                <w:ilvl w:val="0"/>
                <w:numId w:val="28"/>
              </w:numPr>
              <w:spacing w:after="0" w:line="240" w:lineRule="auto"/>
              <w:ind w:left="0"/>
              <w:contextualSpacing w:val="0"/>
              <w:jc w:val="center"/>
              <w:rPr>
                <w:rFonts w:ascii="Arial" w:hAnsi="Arial" w:cs="Arial"/>
                <w:i/>
              </w:rPr>
            </w:pPr>
            <w:r w:rsidRPr="00A42F82">
              <w:rPr>
                <w:rFonts w:ascii="Arial" w:hAnsi="Arial" w:cs="Arial"/>
                <w:i/>
              </w:rPr>
              <w:t>Purpose of Research Activity</w:t>
            </w:r>
          </w:p>
          <w:p w14:paraId="5BC9293C" w14:textId="77777777" w:rsidR="009950E2" w:rsidRPr="00A42F82" w:rsidRDefault="009950E2" w:rsidP="009950E2">
            <w:pPr>
              <w:pStyle w:val="ListParagraph"/>
              <w:numPr>
                <w:ilvl w:val="0"/>
                <w:numId w:val="28"/>
              </w:numPr>
              <w:spacing w:after="0" w:line="240" w:lineRule="auto"/>
              <w:ind w:left="0"/>
              <w:contextualSpacing w:val="0"/>
              <w:jc w:val="center"/>
              <w:rPr>
                <w:rFonts w:ascii="Arial" w:hAnsi="Arial" w:cs="Arial"/>
                <w:i/>
              </w:rPr>
            </w:pPr>
            <w:r w:rsidRPr="00A42F82">
              <w:rPr>
                <w:rFonts w:ascii="Arial" w:hAnsi="Arial" w:cs="Arial"/>
                <w:i/>
              </w:rPr>
              <w:t>Proposed Research Question</w:t>
            </w:r>
          </w:p>
          <w:p w14:paraId="4F3FC720" w14:textId="77777777" w:rsidR="009950E2" w:rsidRPr="00A42F82" w:rsidRDefault="009950E2" w:rsidP="009950E2">
            <w:pPr>
              <w:pStyle w:val="ListParagraph"/>
              <w:numPr>
                <w:ilvl w:val="0"/>
                <w:numId w:val="28"/>
              </w:numPr>
              <w:spacing w:after="0" w:line="240" w:lineRule="auto"/>
              <w:ind w:left="0"/>
              <w:contextualSpacing w:val="0"/>
              <w:jc w:val="center"/>
              <w:rPr>
                <w:rFonts w:ascii="Arial" w:hAnsi="Arial" w:cs="Arial"/>
                <w:i/>
              </w:rPr>
            </w:pPr>
            <w:r w:rsidRPr="00A42F82">
              <w:rPr>
                <w:rFonts w:ascii="Arial" w:hAnsi="Arial" w:cs="Arial"/>
                <w:i/>
              </w:rPr>
              <w:t>Aims of Research Activity</w:t>
            </w:r>
          </w:p>
          <w:p w14:paraId="5CC6F8C8" w14:textId="77777777" w:rsidR="009950E2" w:rsidRPr="00A42F82" w:rsidRDefault="009950E2" w:rsidP="009950E2">
            <w:pPr>
              <w:pStyle w:val="ListParagraph"/>
              <w:numPr>
                <w:ilvl w:val="0"/>
                <w:numId w:val="28"/>
              </w:numPr>
              <w:spacing w:after="240" w:line="240" w:lineRule="auto"/>
              <w:ind w:left="0" w:hanging="357"/>
              <w:contextualSpacing w:val="0"/>
              <w:jc w:val="center"/>
              <w:rPr>
                <w:rFonts w:ascii="Arial" w:hAnsi="Arial" w:cs="Arial"/>
                <w:i/>
              </w:rPr>
            </w:pPr>
            <w:r w:rsidRPr="00A42F82">
              <w:rPr>
                <w:rFonts w:ascii="Arial" w:hAnsi="Arial" w:cs="Arial"/>
                <w:i/>
              </w:rPr>
              <w:t>Objectives of Research Activity</w:t>
            </w:r>
          </w:p>
          <w:p w14:paraId="5842E88C" w14:textId="77777777" w:rsidR="009950E2" w:rsidRPr="00A42F82" w:rsidRDefault="009950E2" w:rsidP="009950E2">
            <w:pPr>
              <w:spacing w:after="120"/>
              <w:jc w:val="center"/>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19E01F2C" w14:textId="1BD33EB5" w:rsidR="009950E2" w:rsidRPr="00A42F82" w:rsidRDefault="009950E2" w:rsidP="009950E2">
            <w:pPr>
              <w:pStyle w:val="ListParagraph"/>
              <w:numPr>
                <w:ilvl w:val="0"/>
                <w:numId w:val="28"/>
              </w:numPr>
              <w:spacing w:after="0" w:line="240" w:lineRule="auto"/>
              <w:ind w:left="0"/>
              <w:contextualSpacing w:val="0"/>
              <w:jc w:val="center"/>
              <w:rPr>
                <w:rFonts w:ascii="Arial" w:hAnsi="Arial" w:cs="Arial"/>
                <w:i/>
              </w:rPr>
            </w:pPr>
            <w:r w:rsidRPr="00A42F82">
              <w:rPr>
                <w:rFonts w:ascii="Arial" w:hAnsi="Arial" w:cs="Arial"/>
                <w:i/>
              </w:rPr>
              <w:t>What the research activity will add to the body of knowledge</w:t>
            </w:r>
          </w:p>
          <w:p w14:paraId="4618AC6E" w14:textId="12196658" w:rsidR="009950E2" w:rsidRPr="00A42F82" w:rsidRDefault="009950E2" w:rsidP="009950E2">
            <w:pPr>
              <w:pStyle w:val="ListParagraph"/>
              <w:numPr>
                <w:ilvl w:val="0"/>
                <w:numId w:val="28"/>
              </w:numPr>
              <w:spacing w:after="0" w:line="240" w:lineRule="auto"/>
              <w:ind w:left="0"/>
              <w:contextualSpacing w:val="0"/>
              <w:jc w:val="center"/>
              <w:rPr>
                <w:rFonts w:ascii="Arial" w:hAnsi="Arial" w:cs="Arial"/>
              </w:rPr>
            </w:pPr>
            <w:r w:rsidRPr="00A42F82">
              <w:rPr>
                <w:rFonts w:ascii="Arial" w:hAnsi="Arial" w:cs="Arial"/>
                <w:i/>
              </w:rPr>
              <w:t>How it addresses an area of importance.</w:t>
            </w:r>
          </w:p>
        </w:tc>
      </w:tr>
      <w:tr w:rsidR="009950E2" w:rsidRPr="00A42F82" w:rsidDel="002A152D" w14:paraId="485449D3" w14:textId="77777777" w:rsidTr="00DB6E54">
        <w:trPr>
          <w:trHeight w:val="454"/>
        </w:trPr>
        <w:tc>
          <w:tcPr>
            <w:tcW w:w="297" w:type="pct"/>
            <w:vAlign w:val="center"/>
          </w:tcPr>
          <w:p w14:paraId="6658F9C9"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3</w:t>
            </w:r>
          </w:p>
        </w:tc>
        <w:tc>
          <w:tcPr>
            <w:tcW w:w="4703" w:type="pct"/>
            <w:gridSpan w:val="4"/>
            <w:vAlign w:val="center"/>
          </w:tcPr>
          <w:p w14:paraId="7E738502" w14:textId="77777777" w:rsidR="009950E2" w:rsidRPr="00A42F82" w:rsidRDefault="009950E2" w:rsidP="009950E2">
            <w:pPr>
              <w:autoSpaceDE w:val="0"/>
              <w:autoSpaceDN w:val="0"/>
              <w:adjustRightInd w:val="0"/>
              <w:jc w:val="center"/>
              <w:rPr>
                <w:rFonts w:ascii="Arial" w:hAnsi="Arial" w:cs="Arial"/>
                <w:b/>
                <w:bCs/>
              </w:rPr>
            </w:pPr>
            <w:r w:rsidRPr="00A42F82">
              <w:rPr>
                <w:rFonts w:ascii="Arial" w:hAnsi="Arial" w:cs="Arial"/>
                <w:b/>
                <w:bCs/>
              </w:rPr>
              <w:t>Purpose of Research Activity</w:t>
            </w:r>
          </w:p>
          <w:p w14:paraId="30C29AA2" w14:textId="77777777" w:rsidR="009950E2" w:rsidRPr="009C3D09" w:rsidRDefault="009950E2" w:rsidP="009950E2">
            <w:pPr>
              <w:jc w:val="center"/>
              <w:rPr>
                <w:rFonts w:ascii="Arial" w:hAnsi="Arial" w:cs="Arial"/>
              </w:rPr>
            </w:pPr>
          </w:p>
          <w:p w14:paraId="34B30AE6" w14:textId="73780778" w:rsidR="009950E2" w:rsidRPr="0043675A" w:rsidRDefault="009950E2" w:rsidP="009950E2">
            <w:pPr>
              <w:autoSpaceDE w:val="0"/>
              <w:autoSpaceDN w:val="0"/>
              <w:adjustRightInd w:val="0"/>
              <w:jc w:val="center"/>
              <w:rPr>
                <w:rFonts w:ascii="Arial" w:hAnsi="Arial" w:cs="Arial"/>
                <w:color w:val="000000" w:themeColor="text1"/>
              </w:rPr>
            </w:pPr>
            <w:r>
              <w:rPr>
                <w:rFonts w:ascii="Arial" w:hAnsi="Arial" w:cs="Arial"/>
                <w:color w:val="000000" w:themeColor="text1"/>
              </w:rPr>
              <w:t>My vision for the dissertation is to evaluate the effectiveness of dog units on urban area, and to influence police forces on their current strategies on dog units use. I would like to allow for a deeper understanding of dog units in urban areas and the effectiveness they have on crime deterrence and detection. Furthermore, I would like to support the development of ethical use for dog deployment policies, to allow for public safety when deployed in urban areas.</w:t>
            </w:r>
          </w:p>
          <w:p w14:paraId="53B5EF6C" w14:textId="77777777" w:rsidR="009950E2" w:rsidRPr="003C7DED" w:rsidRDefault="009950E2" w:rsidP="009950E2">
            <w:pPr>
              <w:jc w:val="center"/>
              <w:rPr>
                <w:rFonts w:ascii="Arial" w:hAnsi="Arial" w:cs="Arial"/>
              </w:rPr>
            </w:pPr>
          </w:p>
          <w:p w14:paraId="05AEE239" w14:textId="77777777" w:rsidR="009950E2" w:rsidRPr="00A42F82" w:rsidRDefault="009950E2" w:rsidP="009950E2">
            <w:pPr>
              <w:jc w:val="center"/>
              <w:rPr>
                <w:rFonts w:ascii="Arial" w:hAnsi="Arial" w:cs="Arial"/>
              </w:rPr>
            </w:pPr>
          </w:p>
          <w:p w14:paraId="21294BF9" w14:textId="77777777" w:rsidR="009950E2" w:rsidRPr="00A42F82" w:rsidDel="00425DA7" w:rsidRDefault="009950E2" w:rsidP="009950E2">
            <w:pPr>
              <w:jc w:val="center"/>
              <w:rPr>
                <w:rFonts w:ascii="Arial" w:hAnsi="Arial" w:cs="Arial"/>
              </w:rPr>
            </w:pPr>
            <w:r w:rsidRPr="00A42F82">
              <w:rPr>
                <w:rFonts w:ascii="Arial" w:hAnsi="Arial" w:cs="Arial"/>
                <w:color w:val="808080"/>
                <w:sz w:val="18"/>
                <w:szCs w:val="18"/>
              </w:rPr>
              <w:t>(this box should expand as you type)</w:t>
            </w:r>
          </w:p>
        </w:tc>
      </w:tr>
      <w:tr w:rsidR="009950E2" w:rsidRPr="00A42F82" w:rsidDel="002A152D" w14:paraId="3017A3F8" w14:textId="77777777" w:rsidTr="00DB6E54">
        <w:trPr>
          <w:trHeight w:val="454"/>
        </w:trPr>
        <w:tc>
          <w:tcPr>
            <w:tcW w:w="297" w:type="pct"/>
            <w:vAlign w:val="center"/>
          </w:tcPr>
          <w:p w14:paraId="64A11099"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4</w:t>
            </w:r>
          </w:p>
        </w:tc>
        <w:tc>
          <w:tcPr>
            <w:tcW w:w="4703" w:type="pct"/>
            <w:gridSpan w:val="4"/>
            <w:vAlign w:val="center"/>
          </w:tcPr>
          <w:p w14:paraId="12069B78" w14:textId="77777777" w:rsidR="009950E2" w:rsidRPr="00A42F82" w:rsidRDefault="009950E2" w:rsidP="009950E2">
            <w:pPr>
              <w:autoSpaceDE w:val="0"/>
              <w:autoSpaceDN w:val="0"/>
              <w:adjustRightInd w:val="0"/>
              <w:jc w:val="center"/>
              <w:rPr>
                <w:rFonts w:ascii="Arial" w:hAnsi="Arial" w:cs="Arial"/>
                <w:b/>
                <w:bCs/>
              </w:rPr>
            </w:pPr>
            <w:r w:rsidRPr="00A42F82">
              <w:rPr>
                <w:rFonts w:ascii="Arial" w:hAnsi="Arial" w:cs="Arial"/>
                <w:b/>
                <w:bCs/>
              </w:rPr>
              <w:t>Research Question</w:t>
            </w:r>
          </w:p>
          <w:p w14:paraId="228714ED" w14:textId="77777777" w:rsidR="009950E2" w:rsidRDefault="009950E2" w:rsidP="009950E2">
            <w:pPr>
              <w:jc w:val="center"/>
              <w:rPr>
                <w:rFonts w:ascii="Arial" w:hAnsi="Arial" w:cs="Arial"/>
              </w:rPr>
            </w:pPr>
          </w:p>
          <w:p w14:paraId="333A82C5" w14:textId="77777777" w:rsidR="009950E2" w:rsidRDefault="009950E2" w:rsidP="009950E2">
            <w:pPr>
              <w:pStyle w:val="ListParagraph"/>
              <w:numPr>
                <w:ilvl w:val="0"/>
                <w:numId w:val="34"/>
              </w:numPr>
              <w:spacing w:after="0" w:line="240" w:lineRule="auto"/>
              <w:jc w:val="center"/>
              <w:rPr>
                <w:rFonts w:ascii="Arial" w:hAnsi="Arial" w:cs="Arial"/>
              </w:rPr>
            </w:pPr>
            <w:r>
              <w:rPr>
                <w:rFonts w:ascii="Arial" w:hAnsi="Arial" w:cs="Arial"/>
              </w:rPr>
              <w:t>How do urban crime rates differ when dog units are utilized?</w:t>
            </w:r>
          </w:p>
          <w:p w14:paraId="66B77BA8" w14:textId="77777777" w:rsidR="009950E2" w:rsidRDefault="009950E2" w:rsidP="009950E2">
            <w:pPr>
              <w:pStyle w:val="ListParagraph"/>
              <w:numPr>
                <w:ilvl w:val="0"/>
                <w:numId w:val="34"/>
              </w:numPr>
              <w:spacing w:after="0" w:line="240" w:lineRule="auto"/>
              <w:jc w:val="center"/>
              <w:rPr>
                <w:rFonts w:ascii="Arial" w:hAnsi="Arial" w:cs="Arial"/>
              </w:rPr>
            </w:pPr>
            <w:r>
              <w:rPr>
                <w:rFonts w:ascii="Arial" w:hAnsi="Arial" w:cs="Arial"/>
              </w:rPr>
              <w:t>What is the community perception of dog units in urban areas surrounding safety?</w:t>
            </w:r>
          </w:p>
          <w:p w14:paraId="280FCFCC" w14:textId="77777777" w:rsidR="009950E2" w:rsidRPr="001F33B8" w:rsidRDefault="009950E2" w:rsidP="009950E2">
            <w:pPr>
              <w:jc w:val="center"/>
              <w:rPr>
                <w:rFonts w:ascii="Arial" w:hAnsi="Arial" w:cs="Arial"/>
              </w:rPr>
            </w:pPr>
          </w:p>
          <w:p w14:paraId="01A390F1" w14:textId="77777777" w:rsidR="009950E2" w:rsidRDefault="009950E2" w:rsidP="009950E2">
            <w:pPr>
              <w:jc w:val="center"/>
              <w:rPr>
                <w:rFonts w:ascii="Arial" w:hAnsi="Arial" w:cs="Arial"/>
              </w:rPr>
            </w:pPr>
          </w:p>
          <w:p w14:paraId="7AFC1A21" w14:textId="77777777" w:rsidR="009950E2" w:rsidRPr="00894BB4" w:rsidRDefault="009950E2" w:rsidP="009950E2">
            <w:pPr>
              <w:jc w:val="center"/>
              <w:rPr>
                <w:rFonts w:ascii="Arial" w:hAnsi="Arial" w:cs="Arial"/>
              </w:rPr>
            </w:pPr>
          </w:p>
          <w:p w14:paraId="3483671D" w14:textId="77777777" w:rsidR="009950E2" w:rsidRPr="00A42F82" w:rsidRDefault="009950E2" w:rsidP="009950E2">
            <w:pPr>
              <w:autoSpaceDE w:val="0"/>
              <w:autoSpaceDN w:val="0"/>
              <w:adjustRightInd w:val="0"/>
              <w:jc w:val="center"/>
              <w:rPr>
                <w:rFonts w:ascii="Arial" w:hAnsi="Arial" w:cs="Arial"/>
                <w:b/>
                <w:bCs/>
              </w:rPr>
            </w:pPr>
            <w:r w:rsidRPr="00A42F82">
              <w:rPr>
                <w:rFonts w:ascii="Arial" w:hAnsi="Arial" w:cs="Arial"/>
                <w:sz w:val="18"/>
                <w:szCs w:val="18"/>
              </w:rPr>
              <w:t>(this box should expand as you type)</w:t>
            </w:r>
          </w:p>
        </w:tc>
      </w:tr>
      <w:tr w:rsidR="009950E2" w:rsidRPr="00A42F82" w14:paraId="59477D83" w14:textId="77777777" w:rsidTr="00DB6E54">
        <w:trPr>
          <w:trHeight w:val="454"/>
        </w:trPr>
        <w:tc>
          <w:tcPr>
            <w:tcW w:w="297" w:type="pct"/>
            <w:vAlign w:val="center"/>
          </w:tcPr>
          <w:p w14:paraId="15FA322B"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lastRenderedPageBreak/>
              <w:t>5</w:t>
            </w:r>
          </w:p>
        </w:tc>
        <w:tc>
          <w:tcPr>
            <w:tcW w:w="4703" w:type="pct"/>
            <w:gridSpan w:val="4"/>
            <w:vAlign w:val="center"/>
          </w:tcPr>
          <w:p w14:paraId="3A6363A1" w14:textId="77777777" w:rsidR="009950E2" w:rsidRPr="00A42F82" w:rsidRDefault="009950E2" w:rsidP="009950E2">
            <w:pPr>
              <w:autoSpaceDE w:val="0"/>
              <w:autoSpaceDN w:val="0"/>
              <w:adjustRightInd w:val="0"/>
              <w:jc w:val="center"/>
              <w:rPr>
                <w:rFonts w:ascii="Arial" w:hAnsi="Arial" w:cs="Arial"/>
                <w:b/>
                <w:bCs/>
              </w:rPr>
            </w:pPr>
            <w:r w:rsidRPr="00A42F82">
              <w:rPr>
                <w:rFonts w:ascii="Arial" w:hAnsi="Arial" w:cs="Arial"/>
                <w:b/>
                <w:bCs/>
              </w:rPr>
              <w:t>Aims of Research Activity</w:t>
            </w:r>
          </w:p>
          <w:p w14:paraId="11F1E052" w14:textId="5EC38E10" w:rsidR="009950E2" w:rsidRDefault="009950E2" w:rsidP="009950E2">
            <w:pPr>
              <w:autoSpaceDE w:val="0"/>
              <w:autoSpaceDN w:val="0"/>
              <w:adjustRightInd w:val="0"/>
              <w:jc w:val="center"/>
              <w:rPr>
                <w:rFonts w:ascii="Arial" w:hAnsi="Arial" w:cs="Arial"/>
                <w:color w:val="000000" w:themeColor="text1"/>
              </w:rPr>
            </w:pPr>
            <w:r>
              <w:rPr>
                <w:rFonts w:ascii="Arial" w:hAnsi="Arial" w:cs="Arial"/>
                <w:color w:val="000000" w:themeColor="text1"/>
              </w:rPr>
              <w:t>I will have four aims in my dissertation these will be as follows,</w:t>
            </w:r>
          </w:p>
          <w:p w14:paraId="0737728C" w14:textId="77777777" w:rsidR="009950E2" w:rsidRDefault="009950E2" w:rsidP="009950E2">
            <w:pPr>
              <w:autoSpaceDE w:val="0"/>
              <w:autoSpaceDN w:val="0"/>
              <w:adjustRightInd w:val="0"/>
              <w:jc w:val="center"/>
              <w:rPr>
                <w:rFonts w:ascii="Arial" w:hAnsi="Arial" w:cs="Arial"/>
                <w:color w:val="000000" w:themeColor="text1"/>
              </w:rPr>
            </w:pPr>
          </w:p>
          <w:p w14:paraId="753226A5" w14:textId="0F2DE53D" w:rsidR="009950E2" w:rsidRDefault="009950E2" w:rsidP="009950E2">
            <w:pPr>
              <w:pStyle w:val="ListParagraph"/>
              <w:numPr>
                <w:ilvl w:val="0"/>
                <w:numId w:val="33"/>
              </w:numPr>
              <w:autoSpaceDE w:val="0"/>
              <w:autoSpaceDN w:val="0"/>
              <w:adjustRightInd w:val="0"/>
              <w:spacing w:after="0" w:line="240" w:lineRule="auto"/>
              <w:jc w:val="center"/>
              <w:rPr>
                <w:rFonts w:ascii="Arial" w:hAnsi="Arial" w:cs="Arial"/>
                <w:color w:val="000000" w:themeColor="text1"/>
              </w:rPr>
            </w:pPr>
            <w:r>
              <w:rPr>
                <w:rFonts w:ascii="Arial" w:hAnsi="Arial" w:cs="Arial"/>
                <w:color w:val="000000" w:themeColor="text1"/>
              </w:rPr>
              <w:t>To evaluate the effectiveness of police dog units in reducing crime rates in urban environments</w:t>
            </w:r>
          </w:p>
          <w:p w14:paraId="20017437" w14:textId="6EC01E70" w:rsidR="009950E2" w:rsidRDefault="009950E2" w:rsidP="009950E2">
            <w:pPr>
              <w:pStyle w:val="ListParagraph"/>
              <w:numPr>
                <w:ilvl w:val="0"/>
                <w:numId w:val="33"/>
              </w:numPr>
              <w:autoSpaceDE w:val="0"/>
              <w:autoSpaceDN w:val="0"/>
              <w:adjustRightInd w:val="0"/>
              <w:spacing w:after="0" w:line="240" w:lineRule="auto"/>
              <w:jc w:val="center"/>
              <w:rPr>
                <w:rFonts w:ascii="Arial" w:hAnsi="Arial" w:cs="Arial"/>
                <w:color w:val="000000" w:themeColor="text1"/>
              </w:rPr>
            </w:pPr>
            <w:r>
              <w:rPr>
                <w:rFonts w:ascii="Arial" w:hAnsi="Arial" w:cs="Arial"/>
                <w:color w:val="000000" w:themeColor="text1"/>
              </w:rPr>
              <w:t>To examine what types of crimes dog units are most effective in when deployed</w:t>
            </w:r>
          </w:p>
          <w:p w14:paraId="72D42796" w14:textId="5B5CA140" w:rsidR="009950E2" w:rsidRDefault="009950E2" w:rsidP="009950E2">
            <w:pPr>
              <w:pStyle w:val="ListParagraph"/>
              <w:numPr>
                <w:ilvl w:val="0"/>
                <w:numId w:val="33"/>
              </w:numPr>
              <w:autoSpaceDE w:val="0"/>
              <w:autoSpaceDN w:val="0"/>
              <w:adjustRightInd w:val="0"/>
              <w:spacing w:after="0" w:line="240" w:lineRule="auto"/>
              <w:jc w:val="center"/>
              <w:rPr>
                <w:rFonts w:ascii="Arial" w:hAnsi="Arial" w:cs="Arial"/>
                <w:color w:val="000000" w:themeColor="text1"/>
              </w:rPr>
            </w:pPr>
            <w:r>
              <w:rPr>
                <w:rFonts w:ascii="Arial" w:hAnsi="Arial" w:cs="Arial"/>
                <w:color w:val="000000" w:themeColor="text1"/>
              </w:rPr>
              <w:t>To explore the opinions of police officers and the public on dog units in urban areas</w:t>
            </w:r>
          </w:p>
          <w:p w14:paraId="4FFF9BE1" w14:textId="0BA30A1E" w:rsidR="009950E2" w:rsidRDefault="009950E2" w:rsidP="009950E2">
            <w:pPr>
              <w:pStyle w:val="ListParagraph"/>
              <w:numPr>
                <w:ilvl w:val="0"/>
                <w:numId w:val="33"/>
              </w:numPr>
              <w:autoSpaceDE w:val="0"/>
              <w:autoSpaceDN w:val="0"/>
              <w:adjustRightInd w:val="0"/>
              <w:spacing w:after="0" w:line="240" w:lineRule="auto"/>
              <w:jc w:val="center"/>
              <w:rPr>
                <w:rFonts w:ascii="Arial" w:hAnsi="Arial" w:cs="Arial"/>
                <w:color w:val="000000" w:themeColor="text1"/>
              </w:rPr>
            </w:pPr>
            <w:r>
              <w:rPr>
                <w:rFonts w:ascii="Arial" w:hAnsi="Arial" w:cs="Arial"/>
                <w:color w:val="000000" w:themeColor="text1"/>
              </w:rPr>
              <w:t>To compare the crime statistics of dog unit deployment and not deployed on volume crime</w:t>
            </w:r>
          </w:p>
          <w:p w14:paraId="1C0BE048" w14:textId="77777777" w:rsidR="009950E2" w:rsidRPr="00A42F82" w:rsidRDefault="009950E2" w:rsidP="009950E2">
            <w:pPr>
              <w:jc w:val="center"/>
              <w:rPr>
                <w:rFonts w:ascii="Arial" w:hAnsi="Arial" w:cs="Arial"/>
              </w:rPr>
            </w:pPr>
          </w:p>
          <w:p w14:paraId="0EA7DFF5" w14:textId="77777777" w:rsidR="009950E2" w:rsidRPr="00A42F82" w:rsidRDefault="009950E2" w:rsidP="009950E2">
            <w:pPr>
              <w:jc w:val="center"/>
              <w:rPr>
                <w:rFonts w:ascii="Arial" w:hAnsi="Arial" w:cs="Arial"/>
              </w:rPr>
            </w:pPr>
            <w:r w:rsidRPr="00A42F82">
              <w:rPr>
                <w:rFonts w:ascii="Arial" w:hAnsi="Arial" w:cs="Arial"/>
                <w:color w:val="808080"/>
                <w:sz w:val="18"/>
                <w:szCs w:val="18"/>
              </w:rPr>
              <w:t>(this box should expand as you type)</w:t>
            </w:r>
          </w:p>
        </w:tc>
      </w:tr>
      <w:tr w:rsidR="009950E2" w:rsidRPr="00A42F82" w14:paraId="70FBBAC7" w14:textId="77777777" w:rsidTr="00DB6E54">
        <w:trPr>
          <w:trHeight w:val="454"/>
        </w:trPr>
        <w:tc>
          <w:tcPr>
            <w:tcW w:w="297" w:type="pct"/>
            <w:vAlign w:val="center"/>
          </w:tcPr>
          <w:p w14:paraId="26A6FDAE"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6</w:t>
            </w:r>
          </w:p>
        </w:tc>
        <w:tc>
          <w:tcPr>
            <w:tcW w:w="4703" w:type="pct"/>
            <w:gridSpan w:val="4"/>
            <w:vAlign w:val="center"/>
          </w:tcPr>
          <w:p w14:paraId="6F5ED60C" w14:textId="77777777" w:rsidR="009950E2" w:rsidRDefault="009950E2" w:rsidP="009950E2">
            <w:pPr>
              <w:autoSpaceDE w:val="0"/>
              <w:autoSpaceDN w:val="0"/>
              <w:adjustRightInd w:val="0"/>
              <w:jc w:val="center"/>
              <w:rPr>
                <w:rFonts w:ascii="Arial" w:hAnsi="Arial" w:cs="Arial"/>
                <w:b/>
                <w:bCs/>
              </w:rPr>
            </w:pPr>
          </w:p>
          <w:p w14:paraId="24468266" w14:textId="77777777" w:rsidR="009950E2" w:rsidRDefault="009950E2" w:rsidP="009950E2">
            <w:pPr>
              <w:autoSpaceDE w:val="0"/>
              <w:autoSpaceDN w:val="0"/>
              <w:adjustRightInd w:val="0"/>
              <w:jc w:val="center"/>
              <w:rPr>
                <w:rFonts w:ascii="Arial" w:hAnsi="Arial" w:cs="Arial"/>
                <w:b/>
                <w:bCs/>
              </w:rPr>
            </w:pPr>
          </w:p>
          <w:p w14:paraId="4005363B" w14:textId="77777777" w:rsidR="009950E2" w:rsidRPr="00A42F82" w:rsidRDefault="009950E2" w:rsidP="009950E2">
            <w:pPr>
              <w:autoSpaceDE w:val="0"/>
              <w:autoSpaceDN w:val="0"/>
              <w:adjustRightInd w:val="0"/>
              <w:jc w:val="center"/>
              <w:rPr>
                <w:rFonts w:ascii="Arial" w:hAnsi="Arial" w:cs="Arial"/>
                <w:b/>
                <w:bCs/>
              </w:rPr>
            </w:pPr>
            <w:r w:rsidRPr="00A42F82">
              <w:rPr>
                <w:rFonts w:ascii="Arial" w:hAnsi="Arial" w:cs="Arial"/>
                <w:b/>
                <w:bCs/>
              </w:rPr>
              <w:t>Objectives of Research Activity</w:t>
            </w:r>
          </w:p>
          <w:p w14:paraId="22FE5199" w14:textId="08C7C9AA" w:rsidR="009950E2" w:rsidRDefault="009950E2" w:rsidP="009950E2">
            <w:pPr>
              <w:autoSpaceDE w:val="0"/>
              <w:autoSpaceDN w:val="0"/>
              <w:adjustRightInd w:val="0"/>
              <w:jc w:val="center"/>
              <w:rPr>
                <w:rFonts w:ascii="Arial" w:hAnsi="Arial" w:cs="Arial"/>
                <w:color w:val="000000" w:themeColor="text1"/>
              </w:rPr>
            </w:pPr>
            <w:r>
              <w:rPr>
                <w:rFonts w:ascii="Arial" w:hAnsi="Arial" w:cs="Arial"/>
                <w:color w:val="000000" w:themeColor="text1"/>
              </w:rPr>
              <w:t>In order to achieve my aims I will complete the following objectives.</w:t>
            </w:r>
          </w:p>
          <w:p w14:paraId="118D1E18" w14:textId="77777777" w:rsidR="009950E2" w:rsidRDefault="009950E2" w:rsidP="009950E2">
            <w:pPr>
              <w:autoSpaceDE w:val="0"/>
              <w:autoSpaceDN w:val="0"/>
              <w:adjustRightInd w:val="0"/>
              <w:jc w:val="center"/>
              <w:rPr>
                <w:rFonts w:ascii="Arial" w:hAnsi="Arial" w:cs="Arial"/>
                <w:color w:val="000000" w:themeColor="text1"/>
              </w:rPr>
            </w:pPr>
          </w:p>
          <w:p w14:paraId="6DC84B71" w14:textId="73902B0A" w:rsidR="009950E2" w:rsidRPr="0020439E" w:rsidRDefault="009950E2" w:rsidP="009950E2">
            <w:pPr>
              <w:autoSpaceDE w:val="0"/>
              <w:autoSpaceDN w:val="0"/>
              <w:adjustRightInd w:val="0"/>
              <w:jc w:val="center"/>
              <w:rPr>
                <w:rFonts w:ascii="Arial" w:hAnsi="Arial" w:cs="Arial"/>
                <w:color w:val="000000" w:themeColor="text1"/>
              </w:rPr>
            </w:pPr>
            <w:r>
              <w:rPr>
                <w:rFonts w:ascii="Arial" w:hAnsi="Arial" w:cs="Arial"/>
                <w:color w:val="000000" w:themeColor="text1"/>
              </w:rPr>
              <w:t>I will send a question form to police officer in order to gather their opinion on the topics, alongside sending the same form to members of the public in order to get their opinion on the matters. Another way I will achieve my aims is by using past research to support my arguments for and against. I will use statistics that have been published to allow for a clear picture of data to be seen over the years to allow for a fair evaluation.</w:t>
            </w:r>
          </w:p>
          <w:p w14:paraId="38032E41" w14:textId="77777777" w:rsidR="009950E2" w:rsidRPr="00A42F82" w:rsidRDefault="009950E2" w:rsidP="009950E2">
            <w:pPr>
              <w:jc w:val="center"/>
              <w:rPr>
                <w:rFonts w:ascii="Arial" w:hAnsi="Arial" w:cs="Arial"/>
              </w:rPr>
            </w:pPr>
          </w:p>
          <w:p w14:paraId="6D12455C" w14:textId="77777777" w:rsidR="009950E2" w:rsidRPr="00A42F82" w:rsidRDefault="009950E2" w:rsidP="009950E2">
            <w:pPr>
              <w:jc w:val="center"/>
              <w:rPr>
                <w:rFonts w:ascii="Arial" w:hAnsi="Arial" w:cs="Arial"/>
              </w:rPr>
            </w:pPr>
            <w:r w:rsidRPr="00A42F82">
              <w:rPr>
                <w:rFonts w:ascii="Arial" w:hAnsi="Arial" w:cs="Arial"/>
                <w:color w:val="808080"/>
                <w:sz w:val="18"/>
                <w:szCs w:val="18"/>
              </w:rPr>
              <w:t>(this box should expand as you type)</w:t>
            </w:r>
          </w:p>
        </w:tc>
      </w:tr>
      <w:tr w:rsidR="009950E2" w:rsidRPr="00A42F82" w14:paraId="4AC1A9CC" w14:textId="77777777" w:rsidTr="00DB6E54">
        <w:trPr>
          <w:trHeight w:val="454"/>
        </w:trPr>
        <w:tc>
          <w:tcPr>
            <w:tcW w:w="297" w:type="pct"/>
            <w:shd w:val="clear" w:color="auto" w:fill="F2F2F2" w:themeFill="background1" w:themeFillShade="F2"/>
            <w:vAlign w:val="center"/>
          </w:tcPr>
          <w:p w14:paraId="043954EA" w14:textId="77777777" w:rsidR="009950E2" w:rsidRPr="00A42F82" w:rsidRDefault="009950E2" w:rsidP="009950E2">
            <w:pPr>
              <w:spacing w:before="120" w:after="120"/>
              <w:jc w:val="center"/>
              <w:rPr>
                <w:rFonts w:ascii="Arial" w:hAnsi="Arial" w:cs="Arial"/>
              </w:rPr>
            </w:pPr>
          </w:p>
        </w:tc>
        <w:tc>
          <w:tcPr>
            <w:tcW w:w="4703" w:type="pct"/>
            <w:gridSpan w:val="4"/>
            <w:shd w:val="clear" w:color="auto" w:fill="F2F2F2" w:themeFill="background1" w:themeFillShade="F2"/>
            <w:vAlign w:val="center"/>
          </w:tcPr>
          <w:p w14:paraId="267B48C9" w14:textId="77777777" w:rsidR="009950E2" w:rsidRPr="00A42F82" w:rsidRDefault="009950E2" w:rsidP="009950E2">
            <w:pPr>
              <w:spacing w:before="120" w:after="120"/>
              <w:jc w:val="center"/>
              <w:rPr>
                <w:rFonts w:ascii="Arial" w:hAnsi="Arial" w:cs="Arial"/>
                <w:b/>
              </w:rPr>
            </w:pPr>
            <w:r w:rsidRPr="00A42F82">
              <w:rPr>
                <w:rFonts w:ascii="Arial" w:hAnsi="Arial" w:cs="Arial"/>
                <w:b/>
              </w:rPr>
              <w:t>Proposed methods (maximum 600 words)</w:t>
            </w:r>
          </w:p>
          <w:p w14:paraId="62A40E33" w14:textId="77777777" w:rsidR="009950E2" w:rsidRPr="00A42F82" w:rsidRDefault="009950E2" w:rsidP="009950E2">
            <w:pPr>
              <w:jc w:val="cente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950E2" w:rsidRPr="00A42F82" w14:paraId="45A4993F" w14:textId="77777777" w:rsidTr="00DB6E54">
        <w:trPr>
          <w:trHeight w:val="454"/>
        </w:trPr>
        <w:tc>
          <w:tcPr>
            <w:tcW w:w="297" w:type="pct"/>
            <w:vAlign w:val="center"/>
          </w:tcPr>
          <w:p w14:paraId="029BC6D6" w14:textId="77777777" w:rsidR="009950E2" w:rsidRPr="00A42F82" w:rsidRDefault="009950E2" w:rsidP="009950E2">
            <w:pPr>
              <w:jc w:val="center"/>
              <w:rPr>
                <w:rFonts w:ascii="Arial" w:hAnsi="Arial" w:cs="Arial"/>
              </w:rPr>
            </w:pPr>
            <w:r w:rsidRPr="00A42F82">
              <w:rPr>
                <w:rFonts w:ascii="Arial" w:hAnsi="Arial" w:cs="Arial"/>
              </w:rPr>
              <w:t>7</w:t>
            </w:r>
          </w:p>
        </w:tc>
        <w:tc>
          <w:tcPr>
            <w:tcW w:w="4703" w:type="pct"/>
            <w:gridSpan w:val="4"/>
            <w:vAlign w:val="center"/>
          </w:tcPr>
          <w:p w14:paraId="2D27BD69" w14:textId="7CD005E1" w:rsidR="009950E2" w:rsidRPr="006B2CCB" w:rsidRDefault="009950E2" w:rsidP="009950E2">
            <w:pPr>
              <w:autoSpaceDE w:val="0"/>
              <w:autoSpaceDN w:val="0"/>
              <w:adjustRightInd w:val="0"/>
              <w:jc w:val="center"/>
              <w:rPr>
                <w:rFonts w:ascii="Arial" w:hAnsi="Arial" w:cs="Arial"/>
                <w:color w:val="000000" w:themeColor="text1"/>
              </w:rPr>
            </w:pPr>
            <w:r>
              <w:rPr>
                <w:rFonts w:ascii="Arial" w:hAnsi="Arial" w:cs="Arial"/>
                <w:color w:val="000000" w:themeColor="text1"/>
              </w:rPr>
              <w:t xml:space="preserve">I will gather my data through Quantitative data, I will gather data through the number that are produced for volume crime when a dog unit is not deployed against when it is deployed in urban areas, to see the effectiveness of the unit. I will be doing this as it will allow me to see the full effect dog units are having on urban areas. This is feasible as there are many sources that outline the statistics that I require. This will be effective as it will allow for a greater picture of dog units to be seen. There is barely any risk to gathering this data. The data that I collect through my questions form will also be </w:t>
            </w:r>
            <w:r>
              <w:rPr>
                <w:rFonts w:ascii="Arial" w:hAnsi="Arial" w:cs="Arial"/>
                <w:color w:val="000000" w:themeColor="text1"/>
              </w:rPr>
              <w:lastRenderedPageBreak/>
              <w:t>gathered through the same process, the form will be complete anonymously to allow for no risk to data.</w:t>
            </w:r>
          </w:p>
          <w:p w14:paraId="689A2B6D" w14:textId="77777777" w:rsidR="009950E2" w:rsidRDefault="009950E2" w:rsidP="009950E2">
            <w:pPr>
              <w:jc w:val="center"/>
              <w:rPr>
                <w:rFonts w:ascii="Arial" w:hAnsi="Arial" w:cs="Arial"/>
              </w:rPr>
            </w:pPr>
          </w:p>
          <w:p w14:paraId="7D80F3F9" w14:textId="77777777" w:rsidR="009950E2" w:rsidRDefault="009950E2" w:rsidP="009950E2">
            <w:pPr>
              <w:jc w:val="center"/>
              <w:rPr>
                <w:rFonts w:ascii="Arial" w:hAnsi="Arial" w:cs="Arial"/>
              </w:rPr>
            </w:pPr>
          </w:p>
          <w:p w14:paraId="571C8F91" w14:textId="77777777" w:rsidR="009950E2" w:rsidRPr="00A42F82" w:rsidRDefault="009950E2" w:rsidP="009950E2">
            <w:pPr>
              <w:jc w:val="center"/>
              <w:rPr>
                <w:rFonts w:ascii="Arial" w:hAnsi="Arial" w:cs="Arial"/>
              </w:rPr>
            </w:pPr>
          </w:p>
          <w:p w14:paraId="7DBC8E1B" w14:textId="77777777" w:rsidR="009950E2" w:rsidRPr="00A42F82" w:rsidRDefault="009950E2" w:rsidP="009950E2">
            <w:pPr>
              <w:jc w:val="center"/>
              <w:rPr>
                <w:rFonts w:ascii="Arial" w:hAnsi="Arial" w:cs="Arial"/>
                <w:b/>
              </w:rPr>
            </w:pPr>
            <w:r w:rsidRPr="00A42F82">
              <w:rPr>
                <w:rFonts w:ascii="Arial" w:hAnsi="Arial" w:cs="Arial"/>
                <w:color w:val="808080"/>
                <w:sz w:val="18"/>
                <w:szCs w:val="18"/>
              </w:rPr>
              <w:t>(this box should expand as you type)</w:t>
            </w:r>
          </w:p>
        </w:tc>
      </w:tr>
      <w:tr w:rsidR="009950E2" w:rsidRPr="00A42F82" w14:paraId="41E1FA61" w14:textId="77777777" w:rsidTr="00DB6E54">
        <w:trPr>
          <w:trHeight w:val="454"/>
        </w:trPr>
        <w:tc>
          <w:tcPr>
            <w:tcW w:w="297" w:type="pct"/>
            <w:shd w:val="clear" w:color="auto" w:fill="F2F2F2" w:themeFill="background1" w:themeFillShade="F2"/>
            <w:vAlign w:val="center"/>
          </w:tcPr>
          <w:p w14:paraId="5697CE0B" w14:textId="77777777" w:rsidR="009950E2" w:rsidRPr="00A42F82" w:rsidRDefault="009950E2" w:rsidP="009950E2">
            <w:pPr>
              <w:spacing w:before="120"/>
              <w:jc w:val="center"/>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8C852C4" w14:textId="77777777" w:rsidR="009950E2" w:rsidRPr="00A42F82" w:rsidRDefault="009950E2" w:rsidP="009950E2">
            <w:pPr>
              <w:spacing w:before="120"/>
              <w:jc w:val="center"/>
              <w:rPr>
                <w:rFonts w:ascii="Arial" w:hAnsi="Arial" w:cs="Arial"/>
                <w:b/>
              </w:rPr>
            </w:pPr>
            <w:r w:rsidRPr="00A42F82">
              <w:rPr>
                <w:rFonts w:ascii="Arial" w:hAnsi="Arial" w:cs="Arial"/>
                <w:b/>
              </w:rPr>
              <w:t>Location of research activity</w:t>
            </w:r>
          </w:p>
          <w:p w14:paraId="581BE9B7" w14:textId="77777777" w:rsidR="009950E2" w:rsidRPr="00A42F82" w:rsidRDefault="009950E2" w:rsidP="009950E2">
            <w:pPr>
              <w:jc w:val="center"/>
              <w:rPr>
                <w:rFonts w:ascii="Arial" w:hAnsi="Arial" w:cs="Arial"/>
              </w:rPr>
            </w:pPr>
            <w:r w:rsidRPr="00A42F82">
              <w:rPr>
                <w:rFonts w:ascii="Arial" w:hAnsi="Arial" w:cs="Arial"/>
              </w:rPr>
              <w:t>Identify all locations where research activity will take place.</w:t>
            </w:r>
          </w:p>
        </w:tc>
      </w:tr>
      <w:tr w:rsidR="009950E2" w:rsidRPr="00A42F82" w14:paraId="36D806F9" w14:textId="77777777" w:rsidTr="00DB6E54">
        <w:trPr>
          <w:trHeight w:val="454"/>
        </w:trPr>
        <w:tc>
          <w:tcPr>
            <w:tcW w:w="297" w:type="pct"/>
            <w:vAlign w:val="center"/>
          </w:tcPr>
          <w:p w14:paraId="154F4078" w14:textId="77777777" w:rsidR="009950E2" w:rsidRPr="00A42F82" w:rsidRDefault="009950E2" w:rsidP="009950E2">
            <w:pPr>
              <w:jc w:val="center"/>
              <w:rPr>
                <w:rFonts w:ascii="Arial" w:hAnsi="Arial" w:cs="Arial"/>
                <w:bCs/>
              </w:rPr>
            </w:pPr>
            <w:r w:rsidRPr="00A42F82">
              <w:rPr>
                <w:rFonts w:ascii="Arial" w:hAnsi="Arial" w:cs="Arial"/>
                <w:bCs/>
              </w:rPr>
              <w:t>8</w:t>
            </w:r>
          </w:p>
        </w:tc>
        <w:tc>
          <w:tcPr>
            <w:tcW w:w="4703" w:type="pct"/>
            <w:gridSpan w:val="4"/>
            <w:vAlign w:val="center"/>
          </w:tcPr>
          <w:p w14:paraId="1C68FE48" w14:textId="77777777" w:rsidR="009950E2" w:rsidRPr="003C7DED" w:rsidRDefault="009950E2" w:rsidP="009950E2">
            <w:pPr>
              <w:jc w:val="center"/>
              <w:rPr>
                <w:rFonts w:ascii="Arial" w:hAnsi="Arial" w:cs="Arial"/>
              </w:rPr>
            </w:pPr>
          </w:p>
          <w:p w14:paraId="02EFDCF6" w14:textId="537E94A1" w:rsidR="009950E2" w:rsidRPr="003C7DED" w:rsidRDefault="009950E2" w:rsidP="009950E2">
            <w:pPr>
              <w:jc w:val="center"/>
              <w:rPr>
                <w:rFonts w:ascii="Arial" w:hAnsi="Arial" w:cs="Arial"/>
              </w:rPr>
            </w:pPr>
            <w:r>
              <w:rPr>
                <w:rFonts w:ascii="Arial" w:hAnsi="Arial" w:cs="Arial"/>
              </w:rPr>
              <w:t>I will base the location of policing opinion to Gwent police and the opinion of public opinion to the United Kingdom. Citations my come from other countries as may statistics.</w:t>
            </w:r>
          </w:p>
          <w:p w14:paraId="46FC83D0" w14:textId="77777777" w:rsidR="009950E2" w:rsidRPr="00A42F82" w:rsidRDefault="009950E2" w:rsidP="009950E2">
            <w:pPr>
              <w:jc w:val="center"/>
              <w:rPr>
                <w:rFonts w:ascii="Arial" w:hAnsi="Arial" w:cs="Arial"/>
              </w:rPr>
            </w:pPr>
          </w:p>
          <w:p w14:paraId="6059901D" w14:textId="77777777" w:rsidR="009950E2" w:rsidRPr="00A42F82" w:rsidRDefault="009950E2" w:rsidP="009950E2">
            <w:pPr>
              <w:jc w:val="center"/>
              <w:rPr>
                <w:rFonts w:ascii="Arial" w:hAnsi="Arial" w:cs="Arial"/>
              </w:rPr>
            </w:pPr>
          </w:p>
          <w:p w14:paraId="66FA994D" w14:textId="77777777" w:rsidR="009950E2" w:rsidRPr="00A42F82" w:rsidRDefault="009950E2" w:rsidP="009950E2">
            <w:pPr>
              <w:jc w:val="center"/>
              <w:rPr>
                <w:rFonts w:ascii="Arial" w:hAnsi="Arial" w:cs="Arial"/>
                <w:b/>
              </w:rPr>
            </w:pPr>
            <w:r w:rsidRPr="00A42F82">
              <w:rPr>
                <w:rFonts w:ascii="Arial" w:hAnsi="Arial" w:cs="Arial"/>
                <w:color w:val="808080"/>
                <w:sz w:val="18"/>
                <w:szCs w:val="18"/>
              </w:rPr>
              <w:t>(this box should expand as you type)</w:t>
            </w:r>
          </w:p>
        </w:tc>
      </w:tr>
      <w:tr w:rsidR="009950E2" w:rsidRPr="00A42F82" w14:paraId="32812154" w14:textId="77777777" w:rsidTr="00DB6E54">
        <w:trPr>
          <w:trHeight w:val="454"/>
        </w:trPr>
        <w:tc>
          <w:tcPr>
            <w:tcW w:w="297" w:type="pct"/>
            <w:shd w:val="clear" w:color="auto" w:fill="F2F2F2" w:themeFill="background1" w:themeFillShade="F2"/>
            <w:vAlign w:val="center"/>
          </w:tcPr>
          <w:p w14:paraId="18905CCB" w14:textId="77777777" w:rsidR="009950E2" w:rsidRPr="00A42F82" w:rsidRDefault="009950E2" w:rsidP="009950E2">
            <w:pPr>
              <w:spacing w:before="120"/>
              <w:jc w:val="center"/>
              <w:rPr>
                <w:rFonts w:ascii="Arial" w:hAnsi="Arial" w:cs="Arial"/>
                <w:bCs/>
              </w:rPr>
            </w:pPr>
          </w:p>
        </w:tc>
        <w:tc>
          <w:tcPr>
            <w:tcW w:w="4703" w:type="pct"/>
            <w:gridSpan w:val="4"/>
            <w:shd w:val="clear" w:color="auto" w:fill="F2F2F2" w:themeFill="background1" w:themeFillShade="F2"/>
            <w:vAlign w:val="center"/>
          </w:tcPr>
          <w:p w14:paraId="7544A585" w14:textId="77777777" w:rsidR="009950E2" w:rsidRPr="00A42F82" w:rsidRDefault="009950E2" w:rsidP="009950E2">
            <w:pPr>
              <w:spacing w:before="120"/>
              <w:jc w:val="center"/>
              <w:rPr>
                <w:rFonts w:ascii="Arial" w:hAnsi="Arial" w:cs="Arial"/>
                <w:b/>
              </w:rPr>
            </w:pPr>
            <w:r w:rsidRPr="00A42F82">
              <w:rPr>
                <w:rFonts w:ascii="Arial" w:hAnsi="Arial" w:cs="Arial"/>
                <w:b/>
              </w:rPr>
              <w:t>Research activity outside of the UK</w:t>
            </w:r>
          </w:p>
          <w:p w14:paraId="658ECDFC"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950E2" w:rsidRPr="00A42F82" w14:paraId="33E33E77" w14:textId="77777777" w:rsidTr="00DB6E54">
        <w:trPr>
          <w:trHeight w:val="454"/>
        </w:trPr>
        <w:tc>
          <w:tcPr>
            <w:tcW w:w="297" w:type="pct"/>
            <w:vAlign w:val="center"/>
          </w:tcPr>
          <w:p w14:paraId="1EE852C2" w14:textId="77777777" w:rsidR="009950E2" w:rsidRPr="00A42F82" w:rsidRDefault="009950E2" w:rsidP="009950E2">
            <w:pPr>
              <w:jc w:val="center"/>
              <w:rPr>
                <w:rFonts w:ascii="Arial" w:hAnsi="Arial" w:cs="Arial"/>
                <w:bCs/>
              </w:rPr>
            </w:pPr>
            <w:r w:rsidRPr="00A42F82">
              <w:rPr>
                <w:rFonts w:ascii="Arial" w:hAnsi="Arial" w:cs="Arial"/>
                <w:bCs/>
              </w:rPr>
              <w:t>9</w:t>
            </w:r>
          </w:p>
        </w:tc>
        <w:tc>
          <w:tcPr>
            <w:tcW w:w="4703" w:type="pct"/>
            <w:gridSpan w:val="4"/>
            <w:vAlign w:val="center"/>
          </w:tcPr>
          <w:p w14:paraId="51BB9BA4" w14:textId="77777777" w:rsidR="009950E2" w:rsidRPr="00A42F82" w:rsidRDefault="009950E2" w:rsidP="009950E2">
            <w:pPr>
              <w:jc w:val="center"/>
              <w:rPr>
                <w:rFonts w:ascii="Arial" w:hAnsi="Arial" w:cs="Arial"/>
              </w:rPr>
            </w:pPr>
          </w:p>
          <w:p w14:paraId="254EC124" w14:textId="3A18C320" w:rsidR="009950E2" w:rsidRPr="00A42F82" w:rsidRDefault="009950E2" w:rsidP="009950E2">
            <w:pPr>
              <w:jc w:val="center"/>
              <w:rPr>
                <w:rFonts w:ascii="Arial" w:hAnsi="Arial" w:cs="Arial"/>
              </w:rPr>
            </w:pPr>
            <w:r>
              <w:rPr>
                <w:rFonts w:ascii="Arial" w:hAnsi="Arial" w:cs="Arial"/>
              </w:rPr>
              <w:t>No</w:t>
            </w:r>
          </w:p>
          <w:p w14:paraId="59543E65" w14:textId="77777777" w:rsidR="009950E2" w:rsidRPr="00A42F82" w:rsidRDefault="009950E2" w:rsidP="009950E2">
            <w:pPr>
              <w:jc w:val="center"/>
              <w:rPr>
                <w:rFonts w:ascii="Arial" w:hAnsi="Arial" w:cs="Arial"/>
              </w:rPr>
            </w:pPr>
          </w:p>
          <w:p w14:paraId="0FEA8B00" w14:textId="77777777" w:rsidR="009950E2" w:rsidRPr="00A42F82" w:rsidRDefault="009950E2" w:rsidP="009950E2">
            <w:pPr>
              <w:jc w:val="center"/>
              <w:rPr>
                <w:rFonts w:ascii="Arial" w:hAnsi="Arial" w:cs="Arial"/>
                <w:b/>
                <w:i/>
              </w:rPr>
            </w:pPr>
            <w:r w:rsidRPr="00A42F82">
              <w:rPr>
                <w:rFonts w:ascii="Arial" w:hAnsi="Arial" w:cs="Arial"/>
                <w:i/>
                <w:color w:val="808080"/>
                <w:sz w:val="18"/>
                <w:szCs w:val="18"/>
              </w:rPr>
              <w:t>(this box should expand as you type)</w:t>
            </w:r>
          </w:p>
        </w:tc>
      </w:tr>
    </w:tbl>
    <w:p w14:paraId="2FE02F4D" w14:textId="77777777" w:rsidR="009950E2" w:rsidRPr="00A42F82" w:rsidRDefault="009950E2" w:rsidP="009950E2">
      <w:pPr>
        <w:jc w:val="cente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950E2" w:rsidRPr="00A42F82" w14:paraId="68F30B1C" w14:textId="77777777" w:rsidTr="00DB6E54">
        <w:trPr>
          <w:trHeight w:val="383"/>
        </w:trPr>
        <w:tc>
          <w:tcPr>
            <w:tcW w:w="567" w:type="dxa"/>
            <w:vMerge w:val="restart"/>
            <w:shd w:val="clear" w:color="auto" w:fill="F2F2F2" w:themeFill="background1" w:themeFillShade="F2"/>
            <w:vAlign w:val="center"/>
          </w:tcPr>
          <w:p w14:paraId="46836F2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B4CA86D" w14:textId="630265E9"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p>
          <w:p w14:paraId="06E63558" w14:textId="77777777" w:rsidR="009950E2" w:rsidRPr="00A42F82" w:rsidRDefault="009950E2" w:rsidP="009950E2">
            <w:pPr>
              <w:autoSpaceDE w:val="0"/>
              <w:autoSpaceDN w:val="0"/>
              <w:adjustRightInd w:val="0"/>
              <w:jc w:val="center"/>
              <w:rPr>
                <w:rFonts w:ascii="Arial" w:hAnsi="Arial" w:cs="Arial"/>
                <w:bCs/>
                <w:sz w:val="22"/>
                <w:szCs w:val="22"/>
              </w:rPr>
            </w:pPr>
          </w:p>
        </w:tc>
        <w:tc>
          <w:tcPr>
            <w:tcW w:w="1276" w:type="dxa"/>
            <w:shd w:val="clear" w:color="auto" w:fill="F2F2F2" w:themeFill="background1" w:themeFillShade="F2"/>
            <w:vAlign w:val="center"/>
          </w:tcPr>
          <w:p w14:paraId="489918FB"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4602EE0" w14:textId="77777777" w:rsidR="009950E2" w:rsidRPr="00A42F82" w:rsidRDefault="009950E2" w:rsidP="009950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950E2" w:rsidRPr="00A42F82" w14:paraId="2F60FF86" w14:textId="77777777" w:rsidTr="00DB6E54">
        <w:trPr>
          <w:trHeight w:val="218"/>
        </w:trPr>
        <w:tc>
          <w:tcPr>
            <w:tcW w:w="567" w:type="dxa"/>
            <w:vMerge/>
            <w:shd w:val="clear" w:color="auto" w:fill="F2F2F2" w:themeFill="background1" w:themeFillShade="F2"/>
            <w:vAlign w:val="center"/>
          </w:tcPr>
          <w:p w14:paraId="4EFE12CE" w14:textId="77777777" w:rsidR="009950E2" w:rsidRPr="00A42F82" w:rsidRDefault="009950E2" w:rsidP="009950E2">
            <w:pPr>
              <w:autoSpaceDE w:val="0"/>
              <w:autoSpaceDN w:val="0"/>
              <w:adjustRightInd w:val="0"/>
              <w:jc w:val="center"/>
              <w:rPr>
                <w:rFonts w:ascii="Arial" w:hAnsi="Arial" w:cs="Arial"/>
                <w:bCs/>
                <w:sz w:val="22"/>
                <w:szCs w:val="22"/>
              </w:rPr>
            </w:pPr>
          </w:p>
        </w:tc>
        <w:tc>
          <w:tcPr>
            <w:tcW w:w="7371" w:type="dxa"/>
            <w:vMerge/>
            <w:shd w:val="clear" w:color="auto" w:fill="F2F2F2" w:themeFill="background1" w:themeFillShade="F2"/>
          </w:tcPr>
          <w:p w14:paraId="04243651" w14:textId="77777777" w:rsidR="009950E2" w:rsidRPr="00A42F82" w:rsidRDefault="009950E2" w:rsidP="009950E2">
            <w:pPr>
              <w:autoSpaceDE w:val="0"/>
              <w:autoSpaceDN w:val="0"/>
              <w:adjustRightInd w:val="0"/>
              <w:jc w:val="center"/>
              <w:rPr>
                <w:rFonts w:ascii="Arial" w:hAnsi="Arial" w:cs="Arial"/>
                <w:bCs/>
                <w:sz w:val="22"/>
                <w:szCs w:val="22"/>
              </w:rPr>
            </w:pPr>
          </w:p>
        </w:tc>
        <w:tc>
          <w:tcPr>
            <w:tcW w:w="1276" w:type="dxa"/>
            <w:shd w:val="clear" w:color="auto" w:fill="F2F2F2" w:themeFill="background1" w:themeFillShade="F2"/>
            <w:vAlign w:val="center"/>
          </w:tcPr>
          <w:p w14:paraId="7C446DDB"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8375FBF" w14:textId="77777777" w:rsidR="009950E2" w:rsidRPr="00A42F82" w:rsidRDefault="009950E2" w:rsidP="009950E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9950E2" w:rsidRPr="00A42F82" w14:paraId="786C7CC7" w14:textId="77777777" w:rsidTr="00DB6E54">
        <w:tc>
          <w:tcPr>
            <w:tcW w:w="567" w:type="dxa"/>
            <w:shd w:val="clear" w:color="auto" w:fill="FFFFFF" w:themeFill="background1"/>
            <w:vAlign w:val="center"/>
          </w:tcPr>
          <w:p w14:paraId="3737890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68919B9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350B41A8" w14:textId="77777777" w:rsidR="009950E2" w:rsidRPr="00A42F82" w:rsidRDefault="009950E2" w:rsidP="009950E2">
            <w:pPr>
              <w:jc w:val="center"/>
              <w:rPr>
                <w:rFonts w:ascii="Arial" w:hAnsi="Arial" w:cs="Arial"/>
                <w:sz w:val="22"/>
                <w:szCs w:val="22"/>
              </w:rPr>
            </w:pPr>
          </w:p>
          <w:p w14:paraId="0BE2944A" w14:textId="77777777" w:rsidR="009950E2" w:rsidRPr="00A42F82" w:rsidRDefault="009950E2" w:rsidP="009950E2">
            <w:pPr>
              <w:jc w:val="center"/>
              <w:rPr>
                <w:rFonts w:ascii="Arial" w:hAnsi="Arial" w:cs="Arial"/>
                <w:sz w:val="22"/>
                <w:szCs w:val="22"/>
              </w:rPr>
            </w:pPr>
          </w:p>
          <w:p w14:paraId="0E5F8E96" w14:textId="77777777" w:rsidR="009950E2" w:rsidRPr="00A42F82" w:rsidRDefault="009950E2" w:rsidP="009950E2">
            <w:pPr>
              <w:jc w:val="center"/>
              <w:rPr>
                <w:rFonts w:ascii="Arial" w:hAnsi="Arial" w:cs="Arial"/>
                <w:sz w:val="22"/>
                <w:szCs w:val="22"/>
              </w:rPr>
            </w:pPr>
          </w:p>
          <w:p w14:paraId="02EDD0B6"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i/>
                <w:sz w:val="18"/>
                <w:szCs w:val="18"/>
              </w:rPr>
              <w:t>(this box should expand as you type)</w:t>
            </w:r>
          </w:p>
        </w:tc>
      </w:tr>
    </w:tbl>
    <w:p w14:paraId="74FBD401" w14:textId="77777777" w:rsidR="009950E2" w:rsidRPr="00A42F82" w:rsidRDefault="009950E2" w:rsidP="009950E2">
      <w:pPr>
        <w:autoSpaceDE w:val="0"/>
        <w:autoSpaceDN w:val="0"/>
        <w:adjustRightInd w:val="0"/>
        <w:spacing w:after="240"/>
        <w:jc w:val="center"/>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950E2" w:rsidRPr="00A42F82" w14:paraId="1F199749" w14:textId="77777777" w:rsidTr="00DB6E54">
        <w:tc>
          <w:tcPr>
            <w:tcW w:w="562" w:type="dxa"/>
            <w:shd w:val="clear" w:color="auto" w:fill="F2F2F2" w:themeFill="background1" w:themeFillShade="F2"/>
            <w:vAlign w:val="center"/>
          </w:tcPr>
          <w:p w14:paraId="7C0128EA" w14:textId="77777777" w:rsidR="009950E2" w:rsidRPr="00A42F82" w:rsidRDefault="009950E2" w:rsidP="009950E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38B9144"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C50CC13" w14:textId="77777777" w:rsidR="009950E2" w:rsidRPr="00A42F82" w:rsidRDefault="009950E2" w:rsidP="009950E2">
            <w:pPr>
              <w:autoSpaceDE w:val="0"/>
              <w:autoSpaceDN w:val="0"/>
              <w:adjustRightInd w:val="0"/>
              <w:jc w:val="center"/>
              <w:rPr>
                <w:rFonts w:ascii="Arial" w:hAnsi="Arial" w:cs="Arial"/>
                <w:b/>
                <w:bCs/>
                <w:sz w:val="22"/>
                <w:szCs w:val="22"/>
              </w:rPr>
            </w:pPr>
          </w:p>
          <w:p w14:paraId="32B1BDBC"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7C89E0D" w14:textId="77777777" w:rsidR="009950E2" w:rsidRPr="00A42F82" w:rsidRDefault="009950E2" w:rsidP="009950E2">
            <w:pPr>
              <w:autoSpaceDE w:val="0"/>
              <w:autoSpaceDN w:val="0"/>
              <w:adjustRightInd w:val="0"/>
              <w:jc w:val="center"/>
              <w:rPr>
                <w:rFonts w:ascii="Arial" w:hAnsi="Arial" w:cs="Arial"/>
                <w:b/>
                <w:bCs/>
                <w:sz w:val="22"/>
                <w:szCs w:val="22"/>
              </w:rPr>
            </w:pPr>
          </w:p>
          <w:p w14:paraId="166440E0"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950E2" w:rsidRPr="00A42F82" w14:paraId="1E02158E" w14:textId="77777777" w:rsidTr="00DB6E54">
        <w:trPr>
          <w:trHeight w:val="439"/>
        </w:trPr>
        <w:tc>
          <w:tcPr>
            <w:tcW w:w="562" w:type="dxa"/>
            <w:shd w:val="clear" w:color="auto" w:fill="F2F2F2" w:themeFill="background1" w:themeFillShade="F2"/>
            <w:vAlign w:val="center"/>
          </w:tcPr>
          <w:p w14:paraId="33CD910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0428F2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47A35B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F6C6F99"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026BE12" w14:textId="77777777" w:rsidTr="00DB6E54">
        <w:trPr>
          <w:trHeight w:val="403"/>
        </w:trPr>
        <w:tc>
          <w:tcPr>
            <w:tcW w:w="562" w:type="dxa"/>
            <w:shd w:val="clear" w:color="auto" w:fill="F2F2F2" w:themeFill="background1" w:themeFillShade="F2"/>
            <w:vAlign w:val="center"/>
          </w:tcPr>
          <w:p w14:paraId="51019B5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45B024C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17FC28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6D56A5E2"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214BE31B" w14:textId="77777777" w:rsidTr="00DB6E54">
        <w:trPr>
          <w:trHeight w:val="439"/>
        </w:trPr>
        <w:tc>
          <w:tcPr>
            <w:tcW w:w="562" w:type="dxa"/>
            <w:shd w:val="clear" w:color="auto" w:fill="F2F2F2" w:themeFill="background1" w:themeFillShade="F2"/>
            <w:vAlign w:val="center"/>
          </w:tcPr>
          <w:p w14:paraId="595692D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94BA42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5E4936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CF6C0B5"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E02E822" w14:textId="77777777" w:rsidTr="00DB6E54">
        <w:trPr>
          <w:trHeight w:val="403"/>
        </w:trPr>
        <w:tc>
          <w:tcPr>
            <w:tcW w:w="562" w:type="dxa"/>
            <w:shd w:val="clear" w:color="auto" w:fill="F2F2F2" w:themeFill="background1" w:themeFillShade="F2"/>
            <w:vAlign w:val="center"/>
          </w:tcPr>
          <w:p w14:paraId="7754465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71A848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4F5A95C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1315E7E"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42CDC37" w14:textId="77777777" w:rsidTr="00DB6E54">
        <w:trPr>
          <w:trHeight w:val="403"/>
        </w:trPr>
        <w:tc>
          <w:tcPr>
            <w:tcW w:w="562" w:type="dxa"/>
            <w:shd w:val="clear" w:color="auto" w:fill="F2F2F2" w:themeFill="background1" w:themeFillShade="F2"/>
            <w:vAlign w:val="center"/>
          </w:tcPr>
          <w:p w14:paraId="10902A7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05B996A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BD48D4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43DDBF9"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0AA51AC5" w14:textId="77777777" w:rsidTr="00DB6E54">
        <w:trPr>
          <w:trHeight w:val="439"/>
        </w:trPr>
        <w:tc>
          <w:tcPr>
            <w:tcW w:w="562" w:type="dxa"/>
            <w:shd w:val="clear" w:color="auto" w:fill="F2F2F2" w:themeFill="background1" w:themeFillShade="F2"/>
            <w:vAlign w:val="center"/>
          </w:tcPr>
          <w:p w14:paraId="3808EE0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99FE69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65E389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7AD33B3"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480347CD" w14:textId="77777777" w:rsidTr="00DB6E54">
        <w:trPr>
          <w:trHeight w:val="403"/>
        </w:trPr>
        <w:tc>
          <w:tcPr>
            <w:tcW w:w="562" w:type="dxa"/>
            <w:shd w:val="clear" w:color="auto" w:fill="F2F2F2" w:themeFill="background1" w:themeFillShade="F2"/>
            <w:vAlign w:val="center"/>
          </w:tcPr>
          <w:p w14:paraId="7B00A8A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3529AC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309BB2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575DE41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23B622FD" w14:textId="77777777" w:rsidTr="00DB6E54">
        <w:trPr>
          <w:trHeight w:val="403"/>
        </w:trPr>
        <w:tc>
          <w:tcPr>
            <w:tcW w:w="562" w:type="dxa"/>
            <w:shd w:val="clear" w:color="auto" w:fill="F2F2F2" w:themeFill="background1" w:themeFillShade="F2"/>
            <w:vAlign w:val="center"/>
          </w:tcPr>
          <w:p w14:paraId="40E6655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1CA29E5"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sz w:val="22"/>
                <w:szCs w:val="22"/>
              </w:rPr>
              <w:t>If YES to any of the above, please give details:</w:t>
            </w:r>
          </w:p>
        </w:tc>
      </w:tr>
      <w:tr w:rsidR="009950E2" w:rsidRPr="00A42F82" w14:paraId="6D4B001A" w14:textId="77777777" w:rsidTr="00DB6E54">
        <w:trPr>
          <w:trHeight w:val="403"/>
        </w:trPr>
        <w:tc>
          <w:tcPr>
            <w:tcW w:w="562" w:type="dxa"/>
            <w:vAlign w:val="center"/>
          </w:tcPr>
          <w:p w14:paraId="1D6913DC" w14:textId="77777777" w:rsidR="009950E2" w:rsidRPr="00A42F82" w:rsidRDefault="009950E2" w:rsidP="009950E2">
            <w:pPr>
              <w:autoSpaceDE w:val="0"/>
              <w:autoSpaceDN w:val="0"/>
              <w:adjustRightInd w:val="0"/>
              <w:jc w:val="center"/>
              <w:rPr>
                <w:rFonts w:ascii="Arial" w:hAnsi="Arial" w:cs="Arial"/>
                <w:sz w:val="22"/>
                <w:szCs w:val="22"/>
              </w:rPr>
            </w:pPr>
          </w:p>
        </w:tc>
        <w:tc>
          <w:tcPr>
            <w:tcW w:w="9889" w:type="dxa"/>
            <w:gridSpan w:val="3"/>
            <w:vAlign w:val="center"/>
          </w:tcPr>
          <w:p w14:paraId="632BB17E" w14:textId="77777777" w:rsidR="009950E2" w:rsidRPr="00A42F82" w:rsidRDefault="009950E2" w:rsidP="009950E2">
            <w:pPr>
              <w:jc w:val="center"/>
              <w:rPr>
                <w:rFonts w:ascii="Arial" w:hAnsi="Arial" w:cs="Arial"/>
              </w:rPr>
            </w:pPr>
          </w:p>
          <w:p w14:paraId="1E450F0F" w14:textId="77777777" w:rsidR="009950E2" w:rsidRPr="00A42F82" w:rsidRDefault="009950E2" w:rsidP="009950E2">
            <w:pPr>
              <w:jc w:val="center"/>
              <w:rPr>
                <w:rFonts w:ascii="Arial" w:hAnsi="Arial" w:cs="Arial"/>
              </w:rPr>
            </w:pPr>
          </w:p>
          <w:p w14:paraId="5A5F7595" w14:textId="77777777" w:rsidR="009950E2" w:rsidRPr="00A42F82" w:rsidRDefault="009950E2" w:rsidP="009950E2">
            <w:pPr>
              <w:jc w:val="center"/>
              <w:rPr>
                <w:rFonts w:ascii="Arial" w:hAnsi="Arial" w:cs="Arial"/>
                <w:sz w:val="22"/>
                <w:szCs w:val="22"/>
              </w:rPr>
            </w:pPr>
          </w:p>
          <w:p w14:paraId="1B2ECBBE"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color w:val="808080"/>
                <w:sz w:val="18"/>
                <w:szCs w:val="18"/>
              </w:rPr>
              <w:t>(this box should expand as you type)</w:t>
            </w:r>
          </w:p>
        </w:tc>
      </w:tr>
    </w:tbl>
    <w:p w14:paraId="714FDB9B" w14:textId="77777777" w:rsidR="009950E2" w:rsidRPr="00A42F82" w:rsidRDefault="009950E2" w:rsidP="009950E2">
      <w:pPr>
        <w:autoSpaceDE w:val="0"/>
        <w:autoSpaceDN w:val="0"/>
        <w:adjustRightInd w:val="0"/>
        <w:spacing w:after="240"/>
        <w:jc w:val="center"/>
        <w:rPr>
          <w:rFonts w:ascii="Arial" w:hAnsi="Arial" w:cs="Arial"/>
          <w:b/>
        </w:rPr>
      </w:pPr>
    </w:p>
    <w:p w14:paraId="1FA8B462" w14:textId="77777777" w:rsidR="009950E2" w:rsidRPr="00A42F82" w:rsidRDefault="009950E2" w:rsidP="009950E2">
      <w:pPr>
        <w:spacing w:after="240"/>
        <w:jc w:val="center"/>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950E2" w:rsidRPr="00A42F82" w14:paraId="209FDB09" w14:textId="77777777" w:rsidTr="00DB6E54">
        <w:trPr>
          <w:trHeight w:val="558"/>
        </w:trPr>
        <w:tc>
          <w:tcPr>
            <w:tcW w:w="562" w:type="dxa"/>
            <w:shd w:val="clear" w:color="auto" w:fill="F2F2F2" w:themeFill="background1" w:themeFillShade="F2"/>
            <w:vAlign w:val="center"/>
          </w:tcPr>
          <w:p w14:paraId="261CDCCF" w14:textId="77777777" w:rsidR="009950E2" w:rsidRPr="00A42F82" w:rsidRDefault="009950E2" w:rsidP="009950E2">
            <w:pPr>
              <w:autoSpaceDE w:val="0"/>
              <w:autoSpaceDN w:val="0"/>
              <w:adjustRightInd w:val="0"/>
              <w:jc w:val="center"/>
              <w:rPr>
                <w:rFonts w:ascii="Arial" w:hAnsi="Arial" w:cs="Arial"/>
                <w:b/>
                <w:sz w:val="22"/>
                <w:szCs w:val="22"/>
              </w:rPr>
            </w:pPr>
          </w:p>
        </w:tc>
        <w:tc>
          <w:tcPr>
            <w:tcW w:w="8227" w:type="dxa"/>
            <w:shd w:val="clear" w:color="auto" w:fill="F2F2F2" w:themeFill="background1" w:themeFillShade="F2"/>
            <w:vAlign w:val="center"/>
          </w:tcPr>
          <w:p w14:paraId="3C4FB66F"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91693DE"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23399CB"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950E2" w:rsidRPr="00A42F82" w14:paraId="50390B4F" w14:textId="77777777" w:rsidTr="00DB6E54">
        <w:trPr>
          <w:trHeight w:val="439"/>
        </w:trPr>
        <w:tc>
          <w:tcPr>
            <w:tcW w:w="562" w:type="dxa"/>
            <w:shd w:val="clear" w:color="auto" w:fill="F2F2F2" w:themeFill="background1" w:themeFillShade="F2"/>
            <w:vAlign w:val="center"/>
          </w:tcPr>
          <w:p w14:paraId="2FA2BD6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14865F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17D91C0"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94D295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68F74A44" w14:textId="77777777" w:rsidTr="00DB6E54">
        <w:trPr>
          <w:trHeight w:val="439"/>
        </w:trPr>
        <w:tc>
          <w:tcPr>
            <w:tcW w:w="562" w:type="dxa"/>
            <w:shd w:val="clear" w:color="auto" w:fill="F2F2F2" w:themeFill="background1" w:themeFillShade="F2"/>
            <w:vAlign w:val="center"/>
          </w:tcPr>
          <w:p w14:paraId="3773C1D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EDF733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D552F8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80DEAD9"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636372FE" w14:textId="77777777" w:rsidTr="00DB6E54">
        <w:trPr>
          <w:trHeight w:val="439"/>
        </w:trPr>
        <w:tc>
          <w:tcPr>
            <w:tcW w:w="562" w:type="dxa"/>
            <w:shd w:val="clear" w:color="auto" w:fill="F2F2F2" w:themeFill="background1" w:themeFillShade="F2"/>
            <w:vAlign w:val="center"/>
          </w:tcPr>
          <w:p w14:paraId="71E8FED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284C29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A2AD27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7D9A388"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506A0449" w14:textId="77777777" w:rsidTr="00DB6E54">
        <w:trPr>
          <w:trHeight w:val="403"/>
        </w:trPr>
        <w:tc>
          <w:tcPr>
            <w:tcW w:w="562" w:type="dxa"/>
            <w:shd w:val="clear" w:color="auto" w:fill="F2F2F2" w:themeFill="background1" w:themeFillShade="F2"/>
            <w:vAlign w:val="center"/>
          </w:tcPr>
          <w:p w14:paraId="793F6B4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1102E640" w14:textId="601DB6C4"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747D0E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92736B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7581ABD" w14:textId="77777777" w:rsidTr="00DB6E54">
        <w:trPr>
          <w:trHeight w:val="403"/>
        </w:trPr>
        <w:tc>
          <w:tcPr>
            <w:tcW w:w="562" w:type="dxa"/>
            <w:shd w:val="clear" w:color="auto" w:fill="F2F2F2" w:themeFill="background1" w:themeFillShade="F2"/>
            <w:vAlign w:val="center"/>
          </w:tcPr>
          <w:p w14:paraId="0E33322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5D17962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CE902E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2224259"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6C9738D3" w14:textId="77777777" w:rsidTr="00DB6E54">
        <w:trPr>
          <w:trHeight w:val="403"/>
        </w:trPr>
        <w:tc>
          <w:tcPr>
            <w:tcW w:w="562" w:type="dxa"/>
            <w:shd w:val="clear" w:color="auto" w:fill="F2F2F2" w:themeFill="background1" w:themeFillShade="F2"/>
            <w:vAlign w:val="center"/>
          </w:tcPr>
          <w:p w14:paraId="4A06864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75AEFF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6B3E4B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E5922C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7CD7729E" w14:textId="77777777" w:rsidTr="00DB6E54">
        <w:trPr>
          <w:trHeight w:val="439"/>
        </w:trPr>
        <w:tc>
          <w:tcPr>
            <w:tcW w:w="562" w:type="dxa"/>
            <w:shd w:val="clear" w:color="auto" w:fill="F2F2F2" w:themeFill="background1" w:themeFillShade="F2"/>
            <w:vAlign w:val="center"/>
          </w:tcPr>
          <w:p w14:paraId="006BFA7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973FB1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174C87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83AA4F6"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56001A4C" w14:textId="77777777" w:rsidTr="00DB6E54">
        <w:trPr>
          <w:trHeight w:val="403"/>
        </w:trPr>
        <w:tc>
          <w:tcPr>
            <w:tcW w:w="562" w:type="dxa"/>
            <w:shd w:val="clear" w:color="auto" w:fill="F2F2F2" w:themeFill="background1" w:themeFillShade="F2"/>
            <w:vAlign w:val="center"/>
          </w:tcPr>
          <w:p w14:paraId="7055098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95AD90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D43E34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30736540"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2D9B3A1B" w14:textId="77777777" w:rsidTr="00DB6E54">
        <w:trPr>
          <w:trHeight w:val="439"/>
        </w:trPr>
        <w:tc>
          <w:tcPr>
            <w:tcW w:w="562" w:type="dxa"/>
            <w:shd w:val="clear" w:color="auto" w:fill="F2F2F2" w:themeFill="background1" w:themeFillShade="F2"/>
            <w:vAlign w:val="center"/>
          </w:tcPr>
          <w:p w14:paraId="5CFDAB7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AA8474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4C448F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92FE61A"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4D3F358A" w14:textId="77777777" w:rsidTr="00DB6E54">
        <w:trPr>
          <w:trHeight w:val="403"/>
        </w:trPr>
        <w:tc>
          <w:tcPr>
            <w:tcW w:w="562" w:type="dxa"/>
            <w:shd w:val="clear" w:color="auto" w:fill="F2F2F2" w:themeFill="background1" w:themeFillShade="F2"/>
            <w:vAlign w:val="center"/>
          </w:tcPr>
          <w:p w14:paraId="3710DC4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CE03C2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171921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CFF67D5"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5AB1475B" w14:textId="77777777" w:rsidTr="00DB6E54">
        <w:trPr>
          <w:trHeight w:val="403"/>
        </w:trPr>
        <w:tc>
          <w:tcPr>
            <w:tcW w:w="562" w:type="dxa"/>
            <w:shd w:val="clear" w:color="auto" w:fill="F2F2F2" w:themeFill="background1" w:themeFillShade="F2"/>
            <w:vAlign w:val="center"/>
          </w:tcPr>
          <w:p w14:paraId="0CF5BCD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A5A1F1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E672B1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6ECEF9D"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1F9D6F0E" w14:textId="77777777" w:rsidTr="00DB6E54">
        <w:trPr>
          <w:trHeight w:val="403"/>
        </w:trPr>
        <w:tc>
          <w:tcPr>
            <w:tcW w:w="562" w:type="dxa"/>
            <w:shd w:val="clear" w:color="auto" w:fill="F2F2F2" w:themeFill="background1" w:themeFillShade="F2"/>
            <w:vAlign w:val="center"/>
          </w:tcPr>
          <w:p w14:paraId="5E0B486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1E6335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74BB3B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E39848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00B59750" w14:textId="77777777" w:rsidTr="00DB6E54">
        <w:trPr>
          <w:trHeight w:val="403"/>
        </w:trPr>
        <w:tc>
          <w:tcPr>
            <w:tcW w:w="562" w:type="dxa"/>
            <w:shd w:val="clear" w:color="auto" w:fill="F2F2F2" w:themeFill="background1" w:themeFillShade="F2"/>
            <w:vAlign w:val="center"/>
          </w:tcPr>
          <w:p w14:paraId="75BA414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05672EC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27AC7B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B4D54A9"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45FF532" w14:textId="77777777" w:rsidTr="00DB6E54">
        <w:trPr>
          <w:trHeight w:val="403"/>
        </w:trPr>
        <w:tc>
          <w:tcPr>
            <w:tcW w:w="562" w:type="dxa"/>
            <w:shd w:val="clear" w:color="auto" w:fill="F2F2F2" w:themeFill="background1" w:themeFillShade="F2"/>
            <w:vAlign w:val="center"/>
          </w:tcPr>
          <w:p w14:paraId="517A893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4EEE2D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3B80371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40CDDB39"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1EFCFD8F" w14:textId="77777777" w:rsidTr="00DB6E54">
        <w:trPr>
          <w:trHeight w:val="403"/>
        </w:trPr>
        <w:tc>
          <w:tcPr>
            <w:tcW w:w="562" w:type="dxa"/>
            <w:shd w:val="clear" w:color="auto" w:fill="F2F2F2" w:themeFill="background1" w:themeFillShade="F2"/>
            <w:vAlign w:val="center"/>
          </w:tcPr>
          <w:p w14:paraId="604E50A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27" w:type="dxa"/>
            <w:shd w:val="clear" w:color="auto" w:fill="F2F2F2" w:themeFill="background1" w:themeFillShade="F2"/>
            <w:vAlign w:val="center"/>
          </w:tcPr>
          <w:p w14:paraId="377A3B6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74541C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6F9FA1C"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79B5B964" w14:textId="77777777" w:rsidTr="00DB6E54">
        <w:trPr>
          <w:trHeight w:val="403"/>
        </w:trPr>
        <w:tc>
          <w:tcPr>
            <w:tcW w:w="562" w:type="dxa"/>
            <w:shd w:val="clear" w:color="auto" w:fill="F2F2F2" w:themeFill="background1" w:themeFillShade="F2"/>
            <w:vAlign w:val="center"/>
          </w:tcPr>
          <w:p w14:paraId="6A98145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750383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B88CF0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A7AF27F"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0DE93310" w14:textId="77777777" w:rsidTr="00DB6E54">
        <w:trPr>
          <w:trHeight w:val="403"/>
        </w:trPr>
        <w:tc>
          <w:tcPr>
            <w:tcW w:w="562" w:type="dxa"/>
            <w:shd w:val="clear" w:color="auto" w:fill="F2F2F2" w:themeFill="background1" w:themeFillShade="F2"/>
            <w:vAlign w:val="center"/>
          </w:tcPr>
          <w:p w14:paraId="4B96279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5A78B16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33B94F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FCD9C1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4E709E28" w14:textId="77777777" w:rsidTr="00DB6E54">
        <w:trPr>
          <w:trHeight w:val="403"/>
        </w:trPr>
        <w:tc>
          <w:tcPr>
            <w:tcW w:w="562" w:type="dxa"/>
            <w:vAlign w:val="center"/>
          </w:tcPr>
          <w:p w14:paraId="46589C18" w14:textId="77777777" w:rsidR="009950E2" w:rsidRPr="00A42F82" w:rsidRDefault="009950E2" w:rsidP="009950E2">
            <w:pPr>
              <w:autoSpaceDE w:val="0"/>
              <w:autoSpaceDN w:val="0"/>
              <w:adjustRightInd w:val="0"/>
              <w:jc w:val="center"/>
              <w:rPr>
                <w:rFonts w:ascii="Arial" w:hAnsi="Arial" w:cs="Arial"/>
                <w:sz w:val="22"/>
                <w:szCs w:val="22"/>
              </w:rPr>
            </w:pPr>
          </w:p>
        </w:tc>
        <w:tc>
          <w:tcPr>
            <w:tcW w:w="8227" w:type="dxa"/>
            <w:vAlign w:val="center"/>
          </w:tcPr>
          <w:p w14:paraId="50690FC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Details of any other primary data collection method:</w:t>
            </w:r>
          </w:p>
          <w:p w14:paraId="698FDF19" w14:textId="77777777" w:rsidR="009950E2" w:rsidRPr="00A42F82" w:rsidRDefault="009950E2" w:rsidP="009950E2">
            <w:pPr>
              <w:jc w:val="center"/>
              <w:rPr>
                <w:rFonts w:ascii="Arial" w:hAnsi="Arial" w:cs="Arial"/>
              </w:rPr>
            </w:pPr>
          </w:p>
          <w:p w14:paraId="4F6EA1B1" w14:textId="77777777" w:rsidR="009950E2" w:rsidRPr="00A42F82" w:rsidRDefault="009950E2" w:rsidP="009950E2">
            <w:pPr>
              <w:jc w:val="center"/>
              <w:rPr>
                <w:rFonts w:ascii="Arial" w:hAnsi="Arial" w:cs="Arial"/>
              </w:rPr>
            </w:pPr>
          </w:p>
          <w:p w14:paraId="623DD472" w14:textId="77777777" w:rsidR="009950E2" w:rsidRPr="00A42F82" w:rsidRDefault="009950E2" w:rsidP="009950E2">
            <w:pPr>
              <w:jc w:val="center"/>
              <w:rPr>
                <w:rFonts w:ascii="Arial" w:hAnsi="Arial" w:cs="Arial"/>
                <w:sz w:val="22"/>
                <w:szCs w:val="22"/>
              </w:rPr>
            </w:pPr>
          </w:p>
          <w:p w14:paraId="790C0EC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E9EC6D2" w14:textId="77777777" w:rsidR="009950E2" w:rsidRPr="00A42F82" w:rsidRDefault="009950E2" w:rsidP="009950E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C3E55DC" w14:textId="77777777" w:rsidR="009950E2" w:rsidRPr="00A42F82" w:rsidRDefault="009950E2" w:rsidP="009950E2">
            <w:pPr>
              <w:autoSpaceDE w:val="0"/>
              <w:autoSpaceDN w:val="0"/>
              <w:adjustRightInd w:val="0"/>
              <w:jc w:val="center"/>
              <w:rPr>
                <w:rFonts w:ascii="Arial" w:hAnsi="Arial" w:cs="Arial"/>
                <w:b/>
                <w:bCs/>
                <w:sz w:val="22"/>
                <w:szCs w:val="22"/>
              </w:rPr>
            </w:pPr>
          </w:p>
        </w:tc>
      </w:tr>
    </w:tbl>
    <w:p w14:paraId="51703813" w14:textId="77777777" w:rsidR="009950E2" w:rsidRPr="00A42F82" w:rsidRDefault="009950E2" w:rsidP="009950E2">
      <w:pPr>
        <w:jc w:val="center"/>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9241F0C" w14:textId="77777777" w:rsidR="009950E2" w:rsidRPr="00A42F82" w:rsidRDefault="009950E2" w:rsidP="009950E2">
      <w:pPr>
        <w:jc w:val="center"/>
        <w:rPr>
          <w:rFonts w:ascii="Arial" w:hAnsi="Arial" w:cs="Arial"/>
          <w:bCs/>
          <w:iCs/>
        </w:rPr>
      </w:pPr>
    </w:p>
    <w:p w14:paraId="59C7E9A6" w14:textId="4AF9BD96" w:rsidR="009950E2" w:rsidRPr="00A42F82" w:rsidRDefault="009950E2" w:rsidP="009950E2">
      <w:pPr>
        <w:jc w:val="center"/>
        <w:rPr>
          <w:rFonts w:ascii="Arial" w:hAnsi="Arial" w:cs="Arial"/>
          <w:bCs/>
          <w:iCs/>
        </w:rPr>
      </w:pPr>
      <w:r w:rsidRPr="00A42F82">
        <w:rPr>
          <w:rFonts w:ascii="Arial" w:hAnsi="Arial" w:cs="Arial"/>
          <w:bCs/>
          <w:iCs/>
        </w:rPr>
        <w:t>If YES to any question, then no research activity should be undertaken until full ethical approval has been obtained.</w:t>
      </w:r>
    </w:p>
    <w:p w14:paraId="655B5A6C" w14:textId="77777777" w:rsidR="009950E2" w:rsidRPr="00A42F82" w:rsidRDefault="009950E2" w:rsidP="009950E2">
      <w:pPr>
        <w:jc w:val="center"/>
        <w:rPr>
          <w:rFonts w:ascii="Arial" w:hAnsi="Arial" w:cs="Arial"/>
          <w:bCs/>
          <w:iCs/>
        </w:rPr>
      </w:pPr>
    </w:p>
    <w:p w14:paraId="7CA8C842" w14:textId="77777777" w:rsidR="009950E2" w:rsidRPr="00A42F82" w:rsidRDefault="009950E2" w:rsidP="009950E2">
      <w:pPr>
        <w:autoSpaceDE w:val="0"/>
        <w:autoSpaceDN w:val="0"/>
        <w:adjustRightInd w:val="0"/>
        <w:spacing w:after="240"/>
        <w:jc w:val="center"/>
        <w:rPr>
          <w:rFonts w:ascii="Arial" w:hAnsi="Arial" w:cs="Arial"/>
          <w:b/>
        </w:rPr>
      </w:pPr>
      <w:r w:rsidRPr="00A42F82">
        <w:rPr>
          <w:rFonts w:ascii="Arial" w:hAnsi="Arial" w:cs="Arial"/>
          <w:b/>
        </w:rPr>
        <w:t>SECTION G: Intended Participants</w:t>
      </w:r>
    </w:p>
    <w:p w14:paraId="721782CF" w14:textId="77777777" w:rsidR="009950E2" w:rsidRPr="00A42F82" w:rsidRDefault="009950E2" w:rsidP="009950E2">
      <w:pPr>
        <w:jc w:val="cente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B0242B4" w14:textId="77777777" w:rsidR="009950E2" w:rsidRPr="00A42F82" w:rsidRDefault="009950E2" w:rsidP="009950E2">
      <w:pPr>
        <w:jc w:val="cente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950E2" w:rsidRPr="00A42F82" w14:paraId="143B313D" w14:textId="77777777" w:rsidTr="00DB6E54">
        <w:tc>
          <w:tcPr>
            <w:tcW w:w="562" w:type="dxa"/>
            <w:shd w:val="clear" w:color="auto" w:fill="F2F2F2" w:themeFill="background1" w:themeFillShade="F2"/>
            <w:vAlign w:val="center"/>
          </w:tcPr>
          <w:p w14:paraId="70C59E79" w14:textId="77777777" w:rsidR="009950E2" w:rsidRPr="00A42F82" w:rsidRDefault="009950E2" w:rsidP="009950E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85D72CD"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40A2392" w14:textId="77777777" w:rsidR="009950E2" w:rsidRPr="00A42F82" w:rsidRDefault="009950E2" w:rsidP="009950E2">
            <w:pPr>
              <w:autoSpaceDE w:val="0"/>
              <w:autoSpaceDN w:val="0"/>
              <w:adjustRightInd w:val="0"/>
              <w:jc w:val="center"/>
              <w:rPr>
                <w:rFonts w:ascii="Arial" w:hAnsi="Arial" w:cs="Arial"/>
                <w:b/>
                <w:bCs/>
                <w:sz w:val="22"/>
                <w:szCs w:val="22"/>
              </w:rPr>
            </w:pPr>
          </w:p>
          <w:p w14:paraId="740396F7"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8C37665" w14:textId="77777777" w:rsidR="009950E2" w:rsidRPr="00A42F82" w:rsidRDefault="009950E2" w:rsidP="009950E2">
            <w:pPr>
              <w:autoSpaceDE w:val="0"/>
              <w:autoSpaceDN w:val="0"/>
              <w:adjustRightInd w:val="0"/>
              <w:jc w:val="center"/>
              <w:rPr>
                <w:rFonts w:ascii="Arial" w:hAnsi="Arial" w:cs="Arial"/>
                <w:b/>
                <w:bCs/>
                <w:sz w:val="22"/>
                <w:szCs w:val="22"/>
              </w:rPr>
            </w:pPr>
          </w:p>
          <w:p w14:paraId="0DA1D37E"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950E2" w:rsidRPr="00A42F82" w14:paraId="39395102" w14:textId="77777777" w:rsidTr="00DB6E54">
        <w:trPr>
          <w:trHeight w:val="439"/>
        </w:trPr>
        <w:tc>
          <w:tcPr>
            <w:tcW w:w="562" w:type="dxa"/>
            <w:shd w:val="clear" w:color="auto" w:fill="F2F2F2" w:themeFill="background1" w:themeFillShade="F2"/>
            <w:vAlign w:val="center"/>
          </w:tcPr>
          <w:p w14:paraId="3DDCA7E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5234D3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46555B0B"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539293B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66A3A52F" w14:textId="77777777" w:rsidTr="00DB6E54">
        <w:trPr>
          <w:trHeight w:val="403"/>
        </w:trPr>
        <w:tc>
          <w:tcPr>
            <w:tcW w:w="562" w:type="dxa"/>
            <w:shd w:val="clear" w:color="auto" w:fill="F2F2F2" w:themeFill="background1" w:themeFillShade="F2"/>
            <w:vAlign w:val="center"/>
          </w:tcPr>
          <w:p w14:paraId="66E593C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06392F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709B46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A5A560B"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7463DFE6" w14:textId="77777777" w:rsidTr="00DB6E54">
        <w:trPr>
          <w:trHeight w:val="439"/>
        </w:trPr>
        <w:tc>
          <w:tcPr>
            <w:tcW w:w="562" w:type="dxa"/>
            <w:shd w:val="clear" w:color="auto" w:fill="F2F2F2" w:themeFill="background1" w:themeFillShade="F2"/>
            <w:vAlign w:val="center"/>
          </w:tcPr>
          <w:p w14:paraId="2F04D6F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7B781D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5FE0E1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E6E9C0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CFE0E29" w14:textId="77777777" w:rsidTr="00DB6E54">
        <w:trPr>
          <w:trHeight w:val="403"/>
        </w:trPr>
        <w:tc>
          <w:tcPr>
            <w:tcW w:w="562" w:type="dxa"/>
            <w:shd w:val="clear" w:color="auto" w:fill="F2F2F2" w:themeFill="background1" w:themeFillShade="F2"/>
            <w:vAlign w:val="center"/>
          </w:tcPr>
          <w:p w14:paraId="36917F6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6D16E3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2B7DAE4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0F9407DB"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0578E0AE" w14:textId="77777777" w:rsidTr="00DB6E54">
        <w:trPr>
          <w:trHeight w:val="403"/>
        </w:trPr>
        <w:tc>
          <w:tcPr>
            <w:tcW w:w="562" w:type="dxa"/>
            <w:shd w:val="clear" w:color="auto" w:fill="F2F2F2" w:themeFill="background1" w:themeFillShade="F2"/>
            <w:vAlign w:val="center"/>
          </w:tcPr>
          <w:p w14:paraId="79721E2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9FC71A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4A1BEB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5C1DFCD2"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2A64B873" w14:textId="77777777" w:rsidTr="00DB6E54">
        <w:trPr>
          <w:trHeight w:val="439"/>
        </w:trPr>
        <w:tc>
          <w:tcPr>
            <w:tcW w:w="562" w:type="dxa"/>
            <w:shd w:val="clear" w:color="auto" w:fill="F2F2F2" w:themeFill="background1" w:themeFillShade="F2"/>
            <w:vAlign w:val="center"/>
          </w:tcPr>
          <w:p w14:paraId="0950254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2B2621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069012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75D8930"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C263861" w14:textId="77777777" w:rsidTr="00DB6E54">
        <w:trPr>
          <w:trHeight w:val="403"/>
        </w:trPr>
        <w:tc>
          <w:tcPr>
            <w:tcW w:w="562" w:type="dxa"/>
            <w:shd w:val="clear" w:color="auto" w:fill="F2F2F2" w:themeFill="background1" w:themeFillShade="F2"/>
            <w:vAlign w:val="center"/>
          </w:tcPr>
          <w:p w14:paraId="7504EE9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941F66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296249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6506423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761F39ED" w14:textId="77777777" w:rsidTr="00DB6E54">
        <w:trPr>
          <w:trHeight w:val="403"/>
        </w:trPr>
        <w:tc>
          <w:tcPr>
            <w:tcW w:w="562" w:type="dxa"/>
            <w:shd w:val="clear" w:color="auto" w:fill="F2F2F2" w:themeFill="background1" w:themeFillShade="F2"/>
            <w:vAlign w:val="center"/>
          </w:tcPr>
          <w:p w14:paraId="214DAE4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3C23360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DDD784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45BF052"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61DA3923" w14:textId="77777777" w:rsidTr="00DB6E54">
        <w:trPr>
          <w:trHeight w:val="403"/>
        </w:trPr>
        <w:tc>
          <w:tcPr>
            <w:tcW w:w="562" w:type="dxa"/>
            <w:shd w:val="clear" w:color="auto" w:fill="F2F2F2" w:themeFill="background1" w:themeFillShade="F2"/>
            <w:vAlign w:val="center"/>
          </w:tcPr>
          <w:p w14:paraId="26FE258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EF232D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C961011" w14:textId="77777777" w:rsidR="009950E2" w:rsidRPr="00A42F82" w:rsidRDefault="009950E2" w:rsidP="009950E2">
            <w:pPr>
              <w:autoSpaceDE w:val="0"/>
              <w:autoSpaceDN w:val="0"/>
              <w:adjustRightInd w:val="0"/>
              <w:jc w:val="center"/>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13F3369E"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7483081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6157FE22" w14:textId="77777777" w:rsidTr="00DB6E54">
        <w:trPr>
          <w:trHeight w:val="403"/>
        </w:trPr>
        <w:tc>
          <w:tcPr>
            <w:tcW w:w="562" w:type="dxa"/>
            <w:vAlign w:val="center"/>
          </w:tcPr>
          <w:p w14:paraId="0BCEEB61" w14:textId="77777777" w:rsidR="009950E2" w:rsidRPr="00A42F82" w:rsidRDefault="009950E2" w:rsidP="009950E2">
            <w:pPr>
              <w:autoSpaceDE w:val="0"/>
              <w:autoSpaceDN w:val="0"/>
              <w:adjustRightInd w:val="0"/>
              <w:jc w:val="center"/>
              <w:rPr>
                <w:rFonts w:ascii="Arial" w:hAnsi="Arial" w:cs="Arial"/>
                <w:sz w:val="22"/>
                <w:szCs w:val="22"/>
              </w:rPr>
            </w:pPr>
          </w:p>
        </w:tc>
        <w:tc>
          <w:tcPr>
            <w:tcW w:w="8217" w:type="dxa"/>
            <w:vAlign w:val="center"/>
          </w:tcPr>
          <w:p w14:paraId="1C289EC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Details of any other participant groups:</w:t>
            </w:r>
          </w:p>
          <w:p w14:paraId="5D6067D9" w14:textId="77777777" w:rsidR="009950E2" w:rsidRPr="006562B6" w:rsidRDefault="009950E2" w:rsidP="009950E2">
            <w:pPr>
              <w:jc w:val="center"/>
              <w:rPr>
                <w:rFonts w:ascii="Arial" w:hAnsi="Arial" w:cs="Arial"/>
                <w:sz w:val="22"/>
                <w:szCs w:val="22"/>
              </w:rPr>
            </w:pPr>
            <w:r>
              <w:rPr>
                <w:rFonts w:ascii="Arial" w:hAnsi="Arial" w:cs="Arial"/>
                <w:sz w:val="22"/>
                <w:szCs w:val="22"/>
              </w:rPr>
              <w:t>The officers and police staff currently working in my force.</w:t>
            </w:r>
          </w:p>
          <w:p w14:paraId="567CE013" w14:textId="77777777" w:rsidR="009950E2" w:rsidRPr="00A42F82" w:rsidRDefault="009950E2" w:rsidP="009950E2">
            <w:pPr>
              <w:jc w:val="center"/>
              <w:rPr>
                <w:rFonts w:ascii="Arial" w:hAnsi="Arial" w:cs="Arial"/>
              </w:rPr>
            </w:pPr>
          </w:p>
          <w:p w14:paraId="0FAD167E" w14:textId="77777777" w:rsidR="009950E2" w:rsidRPr="00A42F82" w:rsidRDefault="009950E2" w:rsidP="009950E2">
            <w:pPr>
              <w:jc w:val="center"/>
              <w:rPr>
                <w:rFonts w:ascii="Arial" w:hAnsi="Arial" w:cs="Arial"/>
                <w:sz w:val="22"/>
                <w:szCs w:val="22"/>
              </w:rPr>
            </w:pPr>
          </w:p>
          <w:p w14:paraId="7E448E3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7113897" w14:textId="77777777" w:rsidR="009950E2" w:rsidRPr="00A42F82" w:rsidRDefault="009950E2" w:rsidP="009950E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AB4B386" w14:textId="77777777" w:rsidR="009950E2" w:rsidRPr="00A42F82" w:rsidRDefault="009950E2" w:rsidP="009950E2">
            <w:pPr>
              <w:autoSpaceDE w:val="0"/>
              <w:autoSpaceDN w:val="0"/>
              <w:adjustRightInd w:val="0"/>
              <w:jc w:val="center"/>
              <w:rPr>
                <w:rFonts w:ascii="Arial" w:hAnsi="Arial" w:cs="Arial"/>
                <w:b/>
                <w:bCs/>
                <w:sz w:val="22"/>
                <w:szCs w:val="22"/>
              </w:rPr>
            </w:pPr>
          </w:p>
        </w:tc>
      </w:tr>
    </w:tbl>
    <w:p w14:paraId="07BD521F" w14:textId="77777777" w:rsidR="009950E2" w:rsidRPr="00A42F82" w:rsidRDefault="009950E2" w:rsidP="009950E2">
      <w:pPr>
        <w:jc w:val="cente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950E2" w:rsidRPr="00A42F82" w14:paraId="3F6DFB60" w14:textId="77777777" w:rsidTr="00DB6E54">
        <w:trPr>
          <w:trHeight w:val="403"/>
        </w:trPr>
        <w:tc>
          <w:tcPr>
            <w:tcW w:w="562" w:type="dxa"/>
            <w:tcBorders>
              <w:bottom w:val="single" w:sz="4" w:space="0" w:color="auto"/>
            </w:tcBorders>
            <w:shd w:val="clear" w:color="auto" w:fill="F2F2F2" w:themeFill="background1" w:themeFillShade="F2"/>
          </w:tcPr>
          <w:p w14:paraId="050414BB" w14:textId="77777777" w:rsidR="009950E2" w:rsidRPr="00A42F82" w:rsidRDefault="009950E2" w:rsidP="009950E2">
            <w:pPr>
              <w:jc w:val="cente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89BF685" w14:textId="77777777" w:rsidR="009950E2" w:rsidRPr="00A42F82" w:rsidRDefault="009950E2" w:rsidP="009950E2">
            <w:pPr>
              <w:jc w:val="center"/>
              <w:rPr>
                <w:rFonts w:ascii="Arial" w:hAnsi="Arial" w:cs="Arial"/>
                <w:b/>
                <w:sz w:val="22"/>
                <w:szCs w:val="22"/>
              </w:rPr>
            </w:pPr>
            <w:r w:rsidRPr="00A42F82">
              <w:rPr>
                <w:rFonts w:ascii="Arial" w:hAnsi="Arial" w:cs="Arial"/>
                <w:b/>
                <w:sz w:val="22"/>
                <w:szCs w:val="22"/>
              </w:rPr>
              <w:t>Participant numbers and source</w:t>
            </w:r>
          </w:p>
          <w:p w14:paraId="624D02B6" w14:textId="69BD119A"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Provide an estimate of the expected number of participants. How will you identify participants and how will they be recruited?</w:t>
            </w:r>
          </w:p>
        </w:tc>
      </w:tr>
      <w:tr w:rsidR="009950E2" w:rsidRPr="00A42F82" w14:paraId="2D732C3F" w14:textId="77777777" w:rsidTr="00DB6E5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5163FE" w14:textId="77777777" w:rsidR="009950E2" w:rsidRPr="00A42F82" w:rsidRDefault="009950E2" w:rsidP="009950E2">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760A79" w14:textId="77777777" w:rsidR="009950E2" w:rsidRPr="00A42F82" w:rsidRDefault="009950E2" w:rsidP="009950E2">
            <w:pPr>
              <w:jc w:val="center"/>
              <w:rPr>
                <w:rFonts w:ascii="Arial" w:hAnsi="Arial" w:cs="Arial"/>
                <w:sz w:val="22"/>
                <w:szCs w:val="22"/>
              </w:rPr>
            </w:pPr>
            <w:r w:rsidRPr="00A42F82">
              <w:rPr>
                <w:rFonts w:ascii="Arial" w:hAnsi="Arial" w:cs="Arial"/>
                <w:sz w:val="22"/>
                <w:szCs w:val="22"/>
              </w:rPr>
              <w:t>How many participants are expected?</w:t>
            </w:r>
          </w:p>
          <w:p w14:paraId="457C9FE5" w14:textId="77777777" w:rsidR="009950E2" w:rsidRPr="00A42F82" w:rsidRDefault="009950E2" w:rsidP="009950E2">
            <w:pPr>
              <w:jc w:val="cente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0EE929" w14:textId="77777777" w:rsidR="009950E2" w:rsidRPr="00A42F82" w:rsidRDefault="009950E2" w:rsidP="009950E2">
            <w:pPr>
              <w:jc w:val="center"/>
              <w:rPr>
                <w:rFonts w:ascii="Arial" w:hAnsi="Arial" w:cs="Arial"/>
                <w:sz w:val="22"/>
                <w:szCs w:val="22"/>
              </w:rPr>
            </w:pPr>
          </w:p>
          <w:p w14:paraId="2C13A2FC" w14:textId="77777777" w:rsidR="009950E2" w:rsidRPr="00A42F82" w:rsidRDefault="009950E2" w:rsidP="009950E2">
            <w:pPr>
              <w:jc w:val="center"/>
              <w:rPr>
                <w:rFonts w:ascii="Arial" w:hAnsi="Arial" w:cs="Arial"/>
                <w:sz w:val="22"/>
                <w:szCs w:val="22"/>
              </w:rPr>
            </w:pPr>
            <w:r>
              <w:rPr>
                <w:rFonts w:ascii="Arial" w:hAnsi="Arial" w:cs="Arial"/>
                <w:sz w:val="22"/>
                <w:szCs w:val="22"/>
              </w:rPr>
              <w:t>30</w:t>
            </w:r>
          </w:p>
          <w:p w14:paraId="08607644" w14:textId="77777777" w:rsidR="009950E2" w:rsidRPr="00A42F82" w:rsidRDefault="009950E2" w:rsidP="009950E2">
            <w:pPr>
              <w:jc w:val="center"/>
              <w:rPr>
                <w:rFonts w:ascii="Arial" w:hAnsi="Arial" w:cs="Arial"/>
                <w:sz w:val="22"/>
                <w:szCs w:val="22"/>
              </w:rPr>
            </w:pPr>
          </w:p>
          <w:p w14:paraId="77A5C493" w14:textId="77777777" w:rsidR="009950E2" w:rsidRPr="00A42F82" w:rsidRDefault="009950E2" w:rsidP="009950E2">
            <w:pPr>
              <w:jc w:val="center"/>
              <w:rPr>
                <w:rFonts w:ascii="Arial" w:hAnsi="Arial" w:cs="Arial"/>
                <w:b/>
                <w:sz w:val="22"/>
                <w:szCs w:val="22"/>
              </w:rPr>
            </w:pPr>
            <w:r w:rsidRPr="00A42F82">
              <w:rPr>
                <w:rFonts w:ascii="Arial" w:hAnsi="Arial" w:cs="Arial"/>
                <w:i/>
                <w:color w:val="808080"/>
                <w:sz w:val="18"/>
                <w:szCs w:val="18"/>
              </w:rPr>
              <w:t>(this box should expand as you type)</w:t>
            </w:r>
          </w:p>
        </w:tc>
      </w:tr>
      <w:tr w:rsidR="009950E2" w:rsidRPr="00A42F82" w14:paraId="4F6C7533" w14:textId="77777777" w:rsidTr="00DB6E5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535A5" w14:textId="77777777" w:rsidR="009950E2" w:rsidRPr="00A42F82" w:rsidRDefault="009950E2" w:rsidP="009950E2">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7BCBA" w14:textId="77777777" w:rsidR="009950E2" w:rsidRPr="00A42F82" w:rsidRDefault="009950E2" w:rsidP="009950E2">
            <w:pPr>
              <w:jc w:val="center"/>
              <w:rPr>
                <w:rFonts w:ascii="Arial" w:hAnsi="Arial" w:cs="Arial"/>
                <w:sz w:val="22"/>
                <w:szCs w:val="22"/>
              </w:rPr>
            </w:pPr>
            <w:r w:rsidRPr="00A42F82">
              <w:rPr>
                <w:rFonts w:ascii="Arial" w:hAnsi="Arial" w:cs="Arial"/>
                <w:sz w:val="22"/>
                <w:szCs w:val="22"/>
              </w:rPr>
              <w:t>Who will the participants be?</w:t>
            </w:r>
          </w:p>
          <w:p w14:paraId="5D3017D7" w14:textId="77777777" w:rsidR="009950E2" w:rsidRPr="00A42F82" w:rsidRDefault="009950E2" w:rsidP="009950E2">
            <w:pPr>
              <w:jc w:val="cente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0F7F01" w14:textId="77777777" w:rsidR="009950E2" w:rsidRPr="00A42F82" w:rsidRDefault="009950E2" w:rsidP="009950E2">
            <w:pPr>
              <w:jc w:val="center"/>
              <w:rPr>
                <w:rFonts w:ascii="Arial" w:hAnsi="Arial" w:cs="Arial"/>
                <w:sz w:val="22"/>
                <w:szCs w:val="22"/>
              </w:rPr>
            </w:pPr>
          </w:p>
          <w:p w14:paraId="0288126C" w14:textId="155927FA" w:rsidR="009950E2" w:rsidRPr="00A42F82" w:rsidRDefault="009950E2" w:rsidP="009950E2">
            <w:pPr>
              <w:jc w:val="center"/>
              <w:rPr>
                <w:rFonts w:ascii="Arial" w:hAnsi="Arial" w:cs="Arial"/>
                <w:sz w:val="22"/>
                <w:szCs w:val="22"/>
              </w:rPr>
            </w:pPr>
            <w:r>
              <w:rPr>
                <w:rFonts w:ascii="Arial" w:hAnsi="Arial" w:cs="Arial"/>
                <w:sz w:val="22"/>
                <w:szCs w:val="22"/>
              </w:rPr>
              <w:t>The police officers and police staff.</w:t>
            </w:r>
          </w:p>
          <w:p w14:paraId="39377088" w14:textId="77777777" w:rsidR="009950E2" w:rsidRPr="00A42F82" w:rsidRDefault="009950E2" w:rsidP="009950E2">
            <w:pPr>
              <w:jc w:val="center"/>
              <w:rPr>
                <w:rFonts w:ascii="Arial" w:hAnsi="Arial" w:cs="Arial"/>
                <w:sz w:val="22"/>
                <w:szCs w:val="22"/>
              </w:rPr>
            </w:pPr>
          </w:p>
          <w:p w14:paraId="1EE4ED33" w14:textId="77777777" w:rsidR="009950E2" w:rsidRPr="00A42F82" w:rsidRDefault="009950E2" w:rsidP="009950E2">
            <w:pPr>
              <w:jc w:val="cente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950E2" w:rsidRPr="00A42F82" w14:paraId="69A29541" w14:textId="77777777" w:rsidTr="00DB6E54">
        <w:trPr>
          <w:trHeight w:val="403"/>
        </w:trPr>
        <w:tc>
          <w:tcPr>
            <w:tcW w:w="562" w:type="dxa"/>
            <w:tcBorders>
              <w:top w:val="single" w:sz="4" w:space="0" w:color="auto"/>
            </w:tcBorders>
            <w:shd w:val="clear" w:color="auto" w:fill="F2F2F2" w:themeFill="background1" w:themeFillShade="F2"/>
            <w:vAlign w:val="center"/>
          </w:tcPr>
          <w:p w14:paraId="0ED8FDCC" w14:textId="77777777" w:rsidR="009950E2" w:rsidRPr="00A42F82" w:rsidRDefault="009950E2" w:rsidP="009950E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58D2D89" w14:textId="77777777" w:rsidR="009950E2" w:rsidRPr="00A42F82" w:rsidRDefault="009950E2" w:rsidP="009950E2">
            <w:pPr>
              <w:jc w:val="cente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418C3FB" w14:textId="77777777" w:rsidR="009950E2" w:rsidRPr="00A42F82" w:rsidRDefault="009950E2" w:rsidP="009950E2">
            <w:pPr>
              <w:jc w:val="center"/>
              <w:rPr>
                <w:rFonts w:ascii="Arial" w:hAnsi="Arial" w:cs="Arial"/>
                <w:sz w:val="22"/>
                <w:szCs w:val="22"/>
              </w:rPr>
            </w:pPr>
          </w:p>
          <w:p w14:paraId="4523142E" w14:textId="77777777" w:rsidR="009950E2" w:rsidRPr="00A42F82" w:rsidRDefault="009950E2" w:rsidP="009950E2">
            <w:pPr>
              <w:jc w:val="center"/>
              <w:rPr>
                <w:rFonts w:ascii="Arial" w:hAnsi="Arial" w:cs="Arial"/>
                <w:sz w:val="22"/>
                <w:szCs w:val="22"/>
              </w:rPr>
            </w:pPr>
            <w:r>
              <w:rPr>
                <w:rFonts w:ascii="Arial" w:hAnsi="Arial" w:cs="Arial"/>
                <w:sz w:val="22"/>
                <w:szCs w:val="22"/>
              </w:rPr>
              <w:t>I will conduct a questionnaire to share on the police beat and also print to distribute to my colleagues.</w:t>
            </w:r>
          </w:p>
          <w:p w14:paraId="6DC9F1B0" w14:textId="77777777" w:rsidR="009950E2" w:rsidRPr="00A42F82" w:rsidRDefault="009950E2" w:rsidP="009950E2">
            <w:pPr>
              <w:jc w:val="center"/>
              <w:rPr>
                <w:rFonts w:ascii="Arial" w:hAnsi="Arial" w:cs="Arial"/>
                <w:sz w:val="22"/>
                <w:szCs w:val="22"/>
              </w:rPr>
            </w:pPr>
          </w:p>
          <w:p w14:paraId="7749E9FD" w14:textId="77777777" w:rsidR="009950E2" w:rsidRPr="00A42F82" w:rsidRDefault="009950E2" w:rsidP="009950E2">
            <w:pPr>
              <w:jc w:val="cente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D44D2AE" w14:textId="77777777" w:rsidR="009950E2" w:rsidRPr="00A42F82" w:rsidRDefault="009950E2" w:rsidP="009950E2">
      <w:pPr>
        <w:jc w:val="center"/>
        <w:rPr>
          <w:rFonts w:ascii="Arial" w:hAnsi="Arial" w:cs="Arial"/>
          <w:bCs/>
          <w:sz w:val="24"/>
          <w:szCs w:val="24"/>
        </w:rPr>
      </w:pPr>
    </w:p>
    <w:p w14:paraId="74531E8C" w14:textId="77777777" w:rsidR="009950E2" w:rsidRPr="00A42F82" w:rsidRDefault="009950E2" w:rsidP="009950E2">
      <w:pPr>
        <w:jc w:val="cente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950E2" w:rsidRPr="00A42F82" w14:paraId="5FC673BC" w14:textId="77777777" w:rsidTr="00DB6E54">
        <w:tc>
          <w:tcPr>
            <w:tcW w:w="562" w:type="dxa"/>
            <w:shd w:val="clear" w:color="auto" w:fill="F2F2F2" w:themeFill="background1" w:themeFillShade="F2"/>
            <w:vAlign w:val="center"/>
          </w:tcPr>
          <w:p w14:paraId="33C7C9AF" w14:textId="77777777" w:rsidR="009950E2" w:rsidRPr="00A42F82" w:rsidRDefault="009950E2" w:rsidP="009950E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2911CE9"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40EE46B" w14:textId="77777777" w:rsidR="009950E2" w:rsidRPr="00A42F82" w:rsidRDefault="009950E2" w:rsidP="009950E2">
            <w:pPr>
              <w:autoSpaceDE w:val="0"/>
              <w:autoSpaceDN w:val="0"/>
              <w:adjustRightInd w:val="0"/>
              <w:jc w:val="center"/>
              <w:rPr>
                <w:rFonts w:ascii="Arial" w:hAnsi="Arial" w:cs="Arial"/>
                <w:b/>
                <w:bCs/>
                <w:sz w:val="16"/>
                <w:szCs w:val="16"/>
              </w:rPr>
            </w:pPr>
          </w:p>
          <w:p w14:paraId="2A5DCB8B"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B5651D6"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698E5D60" w14:textId="77777777" w:rsidR="009950E2" w:rsidRPr="00A42F82" w:rsidRDefault="009950E2" w:rsidP="009950E2">
            <w:pPr>
              <w:autoSpaceDE w:val="0"/>
              <w:autoSpaceDN w:val="0"/>
              <w:adjustRightInd w:val="0"/>
              <w:jc w:val="center"/>
              <w:rPr>
                <w:rFonts w:ascii="Arial" w:hAnsi="Arial" w:cs="Arial"/>
                <w:b/>
                <w:bCs/>
                <w:sz w:val="16"/>
                <w:szCs w:val="16"/>
              </w:rPr>
            </w:pPr>
          </w:p>
          <w:p w14:paraId="15A1159A"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950E2" w:rsidRPr="00A42F82" w14:paraId="24645231" w14:textId="77777777" w:rsidTr="00DB6E54">
        <w:trPr>
          <w:trHeight w:val="439"/>
        </w:trPr>
        <w:tc>
          <w:tcPr>
            <w:tcW w:w="562" w:type="dxa"/>
            <w:shd w:val="clear" w:color="auto" w:fill="F2F2F2" w:themeFill="background1" w:themeFillShade="F2"/>
            <w:vAlign w:val="center"/>
          </w:tcPr>
          <w:p w14:paraId="5B52D56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3D0BB2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9A8F45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1B20B9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67367D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21791377" w14:textId="77777777" w:rsidTr="00DB6E54">
        <w:trPr>
          <w:trHeight w:val="403"/>
        </w:trPr>
        <w:tc>
          <w:tcPr>
            <w:tcW w:w="562" w:type="dxa"/>
            <w:shd w:val="clear" w:color="auto" w:fill="F2F2F2" w:themeFill="background1" w:themeFillShade="F2"/>
            <w:vAlign w:val="center"/>
          </w:tcPr>
          <w:p w14:paraId="37B1F18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408B85B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3955D66"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42CFA6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C9028C6"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79577C38" w14:textId="77777777" w:rsidTr="00DB6E54">
        <w:trPr>
          <w:trHeight w:val="439"/>
        </w:trPr>
        <w:tc>
          <w:tcPr>
            <w:tcW w:w="562" w:type="dxa"/>
            <w:shd w:val="clear" w:color="auto" w:fill="F2F2F2" w:themeFill="background1" w:themeFillShade="F2"/>
            <w:vAlign w:val="center"/>
          </w:tcPr>
          <w:p w14:paraId="3CEC866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8ED3D3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205337DC"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392BF9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FCC3D4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239BEA6D" w14:textId="77777777" w:rsidTr="00DB6E54">
        <w:trPr>
          <w:trHeight w:val="403"/>
        </w:trPr>
        <w:tc>
          <w:tcPr>
            <w:tcW w:w="562" w:type="dxa"/>
            <w:shd w:val="clear" w:color="auto" w:fill="F2F2F2" w:themeFill="background1" w:themeFillShade="F2"/>
            <w:vAlign w:val="center"/>
          </w:tcPr>
          <w:p w14:paraId="2C456FB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EDBDDF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3DEB9FF"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2925C4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3EA03A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4EF1FC58" w14:textId="77777777" w:rsidTr="00DB6E54">
        <w:trPr>
          <w:trHeight w:val="439"/>
        </w:trPr>
        <w:tc>
          <w:tcPr>
            <w:tcW w:w="562" w:type="dxa"/>
            <w:shd w:val="clear" w:color="auto" w:fill="F2F2F2" w:themeFill="background1" w:themeFillShade="F2"/>
            <w:vAlign w:val="center"/>
          </w:tcPr>
          <w:p w14:paraId="2F7D24A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6EF2DD7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7627528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D95204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D039ED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3619F991" w14:textId="77777777" w:rsidTr="00DB6E54">
        <w:trPr>
          <w:trHeight w:val="403"/>
        </w:trPr>
        <w:tc>
          <w:tcPr>
            <w:tcW w:w="562" w:type="dxa"/>
            <w:shd w:val="clear" w:color="auto" w:fill="F2F2F2" w:themeFill="background1" w:themeFillShade="F2"/>
            <w:vAlign w:val="center"/>
          </w:tcPr>
          <w:p w14:paraId="346A8C1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68C48A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7ECD399D"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228265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95467A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4247348F" w14:textId="77777777" w:rsidTr="00DB6E54">
        <w:trPr>
          <w:trHeight w:val="439"/>
        </w:trPr>
        <w:tc>
          <w:tcPr>
            <w:tcW w:w="562" w:type="dxa"/>
            <w:shd w:val="clear" w:color="auto" w:fill="F2F2F2" w:themeFill="background1" w:themeFillShade="F2"/>
            <w:vAlign w:val="center"/>
          </w:tcPr>
          <w:p w14:paraId="1D87FFA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5666FB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45D7DFF2"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5B7306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FC922C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1E103B71" w14:textId="77777777" w:rsidTr="00DB6E54">
        <w:trPr>
          <w:trHeight w:val="403"/>
        </w:trPr>
        <w:tc>
          <w:tcPr>
            <w:tcW w:w="562" w:type="dxa"/>
            <w:shd w:val="clear" w:color="auto" w:fill="F2F2F2" w:themeFill="background1" w:themeFillShade="F2"/>
            <w:vAlign w:val="center"/>
          </w:tcPr>
          <w:p w14:paraId="40B821C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2F3876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39DA32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187EB7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660790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5F0614EC" w14:textId="77777777" w:rsidTr="00DB6E54">
        <w:trPr>
          <w:trHeight w:val="439"/>
        </w:trPr>
        <w:tc>
          <w:tcPr>
            <w:tcW w:w="562" w:type="dxa"/>
            <w:shd w:val="clear" w:color="auto" w:fill="F2F2F2" w:themeFill="background1" w:themeFillShade="F2"/>
            <w:vAlign w:val="center"/>
          </w:tcPr>
          <w:p w14:paraId="6FC52A7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79FB6EA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DD0B889"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B443EB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4265E8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6505A010" w14:textId="77777777" w:rsidTr="00DB6E54">
        <w:trPr>
          <w:trHeight w:val="403"/>
        </w:trPr>
        <w:tc>
          <w:tcPr>
            <w:tcW w:w="562" w:type="dxa"/>
            <w:tcBorders>
              <w:bottom w:val="single" w:sz="4" w:space="0" w:color="auto"/>
            </w:tcBorders>
            <w:shd w:val="clear" w:color="auto" w:fill="F2F2F2" w:themeFill="background1" w:themeFillShade="F2"/>
            <w:vAlign w:val="center"/>
          </w:tcPr>
          <w:p w14:paraId="075D897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6E5027" w14:textId="16036ED8"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to any of above questions, please give an explanation</w:t>
            </w:r>
          </w:p>
        </w:tc>
      </w:tr>
      <w:tr w:rsidR="009950E2" w:rsidRPr="00A42F82" w14:paraId="4E5C5436" w14:textId="77777777" w:rsidTr="00DB6E54">
        <w:trPr>
          <w:trHeight w:val="403"/>
        </w:trPr>
        <w:tc>
          <w:tcPr>
            <w:tcW w:w="562" w:type="dxa"/>
            <w:vAlign w:val="center"/>
          </w:tcPr>
          <w:p w14:paraId="23DA72FC" w14:textId="77777777" w:rsidR="009950E2" w:rsidRPr="00A42F82" w:rsidRDefault="009950E2" w:rsidP="009950E2">
            <w:pPr>
              <w:jc w:val="center"/>
              <w:rPr>
                <w:rFonts w:ascii="Arial" w:hAnsi="Arial" w:cs="Arial"/>
                <w:sz w:val="22"/>
                <w:szCs w:val="22"/>
              </w:rPr>
            </w:pPr>
          </w:p>
        </w:tc>
        <w:tc>
          <w:tcPr>
            <w:tcW w:w="9923" w:type="dxa"/>
            <w:gridSpan w:val="4"/>
            <w:vAlign w:val="center"/>
          </w:tcPr>
          <w:p w14:paraId="0E79F9FA" w14:textId="77777777" w:rsidR="009950E2" w:rsidRPr="00A42F82" w:rsidRDefault="009950E2" w:rsidP="009950E2">
            <w:pPr>
              <w:jc w:val="center"/>
              <w:rPr>
                <w:rFonts w:ascii="Arial" w:hAnsi="Arial" w:cs="Arial"/>
                <w:sz w:val="22"/>
                <w:szCs w:val="22"/>
              </w:rPr>
            </w:pPr>
          </w:p>
          <w:p w14:paraId="7877A9C8" w14:textId="77777777" w:rsidR="009950E2" w:rsidRPr="00A42F82" w:rsidRDefault="009950E2" w:rsidP="009950E2">
            <w:pPr>
              <w:jc w:val="center"/>
              <w:rPr>
                <w:rFonts w:ascii="Arial" w:hAnsi="Arial" w:cs="Arial"/>
                <w:sz w:val="22"/>
                <w:szCs w:val="22"/>
              </w:rPr>
            </w:pPr>
          </w:p>
          <w:p w14:paraId="21B9662E" w14:textId="77777777" w:rsidR="009950E2" w:rsidRPr="00A42F82" w:rsidRDefault="009950E2" w:rsidP="009950E2">
            <w:pPr>
              <w:jc w:val="center"/>
              <w:rPr>
                <w:rFonts w:ascii="Arial" w:hAnsi="Arial" w:cs="Arial"/>
                <w:sz w:val="22"/>
                <w:szCs w:val="22"/>
              </w:rPr>
            </w:pPr>
          </w:p>
          <w:p w14:paraId="6091A463"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47178B2F" w14:textId="77777777" w:rsidR="009950E2" w:rsidRPr="00A42F82" w:rsidRDefault="009950E2" w:rsidP="009950E2">
      <w:pPr>
        <w:jc w:val="cente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950E2" w:rsidRPr="00A42F82" w14:paraId="3F7C592D" w14:textId="77777777" w:rsidTr="00DB6E54">
        <w:tc>
          <w:tcPr>
            <w:tcW w:w="562" w:type="dxa"/>
            <w:shd w:val="clear" w:color="auto" w:fill="F2F2F2" w:themeFill="background1" w:themeFillShade="F2"/>
          </w:tcPr>
          <w:p w14:paraId="6D4375AB" w14:textId="77777777" w:rsidR="009950E2" w:rsidRPr="00A42F82" w:rsidRDefault="009950E2" w:rsidP="009950E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vAlign w:val="center"/>
          </w:tcPr>
          <w:p w14:paraId="50061B07"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547C9C4" w14:textId="77777777" w:rsidR="009950E2" w:rsidRPr="00A42F82" w:rsidRDefault="009950E2" w:rsidP="009950E2">
            <w:pPr>
              <w:autoSpaceDE w:val="0"/>
              <w:autoSpaceDN w:val="0"/>
              <w:adjustRightInd w:val="0"/>
              <w:jc w:val="center"/>
              <w:rPr>
                <w:rFonts w:ascii="Arial" w:hAnsi="Arial" w:cs="Arial"/>
                <w:b/>
                <w:bCs/>
                <w:sz w:val="16"/>
                <w:szCs w:val="16"/>
              </w:rPr>
            </w:pPr>
          </w:p>
          <w:p w14:paraId="7E141F18"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4F9D314"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5F238DBD" w14:textId="77777777" w:rsidR="009950E2" w:rsidRPr="00A42F82" w:rsidRDefault="009950E2" w:rsidP="009950E2">
            <w:pPr>
              <w:autoSpaceDE w:val="0"/>
              <w:autoSpaceDN w:val="0"/>
              <w:adjustRightInd w:val="0"/>
              <w:jc w:val="center"/>
              <w:rPr>
                <w:rFonts w:ascii="Arial" w:hAnsi="Arial" w:cs="Arial"/>
                <w:b/>
                <w:bCs/>
                <w:sz w:val="16"/>
                <w:szCs w:val="16"/>
              </w:rPr>
            </w:pPr>
          </w:p>
          <w:p w14:paraId="720185F1"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950E2" w:rsidRPr="00A42F82" w14:paraId="2049BF85" w14:textId="77777777" w:rsidTr="00DB6E54">
        <w:trPr>
          <w:trHeight w:val="439"/>
        </w:trPr>
        <w:tc>
          <w:tcPr>
            <w:tcW w:w="562" w:type="dxa"/>
            <w:shd w:val="clear" w:color="auto" w:fill="F2F2F2" w:themeFill="background1" w:themeFillShade="F2"/>
            <w:vAlign w:val="center"/>
          </w:tcPr>
          <w:p w14:paraId="2075D91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416BEC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7A15CD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4746732"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0A7CBF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65B98A42" w14:textId="77777777" w:rsidTr="00DB6E54">
        <w:trPr>
          <w:trHeight w:val="403"/>
        </w:trPr>
        <w:tc>
          <w:tcPr>
            <w:tcW w:w="562" w:type="dxa"/>
            <w:shd w:val="clear" w:color="auto" w:fill="F2F2F2" w:themeFill="background1" w:themeFillShade="F2"/>
            <w:vAlign w:val="center"/>
          </w:tcPr>
          <w:p w14:paraId="4845088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B656AF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1CC4DDC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77D95B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37E4F5E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1AEF47A2" w14:textId="77777777" w:rsidTr="00DB6E54">
        <w:trPr>
          <w:trHeight w:val="439"/>
        </w:trPr>
        <w:tc>
          <w:tcPr>
            <w:tcW w:w="562" w:type="dxa"/>
            <w:shd w:val="clear" w:color="auto" w:fill="F2F2F2" w:themeFill="background1" w:themeFillShade="F2"/>
            <w:vAlign w:val="center"/>
          </w:tcPr>
          <w:p w14:paraId="19F9F7C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5A3FD3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F35F1F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73912391"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20E556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2394053D" w14:textId="77777777" w:rsidTr="00DB6E54">
        <w:trPr>
          <w:trHeight w:val="403"/>
        </w:trPr>
        <w:tc>
          <w:tcPr>
            <w:tcW w:w="562" w:type="dxa"/>
            <w:shd w:val="clear" w:color="auto" w:fill="F2F2F2" w:themeFill="background1" w:themeFillShade="F2"/>
            <w:vAlign w:val="center"/>
          </w:tcPr>
          <w:p w14:paraId="689BC4F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ADF99D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F1D6E6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1720253B"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740FF6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72E44143" w14:textId="77777777" w:rsidTr="00DB6E54">
        <w:trPr>
          <w:trHeight w:val="403"/>
        </w:trPr>
        <w:tc>
          <w:tcPr>
            <w:tcW w:w="562" w:type="dxa"/>
            <w:shd w:val="clear" w:color="auto" w:fill="F2F2F2" w:themeFill="background1" w:themeFillShade="F2"/>
            <w:vAlign w:val="center"/>
          </w:tcPr>
          <w:p w14:paraId="0099CCA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74DE8AF" w14:textId="7092F942"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to any question, please provide full details</w:t>
            </w:r>
          </w:p>
        </w:tc>
      </w:tr>
      <w:tr w:rsidR="009950E2" w:rsidRPr="00A42F82" w14:paraId="0C7360C2" w14:textId="77777777" w:rsidTr="00DB6E54">
        <w:trPr>
          <w:trHeight w:val="403"/>
        </w:trPr>
        <w:tc>
          <w:tcPr>
            <w:tcW w:w="562" w:type="dxa"/>
            <w:vAlign w:val="center"/>
          </w:tcPr>
          <w:p w14:paraId="39A89BD1" w14:textId="77777777" w:rsidR="009950E2" w:rsidRPr="00A42F82" w:rsidRDefault="009950E2" w:rsidP="009950E2">
            <w:pPr>
              <w:jc w:val="center"/>
              <w:rPr>
                <w:rFonts w:ascii="Arial" w:hAnsi="Arial" w:cs="Arial"/>
                <w:sz w:val="22"/>
                <w:szCs w:val="22"/>
              </w:rPr>
            </w:pPr>
          </w:p>
        </w:tc>
        <w:tc>
          <w:tcPr>
            <w:tcW w:w="9923" w:type="dxa"/>
            <w:gridSpan w:val="4"/>
            <w:vAlign w:val="center"/>
          </w:tcPr>
          <w:p w14:paraId="146E7586" w14:textId="77777777" w:rsidR="009950E2" w:rsidRPr="00A42F82" w:rsidRDefault="009950E2" w:rsidP="009950E2">
            <w:pPr>
              <w:jc w:val="center"/>
              <w:rPr>
                <w:rFonts w:ascii="Arial" w:hAnsi="Arial" w:cs="Arial"/>
                <w:sz w:val="22"/>
                <w:szCs w:val="22"/>
              </w:rPr>
            </w:pPr>
          </w:p>
          <w:p w14:paraId="6C9F4BED" w14:textId="77777777" w:rsidR="009950E2" w:rsidRPr="00A42F82" w:rsidRDefault="009950E2" w:rsidP="009950E2">
            <w:pPr>
              <w:jc w:val="center"/>
              <w:rPr>
                <w:rFonts w:ascii="Arial" w:hAnsi="Arial" w:cs="Arial"/>
                <w:sz w:val="22"/>
                <w:szCs w:val="22"/>
              </w:rPr>
            </w:pPr>
          </w:p>
          <w:p w14:paraId="3630B06B" w14:textId="77777777" w:rsidR="009950E2" w:rsidRPr="00A42F82" w:rsidRDefault="009950E2" w:rsidP="009950E2">
            <w:pPr>
              <w:jc w:val="center"/>
              <w:rPr>
                <w:rFonts w:ascii="Arial" w:hAnsi="Arial" w:cs="Arial"/>
                <w:sz w:val="22"/>
                <w:szCs w:val="22"/>
              </w:rPr>
            </w:pPr>
          </w:p>
          <w:p w14:paraId="04ECD350"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4153AAE6" w14:textId="77777777" w:rsidR="009950E2" w:rsidRPr="00A42F82" w:rsidRDefault="009950E2" w:rsidP="009950E2">
      <w:pPr>
        <w:autoSpaceDE w:val="0"/>
        <w:autoSpaceDN w:val="0"/>
        <w:adjustRightInd w:val="0"/>
        <w:spacing w:after="240"/>
        <w:jc w:val="center"/>
        <w:rPr>
          <w:rFonts w:ascii="Arial" w:hAnsi="Arial" w:cs="Arial"/>
          <w:b/>
        </w:rPr>
      </w:pPr>
    </w:p>
    <w:p w14:paraId="41D00AC7" w14:textId="77777777" w:rsidR="009950E2" w:rsidRPr="00A42F82" w:rsidRDefault="009950E2" w:rsidP="009950E2">
      <w:pPr>
        <w:jc w:val="center"/>
        <w:rPr>
          <w:rFonts w:ascii="Arial" w:hAnsi="Arial" w:cs="Arial"/>
          <w:b/>
        </w:rPr>
      </w:pPr>
      <w:r w:rsidRPr="00A42F82">
        <w:rPr>
          <w:rFonts w:ascii="Arial" w:hAnsi="Arial" w:cs="Arial"/>
          <w:b/>
        </w:rPr>
        <w:t>SECTION H: Anticipated Risks</w:t>
      </w:r>
    </w:p>
    <w:p w14:paraId="653A4A3C" w14:textId="77777777" w:rsidR="009950E2" w:rsidRPr="00A42F82" w:rsidRDefault="009950E2" w:rsidP="009950E2">
      <w:pPr>
        <w:jc w:val="cente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9950E2" w:rsidRPr="00A42F82" w14:paraId="6E0DAB58" w14:textId="77777777" w:rsidTr="00DB6E54">
        <w:tc>
          <w:tcPr>
            <w:tcW w:w="596" w:type="dxa"/>
            <w:tcBorders>
              <w:bottom w:val="single" w:sz="4" w:space="0" w:color="auto"/>
            </w:tcBorders>
            <w:shd w:val="clear" w:color="auto" w:fill="F2F2F2" w:themeFill="background1" w:themeFillShade="F2"/>
          </w:tcPr>
          <w:p w14:paraId="083EC6C1" w14:textId="77777777" w:rsidR="009950E2" w:rsidRPr="00A42F82" w:rsidRDefault="009950E2" w:rsidP="009950E2">
            <w:pPr>
              <w:pStyle w:val="Heading1"/>
              <w:jc w:val="center"/>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B5B7D41" w14:textId="5171421A" w:rsidR="009950E2" w:rsidRPr="00A42F82" w:rsidRDefault="009950E2" w:rsidP="009950E2">
            <w:pPr>
              <w:pStyle w:val="Heading1"/>
              <w:jc w:val="center"/>
              <w:rPr>
                <w:rFonts w:ascii="Arial" w:hAnsi="Arial" w:cs="Arial"/>
              </w:rPr>
            </w:pPr>
            <w:r w:rsidRPr="00A42F82">
              <w:rPr>
                <w:rFonts w:ascii="Arial" w:hAnsi="Arial" w:cs="Arial"/>
              </w:rPr>
              <w:br w:type="page"/>
            </w:r>
            <w:bookmarkStart w:id="2" w:name="_Toc233027991"/>
            <w:bookmarkStart w:id="3" w:name="_Toc233028525"/>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2"/>
            <w:bookmarkEnd w:id="3"/>
          </w:p>
          <w:p w14:paraId="2FE107B9" w14:textId="77777777" w:rsidR="009950E2" w:rsidRPr="00A42F82" w:rsidRDefault="009950E2" w:rsidP="009950E2">
            <w:pPr>
              <w:jc w:val="center"/>
              <w:rPr>
                <w:rFonts w:ascii="Arial" w:hAnsi="Arial" w:cs="Arial"/>
              </w:rPr>
            </w:pPr>
          </w:p>
          <w:p w14:paraId="66F20744" w14:textId="0101B34B" w:rsidR="009950E2" w:rsidRPr="00A42F82" w:rsidRDefault="009950E2" w:rsidP="009950E2">
            <w:pPr>
              <w:jc w:val="center"/>
              <w:rPr>
                <w:rFonts w:ascii="Arial" w:hAnsi="Arial" w:cs="Arial"/>
              </w:rPr>
            </w:pPr>
            <w:r w:rsidRPr="00A42F82">
              <w:rPr>
                <w:rFonts w:ascii="Arial" w:hAnsi="Arial" w:cs="Arial"/>
              </w:rPr>
              <w:t>If you have completed a full risk assessment (for example as required by a laboratory, or external research collaborator) you may append that to this form.</w:t>
            </w:r>
          </w:p>
        </w:tc>
      </w:tr>
      <w:tr w:rsidR="009950E2" w:rsidRPr="00A42F82" w14:paraId="78C5D8A9" w14:textId="77777777" w:rsidTr="00DB6E54">
        <w:tc>
          <w:tcPr>
            <w:tcW w:w="596" w:type="dxa"/>
            <w:vMerge w:val="restart"/>
            <w:shd w:val="clear" w:color="auto" w:fill="F2F2F2" w:themeFill="background1" w:themeFillShade="F2"/>
            <w:vAlign w:val="center"/>
          </w:tcPr>
          <w:p w14:paraId="1D734189" w14:textId="77777777" w:rsidR="009950E2" w:rsidRPr="00A42F82" w:rsidRDefault="009950E2" w:rsidP="009950E2">
            <w:pPr>
              <w:pStyle w:val="Heading1"/>
              <w:jc w:val="center"/>
              <w:rPr>
                <w:rFonts w:ascii="Arial" w:hAnsi="Arial" w:cs="Arial"/>
                <w:b/>
                <w:bCs/>
                <w:sz w:val="20"/>
                <w:szCs w:val="16"/>
              </w:rPr>
            </w:pPr>
            <w:bookmarkStart w:id="4" w:name="_Toc233027992"/>
            <w:bookmarkStart w:id="5" w:name="_Toc233028526"/>
            <w:r w:rsidRPr="00A42F82">
              <w:rPr>
                <w:rFonts w:ascii="Arial" w:hAnsi="Arial" w:cs="Arial"/>
                <w:sz w:val="20"/>
                <w:szCs w:val="16"/>
              </w:rPr>
              <w:t>1</w:t>
            </w:r>
            <w:bookmarkEnd w:id="4"/>
            <w:bookmarkEnd w:id="5"/>
          </w:p>
        </w:tc>
        <w:tc>
          <w:tcPr>
            <w:tcW w:w="8393" w:type="dxa"/>
            <w:gridSpan w:val="2"/>
            <w:vMerge w:val="restart"/>
            <w:shd w:val="clear" w:color="auto" w:fill="F2F2F2" w:themeFill="background1" w:themeFillShade="F2"/>
            <w:vAlign w:val="center"/>
          </w:tcPr>
          <w:p w14:paraId="69A5F444" w14:textId="3948018A" w:rsidR="009950E2" w:rsidRPr="00A42F82" w:rsidRDefault="009950E2" w:rsidP="009950E2">
            <w:pPr>
              <w:pStyle w:val="Heading1"/>
              <w:jc w:val="center"/>
              <w:rPr>
                <w:rFonts w:ascii="Arial" w:hAnsi="Arial" w:cs="Arial"/>
                <w:sz w:val="20"/>
                <w:szCs w:val="16"/>
              </w:rPr>
            </w:pPr>
            <w:bookmarkStart w:id="6" w:name="_Toc233027993"/>
            <w:bookmarkStart w:id="7" w:name="_Toc233028527"/>
            <w:r w:rsidRPr="00A42F82">
              <w:rPr>
                <w:rFonts w:ascii="Arial" w:hAnsi="Arial" w:cs="Arial"/>
                <w:sz w:val="20"/>
                <w:szCs w:val="16"/>
              </w:rPr>
              <w:t>Full risk assessment completed and appended?</w:t>
            </w:r>
            <w:bookmarkEnd w:id="6"/>
            <w:bookmarkEnd w:id="7"/>
          </w:p>
        </w:tc>
        <w:tc>
          <w:tcPr>
            <w:tcW w:w="850" w:type="dxa"/>
            <w:tcBorders>
              <w:bottom w:val="single" w:sz="4" w:space="0" w:color="auto"/>
            </w:tcBorders>
            <w:shd w:val="clear" w:color="auto" w:fill="F2F2F2" w:themeFill="background1" w:themeFillShade="F2"/>
          </w:tcPr>
          <w:p w14:paraId="1E98CA31" w14:textId="1A6FD4F1" w:rsidR="009950E2" w:rsidRPr="00A42F82" w:rsidRDefault="009950E2" w:rsidP="009950E2">
            <w:pPr>
              <w:pStyle w:val="Heading1"/>
              <w:jc w:val="center"/>
              <w:rPr>
                <w:rFonts w:ascii="Arial" w:hAnsi="Arial" w:cs="Arial"/>
              </w:rPr>
            </w:pPr>
            <w:bookmarkStart w:id="8" w:name="_Toc233027994"/>
            <w:bookmarkStart w:id="9" w:name="_Toc233028528"/>
            <w:r w:rsidRPr="00A42F82">
              <w:rPr>
                <w:rFonts w:ascii="Arial" w:hAnsi="Arial" w:cs="Arial"/>
              </w:rPr>
              <w:t>Yes</w:t>
            </w:r>
            <w:bookmarkEnd w:id="8"/>
            <w:bookmarkEnd w:id="9"/>
          </w:p>
        </w:tc>
        <w:bookmarkStart w:id="10" w:name="_Toc233027995"/>
        <w:bookmarkStart w:id="11" w:name="_Toc233028529"/>
        <w:tc>
          <w:tcPr>
            <w:tcW w:w="680" w:type="dxa"/>
            <w:tcBorders>
              <w:bottom w:val="single" w:sz="4" w:space="0" w:color="auto"/>
            </w:tcBorders>
            <w:shd w:val="clear" w:color="auto" w:fill="BFBFBF" w:themeFill="background1" w:themeFillShade="BF"/>
          </w:tcPr>
          <w:p w14:paraId="66918C72" w14:textId="77777777" w:rsidR="009950E2" w:rsidRPr="00A42F82" w:rsidRDefault="009950E2" w:rsidP="009950E2">
            <w:pPr>
              <w:pStyle w:val="Heading1"/>
              <w:jc w:val="center"/>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bookmarkEnd w:id="10"/>
            <w:bookmarkEnd w:id="11"/>
          </w:p>
        </w:tc>
      </w:tr>
      <w:tr w:rsidR="009950E2" w:rsidRPr="00A42F82" w14:paraId="37B7F4A3" w14:textId="77777777" w:rsidTr="00DB6E54">
        <w:tc>
          <w:tcPr>
            <w:tcW w:w="596" w:type="dxa"/>
            <w:vMerge/>
            <w:tcBorders>
              <w:bottom w:val="single" w:sz="4" w:space="0" w:color="auto"/>
            </w:tcBorders>
            <w:shd w:val="clear" w:color="auto" w:fill="F2F2F2" w:themeFill="background1" w:themeFillShade="F2"/>
            <w:vAlign w:val="center"/>
          </w:tcPr>
          <w:p w14:paraId="5915D722" w14:textId="77777777" w:rsidR="009950E2" w:rsidRPr="00A42F82" w:rsidRDefault="009950E2" w:rsidP="009950E2">
            <w:pPr>
              <w:pStyle w:val="Heading1"/>
              <w:jc w:val="center"/>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5EB2A6A" w14:textId="77777777" w:rsidR="009950E2" w:rsidRPr="00A42F82" w:rsidRDefault="009950E2" w:rsidP="009950E2">
            <w:pPr>
              <w:pStyle w:val="Heading1"/>
              <w:jc w:val="center"/>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C6F00A" w14:textId="77777777" w:rsidR="009950E2" w:rsidRPr="00A42F82" w:rsidRDefault="009950E2" w:rsidP="009950E2">
            <w:pPr>
              <w:pStyle w:val="Heading1"/>
              <w:jc w:val="center"/>
              <w:rPr>
                <w:rFonts w:ascii="Arial" w:hAnsi="Arial" w:cs="Arial"/>
              </w:rPr>
            </w:pPr>
            <w:bookmarkStart w:id="12" w:name="_Toc233027996"/>
            <w:bookmarkStart w:id="13" w:name="_Toc233028530"/>
            <w:r w:rsidRPr="00A42F82">
              <w:rPr>
                <w:rFonts w:ascii="Arial" w:hAnsi="Arial" w:cs="Arial"/>
              </w:rPr>
              <w:t>No</w:t>
            </w:r>
            <w:bookmarkEnd w:id="12"/>
            <w:bookmarkEnd w:id="13"/>
          </w:p>
        </w:tc>
        <w:bookmarkStart w:id="14" w:name="_Toc233027997"/>
        <w:bookmarkStart w:id="15" w:name="_Toc233028531"/>
        <w:tc>
          <w:tcPr>
            <w:tcW w:w="680" w:type="dxa"/>
            <w:tcBorders>
              <w:bottom w:val="single" w:sz="4" w:space="0" w:color="auto"/>
            </w:tcBorders>
            <w:shd w:val="clear" w:color="auto" w:fill="BFBFBF" w:themeFill="background1" w:themeFillShade="BF"/>
          </w:tcPr>
          <w:p w14:paraId="7FF366B4" w14:textId="77777777" w:rsidR="009950E2" w:rsidRPr="00A42F82" w:rsidRDefault="009950E2" w:rsidP="009950E2">
            <w:pPr>
              <w:pStyle w:val="Heading1"/>
              <w:jc w:val="center"/>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bookmarkEnd w:id="14"/>
            <w:bookmarkEnd w:id="15"/>
          </w:p>
        </w:tc>
      </w:tr>
      <w:tr w:rsidR="009950E2" w:rsidRPr="00A42F82" w14:paraId="214471D8" w14:textId="77777777" w:rsidTr="00DB6E54">
        <w:tc>
          <w:tcPr>
            <w:tcW w:w="596" w:type="dxa"/>
            <w:tcBorders>
              <w:bottom w:val="single" w:sz="4" w:space="0" w:color="auto"/>
            </w:tcBorders>
            <w:shd w:val="clear" w:color="auto" w:fill="F2F2F2" w:themeFill="background1" w:themeFillShade="F2"/>
            <w:vAlign w:val="center"/>
          </w:tcPr>
          <w:p w14:paraId="2730E4C3" w14:textId="77777777" w:rsidR="009950E2" w:rsidRPr="00A42F82" w:rsidRDefault="009950E2" w:rsidP="009950E2">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19C4D4A0" w14:textId="77777777" w:rsidR="009950E2" w:rsidRPr="00A42F82" w:rsidRDefault="009950E2" w:rsidP="009950E2">
            <w:pPr>
              <w:jc w:val="center"/>
              <w:rPr>
                <w:rFonts w:ascii="Arial" w:hAnsi="Arial" w:cs="Arial"/>
              </w:rPr>
            </w:pPr>
            <w:r w:rsidRPr="00A42F82">
              <w:rPr>
                <w:rFonts w:ascii="Arial" w:hAnsi="Arial" w:cs="Arial"/>
                <w:b/>
              </w:rPr>
              <w:t>Risks to participants</w:t>
            </w:r>
          </w:p>
          <w:p w14:paraId="2F1DB20D" w14:textId="77777777" w:rsidR="009950E2" w:rsidRPr="00A42F82" w:rsidRDefault="009950E2" w:rsidP="009950E2">
            <w:pPr>
              <w:jc w:val="cente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9950E2" w:rsidRPr="00A42F82" w14:paraId="115CE32E" w14:textId="77777777" w:rsidTr="00DB6E54">
        <w:tc>
          <w:tcPr>
            <w:tcW w:w="596" w:type="dxa"/>
            <w:tcBorders>
              <w:top w:val="single" w:sz="4" w:space="0" w:color="auto"/>
              <w:bottom w:val="single" w:sz="4" w:space="0" w:color="auto"/>
            </w:tcBorders>
            <w:vAlign w:val="center"/>
          </w:tcPr>
          <w:p w14:paraId="59D02C21" w14:textId="77777777" w:rsidR="009950E2" w:rsidRPr="00A42F82" w:rsidRDefault="009950E2" w:rsidP="009950E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239E4D4"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Risk to participants:</w:t>
            </w:r>
          </w:p>
          <w:p w14:paraId="220C4FA4" w14:textId="77777777" w:rsidR="009950E2" w:rsidRPr="00A42F82" w:rsidRDefault="009950E2" w:rsidP="009950E2">
            <w:pPr>
              <w:jc w:val="center"/>
              <w:rPr>
                <w:rFonts w:ascii="Arial" w:hAnsi="Arial" w:cs="Arial"/>
              </w:rPr>
            </w:pPr>
          </w:p>
          <w:p w14:paraId="4D580A03" w14:textId="77777777" w:rsidR="009950E2" w:rsidRPr="00A42F82" w:rsidRDefault="009950E2" w:rsidP="009950E2">
            <w:pPr>
              <w:jc w:val="center"/>
              <w:rPr>
                <w:rFonts w:ascii="Arial" w:hAnsi="Arial" w:cs="Arial"/>
              </w:rPr>
            </w:pPr>
          </w:p>
          <w:p w14:paraId="45850136"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A8C5294" w14:textId="77777777" w:rsidR="009950E2" w:rsidRPr="00A42F82" w:rsidRDefault="009950E2" w:rsidP="009950E2">
            <w:pPr>
              <w:autoSpaceDE w:val="0"/>
              <w:autoSpaceDN w:val="0"/>
              <w:adjustRightInd w:val="0"/>
              <w:jc w:val="center"/>
              <w:rPr>
                <w:rFonts w:ascii="Arial" w:hAnsi="Arial" w:cs="Arial"/>
                <w:i/>
                <w:sz w:val="18"/>
                <w:szCs w:val="18"/>
              </w:rPr>
            </w:pPr>
            <w:r w:rsidRPr="00A42F82">
              <w:rPr>
                <w:rFonts w:ascii="Arial" w:hAnsi="Arial" w:cs="Arial"/>
                <w:i/>
                <w:sz w:val="18"/>
                <w:szCs w:val="18"/>
              </w:rPr>
              <w:t>How you will mitigate the risk to participants:</w:t>
            </w:r>
          </w:p>
          <w:p w14:paraId="1448C911" w14:textId="77777777" w:rsidR="009950E2" w:rsidRPr="00A42F82" w:rsidRDefault="009950E2" w:rsidP="009950E2">
            <w:pPr>
              <w:jc w:val="center"/>
              <w:rPr>
                <w:rFonts w:ascii="Arial" w:hAnsi="Arial" w:cs="Arial"/>
              </w:rPr>
            </w:pPr>
          </w:p>
          <w:p w14:paraId="475647B9" w14:textId="77777777" w:rsidR="009950E2" w:rsidRPr="00A42F82" w:rsidRDefault="009950E2" w:rsidP="009950E2">
            <w:pPr>
              <w:jc w:val="center"/>
              <w:rPr>
                <w:rFonts w:ascii="Arial" w:hAnsi="Arial" w:cs="Arial"/>
              </w:rPr>
            </w:pPr>
          </w:p>
          <w:p w14:paraId="540A6709" w14:textId="77777777" w:rsidR="009950E2" w:rsidRPr="00A42F82" w:rsidRDefault="009950E2" w:rsidP="009950E2">
            <w:pPr>
              <w:jc w:val="center"/>
              <w:rPr>
                <w:rFonts w:ascii="Arial" w:hAnsi="Arial" w:cs="Arial"/>
              </w:rPr>
            </w:pPr>
          </w:p>
          <w:p w14:paraId="2E1FB483" w14:textId="77777777" w:rsidR="009950E2" w:rsidRPr="00A42F82" w:rsidRDefault="009950E2" w:rsidP="009950E2">
            <w:pPr>
              <w:autoSpaceDE w:val="0"/>
              <w:autoSpaceDN w:val="0"/>
              <w:adjustRightInd w:val="0"/>
              <w:jc w:val="center"/>
              <w:rPr>
                <w:rFonts w:ascii="Arial" w:hAnsi="Arial" w:cs="Arial"/>
                <w:i/>
              </w:rPr>
            </w:pPr>
            <w:r w:rsidRPr="00A42F82">
              <w:rPr>
                <w:rFonts w:ascii="Arial" w:hAnsi="Arial" w:cs="Arial"/>
                <w:i/>
                <w:color w:val="808080"/>
                <w:sz w:val="18"/>
                <w:szCs w:val="18"/>
              </w:rPr>
              <w:t>(this box should expand as you type)</w:t>
            </w:r>
          </w:p>
        </w:tc>
      </w:tr>
      <w:tr w:rsidR="009950E2" w:rsidRPr="00A42F82" w14:paraId="301D32E3" w14:textId="77777777" w:rsidTr="00DB6E54">
        <w:tc>
          <w:tcPr>
            <w:tcW w:w="596" w:type="dxa"/>
            <w:tcBorders>
              <w:bottom w:val="single" w:sz="4" w:space="0" w:color="auto"/>
            </w:tcBorders>
            <w:shd w:val="clear" w:color="auto" w:fill="F2F2F2" w:themeFill="background1" w:themeFillShade="F2"/>
            <w:vAlign w:val="center"/>
          </w:tcPr>
          <w:p w14:paraId="33840A2B" w14:textId="77777777" w:rsidR="009950E2" w:rsidRPr="00A42F82" w:rsidRDefault="009950E2" w:rsidP="009950E2">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6B86DEC6" w14:textId="77777777" w:rsidR="009950E2" w:rsidRPr="00A42F82" w:rsidRDefault="009950E2" w:rsidP="009950E2">
            <w:pPr>
              <w:jc w:val="cente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950E2" w:rsidRPr="00A42F82" w14:paraId="0FB39332" w14:textId="77777777" w:rsidTr="00DB6E54">
        <w:tc>
          <w:tcPr>
            <w:tcW w:w="596" w:type="dxa"/>
            <w:tcBorders>
              <w:top w:val="single" w:sz="4" w:space="0" w:color="auto"/>
              <w:bottom w:val="single" w:sz="4" w:space="0" w:color="auto"/>
            </w:tcBorders>
            <w:vAlign w:val="center"/>
          </w:tcPr>
          <w:p w14:paraId="6B360A1A" w14:textId="77777777" w:rsidR="009950E2" w:rsidRPr="00A42F82" w:rsidRDefault="009950E2" w:rsidP="009950E2">
            <w:pPr>
              <w:jc w:val="center"/>
              <w:rPr>
                <w:rFonts w:ascii="Arial" w:hAnsi="Arial" w:cs="Arial"/>
              </w:rPr>
            </w:pPr>
          </w:p>
        </w:tc>
        <w:tc>
          <w:tcPr>
            <w:tcW w:w="9923" w:type="dxa"/>
            <w:gridSpan w:val="4"/>
            <w:tcBorders>
              <w:top w:val="single" w:sz="4" w:space="0" w:color="auto"/>
              <w:bottom w:val="single" w:sz="4" w:space="0" w:color="auto"/>
            </w:tcBorders>
          </w:tcPr>
          <w:p w14:paraId="132E66E8" w14:textId="77777777" w:rsidR="009950E2" w:rsidRPr="00A42F82" w:rsidRDefault="009950E2" w:rsidP="009950E2">
            <w:pPr>
              <w:jc w:val="center"/>
              <w:rPr>
                <w:rFonts w:ascii="Arial" w:hAnsi="Arial" w:cs="Arial"/>
              </w:rPr>
            </w:pPr>
          </w:p>
          <w:p w14:paraId="762E95A4" w14:textId="77777777" w:rsidR="009950E2" w:rsidRPr="00A42F82" w:rsidRDefault="009950E2" w:rsidP="009950E2">
            <w:pPr>
              <w:jc w:val="center"/>
              <w:rPr>
                <w:rFonts w:ascii="Arial" w:hAnsi="Arial" w:cs="Arial"/>
              </w:rPr>
            </w:pPr>
          </w:p>
          <w:p w14:paraId="742F99BA" w14:textId="77777777" w:rsidR="009950E2" w:rsidRPr="00A42F82" w:rsidRDefault="009950E2" w:rsidP="009950E2">
            <w:pPr>
              <w:jc w:val="center"/>
              <w:rPr>
                <w:rFonts w:ascii="Arial" w:hAnsi="Arial" w:cs="Arial"/>
              </w:rPr>
            </w:pPr>
          </w:p>
          <w:p w14:paraId="61297D2A"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9950E2" w:rsidRPr="00A42F82" w14:paraId="1A737513" w14:textId="77777777" w:rsidTr="00DB6E54">
        <w:tc>
          <w:tcPr>
            <w:tcW w:w="596" w:type="dxa"/>
            <w:tcBorders>
              <w:top w:val="single" w:sz="4" w:space="0" w:color="auto"/>
              <w:bottom w:val="single" w:sz="4" w:space="0" w:color="auto"/>
            </w:tcBorders>
            <w:shd w:val="clear" w:color="auto" w:fill="F2F2F2" w:themeFill="background1" w:themeFillShade="F2"/>
            <w:vAlign w:val="center"/>
          </w:tcPr>
          <w:p w14:paraId="77229DF5" w14:textId="77777777" w:rsidR="009950E2" w:rsidRPr="00A42F82" w:rsidRDefault="009950E2" w:rsidP="009950E2">
            <w:pPr>
              <w:jc w:val="center"/>
              <w:rPr>
                <w:rFonts w:ascii="Arial" w:hAnsi="Arial" w:cs="Arial"/>
              </w:rPr>
            </w:pPr>
            <w:r w:rsidRPr="00A42F82">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0612B412" w14:textId="77777777" w:rsidR="009950E2" w:rsidRPr="00A42F82" w:rsidRDefault="009950E2" w:rsidP="009950E2">
            <w:pPr>
              <w:jc w:val="center"/>
              <w:rPr>
                <w:rFonts w:ascii="Arial" w:hAnsi="Arial" w:cs="Arial"/>
              </w:rPr>
            </w:pPr>
            <w:r w:rsidRPr="00A42F82">
              <w:rPr>
                <w:rFonts w:ascii="Arial" w:hAnsi="Arial" w:cs="Arial"/>
                <w:b/>
              </w:rPr>
              <w:t>Risks to the investigator</w:t>
            </w:r>
          </w:p>
          <w:p w14:paraId="1692D7F4" w14:textId="77777777" w:rsidR="009950E2" w:rsidRPr="00A42F82" w:rsidRDefault="009950E2" w:rsidP="009950E2">
            <w:pPr>
              <w:jc w:val="cente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9950E2" w:rsidRPr="00A42F82" w14:paraId="0E5CEACC" w14:textId="77777777" w:rsidTr="00DB6E54">
        <w:tc>
          <w:tcPr>
            <w:tcW w:w="596" w:type="dxa"/>
            <w:tcBorders>
              <w:top w:val="single" w:sz="4" w:space="0" w:color="auto"/>
              <w:bottom w:val="single" w:sz="4" w:space="0" w:color="auto"/>
            </w:tcBorders>
            <w:vAlign w:val="center"/>
          </w:tcPr>
          <w:p w14:paraId="5A5F0DAD" w14:textId="77777777" w:rsidR="009950E2" w:rsidRPr="00A42F82" w:rsidRDefault="009950E2" w:rsidP="009950E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9C9365"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Risk to the investigator:</w:t>
            </w:r>
          </w:p>
          <w:p w14:paraId="10CF529A" w14:textId="77777777" w:rsidR="009950E2" w:rsidRPr="00A42F82" w:rsidRDefault="009950E2" w:rsidP="009950E2">
            <w:pPr>
              <w:jc w:val="center"/>
              <w:rPr>
                <w:rFonts w:ascii="Arial" w:hAnsi="Arial" w:cs="Arial"/>
              </w:rPr>
            </w:pPr>
          </w:p>
          <w:p w14:paraId="7CA0874D" w14:textId="77777777" w:rsidR="009950E2" w:rsidRPr="00A42F82" w:rsidRDefault="009950E2" w:rsidP="009950E2">
            <w:pPr>
              <w:jc w:val="center"/>
              <w:rPr>
                <w:rFonts w:ascii="Arial" w:hAnsi="Arial" w:cs="Arial"/>
              </w:rPr>
            </w:pPr>
          </w:p>
          <w:p w14:paraId="35739F5E" w14:textId="77777777" w:rsidR="009950E2" w:rsidRPr="00A42F82" w:rsidRDefault="009950E2" w:rsidP="009950E2">
            <w:pPr>
              <w:jc w:val="center"/>
              <w:rPr>
                <w:rFonts w:ascii="Arial" w:hAnsi="Arial" w:cs="Arial"/>
              </w:rPr>
            </w:pPr>
          </w:p>
          <w:p w14:paraId="2FB59F82"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5B50734" w14:textId="77777777" w:rsidR="009950E2" w:rsidRPr="00A42F82" w:rsidRDefault="009950E2" w:rsidP="009950E2">
            <w:pPr>
              <w:autoSpaceDE w:val="0"/>
              <w:autoSpaceDN w:val="0"/>
              <w:adjustRightInd w:val="0"/>
              <w:jc w:val="center"/>
              <w:rPr>
                <w:rFonts w:ascii="Arial" w:hAnsi="Arial" w:cs="Arial"/>
                <w:i/>
                <w:sz w:val="18"/>
                <w:szCs w:val="18"/>
              </w:rPr>
            </w:pPr>
            <w:r w:rsidRPr="00A42F82">
              <w:rPr>
                <w:rFonts w:ascii="Arial" w:hAnsi="Arial" w:cs="Arial"/>
                <w:i/>
                <w:sz w:val="18"/>
                <w:szCs w:val="18"/>
              </w:rPr>
              <w:t>How you will mitigate the risk to the investigator:</w:t>
            </w:r>
          </w:p>
          <w:p w14:paraId="6CE252F2" w14:textId="77777777" w:rsidR="009950E2" w:rsidRPr="00A42F82" w:rsidRDefault="009950E2" w:rsidP="009950E2">
            <w:pPr>
              <w:jc w:val="center"/>
              <w:rPr>
                <w:rFonts w:ascii="Arial" w:hAnsi="Arial" w:cs="Arial"/>
              </w:rPr>
            </w:pPr>
          </w:p>
          <w:p w14:paraId="4194EDD3" w14:textId="77777777" w:rsidR="009950E2" w:rsidRPr="00A42F82" w:rsidRDefault="009950E2" w:rsidP="009950E2">
            <w:pPr>
              <w:jc w:val="center"/>
              <w:rPr>
                <w:rFonts w:ascii="Arial" w:hAnsi="Arial" w:cs="Arial"/>
              </w:rPr>
            </w:pPr>
          </w:p>
          <w:p w14:paraId="09747E50" w14:textId="77777777" w:rsidR="009950E2" w:rsidRPr="00A42F82" w:rsidRDefault="009950E2" w:rsidP="009950E2">
            <w:pPr>
              <w:jc w:val="center"/>
              <w:rPr>
                <w:rFonts w:ascii="Arial" w:hAnsi="Arial" w:cs="Arial"/>
              </w:rPr>
            </w:pPr>
          </w:p>
          <w:p w14:paraId="551E818D"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9950E2" w:rsidRPr="00A42F82" w14:paraId="38217603" w14:textId="77777777" w:rsidTr="00DB6E54">
        <w:tc>
          <w:tcPr>
            <w:tcW w:w="596" w:type="dxa"/>
            <w:tcBorders>
              <w:top w:val="single" w:sz="4" w:space="0" w:color="auto"/>
              <w:bottom w:val="single" w:sz="4" w:space="0" w:color="auto"/>
            </w:tcBorders>
            <w:shd w:val="clear" w:color="auto" w:fill="F2F2F2" w:themeFill="background1" w:themeFillShade="F2"/>
            <w:vAlign w:val="center"/>
          </w:tcPr>
          <w:p w14:paraId="1DA84F28" w14:textId="77777777" w:rsidR="009950E2" w:rsidRPr="00A42F82" w:rsidRDefault="009950E2" w:rsidP="009950E2">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5CF16A1A" w14:textId="77777777" w:rsidR="009950E2" w:rsidRPr="00A42F82" w:rsidRDefault="009950E2" w:rsidP="009950E2">
            <w:pPr>
              <w:jc w:val="center"/>
              <w:rPr>
                <w:rFonts w:ascii="Arial" w:hAnsi="Arial" w:cs="Arial"/>
              </w:rPr>
            </w:pPr>
            <w:r w:rsidRPr="00A42F82">
              <w:rPr>
                <w:rFonts w:ascii="Arial" w:hAnsi="Arial" w:cs="Arial"/>
                <w:b/>
              </w:rPr>
              <w:t>University/institutional risks</w:t>
            </w:r>
          </w:p>
          <w:p w14:paraId="3480469B" w14:textId="77777777" w:rsidR="009950E2" w:rsidRPr="00A42F82" w:rsidRDefault="009950E2" w:rsidP="009950E2">
            <w:pPr>
              <w:jc w:val="center"/>
              <w:rPr>
                <w:rFonts w:ascii="Arial" w:hAnsi="Arial" w:cs="Arial"/>
              </w:rPr>
            </w:pPr>
            <w:r w:rsidRPr="00A42F82">
              <w:rPr>
                <w:rFonts w:ascii="Arial" w:hAnsi="Arial" w:cs="Arial"/>
              </w:rPr>
              <w:t>For example: adverse publicity, financial loss, data protection</w:t>
            </w:r>
          </w:p>
        </w:tc>
      </w:tr>
      <w:tr w:rsidR="009950E2" w:rsidRPr="00A42F82" w14:paraId="0CB05FA1" w14:textId="77777777" w:rsidTr="00DB6E54">
        <w:tc>
          <w:tcPr>
            <w:tcW w:w="596" w:type="dxa"/>
            <w:tcBorders>
              <w:top w:val="single" w:sz="4" w:space="0" w:color="auto"/>
              <w:bottom w:val="single" w:sz="4" w:space="0" w:color="auto"/>
            </w:tcBorders>
            <w:vAlign w:val="center"/>
          </w:tcPr>
          <w:p w14:paraId="76B9126D" w14:textId="77777777" w:rsidR="009950E2" w:rsidRPr="00A42F82" w:rsidRDefault="009950E2" w:rsidP="009950E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504C86C"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Risk to the University:</w:t>
            </w:r>
          </w:p>
          <w:p w14:paraId="1389B592" w14:textId="77777777" w:rsidR="009950E2" w:rsidRPr="00A42F82" w:rsidRDefault="009950E2" w:rsidP="009950E2">
            <w:pPr>
              <w:jc w:val="center"/>
              <w:rPr>
                <w:rFonts w:ascii="Arial" w:hAnsi="Arial" w:cs="Arial"/>
              </w:rPr>
            </w:pPr>
          </w:p>
          <w:p w14:paraId="25076FD1" w14:textId="77777777" w:rsidR="009950E2" w:rsidRPr="00A42F82" w:rsidRDefault="009950E2" w:rsidP="009950E2">
            <w:pPr>
              <w:jc w:val="center"/>
              <w:rPr>
                <w:rFonts w:ascii="Arial" w:hAnsi="Arial" w:cs="Arial"/>
              </w:rPr>
            </w:pPr>
          </w:p>
          <w:p w14:paraId="29596D3C" w14:textId="77777777" w:rsidR="009950E2" w:rsidRPr="00A42F82" w:rsidRDefault="009950E2" w:rsidP="009950E2">
            <w:pPr>
              <w:jc w:val="center"/>
              <w:rPr>
                <w:rFonts w:ascii="Arial" w:hAnsi="Arial" w:cs="Arial"/>
              </w:rPr>
            </w:pPr>
          </w:p>
          <w:p w14:paraId="66C05523"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B8EFE59" w14:textId="77777777" w:rsidR="009950E2" w:rsidRPr="00A42F82" w:rsidRDefault="009950E2" w:rsidP="009950E2">
            <w:pPr>
              <w:autoSpaceDE w:val="0"/>
              <w:autoSpaceDN w:val="0"/>
              <w:adjustRightInd w:val="0"/>
              <w:jc w:val="center"/>
              <w:rPr>
                <w:rFonts w:ascii="Arial" w:hAnsi="Arial" w:cs="Arial"/>
                <w:i/>
                <w:sz w:val="18"/>
                <w:szCs w:val="18"/>
              </w:rPr>
            </w:pPr>
            <w:r w:rsidRPr="00A42F82">
              <w:rPr>
                <w:rFonts w:ascii="Arial" w:hAnsi="Arial" w:cs="Arial"/>
                <w:i/>
                <w:sz w:val="18"/>
                <w:szCs w:val="18"/>
              </w:rPr>
              <w:t>How you will mitigate the risk to the University:</w:t>
            </w:r>
          </w:p>
          <w:p w14:paraId="37C085FB" w14:textId="77777777" w:rsidR="009950E2" w:rsidRPr="00A42F82" w:rsidRDefault="009950E2" w:rsidP="009950E2">
            <w:pPr>
              <w:jc w:val="center"/>
              <w:rPr>
                <w:rFonts w:ascii="Arial" w:hAnsi="Arial" w:cs="Arial"/>
              </w:rPr>
            </w:pPr>
          </w:p>
          <w:p w14:paraId="6FE0CC84" w14:textId="77777777" w:rsidR="009950E2" w:rsidRPr="00A42F82" w:rsidRDefault="009950E2" w:rsidP="009950E2">
            <w:pPr>
              <w:jc w:val="center"/>
              <w:rPr>
                <w:rFonts w:ascii="Arial" w:hAnsi="Arial" w:cs="Arial"/>
              </w:rPr>
            </w:pPr>
          </w:p>
          <w:p w14:paraId="1E12D818" w14:textId="77777777" w:rsidR="009950E2" w:rsidRPr="00A42F82" w:rsidRDefault="009950E2" w:rsidP="009950E2">
            <w:pPr>
              <w:jc w:val="center"/>
              <w:rPr>
                <w:rFonts w:ascii="Arial" w:hAnsi="Arial" w:cs="Arial"/>
              </w:rPr>
            </w:pPr>
          </w:p>
          <w:p w14:paraId="53F8D92C"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9950E2" w:rsidRPr="00A42F82" w14:paraId="06937D2D" w14:textId="77777777" w:rsidTr="00DB6E54">
        <w:tc>
          <w:tcPr>
            <w:tcW w:w="596" w:type="dxa"/>
            <w:tcBorders>
              <w:top w:val="single" w:sz="4" w:space="0" w:color="auto"/>
              <w:bottom w:val="single" w:sz="4" w:space="0" w:color="auto"/>
            </w:tcBorders>
            <w:shd w:val="clear" w:color="auto" w:fill="F2F2F2" w:themeFill="background1" w:themeFillShade="F2"/>
            <w:vAlign w:val="center"/>
          </w:tcPr>
          <w:p w14:paraId="65515384" w14:textId="77777777" w:rsidR="009950E2" w:rsidRPr="00A42F82" w:rsidRDefault="009950E2" w:rsidP="009950E2">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BFDD959" w14:textId="77777777" w:rsidR="009950E2" w:rsidRPr="00A42F82" w:rsidRDefault="009950E2" w:rsidP="009950E2">
            <w:pPr>
              <w:jc w:val="center"/>
              <w:rPr>
                <w:rFonts w:ascii="Arial" w:hAnsi="Arial" w:cs="Arial"/>
              </w:rPr>
            </w:pPr>
            <w:r w:rsidRPr="00A42F82">
              <w:rPr>
                <w:rFonts w:ascii="Arial" w:hAnsi="Arial" w:cs="Arial"/>
                <w:b/>
              </w:rPr>
              <w:t>Environmental risks</w:t>
            </w:r>
          </w:p>
          <w:p w14:paraId="548828D6" w14:textId="77777777" w:rsidR="009950E2" w:rsidRPr="00A42F82" w:rsidRDefault="009950E2" w:rsidP="009950E2">
            <w:pPr>
              <w:jc w:val="center"/>
              <w:rPr>
                <w:rFonts w:ascii="Arial" w:hAnsi="Arial" w:cs="Arial"/>
              </w:rPr>
            </w:pPr>
            <w:r w:rsidRPr="00A42F82">
              <w:rPr>
                <w:rFonts w:ascii="Arial" w:hAnsi="Arial" w:cs="Arial"/>
              </w:rPr>
              <w:t>For example: accidental spillage of pollutants, damage to local ecosystems</w:t>
            </w:r>
          </w:p>
        </w:tc>
      </w:tr>
      <w:tr w:rsidR="009950E2" w:rsidRPr="00A42F82" w14:paraId="14FBB5E1" w14:textId="77777777" w:rsidTr="00DB6E54">
        <w:tc>
          <w:tcPr>
            <w:tcW w:w="596" w:type="dxa"/>
            <w:tcBorders>
              <w:top w:val="single" w:sz="4" w:space="0" w:color="auto"/>
              <w:bottom w:val="single" w:sz="4" w:space="0" w:color="auto"/>
            </w:tcBorders>
            <w:vAlign w:val="center"/>
          </w:tcPr>
          <w:p w14:paraId="6335DC3F" w14:textId="77777777" w:rsidR="009950E2" w:rsidRPr="00A42F82" w:rsidRDefault="009950E2" w:rsidP="009950E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44F3FDE"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Risk to the environment:</w:t>
            </w:r>
          </w:p>
          <w:p w14:paraId="0F51FF78" w14:textId="77777777" w:rsidR="009950E2" w:rsidRPr="00A42F82" w:rsidRDefault="009950E2" w:rsidP="009950E2">
            <w:pPr>
              <w:jc w:val="center"/>
              <w:rPr>
                <w:rFonts w:ascii="Arial" w:hAnsi="Arial" w:cs="Arial"/>
              </w:rPr>
            </w:pPr>
          </w:p>
          <w:p w14:paraId="57C24D93" w14:textId="77777777" w:rsidR="009950E2" w:rsidRPr="00A42F82" w:rsidRDefault="009950E2" w:rsidP="009950E2">
            <w:pPr>
              <w:jc w:val="center"/>
              <w:rPr>
                <w:rFonts w:ascii="Arial" w:hAnsi="Arial" w:cs="Arial"/>
              </w:rPr>
            </w:pPr>
          </w:p>
          <w:p w14:paraId="5426D5F8" w14:textId="77777777" w:rsidR="009950E2" w:rsidRPr="00A42F82" w:rsidRDefault="009950E2" w:rsidP="009950E2">
            <w:pPr>
              <w:jc w:val="center"/>
              <w:rPr>
                <w:rFonts w:ascii="Arial" w:hAnsi="Arial" w:cs="Arial"/>
              </w:rPr>
            </w:pPr>
          </w:p>
          <w:p w14:paraId="70EB7590"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40A19CA" w14:textId="77777777" w:rsidR="009950E2" w:rsidRPr="00A42F82" w:rsidRDefault="009950E2" w:rsidP="009950E2">
            <w:pPr>
              <w:autoSpaceDE w:val="0"/>
              <w:autoSpaceDN w:val="0"/>
              <w:adjustRightInd w:val="0"/>
              <w:jc w:val="center"/>
              <w:rPr>
                <w:rFonts w:ascii="Arial" w:hAnsi="Arial" w:cs="Arial"/>
                <w:i/>
                <w:sz w:val="18"/>
                <w:szCs w:val="18"/>
              </w:rPr>
            </w:pPr>
            <w:r w:rsidRPr="00A42F82">
              <w:rPr>
                <w:rFonts w:ascii="Arial" w:hAnsi="Arial" w:cs="Arial"/>
                <w:i/>
                <w:sz w:val="18"/>
                <w:szCs w:val="18"/>
              </w:rPr>
              <w:t>How you will mitigate the risk to environment:</w:t>
            </w:r>
          </w:p>
          <w:p w14:paraId="628C1340" w14:textId="77777777" w:rsidR="009950E2" w:rsidRPr="00A42F82" w:rsidRDefault="009950E2" w:rsidP="009950E2">
            <w:pPr>
              <w:jc w:val="center"/>
              <w:rPr>
                <w:rFonts w:ascii="Arial" w:hAnsi="Arial" w:cs="Arial"/>
              </w:rPr>
            </w:pPr>
          </w:p>
          <w:p w14:paraId="32CB7949" w14:textId="77777777" w:rsidR="009950E2" w:rsidRPr="00A42F82" w:rsidRDefault="009950E2" w:rsidP="009950E2">
            <w:pPr>
              <w:jc w:val="center"/>
              <w:rPr>
                <w:rFonts w:ascii="Arial" w:hAnsi="Arial" w:cs="Arial"/>
              </w:rPr>
            </w:pPr>
          </w:p>
          <w:p w14:paraId="42F8A2BC" w14:textId="77777777" w:rsidR="009950E2" w:rsidRPr="00A42F82" w:rsidRDefault="009950E2" w:rsidP="009950E2">
            <w:pPr>
              <w:jc w:val="center"/>
              <w:rPr>
                <w:rFonts w:ascii="Arial" w:hAnsi="Arial" w:cs="Arial"/>
              </w:rPr>
            </w:pPr>
          </w:p>
          <w:p w14:paraId="5787EF7F"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177D2AF1" w14:textId="77777777" w:rsidR="009950E2" w:rsidRPr="00A42F82" w:rsidRDefault="009950E2" w:rsidP="009950E2">
      <w:pPr>
        <w:jc w:val="cente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950E2" w:rsidRPr="00A42F82" w14:paraId="636DBD3A" w14:textId="77777777" w:rsidTr="00DB6E5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7E52DDA" w14:textId="77777777" w:rsidR="009950E2" w:rsidRPr="00A42F82" w:rsidRDefault="009950E2" w:rsidP="009950E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E1CD6EA" w14:textId="77777777" w:rsidR="009950E2" w:rsidRPr="00A42F82" w:rsidRDefault="009950E2" w:rsidP="009950E2">
            <w:pPr>
              <w:autoSpaceDE w:val="0"/>
              <w:autoSpaceDN w:val="0"/>
              <w:adjustRightInd w:val="0"/>
              <w:jc w:val="center"/>
              <w:rPr>
                <w:rFonts w:ascii="Arial" w:hAnsi="Arial" w:cs="Arial"/>
                <w:b/>
              </w:rPr>
            </w:pPr>
            <w:r w:rsidRPr="00A42F82">
              <w:rPr>
                <w:rFonts w:ascii="Arial" w:hAnsi="Arial" w:cs="Arial"/>
                <w:b/>
              </w:rPr>
              <w:t>Disclosure and Barring Service</w:t>
            </w:r>
          </w:p>
        </w:tc>
      </w:tr>
      <w:tr w:rsidR="009950E2" w:rsidRPr="00A42F82" w14:paraId="3DE3C5BE" w14:textId="77777777" w:rsidTr="00DB6E54">
        <w:tc>
          <w:tcPr>
            <w:tcW w:w="596" w:type="dxa"/>
            <w:tcBorders>
              <w:top w:val="single" w:sz="4" w:space="0" w:color="auto"/>
              <w:bottom w:val="single" w:sz="4" w:space="0" w:color="auto"/>
            </w:tcBorders>
            <w:shd w:val="clear" w:color="auto" w:fill="F2F2F2" w:themeFill="background1" w:themeFillShade="F2"/>
            <w:vAlign w:val="center"/>
          </w:tcPr>
          <w:p w14:paraId="04013B68" w14:textId="77777777" w:rsidR="009950E2" w:rsidRPr="00A42F82" w:rsidRDefault="009950E2" w:rsidP="009950E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3E50B662" w14:textId="77777777" w:rsidR="009950E2" w:rsidRPr="00A42F82" w:rsidRDefault="009950E2" w:rsidP="009950E2">
            <w:pPr>
              <w:autoSpaceDE w:val="0"/>
              <w:autoSpaceDN w:val="0"/>
              <w:adjustRightInd w:val="0"/>
              <w:jc w:val="center"/>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971B0E2" w14:textId="77777777" w:rsidR="009950E2" w:rsidRPr="00A42F82" w:rsidRDefault="009950E2" w:rsidP="009950E2">
            <w:pPr>
              <w:autoSpaceDE w:val="0"/>
              <w:autoSpaceDN w:val="0"/>
              <w:adjustRightInd w:val="0"/>
              <w:jc w:val="center"/>
              <w:rPr>
                <w:rFonts w:ascii="Arial" w:hAnsi="Arial" w:cs="Arial"/>
                <w:b/>
                <w:bCs/>
              </w:rPr>
            </w:pPr>
            <w:r w:rsidRPr="00A42F82">
              <w:rPr>
                <w:rFonts w:ascii="Arial" w:hAnsi="Arial" w:cs="Arial"/>
                <w:b/>
                <w:bCs/>
              </w:rPr>
              <w:t>YES</w:t>
            </w:r>
          </w:p>
          <w:p w14:paraId="599B9B6D" w14:textId="77777777" w:rsidR="009950E2" w:rsidRPr="00A42F82" w:rsidRDefault="009950E2" w:rsidP="009950E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1A68FD2" w14:textId="77777777" w:rsidR="009950E2" w:rsidRPr="00A42F82" w:rsidRDefault="009950E2" w:rsidP="009950E2">
            <w:pPr>
              <w:autoSpaceDE w:val="0"/>
              <w:autoSpaceDN w:val="0"/>
              <w:adjustRightInd w:val="0"/>
              <w:jc w:val="center"/>
              <w:rPr>
                <w:rFonts w:ascii="Arial" w:hAnsi="Arial" w:cs="Arial"/>
                <w:b/>
                <w:bCs/>
              </w:rPr>
            </w:pPr>
            <w:r w:rsidRPr="00A42F82">
              <w:rPr>
                <w:rFonts w:ascii="Arial" w:hAnsi="Arial" w:cs="Arial"/>
                <w:b/>
                <w:bCs/>
              </w:rPr>
              <w:t>NO</w:t>
            </w:r>
          </w:p>
          <w:p w14:paraId="2DE8425B" w14:textId="77777777" w:rsidR="009950E2" w:rsidRPr="00A42F82" w:rsidRDefault="009950E2" w:rsidP="009950E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2467972" w14:textId="77777777" w:rsidR="009950E2" w:rsidRPr="00A42F82" w:rsidRDefault="009950E2" w:rsidP="009950E2">
            <w:pPr>
              <w:autoSpaceDE w:val="0"/>
              <w:autoSpaceDN w:val="0"/>
              <w:adjustRightInd w:val="0"/>
              <w:jc w:val="center"/>
              <w:rPr>
                <w:rFonts w:ascii="Arial" w:hAnsi="Arial" w:cs="Arial"/>
                <w:b/>
                <w:bCs/>
              </w:rPr>
            </w:pPr>
            <w:r w:rsidRPr="00A42F82">
              <w:rPr>
                <w:rFonts w:ascii="Arial" w:hAnsi="Arial" w:cs="Arial"/>
                <w:b/>
                <w:bCs/>
              </w:rPr>
              <w:t>N/A</w:t>
            </w:r>
          </w:p>
          <w:p w14:paraId="24ADE2D5" w14:textId="77777777" w:rsidR="009950E2" w:rsidRPr="00A42F82" w:rsidRDefault="009950E2" w:rsidP="009950E2">
            <w:pPr>
              <w:autoSpaceDE w:val="0"/>
              <w:autoSpaceDN w:val="0"/>
              <w:adjustRightInd w:val="0"/>
              <w:jc w:val="center"/>
              <w:rPr>
                <w:rFonts w:ascii="Arial" w:hAnsi="Arial" w:cs="Arial"/>
                <w:b/>
              </w:rPr>
            </w:pPr>
          </w:p>
        </w:tc>
      </w:tr>
      <w:tr w:rsidR="009950E2" w:rsidRPr="00A42F82" w14:paraId="7CFA2032" w14:textId="77777777" w:rsidTr="00DB6E5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625E4FC" w14:textId="77777777" w:rsidR="009950E2" w:rsidRPr="00A42F82" w:rsidRDefault="009950E2" w:rsidP="009950E2">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6CE8504"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BD1D2C1" w14:textId="77777777" w:rsidR="009950E2" w:rsidRPr="00A42F82" w:rsidRDefault="009950E2" w:rsidP="009950E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B8F09F5" w14:textId="77777777" w:rsidR="009950E2" w:rsidRPr="00A42F82" w:rsidRDefault="009950E2" w:rsidP="009950E2">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97DDFA9" w14:textId="77777777" w:rsidR="009950E2" w:rsidRPr="00A42F82" w:rsidRDefault="009950E2" w:rsidP="009950E2">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9950E2" w:rsidRPr="00A42F82" w14:paraId="0D09CAB8" w14:textId="77777777" w:rsidTr="00DB6E5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2B21B26" w14:textId="77777777" w:rsidR="009950E2" w:rsidRPr="00A42F82" w:rsidRDefault="009950E2" w:rsidP="009950E2">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5C83362"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C680162" w14:textId="77777777" w:rsidR="009950E2" w:rsidRPr="00A42F82" w:rsidRDefault="009950E2" w:rsidP="009950E2">
            <w:pPr>
              <w:autoSpaceDE w:val="0"/>
              <w:autoSpaceDN w:val="0"/>
              <w:adjustRightInd w:val="0"/>
              <w:jc w:val="center"/>
              <w:rPr>
                <w:rFonts w:ascii="Arial" w:hAnsi="Arial" w:cs="Arial"/>
                <w:b/>
                <w:bCs/>
              </w:rPr>
            </w:pPr>
          </w:p>
        </w:tc>
      </w:tr>
    </w:tbl>
    <w:p w14:paraId="4BB2BE93" w14:textId="77777777" w:rsidR="009950E2" w:rsidRPr="00A42F82" w:rsidRDefault="009950E2" w:rsidP="009950E2">
      <w:pPr>
        <w:autoSpaceDE w:val="0"/>
        <w:autoSpaceDN w:val="0"/>
        <w:adjustRightInd w:val="0"/>
        <w:spacing w:after="240"/>
        <w:jc w:val="center"/>
        <w:rPr>
          <w:rFonts w:ascii="Arial" w:hAnsi="Arial" w:cs="Arial"/>
          <w:b/>
        </w:rPr>
      </w:pPr>
    </w:p>
    <w:p w14:paraId="2345DD0E" w14:textId="77777777" w:rsidR="009950E2" w:rsidRPr="00A42F82" w:rsidRDefault="009950E2" w:rsidP="009950E2">
      <w:pPr>
        <w:jc w:val="center"/>
        <w:rPr>
          <w:rFonts w:ascii="Arial" w:hAnsi="Arial" w:cs="Arial"/>
          <w:b/>
        </w:rPr>
      </w:pPr>
      <w:r w:rsidRPr="00A42F82">
        <w:rPr>
          <w:rFonts w:ascii="Arial" w:hAnsi="Arial" w:cs="Arial"/>
          <w:b/>
        </w:rPr>
        <w:lastRenderedPageBreak/>
        <w:t>SECTION I: Feedback, Consent and Confidentiality</w:t>
      </w:r>
    </w:p>
    <w:p w14:paraId="4A3E18C9" w14:textId="77777777" w:rsidR="009950E2" w:rsidRPr="00A42F82" w:rsidRDefault="009950E2" w:rsidP="009950E2">
      <w:pPr>
        <w:jc w:val="cente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950E2" w:rsidRPr="00A42F82" w14:paraId="4EB50620" w14:textId="77777777" w:rsidTr="00DB6E54">
        <w:tc>
          <w:tcPr>
            <w:tcW w:w="596" w:type="dxa"/>
            <w:tcBorders>
              <w:top w:val="single" w:sz="4" w:space="0" w:color="auto"/>
              <w:bottom w:val="single" w:sz="4" w:space="0" w:color="auto"/>
            </w:tcBorders>
            <w:shd w:val="clear" w:color="auto" w:fill="F2F2F2" w:themeFill="background1" w:themeFillShade="F2"/>
          </w:tcPr>
          <w:p w14:paraId="4B49A16C" w14:textId="77777777" w:rsidR="009950E2" w:rsidRPr="00A42F82" w:rsidRDefault="009950E2" w:rsidP="009950E2">
            <w:pPr>
              <w:jc w:val="cente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2C2943C" w14:textId="77777777" w:rsidR="009950E2" w:rsidRPr="00A42F82" w:rsidRDefault="009950E2" w:rsidP="009950E2">
            <w:pPr>
              <w:jc w:val="center"/>
              <w:rPr>
                <w:rFonts w:ascii="Arial" w:hAnsi="Arial" w:cs="Arial"/>
              </w:rPr>
            </w:pPr>
            <w:r w:rsidRPr="00A42F82">
              <w:rPr>
                <w:rFonts w:ascii="Arial" w:hAnsi="Arial" w:cs="Arial"/>
                <w:b/>
              </w:rPr>
              <w:t>Feedback</w:t>
            </w:r>
          </w:p>
          <w:p w14:paraId="5DBDA021" w14:textId="5C3CDE96" w:rsidR="009950E2" w:rsidRPr="00A42F82" w:rsidRDefault="009950E2" w:rsidP="009950E2">
            <w:pPr>
              <w:jc w:val="center"/>
              <w:rPr>
                <w:rFonts w:ascii="Arial" w:hAnsi="Arial" w:cs="Arial"/>
              </w:rPr>
            </w:pPr>
            <w:r w:rsidRPr="00A42F82">
              <w:rPr>
                <w:rFonts w:ascii="Arial" w:hAnsi="Arial" w:cs="Arial"/>
              </w:rPr>
              <w:t>What de-briefing and feedback will be provided to participants, how will this be done and when?</w:t>
            </w:r>
          </w:p>
        </w:tc>
      </w:tr>
      <w:tr w:rsidR="009950E2" w:rsidRPr="00A42F82" w14:paraId="7A5A944C" w14:textId="77777777" w:rsidTr="00DB6E54">
        <w:tc>
          <w:tcPr>
            <w:tcW w:w="596" w:type="dxa"/>
            <w:tcBorders>
              <w:top w:val="single" w:sz="4" w:space="0" w:color="auto"/>
              <w:bottom w:val="single" w:sz="4" w:space="0" w:color="auto"/>
            </w:tcBorders>
          </w:tcPr>
          <w:p w14:paraId="11B8E84C" w14:textId="77777777" w:rsidR="009950E2" w:rsidRPr="00A42F82" w:rsidRDefault="009950E2" w:rsidP="009950E2">
            <w:pPr>
              <w:jc w:val="center"/>
              <w:rPr>
                <w:rFonts w:ascii="Arial" w:hAnsi="Arial" w:cs="Arial"/>
                <w:bCs/>
              </w:rPr>
            </w:pPr>
          </w:p>
        </w:tc>
        <w:tc>
          <w:tcPr>
            <w:tcW w:w="9923" w:type="dxa"/>
            <w:tcBorders>
              <w:top w:val="single" w:sz="4" w:space="0" w:color="auto"/>
              <w:bottom w:val="single" w:sz="4" w:space="0" w:color="auto"/>
            </w:tcBorders>
          </w:tcPr>
          <w:p w14:paraId="7DB469F2" w14:textId="2633FAA2" w:rsidR="009950E2" w:rsidRPr="00A42F82" w:rsidRDefault="009950E2" w:rsidP="009950E2">
            <w:pPr>
              <w:jc w:val="center"/>
              <w:rPr>
                <w:rFonts w:ascii="Arial" w:hAnsi="Arial" w:cs="Arial"/>
              </w:rPr>
            </w:pPr>
            <w:r>
              <w:rPr>
                <w:rFonts w:ascii="Arial" w:hAnsi="Arial" w:cs="Arial"/>
              </w:rPr>
              <w:t>Feedback can be provided to participants, once all questionnaires have been complete</w:t>
            </w:r>
          </w:p>
          <w:p w14:paraId="0D516DEA" w14:textId="77777777" w:rsidR="009950E2" w:rsidRPr="00A42F82" w:rsidRDefault="009950E2" w:rsidP="009950E2">
            <w:pPr>
              <w:jc w:val="center"/>
              <w:rPr>
                <w:rFonts w:ascii="Arial" w:hAnsi="Arial" w:cs="Arial"/>
              </w:rPr>
            </w:pPr>
          </w:p>
          <w:p w14:paraId="07F26D5F"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9950E2" w:rsidRPr="00A42F82" w14:paraId="1EA442CE" w14:textId="77777777" w:rsidTr="00DB6E54">
        <w:tc>
          <w:tcPr>
            <w:tcW w:w="596" w:type="dxa"/>
            <w:tcBorders>
              <w:top w:val="single" w:sz="4" w:space="0" w:color="auto"/>
              <w:bottom w:val="single" w:sz="4" w:space="0" w:color="auto"/>
            </w:tcBorders>
            <w:shd w:val="clear" w:color="auto" w:fill="F2F2F2" w:themeFill="background1" w:themeFillShade="F2"/>
          </w:tcPr>
          <w:p w14:paraId="7FF8300D" w14:textId="77777777" w:rsidR="009950E2" w:rsidRPr="00A42F82" w:rsidRDefault="009950E2" w:rsidP="009950E2">
            <w:pPr>
              <w:jc w:val="cente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F585A15" w14:textId="77777777" w:rsidR="009950E2" w:rsidRPr="00A42F82" w:rsidRDefault="009950E2" w:rsidP="009950E2">
            <w:pPr>
              <w:jc w:val="center"/>
              <w:rPr>
                <w:rFonts w:ascii="Arial" w:hAnsi="Arial" w:cs="Arial"/>
              </w:rPr>
            </w:pPr>
            <w:r w:rsidRPr="00A42F82">
              <w:rPr>
                <w:rFonts w:ascii="Arial" w:hAnsi="Arial" w:cs="Arial"/>
                <w:b/>
              </w:rPr>
              <w:t>Informed consent</w:t>
            </w:r>
          </w:p>
          <w:p w14:paraId="2B84BF1B" w14:textId="77777777" w:rsidR="009950E2" w:rsidRPr="00A42F82" w:rsidRDefault="009950E2" w:rsidP="009950E2">
            <w:pPr>
              <w:autoSpaceDE w:val="0"/>
              <w:autoSpaceDN w:val="0"/>
              <w:adjustRightInd w:val="0"/>
              <w:jc w:val="center"/>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950E2" w:rsidRPr="00A42F82" w14:paraId="2AD35448" w14:textId="77777777" w:rsidTr="00DB6E54">
        <w:tc>
          <w:tcPr>
            <w:tcW w:w="596" w:type="dxa"/>
            <w:tcBorders>
              <w:top w:val="single" w:sz="4" w:space="0" w:color="auto"/>
              <w:bottom w:val="single" w:sz="4" w:space="0" w:color="auto"/>
            </w:tcBorders>
          </w:tcPr>
          <w:p w14:paraId="1EA3A411" w14:textId="77777777" w:rsidR="009950E2" w:rsidRPr="00A42F82" w:rsidRDefault="009950E2" w:rsidP="009950E2">
            <w:pPr>
              <w:jc w:val="center"/>
              <w:rPr>
                <w:rFonts w:ascii="Arial" w:hAnsi="Arial" w:cs="Arial"/>
                <w:bCs/>
              </w:rPr>
            </w:pPr>
          </w:p>
        </w:tc>
        <w:tc>
          <w:tcPr>
            <w:tcW w:w="9923" w:type="dxa"/>
            <w:tcBorders>
              <w:top w:val="single" w:sz="4" w:space="0" w:color="auto"/>
              <w:bottom w:val="single" w:sz="4" w:space="0" w:color="auto"/>
            </w:tcBorders>
          </w:tcPr>
          <w:p w14:paraId="06D9E1BE" w14:textId="77777777" w:rsidR="009950E2" w:rsidRPr="00A42F82" w:rsidRDefault="009950E2" w:rsidP="009950E2">
            <w:pPr>
              <w:jc w:val="center"/>
              <w:rPr>
                <w:rFonts w:ascii="Arial" w:hAnsi="Arial" w:cs="Arial"/>
              </w:rPr>
            </w:pPr>
          </w:p>
          <w:p w14:paraId="6FB5E706" w14:textId="77777777" w:rsidR="009950E2" w:rsidRPr="00A42F82" w:rsidRDefault="009950E2" w:rsidP="009950E2">
            <w:pPr>
              <w:jc w:val="center"/>
              <w:rPr>
                <w:rFonts w:ascii="Arial" w:hAnsi="Arial" w:cs="Arial"/>
              </w:rPr>
            </w:pPr>
          </w:p>
          <w:p w14:paraId="306CC971" w14:textId="77777777" w:rsidR="009950E2" w:rsidRPr="00A42F82" w:rsidRDefault="009950E2" w:rsidP="009950E2">
            <w:pPr>
              <w:jc w:val="center"/>
              <w:rPr>
                <w:rFonts w:ascii="Arial" w:hAnsi="Arial" w:cs="Arial"/>
              </w:rPr>
            </w:pPr>
          </w:p>
          <w:p w14:paraId="5878BC0E"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9950E2" w:rsidRPr="00A42F82" w14:paraId="024BCD5B" w14:textId="77777777" w:rsidTr="00DB6E54">
        <w:tc>
          <w:tcPr>
            <w:tcW w:w="596" w:type="dxa"/>
            <w:tcBorders>
              <w:top w:val="single" w:sz="4" w:space="0" w:color="auto"/>
              <w:bottom w:val="single" w:sz="4" w:space="0" w:color="auto"/>
            </w:tcBorders>
            <w:shd w:val="clear" w:color="auto" w:fill="F2F2F2" w:themeFill="background1" w:themeFillShade="F2"/>
          </w:tcPr>
          <w:p w14:paraId="085516EA" w14:textId="77777777" w:rsidR="009950E2" w:rsidRPr="00A42F82" w:rsidRDefault="009950E2" w:rsidP="009950E2">
            <w:pPr>
              <w:jc w:val="cente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435CD0CC" w14:textId="77777777" w:rsidR="009950E2" w:rsidRPr="00A42F82" w:rsidRDefault="009950E2" w:rsidP="009950E2">
            <w:pPr>
              <w:jc w:val="center"/>
              <w:rPr>
                <w:rFonts w:ascii="Arial" w:hAnsi="Arial" w:cs="Arial"/>
                <w:b/>
              </w:rPr>
            </w:pPr>
            <w:r w:rsidRPr="00A42F82">
              <w:rPr>
                <w:rFonts w:ascii="Arial" w:hAnsi="Arial" w:cs="Arial"/>
                <w:b/>
              </w:rPr>
              <w:t>Confidentiality / Anonymity</w:t>
            </w:r>
          </w:p>
          <w:p w14:paraId="5AC2E804" w14:textId="3322E009" w:rsidR="009950E2" w:rsidRPr="00A42F82" w:rsidRDefault="009950E2" w:rsidP="009950E2">
            <w:pPr>
              <w:jc w:val="center"/>
              <w:rPr>
                <w:rFonts w:ascii="Arial" w:hAnsi="Arial" w:cs="Arial"/>
              </w:rPr>
            </w:pPr>
            <w:r w:rsidRPr="00A42F82">
              <w:rPr>
                <w:rFonts w:ascii="Arial" w:hAnsi="Arial" w:cs="Arial"/>
              </w:rPr>
              <w:t>Set out how anonymity of participants and confidentiality will be ensured in any outputs. If anonymity is not being offered, explain why this is the case.</w:t>
            </w:r>
          </w:p>
        </w:tc>
      </w:tr>
      <w:tr w:rsidR="009950E2" w:rsidRPr="00A42F82" w14:paraId="5269560B" w14:textId="77777777" w:rsidTr="00DB6E54">
        <w:tc>
          <w:tcPr>
            <w:tcW w:w="596" w:type="dxa"/>
            <w:tcBorders>
              <w:top w:val="single" w:sz="4" w:space="0" w:color="auto"/>
              <w:bottom w:val="single" w:sz="4" w:space="0" w:color="auto"/>
            </w:tcBorders>
          </w:tcPr>
          <w:p w14:paraId="3111BEC0" w14:textId="77777777" w:rsidR="009950E2" w:rsidRPr="00A42F82" w:rsidRDefault="009950E2" w:rsidP="009950E2">
            <w:pPr>
              <w:jc w:val="center"/>
              <w:rPr>
                <w:rFonts w:ascii="Arial" w:hAnsi="Arial" w:cs="Arial"/>
                <w:bCs/>
              </w:rPr>
            </w:pPr>
          </w:p>
        </w:tc>
        <w:tc>
          <w:tcPr>
            <w:tcW w:w="9923" w:type="dxa"/>
            <w:tcBorders>
              <w:top w:val="single" w:sz="4" w:space="0" w:color="auto"/>
              <w:bottom w:val="single" w:sz="4" w:space="0" w:color="auto"/>
            </w:tcBorders>
          </w:tcPr>
          <w:p w14:paraId="10CFA96A" w14:textId="77777777" w:rsidR="009950E2" w:rsidRPr="00A42F82" w:rsidRDefault="009950E2" w:rsidP="009950E2">
            <w:pPr>
              <w:jc w:val="center"/>
              <w:rPr>
                <w:rFonts w:ascii="Arial" w:hAnsi="Arial" w:cs="Arial"/>
              </w:rPr>
            </w:pPr>
          </w:p>
          <w:p w14:paraId="09A313F0" w14:textId="77777777" w:rsidR="009950E2" w:rsidRPr="00A42F82" w:rsidRDefault="009950E2" w:rsidP="009950E2">
            <w:pPr>
              <w:jc w:val="center"/>
              <w:rPr>
                <w:rFonts w:ascii="Arial" w:hAnsi="Arial" w:cs="Arial"/>
              </w:rPr>
            </w:pPr>
          </w:p>
          <w:p w14:paraId="50409C27" w14:textId="77777777" w:rsidR="009950E2" w:rsidRPr="00A42F82" w:rsidRDefault="009950E2" w:rsidP="009950E2">
            <w:pPr>
              <w:jc w:val="center"/>
              <w:rPr>
                <w:rFonts w:ascii="Arial" w:hAnsi="Arial" w:cs="Arial"/>
              </w:rPr>
            </w:pPr>
          </w:p>
          <w:p w14:paraId="59B36653"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2E16C04F" w14:textId="77777777" w:rsidR="009950E2" w:rsidRPr="00A42F82" w:rsidRDefault="009950E2" w:rsidP="009950E2">
      <w:pPr>
        <w:jc w:val="center"/>
        <w:rPr>
          <w:rFonts w:ascii="Arial" w:hAnsi="Arial" w:cs="Arial"/>
        </w:rPr>
      </w:pPr>
    </w:p>
    <w:p w14:paraId="39DC6826" w14:textId="77777777" w:rsidR="009950E2" w:rsidRPr="00A42F82" w:rsidRDefault="009950E2" w:rsidP="009950E2">
      <w:pPr>
        <w:jc w:val="center"/>
        <w:rPr>
          <w:rFonts w:ascii="Arial" w:hAnsi="Arial" w:cs="Arial"/>
          <w:b/>
        </w:rPr>
      </w:pPr>
      <w:r w:rsidRPr="00A42F82">
        <w:rPr>
          <w:rFonts w:ascii="Arial" w:hAnsi="Arial" w:cs="Arial"/>
          <w:b/>
        </w:rPr>
        <w:t>SECTION J: Data Protection and Storage</w:t>
      </w:r>
    </w:p>
    <w:p w14:paraId="57943E4A" w14:textId="77777777" w:rsidR="009950E2" w:rsidRPr="00A42F82" w:rsidRDefault="009950E2" w:rsidP="009950E2">
      <w:pPr>
        <w:jc w:val="cente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950E2" w:rsidRPr="00A42F82" w14:paraId="046AF45F" w14:textId="77777777" w:rsidTr="00DB6E5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267778" w14:textId="77777777" w:rsidR="009950E2" w:rsidRPr="00A42F82" w:rsidRDefault="009950E2" w:rsidP="009950E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C22795" w14:textId="77777777" w:rsidR="009950E2" w:rsidRPr="00A42F82" w:rsidRDefault="009950E2" w:rsidP="009950E2">
            <w:pPr>
              <w:pStyle w:val="NormalWeb"/>
              <w:autoSpaceDE w:val="0"/>
              <w:autoSpaceDN w:val="0"/>
              <w:adjustRightInd w:val="0"/>
              <w:jc w:val="center"/>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757C08" w14:textId="77777777" w:rsidR="009950E2" w:rsidRPr="00A42F82" w:rsidRDefault="009950E2" w:rsidP="009950E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43751" w14:textId="77777777" w:rsidR="009950E2" w:rsidRPr="00A42F82" w:rsidRDefault="009950E2" w:rsidP="009950E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950E2" w:rsidRPr="00A42F82" w14:paraId="502824D2" w14:textId="77777777" w:rsidTr="00DB6E5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2DA11A" w14:textId="77777777" w:rsidR="009950E2" w:rsidRPr="00A42F82" w:rsidRDefault="009950E2" w:rsidP="009950E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8A2BF3" w14:textId="77777777" w:rsidR="009950E2" w:rsidRPr="00A42F82" w:rsidRDefault="009950E2" w:rsidP="009950E2">
            <w:pPr>
              <w:pStyle w:val="NormalWeb"/>
              <w:autoSpaceDE w:val="0"/>
              <w:autoSpaceDN w:val="0"/>
              <w:adjustRightInd w:val="0"/>
              <w:spacing w:before="0" w:beforeAutospacing="0" w:after="0" w:afterAutospacing="0"/>
              <w:jc w:val="center"/>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C4EA63" w14:textId="77777777" w:rsidR="009950E2" w:rsidRPr="00A42F82" w:rsidRDefault="009950E2" w:rsidP="009950E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609B06" w14:textId="77777777" w:rsidR="009950E2" w:rsidRPr="00A42F82" w:rsidRDefault="009950E2" w:rsidP="009950E2">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9950E2" w:rsidRPr="00A42F82" w14:paraId="6C1C6D7B" w14:textId="77777777" w:rsidTr="00DB6E5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197F01" w14:textId="77777777" w:rsidR="009950E2" w:rsidRPr="00A42F82" w:rsidRDefault="009950E2" w:rsidP="009950E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2A26BA" w14:textId="77777777" w:rsidR="009950E2" w:rsidRPr="00A42F82" w:rsidRDefault="009950E2" w:rsidP="009950E2">
            <w:pPr>
              <w:pStyle w:val="NormalWeb"/>
              <w:autoSpaceDE w:val="0"/>
              <w:autoSpaceDN w:val="0"/>
              <w:adjustRightInd w:val="0"/>
              <w:jc w:val="center"/>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950E2" w:rsidRPr="00A42F82" w14:paraId="0CC462E8" w14:textId="77777777" w:rsidTr="00DB6E5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9A10591" w14:textId="77777777" w:rsidR="009950E2" w:rsidRPr="00A42F82" w:rsidRDefault="009950E2" w:rsidP="009950E2">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5F5388" w14:textId="77777777" w:rsidR="009950E2" w:rsidRPr="00A42F82" w:rsidRDefault="009950E2" w:rsidP="009950E2">
            <w:pPr>
              <w:jc w:val="center"/>
              <w:rPr>
                <w:rFonts w:ascii="Arial" w:hAnsi="Arial" w:cs="Arial"/>
              </w:rPr>
            </w:pPr>
          </w:p>
          <w:p w14:paraId="511469AA" w14:textId="77777777" w:rsidR="009950E2" w:rsidRPr="00A42F82" w:rsidRDefault="009950E2" w:rsidP="009950E2">
            <w:pPr>
              <w:jc w:val="center"/>
              <w:rPr>
                <w:rFonts w:ascii="Arial" w:hAnsi="Arial" w:cs="Arial"/>
              </w:rPr>
            </w:pPr>
          </w:p>
          <w:p w14:paraId="17266FC2" w14:textId="77777777" w:rsidR="009950E2" w:rsidRPr="00A42F82" w:rsidRDefault="009950E2" w:rsidP="009950E2">
            <w:pPr>
              <w:jc w:val="center"/>
              <w:rPr>
                <w:rFonts w:ascii="Arial" w:hAnsi="Arial" w:cs="Arial"/>
              </w:rPr>
            </w:pPr>
          </w:p>
          <w:p w14:paraId="389A2684" w14:textId="77777777" w:rsidR="009950E2" w:rsidRPr="00A42F82" w:rsidRDefault="009950E2" w:rsidP="009950E2">
            <w:pPr>
              <w:autoSpaceDE w:val="0"/>
              <w:autoSpaceDN w:val="0"/>
              <w:adjustRightInd w:val="0"/>
              <w:jc w:val="center"/>
              <w:rPr>
                <w:rFonts w:ascii="Arial" w:hAnsi="Arial" w:cs="Arial"/>
                <w:i/>
              </w:rPr>
            </w:pPr>
            <w:r w:rsidRPr="00A42F82">
              <w:rPr>
                <w:rFonts w:ascii="Arial" w:hAnsi="Arial" w:cs="Arial"/>
                <w:i/>
                <w:color w:val="808080"/>
                <w:sz w:val="18"/>
                <w:szCs w:val="18"/>
              </w:rPr>
              <w:t>(this box should expand as you type)</w:t>
            </w:r>
          </w:p>
        </w:tc>
      </w:tr>
      <w:tr w:rsidR="009950E2" w:rsidRPr="00A42F82" w14:paraId="5395941B" w14:textId="77777777" w:rsidTr="00DB6E5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51326A9" w14:textId="77777777" w:rsidR="009950E2" w:rsidRPr="00A42F82" w:rsidRDefault="009950E2" w:rsidP="009950E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ABF0D11" w14:textId="77777777" w:rsidR="009950E2" w:rsidRPr="00A42F82" w:rsidRDefault="009950E2" w:rsidP="009950E2">
            <w:pPr>
              <w:pStyle w:val="NormalWeb"/>
              <w:autoSpaceDE w:val="0"/>
              <w:autoSpaceDN w:val="0"/>
              <w:adjustRightInd w:val="0"/>
              <w:spacing w:before="0" w:beforeAutospacing="0" w:after="0" w:afterAutospacing="0"/>
              <w:jc w:val="center"/>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51FB0" w14:textId="77777777" w:rsidR="009950E2" w:rsidRPr="00A42F82" w:rsidRDefault="009950E2" w:rsidP="009950E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7D8CF7" w14:textId="77777777" w:rsidR="009950E2" w:rsidRPr="00A42F82" w:rsidRDefault="009950E2" w:rsidP="009950E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950E2" w:rsidRPr="00A42F82" w14:paraId="5B45F630" w14:textId="77777777" w:rsidTr="00DB6E5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FA860" w14:textId="77777777" w:rsidR="009950E2" w:rsidRPr="00A42F82" w:rsidRDefault="009950E2" w:rsidP="009950E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CB392C" w14:textId="77777777" w:rsidR="009950E2" w:rsidRPr="00A42F82" w:rsidRDefault="009950E2" w:rsidP="009950E2">
            <w:pPr>
              <w:pStyle w:val="NormalWeb"/>
              <w:spacing w:before="0" w:beforeAutospacing="0" w:after="0" w:afterAutospacing="0"/>
              <w:jc w:val="center"/>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B5D4611" w14:textId="77777777" w:rsidR="009950E2" w:rsidRPr="00A42F82" w:rsidRDefault="009950E2" w:rsidP="009950E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(a) racial or ethnic origin,</w:t>
            </w:r>
          </w:p>
          <w:p w14:paraId="5455E865" w14:textId="77777777" w:rsidR="009950E2" w:rsidRPr="00A42F82" w:rsidRDefault="009950E2" w:rsidP="009950E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(b) political opinions,</w:t>
            </w:r>
          </w:p>
          <w:p w14:paraId="7EC14BF2" w14:textId="77777777" w:rsidR="009950E2" w:rsidRPr="00A42F82" w:rsidRDefault="009950E2" w:rsidP="009950E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(c ) religious beliefs or other beliefs of a similar nature,</w:t>
            </w:r>
          </w:p>
          <w:p w14:paraId="588B7A46" w14:textId="77777777" w:rsidR="009950E2" w:rsidRPr="00A42F82" w:rsidRDefault="009950E2" w:rsidP="009950E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79DEB6E7" w14:textId="77777777" w:rsidR="009950E2" w:rsidRPr="00A42F82" w:rsidRDefault="009950E2" w:rsidP="009950E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(e) physical or mental health or condition,</w:t>
            </w:r>
          </w:p>
          <w:p w14:paraId="701BB633" w14:textId="77777777" w:rsidR="009950E2" w:rsidRPr="00A42F82" w:rsidRDefault="009950E2" w:rsidP="009950E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(f) sexual life,</w:t>
            </w:r>
          </w:p>
          <w:p w14:paraId="7229AD26" w14:textId="77777777" w:rsidR="009950E2" w:rsidRPr="00A42F82" w:rsidRDefault="009950E2" w:rsidP="009950E2">
            <w:pPr>
              <w:pStyle w:val="NormalWeb"/>
              <w:spacing w:before="0" w:beforeAutospacing="0" w:after="0" w:afterAutospacing="0"/>
              <w:jc w:val="center"/>
              <w:rPr>
                <w:rFonts w:ascii="Arial" w:hAnsi="Arial" w:cs="Arial"/>
              </w:rPr>
            </w:pPr>
            <w:r w:rsidRPr="00A42F82">
              <w:rPr>
                <w:rFonts w:ascii="Arial" w:hAnsi="Arial" w:cs="Arial"/>
                <w:i/>
                <w:iCs/>
                <w:color w:val="000000"/>
                <w:sz w:val="20"/>
                <w:szCs w:val="23"/>
              </w:rPr>
              <w:t>(g) genetics,</w:t>
            </w:r>
          </w:p>
          <w:p w14:paraId="43E476ED" w14:textId="77777777" w:rsidR="009950E2" w:rsidRPr="00A42F82" w:rsidRDefault="009950E2" w:rsidP="009950E2">
            <w:pPr>
              <w:pStyle w:val="NormalWeb"/>
              <w:spacing w:before="0" w:beforeAutospacing="0" w:after="0" w:afterAutospacing="0"/>
              <w:jc w:val="center"/>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B34022" w14:textId="77777777" w:rsidR="009950E2" w:rsidRPr="00A42F82" w:rsidRDefault="009950E2" w:rsidP="009950E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B0309E" w14:textId="77777777" w:rsidR="009950E2" w:rsidRPr="00A42F82" w:rsidRDefault="009950E2" w:rsidP="009950E2">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9950E2" w:rsidRPr="00A42F82" w14:paraId="3CCD54F4" w14:textId="77777777" w:rsidTr="00DB6E5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0272A5" w14:textId="77777777" w:rsidR="009950E2" w:rsidRPr="00A42F82" w:rsidRDefault="009950E2" w:rsidP="009950E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4EA4D" w14:textId="77777777" w:rsidR="009950E2" w:rsidRPr="00A42F82" w:rsidRDefault="009950E2" w:rsidP="009950E2">
            <w:pPr>
              <w:pStyle w:val="NormalWeb"/>
              <w:autoSpaceDE w:val="0"/>
              <w:autoSpaceDN w:val="0"/>
              <w:adjustRightInd w:val="0"/>
              <w:jc w:val="center"/>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950E2" w:rsidRPr="00A42F82" w14:paraId="766E16CD" w14:textId="77777777" w:rsidTr="00DB6E5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C40EB56" w14:textId="77777777" w:rsidR="009950E2" w:rsidRPr="00A42F82" w:rsidRDefault="009950E2" w:rsidP="009950E2">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90FBC9" w14:textId="77777777" w:rsidR="009950E2" w:rsidRPr="00A42F82" w:rsidRDefault="009950E2" w:rsidP="009950E2">
            <w:pPr>
              <w:jc w:val="center"/>
              <w:rPr>
                <w:rFonts w:ascii="Arial" w:hAnsi="Arial" w:cs="Arial"/>
              </w:rPr>
            </w:pPr>
          </w:p>
          <w:p w14:paraId="42183B0A" w14:textId="77777777" w:rsidR="009950E2" w:rsidRPr="00A42F82" w:rsidRDefault="009950E2" w:rsidP="009950E2">
            <w:pPr>
              <w:jc w:val="center"/>
              <w:rPr>
                <w:rFonts w:ascii="Arial" w:hAnsi="Arial" w:cs="Arial"/>
              </w:rPr>
            </w:pPr>
          </w:p>
          <w:p w14:paraId="369DD37D" w14:textId="77777777" w:rsidR="009950E2" w:rsidRPr="00A42F82" w:rsidRDefault="009950E2" w:rsidP="009950E2">
            <w:pPr>
              <w:jc w:val="center"/>
              <w:rPr>
                <w:rFonts w:ascii="Arial" w:hAnsi="Arial" w:cs="Arial"/>
              </w:rPr>
            </w:pPr>
          </w:p>
          <w:p w14:paraId="5FC7289E"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bl>
    <w:p w14:paraId="786DBBC4" w14:textId="77777777" w:rsidR="009950E2" w:rsidRPr="00A42F82" w:rsidRDefault="009950E2" w:rsidP="009950E2">
      <w:pPr>
        <w:jc w:val="cente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950E2" w:rsidRPr="00A42F82" w14:paraId="48C20C60" w14:textId="77777777" w:rsidTr="00DB6E54">
        <w:trPr>
          <w:trHeight w:val="439"/>
        </w:trPr>
        <w:tc>
          <w:tcPr>
            <w:tcW w:w="562" w:type="dxa"/>
            <w:shd w:val="clear" w:color="auto" w:fill="F2F2F2" w:themeFill="background1" w:themeFillShade="F2"/>
            <w:vAlign w:val="center"/>
          </w:tcPr>
          <w:p w14:paraId="24C953CD" w14:textId="77777777" w:rsidR="009950E2" w:rsidRPr="00A42F82" w:rsidRDefault="009950E2" w:rsidP="009950E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AA0B437"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2E8C87"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ED1FC1F"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950E2" w:rsidRPr="00A42F82" w14:paraId="2D9DC57C" w14:textId="77777777" w:rsidTr="00DB6E54">
        <w:trPr>
          <w:trHeight w:val="439"/>
        </w:trPr>
        <w:tc>
          <w:tcPr>
            <w:tcW w:w="562" w:type="dxa"/>
            <w:shd w:val="clear" w:color="auto" w:fill="F2F2F2" w:themeFill="background1" w:themeFillShade="F2"/>
            <w:vAlign w:val="center"/>
          </w:tcPr>
          <w:p w14:paraId="576193E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5747E6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7123168D"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A25223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2C9C6F9B" w14:textId="77777777" w:rsidTr="00DB6E54">
        <w:trPr>
          <w:trHeight w:val="403"/>
        </w:trPr>
        <w:tc>
          <w:tcPr>
            <w:tcW w:w="562" w:type="dxa"/>
            <w:shd w:val="clear" w:color="auto" w:fill="F2F2F2" w:themeFill="background1" w:themeFillShade="F2"/>
            <w:vAlign w:val="center"/>
          </w:tcPr>
          <w:p w14:paraId="18AE006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6652983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9A6F25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4ABC47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7A06A5FD" w14:textId="77777777" w:rsidTr="00DB6E54">
        <w:trPr>
          <w:trHeight w:val="439"/>
        </w:trPr>
        <w:tc>
          <w:tcPr>
            <w:tcW w:w="562" w:type="dxa"/>
            <w:shd w:val="clear" w:color="auto" w:fill="F2F2F2" w:themeFill="background1" w:themeFillShade="F2"/>
            <w:vAlign w:val="center"/>
          </w:tcPr>
          <w:p w14:paraId="0872628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739B67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6C1AF27C"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60D582C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52CB4CDD" w14:textId="77777777" w:rsidTr="00DB6E54">
        <w:trPr>
          <w:trHeight w:val="403"/>
        </w:trPr>
        <w:tc>
          <w:tcPr>
            <w:tcW w:w="562" w:type="dxa"/>
            <w:shd w:val="clear" w:color="auto" w:fill="F2F2F2" w:themeFill="background1" w:themeFillShade="F2"/>
            <w:vAlign w:val="center"/>
          </w:tcPr>
          <w:p w14:paraId="6C1AE6B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F12454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AF9DC8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3E8D6E3F"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5031D00B" w14:textId="77777777" w:rsidTr="00DB6E54">
        <w:trPr>
          <w:trHeight w:val="403"/>
        </w:trPr>
        <w:tc>
          <w:tcPr>
            <w:tcW w:w="562" w:type="dxa"/>
            <w:shd w:val="clear" w:color="auto" w:fill="F2F2F2" w:themeFill="background1" w:themeFillShade="F2"/>
            <w:vAlign w:val="center"/>
          </w:tcPr>
          <w:p w14:paraId="5C509C4A"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1B88B33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664F901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557465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735FB81E" w14:textId="77777777" w:rsidTr="00DB6E54">
        <w:trPr>
          <w:trHeight w:val="403"/>
        </w:trPr>
        <w:tc>
          <w:tcPr>
            <w:tcW w:w="562" w:type="dxa"/>
            <w:shd w:val="clear" w:color="auto" w:fill="F2F2F2" w:themeFill="background1" w:themeFillShade="F2"/>
            <w:vAlign w:val="center"/>
          </w:tcPr>
          <w:p w14:paraId="2207136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481503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6FEED4A6"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860C483"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4D834AA4" w14:textId="77777777" w:rsidTr="00DB6E54">
        <w:trPr>
          <w:trHeight w:val="403"/>
        </w:trPr>
        <w:tc>
          <w:tcPr>
            <w:tcW w:w="562" w:type="dxa"/>
            <w:shd w:val="clear" w:color="auto" w:fill="F2F2F2" w:themeFill="background1" w:themeFillShade="F2"/>
            <w:vAlign w:val="center"/>
          </w:tcPr>
          <w:p w14:paraId="3A2751A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1737BB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Other – specify:</w:t>
            </w:r>
          </w:p>
          <w:p w14:paraId="165DB004" w14:textId="77777777" w:rsidR="009950E2" w:rsidRPr="00A42F82" w:rsidRDefault="009950E2" w:rsidP="009950E2">
            <w:pPr>
              <w:autoSpaceDE w:val="0"/>
              <w:autoSpaceDN w:val="0"/>
              <w:adjustRightInd w:val="0"/>
              <w:jc w:val="center"/>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3363417"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7179176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238B846" w14:textId="77777777" w:rsidTr="00DB6E54">
        <w:trPr>
          <w:trHeight w:val="403"/>
        </w:trPr>
        <w:tc>
          <w:tcPr>
            <w:tcW w:w="562" w:type="dxa"/>
            <w:shd w:val="clear" w:color="auto" w:fill="F2F2F2" w:themeFill="background1" w:themeFillShade="F2"/>
            <w:vAlign w:val="center"/>
          </w:tcPr>
          <w:p w14:paraId="40D36466"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08BF6956"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950E2" w:rsidRPr="00A42F82" w14:paraId="52729865" w14:textId="77777777" w:rsidTr="00DB6E54">
        <w:trPr>
          <w:trHeight w:val="403"/>
        </w:trPr>
        <w:tc>
          <w:tcPr>
            <w:tcW w:w="562" w:type="dxa"/>
            <w:vAlign w:val="center"/>
          </w:tcPr>
          <w:p w14:paraId="45021977" w14:textId="77777777" w:rsidR="009950E2" w:rsidRPr="00A42F82" w:rsidRDefault="009950E2" w:rsidP="009950E2">
            <w:pPr>
              <w:jc w:val="center"/>
              <w:rPr>
                <w:rFonts w:ascii="Arial" w:hAnsi="Arial" w:cs="Arial"/>
                <w:sz w:val="22"/>
                <w:szCs w:val="22"/>
              </w:rPr>
            </w:pPr>
          </w:p>
        </w:tc>
        <w:tc>
          <w:tcPr>
            <w:tcW w:w="9923" w:type="dxa"/>
            <w:gridSpan w:val="3"/>
          </w:tcPr>
          <w:p w14:paraId="7C97C15E" w14:textId="77777777" w:rsidR="009950E2" w:rsidRPr="00A42F82" w:rsidRDefault="009950E2" w:rsidP="009950E2">
            <w:pPr>
              <w:jc w:val="center"/>
              <w:rPr>
                <w:rFonts w:ascii="Arial" w:hAnsi="Arial" w:cs="Arial"/>
                <w:sz w:val="22"/>
                <w:szCs w:val="22"/>
              </w:rPr>
            </w:pPr>
          </w:p>
          <w:p w14:paraId="64E23CDD" w14:textId="77777777" w:rsidR="009950E2" w:rsidRPr="00A42F82" w:rsidRDefault="009950E2" w:rsidP="009950E2">
            <w:pPr>
              <w:jc w:val="center"/>
              <w:rPr>
                <w:rFonts w:ascii="Arial" w:hAnsi="Arial" w:cs="Arial"/>
                <w:sz w:val="22"/>
                <w:szCs w:val="22"/>
              </w:rPr>
            </w:pPr>
          </w:p>
          <w:p w14:paraId="5645E517"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i/>
                <w:color w:val="808080"/>
                <w:sz w:val="18"/>
                <w:szCs w:val="18"/>
              </w:rPr>
              <w:t>(this box should expand as you type)</w:t>
            </w:r>
          </w:p>
        </w:tc>
      </w:tr>
    </w:tbl>
    <w:p w14:paraId="114D29E5" w14:textId="77777777" w:rsidR="009950E2" w:rsidRPr="00A42F82" w:rsidRDefault="009950E2" w:rsidP="009950E2">
      <w:pPr>
        <w:jc w:val="cente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950E2" w:rsidRPr="00A42F82" w14:paraId="557D0576" w14:textId="77777777" w:rsidTr="00DB6E54">
        <w:trPr>
          <w:trHeight w:val="439"/>
        </w:trPr>
        <w:tc>
          <w:tcPr>
            <w:tcW w:w="562" w:type="dxa"/>
            <w:shd w:val="clear" w:color="auto" w:fill="F2F2F2" w:themeFill="background1" w:themeFillShade="F2"/>
          </w:tcPr>
          <w:p w14:paraId="584CE971" w14:textId="77777777" w:rsidR="009950E2" w:rsidRPr="00A42F82" w:rsidRDefault="009950E2" w:rsidP="009950E2">
            <w:pPr>
              <w:autoSpaceDE w:val="0"/>
              <w:autoSpaceDN w:val="0"/>
              <w:adjustRightInd w:val="0"/>
              <w:jc w:val="center"/>
              <w:rPr>
                <w:rFonts w:ascii="Arial" w:hAnsi="Arial" w:cs="Arial"/>
                <w:sz w:val="22"/>
                <w:szCs w:val="22"/>
              </w:rPr>
            </w:pPr>
          </w:p>
        </w:tc>
        <w:tc>
          <w:tcPr>
            <w:tcW w:w="9923" w:type="dxa"/>
            <w:gridSpan w:val="3"/>
            <w:shd w:val="clear" w:color="auto" w:fill="F2F2F2" w:themeFill="background1" w:themeFillShade="F2"/>
            <w:vAlign w:val="center"/>
          </w:tcPr>
          <w:p w14:paraId="19A4772F"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Data Protection</w:t>
            </w:r>
          </w:p>
        </w:tc>
      </w:tr>
      <w:tr w:rsidR="009950E2" w:rsidRPr="00A42F82" w14:paraId="2BAC16D1" w14:textId="77777777" w:rsidTr="00DB6E54">
        <w:trPr>
          <w:trHeight w:val="439"/>
        </w:trPr>
        <w:tc>
          <w:tcPr>
            <w:tcW w:w="562" w:type="dxa"/>
            <w:shd w:val="clear" w:color="auto" w:fill="F2F2F2" w:themeFill="background1" w:themeFillShade="F2"/>
            <w:vAlign w:val="center"/>
          </w:tcPr>
          <w:p w14:paraId="38477355" w14:textId="77777777" w:rsidR="009950E2" w:rsidRPr="00A42F82" w:rsidRDefault="009950E2" w:rsidP="009950E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8205A33"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C311397"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1C9897C"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950E2" w:rsidRPr="00A42F82" w14:paraId="62B378B5" w14:textId="77777777" w:rsidTr="00DB6E54">
        <w:trPr>
          <w:trHeight w:val="439"/>
        </w:trPr>
        <w:tc>
          <w:tcPr>
            <w:tcW w:w="562" w:type="dxa"/>
            <w:shd w:val="clear" w:color="auto" w:fill="F2F2F2" w:themeFill="background1" w:themeFillShade="F2"/>
            <w:vAlign w:val="center"/>
          </w:tcPr>
          <w:p w14:paraId="03F40F5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44FC7A8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24F580A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955914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950E2" w:rsidRPr="00A42F82" w14:paraId="238570BC" w14:textId="77777777" w:rsidTr="00DB6E54">
        <w:trPr>
          <w:trHeight w:val="403"/>
        </w:trPr>
        <w:tc>
          <w:tcPr>
            <w:tcW w:w="562" w:type="dxa"/>
            <w:shd w:val="clear" w:color="auto" w:fill="F2F2F2" w:themeFill="background1" w:themeFillShade="F2"/>
            <w:vAlign w:val="center"/>
          </w:tcPr>
          <w:p w14:paraId="1A2A93D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7905" w:type="dxa"/>
            <w:shd w:val="clear" w:color="auto" w:fill="F2F2F2" w:themeFill="background1" w:themeFillShade="F2"/>
            <w:vAlign w:val="center"/>
          </w:tcPr>
          <w:p w14:paraId="6E76820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3667DF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DFA39BB"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35B86250" w14:textId="77777777" w:rsidTr="00DB6E54">
        <w:trPr>
          <w:trHeight w:val="439"/>
        </w:trPr>
        <w:tc>
          <w:tcPr>
            <w:tcW w:w="562" w:type="dxa"/>
            <w:shd w:val="clear" w:color="auto" w:fill="F2F2F2" w:themeFill="background1" w:themeFillShade="F2"/>
            <w:vAlign w:val="center"/>
          </w:tcPr>
          <w:p w14:paraId="51429FC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3F994E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8D321F0"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6C9C5DB"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795BDD76" w14:textId="77777777" w:rsidTr="00DB6E54">
        <w:trPr>
          <w:trHeight w:val="403"/>
        </w:trPr>
        <w:tc>
          <w:tcPr>
            <w:tcW w:w="562" w:type="dxa"/>
            <w:shd w:val="clear" w:color="auto" w:fill="F2F2F2" w:themeFill="background1" w:themeFillShade="F2"/>
            <w:vAlign w:val="center"/>
          </w:tcPr>
          <w:p w14:paraId="7DA0655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D5D738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5250A1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900A8E4"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2C785C13" w14:textId="77777777" w:rsidTr="00DB6E54">
        <w:trPr>
          <w:trHeight w:val="403"/>
        </w:trPr>
        <w:tc>
          <w:tcPr>
            <w:tcW w:w="562" w:type="dxa"/>
            <w:shd w:val="clear" w:color="auto" w:fill="F2F2F2" w:themeFill="background1" w:themeFillShade="F2"/>
            <w:vAlign w:val="center"/>
          </w:tcPr>
          <w:p w14:paraId="544BDF4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DC12704"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602B332"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0A170FC"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0C258753" w14:textId="77777777" w:rsidTr="00DB6E54">
        <w:trPr>
          <w:trHeight w:val="403"/>
        </w:trPr>
        <w:tc>
          <w:tcPr>
            <w:tcW w:w="562" w:type="dxa"/>
            <w:shd w:val="clear" w:color="auto" w:fill="F2F2F2" w:themeFill="background1" w:themeFillShade="F2"/>
            <w:vAlign w:val="center"/>
          </w:tcPr>
          <w:p w14:paraId="2071074B"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2B31792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4027E4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EB335D9"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068826CD" w14:textId="77777777" w:rsidTr="00DB6E54">
        <w:trPr>
          <w:trHeight w:val="403"/>
        </w:trPr>
        <w:tc>
          <w:tcPr>
            <w:tcW w:w="562" w:type="dxa"/>
            <w:shd w:val="clear" w:color="auto" w:fill="F2F2F2" w:themeFill="background1" w:themeFillShade="F2"/>
            <w:vAlign w:val="center"/>
          </w:tcPr>
          <w:p w14:paraId="16C52531"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2430787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289E80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F987333"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1D5E9334" w14:textId="77777777" w:rsidTr="00DB6E54">
        <w:trPr>
          <w:trHeight w:val="403"/>
        </w:trPr>
        <w:tc>
          <w:tcPr>
            <w:tcW w:w="562" w:type="dxa"/>
            <w:shd w:val="clear" w:color="auto" w:fill="F2F2F2" w:themeFill="background1" w:themeFillShade="F2"/>
            <w:vAlign w:val="center"/>
          </w:tcPr>
          <w:p w14:paraId="30452D96"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68F2A649" w14:textId="77777777" w:rsidR="009950E2" w:rsidRPr="00A42F82" w:rsidRDefault="009950E2" w:rsidP="009950E2">
            <w:pPr>
              <w:autoSpaceDE w:val="0"/>
              <w:autoSpaceDN w:val="0"/>
              <w:adjustRightInd w:val="0"/>
              <w:jc w:val="center"/>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FE233B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3E683E3" w14:textId="77777777" w:rsidR="009950E2" w:rsidRPr="00A42F82" w:rsidRDefault="009950E2" w:rsidP="009950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950E2" w:rsidRPr="00A42F82" w14:paraId="2FE57707" w14:textId="77777777" w:rsidTr="00DB6E54">
        <w:trPr>
          <w:trHeight w:val="403"/>
        </w:trPr>
        <w:tc>
          <w:tcPr>
            <w:tcW w:w="562" w:type="dxa"/>
            <w:shd w:val="clear" w:color="auto" w:fill="F2F2F2" w:themeFill="background1" w:themeFillShade="F2"/>
            <w:vAlign w:val="center"/>
          </w:tcPr>
          <w:p w14:paraId="5041EF68" w14:textId="77777777" w:rsidR="009950E2" w:rsidRPr="00A42F82" w:rsidRDefault="009950E2" w:rsidP="009950E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C8A477E" w14:textId="77777777" w:rsidR="009950E2" w:rsidRPr="00A42F82" w:rsidRDefault="009950E2" w:rsidP="009950E2">
            <w:pPr>
              <w:spacing w:before="120" w:after="120"/>
              <w:jc w:val="center"/>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950E2" w:rsidRPr="00A42F82" w14:paraId="61519D73" w14:textId="77777777" w:rsidTr="00DB6E54">
        <w:trPr>
          <w:trHeight w:val="403"/>
        </w:trPr>
        <w:tc>
          <w:tcPr>
            <w:tcW w:w="562" w:type="dxa"/>
            <w:vAlign w:val="center"/>
          </w:tcPr>
          <w:p w14:paraId="1114219C" w14:textId="77777777" w:rsidR="009950E2" w:rsidRPr="00A42F82" w:rsidRDefault="009950E2" w:rsidP="009950E2">
            <w:pPr>
              <w:autoSpaceDE w:val="0"/>
              <w:autoSpaceDN w:val="0"/>
              <w:adjustRightInd w:val="0"/>
              <w:jc w:val="center"/>
              <w:rPr>
                <w:rFonts w:ascii="Arial" w:hAnsi="Arial" w:cs="Arial"/>
                <w:sz w:val="22"/>
                <w:szCs w:val="22"/>
              </w:rPr>
            </w:pPr>
          </w:p>
        </w:tc>
        <w:tc>
          <w:tcPr>
            <w:tcW w:w="9923" w:type="dxa"/>
            <w:gridSpan w:val="3"/>
            <w:vAlign w:val="center"/>
          </w:tcPr>
          <w:p w14:paraId="4C5A1DE3" w14:textId="77777777" w:rsidR="009950E2" w:rsidRPr="00A42F82" w:rsidRDefault="009950E2" w:rsidP="009950E2">
            <w:pPr>
              <w:autoSpaceDE w:val="0"/>
              <w:autoSpaceDN w:val="0"/>
              <w:adjustRightInd w:val="0"/>
              <w:jc w:val="center"/>
              <w:rPr>
                <w:rFonts w:ascii="Arial" w:hAnsi="Arial" w:cs="Arial"/>
                <w:sz w:val="22"/>
                <w:szCs w:val="22"/>
              </w:rPr>
            </w:pPr>
          </w:p>
          <w:p w14:paraId="38395A7E" w14:textId="77777777" w:rsidR="009950E2" w:rsidRPr="00A42F82" w:rsidRDefault="009950E2" w:rsidP="009950E2">
            <w:pPr>
              <w:autoSpaceDE w:val="0"/>
              <w:autoSpaceDN w:val="0"/>
              <w:adjustRightInd w:val="0"/>
              <w:jc w:val="center"/>
              <w:rPr>
                <w:rFonts w:ascii="Arial" w:hAnsi="Arial" w:cs="Arial"/>
                <w:sz w:val="22"/>
                <w:szCs w:val="22"/>
              </w:rPr>
            </w:pPr>
          </w:p>
          <w:p w14:paraId="0B516320" w14:textId="77777777" w:rsidR="009950E2" w:rsidRPr="00A42F82" w:rsidRDefault="009950E2" w:rsidP="009950E2">
            <w:pPr>
              <w:autoSpaceDE w:val="0"/>
              <w:autoSpaceDN w:val="0"/>
              <w:adjustRightInd w:val="0"/>
              <w:jc w:val="center"/>
              <w:rPr>
                <w:rFonts w:ascii="Arial" w:hAnsi="Arial" w:cs="Arial"/>
                <w:sz w:val="22"/>
                <w:szCs w:val="22"/>
              </w:rPr>
            </w:pPr>
          </w:p>
          <w:p w14:paraId="4C5483D0" w14:textId="77777777" w:rsidR="009950E2" w:rsidRPr="00A42F82" w:rsidRDefault="009950E2" w:rsidP="009950E2">
            <w:pPr>
              <w:autoSpaceDE w:val="0"/>
              <w:autoSpaceDN w:val="0"/>
              <w:adjustRightInd w:val="0"/>
              <w:jc w:val="center"/>
              <w:rPr>
                <w:rFonts w:ascii="Arial" w:hAnsi="Arial" w:cs="Arial"/>
              </w:rPr>
            </w:pPr>
            <w:r w:rsidRPr="00A42F82">
              <w:rPr>
                <w:rFonts w:ascii="Arial" w:hAnsi="Arial" w:cs="Arial"/>
                <w:i/>
                <w:color w:val="808080"/>
                <w:sz w:val="18"/>
                <w:szCs w:val="18"/>
              </w:rPr>
              <w:t>(this box should expand as you type)</w:t>
            </w:r>
          </w:p>
        </w:tc>
      </w:tr>
      <w:tr w:rsidR="009950E2" w:rsidRPr="00A42F82" w14:paraId="6A072473" w14:textId="77777777" w:rsidTr="00DB6E54">
        <w:trPr>
          <w:trHeight w:val="403"/>
        </w:trPr>
        <w:tc>
          <w:tcPr>
            <w:tcW w:w="562" w:type="dxa"/>
            <w:shd w:val="clear" w:color="auto" w:fill="F2F2F2" w:themeFill="background1" w:themeFillShade="F2"/>
            <w:vAlign w:val="center"/>
          </w:tcPr>
          <w:p w14:paraId="13122B48"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B132F37"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950E2" w:rsidRPr="00A42F82" w14:paraId="128709A1" w14:textId="77777777" w:rsidTr="00DB6E54">
        <w:trPr>
          <w:trHeight w:val="403"/>
        </w:trPr>
        <w:tc>
          <w:tcPr>
            <w:tcW w:w="562" w:type="dxa"/>
            <w:vAlign w:val="center"/>
          </w:tcPr>
          <w:p w14:paraId="2F0E36F4" w14:textId="77777777" w:rsidR="009950E2" w:rsidRPr="00A42F82" w:rsidRDefault="009950E2" w:rsidP="009950E2">
            <w:pPr>
              <w:autoSpaceDE w:val="0"/>
              <w:autoSpaceDN w:val="0"/>
              <w:adjustRightInd w:val="0"/>
              <w:jc w:val="center"/>
              <w:rPr>
                <w:rFonts w:ascii="Arial" w:hAnsi="Arial" w:cs="Arial"/>
                <w:sz w:val="22"/>
                <w:szCs w:val="22"/>
              </w:rPr>
            </w:pPr>
          </w:p>
        </w:tc>
        <w:tc>
          <w:tcPr>
            <w:tcW w:w="9923" w:type="dxa"/>
            <w:gridSpan w:val="3"/>
            <w:vAlign w:val="center"/>
          </w:tcPr>
          <w:p w14:paraId="4F5F0D0D" w14:textId="77777777" w:rsidR="009950E2" w:rsidRPr="00A42F82" w:rsidRDefault="009950E2" w:rsidP="009950E2">
            <w:pPr>
              <w:autoSpaceDE w:val="0"/>
              <w:autoSpaceDN w:val="0"/>
              <w:adjustRightInd w:val="0"/>
              <w:jc w:val="center"/>
              <w:rPr>
                <w:rFonts w:ascii="Arial" w:hAnsi="Arial" w:cs="Arial"/>
                <w:sz w:val="22"/>
                <w:szCs w:val="22"/>
              </w:rPr>
            </w:pPr>
          </w:p>
          <w:p w14:paraId="0C848078" w14:textId="77777777" w:rsidR="009950E2" w:rsidRPr="00A42F82" w:rsidRDefault="009950E2" w:rsidP="009950E2">
            <w:pPr>
              <w:autoSpaceDE w:val="0"/>
              <w:autoSpaceDN w:val="0"/>
              <w:adjustRightInd w:val="0"/>
              <w:jc w:val="center"/>
              <w:rPr>
                <w:rFonts w:ascii="Arial" w:hAnsi="Arial" w:cs="Arial"/>
                <w:sz w:val="22"/>
                <w:szCs w:val="22"/>
              </w:rPr>
            </w:pPr>
          </w:p>
          <w:p w14:paraId="52413FC7" w14:textId="77777777" w:rsidR="009950E2" w:rsidRPr="00A42F82" w:rsidRDefault="009950E2" w:rsidP="009950E2">
            <w:pPr>
              <w:autoSpaceDE w:val="0"/>
              <w:autoSpaceDN w:val="0"/>
              <w:adjustRightInd w:val="0"/>
              <w:jc w:val="center"/>
              <w:rPr>
                <w:rFonts w:ascii="Arial" w:hAnsi="Arial" w:cs="Arial"/>
                <w:sz w:val="22"/>
                <w:szCs w:val="22"/>
              </w:rPr>
            </w:pPr>
          </w:p>
          <w:p w14:paraId="2C389A5F"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i/>
                <w:color w:val="808080"/>
                <w:sz w:val="18"/>
                <w:szCs w:val="18"/>
              </w:rPr>
              <w:t>(this box should expand as you type)</w:t>
            </w:r>
          </w:p>
        </w:tc>
      </w:tr>
      <w:tr w:rsidR="009950E2" w:rsidRPr="00A42F82" w14:paraId="039608CF" w14:textId="77777777" w:rsidTr="00DB6E54">
        <w:trPr>
          <w:trHeight w:val="403"/>
        </w:trPr>
        <w:tc>
          <w:tcPr>
            <w:tcW w:w="562" w:type="dxa"/>
            <w:shd w:val="clear" w:color="auto" w:fill="F2F2F2" w:themeFill="background1" w:themeFillShade="F2"/>
            <w:vAlign w:val="center"/>
          </w:tcPr>
          <w:p w14:paraId="6189142B"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62D795AD"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950E2" w:rsidRPr="00A42F82" w14:paraId="71FC4C92" w14:textId="77777777" w:rsidTr="00DB6E54">
        <w:trPr>
          <w:trHeight w:val="403"/>
        </w:trPr>
        <w:tc>
          <w:tcPr>
            <w:tcW w:w="562" w:type="dxa"/>
            <w:vAlign w:val="center"/>
          </w:tcPr>
          <w:p w14:paraId="2DDCA373" w14:textId="77777777" w:rsidR="009950E2" w:rsidRPr="00A42F82" w:rsidRDefault="009950E2" w:rsidP="009950E2">
            <w:pPr>
              <w:autoSpaceDE w:val="0"/>
              <w:autoSpaceDN w:val="0"/>
              <w:adjustRightInd w:val="0"/>
              <w:jc w:val="center"/>
              <w:rPr>
                <w:rFonts w:ascii="Arial" w:hAnsi="Arial" w:cs="Arial"/>
                <w:sz w:val="22"/>
                <w:szCs w:val="22"/>
              </w:rPr>
            </w:pPr>
          </w:p>
        </w:tc>
        <w:tc>
          <w:tcPr>
            <w:tcW w:w="9923" w:type="dxa"/>
            <w:gridSpan w:val="3"/>
          </w:tcPr>
          <w:p w14:paraId="047739BD" w14:textId="77777777" w:rsidR="009950E2" w:rsidRPr="00A42F82" w:rsidRDefault="009950E2" w:rsidP="009950E2">
            <w:pPr>
              <w:autoSpaceDE w:val="0"/>
              <w:autoSpaceDN w:val="0"/>
              <w:adjustRightInd w:val="0"/>
              <w:jc w:val="center"/>
              <w:rPr>
                <w:rFonts w:ascii="Arial" w:hAnsi="Arial" w:cs="Arial"/>
                <w:sz w:val="22"/>
                <w:szCs w:val="22"/>
              </w:rPr>
            </w:pPr>
          </w:p>
          <w:p w14:paraId="6CEEBBA8" w14:textId="77777777" w:rsidR="009950E2" w:rsidRPr="00A42F82" w:rsidRDefault="009950E2" w:rsidP="009950E2">
            <w:pPr>
              <w:autoSpaceDE w:val="0"/>
              <w:autoSpaceDN w:val="0"/>
              <w:adjustRightInd w:val="0"/>
              <w:jc w:val="center"/>
              <w:rPr>
                <w:rFonts w:ascii="Arial" w:hAnsi="Arial" w:cs="Arial"/>
                <w:sz w:val="22"/>
                <w:szCs w:val="22"/>
              </w:rPr>
            </w:pPr>
          </w:p>
          <w:p w14:paraId="1DA21E7C" w14:textId="77777777" w:rsidR="009950E2" w:rsidRPr="00A42F82" w:rsidRDefault="009950E2" w:rsidP="009950E2">
            <w:pPr>
              <w:autoSpaceDE w:val="0"/>
              <w:autoSpaceDN w:val="0"/>
              <w:adjustRightInd w:val="0"/>
              <w:jc w:val="center"/>
              <w:rPr>
                <w:rFonts w:ascii="Arial" w:hAnsi="Arial" w:cs="Arial"/>
                <w:sz w:val="22"/>
                <w:szCs w:val="22"/>
              </w:rPr>
            </w:pPr>
          </w:p>
          <w:p w14:paraId="6F7837A9"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i/>
                <w:color w:val="808080"/>
                <w:sz w:val="18"/>
                <w:szCs w:val="18"/>
              </w:rPr>
              <w:t>(this box should expand as you type)</w:t>
            </w:r>
          </w:p>
        </w:tc>
      </w:tr>
      <w:tr w:rsidR="009950E2" w:rsidRPr="00A42F82" w14:paraId="4893B70F" w14:textId="77777777" w:rsidTr="00DB6E54">
        <w:trPr>
          <w:trHeight w:val="403"/>
        </w:trPr>
        <w:tc>
          <w:tcPr>
            <w:tcW w:w="562" w:type="dxa"/>
            <w:shd w:val="clear" w:color="auto" w:fill="F2F2F2" w:themeFill="background1" w:themeFillShade="F2"/>
            <w:vAlign w:val="center"/>
          </w:tcPr>
          <w:p w14:paraId="771278BE"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AAF0D08" w14:textId="00BF4733"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bCs/>
                <w:sz w:val="22"/>
                <w:szCs w:val="22"/>
              </w:rPr>
              <w:t>Give details of data storage arrangements, including security measures in place to protect the data, where data will be stored, how long for, and in what form. Will data be archived – if so how and if not why not.</w:t>
            </w:r>
          </w:p>
        </w:tc>
      </w:tr>
      <w:tr w:rsidR="009950E2" w:rsidRPr="00A42F82" w14:paraId="074469A1" w14:textId="77777777" w:rsidTr="00DB6E54">
        <w:trPr>
          <w:trHeight w:val="403"/>
        </w:trPr>
        <w:tc>
          <w:tcPr>
            <w:tcW w:w="562" w:type="dxa"/>
            <w:vAlign w:val="center"/>
          </w:tcPr>
          <w:p w14:paraId="65E29B68" w14:textId="77777777" w:rsidR="009950E2" w:rsidRPr="00A42F82" w:rsidRDefault="009950E2" w:rsidP="009950E2">
            <w:pPr>
              <w:autoSpaceDE w:val="0"/>
              <w:autoSpaceDN w:val="0"/>
              <w:adjustRightInd w:val="0"/>
              <w:jc w:val="center"/>
              <w:rPr>
                <w:rFonts w:ascii="Arial" w:hAnsi="Arial" w:cs="Arial"/>
                <w:sz w:val="22"/>
                <w:szCs w:val="22"/>
              </w:rPr>
            </w:pPr>
          </w:p>
        </w:tc>
        <w:tc>
          <w:tcPr>
            <w:tcW w:w="9923" w:type="dxa"/>
            <w:gridSpan w:val="3"/>
          </w:tcPr>
          <w:p w14:paraId="4170C045" w14:textId="77777777" w:rsidR="009950E2" w:rsidRPr="00A42F82" w:rsidRDefault="009950E2" w:rsidP="009950E2">
            <w:pPr>
              <w:autoSpaceDE w:val="0"/>
              <w:autoSpaceDN w:val="0"/>
              <w:adjustRightInd w:val="0"/>
              <w:jc w:val="center"/>
              <w:rPr>
                <w:rFonts w:ascii="Arial" w:hAnsi="Arial" w:cs="Arial"/>
                <w:sz w:val="22"/>
                <w:szCs w:val="22"/>
              </w:rPr>
            </w:pPr>
          </w:p>
          <w:p w14:paraId="1D8CE897" w14:textId="77777777" w:rsidR="009950E2" w:rsidRPr="00A42F82" w:rsidRDefault="009950E2" w:rsidP="009950E2">
            <w:pPr>
              <w:autoSpaceDE w:val="0"/>
              <w:autoSpaceDN w:val="0"/>
              <w:adjustRightInd w:val="0"/>
              <w:jc w:val="center"/>
              <w:rPr>
                <w:rFonts w:ascii="Arial" w:hAnsi="Arial" w:cs="Arial"/>
                <w:sz w:val="22"/>
                <w:szCs w:val="22"/>
              </w:rPr>
            </w:pPr>
          </w:p>
          <w:p w14:paraId="41C3B44F" w14:textId="77777777" w:rsidR="009950E2" w:rsidRPr="00A42F82" w:rsidRDefault="009950E2" w:rsidP="009950E2">
            <w:pPr>
              <w:autoSpaceDE w:val="0"/>
              <w:autoSpaceDN w:val="0"/>
              <w:adjustRightInd w:val="0"/>
              <w:jc w:val="center"/>
              <w:rPr>
                <w:rFonts w:ascii="Arial" w:hAnsi="Arial" w:cs="Arial"/>
                <w:sz w:val="22"/>
                <w:szCs w:val="22"/>
              </w:rPr>
            </w:pPr>
          </w:p>
          <w:p w14:paraId="0BE9112C"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i/>
                <w:color w:val="808080"/>
                <w:sz w:val="18"/>
                <w:szCs w:val="18"/>
              </w:rPr>
              <w:t>(this box should expand as you type)</w:t>
            </w:r>
          </w:p>
        </w:tc>
      </w:tr>
      <w:tr w:rsidR="009950E2" w:rsidRPr="00A42F82" w14:paraId="3CDBBDC2" w14:textId="77777777" w:rsidTr="00DB6E54">
        <w:trPr>
          <w:trHeight w:val="403"/>
        </w:trPr>
        <w:tc>
          <w:tcPr>
            <w:tcW w:w="562" w:type="dxa"/>
            <w:shd w:val="clear" w:color="auto" w:fill="F2F2F2" w:themeFill="background1" w:themeFillShade="F2"/>
            <w:vAlign w:val="center"/>
          </w:tcPr>
          <w:p w14:paraId="6694F225"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B1A592B" w14:textId="451B2494"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3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p>
        </w:tc>
      </w:tr>
      <w:tr w:rsidR="009950E2" w:rsidRPr="00A42F82" w14:paraId="027195FB" w14:textId="77777777" w:rsidTr="00DB6E54">
        <w:trPr>
          <w:trHeight w:val="403"/>
        </w:trPr>
        <w:tc>
          <w:tcPr>
            <w:tcW w:w="562" w:type="dxa"/>
            <w:vAlign w:val="center"/>
          </w:tcPr>
          <w:p w14:paraId="550B8E1F" w14:textId="77777777" w:rsidR="009950E2" w:rsidRPr="00A42F82" w:rsidRDefault="009950E2" w:rsidP="009950E2">
            <w:pPr>
              <w:autoSpaceDE w:val="0"/>
              <w:autoSpaceDN w:val="0"/>
              <w:adjustRightInd w:val="0"/>
              <w:jc w:val="center"/>
              <w:rPr>
                <w:rFonts w:ascii="Arial" w:hAnsi="Arial" w:cs="Arial"/>
                <w:sz w:val="22"/>
                <w:szCs w:val="22"/>
              </w:rPr>
            </w:pPr>
          </w:p>
        </w:tc>
        <w:tc>
          <w:tcPr>
            <w:tcW w:w="9923" w:type="dxa"/>
            <w:gridSpan w:val="3"/>
          </w:tcPr>
          <w:p w14:paraId="37582284" w14:textId="77777777" w:rsidR="009950E2" w:rsidRPr="00A42F82" w:rsidRDefault="009950E2" w:rsidP="009950E2">
            <w:pPr>
              <w:autoSpaceDE w:val="0"/>
              <w:autoSpaceDN w:val="0"/>
              <w:adjustRightInd w:val="0"/>
              <w:jc w:val="center"/>
              <w:rPr>
                <w:rFonts w:ascii="Arial" w:hAnsi="Arial" w:cs="Arial"/>
                <w:sz w:val="22"/>
                <w:szCs w:val="22"/>
              </w:rPr>
            </w:pPr>
          </w:p>
          <w:p w14:paraId="4B30E0F8" w14:textId="77777777" w:rsidR="009950E2" w:rsidRPr="00A42F82" w:rsidRDefault="009950E2" w:rsidP="009950E2">
            <w:pPr>
              <w:autoSpaceDE w:val="0"/>
              <w:autoSpaceDN w:val="0"/>
              <w:adjustRightInd w:val="0"/>
              <w:jc w:val="center"/>
              <w:rPr>
                <w:rFonts w:ascii="Arial" w:hAnsi="Arial" w:cs="Arial"/>
                <w:sz w:val="22"/>
                <w:szCs w:val="22"/>
              </w:rPr>
            </w:pPr>
          </w:p>
          <w:p w14:paraId="2D335AB8" w14:textId="77777777" w:rsidR="009950E2" w:rsidRPr="00A42F82" w:rsidRDefault="009950E2" w:rsidP="009950E2">
            <w:pPr>
              <w:autoSpaceDE w:val="0"/>
              <w:autoSpaceDN w:val="0"/>
              <w:adjustRightInd w:val="0"/>
              <w:jc w:val="center"/>
              <w:rPr>
                <w:rFonts w:ascii="Arial" w:hAnsi="Arial" w:cs="Arial"/>
                <w:sz w:val="22"/>
                <w:szCs w:val="22"/>
              </w:rPr>
            </w:pPr>
          </w:p>
          <w:p w14:paraId="262C0968"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i/>
                <w:color w:val="808080"/>
                <w:sz w:val="18"/>
                <w:szCs w:val="18"/>
              </w:rPr>
              <w:t>(this box should expand as you type)</w:t>
            </w:r>
          </w:p>
        </w:tc>
      </w:tr>
      <w:tr w:rsidR="009950E2" w:rsidRPr="00A42F82" w14:paraId="576707E7" w14:textId="77777777" w:rsidTr="00DB6E54">
        <w:trPr>
          <w:trHeight w:val="606"/>
        </w:trPr>
        <w:tc>
          <w:tcPr>
            <w:tcW w:w="562" w:type="dxa"/>
            <w:shd w:val="clear" w:color="auto" w:fill="F2F2F2" w:themeFill="background1" w:themeFillShade="F2"/>
            <w:vAlign w:val="center"/>
          </w:tcPr>
          <w:p w14:paraId="5A935E54"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296936F" w14:textId="77777777" w:rsidR="009950E2" w:rsidRPr="00A42F82" w:rsidRDefault="009950E2" w:rsidP="009950E2">
            <w:pPr>
              <w:autoSpaceDE w:val="0"/>
              <w:autoSpaceDN w:val="0"/>
              <w:adjustRightInd w:val="0"/>
              <w:jc w:val="center"/>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3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5A2EEC7"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16AF1FE3" w14:textId="77777777" w:rsidR="009950E2" w:rsidRPr="00A42F82" w:rsidRDefault="009950E2" w:rsidP="009950E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9950E2" w:rsidRPr="00A42F82" w14:paraId="15E758CE" w14:textId="77777777" w:rsidTr="00DB6E54">
        <w:trPr>
          <w:trHeight w:val="632"/>
        </w:trPr>
        <w:tc>
          <w:tcPr>
            <w:tcW w:w="562" w:type="dxa"/>
            <w:shd w:val="clear" w:color="auto" w:fill="F2F2F2" w:themeFill="background1" w:themeFillShade="F2"/>
            <w:vAlign w:val="center"/>
          </w:tcPr>
          <w:p w14:paraId="26A70ADA" w14:textId="77777777" w:rsidR="009950E2" w:rsidRPr="00A42F82" w:rsidRDefault="009950E2" w:rsidP="009950E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158102E" w14:textId="77777777" w:rsidR="009950E2" w:rsidRPr="00A42F82" w:rsidRDefault="009950E2" w:rsidP="009950E2">
            <w:pPr>
              <w:autoSpaceDE w:val="0"/>
              <w:autoSpaceDN w:val="0"/>
              <w:adjustRightInd w:val="0"/>
              <w:jc w:val="center"/>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A719D62" w14:textId="77777777" w:rsidR="009950E2" w:rsidRPr="00A42F82" w:rsidRDefault="009950E2" w:rsidP="009950E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3AFAF5D" w14:textId="77777777" w:rsidR="009950E2" w:rsidRPr="00A42F82" w:rsidRDefault="009950E2" w:rsidP="009950E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7469E64" w14:textId="77777777" w:rsidR="009950E2" w:rsidRPr="00A42F82" w:rsidRDefault="009950E2" w:rsidP="009950E2">
      <w:pPr>
        <w:jc w:val="center"/>
        <w:rPr>
          <w:rFonts w:ascii="Arial" w:hAnsi="Arial" w:cs="Arial"/>
          <w:b/>
          <w:bCs/>
        </w:rPr>
      </w:pPr>
    </w:p>
    <w:p w14:paraId="0D8EBDDF" w14:textId="77777777" w:rsidR="009950E2" w:rsidRPr="00A67786" w:rsidRDefault="009950E2" w:rsidP="00A67786"/>
    <w:p w14:paraId="10DE7D09" w14:textId="77777777" w:rsidR="00E217E4" w:rsidRDefault="00E217E4" w:rsidP="000542CD">
      <w:pPr>
        <w:rPr>
          <w:b/>
          <w:bCs/>
          <w:sz w:val="30"/>
          <w:szCs w:val="30"/>
        </w:rPr>
      </w:pPr>
    </w:p>
    <w:p w14:paraId="19CEAF64" w14:textId="09AEC594" w:rsidR="00C80CA8" w:rsidRPr="000542CD" w:rsidRDefault="00E217E4" w:rsidP="000542CD">
      <w:pPr>
        <w:rPr>
          <w:b/>
          <w:bCs/>
          <w:sz w:val="30"/>
          <w:szCs w:val="30"/>
        </w:rPr>
      </w:pPr>
      <w:r>
        <w:rPr>
          <w:b/>
          <w:bCs/>
          <w:sz w:val="30"/>
          <w:szCs w:val="30"/>
        </w:rPr>
        <w:lastRenderedPageBreak/>
        <w:t xml:space="preserve">Appendix B </w:t>
      </w:r>
      <w:r w:rsidR="009950E2" w:rsidRPr="000542CD">
        <w:rPr>
          <w:b/>
          <w:bCs/>
          <w:sz w:val="30"/>
          <w:szCs w:val="30"/>
        </w:rPr>
        <w:t xml:space="preserve"> – Proposal form </w:t>
      </w:r>
    </w:p>
    <w:p w14:paraId="26D34CEA" w14:textId="77777777" w:rsidR="004F1A3C" w:rsidRDefault="004F1A3C" w:rsidP="004F1A3C"/>
    <w:p w14:paraId="7E91F03C" w14:textId="77777777" w:rsidR="003E2173" w:rsidRPr="00B61956" w:rsidRDefault="003E2173" w:rsidP="003E2173">
      <w:pPr>
        <w:rPr>
          <w:rFonts w:cstheme="minorHAnsi"/>
        </w:rPr>
      </w:pPr>
    </w:p>
    <w:p w14:paraId="3FBA2A8E" w14:textId="77777777" w:rsidR="003E2173" w:rsidRPr="00B61956" w:rsidRDefault="003E2173" w:rsidP="003E2173">
      <w:pPr>
        <w:jc w:val="center"/>
        <w:rPr>
          <w:rFonts w:cstheme="minorHAnsi"/>
        </w:rPr>
      </w:pPr>
      <w:r w:rsidRPr="00B61956">
        <w:rPr>
          <w:rFonts w:cstheme="minorHAnsi"/>
          <w:noProof/>
        </w:rPr>
        <w:drawing>
          <wp:inline distT="0" distB="0" distL="0" distR="0" wp14:anchorId="0B88250E" wp14:editId="54E6CE42">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p w14:paraId="63FF4DB2" w14:textId="77777777" w:rsidR="003E2173" w:rsidRDefault="003E2173" w:rsidP="003E2173">
      <w:pPr>
        <w:jc w:val="center"/>
        <w:rPr>
          <w:rFonts w:cstheme="minorHAnsi"/>
        </w:rPr>
      </w:pPr>
    </w:p>
    <w:tbl>
      <w:tblPr>
        <w:tblStyle w:val="TableGrid"/>
        <w:tblW w:w="0" w:type="auto"/>
        <w:tblLook w:val="04A0" w:firstRow="1" w:lastRow="0" w:firstColumn="1" w:lastColumn="0" w:noHBand="0" w:noVBand="1"/>
      </w:tblPr>
      <w:tblGrid>
        <w:gridCol w:w="9016"/>
      </w:tblGrid>
      <w:tr w:rsidR="003E2173" w14:paraId="3B0D420C" w14:textId="77777777" w:rsidTr="00DB6E54">
        <w:tc>
          <w:tcPr>
            <w:tcW w:w="9350" w:type="dxa"/>
            <w:shd w:val="clear" w:color="auto" w:fill="E8E8E8" w:themeFill="background2"/>
          </w:tcPr>
          <w:p w14:paraId="545483C6" w14:textId="77777777" w:rsidR="003E2173" w:rsidRPr="00946F49" w:rsidRDefault="003E2173" w:rsidP="00DB6E54">
            <w:pPr>
              <w:jc w:val="center"/>
              <w:rPr>
                <w:rFonts w:cs="Arial"/>
                <w:b/>
                <w:szCs w:val="24"/>
              </w:rPr>
            </w:pPr>
          </w:p>
          <w:p w14:paraId="4950222A" w14:textId="77777777" w:rsidR="003E2173" w:rsidRPr="00946F49" w:rsidRDefault="003E2173" w:rsidP="00DB6E54">
            <w:pPr>
              <w:jc w:val="center"/>
              <w:rPr>
                <w:rFonts w:cs="Arial"/>
                <w:b/>
                <w:szCs w:val="24"/>
              </w:rPr>
            </w:pPr>
            <w:r w:rsidRPr="00946F49">
              <w:rPr>
                <w:rFonts w:cs="Arial"/>
                <w:b/>
                <w:szCs w:val="24"/>
              </w:rPr>
              <w:t>UNDERGRADUATE DISSERTATION</w:t>
            </w:r>
          </w:p>
          <w:p w14:paraId="223B79EE" w14:textId="77777777" w:rsidR="003E2173" w:rsidRPr="00946F49" w:rsidRDefault="003E2173" w:rsidP="00DB6E54">
            <w:pPr>
              <w:jc w:val="center"/>
              <w:rPr>
                <w:rFonts w:cs="Arial"/>
                <w:b/>
                <w:bCs/>
                <w:szCs w:val="24"/>
              </w:rPr>
            </w:pPr>
            <w:r w:rsidRPr="00946F49">
              <w:rPr>
                <w:rFonts w:cs="Arial"/>
                <w:b/>
                <w:bCs/>
                <w:szCs w:val="24"/>
              </w:rPr>
              <w:t>RESEARCH PROPOSAL FORM</w:t>
            </w:r>
          </w:p>
          <w:p w14:paraId="5EC15CAD" w14:textId="77777777" w:rsidR="003E2173" w:rsidRDefault="003E2173" w:rsidP="00DB6E54">
            <w:pPr>
              <w:jc w:val="center"/>
              <w:rPr>
                <w:rFonts w:asciiTheme="minorHAnsi" w:hAnsiTheme="minorHAnsi" w:cstheme="minorHAnsi"/>
                <w:sz w:val="22"/>
                <w:szCs w:val="22"/>
              </w:rPr>
            </w:pPr>
          </w:p>
        </w:tc>
      </w:tr>
    </w:tbl>
    <w:p w14:paraId="06ABA11A" w14:textId="77777777" w:rsidR="003E2173" w:rsidRPr="00B61956" w:rsidRDefault="003E2173" w:rsidP="003E2173">
      <w:pPr>
        <w:ind w:right="-199"/>
        <w:rPr>
          <w:rFonts w:cstheme="minorHAnsi"/>
        </w:rPr>
      </w:pPr>
      <w:r w:rsidRPr="00B61956">
        <w:rPr>
          <w:rFonts w:cstheme="minorHAnsi"/>
          <w:b/>
          <w:bCs/>
        </w:rPr>
        <w:t xml:space="preserve"> </w:t>
      </w:r>
    </w:p>
    <w:p w14:paraId="015014A7" w14:textId="77777777" w:rsidR="003E2173" w:rsidRPr="004B0295" w:rsidRDefault="003E2173" w:rsidP="003E2173">
      <w:pPr>
        <w:rPr>
          <w:rFonts w:cs="Arial"/>
          <w:b/>
          <w:bCs/>
        </w:rPr>
      </w:pPr>
      <w:r w:rsidRPr="004B0295">
        <w:rPr>
          <w:rFonts w:cs="Arial"/>
          <w:b/>
          <w:bCs/>
        </w:rPr>
        <w:t xml:space="preserve">Please complete the following research proposal and submit it to Turnitin. </w:t>
      </w:r>
    </w:p>
    <w:p w14:paraId="7834F29A" w14:textId="77777777" w:rsidR="003E2173" w:rsidRPr="004B0295" w:rsidRDefault="003E2173" w:rsidP="003E2173">
      <w:pPr>
        <w:rPr>
          <w:rFonts w:cs="Arial"/>
          <w:b/>
          <w:bCs/>
        </w:rPr>
      </w:pPr>
    </w:p>
    <w:p w14:paraId="224BF708" w14:textId="77777777" w:rsidR="003E2173" w:rsidRPr="004B0295" w:rsidRDefault="003E2173" w:rsidP="003E2173">
      <w:pPr>
        <w:rPr>
          <w:rFonts w:cs="Arial"/>
          <w:b/>
          <w:bCs/>
        </w:rPr>
      </w:pPr>
      <w:r w:rsidRPr="004B0295">
        <w:rPr>
          <w:rFonts w:cs="Arial"/>
          <w:b/>
          <w:bCs/>
        </w:rPr>
        <w:t>Which project option are you taking? Please tick:</w:t>
      </w:r>
    </w:p>
    <w:p w14:paraId="5750C14D" w14:textId="77777777" w:rsidR="003E2173" w:rsidRPr="004B0295" w:rsidRDefault="003E2173" w:rsidP="003E2173">
      <w:pPr>
        <w:rPr>
          <w:rFonts w:cs="Arial"/>
          <w:b/>
          <w:bCs/>
        </w:rPr>
      </w:pPr>
    </w:p>
    <w:p w14:paraId="5014872E" w14:textId="77777777" w:rsidR="003E2173" w:rsidRPr="002E27A2" w:rsidRDefault="003E2173" w:rsidP="003E2173">
      <w:pPr>
        <w:rPr>
          <w:rFonts w:cs="Arial"/>
          <w:b/>
          <w:bCs/>
        </w:rPr>
      </w:pPr>
      <w:r w:rsidRPr="004B0295">
        <w:rPr>
          <w:rFonts w:cs="Arial"/>
          <w:b/>
          <w:bCs/>
        </w:rPr>
        <w:t xml:space="preserve">8,000-word project     </w:t>
      </w:r>
    </w:p>
    <w:p w14:paraId="3E92D23E" w14:textId="77777777" w:rsidR="003E2173" w:rsidRPr="00B61956" w:rsidRDefault="003E2173" w:rsidP="003E2173">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3E2173" w:rsidRPr="00B61956" w14:paraId="76442C9D" w14:textId="77777777" w:rsidTr="00DB6E54">
        <w:tc>
          <w:tcPr>
            <w:tcW w:w="6242" w:type="dxa"/>
            <w:tcMar>
              <w:top w:w="0" w:type="dxa"/>
              <w:left w:w="108" w:type="dxa"/>
              <w:bottom w:w="0" w:type="dxa"/>
              <w:right w:w="108" w:type="dxa"/>
            </w:tcMar>
          </w:tcPr>
          <w:p w14:paraId="219868E5" w14:textId="77777777" w:rsidR="003E2173" w:rsidRDefault="003E2173" w:rsidP="00DB6E54">
            <w:pPr>
              <w:pStyle w:val="BodyText"/>
              <w:jc w:val="both"/>
              <w:rPr>
                <w:rFonts w:cs="Arial"/>
                <w:b/>
                <w:bCs/>
              </w:rPr>
            </w:pPr>
            <w:r w:rsidRPr="00D012E7">
              <w:rPr>
                <w:rFonts w:cs="Arial"/>
                <w:b/>
                <w:bCs/>
              </w:rPr>
              <w:t xml:space="preserve">NAME: </w:t>
            </w:r>
            <w:r>
              <w:rPr>
                <w:rFonts w:cs="Arial"/>
                <w:b/>
                <w:bCs/>
              </w:rPr>
              <w:t xml:space="preserve">Jack Lake </w:t>
            </w:r>
          </w:p>
          <w:p w14:paraId="6EFCE0E5" w14:textId="77777777" w:rsidR="003E2173" w:rsidRPr="00D012E7" w:rsidRDefault="003E2173" w:rsidP="00DB6E54">
            <w:pPr>
              <w:pStyle w:val="BodyText"/>
              <w:jc w:val="both"/>
              <w:rPr>
                <w:rFonts w:cs="Arial"/>
                <w:b/>
                <w:bCs/>
              </w:rPr>
            </w:pPr>
          </w:p>
        </w:tc>
        <w:tc>
          <w:tcPr>
            <w:tcW w:w="2835" w:type="dxa"/>
          </w:tcPr>
          <w:p w14:paraId="764CAADF" w14:textId="77777777" w:rsidR="003E2173" w:rsidRPr="00946F49" w:rsidRDefault="003E2173" w:rsidP="00DB6E54">
            <w:pPr>
              <w:jc w:val="both"/>
              <w:rPr>
                <w:rFonts w:cs="Arial"/>
              </w:rPr>
            </w:pPr>
            <w:r>
              <w:rPr>
                <w:rFonts w:cs="Arial"/>
                <w:b/>
                <w:bCs/>
              </w:rPr>
              <w:t>STUDENT I</w:t>
            </w:r>
            <w:r w:rsidRPr="00946F49">
              <w:rPr>
                <w:rFonts w:cs="Arial"/>
                <w:b/>
                <w:bCs/>
              </w:rPr>
              <w:t xml:space="preserve">D No.: </w:t>
            </w:r>
            <w:r>
              <w:rPr>
                <w:rFonts w:cs="Arial"/>
                <w:b/>
                <w:bCs/>
              </w:rPr>
              <w:t>2320026</w:t>
            </w:r>
          </w:p>
        </w:tc>
      </w:tr>
      <w:tr w:rsidR="003E2173" w:rsidRPr="00B61956" w14:paraId="5629BE15" w14:textId="77777777" w:rsidTr="00DB6E54">
        <w:tc>
          <w:tcPr>
            <w:tcW w:w="9077" w:type="dxa"/>
            <w:gridSpan w:val="2"/>
            <w:shd w:val="clear" w:color="auto" w:fill="FFFFFF"/>
            <w:tcMar>
              <w:top w:w="0" w:type="dxa"/>
              <w:left w:w="108" w:type="dxa"/>
              <w:bottom w:w="0" w:type="dxa"/>
              <w:right w:w="108" w:type="dxa"/>
            </w:tcMar>
          </w:tcPr>
          <w:p w14:paraId="307069C3" w14:textId="77777777" w:rsidR="003E2173" w:rsidRDefault="003E2173" w:rsidP="00DB6E54">
            <w:pPr>
              <w:jc w:val="center"/>
              <w:rPr>
                <w:rFonts w:cs="Arial"/>
                <w:sz w:val="56"/>
                <w:szCs w:val="56"/>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w:t>
            </w:r>
            <w:r w:rsidRPr="00EC17D6">
              <w:rPr>
                <w:rFonts w:cs="Arial"/>
              </w:rPr>
              <w:t>"All bark, no bite": How do the south Wales and</w:t>
            </w:r>
            <w:r>
              <w:rPr>
                <w:rFonts w:cs="Arial"/>
              </w:rPr>
              <w:t xml:space="preserve"> </w:t>
            </w:r>
            <w:r w:rsidRPr="00EC17D6">
              <w:rPr>
                <w:rFonts w:cs="Arial"/>
              </w:rPr>
              <w:t>Gwent public and police officers perceive police dog units?</w:t>
            </w:r>
          </w:p>
          <w:p w14:paraId="639638E0" w14:textId="77777777" w:rsidR="003E2173" w:rsidRDefault="003E2173" w:rsidP="00DB6E54">
            <w:pPr>
              <w:jc w:val="both"/>
              <w:rPr>
                <w:rFonts w:cs="Arial"/>
                <w:b/>
                <w:bCs/>
              </w:rPr>
            </w:pPr>
          </w:p>
          <w:p w14:paraId="1510DDD1" w14:textId="77777777" w:rsidR="003E2173" w:rsidRDefault="003E2173" w:rsidP="00DB6E54">
            <w:pPr>
              <w:jc w:val="both"/>
              <w:rPr>
                <w:rFonts w:cs="Arial"/>
                <w:b/>
                <w:bCs/>
              </w:rPr>
            </w:pPr>
          </w:p>
          <w:p w14:paraId="431A58BE" w14:textId="77777777" w:rsidR="003E2173" w:rsidRPr="00EC4BC2" w:rsidRDefault="003E2173" w:rsidP="00DB6E54">
            <w:pPr>
              <w:jc w:val="both"/>
              <w:rPr>
                <w:rFonts w:cs="Arial"/>
                <w:b/>
                <w:bCs/>
              </w:rPr>
            </w:pPr>
            <w:r w:rsidRPr="002D0EF0">
              <w:rPr>
                <w:rFonts w:cs="Arial"/>
                <w:b/>
                <w:bCs/>
              </w:rPr>
              <w:t>INTRO</w:t>
            </w:r>
            <w:r>
              <w:rPr>
                <w:rFonts w:cs="Arial"/>
                <w:b/>
                <w:bCs/>
              </w:rPr>
              <w:t>DUCTION</w:t>
            </w:r>
            <w:r w:rsidRPr="002D0EF0">
              <w:rPr>
                <w:rFonts w:cs="Arial"/>
                <w:b/>
                <w:bCs/>
              </w:rPr>
              <w:t>:</w:t>
            </w:r>
          </w:p>
          <w:p w14:paraId="64CB453E" w14:textId="77777777" w:rsidR="003E2173" w:rsidRDefault="003E2173" w:rsidP="00DB6E54">
            <w:pPr>
              <w:jc w:val="both"/>
              <w:rPr>
                <w:rFonts w:cs="Arial"/>
              </w:rPr>
            </w:pPr>
          </w:p>
          <w:p w14:paraId="652C3BA8" w14:textId="77777777" w:rsidR="003E2173" w:rsidRDefault="003E2173" w:rsidP="00DB6E54">
            <w:pPr>
              <w:jc w:val="both"/>
              <w:rPr>
                <w:rFonts w:cs="Arial"/>
              </w:rPr>
            </w:pPr>
            <w:r>
              <w:rPr>
                <w:rFonts w:cs="Arial"/>
              </w:rPr>
              <w:t>Researching the topic of dog units in urban crime is worth researching as a dissertation topic as in the field of policing research tends to fall under the categories of stop and search, criminal rehabilitation and youth offending (</w:t>
            </w:r>
            <w:r w:rsidRPr="00023497">
              <w:rPr>
                <w:rFonts w:cs="Arial"/>
              </w:rPr>
              <w:t>Reiner, R., 2010</w:t>
            </w:r>
            <w:r>
              <w:rPr>
                <w:rFonts w:cs="Arial"/>
              </w:rPr>
              <w:t xml:space="preserve">). The subject of dog units in an under-researched area, which will allow research in this area to stand out. Additionally, the topic will allow theory to come into practice, as research into relevant concepts such as the broken window theory can be explored. The subject is particularly relevant for an undergraduate dissertation because it is timely in public discourse, especially following the BBC undercover Panorama investigation at Charing Cross. The discussion surrounding police use of force is currently prominent, and exploring the role of dog units offers insight into an underexplored aspect of policing practice.  </w:t>
            </w:r>
          </w:p>
          <w:p w14:paraId="6CF97797" w14:textId="77777777" w:rsidR="003E2173" w:rsidRDefault="003E2173" w:rsidP="00DB6E54">
            <w:pPr>
              <w:jc w:val="both"/>
              <w:rPr>
                <w:rFonts w:cs="Arial"/>
              </w:rPr>
            </w:pPr>
          </w:p>
          <w:p w14:paraId="35494005" w14:textId="617C6963" w:rsidR="003E2173" w:rsidRPr="00D012E7" w:rsidRDefault="003E2173" w:rsidP="0073568F">
            <w:pPr>
              <w:jc w:val="both"/>
              <w:rPr>
                <w:rFonts w:cs="Arial"/>
              </w:rPr>
            </w:pPr>
            <w:r w:rsidRPr="00EC4BC2">
              <w:rPr>
                <w:rFonts w:cs="Arial"/>
              </w:rPr>
              <w:t xml:space="preserve">The deployment of police dog units was established in the United Kingdom during the 1950s, providing approximately 75 years of </w:t>
            </w:r>
            <w:r>
              <w:rPr>
                <w:rFonts w:cs="Arial"/>
              </w:rPr>
              <w:t xml:space="preserve">findings for critique </w:t>
            </w:r>
            <w:r w:rsidRPr="00EC4BC2">
              <w:rPr>
                <w:rFonts w:cs="Arial"/>
              </w:rPr>
              <w:t>within this dissertation. The use of these units has evolved from their initial application during civil unrest in the 1950s to their current roles in locating missing persons and executing warrants.</w:t>
            </w:r>
            <w:r>
              <w:rPr>
                <w:rFonts w:cs="Arial"/>
              </w:rPr>
              <w:t xml:space="preserve"> </w:t>
            </w:r>
          </w:p>
        </w:tc>
      </w:tr>
      <w:tr w:rsidR="003E2173" w:rsidRPr="00B61956" w14:paraId="39691B9F" w14:textId="77777777" w:rsidTr="00DB6E54">
        <w:tc>
          <w:tcPr>
            <w:tcW w:w="9077" w:type="dxa"/>
            <w:gridSpan w:val="2"/>
            <w:tcMar>
              <w:top w:w="0" w:type="dxa"/>
              <w:left w:w="108" w:type="dxa"/>
              <w:bottom w:w="0" w:type="dxa"/>
              <w:right w:w="108" w:type="dxa"/>
            </w:tcMar>
          </w:tcPr>
          <w:p w14:paraId="1A6E034C" w14:textId="77777777" w:rsidR="003E2173" w:rsidRPr="00D012E7" w:rsidRDefault="003E2173" w:rsidP="00DB6E54">
            <w:pPr>
              <w:jc w:val="both"/>
              <w:rPr>
                <w:rFonts w:cs="Arial"/>
                <w:b/>
                <w:bCs/>
              </w:rPr>
            </w:pPr>
            <w:r w:rsidRPr="00D012E7">
              <w:rPr>
                <w:rFonts w:cs="Arial"/>
                <w:b/>
                <w:bCs/>
              </w:rPr>
              <w:t xml:space="preserve">SUMMARY OF RESEARCH OBJECTIVES: </w:t>
            </w:r>
          </w:p>
          <w:p w14:paraId="09814205" w14:textId="77777777" w:rsidR="003E2173" w:rsidRDefault="003E2173" w:rsidP="00DB6E54">
            <w:pPr>
              <w:rPr>
                <w:rFonts w:cs="Arial"/>
                <w:color w:val="FF0000"/>
              </w:rPr>
            </w:pPr>
          </w:p>
          <w:p w14:paraId="3ECE7144" w14:textId="77777777" w:rsidR="003E2173" w:rsidRDefault="003E2173" w:rsidP="00DB6E54">
            <w:pPr>
              <w:rPr>
                <w:rFonts w:cs="Arial"/>
              </w:rPr>
            </w:pPr>
            <w:r>
              <w:rPr>
                <w:rFonts w:cs="Arial"/>
              </w:rPr>
              <w:t xml:space="preserve">I aim to research the perceived effectiveness of police dog units in reducing crime according to the public and response officers. To achieve this objective, I will aim to gather first hand evidence through surveys that will be sent to both the public, response officer and police dog handlers. </w:t>
            </w:r>
          </w:p>
          <w:p w14:paraId="10DC0111" w14:textId="77777777" w:rsidR="003E2173" w:rsidRDefault="003E2173" w:rsidP="00DB6E54">
            <w:pPr>
              <w:rPr>
                <w:rFonts w:cs="Arial"/>
              </w:rPr>
            </w:pPr>
          </w:p>
          <w:p w14:paraId="6321A7F7" w14:textId="77777777" w:rsidR="003E2173" w:rsidRDefault="003E2173" w:rsidP="00DB6E54">
            <w:pPr>
              <w:rPr>
                <w:rFonts w:cs="Arial"/>
              </w:rPr>
            </w:pPr>
            <w:r w:rsidRPr="00320F23">
              <w:rPr>
                <w:rFonts w:cs="Arial"/>
              </w:rPr>
              <w:t>To achieve my objective of examining which types of crimes police dog units are</w:t>
            </w:r>
            <w:r>
              <w:rPr>
                <w:rFonts w:cs="Arial"/>
              </w:rPr>
              <w:t xml:space="preserve"> perceived </w:t>
            </w:r>
            <w:r w:rsidRPr="00320F23">
              <w:rPr>
                <w:rFonts w:cs="Arial"/>
              </w:rPr>
              <w:t>most effective in addressing, I will conduct a survey with officers from Gwent Police</w:t>
            </w:r>
            <w:r>
              <w:rPr>
                <w:rFonts w:cs="Arial"/>
              </w:rPr>
              <w:t xml:space="preserve"> and south Wales police</w:t>
            </w:r>
            <w:r w:rsidRPr="00320F23">
              <w:rPr>
                <w:rFonts w:cs="Arial"/>
              </w:rPr>
              <w:t>. This will allow me to gather firsthand insights into their perceptions of how police dogs are currently utilized, how their deployment could be improved, and the types of crime where police dogs are most effective.</w:t>
            </w:r>
          </w:p>
          <w:p w14:paraId="1D3590D0" w14:textId="77777777" w:rsidR="003E2173" w:rsidRDefault="003E2173" w:rsidP="00DB6E54">
            <w:pPr>
              <w:rPr>
                <w:rFonts w:cs="Arial"/>
              </w:rPr>
            </w:pPr>
          </w:p>
          <w:p w14:paraId="2B014C7D" w14:textId="77777777" w:rsidR="003E2173" w:rsidRDefault="003E2173" w:rsidP="00DB6E54">
            <w:pPr>
              <w:rPr>
                <w:rFonts w:cs="Arial"/>
                <w:color w:val="FF0000"/>
              </w:rPr>
            </w:pPr>
            <w:r>
              <w:rPr>
                <w:rFonts w:cs="Arial"/>
              </w:rPr>
              <w:t xml:space="preserve">To achieve my final objective, of assessing whether police dogs are perceived to be cost-effective and worthy of continued funding. This will also be achieved via a survey sent to the public and the response officers. </w:t>
            </w:r>
          </w:p>
          <w:p w14:paraId="6BE0117A" w14:textId="77777777" w:rsidR="003E2173" w:rsidRPr="00B948CD" w:rsidRDefault="003E2173" w:rsidP="00DB6E54">
            <w:pPr>
              <w:rPr>
                <w:rFonts w:cs="Arial"/>
                <w:color w:val="FF0000"/>
              </w:rPr>
            </w:pPr>
          </w:p>
          <w:p w14:paraId="0E0B6CC2" w14:textId="77777777" w:rsidR="003E2173" w:rsidRPr="00D012E7" w:rsidRDefault="003E2173" w:rsidP="00DB6E54">
            <w:pPr>
              <w:jc w:val="both"/>
              <w:rPr>
                <w:rFonts w:cs="Arial"/>
              </w:rPr>
            </w:pPr>
          </w:p>
          <w:p w14:paraId="675816A1" w14:textId="77777777" w:rsidR="003E2173" w:rsidRPr="00D012E7" w:rsidRDefault="003E2173" w:rsidP="00DB6E54">
            <w:pPr>
              <w:jc w:val="both"/>
              <w:rPr>
                <w:rFonts w:cs="Arial"/>
              </w:rPr>
            </w:pPr>
          </w:p>
        </w:tc>
      </w:tr>
      <w:tr w:rsidR="003E2173" w:rsidRPr="00B61956" w14:paraId="6B504FAD" w14:textId="77777777" w:rsidTr="00DB6E54">
        <w:tc>
          <w:tcPr>
            <w:tcW w:w="9077" w:type="dxa"/>
            <w:gridSpan w:val="2"/>
            <w:tcMar>
              <w:top w:w="0" w:type="dxa"/>
              <w:left w:w="108" w:type="dxa"/>
              <w:bottom w:w="0" w:type="dxa"/>
              <w:right w:w="108" w:type="dxa"/>
            </w:tcMar>
          </w:tcPr>
          <w:p w14:paraId="10556347" w14:textId="77777777" w:rsidR="003E2173" w:rsidRPr="00D012E7" w:rsidRDefault="003E2173" w:rsidP="00DB6E54">
            <w:pPr>
              <w:rPr>
                <w:rFonts w:cs="Arial"/>
                <w:b/>
                <w:bCs/>
              </w:rPr>
            </w:pPr>
            <w:r>
              <w:rPr>
                <w:rFonts w:cs="Arial"/>
                <w:b/>
                <w:bCs/>
              </w:rPr>
              <w:t>LITERATURE REVIEW</w:t>
            </w:r>
            <w:r w:rsidRPr="00D012E7">
              <w:rPr>
                <w:rFonts w:cs="Arial"/>
                <w:b/>
                <w:bCs/>
              </w:rPr>
              <w:t>:</w:t>
            </w:r>
          </w:p>
          <w:p w14:paraId="36CE5D55" w14:textId="77777777" w:rsidR="003E2173" w:rsidRDefault="003E2173" w:rsidP="00DB6E54">
            <w:pPr>
              <w:jc w:val="both"/>
              <w:rPr>
                <w:rFonts w:cs="Arial"/>
              </w:rPr>
            </w:pPr>
          </w:p>
          <w:p w14:paraId="25DF44BF" w14:textId="77777777" w:rsidR="003E2173" w:rsidRDefault="003E2173" w:rsidP="00DB6E54">
            <w:pPr>
              <w:jc w:val="both"/>
              <w:rPr>
                <w:rFonts w:cs="Arial"/>
              </w:rPr>
            </w:pPr>
            <w:r w:rsidRPr="00875587">
              <w:rPr>
                <w:rFonts w:cs="Arial"/>
              </w:rPr>
              <w:t>Hoyt, M. (2024) examines the advantages and disadvantages of whether police dogs are a cost-effective investment for law enforcement agencies, considering expenses related to training, deployment, and officer allowances. The article also discusses the legal considerations associated with police dog use, weighing whether these factors justify the costs incurred. This publication provides compelling arguments that support the ongoing evaluation of this topic, contributing to the broader research conducted in this area.</w:t>
            </w:r>
          </w:p>
          <w:p w14:paraId="015D1614" w14:textId="77777777" w:rsidR="003E2173" w:rsidRDefault="003E2173" w:rsidP="00DB6E54">
            <w:pPr>
              <w:jc w:val="both"/>
              <w:rPr>
                <w:rFonts w:cs="Arial"/>
              </w:rPr>
            </w:pPr>
          </w:p>
          <w:p w14:paraId="6B24A3B4" w14:textId="77777777" w:rsidR="003E2173" w:rsidRDefault="003E2173" w:rsidP="00DB6E54">
            <w:pPr>
              <w:jc w:val="both"/>
              <w:rPr>
                <w:rFonts w:cs="Arial"/>
              </w:rPr>
            </w:pPr>
            <w:r w:rsidRPr="00A36059">
              <w:rPr>
                <w:rFonts w:cs="Arial"/>
              </w:rPr>
              <w:t>Busch, B.T. (2023) focuses their research on police dogs within the field of forensic investigation. This study emphasizes the emerging applications of police dogs, offering valuable insights into their evolving role. This perspective provides an interesting standpoint on the use of police dogs and will facilitate my evaluation of their function in contemporary law enforcement.</w:t>
            </w:r>
          </w:p>
          <w:p w14:paraId="77A91132" w14:textId="77777777" w:rsidR="003E2173" w:rsidRDefault="003E2173" w:rsidP="00DB6E54">
            <w:pPr>
              <w:jc w:val="both"/>
              <w:rPr>
                <w:rFonts w:cs="Arial"/>
              </w:rPr>
            </w:pPr>
          </w:p>
          <w:p w14:paraId="2C05AA9E" w14:textId="77777777" w:rsidR="003E2173" w:rsidRDefault="003E2173" w:rsidP="00DB6E54">
            <w:pPr>
              <w:jc w:val="both"/>
              <w:rPr>
                <w:rFonts w:cs="Arial"/>
              </w:rPr>
            </w:pPr>
            <w:r w:rsidRPr="002E4756">
              <w:rPr>
                <w:rFonts w:cs="Arial"/>
              </w:rPr>
              <w:t>Brady, K. et al. (2018). This publication examines the long-term success of working police dogs. It provides a foundation for further research, built upon previous studies. However, there is a gap in the existing research regarding the short-term performance of police dogs. Addressing this gap will allow me to conduct my own investigation.</w:t>
            </w:r>
          </w:p>
          <w:p w14:paraId="706F4830" w14:textId="77777777" w:rsidR="003E2173" w:rsidRDefault="003E2173" w:rsidP="00DB6E54">
            <w:pPr>
              <w:jc w:val="both"/>
              <w:rPr>
                <w:rFonts w:cs="Arial"/>
              </w:rPr>
            </w:pPr>
          </w:p>
          <w:p w14:paraId="78313CA4" w14:textId="77777777" w:rsidR="003E2173" w:rsidRDefault="003E2173" w:rsidP="00DB6E54">
            <w:pPr>
              <w:jc w:val="both"/>
              <w:rPr>
                <w:rFonts w:cs="Arial"/>
              </w:rPr>
            </w:pPr>
            <w:r w:rsidRPr="002E4756">
              <w:rPr>
                <w:rFonts w:cs="Arial"/>
              </w:rPr>
              <w:t>Upon reviewing the literature related to the topic of this dissertation, it is evident that numerous articles and books are available to support further research in this area. However, there appears to be a limited amount of research specifically examining the cost-effectiveness of police dogs. This dissertation aims to conduct its own research by building upon the sources mentioned above to contribute to this gap in the literature.</w:t>
            </w:r>
          </w:p>
          <w:p w14:paraId="13F04C4D" w14:textId="77777777" w:rsidR="003E2173" w:rsidRDefault="003E2173" w:rsidP="00DB6E54">
            <w:pPr>
              <w:jc w:val="both"/>
              <w:rPr>
                <w:rFonts w:cs="Arial"/>
              </w:rPr>
            </w:pPr>
          </w:p>
          <w:p w14:paraId="04ABEF08" w14:textId="77777777" w:rsidR="003E2173" w:rsidRDefault="003E2173" w:rsidP="00DB6E54">
            <w:pPr>
              <w:jc w:val="both"/>
              <w:rPr>
                <w:rFonts w:cs="Arial"/>
              </w:rPr>
            </w:pPr>
          </w:p>
          <w:p w14:paraId="52FDBD34" w14:textId="77777777" w:rsidR="003E2173" w:rsidRPr="00D012E7" w:rsidRDefault="003E2173" w:rsidP="00DB6E54">
            <w:pPr>
              <w:jc w:val="both"/>
              <w:rPr>
                <w:rFonts w:cs="Arial"/>
              </w:rPr>
            </w:pPr>
          </w:p>
        </w:tc>
      </w:tr>
      <w:tr w:rsidR="003E2173" w:rsidRPr="00B61956" w14:paraId="44760C0E" w14:textId="77777777" w:rsidTr="00DB6E54">
        <w:tc>
          <w:tcPr>
            <w:tcW w:w="9077" w:type="dxa"/>
            <w:gridSpan w:val="2"/>
            <w:tcMar>
              <w:top w:w="0" w:type="dxa"/>
              <w:left w:w="108" w:type="dxa"/>
              <w:bottom w:w="0" w:type="dxa"/>
              <w:right w:w="108" w:type="dxa"/>
            </w:tcMar>
          </w:tcPr>
          <w:p w14:paraId="030D8D3F" w14:textId="77777777" w:rsidR="003E2173" w:rsidRPr="00B5610A" w:rsidRDefault="003E2173" w:rsidP="00DB6E54">
            <w:pPr>
              <w:rPr>
                <w:rFonts w:cs="Arial"/>
                <w:b/>
                <w:bCs/>
              </w:rPr>
            </w:pPr>
            <w:r w:rsidRPr="00B5610A">
              <w:rPr>
                <w:rFonts w:cs="Arial"/>
                <w:b/>
                <w:bCs/>
              </w:rPr>
              <w:t xml:space="preserve">SUMMARY OF RESEARCH –SURVEY METHOD: </w:t>
            </w:r>
          </w:p>
          <w:p w14:paraId="39F064DB" w14:textId="77777777" w:rsidR="003E2173" w:rsidRDefault="003E2173" w:rsidP="00DB6E54">
            <w:pPr>
              <w:rPr>
                <w:rFonts w:cs="Arial"/>
                <w:color w:val="FF0000"/>
              </w:rPr>
            </w:pPr>
          </w:p>
          <w:p w14:paraId="5659FD87" w14:textId="77777777" w:rsidR="003E2173" w:rsidRDefault="003E2173" w:rsidP="00DB6E54">
            <w:pPr>
              <w:rPr>
                <w:rFonts w:cs="Arial"/>
              </w:rPr>
            </w:pPr>
            <w:r w:rsidRPr="001365F1">
              <w:rPr>
                <w:rFonts w:cs="Arial"/>
              </w:rPr>
              <w:t>The research methods for this dissertation will involve conducting surveys distributed to members of the general public in addition to police officers. This approach will help gather diverse opinions on the subject in a manner that is fair and reliable, with minimal influence from other participants. This method is well-suited for the study, as it allows for efficient collection of data.</w:t>
            </w:r>
          </w:p>
          <w:p w14:paraId="555FF7F6" w14:textId="77777777" w:rsidR="003E2173" w:rsidRDefault="003E2173" w:rsidP="00DB6E54">
            <w:pPr>
              <w:rPr>
                <w:rFonts w:cs="Arial"/>
              </w:rPr>
            </w:pPr>
          </w:p>
          <w:p w14:paraId="5DB882FD" w14:textId="77777777" w:rsidR="003E2173" w:rsidRPr="00024158" w:rsidRDefault="003E2173" w:rsidP="00DB6E54">
            <w:pPr>
              <w:rPr>
                <w:rFonts w:cs="Arial"/>
              </w:rPr>
            </w:pPr>
            <w:r w:rsidRPr="005C7DC7">
              <w:rPr>
                <w:rFonts w:cs="Arial"/>
              </w:rPr>
              <w:t xml:space="preserve">Other research methods were considered for this study, such as interviews with members of the public and police officers. However, this raised concerns regarding the project's time frame, as approximately </w:t>
            </w:r>
            <w:r>
              <w:rPr>
                <w:rFonts w:cs="Arial"/>
              </w:rPr>
              <w:t>3</w:t>
            </w:r>
            <w:r w:rsidRPr="005C7DC7">
              <w:rPr>
                <w:rFonts w:cs="Arial"/>
              </w:rPr>
              <w:t xml:space="preserve"> interviews would be necessary. Consequently, it was deemed more practical to </w:t>
            </w:r>
            <w:r>
              <w:rPr>
                <w:rFonts w:cs="Arial"/>
              </w:rPr>
              <w:t xml:space="preserve">not </w:t>
            </w:r>
            <w:r w:rsidRPr="005C7DC7">
              <w:rPr>
                <w:rFonts w:cs="Arial"/>
              </w:rPr>
              <w:t>proceed with conducting these interviews.</w:t>
            </w:r>
          </w:p>
          <w:p w14:paraId="0A860FF6" w14:textId="77777777" w:rsidR="003E2173" w:rsidRPr="00B5610A" w:rsidRDefault="003E2173" w:rsidP="00DB6E54">
            <w:pPr>
              <w:rPr>
                <w:rFonts w:cs="Arial"/>
              </w:rPr>
            </w:pPr>
            <w:r w:rsidRPr="00B5610A">
              <w:rPr>
                <w:rFonts w:cs="Arial"/>
              </w:rPr>
              <w:t xml:space="preserve"> </w:t>
            </w:r>
          </w:p>
          <w:p w14:paraId="541F00FF" w14:textId="77777777" w:rsidR="003E2173" w:rsidRPr="00B61956" w:rsidRDefault="003E2173" w:rsidP="00DB6E54">
            <w:pPr>
              <w:jc w:val="both"/>
              <w:rPr>
                <w:rFonts w:cstheme="minorHAnsi"/>
              </w:rPr>
            </w:pPr>
          </w:p>
        </w:tc>
      </w:tr>
      <w:tr w:rsidR="003E2173" w:rsidRPr="00B61956" w14:paraId="300DDF3F" w14:textId="77777777" w:rsidTr="00DB6E54">
        <w:tc>
          <w:tcPr>
            <w:tcW w:w="9077" w:type="dxa"/>
            <w:gridSpan w:val="2"/>
            <w:tcMar>
              <w:top w:w="0" w:type="dxa"/>
              <w:left w:w="108" w:type="dxa"/>
              <w:bottom w:w="0" w:type="dxa"/>
              <w:right w:w="108" w:type="dxa"/>
            </w:tcMar>
          </w:tcPr>
          <w:p w14:paraId="7FB9519E" w14:textId="77777777" w:rsidR="003E2173" w:rsidRDefault="003E2173" w:rsidP="00DB6E54">
            <w:pPr>
              <w:rPr>
                <w:rFonts w:cstheme="minorHAnsi"/>
              </w:rPr>
            </w:pPr>
            <w:r w:rsidRPr="00B5610A">
              <w:rPr>
                <w:rFonts w:cs="Arial"/>
                <w:b/>
                <w:bCs/>
              </w:rPr>
              <w:t>SUMMARY OF SAMPLING FRAMEWORK:</w:t>
            </w:r>
            <w:r w:rsidRPr="00B5610A">
              <w:rPr>
                <w:rFonts w:cstheme="minorHAnsi"/>
              </w:rPr>
              <w:t xml:space="preserve"> </w:t>
            </w:r>
          </w:p>
          <w:p w14:paraId="037D271E" w14:textId="77777777" w:rsidR="003E2173" w:rsidRDefault="003E2173" w:rsidP="00DB6E54">
            <w:pPr>
              <w:rPr>
                <w:rFonts w:cstheme="minorHAnsi"/>
                <w:color w:val="FF0000"/>
              </w:rPr>
            </w:pPr>
          </w:p>
          <w:p w14:paraId="7352622B" w14:textId="77777777" w:rsidR="003E2173" w:rsidRPr="00ED4010" w:rsidRDefault="003E2173" w:rsidP="00DB6E54">
            <w:pPr>
              <w:rPr>
                <w:rFonts w:cstheme="minorHAnsi"/>
              </w:rPr>
            </w:pPr>
            <w:r w:rsidRPr="00ED4010">
              <w:rPr>
                <w:rFonts w:cstheme="minorHAnsi"/>
              </w:rPr>
              <w:t xml:space="preserve">The target sample for this research will consist of </w:t>
            </w:r>
            <w:r>
              <w:rPr>
                <w:rFonts w:cstheme="minorHAnsi"/>
              </w:rPr>
              <w:t>17</w:t>
            </w:r>
            <w:r w:rsidRPr="00ED4010">
              <w:rPr>
                <w:rFonts w:cstheme="minorHAnsi"/>
              </w:rPr>
              <w:t xml:space="preserve"> individuals. The study will includ</w:t>
            </w:r>
            <w:r>
              <w:rPr>
                <w:rFonts w:cstheme="minorHAnsi"/>
              </w:rPr>
              <w:t>e at least 2 dog handlers</w:t>
            </w:r>
            <w:r w:rsidRPr="00ED4010">
              <w:rPr>
                <w:rFonts w:cstheme="minorHAnsi"/>
              </w:rPr>
              <w:t xml:space="preserve"> and 15 police officers. These participants will be invited to complete a questionnaire provided by the researcher, with the same set of questions administered to all to ensure a fair and consistent evaluation of the subject. This sampling method is considered appropriate for obtaining objective and honest insights.</w:t>
            </w:r>
          </w:p>
          <w:p w14:paraId="3A8CF545" w14:textId="77777777" w:rsidR="003E2173" w:rsidRPr="00ED4010" w:rsidRDefault="003E2173" w:rsidP="00DB6E54">
            <w:pPr>
              <w:rPr>
                <w:rFonts w:cstheme="minorHAnsi"/>
              </w:rPr>
            </w:pPr>
          </w:p>
          <w:p w14:paraId="1498414D" w14:textId="70227A63" w:rsidR="003E2173" w:rsidRPr="00B61956" w:rsidRDefault="003E2173" w:rsidP="0073568F">
            <w:pPr>
              <w:rPr>
                <w:rFonts w:cstheme="minorHAnsi"/>
              </w:rPr>
            </w:pPr>
            <w:r w:rsidRPr="00ED4010">
              <w:rPr>
                <w:rFonts w:cstheme="minorHAnsi"/>
              </w:rPr>
              <w:t xml:space="preserve">Among the participants, at least </w:t>
            </w:r>
            <w:r>
              <w:rPr>
                <w:rFonts w:cstheme="minorHAnsi"/>
              </w:rPr>
              <w:t>two of these will be a dog handler</w:t>
            </w:r>
            <w:r w:rsidRPr="00ED4010">
              <w:rPr>
                <w:rFonts w:cstheme="minorHAnsi"/>
              </w:rPr>
              <w:t xml:space="preserve">. The inclusion of a dog handler is important, as this officer possesses specialized expertise in the field of dog </w:t>
            </w:r>
            <w:r w:rsidRPr="00ED4010">
              <w:rPr>
                <w:rFonts w:cstheme="minorHAnsi"/>
              </w:rPr>
              <w:lastRenderedPageBreak/>
              <w:t>handling, providing valuable professional insight on the topic. This perspective will enhance the research by offering an informed, insider view on dog handling in urban environments.</w:t>
            </w:r>
          </w:p>
        </w:tc>
      </w:tr>
      <w:tr w:rsidR="003E2173" w:rsidRPr="00B61956" w14:paraId="0599D75D" w14:textId="77777777" w:rsidTr="00DB6E54">
        <w:trPr>
          <w:trHeight w:val="1352"/>
        </w:trPr>
        <w:tc>
          <w:tcPr>
            <w:tcW w:w="9077" w:type="dxa"/>
            <w:gridSpan w:val="2"/>
            <w:tcMar>
              <w:top w:w="0" w:type="dxa"/>
              <w:left w:w="108" w:type="dxa"/>
              <w:bottom w:w="0" w:type="dxa"/>
              <w:right w:w="108" w:type="dxa"/>
            </w:tcMar>
          </w:tcPr>
          <w:p w14:paraId="1F3A372D" w14:textId="77777777" w:rsidR="003E2173" w:rsidRDefault="003E2173" w:rsidP="00DB6E54">
            <w:pPr>
              <w:jc w:val="both"/>
              <w:rPr>
                <w:rFonts w:cs="Arial"/>
                <w:b/>
                <w:bCs/>
              </w:rPr>
            </w:pPr>
            <w:r w:rsidRPr="00D4485A">
              <w:rPr>
                <w:rFonts w:cs="Arial"/>
                <w:b/>
                <w:bCs/>
              </w:rPr>
              <w:lastRenderedPageBreak/>
              <w:t>ETHICAL ISSUES</w:t>
            </w:r>
            <w:r>
              <w:rPr>
                <w:rFonts w:cs="Arial"/>
                <w:b/>
                <w:bCs/>
              </w:rPr>
              <w:t>:</w:t>
            </w:r>
          </w:p>
          <w:p w14:paraId="1763712C" w14:textId="77777777" w:rsidR="003E2173" w:rsidRDefault="003E2173" w:rsidP="00DB6E54">
            <w:pPr>
              <w:jc w:val="both"/>
              <w:rPr>
                <w:rFonts w:cs="Arial"/>
                <w:color w:val="FF0000"/>
              </w:rPr>
            </w:pPr>
          </w:p>
          <w:p w14:paraId="5CF964D2" w14:textId="77777777" w:rsidR="003E2173" w:rsidRDefault="003E2173" w:rsidP="00DB6E54">
            <w:pPr>
              <w:jc w:val="both"/>
              <w:rPr>
                <w:rFonts w:cs="Arial"/>
              </w:rPr>
            </w:pPr>
            <w:r>
              <w:rPr>
                <w:rFonts w:cs="Arial"/>
              </w:rPr>
              <w:t xml:space="preserve">The research should not have any ethical issues. </w:t>
            </w:r>
          </w:p>
          <w:p w14:paraId="669DC333" w14:textId="77777777" w:rsidR="003E2173" w:rsidRDefault="003E2173" w:rsidP="00DB6E54">
            <w:pPr>
              <w:jc w:val="both"/>
              <w:rPr>
                <w:rFonts w:cs="Arial"/>
              </w:rPr>
            </w:pPr>
          </w:p>
          <w:p w14:paraId="4D565F7B" w14:textId="77777777" w:rsidR="003E2173" w:rsidRPr="00EF5DD4" w:rsidRDefault="003E2173" w:rsidP="00DB6E54">
            <w:pPr>
              <w:jc w:val="both"/>
              <w:rPr>
                <w:rFonts w:cs="Arial"/>
              </w:rPr>
            </w:pPr>
            <w:r>
              <w:rPr>
                <w:rFonts w:cs="Arial"/>
              </w:rPr>
              <w:t xml:space="preserve">All officers including dog handlers will remain anonymous </w:t>
            </w:r>
          </w:p>
        </w:tc>
      </w:tr>
      <w:tr w:rsidR="003E2173" w14:paraId="4D25BA56" w14:textId="77777777" w:rsidTr="00DB6E54">
        <w:tblPrEx>
          <w:tblCellMar>
            <w:left w:w="108" w:type="dxa"/>
            <w:right w:w="108" w:type="dxa"/>
          </w:tblCellMar>
          <w:tblLook w:val="0000" w:firstRow="0" w:lastRow="0" w:firstColumn="0" w:lastColumn="0" w:noHBand="0" w:noVBand="0"/>
        </w:tblPrEx>
        <w:trPr>
          <w:trHeight w:val="1020"/>
        </w:trPr>
        <w:tc>
          <w:tcPr>
            <w:tcW w:w="9077" w:type="dxa"/>
            <w:gridSpan w:val="2"/>
          </w:tcPr>
          <w:p w14:paraId="79E7D0EA" w14:textId="77777777" w:rsidR="003E2173" w:rsidRDefault="003E2173" w:rsidP="00DB6E54">
            <w:pPr>
              <w:jc w:val="both"/>
              <w:rPr>
                <w:rFonts w:cs="Arial"/>
                <w:b/>
                <w:bCs/>
              </w:rPr>
            </w:pPr>
            <w:r w:rsidRPr="00D4485A">
              <w:rPr>
                <w:rFonts w:cs="Arial"/>
                <w:b/>
                <w:bCs/>
              </w:rPr>
              <w:t>T</w:t>
            </w:r>
            <w:r>
              <w:rPr>
                <w:rFonts w:cs="Arial"/>
                <w:b/>
                <w:bCs/>
              </w:rPr>
              <w:t>IME SCALE:</w:t>
            </w:r>
          </w:p>
          <w:p w14:paraId="4D46A1CF" w14:textId="77777777" w:rsidR="003E2173" w:rsidRDefault="003E2173" w:rsidP="00DB6E54">
            <w:pPr>
              <w:jc w:val="both"/>
              <w:rPr>
                <w:rFonts w:cs="Arial"/>
                <w:color w:val="FF0000"/>
              </w:rPr>
            </w:pPr>
          </w:p>
          <w:p w14:paraId="29BA6555" w14:textId="77777777" w:rsidR="003E2173" w:rsidRDefault="003E2173" w:rsidP="00DB6E54">
            <w:pPr>
              <w:jc w:val="both"/>
              <w:rPr>
                <w:rFonts w:cs="Arial"/>
              </w:rPr>
            </w:pPr>
            <w:r>
              <w:rPr>
                <w:rFonts w:cs="Arial"/>
              </w:rPr>
              <w:t>I will conduct a literacy review for my proposal; this will be complete by the 26.01.2026</w:t>
            </w:r>
          </w:p>
          <w:p w14:paraId="6ECE2D44" w14:textId="77777777" w:rsidR="003E2173" w:rsidRDefault="003E2173" w:rsidP="00DB6E54">
            <w:pPr>
              <w:jc w:val="both"/>
              <w:rPr>
                <w:rFonts w:cs="Arial"/>
              </w:rPr>
            </w:pPr>
          </w:p>
          <w:p w14:paraId="76AB7D2A" w14:textId="77777777" w:rsidR="003E2173" w:rsidRDefault="003E2173" w:rsidP="00DB6E54">
            <w:pPr>
              <w:jc w:val="both"/>
              <w:rPr>
                <w:rFonts w:cs="Arial"/>
              </w:rPr>
            </w:pPr>
            <w:r>
              <w:rPr>
                <w:rFonts w:cs="Arial"/>
              </w:rPr>
              <w:t xml:space="preserve">I will the start conducting my research methodology by the 01.02.2026 and have the research gathered by the 28.02.2026. </w:t>
            </w:r>
          </w:p>
          <w:p w14:paraId="2BEDB104" w14:textId="77777777" w:rsidR="003E2173" w:rsidRDefault="003E2173" w:rsidP="00DB6E54">
            <w:pPr>
              <w:jc w:val="both"/>
              <w:rPr>
                <w:rFonts w:cs="Arial"/>
              </w:rPr>
            </w:pPr>
          </w:p>
          <w:p w14:paraId="58ACAA90" w14:textId="77777777" w:rsidR="003E2173" w:rsidRDefault="003E2173" w:rsidP="00DB6E54">
            <w:pPr>
              <w:jc w:val="both"/>
              <w:rPr>
                <w:rFonts w:cs="Arial"/>
              </w:rPr>
            </w:pPr>
            <w:r>
              <w:rPr>
                <w:rFonts w:cs="Arial"/>
              </w:rPr>
              <w:t>I will have the results analysed by the 28.03.2026</w:t>
            </w:r>
          </w:p>
          <w:p w14:paraId="7318346B" w14:textId="77777777" w:rsidR="003E2173" w:rsidRDefault="003E2173" w:rsidP="00DB6E54">
            <w:pPr>
              <w:jc w:val="both"/>
              <w:rPr>
                <w:rFonts w:cs="Arial"/>
              </w:rPr>
            </w:pPr>
          </w:p>
          <w:p w14:paraId="029FF279" w14:textId="77777777" w:rsidR="003E2173" w:rsidRPr="00EF5DD4" w:rsidRDefault="003E2173" w:rsidP="00DB6E54">
            <w:pPr>
              <w:jc w:val="both"/>
              <w:rPr>
                <w:rFonts w:cs="Arial"/>
              </w:rPr>
            </w:pPr>
            <w:r>
              <w:rPr>
                <w:rFonts w:cs="Arial"/>
              </w:rPr>
              <w:t xml:space="preserve">I will have the full dissertation submitted and complete by the 29.06.2026. </w:t>
            </w:r>
          </w:p>
        </w:tc>
      </w:tr>
      <w:tr w:rsidR="003E2173" w14:paraId="584288D4" w14:textId="77777777" w:rsidTr="00DB6E54">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3B6A5FCB" w14:textId="77777777" w:rsidR="003E2173" w:rsidRPr="00D4485A" w:rsidRDefault="003E2173" w:rsidP="00DB6E54">
            <w:pPr>
              <w:jc w:val="both"/>
              <w:rPr>
                <w:rFonts w:cs="Arial"/>
                <w:b/>
                <w:bCs/>
              </w:rPr>
            </w:pPr>
            <w:r w:rsidRPr="00D4485A">
              <w:rPr>
                <w:rFonts w:cs="Arial"/>
                <w:b/>
                <w:bCs/>
              </w:rPr>
              <w:t>REFERENCE LIST:</w:t>
            </w:r>
          </w:p>
          <w:p w14:paraId="7AE9C476" w14:textId="77777777" w:rsidR="003E2173" w:rsidRDefault="003E2173" w:rsidP="00DB6E54">
            <w:pPr>
              <w:jc w:val="both"/>
              <w:rPr>
                <w:rFonts w:cstheme="minorHAnsi"/>
                <w:b/>
                <w:bCs/>
              </w:rPr>
            </w:pPr>
          </w:p>
          <w:p w14:paraId="7522DB46" w14:textId="77777777" w:rsidR="003E2173" w:rsidRDefault="003E2173" w:rsidP="00DB6E54">
            <w:pPr>
              <w:jc w:val="both"/>
              <w:rPr>
                <w:rFonts w:cstheme="minorHAnsi"/>
                <w:b/>
                <w:bCs/>
              </w:rPr>
            </w:pPr>
            <w:r w:rsidRPr="006C2FA7">
              <w:rPr>
                <w:rFonts w:cstheme="minorHAnsi"/>
                <w:b/>
                <w:bCs/>
              </w:rPr>
              <w:t xml:space="preserve">Hoyt, M. (2024). Police Dogs: A Useful Tool or Expensive Legal Nightmare Police Dogs: A Useful Tool or Expensive Legal Nightmare. </w:t>
            </w:r>
            <w:r w:rsidRPr="006C2FA7">
              <w:rPr>
                <w:rFonts w:cstheme="minorHAnsi"/>
                <w:b/>
                <w:bCs/>
                <w:i/>
                <w:iCs/>
              </w:rPr>
              <w:t>Themis: Research Journal of Justice Studies and Forensic Themis: Research Journal of Justice Studies and Forensic Science Science</w:t>
            </w:r>
            <w:r w:rsidRPr="006C2FA7">
              <w:rPr>
                <w:rFonts w:cstheme="minorHAnsi"/>
                <w:b/>
                <w:bCs/>
              </w:rPr>
              <w:t xml:space="preserve">, [online] 12(1), p.11. Available at: </w:t>
            </w:r>
            <w:hyperlink r:id="rId33" w:history="1">
              <w:r w:rsidRPr="006C2FA7">
                <w:rPr>
                  <w:rStyle w:val="Hyperlink"/>
                  <w:rFonts w:cstheme="minorHAnsi"/>
                  <w:b/>
                  <w:bCs/>
                </w:rPr>
                <w:t>https://scholarworks.sjsu.edu/cgi/viewcontent.cgi?article=1130&amp;context=themis</w:t>
              </w:r>
            </w:hyperlink>
            <w:r w:rsidRPr="006C2FA7">
              <w:rPr>
                <w:rFonts w:cstheme="minorHAnsi"/>
                <w:b/>
                <w:bCs/>
              </w:rPr>
              <w:t>.</w:t>
            </w:r>
          </w:p>
          <w:p w14:paraId="554308BC" w14:textId="77777777" w:rsidR="003E2173" w:rsidRDefault="003E2173" w:rsidP="00DB6E54">
            <w:pPr>
              <w:jc w:val="both"/>
              <w:rPr>
                <w:rFonts w:cstheme="minorHAnsi"/>
                <w:b/>
                <w:bCs/>
              </w:rPr>
            </w:pPr>
          </w:p>
          <w:p w14:paraId="07B2FB54" w14:textId="77777777" w:rsidR="003E2173" w:rsidRPr="006C2FA7" w:rsidRDefault="003E2173" w:rsidP="00DB6E54">
            <w:pPr>
              <w:jc w:val="both"/>
              <w:rPr>
                <w:rFonts w:cstheme="minorHAnsi"/>
                <w:b/>
                <w:bCs/>
              </w:rPr>
            </w:pPr>
            <w:r w:rsidRPr="00971EB5">
              <w:rPr>
                <w:rFonts w:cstheme="minorHAnsi"/>
                <w:b/>
                <w:bCs/>
              </w:rPr>
              <w:t>Busch, B.T., 2023. </w:t>
            </w:r>
            <w:r w:rsidRPr="00971EB5">
              <w:rPr>
                <w:rFonts w:cstheme="minorHAnsi"/>
                <w:b/>
                <w:bCs/>
                <w:i/>
                <w:iCs/>
              </w:rPr>
              <w:t>Police Dogs in Forensic Investigation</w:t>
            </w:r>
            <w:r w:rsidRPr="00971EB5">
              <w:rPr>
                <w:rFonts w:cstheme="minorHAnsi"/>
                <w:b/>
                <w:bCs/>
              </w:rPr>
              <w:t> (Master's thesis, Universidade do Porto (Portugal)).</w:t>
            </w:r>
          </w:p>
          <w:p w14:paraId="78606F9F" w14:textId="77777777" w:rsidR="003E2173" w:rsidRPr="00E93C3B" w:rsidRDefault="003E2173" w:rsidP="00DB6E54">
            <w:pPr>
              <w:jc w:val="both"/>
              <w:rPr>
                <w:rFonts w:cstheme="minorHAnsi"/>
                <w:b/>
                <w:bCs/>
              </w:rPr>
            </w:pPr>
          </w:p>
          <w:p w14:paraId="26A72A1D" w14:textId="77777777" w:rsidR="003E2173" w:rsidRDefault="003E2173" w:rsidP="00DB6E54">
            <w:pPr>
              <w:jc w:val="both"/>
              <w:rPr>
                <w:rFonts w:cstheme="minorHAnsi"/>
                <w:b/>
                <w:bCs/>
              </w:rPr>
            </w:pPr>
            <w:r w:rsidRPr="00A36059">
              <w:rPr>
                <w:rFonts w:cstheme="minorHAnsi"/>
                <w:b/>
                <w:bCs/>
              </w:rPr>
              <w:t>Brady, K., Cracknell, N., Zulch, H. and Mills, D.S., 2018. Factors associated with long-term success in working police dogs. </w:t>
            </w:r>
            <w:r w:rsidRPr="00A36059">
              <w:rPr>
                <w:rFonts w:cstheme="minorHAnsi"/>
                <w:b/>
                <w:bCs/>
                <w:i/>
                <w:iCs/>
              </w:rPr>
              <w:t>Applied Animal Behaviour Science</w:t>
            </w:r>
            <w:r w:rsidRPr="00A36059">
              <w:rPr>
                <w:rFonts w:cstheme="minorHAnsi"/>
                <w:b/>
                <w:bCs/>
              </w:rPr>
              <w:t>, </w:t>
            </w:r>
            <w:r w:rsidRPr="00A36059">
              <w:rPr>
                <w:rFonts w:cstheme="minorHAnsi"/>
                <w:b/>
                <w:bCs/>
                <w:i/>
                <w:iCs/>
              </w:rPr>
              <w:t>207</w:t>
            </w:r>
            <w:r w:rsidRPr="00A36059">
              <w:rPr>
                <w:rFonts w:cstheme="minorHAnsi"/>
                <w:b/>
                <w:bCs/>
              </w:rPr>
              <w:t>, pp.67-72.</w:t>
            </w:r>
          </w:p>
          <w:p w14:paraId="76075E0B" w14:textId="77777777" w:rsidR="003E2173" w:rsidRDefault="003E2173" w:rsidP="00DB6E54">
            <w:pPr>
              <w:jc w:val="both"/>
              <w:rPr>
                <w:rFonts w:cstheme="minorHAnsi"/>
                <w:b/>
                <w:bCs/>
              </w:rPr>
            </w:pPr>
          </w:p>
          <w:p w14:paraId="13AFBF17" w14:textId="77777777" w:rsidR="003E2173" w:rsidRDefault="003E2173" w:rsidP="00DB6E54">
            <w:pPr>
              <w:jc w:val="both"/>
              <w:rPr>
                <w:rFonts w:cstheme="minorHAnsi"/>
                <w:b/>
                <w:bCs/>
              </w:rPr>
            </w:pPr>
            <w:r w:rsidRPr="00023497">
              <w:rPr>
                <w:rFonts w:cstheme="minorHAnsi"/>
                <w:b/>
                <w:bCs/>
              </w:rPr>
              <w:t>Reiner, R., 2010. </w:t>
            </w:r>
            <w:r w:rsidRPr="00023497">
              <w:rPr>
                <w:rFonts w:cstheme="minorHAnsi"/>
                <w:b/>
                <w:bCs/>
                <w:i/>
                <w:iCs/>
              </w:rPr>
              <w:t>The politics of the police</w:t>
            </w:r>
            <w:r w:rsidRPr="00023497">
              <w:rPr>
                <w:rFonts w:cstheme="minorHAnsi"/>
                <w:b/>
                <w:bCs/>
              </w:rPr>
              <w:t>. OUP Oxford.</w:t>
            </w:r>
          </w:p>
        </w:tc>
      </w:tr>
    </w:tbl>
    <w:p w14:paraId="470667FF" w14:textId="77777777" w:rsidR="004F1A3C" w:rsidRPr="004F1A3C" w:rsidRDefault="004F1A3C" w:rsidP="004F1A3C"/>
    <w:p w14:paraId="56C850B2" w14:textId="320ACD44" w:rsidR="00906856" w:rsidRDefault="00906856" w:rsidP="0087680D"/>
    <w:p w14:paraId="73421773" w14:textId="4ABFC75F" w:rsidR="00906856" w:rsidRDefault="00064EC5" w:rsidP="0087680D">
      <w:pPr>
        <w:rPr>
          <w:b/>
          <w:bCs/>
          <w:sz w:val="30"/>
          <w:szCs w:val="30"/>
        </w:rPr>
      </w:pPr>
      <w:r w:rsidRPr="00064EC5">
        <w:rPr>
          <w:b/>
          <w:bCs/>
          <w:sz w:val="30"/>
          <w:szCs w:val="30"/>
        </w:rPr>
        <w:lastRenderedPageBreak/>
        <w:t>Appendix</w:t>
      </w:r>
      <w:r w:rsidR="00906856" w:rsidRPr="00064EC5">
        <w:rPr>
          <w:b/>
          <w:bCs/>
          <w:sz w:val="30"/>
          <w:szCs w:val="30"/>
        </w:rPr>
        <w:t xml:space="preserve"> </w:t>
      </w:r>
      <w:r w:rsidRPr="00064EC5">
        <w:rPr>
          <w:b/>
          <w:bCs/>
          <w:sz w:val="30"/>
          <w:szCs w:val="30"/>
        </w:rPr>
        <w:t xml:space="preserve">C – Dog handler survey </w:t>
      </w:r>
    </w:p>
    <w:p w14:paraId="48CC7FC5" w14:textId="77777777" w:rsidR="00461C25" w:rsidRDefault="00461C25" w:rsidP="0087680D">
      <w:pPr>
        <w:rPr>
          <w:b/>
          <w:bCs/>
          <w:sz w:val="30"/>
          <w:szCs w:val="30"/>
        </w:rPr>
      </w:pPr>
    </w:p>
    <w:p w14:paraId="5DBF2383" w14:textId="6D5DF6A8" w:rsidR="00F574DA" w:rsidRDefault="00F574DA" w:rsidP="0087680D">
      <w:pPr>
        <w:rPr>
          <w:b/>
          <w:bCs/>
          <w:sz w:val="30"/>
          <w:szCs w:val="30"/>
        </w:rPr>
      </w:pPr>
      <w:r>
        <w:rPr>
          <w:b/>
          <w:bCs/>
          <w:noProof/>
          <w:sz w:val="30"/>
          <w:szCs w:val="30"/>
        </w:rPr>
        <w:drawing>
          <wp:inline distT="0" distB="0" distL="0" distR="0" wp14:anchorId="31D7F14C" wp14:editId="5B3D51AE">
            <wp:extent cx="5731510" cy="3581400"/>
            <wp:effectExtent l="0" t="0" r="2540" b="0"/>
            <wp:docPr id="1614260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60663" name="Picture 1614260663"/>
                    <pic:cNvPicPr/>
                  </pic:nvPicPr>
                  <pic:blipFill>
                    <a:blip r:embed="rId34">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207F0F4A" w14:textId="7E9EF7EF" w:rsidR="00461C25" w:rsidRDefault="00461C25" w:rsidP="0087680D">
      <w:pPr>
        <w:rPr>
          <w:b/>
          <w:bCs/>
          <w:sz w:val="30"/>
          <w:szCs w:val="30"/>
        </w:rPr>
      </w:pPr>
      <w:r>
        <w:rPr>
          <w:b/>
          <w:bCs/>
          <w:noProof/>
          <w:sz w:val="30"/>
          <w:szCs w:val="30"/>
        </w:rPr>
        <w:drawing>
          <wp:inline distT="0" distB="0" distL="0" distR="0" wp14:anchorId="339A87D5" wp14:editId="0D95652C">
            <wp:extent cx="5729710" cy="4291088"/>
            <wp:effectExtent l="0" t="0" r="4445" b="0"/>
            <wp:docPr id="9824451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45100" name="Picture 982445100"/>
                    <pic:cNvPicPr/>
                  </pic:nvPicPr>
                  <pic:blipFill>
                    <a:blip r:embed="rId35">
                      <a:extLst>
                        <a:ext uri="{28A0092B-C50C-407E-A947-70E740481C1C}">
                          <a14:useLocalDpi xmlns:a14="http://schemas.microsoft.com/office/drawing/2010/main" val="0"/>
                        </a:ext>
                      </a:extLst>
                    </a:blip>
                    <a:stretch>
                      <a:fillRect/>
                    </a:stretch>
                  </pic:blipFill>
                  <pic:spPr>
                    <a:xfrm>
                      <a:off x="0" y="0"/>
                      <a:ext cx="5731510" cy="4292436"/>
                    </a:xfrm>
                    <a:prstGeom prst="rect">
                      <a:avLst/>
                    </a:prstGeom>
                  </pic:spPr>
                </pic:pic>
              </a:graphicData>
            </a:graphic>
          </wp:inline>
        </w:drawing>
      </w:r>
    </w:p>
    <w:p w14:paraId="65760913" w14:textId="4D2FFC71" w:rsidR="00461C25" w:rsidRDefault="00461C25" w:rsidP="0087680D">
      <w:pPr>
        <w:rPr>
          <w:b/>
          <w:bCs/>
          <w:sz w:val="30"/>
          <w:szCs w:val="30"/>
        </w:rPr>
      </w:pPr>
      <w:r>
        <w:rPr>
          <w:b/>
          <w:bCs/>
          <w:noProof/>
          <w:sz w:val="30"/>
          <w:szCs w:val="30"/>
        </w:rPr>
        <w:lastRenderedPageBreak/>
        <w:drawing>
          <wp:inline distT="0" distB="0" distL="0" distR="0" wp14:anchorId="44F44A40" wp14:editId="39A5A4DF">
            <wp:extent cx="5731510" cy="4067117"/>
            <wp:effectExtent l="0" t="0" r="2540" b="0"/>
            <wp:docPr id="15534518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451832" name="Picture 1553451832"/>
                    <pic:cNvPicPr/>
                  </pic:nvPicPr>
                  <pic:blipFill>
                    <a:blip r:embed="rId36">
                      <a:extLst>
                        <a:ext uri="{28A0092B-C50C-407E-A947-70E740481C1C}">
                          <a14:useLocalDpi xmlns:a14="http://schemas.microsoft.com/office/drawing/2010/main" val="0"/>
                        </a:ext>
                      </a:extLst>
                    </a:blip>
                    <a:stretch>
                      <a:fillRect/>
                    </a:stretch>
                  </pic:blipFill>
                  <pic:spPr>
                    <a:xfrm>
                      <a:off x="0" y="0"/>
                      <a:ext cx="5738160" cy="4071836"/>
                    </a:xfrm>
                    <a:prstGeom prst="rect">
                      <a:avLst/>
                    </a:prstGeom>
                  </pic:spPr>
                </pic:pic>
              </a:graphicData>
            </a:graphic>
          </wp:inline>
        </w:drawing>
      </w:r>
    </w:p>
    <w:p w14:paraId="632CB6D2" w14:textId="3AA7DE74" w:rsidR="00461C25" w:rsidRDefault="00461C25" w:rsidP="0087680D">
      <w:pPr>
        <w:rPr>
          <w:b/>
          <w:bCs/>
          <w:sz w:val="30"/>
          <w:szCs w:val="30"/>
        </w:rPr>
      </w:pPr>
      <w:r>
        <w:rPr>
          <w:b/>
          <w:bCs/>
          <w:noProof/>
          <w:sz w:val="30"/>
          <w:szCs w:val="30"/>
        </w:rPr>
        <w:drawing>
          <wp:inline distT="0" distB="0" distL="0" distR="0" wp14:anchorId="550DC9DA" wp14:editId="74A22E37">
            <wp:extent cx="5731510" cy="3736137"/>
            <wp:effectExtent l="0" t="0" r="2540" b="0"/>
            <wp:docPr id="11978427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42761" name="Picture 1197842761"/>
                    <pic:cNvPicPr/>
                  </pic:nvPicPr>
                  <pic:blipFill>
                    <a:blip r:embed="rId37">
                      <a:extLst>
                        <a:ext uri="{28A0092B-C50C-407E-A947-70E740481C1C}">
                          <a14:useLocalDpi xmlns:a14="http://schemas.microsoft.com/office/drawing/2010/main" val="0"/>
                        </a:ext>
                      </a:extLst>
                    </a:blip>
                    <a:stretch>
                      <a:fillRect/>
                    </a:stretch>
                  </pic:blipFill>
                  <pic:spPr>
                    <a:xfrm>
                      <a:off x="0" y="0"/>
                      <a:ext cx="5737624" cy="3740122"/>
                    </a:xfrm>
                    <a:prstGeom prst="rect">
                      <a:avLst/>
                    </a:prstGeom>
                  </pic:spPr>
                </pic:pic>
              </a:graphicData>
            </a:graphic>
          </wp:inline>
        </w:drawing>
      </w:r>
    </w:p>
    <w:p w14:paraId="27A60569" w14:textId="1B87DF3A" w:rsidR="00E413E0" w:rsidRDefault="00E413E0" w:rsidP="0087680D">
      <w:pPr>
        <w:rPr>
          <w:b/>
          <w:bCs/>
          <w:sz w:val="30"/>
          <w:szCs w:val="30"/>
        </w:rPr>
      </w:pPr>
      <w:r>
        <w:rPr>
          <w:b/>
          <w:bCs/>
          <w:noProof/>
          <w:sz w:val="30"/>
          <w:szCs w:val="30"/>
        </w:rPr>
        <w:lastRenderedPageBreak/>
        <w:drawing>
          <wp:inline distT="0" distB="0" distL="0" distR="0" wp14:anchorId="468B8777" wp14:editId="1178BCA2">
            <wp:extent cx="5731510" cy="4173703"/>
            <wp:effectExtent l="0" t="0" r="2540" b="0"/>
            <wp:docPr id="16776916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691625" name="Picture 1677691625"/>
                    <pic:cNvPicPr/>
                  </pic:nvPicPr>
                  <pic:blipFill>
                    <a:blip r:embed="rId38">
                      <a:extLst>
                        <a:ext uri="{28A0092B-C50C-407E-A947-70E740481C1C}">
                          <a14:useLocalDpi xmlns:a14="http://schemas.microsoft.com/office/drawing/2010/main" val="0"/>
                        </a:ext>
                      </a:extLst>
                    </a:blip>
                    <a:stretch>
                      <a:fillRect/>
                    </a:stretch>
                  </pic:blipFill>
                  <pic:spPr>
                    <a:xfrm>
                      <a:off x="0" y="0"/>
                      <a:ext cx="5751571" cy="4188312"/>
                    </a:xfrm>
                    <a:prstGeom prst="rect">
                      <a:avLst/>
                    </a:prstGeom>
                  </pic:spPr>
                </pic:pic>
              </a:graphicData>
            </a:graphic>
          </wp:inline>
        </w:drawing>
      </w:r>
    </w:p>
    <w:p w14:paraId="0321F6EC" w14:textId="31BDAC42" w:rsidR="00E413E0" w:rsidRDefault="00E413E0" w:rsidP="0087680D">
      <w:pPr>
        <w:rPr>
          <w:b/>
          <w:bCs/>
          <w:sz w:val="30"/>
          <w:szCs w:val="30"/>
        </w:rPr>
      </w:pPr>
      <w:r>
        <w:rPr>
          <w:b/>
          <w:bCs/>
          <w:noProof/>
          <w:sz w:val="30"/>
          <w:szCs w:val="30"/>
        </w:rPr>
        <w:drawing>
          <wp:inline distT="0" distB="0" distL="0" distR="0" wp14:anchorId="54861DB7" wp14:editId="28311E08">
            <wp:extent cx="5731510" cy="4534535"/>
            <wp:effectExtent l="0" t="0" r="2540" b="0"/>
            <wp:docPr id="1235641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4165" name="Picture 123564165"/>
                    <pic:cNvPicPr/>
                  </pic:nvPicPr>
                  <pic:blipFill>
                    <a:blip r:embed="rId39">
                      <a:extLst>
                        <a:ext uri="{28A0092B-C50C-407E-A947-70E740481C1C}">
                          <a14:useLocalDpi xmlns:a14="http://schemas.microsoft.com/office/drawing/2010/main" val="0"/>
                        </a:ext>
                      </a:extLst>
                    </a:blip>
                    <a:stretch>
                      <a:fillRect/>
                    </a:stretch>
                  </pic:blipFill>
                  <pic:spPr>
                    <a:xfrm>
                      <a:off x="0" y="0"/>
                      <a:ext cx="5731510" cy="4534535"/>
                    </a:xfrm>
                    <a:prstGeom prst="rect">
                      <a:avLst/>
                    </a:prstGeom>
                  </pic:spPr>
                </pic:pic>
              </a:graphicData>
            </a:graphic>
          </wp:inline>
        </w:drawing>
      </w:r>
    </w:p>
    <w:p w14:paraId="34614D7F" w14:textId="19BF0241" w:rsidR="00E413E0" w:rsidRDefault="00E413E0" w:rsidP="0087680D">
      <w:pPr>
        <w:rPr>
          <w:b/>
          <w:bCs/>
          <w:sz w:val="30"/>
          <w:szCs w:val="30"/>
        </w:rPr>
      </w:pPr>
      <w:r>
        <w:rPr>
          <w:b/>
          <w:bCs/>
          <w:noProof/>
          <w:sz w:val="30"/>
          <w:szCs w:val="30"/>
        </w:rPr>
        <w:lastRenderedPageBreak/>
        <w:drawing>
          <wp:inline distT="0" distB="0" distL="0" distR="0" wp14:anchorId="4FC63BB9" wp14:editId="524E9863">
            <wp:extent cx="5731510" cy="4510405"/>
            <wp:effectExtent l="0" t="0" r="2540" b="4445"/>
            <wp:docPr id="19378618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61856" name="Picture 1937861856"/>
                    <pic:cNvPicPr/>
                  </pic:nvPicPr>
                  <pic:blipFill>
                    <a:blip r:embed="rId40">
                      <a:extLst>
                        <a:ext uri="{28A0092B-C50C-407E-A947-70E740481C1C}">
                          <a14:useLocalDpi xmlns:a14="http://schemas.microsoft.com/office/drawing/2010/main" val="0"/>
                        </a:ext>
                      </a:extLst>
                    </a:blip>
                    <a:stretch>
                      <a:fillRect/>
                    </a:stretch>
                  </pic:blipFill>
                  <pic:spPr>
                    <a:xfrm>
                      <a:off x="0" y="0"/>
                      <a:ext cx="5731510" cy="4510405"/>
                    </a:xfrm>
                    <a:prstGeom prst="rect">
                      <a:avLst/>
                    </a:prstGeom>
                  </pic:spPr>
                </pic:pic>
              </a:graphicData>
            </a:graphic>
          </wp:inline>
        </w:drawing>
      </w:r>
    </w:p>
    <w:p w14:paraId="676FFD91" w14:textId="4575280A" w:rsidR="00ED13C5" w:rsidRDefault="00ED13C5" w:rsidP="0087680D">
      <w:pPr>
        <w:rPr>
          <w:b/>
          <w:bCs/>
          <w:sz w:val="30"/>
          <w:szCs w:val="30"/>
        </w:rPr>
      </w:pPr>
      <w:r>
        <w:rPr>
          <w:b/>
          <w:bCs/>
          <w:noProof/>
          <w:sz w:val="30"/>
          <w:szCs w:val="30"/>
        </w:rPr>
        <w:drawing>
          <wp:inline distT="0" distB="0" distL="0" distR="0" wp14:anchorId="3A8DEDFC" wp14:editId="1A6D901C">
            <wp:extent cx="5731510" cy="3212465"/>
            <wp:effectExtent l="0" t="0" r="2540" b="6985"/>
            <wp:docPr id="6388653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865316" name="Picture 638865316"/>
                    <pic:cNvPicPr/>
                  </pic:nvPicPr>
                  <pic:blipFill>
                    <a:blip r:embed="rId41">
                      <a:extLst>
                        <a:ext uri="{28A0092B-C50C-407E-A947-70E740481C1C}">
                          <a14:useLocalDpi xmlns:a14="http://schemas.microsoft.com/office/drawing/2010/main" val="0"/>
                        </a:ext>
                      </a:extLst>
                    </a:blip>
                    <a:stretch>
                      <a:fillRect/>
                    </a:stretch>
                  </pic:blipFill>
                  <pic:spPr>
                    <a:xfrm>
                      <a:off x="0" y="0"/>
                      <a:ext cx="5731510" cy="3212465"/>
                    </a:xfrm>
                    <a:prstGeom prst="rect">
                      <a:avLst/>
                    </a:prstGeom>
                  </pic:spPr>
                </pic:pic>
              </a:graphicData>
            </a:graphic>
          </wp:inline>
        </w:drawing>
      </w:r>
    </w:p>
    <w:p w14:paraId="10FCA21A" w14:textId="77777777" w:rsidR="00F42A4B" w:rsidRDefault="00F42A4B" w:rsidP="0087680D">
      <w:pPr>
        <w:rPr>
          <w:b/>
          <w:bCs/>
          <w:sz w:val="30"/>
          <w:szCs w:val="30"/>
        </w:rPr>
      </w:pPr>
    </w:p>
    <w:p w14:paraId="1E357F7D" w14:textId="77777777" w:rsidR="00F42A4B" w:rsidRDefault="00F42A4B" w:rsidP="0087680D">
      <w:pPr>
        <w:rPr>
          <w:b/>
          <w:bCs/>
          <w:sz w:val="30"/>
          <w:szCs w:val="30"/>
        </w:rPr>
      </w:pPr>
    </w:p>
    <w:p w14:paraId="17E820AF" w14:textId="774A4B13" w:rsidR="00F42A4B" w:rsidRDefault="00756978" w:rsidP="0087680D">
      <w:pPr>
        <w:rPr>
          <w:b/>
          <w:bCs/>
          <w:sz w:val="30"/>
          <w:szCs w:val="30"/>
        </w:rPr>
      </w:pPr>
      <w:r>
        <w:rPr>
          <w:b/>
          <w:bCs/>
          <w:sz w:val="30"/>
          <w:szCs w:val="30"/>
        </w:rPr>
        <w:lastRenderedPageBreak/>
        <w:t xml:space="preserve">Appendix </w:t>
      </w:r>
      <w:r>
        <w:rPr>
          <w:b/>
          <w:bCs/>
          <w:sz w:val="30"/>
          <w:szCs w:val="30"/>
        </w:rPr>
        <w:tab/>
        <w:t xml:space="preserve">D - Dog handler survey results </w:t>
      </w:r>
    </w:p>
    <w:p w14:paraId="34975CC8" w14:textId="77777777" w:rsidR="005F0DA3" w:rsidRDefault="005F0DA3" w:rsidP="0087680D">
      <w:pPr>
        <w:rPr>
          <w:b/>
          <w:bCs/>
          <w:sz w:val="30"/>
          <w:szCs w:val="30"/>
        </w:rPr>
      </w:pPr>
    </w:p>
    <w:p w14:paraId="00221C65" w14:textId="1701BCEF" w:rsidR="005F0DA3" w:rsidRDefault="005F0DA3" w:rsidP="0087680D">
      <w:pPr>
        <w:rPr>
          <w:b/>
          <w:bCs/>
          <w:sz w:val="30"/>
          <w:szCs w:val="30"/>
        </w:rPr>
      </w:pPr>
      <w:r>
        <w:rPr>
          <w:noProof/>
        </w:rPr>
        <w:drawing>
          <wp:inline distT="0" distB="0" distL="0" distR="0" wp14:anchorId="3B9AC13A" wp14:editId="1559ABE7">
            <wp:extent cx="5731510" cy="2411730"/>
            <wp:effectExtent l="0" t="0" r="2540" b="7620"/>
            <wp:docPr id="1069698058" name="Picture 9" descr="Forms response chart. Question title: By ticking this box you consent to take part and have read and understand the above.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By ticking this box you consent to take part and have read and understand the above. . Number of responses: 4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473298D" w14:textId="40FD65A6" w:rsidR="005F0DA3" w:rsidRDefault="005F0DA3" w:rsidP="0087680D">
      <w:pPr>
        <w:rPr>
          <w:b/>
          <w:bCs/>
          <w:sz w:val="30"/>
          <w:szCs w:val="30"/>
        </w:rPr>
      </w:pPr>
      <w:r>
        <w:rPr>
          <w:noProof/>
        </w:rPr>
        <w:drawing>
          <wp:inline distT="0" distB="0" distL="0" distR="0" wp14:anchorId="7583C3E6" wp14:editId="5E76F9CA">
            <wp:extent cx="5731510" cy="2411730"/>
            <wp:effectExtent l="0" t="0" r="2540" b="7620"/>
            <wp:docPr id="1229050226" name="Picture 10" descr="Forms response chart. Question title: How many years have you been a dog handler?.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many years have you been a dog handler?. Number of responses: 4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1DB3A4C" w14:textId="245B75EF" w:rsidR="005F0DA3" w:rsidRDefault="005F0DA3" w:rsidP="0087680D">
      <w:pPr>
        <w:rPr>
          <w:b/>
          <w:bCs/>
          <w:sz w:val="30"/>
          <w:szCs w:val="30"/>
        </w:rPr>
      </w:pPr>
      <w:r>
        <w:rPr>
          <w:noProof/>
        </w:rPr>
        <w:drawing>
          <wp:inline distT="0" distB="0" distL="0" distR="0" wp14:anchorId="53CC78D9" wp14:editId="6059574C">
            <wp:extent cx="5731510" cy="2723515"/>
            <wp:effectExtent l="0" t="0" r="2540" b="635"/>
            <wp:docPr id="1293104100" name="Picture 11" descr="Forms response chart. Question title: Which dog(s) do you currently handle? (Select all that apply).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ich dog(s) do you currently handle? (Select all that apply). . Number of responses: 4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723515"/>
                    </a:xfrm>
                    <a:prstGeom prst="rect">
                      <a:avLst/>
                    </a:prstGeom>
                    <a:noFill/>
                    <a:ln>
                      <a:noFill/>
                    </a:ln>
                  </pic:spPr>
                </pic:pic>
              </a:graphicData>
            </a:graphic>
          </wp:inline>
        </w:drawing>
      </w:r>
    </w:p>
    <w:p w14:paraId="08F7DC98" w14:textId="77777777" w:rsidR="005F0DA3" w:rsidRDefault="005F0DA3" w:rsidP="0087680D">
      <w:pPr>
        <w:rPr>
          <w:b/>
          <w:bCs/>
          <w:sz w:val="30"/>
          <w:szCs w:val="30"/>
        </w:rPr>
      </w:pPr>
    </w:p>
    <w:p w14:paraId="66655563" w14:textId="0BE681F3" w:rsidR="005F0DA3" w:rsidRDefault="005F0DA3" w:rsidP="0087680D">
      <w:pPr>
        <w:rPr>
          <w:b/>
          <w:bCs/>
          <w:sz w:val="30"/>
          <w:szCs w:val="30"/>
        </w:rPr>
      </w:pPr>
      <w:r>
        <w:rPr>
          <w:noProof/>
        </w:rPr>
        <w:lastRenderedPageBreak/>
        <w:drawing>
          <wp:inline distT="0" distB="0" distL="0" distR="0" wp14:anchorId="33DA04DF" wp14:editId="261A7724">
            <wp:extent cx="5731510" cy="2411730"/>
            <wp:effectExtent l="0" t="0" r="2540" b="7620"/>
            <wp:docPr id="1006556772" name="Picture 12" descr="Forms response chart. Question title: On average, how many operational deployment do you respond to per month?.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On average, how many operational deployment do you respond to per month?. Number of responses: 4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FAACA2A" w14:textId="470409F4" w:rsidR="005F0DA3" w:rsidRDefault="00BA6768" w:rsidP="0087680D">
      <w:pPr>
        <w:rPr>
          <w:b/>
          <w:bCs/>
          <w:sz w:val="30"/>
          <w:szCs w:val="30"/>
        </w:rPr>
      </w:pPr>
      <w:r>
        <w:rPr>
          <w:noProof/>
        </w:rPr>
        <w:drawing>
          <wp:inline distT="0" distB="0" distL="0" distR="0" wp14:anchorId="58ED191F" wp14:editId="48F3B819">
            <wp:extent cx="5731510" cy="2411730"/>
            <wp:effectExtent l="0" t="0" r="2540" b="7620"/>
            <wp:docPr id="1633209680" name="Picture 13" descr="Forms response chart. Question title: Searching for suspect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Searching for suspect . Number of responses: 4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1C17503" w14:textId="61AF3DA5" w:rsidR="00BA6768" w:rsidRDefault="00BA6768" w:rsidP="0087680D">
      <w:pPr>
        <w:rPr>
          <w:b/>
          <w:bCs/>
          <w:sz w:val="30"/>
          <w:szCs w:val="30"/>
        </w:rPr>
      </w:pPr>
      <w:r>
        <w:rPr>
          <w:noProof/>
        </w:rPr>
        <w:drawing>
          <wp:inline distT="0" distB="0" distL="0" distR="0" wp14:anchorId="1153D9F2" wp14:editId="0A5DBBA1">
            <wp:extent cx="5731510" cy="2411730"/>
            <wp:effectExtent l="0" t="0" r="2540" b="7620"/>
            <wp:docPr id="1446142966" name="Picture 14" descr="Forms response chart. Question title: Tracking missing people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Tracking missing people . Number of responses: 4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51145B2" w14:textId="17737D16" w:rsidR="00BA6768" w:rsidRDefault="00BA6768" w:rsidP="0087680D">
      <w:pPr>
        <w:rPr>
          <w:b/>
          <w:bCs/>
          <w:sz w:val="30"/>
          <w:szCs w:val="30"/>
        </w:rPr>
      </w:pPr>
      <w:r>
        <w:rPr>
          <w:noProof/>
        </w:rPr>
        <w:lastRenderedPageBreak/>
        <w:drawing>
          <wp:inline distT="0" distB="0" distL="0" distR="0" wp14:anchorId="66DB1EAD" wp14:editId="0615B8C3">
            <wp:extent cx="5731510" cy="2411730"/>
            <wp:effectExtent l="0" t="0" r="2540" b="7620"/>
            <wp:docPr id="72440863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CD18C5A" w14:textId="5AAAE9F6" w:rsidR="00BA6768" w:rsidRDefault="00BA6768" w:rsidP="0087680D">
      <w:pPr>
        <w:rPr>
          <w:b/>
          <w:bCs/>
          <w:sz w:val="30"/>
          <w:szCs w:val="30"/>
        </w:rPr>
      </w:pPr>
      <w:r>
        <w:rPr>
          <w:noProof/>
        </w:rPr>
        <w:drawing>
          <wp:inline distT="0" distB="0" distL="0" distR="0" wp14:anchorId="6A9A3928" wp14:editId="78FFBD7F">
            <wp:extent cx="5731510" cy="2411730"/>
            <wp:effectExtent l="0" t="0" r="2540" b="7620"/>
            <wp:docPr id="1136418836" name="Picture 16" descr="Forms response chart. Question title: Conducting planned operations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Conducting planned operations . Number of responses: 4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FFF9A21" w14:textId="622BF824" w:rsidR="00BA6768" w:rsidRDefault="00BA6768" w:rsidP="0087680D">
      <w:pPr>
        <w:rPr>
          <w:b/>
          <w:bCs/>
          <w:sz w:val="30"/>
          <w:szCs w:val="30"/>
        </w:rPr>
      </w:pPr>
      <w:r>
        <w:rPr>
          <w:noProof/>
        </w:rPr>
        <w:drawing>
          <wp:inline distT="0" distB="0" distL="0" distR="0" wp14:anchorId="0CCFA6CA" wp14:editId="0C9987E9">
            <wp:extent cx="5731510" cy="2411730"/>
            <wp:effectExtent l="0" t="0" r="2540" b="7620"/>
            <wp:docPr id="1262009979" name="Picture 17" descr="Forms response chart. Question title: Public order deployment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Public order deployment . Number of responses: 4 response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B71C5CF" w14:textId="4CE1C3E7" w:rsidR="00BA6768" w:rsidRDefault="00BA6768" w:rsidP="0087680D">
      <w:pPr>
        <w:rPr>
          <w:b/>
          <w:bCs/>
          <w:sz w:val="30"/>
          <w:szCs w:val="30"/>
        </w:rPr>
      </w:pPr>
      <w:r>
        <w:rPr>
          <w:noProof/>
        </w:rPr>
        <w:lastRenderedPageBreak/>
        <w:drawing>
          <wp:inline distT="0" distB="0" distL="0" distR="0" wp14:anchorId="64DB3417" wp14:editId="7343D6EF">
            <wp:extent cx="5731510" cy="2411730"/>
            <wp:effectExtent l="0" t="0" r="2540" b="7620"/>
            <wp:docPr id="1292272750" name="Picture 18" descr="Forms response chart. Question title: Drugs / Weapons searches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Drugs / Weapons searches . Number of responses: 4 response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20D2856" w14:textId="08EA7483" w:rsidR="00BA6768" w:rsidRDefault="00BA6768" w:rsidP="0087680D">
      <w:pPr>
        <w:rPr>
          <w:b/>
          <w:bCs/>
          <w:sz w:val="30"/>
          <w:szCs w:val="30"/>
        </w:rPr>
      </w:pPr>
      <w:r>
        <w:rPr>
          <w:noProof/>
        </w:rPr>
        <w:drawing>
          <wp:inline distT="0" distB="0" distL="0" distR="0" wp14:anchorId="5355A9AD" wp14:editId="5F62FAFE">
            <wp:extent cx="5731510" cy="2411730"/>
            <wp:effectExtent l="0" t="0" r="2540" b="7620"/>
            <wp:docPr id="148292211" name="Picture 19" descr="Forms response chart. Question title: Community engagement or public demonstration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Community engagement or public demonstration  . Number of responses: 4 responses."/>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8674574" w14:textId="17985678" w:rsidR="00BA6768" w:rsidRDefault="00BA6768" w:rsidP="0087680D">
      <w:pPr>
        <w:rPr>
          <w:b/>
          <w:bCs/>
          <w:sz w:val="30"/>
          <w:szCs w:val="30"/>
        </w:rPr>
      </w:pPr>
      <w:r>
        <w:rPr>
          <w:noProof/>
        </w:rPr>
        <w:drawing>
          <wp:inline distT="0" distB="0" distL="0" distR="0" wp14:anchorId="639FD6D7" wp14:editId="2ED5E946">
            <wp:extent cx="5731510" cy="2411730"/>
            <wp:effectExtent l="0" t="0" r="2540" b="7620"/>
            <wp:docPr id="1806266910" name="Picture 20" descr="Forms response chart. Question title: Routine patrols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Routine patrols . Number of responses: 4 responses."/>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CDCD4F0" w14:textId="7F772CAE" w:rsidR="00BA6768" w:rsidRDefault="00BA6768" w:rsidP="0087680D">
      <w:pPr>
        <w:rPr>
          <w:b/>
          <w:bCs/>
          <w:sz w:val="30"/>
          <w:szCs w:val="30"/>
        </w:rPr>
      </w:pPr>
      <w:r>
        <w:rPr>
          <w:noProof/>
        </w:rPr>
        <w:lastRenderedPageBreak/>
        <w:drawing>
          <wp:inline distT="0" distB="0" distL="0" distR="0" wp14:anchorId="0A460E9E" wp14:editId="32602E1D">
            <wp:extent cx="5731510" cy="2411730"/>
            <wp:effectExtent l="0" t="0" r="2540" b="7620"/>
            <wp:docPr id="5617890" name="Picture 21" descr="Forms response chart. Question title: How often does your dog contribute directly to successful outcomes?.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ow often does your dog contribute directly to successful outcomes?. Number of responses: 4 responses."/>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2EE7F31" w14:textId="27A01B9D" w:rsidR="00BA6768" w:rsidRDefault="00BA6768" w:rsidP="0087680D">
      <w:pPr>
        <w:rPr>
          <w:b/>
          <w:bCs/>
          <w:sz w:val="30"/>
          <w:szCs w:val="30"/>
        </w:rPr>
      </w:pPr>
      <w:r>
        <w:rPr>
          <w:noProof/>
        </w:rPr>
        <w:drawing>
          <wp:inline distT="0" distB="0" distL="0" distR="0" wp14:anchorId="249E1B6E" wp14:editId="24D8F5F3">
            <wp:extent cx="5731510" cy="2411730"/>
            <wp:effectExtent l="0" t="0" r="2540" b="7620"/>
            <wp:docPr id="930365328" name="Picture 22" descr="Forms response chart. Question title: How often do you believe a dog unit prevents the need for greater use of force?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How often do you believe a dog unit prevents the need for greater use of force? . Number of responses: 4 responses."/>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A4C8517" w14:textId="42F0FC7C" w:rsidR="00BA6768" w:rsidRDefault="00BA6768" w:rsidP="0087680D">
      <w:pPr>
        <w:rPr>
          <w:b/>
          <w:bCs/>
          <w:sz w:val="30"/>
          <w:szCs w:val="30"/>
        </w:rPr>
      </w:pPr>
      <w:r>
        <w:rPr>
          <w:noProof/>
        </w:rPr>
        <w:drawing>
          <wp:inline distT="0" distB="0" distL="0" distR="0" wp14:anchorId="4DDD7255" wp14:editId="2AC6B9F7">
            <wp:extent cx="5731510" cy="2411730"/>
            <wp:effectExtent l="0" t="0" r="2540" b="7620"/>
            <wp:docPr id="1528847613" name="Picture 23" descr="Forms response chart. Question title: Compared to non-dog units, how much value do you think dog handlers add to frontline policing?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Compared to non-dog units, how much value do you think dog handlers add to frontline policing? . Number of responses: 4 response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41B1044" w14:textId="7948BE8C" w:rsidR="00BA6768" w:rsidRDefault="00BA6768" w:rsidP="0087680D">
      <w:pPr>
        <w:rPr>
          <w:b/>
          <w:bCs/>
          <w:sz w:val="30"/>
          <w:szCs w:val="30"/>
        </w:rPr>
      </w:pPr>
      <w:r>
        <w:rPr>
          <w:noProof/>
        </w:rPr>
        <w:lastRenderedPageBreak/>
        <w:drawing>
          <wp:inline distT="0" distB="0" distL="0" distR="0" wp14:anchorId="395BDA08" wp14:editId="5FC52FC6">
            <wp:extent cx="5731510" cy="2411730"/>
            <wp:effectExtent l="0" t="0" r="2540" b="7620"/>
            <wp:docPr id="1107733707" name="Picture 24" descr="Forms response chart. Question title: The public understand the role of police dog handlers .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The public understand the role of police dog handlers . Number of responses: 4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42CC3C5" w14:textId="371F6274" w:rsidR="000D4A1B" w:rsidRDefault="000D4A1B" w:rsidP="0087680D">
      <w:pPr>
        <w:rPr>
          <w:b/>
          <w:bCs/>
          <w:sz w:val="30"/>
          <w:szCs w:val="30"/>
        </w:rPr>
      </w:pPr>
      <w:r>
        <w:rPr>
          <w:noProof/>
        </w:rPr>
        <w:drawing>
          <wp:inline distT="0" distB="0" distL="0" distR="0" wp14:anchorId="7CB4C3F8" wp14:editId="6E5126E8">
            <wp:extent cx="5731510" cy="2411730"/>
            <wp:effectExtent l="0" t="0" r="2540" b="7620"/>
            <wp:docPr id="1211069288" name="Picture 25" descr="Forms response chart. Question title: The public view dog handlers as worth the money. Number of responses: 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The public view dog handlers as worth the money. Number of responses: 4 responses."/>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65CC5E2" w14:textId="4C58CE5F" w:rsidR="00FA2EEB" w:rsidRDefault="0091381C" w:rsidP="0087680D">
      <w:pPr>
        <w:rPr>
          <w:b/>
          <w:bCs/>
          <w:sz w:val="30"/>
          <w:szCs w:val="30"/>
        </w:rPr>
      </w:pPr>
      <w:r>
        <w:rPr>
          <w:b/>
          <w:bCs/>
          <w:noProof/>
          <w:sz w:val="30"/>
          <w:szCs w:val="30"/>
        </w:rPr>
        <w:drawing>
          <wp:inline distT="0" distB="0" distL="0" distR="0" wp14:anchorId="05F1EC5B" wp14:editId="792E7A2C">
            <wp:extent cx="5731510" cy="2033270"/>
            <wp:effectExtent l="0" t="0" r="2540" b="5080"/>
            <wp:docPr id="197766863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668634" name="Picture 1977668634"/>
                    <pic:cNvPicPr/>
                  </pic:nvPicPr>
                  <pic:blipFill>
                    <a:blip r:embed="rId55">
                      <a:extLst>
                        <a:ext uri="{28A0092B-C50C-407E-A947-70E740481C1C}">
                          <a14:useLocalDpi xmlns:a14="http://schemas.microsoft.com/office/drawing/2010/main" val="0"/>
                        </a:ext>
                      </a:extLst>
                    </a:blip>
                    <a:stretch>
                      <a:fillRect/>
                    </a:stretch>
                  </pic:blipFill>
                  <pic:spPr>
                    <a:xfrm>
                      <a:off x="0" y="0"/>
                      <a:ext cx="5731510" cy="2033270"/>
                    </a:xfrm>
                    <a:prstGeom prst="rect">
                      <a:avLst/>
                    </a:prstGeom>
                  </pic:spPr>
                </pic:pic>
              </a:graphicData>
            </a:graphic>
          </wp:inline>
        </w:drawing>
      </w:r>
    </w:p>
    <w:p w14:paraId="38E57ADD" w14:textId="77777777" w:rsidR="0012277A" w:rsidRDefault="0012277A" w:rsidP="0087680D">
      <w:pPr>
        <w:rPr>
          <w:b/>
          <w:bCs/>
          <w:sz w:val="30"/>
          <w:szCs w:val="30"/>
        </w:rPr>
      </w:pPr>
    </w:p>
    <w:p w14:paraId="6A4F453E" w14:textId="77777777" w:rsidR="0012277A" w:rsidRDefault="0012277A" w:rsidP="0087680D">
      <w:pPr>
        <w:rPr>
          <w:b/>
          <w:bCs/>
          <w:sz w:val="30"/>
          <w:szCs w:val="30"/>
        </w:rPr>
      </w:pPr>
    </w:p>
    <w:p w14:paraId="3A0444E6" w14:textId="77777777" w:rsidR="0012277A" w:rsidRDefault="0012277A" w:rsidP="0087680D">
      <w:pPr>
        <w:rPr>
          <w:b/>
          <w:bCs/>
          <w:sz w:val="30"/>
          <w:szCs w:val="30"/>
        </w:rPr>
      </w:pPr>
    </w:p>
    <w:p w14:paraId="7010CEAC" w14:textId="77777777" w:rsidR="0012277A" w:rsidRDefault="0012277A" w:rsidP="0087680D">
      <w:pPr>
        <w:rPr>
          <w:b/>
          <w:bCs/>
          <w:sz w:val="30"/>
          <w:szCs w:val="30"/>
        </w:rPr>
      </w:pPr>
    </w:p>
    <w:p w14:paraId="4F50B00C" w14:textId="7C6715E2" w:rsidR="0012277A" w:rsidRDefault="0012277A" w:rsidP="0087680D">
      <w:pPr>
        <w:rPr>
          <w:b/>
          <w:bCs/>
          <w:sz w:val="30"/>
          <w:szCs w:val="30"/>
        </w:rPr>
      </w:pPr>
      <w:r>
        <w:rPr>
          <w:b/>
          <w:bCs/>
          <w:sz w:val="30"/>
          <w:szCs w:val="30"/>
        </w:rPr>
        <w:lastRenderedPageBreak/>
        <w:t xml:space="preserve">Appendix </w:t>
      </w:r>
      <w:r w:rsidR="004D7404">
        <w:rPr>
          <w:b/>
          <w:bCs/>
          <w:sz w:val="30"/>
          <w:szCs w:val="30"/>
        </w:rPr>
        <w:t>E – Public survey</w:t>
      </w:r>
    </w:p>
    <w:p w14:paraId="294CAF61" w14:textId="77777777" w:rsidR="00DC7E30" w:rsidRDefault="00DC7E30" w:rsidP="0087680D">
      <w:pPr>
        <w:rPr>
          <w:b/>
          <w:bCs/>
          <w:sz w:val="30"/>
          <w:szCs w:val="30"/>
        </w:rPr>
      </w:pPr>
    </w:p>
    <w:p w14:paraId="1FEC5123" w14:textId="168F366B" w:rsidR="00DC7E30" w:rsidRDefault="00DC7E30" w:rsidP="0087680D">
      <w:pPr>
        <w:rPr>
          <w:b/>
          <w:bCs/>
          <w:sz w:val="30"/>
          <w:szCs w:val="30"/>
        </w:rPr>
      </w:pPr>
      <w:r>
        <w:rPr>
          <w:b/>
          <w:bCs/>
          <w:noProof/>
          <w:sz w:val="30"/>
          <w:szCs w:val="30"/>
        </w:rPr>
        <w:drawing>
          <wp:inline distT="0" distB="0" distL="0" distR="0" wp14:anchorId="0F275DA6" wp14:editId="42E3D217">
            <wp:extent cx="5731510" cy="4516341"/>
            <wp:effectExtent l="0" t="0" r="2540" b="0"/>
            <wp:docPr id="140455653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56536" name="Picture 1404556536"/>
                    <pic:cNvPicPr/>
                  </pic:nvPicPr>
                  <pic:blipFill>
                    <a:blip r:embed="rId56">
                      <a:extLst>
                        <a:ext uri="{28A0092B-C50C-407E-A947-70E740481C1C}">
                          <a14:useLocalDpi xmlns:a14="http://schemas.microsoft.com/office/drawing/2010/main" val="0"/>
                        </a:ext>
                      </a:extLst>
                    </a:blip>
                    <a:stretch>
                      <a:fillRect/>
                    </a:stretch>
                  </pic:blipFill>
                  <pic:spPr>
                    <a:xfrm>
                      <a:off x="0" y="0"/>
                      <a:ext cx="5735829" cy="4519744"/>
                    </a:xfrm>
                    <a:prstGeom prst="rect">
                      <a:avLst/>
                    </a:prstGeom>
                  </pic:spPr>
                </pic:pic>
              </a:graphicData>
            </a:graphic>
          </wp:inline>
        </w:drawing>
      </w:r>
    </w:p>
    <w:p w14:paraId="272D81F0" w14:textId="52547068" w:rsidR="00DC7E30" w:rsidRDefault="00DC7E30" w:rsidP="0087680D">
      <w:pPr>
        <w:rPr>
          <w:b/>
          <w:bCs/>
          <w:sz w:val="30"/>
          <w:szCs w:val="30"/>
        </w:rPr>
      </w:pPr>
      <w:r>
        <w:rPr>
          <w:b/>
          <w:bCs/>
          <w:noProof/>
          <w:sz w:val="30"/>
          <w:szCs w:val="30"/>
        </w:rPr>
        <w:drawing>
          <wp:inline distT="0" distB="0" distL="0" distR="0" wp14:anchorId="0C692F35" wp14:editId="13D993D5">
            <wp:extent cx="5731510" cy="2902226"/>
            <wp:effectExtent l="0" t="0" r="2540" b="0"/>
            <wp:docPr id="9163311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31199" name="Picture 916331199"/>
                    <pic:cNvPicPr/>
                  </pic:nvPicPr>
                  <pic:blipFill>
                    <a:blip r:embed="rId57">
                      <a:extLst>
                        <a:ext uri="{28A0092B-C50C-407E-A947-70E740481C1C}">
                          <a14:useLocalDpi xmlns:a14="http://schemas.microsoft.com/office/drawing/2010/main" val="0"/>
                        </a:ext>
                      </a:extLst>
                    </a:blip>
                    <a:stretch>
                      <a:fillRect/>
                    </a:stretch>
                  </pic:blipFill>
                  <pic:spPr>
                    <a:xfrm>
                      <a:off x="0" y="0"/>
                      <a:ext cx="5743872" cy="2908486"/>
                    </a:xfrm>
                    <a:prstGeom prst="rect">
                      <a:avLst/>
                    </a:prstGeom>
                  </pic:spPr>
                </pic:pic>
              </a:graphicData>
            </a:graphic>
          </wp:inline>
        </w:drawing>
      </w:r>
    </w:p>
    <w:p w14:paraId="6E3F6EE6" w14:textId="7997855E" w:rsidR="00DC7E30" w:rsidRDefault="00DC7E30" w:rsidP="0087680D">
      <w:pPr>
        <w:rPr>
          <w:b/>
          <w:bCs/>
          <w:sz w:val="30"/>
          <w:szCs w:val="30"/>
        </w:rPr>
      </w:pPr>
      <w:r>
        <w:rPr>
          <w:b/>
          <w:bCs/>
          <w:noProof/>
          <w:sz w:val="30"/>
          <w:szCs w:val="30"/>
        </w:rPr>
        <w:lastRenderedPageBreak/>
        <w:drawing>
          <wp:inline distT="0" distB="0" distL="0" distR="0" wp14:anchorId="44E45033" wp14:editId="5B774502">
            <wp:extent cx="5730875" cy="4452730"/>
            <wp:effectExtent l="0" t="0" r="3175" b="5080"/>
            <wp:docPr id="63228636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86362" name="Picture 632286362"/>
                    <pic:cNvPicPr/>
                  </pic:nvPicPr>
                  <pic:blipFill>
                    <a:blip r:embed="rId58">
                      <a:extLst>
                        <a:ext uri="{28A0092B-C50C-407E-A947-70E740481C1C}">
                          <a14:useLocalDpi xmlns:a14="http://schemas.microsoft.com/office/drawing/2010/main" val="0"/>
                        </a:ext>
                      </a:extLst>
                    </a:blip>
                    <a:stretch>
                      <a:fillRect/>
                    </a:stretch>
                  </pic:blipFill>
                  <pic:spPr>
                    <a:xfrm>
                      <a:off x="0" y="0"/>
                      <a:ext cx="5756389" cy="4472553"/>
                    </a:xfrm>
                    <a:prstGeom prst="rect">
                      <a:avLst/>
                    </a:prstGeom>
                  </pic:spPr>
                </pic:pic>
              </a:graphicData>
            </a:graphic>
          </wp:inline>
        </w:drawing>
      </w:r>
    </w:p>
    <w:p w14:paraId="649CD61E" w14:textId="7B2BAE57" w:rsidR="00DC7E30" w:rsidRDefault="00DC7E30" w:rsidP="0087680D">
      <w:pPr>
        <w:rPr>
          <w:b/>
          <w:bCs/>
          <w:sz w:val="30"/>
          <w:szCs w:val="30"/>
        </w:rPr>
      </w:pPr>
      <w:r>
        <w:rPr>
          <w:b/>
          <w:bCs/>
          <w:noProof/>
          <w:sz w:val="30"/>
          <w:szCs w:val="30"/>
        </w:rPr>
        <w:drawing>
          <wp:inline distT="0" distB="0" distL="0" distR="0" wp14:anchorId="55CC3850" wp14:editId="570F83E7">
            <wp:extent cx="5730503" cy="4182386"/>
            <wp:effectExtent l="0" t="0" r="3810" b="8890"/>
            <wp:docPr id="169631025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10255" name="Picture 1696310255"/>
                    <pic:cNvPicPr/>
                  </pic:nvPicPr>
                  <pic:blipFill>
                    <a:blip r:embed="rId59">
                      <a:extLst>
                        <a:ext uri="{28A0092B-C50C-407E-A947-70E740481C1C}">
                          <a14:useLocalDpi xmlns:a14="http://schemas.microsoft.com/office/drawing/2010/main" val="0"/>
                        </a:ext>
                      </a:extLst>
                    </a:blip>
                    <a:stretch>
                      <a:fillRect/>
                    </a:stretch>
                  </pic:blipFill>
                  <pic:spPr>
                    <a:xfrm>
                      <a:off x="0" y="0"/>
                      <a:ext cx="5814863" cy="4243956"/>
                    </a:xfrm>
                    <a:prstGeom prst="rect">
                      <a:avLst/>
                    </a:prstGeom>
                  </pic:spPr>
                </pic:pic>
              </a:graphicData>
            </a:graphic>
          </wp:inline>
        </w:drawing>
      </w:r>
    </w:p>
    <w:p w14:paraId="4F73A6EC" w14:textId="4018367D" w:rsidR="00DC7E30" w:rsidRDefault="00DC7E30" w:rsidP="0087680D">
      <w:pPr>
        <w:rPr>
          <w:b/>
          <w:bCs/>
          <w:sz w:val="30"/>
          <w:szCs w:val="30"/>
        </w:rPr>
      </w:pPr>
      <w:r>
        <w:rPr>
          <w:b/>
          <w:bCs/>
          <w:noProof/>
          <w:sz w:val="30"/>
          <w:szCs w:val="30"/>
        </w:rPr>
        <w:lastRenderedPageBreak/>
        <w:drawing>
          <wp:inline distT="0" distB="0" distL="0" distR="0" wp14:anchorId="7BEF3EC9" wp14:editId="4FAB89B3">
            <wp:extent cx="5731509" cy="3824577"/>
            <wp:effectExtent l="0" t="0" r="3175" b="5080"/>
            <wp:docPr id="17045729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72931" name="Picture 1704572931"/>
                    <pic:cNvPicPr/>
                  </pic:nvPicPr>
                  <pic:blipFill>
                    <a:blip r:embed="rId60">
                      <a:extLst>
                        <a:ext uri="{28A0092B-C50C-407E-A947-70E740481C1C}">
                          <a14:useLocalDpi xmlns:a14="http://schemas.microsoft.com/office/drawing/2010/main" val="0"/>
                        </a:ext>
                      </a:extLst>
                    </a:blip>
                    <a:stretch>
                      <a:fillRect/>
                    </a:stretch>
                  </pic:blipFill>
                  <pic:spPr>
                    <a:xfrm>
                      <a:off x="0" y="0"/>
                      <a:ext cx="5764176" cy="3846375"/>
                    </a:xfrm>
                    <a:prstGeom prst="rect">
                      <a:avLst/>
                    </a:prstGeom>
                  </pic:spPr>
                </pic:pic>
              </a:graphicData>
            </a:graphic>
          </wp:inline>
        </w:drawing>
      </w:r>
    </w:p>
    <w:p w14:paraId="4A8EA148" w14:textId="6BDA3C8A" w:rsidR="00DC7E30" w:rsidRDefault="00DC7E30" w:rsidP="0087680D">
      <w:pPr>
        <w:rPr>
          <w:b/>
          <w:bCs/>
          <w:sz w:val="30"/>
          <w:szCs w:val="30"/>
        </w:rPr>
      </w:pPr>
      <w:r>
        <w:rPr>
          <w:b/>
          <w:bCs/>
          <w:noProof/>
          <w:sz w:val="30"/>
          <w:szCs w:val="30"/>
        </w:rPr>
        <w:drawing>
          <wp:inline distT="0" distB="0" distL="0" distR="0" wp14:anchorId="2E515C24" wp14:editId="16D99B3F">
            <wp:extent cx="5731339" cy="4786685"/>
            <wp:effectExtent l="0" t="0" r="3175" b="0"/>
            <wp:docPr id="185253139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531392" name="Picture 1852531392"/>
                    <pic:cNvPicPr/>
                  </pic:nvPicPr>
                  <pic:blipFill>
                    <a:blip r:embed="rId61">
                      <a:extLst>
                        <a:ext uri="{28A0092B-C50C-407E-A947-70E740481C1C}">
                          <a14:useLocalDpi xmlns:a14="http://schemas.microsoft.com/office/drawing/2010/main" val="0"/>
                        </a:ext>
                      </a:extLst>
                    </a:blip>
                    <a:stretch>
                      <a:fillRect/>
                    </a:stretch>
                  </pic:blipFill>
                  <pic:spPr>
                    <a:xfrm>
                      <a:off x="0" y="0"/>
                      <a:ext cx="5750069" cy="4802327"/>
                    </a:xfrm>
                    <a:prstGeom prst="rect">
                      <a:avLst/>
                    </a:prstGeom>
                  </pic:spPr>
                </pic:pic>
              </a:graphicData>
            </a:graphic>
          </wp:inline>
        </w:drawing>
      </w:r>
    </w:p>
    <w:p w14:paraId="78A258D4" w14:textId="590BCA44" w:rsidR="00DC7E30" w:rsidRDefault="00DC7E30" w:rsidP="0087680D">
      <w:pPr>
        <w:rPr>
          <w:b/>
          <w:bCs/>
          <w:sz w:val="30"/>
          <w:szCs w:val="30"/>
        </w:rPr>
      </w:pPr>
      <w:r>
        <w:rPr>
          <w:b/>
          <w:bCs/>
          <w:noProof/>
          <w:sz w:val="30"/>
          <w:szCs w:val="30"/>
        </w:rPr>
        <w:lastRenderedPageBreak/>
        <w:drawing>
          <wp:inline distT="0" distB="0" distL="0" distR="0" wp14:anchorId="345B795B" wp14:editId="5F0AE741">
            <wp:extent cx="5730177" cy="4543865"/>
            <wp:effectExtent l="0" t="0" r="4445" b="0"/>
            <wp:docPr id="115723047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230476" name="Picture 1157230476"/>
                    <pic:cNvPicPr/>
                  </pic:nvPicPr>
                  <pic:blipFill>
                    <a:blip r:embed="rId62">
                      <a:extLst>
                        <a:ext uri="{28A0092B-C50C-407E-A947-70E740481C1C}">
                          <a14:useLocalDpi xmlns:a14="http://schemas.microsoft.com/office/drawing/2010/main" val="0"/>
                        </a:ext>
                      </a:extLst>
                    </a:blip>
                    <a:stretch>
                      <a:fillRect/>
                    </a:stretch>
                  </pic:blipFill>
                  <pic:spPr>
                    <a:xfrm>
                      <a:off x="0" y="0"/>
                      <a:ext cx="5778778" cy="4582404"/>
                    </a:xfrm>
                    <a:prstGeom prst="rect">
                      <a:avLst/>
                    </a:prstGeom>
                  </pic:spPr>
                </pic:pic>
              </a:graphicData>
            </a:graphic>
          </wp:inline>
        </w:drawing>
      </w:r>
    </w:p>
    <w:p w14:paraId="702DBEF6" w14:textId="7E102BDA" w:rsidR="00DC7E30" w:rsidRDefault="00DC7E30" w:rsidP="0087680D">
      <w:pPr>
        <w:rPr>
          <w:b/>
          <w:bCs/>
          <w:sz w:val="30"/>
          <w:szCs w:val="30"/>
        </w:rPr>
      </w:pPr>
      <w:r>
        <w:rPr>
          <w:b/>
          <w:bCs/>
          <w:noProof/>
          <w:sz w:val="30"/>
          <w:szCs w:val="30"/>
        </w:rPr>
        <w:drawing>
          <wp:inline distT="0" distB="0" distL="0" distR="0" wp14:anchorId="4D6F4620" wp14:editId="71D6173A">
            <wp:extent cx="5730775" cy="4184894"/>
            <wp:effectExtent l="0" t="0" r="3810" b="6350"/>
            <wp:docPr id="176062186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21862" name="Picture 1760621862"/>
                    <pic:cNvPicPr/>
                  </pic:nvPicPr>
                  <pic:blipFill>
                    <a:blip r:embed="rId63">
                      <a:extLst>
                        <a:ext uri="{28A0092B-C50C-407E-A947-70E740481C1C}">
                          <a14:useLocalDpi xmlns:a14="http://schemas.microsoft.com/office/drawing/2010/main" val="0"/>
                        </a:ext>
                      </a:extLst>
                    </a:blip>
                    <a:stretch>
                      <a:fillRect/>
                    </a:stretch>
                  </pic:blipFill>
                  <pic:spPr>
                    <a:xfrm>
                      <a:off x="0" y="0"/>
                      <a:ext cx="5746353" cy="4196270"/>
                    </a:xfrm>
                    <a:prstGeom prst="rect">
                      <a:avLst/>
                    </a:prstGeom>
                  </pic:spPr>
                </pic:pic>
              </a:graphicData>
            </a:graphic>
          </wp:inline>
        </w:drawing>
      </w:r>
    </w:p>
    <w:p w14:paraId="700AAC0C" w14:textId="4B5ED9B7" w:rsidR="00DC7E30" w:rsidRDefault="00DC7E30" w:rsidP="0087680D">
      <w:pPr>
        <w:rPr>
          <w:b/>
          <w:bCs/>
          <w:sz w:val="30"/>
          <w:szCs w:val="30"/>
        </w:rPr>
      </w:pPr>
      <w:r>
        <w:rPr>
          <w:b/>
          <w:bCs/>
          <w:noProof/>
          <w:sz w:val="30"/>
          <w:szCs w:val="30"/>
        </w:rPr>
        <w:lastRenderedPageBreak/>
        <w:drawing>
          <wp:inline distT="0" distB="0" distL="0" distR="0" wp14:anchorId="10D33087" wp14:editId="429F95C3">
            <wp:extent cx="5731415" cy="4660232"/>
            <wp:effectExtent l="0" t="0" r="3175" b="7620"/>
            <wp:docPr id="193035608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56084" name="Picture 1930356084"/>
                    <pic:cNvPicPr/>
                  </pic:nvPicPr>
                  <pic:blipFill>
                    <a:blip r:embed="rId64">
                      <a:extLst>
                        <a:ext uri="{28A0092B-C50C-407E-A947-70E740481C1C}">
                          <a14:useLocalDpi xmlns:a14="http://schemas.microsoft.com/office/drawing/2010/main" val="0"/>
                        </a:ext>
                      </a:extLst>
                    </a:blip>
                    <a:stretch>
                      <a:fillRect/>
                    </a:stretch>
                  </pic:blipFill>
                  <pic:spPr>
                    <a:xfrm>
                      <a:off x="0" y="0"/>
                      <a:ext cx="5764191" cy="4686882"/>
                    </a:xfrm>
                    <a:prstGeom prst="rect">
                      <a:avLst/>
                    </a:prstGeom>
                  </pic:spPr>
                </pic:pic>
              </a:graphicData>
            </a:graphic>
          </wp:inline>
        </w:drawing>
      </w:r>
    </w:p>
    <w:p w14:paraId="7A541464" w14:textId="264A956E" w:rsidR="004E7A37" w:rsidRDefault="004E7A37" w:rsidP="0087680D">
      <w:pPr>
        <w:rPr>
          <w:b/>
          <w:bCs/>
          <w:sz w:val="30"/>
          <w:szCs w:val="30"/>
        </w:rPr>
      </w:pPr>
      <w:r>
        <w:rPr>
          <w:b/>
          <w:bCs/>
          <w:noProof/>
          <w:sz w:val="30"/>
          <w:szCs w:val="30"/>
        </w:rPr>
        <w:drawing>
          <wp:inline distT="0" distB="0" distL="0" distR="0" wp14:anchorId="16535742" wp14:editId="05FF62B3">
            <wp:extent cx="5730969" cy="4010527"/>
            <wp:effectExtent l="0" t="0" r="3175" b="9525"/>
            <wp:docPr id="151945872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458724" name="Picture 1519458724"/>
                    <pic:cNvPicPr/>
                  </pic:nvPicPr>
                  <pic:blipFill>
                    <a:blip r:embed="rId65">
                      <a:extLst>
                        <a:ext uri="{28A0092B-C50C-407E-A947-70E740481C1C}">
                          <a14:useLocalDpi xmlns:a14="http://schemas.microsoft.com/office/drawing/2010/main" val="0"/>
                        </a:ext>
                      </a:extLst>
                    </a:blip>
                    <a:stretch>
                      <a:fillRect/>
                    </a:stretch>
                  </pic:blipFill>
                  <pic:spPr>
                    <a:xfrm>
                      <a:off x="0" y="0"/>
                      <a:ext cx="5746451" cy="4021361"/>
                    </a:xfrm>
                    <a:prstGeom prst="rect">
                      <a:avLst/>
                    </a:prstGeom>
                  </pic:spPr>
                </pic:pic>
              </a:graphicData>
            </a:graphic>
          </wp:inline>
        </w:drawing>
      </w:r>
    </w:p>
    <w:p w14:paraId="55E1313D" w14:textId="75FDC6A6" w:rsidR="004E7A37" w:rsidRDefault="004E7A37" w:rsidP="0087680D">
      <w:pPr>
        <w:rPr>
          <w:b/>
          <w:bCs/>
          <w:sz w:val="30"/>
          <w:szCs w:val="30"/>
        </w:rPr>
      </w:pPr>
      <w:r>
        <w:rPr>
          <w:b/>
          <w:bCs/>
          <w:noProof/>
          <w:sz w:val="30"/>
          <w:szCs w:val="30"/>
        </w:rPr>
        <w:lastRenderedPageBreak/>
        <w:drawing>
          <wp:inline distT="0" distB="0" distL="0" distR="0" wp14:anchorId="23BAB8C8" wp14:editId="37458C1A">
            <wp:extent cx="5731510" cy="5407660"/>
            <wp:effectExtent l="0" t="0" r="2540" b="2540"/>
            <wp:docPr id="2709988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99884" name="Picture 27099884"/>
                    <pic:cNvPicPr/>
                  </pic:nvPicPr>
                  <pic:blipFill>
                    <a:blip r:embed="rId66">
                      <a:extLst>
                        <a:ext uri="{28A0092B-C50C-407E-A947-70E740481C1C}">
                          <a14:useLocalDpi xmlns:a14="http://schemas.microsoft.com/office/drawing/2010/main" val="0"/>
                        </a:ext>
                      </a:extLst>
                    </a:blip>
                    <a:stretch>
                      <a:fillRect/>
                    </a:stretch>
                  </pic:blipFill>
                  <pic:spPr>
                    <a:xfrm>
                      <a:off x="0" y="0"/>
                      <a:ext cx="5731510" cy="5407660"/>
                    </a:xfrm>
                    <a:prstGeom prst="rect">
                      <a:avLst/>
                    </a:prstGeom>
                  </pic:spPr>
                </pic:pic>
              </a:graphicData>
            </a:graphic>
          </wp:inline>
        </w:drawing>
      </w:r>
    </w:p>
    <w:p w14:paraId="1B92B2D2" w14:textId="49B6EE4F" w:rsidR="004E7A37" w:rsidRDefault="004E7A37" w:rsidP="0087680D">
      <w:pPr>
        <w:rPr>
          <w:b/>
          <w:bCs/>
          <w:sz w:val="30"/>
          <w:szCs w:val="30"/>
        </w:rPr>
      </w:pPr>
      <w:r>
        <w:rPr>
          <w:b/>
          <w:bCs/>
          <w:noProof/>
          <w:sz w:val="30"/>
          <w:szCs w:val="30"/>
        </w:rPr>
        <w:drawing>
          <wp:inline distT="0" distB="0" distL="0" distR="0" wp14:anchorId="09E130A8" wp14:editId="4CB7DE40">
            <wp:extent cx="5731510" cy="3281045"/>
            <wp:effectExtent l="0" t="0" r="2540" b="0"/>
            <wp:docPr id="11379957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95724" name="Picture 1137995724"/>
                    <pic:cNvPicPr/>
                  </pic:nvPicPr>
                  <pic:blipFill>
                    <a:blip r:embed="rId67">
                      <a:extLst>
                        <a:ext uri="{28A0092B-C50C-407E-A947-70E740481C1C}">
                          <a14:useLocalDpi xmlns:a14="http://schemas.microsoft.com/office/drawing/2010/main" val="0"/>
                        </a:ext>
                      </a:extLst>
                    </a:blip>
                    <a:stretch>
                      <a:fillRect/>
                    </a:stretch>
                  </pic:blipFill>
                  <pic:spPr>
                    <a:xfrm>
                      <a:off x="0" y="0"/>
                      <a:ext cx="5731510" cy="3281045"/>
                    </a:xfrm>
                    <a:prstGeom prst="rect">
                      <a:avLst/>
                    </a:prstGeom>
                  </pic:spPr>
                </pic:pic>
              </a:graphicData>
            </a:graphic>
          </wp:inline>
        </w:drawing>
      </w:r>
    </w:p>
    <w:p w14:paraId="52192F3D" w14:textId="20728B8E" w:rsidR="00A61991" w:rsidRDefault="00A61991" w:rsidP="0087680D">
      <w:pPr>
        <w:rPr>
          <w:b/>
          <w:bCs/>
          <w:sz w:val="30"/>
          <w:szCs w:val="30"/>
        </w:rPr>
      </w:pPr>
      <w:r>
        <w:rPr>
          <w:b/>
          <w:bCs/>
          <w:sz w:val="30"/>
          <w:szCs w:val="30"/>
        </w:rPr>
        <w:lastRenderedPageBreak/>
        <w:t xml:space="preserve">Appendix </w:t>
      </w:r>
      <w:r w:rsidR="007C6E24">
        <w:rPr>
          <w:b/>
          <w:bCs/>
          <w:sz w:val="30"/>
          <w:szCs w:val="30"/>
        </w:rPr>
        <w:t xml:space="preserve">F – Public survey responses </w:t>
      </w:r>
    </w:p>
    <w:p w14:paraId="5898EA15" w14:textId="77777777" w:rsidR="00B51881" w:rsidRDefault="00B51881" w:rsidP="0087680D">
      <w:pPr>
        <w:rPr>
          <w:b/>
          <w:bCs/>
          <w:sz w:val="30"/>
          <w:szCs w:val="30"/>
        </w:rPr>
      </w:pPr>
    </w:p>
    <w:p w14:paraId="5A49ADE3" w14:textId="510D4C33" w:rsidR="00B51881" w:rsidRDefault="00766D09" w:rsidP="0087680D">
      <w:pPr>
        <w:rPr>
          <w:b/>
          <w:bCs/>
          <w:sz w:val="30"/>
          <w:szCs w:val="30"/>
        </w:rPr>
      </w:pPr>
      <w:r>
        <w:rPr>
          <w:noProof/>
        </w:rPr>
        <w:drawing>
          <wp:inline distT="0" distB="0" distL="0" distR="0" wp14:anchorId="43CDE209" wp14:editId="686A5FEB">
            <wp:extent cx="5731510" cy="2600325"/>
            <wp:effectExtent l="0" t="0" r="2540" b="9525"/>
            <wp:docPr id="54181967" name="Picture 39" descr="Forms response chart. Question title: By clicking “I agree”, you confirm that you:&#10;&#10;Are 18 years or older&#10;&#10;Live in the South Wales Police or Gwent Police force area. &#10;&#10;Agree to partake in the survey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By clicking “I agree”, you confirm that you:&#10;&#10;Are 18 years or older&#10;&#10;Live in the South Wales Police or Gwent Police force area. &#10;&#10;Agree to partake in the survey . Number of responses: 22 responses."/>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67F1D130" w14:textId="2734F274" w:rsidR="00766D09" w:rsidRDefault="00766D09" w:rsidP="0087680D">
      <w:pPr>
        <w:rPr>
          <w:b/>
          <w:bCs/>
          <w:sz w:val="30"/>
          <w:szCs w:val="30"/>
        </w:rPr>
      </w:pPr>
      <w:r>
        <w:rPr>
          <w:noProof/>
        </w:rPr>
        <w:drawing>
          <wp:inline distT="0" distB="0" distL="0" distR="0" wp14:anchorId="138373FD" wp14:editId="39901B0C">
            <wp:extent cx="5731510" cy="2409825"/>
            <wp:effectExtent l="0" t="0" r="2540" b="9525"/>
            <wp:docPr id="1293363123" name="Picture 40" descr="Forms response chart. Question title: A2 - How old are you?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A2 - How old are you? . Number of responses: 22 responses."/>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4301B8DD" w14:textId="5124C96C" w:rsidR="00766D09" w:rsidRDefault="00766D09" w:rsidP="0087680D">
      <w:pPr>
        <w:rPr>
          <w:b/>
          <w:bCs/>
          <w:sz w:val="30"/>
          <w:szCs w:val="30"/>
        </w:rPr>
      </w:pPr>
      <w:r>
        <w:rPr>
          <w:noProof/>
        </w:rPr>
        <w:drawing>
          <wp:inline distT="0" distB="0" distL="0" distR="0" wp14:anchorId="0025DBC8" wp14:editId="77D1755B">
            <wp:extent cx="5731510" cy="2409825"/>
            <wp:effectExtent l="0" t="0" r="2540" b="9525"/>
            <wp:docPr id="1026708664" name="Picture 41" descr="Forms response chart. Question title: 2A - How often do you see or hear about police dog units in you local area?.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A - How often do you see or hear about police dog units in you local area?. Number of responses: 22 responses."/>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5115626" w14:textId="77777777" w:rsidR="00766D09" w:rsidRDefault="00766D09" w:rsidP="0087680D">
      <w:pPr>
        <w:rPr>
          <w:b/>
          <w:bCs/>
          <w:sz w:val="30"/>
          <w:szCs w:val="30"/>
        </w:rPr>
      </w:pPr>
    </w:p>
    <w:p w14:paraId="2D886B33" w14:textId="55F172B3" w:rsidR="00766D09" w:rsidRDefault="00766D09" w:rsidP="0087680D">
      <w:pPr>
        <w:rPr>
          <w:b/>
          <w:bCs/>
          <w:sz w:val="30"/>
          <w:szCs w:val="30"/>
        </w:rPr>
      </w:pPr>
      <w:r>
        <w:rPr>
          <w:noProof/>
        </w:rPr>
        <w:lastRenderedPageBreak/>
        <w:drawing>
          <wp:inline distT="0" distB="0" distL="0" distR="0" wp14:anchorId="31139642" wp14:editId="65047A37">
            <wp:extent cx="5731510" cy="2409825"/>
            <wp:effectExtent l="0" t="0" r="2540" b="9525"/>
            <wp:docPr id="1207773747" name="Picture 42" descr="Forms response chart. Question title: 2B - How aware of you of the work undertaken by police dog units?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B - How aware of you of the work undertaken by police dog units? . Number of responses: 22 responses."/>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FC8600C" w14:textId="53C11EFF" w:rsidR="00766D09" w:rsidRDefault="00766D09" w:rsidP="0087680D">
      <w:pPr>
        <w:rPr>
          <w:b/>
          <w:bCs/>
          <w:sz w:val="30"/>
          <w:szCs w:val="30"/>
        </w:rPr>
      </w:pPr>
      <w:r>
        <w:rPr>
          <w:noProof/>
        </w:rPr>
        <w:drawing>
          <wp:inline distT="0" distB="0" distL="0" distR="0" wp14:anchorId="0FE9F4F1" wp14:editId="43E5E163">
            <wp:extent cx="5731510" cy="2409825"/>
            <wp:effectExtent l="0" t="0" r="2540" b="9525"/>
            <wp:docPr id="1139439122" name="Picture 43" descr="Forms response chart. Question title: 2C - How viable do you think dog units are compared to regular police officers? .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2C - How viable do you think dog units are compared to regular police officers? . Number of responses: 22 response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428ECDBD" w14:textId="3F6EF8CD" w:rsidR="00766D09" w:rsidRDefault="00766D09" w:rsidP="0087680D">
      <w:pPr>
        <w:rPr>
          <w:b/>
          <w:bCs/>
          <w:sz w:val="30"/>
          <w:szCs w:val="30"/>
        </w:rPr>
      </w:pPr>
      <w:r>
        <w:rPr>
          <w:noProof/>
        </w:rPr>
        <w:drawing>
          <wp:inline distT="0" distB="0" distL="0" distR="0" wp14:anchorId="22F6CB85" wp14:editId="087321D7">
            <wp:extent cx="5731510" cy="2409825"/>
            <wp:effectExtent l="0" t="0" r="2540" b="9525"/>
            <wp:docPr id="204213847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6C2AC389" w14:textId="4037512E" w:rsidR="00766D09" w:rsidRDefault="00766D09" w:rsidP="0087680D">
      <w:pPr>
        <w:rPr>
          <w:b/>
          <w:bCs/>
          <w:sz w:val="30"/>
          <w:szCs w:val="30"/>
        </w:rPr>
      </w:pPr>
      <w:r>
        <w:rPr>
          <w:noProof/>
        </w:rPr>
        <w:lastRenderedPageBreak/>
        <w:drawing>
          <wp:inline distT="0" distB="0" distL="0" distR="0" wp14:anchorId="4EB568BC" wp14:editId="3C4A462E">
            <wp:extent cx="5731510" cy="2409825"/>
            <wp:effectExtent l="0" t="0" r="2540" b="9525"/>
            <wp:docPr id="977977781" name="Picture 45" descr="Forms response chart. Question title: 3b - Dog units help locate suspects more effectively than regular officers can.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3b - Dog units help locate suspects more effectively than regular officers can. (1–5). Number of responses: 22 response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6C40C70" w14:textId="7804758A" w:rsidR="00766D09" w:rsidRDefault="00766D09" w:rsidP="0087680D">
      <w:pPr>
        <w:rPr>
          <w:b/>
          <w:bCs/>
          <w:sz w:val="30"/>
          <w:szCs w:val="30"/>
        </w:rPr>
      </w:pPr>
      <w:r>
        <w:rPr>
          <w:noProof/>
        </w:rPr>
        <w:drawing>
          <wp:inline distT="0" distB="0" distL="0" distR="0" wp14:anchorId="1140B882" wp14:editId="1834CA86">
            <wp:extent cx="5731510" cy="2409825"/>
            <wp:effectExtent l="0" t="0" r="2540" b="9525"/>
            <wp:docPr id="1325310058" name="Picture 46" descr="Forms response chart. Question title: 3c - Dog units help find missing or vulnerable people more effectively.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3c - Dog units help find missing or vulnerable people more effectively. (1–5). Number of responses: 22 responses."/>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97EDC0A" w14:textId="20797758" w:rsidR="00766D09" w:rsidRDefault="00766D09" w:rsidP="0087680D">
      <w:pPr>
        <w:rPr>
          <w:b/>
          <w:bCs/>
          <w:sz w:val="30"/>
          <w:szCs w:val="30"/>
        </w:rPr>
      </w:pPr>
      <w:r>
        <w:rPr>
          <w:noProof/>
        </w:rPr>
        <w:drawing>
          <wp:inline distT="0" distB="0" distL="0" distR="0" wp14:anchorId="17ADE573" wp14:editId="0D0F1F6A">
            <wp:extent cx="5731510" cy="2409825"/>
            <wp:effectExtent l="0" t="0" r="2540" b="9525"/>
            <wp:docPr id="1724402531" name="Picture 47" descr="Forms response chart. Question title: 3d - Dogs improve officers’ safety in dangerous situations.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3d - Dogs improve officers’ safety in dangerous situations. (1–5). Number of responses: 22 responses."/>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F4886E8" w14:textId="5C2B2E59" w:rsidR="00766D09" w:rsidRDefault="00766D09" w:rsidP="0087680D">
      <w:pPr>
        <w:rPr>
          <w:b/>
          <w:bCs/>
          <w:sz w:val="30"/>
          <w:szCs w:val="30"/>
        </w:rPr>
      </w:pPr>
      <w:r>
        <w:rPr>
          <w:noProof/>
        </w:rPr>
        <w:lastRenderedPageBreak/>
        <w:drawing>
          <wp:inline distT="0" distB="0" distL="0" distR="0" wp14:anchorId="484FD61F" wp14:editId="03CA9051">
            <wp:extent cx="5731510" cy="2409825"/>
            <wp:effectExtent l="0" t="0" r="2540" b="9525"/>
            <wp:docPr id="1976079949" name="Picture 48" descr="Forms response chart. Question title: 3e - Dog units deter crime in my area.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s response chart. Question title: 3e - Dog units deter crime in my area. (1–5). Number of responses: 22 responses."/>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4AFBD576" w14:textId="37AFE988" w:rsidR="00766D09" w:rsidRDefault="00766D09" w:rsidP="0087680D">
      <w:pPr>
        <w:rPr>
          <w:b/>
          <w:bCs/>
          <w:sz w:val="30"/>
          <w:szCs w:val="30"/>
        </w:rPr>
      </w:pPr>
      <w:r>
        <w:rPr>
          <w:noProof/>
        </w:rPr>
        <w:drawing>
          <wp:inline distT="0" distB="0" distL="0" distR="0" wp14:anchorId="7091973C" wp14:editId="5BE88F33">
            <wp:extent cx="5731510" cy="2409825"/>
            <wp:effectExtent l="0" t="0" r="2540" b="9525"/>
            <wp:docPr id="1260780577" name="Picture 49" descr="Forms response chart. Question title: 4 a - Police dog units provide good value for the money spent on them.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s response chart. Question title: 4 a - Police dog units provide good value for the money spent on them. (1–5). Number of responses: 22 responses."/>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5AE8E900" w14:textId="25BD1993" w:rsidR="00766D09" w:rsidRDefault="00766D09" w:rsidP="0087680D">
      <w:pPr>
        <w:rPr>
          <w:b/>
          <w:bCs/>
          <w:sz w:val="30"/>
          <w:szCs w:val="30"/>
        </w:rPr>
      </w:pPr>
      <w:r>
        <w:rPr>
          <w:noProof/>
        </w:rPr>
        <w:drawing>
          <wp:inline distT="0" distB="0" distL="0" distR="0" wp14:anchorId="063B6394" wp14:editId="2B364457">
            <wp:extent cx="5731510" cy="2409825"/>
            <wp:effectExtent l="0" t="0" r="2540" b="9525"/>
            <wp:docPr id="1790584752" name="Picture 50" descr="Forms response chart. Question title: 4b - Money spent on dog units would be better used elsewhere in policing.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s response chart. Question title: 4b - Money spent on dog units would be better used elsewhere in policing. (1–5). Number of responses: 22 responses."/>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587E64B" w14:textId="50291F9A" w:rsidR="0050185A" w:rsidRDefault="0050185A" w:rsidP="0087680D">
      <w:pPr>
        <w:rPr>
          <w:b/>
          <w:bCs/>
          <w:sz w:val="30"/>
          <w:szCs w:val="30"/>
        </w:rPr>
      </w:pPr>
      <w:r>
        <w:rPr>
          <w:noProof/>
        </w:rPr>
        <w:lastRenderedPageBreak/>
        <w:drawing>
          <wp:inline distT="0" distB="0" distL="0" distR="0" wp14:anchorId="208BEE95" wp14:editId="4D859D2B">
            <wp:extent cx="5731510" cy="2409825"/>
            <wp:effectExtent l="0" t="0" r="2540" b="9525"/>
            <wp:docPr id="1009639303" name="Picture 51" descr="Forms response chart. Question title: 4c - The benefits of dog units outweigh their cost.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s response chart. Question title: 4c - The benefits of dog units outweigh their cost. (1–5). Number of responses: 22 responses."/>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0EBCC5EA" w14:textId="2C35D5FD" w:rsidR="0050185A" w:rsidRDefault="0050185A" w:rsidP="0087680D">
      <w:pPr>
        <w:rPr>
          <w:b/>
          <w:bCs/>
          <w:sz w:val="30"/>
          <w:szCs w:val="30"/>
        </w:rPr>
      </w:pPr>
      <w:r>
        <w:rPr>
          <w:noProof/>
        </w:rPr>
        <w:drawing>
          <wp:inline distT="0" distB="0" distL="0" distR="0" wp14:anchorId="643DE3CA" wp14:editId="0FF88EA9">
            <wp:extent cx="5731510" cy="2409825"/>
            <wp:effectExtent l="0" t="0" r="2540" b="9525"/>
            <wp:docPr id="1894078969" name="Picture 52" descr="Forms response chart. Question title: 4d - Specialised units (such as dog units) should continue to receive funding.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orms response chart. Question title: 4d - Specialised units (such as dog units) should continue to receive funding. (1–5). Number of responses: 22 response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020C37A" w14:textId="1D68397F" w:rsidR="0050185A" w:rsidRDefault="0050185A" w:rsidP="0087680D">
      <w:pPr>
        <w:rPr>
          <w:b/>
          <w:bCs/>
          <w:sz w:val="30"/>
          <w:szCs w:val="30"/>
        </w:rPr>
      </w:pPr>
      <w:r>
        <w:rPr>
          <w:noProof/>
        </w:rPr>
        <w:drawing>
          <wp:inline distT="0" distB="0" distL="0" distR="0" wp14:anchorId="7E370B8D" wp14:editId="71B6E192">
            <wp:extent cx="5731510" cy="2409825"/>
            <wp:effectExtent l="0" t="0" r="2540" b="9525"/>
            <wp:docPr id="1874140165" name="Picture 53" descr="Forms response chart. Question title: 5a - I trust police dog handlers to use dogs appropriately and fairly.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Forms response chart. Question title: 5a - I trust police dog handlers to use dogs appropriately and fairly. (1–5). Number of responses: 22 responses."/>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7315BEE" w14:textId="3CD6AC7A" w:rsidR="0050185A" w:rsidRDefault="0050185A" w:rsidP="0087680D">
      <w:pPr>
        <w:rPr>
          <w:b/>
          <w:bCs/>
          <w:sz w:val="30"/>
          <w:szCs w:val="30"/>
        </w:rPr>
      </w:pPr>
      <w:r>
        <w:rPr>
          <w:noProof/>
        </w:rPr>
        <w:lastRenderedPageBreak/>
        <w:drawing>
          <wp:inline distT="0" distB="0" distL="0" distR="0" wp14:anchorId="5DC956D0" wp14:editId="606A8681">
            <wp:extent cx="5731510" cy="2409825"/>
            <wp:effectExtent l="0" t="0" r="2540" b="9525"/>
            <wp:docPr id="1567127139" name="Picture 54" descr="Forms response chart. Question title: 5b - Police dogs are well‑trained and safe around the public.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rms response chart. Question title: 5b - Police dogs are well‑trained and safe around the public. (1–5). Number of responses: 22 responses."/>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6E4B88D1" w14:textId="2B0ECEF4" w:rsidR="0050185A" w:rsidRDefault="0050185A" w:rsidP="0087680D">
      <w:pPr>
        <w:rPr>
          <w:b/>
          <w:bCs/>
          <w:sz w:val="30"/>
          <w:szCs w:val="30"/>
        </w:rPr>
      </w:pPr>
      <w:r>
        <w:rPr>
          <w:noProof/>
        </w:rPr>
        <w:drawing>
          <wp:inline distT="0" distB="0" distL="0" distR="0" wp14:anchorId="6630408D" wp14:editId="06A0C321">
            <wp:extent cx="5731510" cy="2409825"/>
            <wp:effectExtent l="0" t="0" r="2540" b="9525"/>
            <wp:docPr id="236004060" name="Picture 55" descr="Forms response chart. Question title: 5c - Police dog units improve my confidence in the police overall. (1–5).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orms response chart. Question title: 5c - Police dog units improve my confidence in the police overall. (1–5). Number of responses: 22 responses."/>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E2C9FCF" w14:textId="046CE8C5" w:rsidR="0050185A" w:rsidRDefault="0050185A" w:rsidP="0087680D">
      <w:pPr>
        <w:rPr>
          <w:b/>
          <w:bCs/>
          <w:sz w:val="30"/>
          <w:szCs w:val="30"/>
        </w:rPr>
      </w:pPr>
      <w:r>
        <w:rPr>
          <w:noProof/>
        </w:rPr>
        <w:drawing>
          <wp:inline distT="0" distB="0" distL="0" distR="0" wp14:anchorId="0D327FE6" wp14:editId="39EAFAB5">
            <wp:extent cx="5731510" cy="2409825"/>
            <wp:effectExtent l="0" t="0" r="2540" b="9525"/>
            <wp:docPr id="1180173430"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A70D12D" w14:textId="00BC9E35" w:rsidR="0050185A" w:rsidRDefault="0050185A" w:rsidP="0087680D">
      <w:pPr>
        <w:rPr>
          <w:b/>
          <w:bCs/>
          <w:sz w:val="30"/>
          <w:szCs w:val="30"/>
        </w:rPr>
      </w:pPr>
      <w:r>
        <w:rPr>
          <w:noProof/>
        </w:rPr>
        <w:lastRenderedPageBreak/>
        <w:drawing>
          <wp:inline distT="0" distB="0" distL="0" distR="0" wp14:anchorId="722A2073" wp14:editId="1D6B56BB">
            <wp:extent cx="5731510" cy="2409825"/>
            <wp:effectExtent l="0" t="0" r="2540" b="9525"/>
            <wp:docPr id="100093100" name="Picture 57" descr="Forms response chart. Question title: 6b - Have you ever interacted with a police dog or dog handler?.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Forms response chart. Question title: 6b - Have you ever interacted with a police dog or dog handler?. Number of responses: 22 responses."/>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19E06F85" w14:textId="5808EB2E" w:rsidR="0050185A" w:rsidRDefault="0050185A" w:rsidP="0087680D">
      <w:pPr>
        <w:rPr>
          <w:b/>
          <w:bCs/>
          <w:sz w:val="30"/>
          <w:szCs w:val="30"/>
        </w:rPr>
      </w:pPr>
      <w:r>
        <w:rPr>
          <w:noProof/>
        </w:rPr>
        <w:drawing>
          <wp:inline distT="0" distB="0" distL="0" distR="0" wp14:anchorId="3D9E1DAD" wp14:editId="36D17B13">
            <wp:extent cx="5731510" cy="2409825"/>
            <wp:effectExtent l="0" t="0" r="2540" b="9525"/>
            <wp:docPr id="2064601989" name="Picture 58" descr="Forms response chart. Question title: 6c - (If Yes) How positive was your experience?. Number of responses: 1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Forms response chart. Question title: 6c - (If Yes) How positive was your experience?. Number of responses: 13 response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56E21940" w14:textId="39C2B06C" w:rsidR="000A298E" w:rsidRDefault="000A298E" w:rsidP="0087680D">
      <w:pPr>
        <w:rPr>
          <w:b/>
          <w:bCs/>
          <w:sz w:val="30"/>
          <w:szCs w:val="30"/>
        </w:rPr>
      </w:pPr>
      <w:r>
        <w:rPr>
          <w:noProof/>
        </w:rPr>
        <w:drawing>
          <wp:inline distT="0" distB="0" distL="0" distR="0" wp14:anchorId="42E6A5B3" wp14:editId="54044043">
            <wp:extent cx="5731510" cy="2409825"/>
            <wp:effectExtent l="0" t="0" r="2540" b="9525"/>
            <wp:docPr id="45841425" name="Picture 59" descr="Forms response chart. Question title: 7a - If police budgets were reduced, should dog units be protected from cuts?.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Forms response chart. Question title: 7a - If police budgets were reduced, should dog units be protected from cuts?. Number of responses: 22 responses."/>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31510" cy="2409825"/>
                    </a:xfrm>
                    <a:prstGeom prst="rect">
                      <a:avLst/>
                    </a:prstGeom>
                    <a:noFill/>
                    <a:ln>
                      <a:noFill/>
                    </a:ln>
                  </pic:spPr>
                </pic:pic>
              </a:graphicData>
            </a:graphic>
          </wp:inline>
        </w:drawing>
      </w:r>
    </w:p>
    <w:p w14:paraId="377A6AB7" w14:textId="5E65AD45" w:rsidR="000A298E" w:rsidRDefault="000A298E" w:rsidP="0087680D">
      <w:pPr>
        <w:rPr>
          <w:b/>
          <w:bCs/>
          <w:sz w:val="30"/>
          <w:szCs w:val="30"/>
        </w:rPr>
      </w:pPr>
      <w:r>
        <w:rPr>
          <w:noProof/>
        </w:rPr>
        <w:lastRenderedPageBreak/>
        <w:drawing>
          <wp:inline distT="0" distB="0" distL="0" distR="0" wp14:anchorId="25DC4355" wp14:editId="2984502B">
            <wp:extent cx="5731510" cy="2725420"/>
            <wp:effectExtent l="0" t="0" r="2540" b="0"/>
            <wp:docPr id="964474146" name="Picture 60" descr="Forms response chart. Question title: 7b - Which of these roles do you consider most important for police dog units? (Choose up to 3). Number of responses: 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Forms response chart. Question title: 7b - Which of these roles do you consider most important for police dog units? (Choose up to 3). Number of responses: 2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p>
    <w:p w14:paraId="6996B9D6" w14:textId="5DC6D091" w:rsidR="00C331D1" w:rsidRDefault="00D22D59" w:rsidP="0087680D">
      <w:pPr>
        <w:rPr>
          <w:b/>
          <w:bCs/>
          <w:sz w:val="30"/>
          <w:szCs w:val="30"/>
        </w:rPr>
      </w:pPr>
      <w:r>
        <w:rPr>
          <w:b/>
          <w:bCs/>
          <w:noProof/>
          <w:sz w:val="30"/>
          <w:szCs w:val="30"/>
        </w:rPr>
        <w:drawing>
          <wp:inline distT="0" distB="0" distL="0" distR="0" wp14:anchorId="2F3C3DB1" wp14:editId="1C56A27C">
            <wp:extent cx="5731076" cy="5879592"/>
            <wp:effectExtent l="0" t="0" r="3175" b="6985"/>
            <wp:docPr id="1246310442"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310442" name="Picture 1246310442"/>
                    <pic:cNvPicPr/>
                  </pic:nvPicPr>
                  <pic:blipFill>
                    <a:blip r:embed="rId89">
                      <a:extLst>
                        <a:ext uri="{28A0092B-C50C-407E-A947-70E740481C1C}">
                          <a14:useLocalDpi xmlns:a14="http://schemas.microsoft.com/office/drawing/2010/main" val="0"/>
                        </a:ext>
                      </a:extLst>
                    </a:blip>
                    <a:stretch>
                      <a:fillRect/>
                    </a:stretch>
                  </pic:blipFill>
                  <pic:spPr>
                    <a:xfrm>
                      <a:off x="0" y="0"/>
                      <a:ext cx="5747349" cy="5896286"/>
                    </a:xfrm>
                    <a:prstGeom prst="rect">
                      <a:avLst/>
                    </a:prstGeom>
                  </pic:spPr>
                </pic:pic>
              </a:graphicData>
            </a:graphic>
          </wp:inline>
        </w:drawing>
      </w:r>
    </w:p>
    <w:p w14:paraId="56DAA94D" w14:textId="5DCB631F" w:rsidR="00CB212B" w:rsidRDefault="00CB212B" w:rsidP="0087680D">
      <w:pPr>
        <w:rPr>
          <w:b/>
          <w:bCs/>
          <w:sz w:val="30"/>
          <w:szCs w:val="30"/>
        </w:rPr>
      </w:pPr>
      <w:r>
        <w:rPr>
          <w:b/>
          <w:bCs/>
          <w:sz w:val="30"/>
          <w:szCs w:val="30"/>
        </w:rPr>
        <w:lastRenderedPageBreak/>
        <w:t xml:space="preserve">Appendix </w:t>
      </w:r>
      <w:r w:rsidR="00B61A8B">
        <w:rPr>
          <w:b/>
          <w:bCs/>
          <w:sz w:val="30"/>
          <w:szCs w:val="30"/>
        </w:rPr>
        <w:t>G</w:t>
      </w:r>
      <w:r>
        <w:rPr>
          <w:b/>
          <w:bCs/>
          <w:sz w:val="30"/>
          <w:szCs w:val="30"/>
        </w:rPr>
        <w:t xml:space="preserve"> – Response officer survey </w:t>
      </w:r>
    </w:p>
    <w:p w14:paraId="35666F85" w14:textId="77777777" w:rsidR="00D1167A" w:rsidRDefault="00D1167A" w:rsidP="0087680D">
      <w:pPr>
        <w:rPr>
          <w:b/>
          <w:bCs/>
          <w:sz w:val="30"/>
          <w:szCs w:val="30"/>
        </w:rPr>
      </w:pPr>
    </w:p>
    <w:p w14:paraId="32171EB0" w14:textId="24CFD431" w:rsidR="00D1167A" w:rsidRDefault="00FD6C21" w:rsidP="0087680D">
      <w:pPr>
        <w:rPr>
          <w:b/>
          <w:bCs/>
          <w:sz w:val="30"/>
          <w:szCs w:val="30"/>
        </w:rPr>
      </w:pPr>
      <w:r>
        <w:rPr>
          <w:b/>
          <w:bCs/>
          <w:noProof/>
          <w:sz w:val="30"/>
          <w:szCs w:val="30"/>
        </w:rPr>
        <w:drawing>
          <wp:inline distT="0" distB="0" distL="0" distR="0" wp14:anchorId="540C1785" wp14:editId="42D9EC67">
            <wp:extent cx="5731510" cy="3933264"/>
            <wp:effectExtent l="0" t="0" r="2540" b="0"/>
            <wp:docPr id="170579278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792786" name="Picture 1705792786"/>
                    <pic:cNvPicPr/>
                  </pic:nvPicPr>
                  <pic:blipFill>
                    <a:blip r:embed="rId90">
                      <a:extLst>
                        <a:ext uri="{28A0092B-C50C-407E-A947-70E740481C1C}">
                          <a14:useLocalDpi xmlns:a14="http://schemas.microsoft.com/office/drawing/2010/main" val="0"/>
                        </a:ext>
                      </a:extLst>
                    </a:blip>
                    <a:stretch>
                      <a:fillRect/>
                    </a:stretch>
                  </pic:blipFill>
                  <pic:spPr>
                    <a:xfrm>
                      <a:off x="0" y="0"/>
                      <a:ext cx="5786106" cy="3970731"/>
                    </a:xfrm>
                    <a:prstGeom prst="rect">
                      <a:avLst/>
                    </a:prstGeom>
                  </pic:spPr>
                </pic:pic>
              </a:graphicData>
            </a:graphic>
          </wp:inline>
        </w:drawing>
      </w:r>
    </w:p>
    <w:p w14:paraId="7E121D85" w14:textId="56D03F45" w:rsidR="00220024" w:rsidRDefault="00220024" w:rsidP="0087680D">
      <w:pPr>
        <w:rPr>
          <w:b/>
          <w:bCs/>
          <w:sz w:val="30"/>
          <w:szCs w:val="30"/>
        </w:rPr>
      </w:pPr>
      <w:r>
        <w:rPr>
          <w:b/>
          <w:bCs/>
          <w:noProof/>
          <w:sz w:val="30"/>
          <w:szCs w:val="30"/>
        </w:rPr>
        <w:drawing>
          <wp:inline distT="0" distB="0" distL="0" distR="0" wp14:anchorId="0E18236B" wp14:editId="2B98A416">
            <wp:extent cx="5731510" cy="4081182"/>
            <wp:effectExtent l="0" t="0" r="2540" b="0"/>
            <wp:docPr id="800175568"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175568" name="Picture 800175568"/>
                    <pic:cNvPicPr/>
                  </pic:nvPicPr>
                  <pic:blipFill>
                    <a:blip r:embed="rId91">
                      <a:extLst>
                        <a:ext uri="{28A0092B-C50C-407E-A947-70E740481C1C}">
                          <a14:useLocalDpi xmlns:a14="http://schemas.microsoft.com/office/drawing/2010/main" val="0"/>
                        </a:ext>
                      </a:extLst>
                    </a:blip>
                    <a:stretch>
                      <a:fillRect/>
                    </a:stretch>
                  </pic:blipFill>
                  <pic:spPr>
                    <a:xfrm>
                      <a:off x="0" y="0"/>
                      <a:ext cx="5735817" cy="4084249"/>
                    </a:xfrm>
                    <a:prstGeom prst="rect">
                      <a:avLst/>
                    </a:prstGeom>
                  </pic:spPr>
                </pic:pic>
              </a:graphicData>
            </a:graphic>
          </wp:inline>
        </w:drawing>
      </w:r>
    </w:p>
    <w:p w14:paraId="59A8D9E0" w14:textId="52C0D97B" w:rsidR="00220024" w:rsidRDefault="00220024" w:rsidP="0087680D">
      <w:pPr>
        <w:rPr>
          <w:b/>
          <w:bCs/>
          <w:sz w:val="30"/>
          <w:szCs w:val="30"/>
        </w:rPr>
      </w:pPr>
      <w:r>
        <w:rPr>
          <w:b/>
          <w:bCs/>
          <w:noProof/>
          <w:sz w:val="30"/>
          <w:szCs w:val="30"/>
        </w:rPr>
        <w:lastRenderedPageBreak/>
        <w:drawing>
          <wp:inline distT="0" distB="0" distL="0" distR="0" wp14:anchorId="4B64235E" wp14:editId="166135F3">
            <wp:extent cx="5731004" cy="3771900"/>
            <wp:effectExtent l="0" t="0" r="3175" b="0"/>
            <wp:docPr id="175002464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024643" name="Picture 1750024643"/>
                    <pic:cNvPicPr/>
                  </pic:nvPicPr>
                  <pic:blipFill>
                    <a:blip r:embed="rId92">
                      <a:extLst>
                        <a:ext uri="{28A0092B-C50C-407E-A947-70E740481C1C}">
                          <a14:useLocalDpi xmlns:a14="http://schemas.microsoft.com/office/drawing/2010/main" val="0"/>
                        </a:ext>
                      </a:extLst>
                    </a:blip>
                    <a:stretch>
                      <a:fillRect/>
                    </a:stretch>
                  </pic:blipFill>
                  <pic:spPr>
                    <a:xfrm>
                      <a:off x="0" y="0"/>
                      <a:ext cx="5878401" cy="3868911"/>
                    </a:xfrm>
                    <a:prstGeom prst="rect">
                      <a:avLst/>
                    </a:prstGeom>
                  </pic:spPr>
                </pic:pic>
              </a:graphicData>
            </a:graphic>
          </wp:inline>
        </w:drawing>
      </w:r>
    </w:p>
    <w:p w14:paraId="7F875660" w14:textId="3ACE6A14" w:rsidR="00220024" w:rsidRDefault="00220024" w:rsidP="0087680D">
      <w:pPr>
        <w:rPr>
          <w:b/>
          <w:bCs/>
          <w:sz w:val="30"/>
          <w:szCs w:val="30"/>
        </w:rPr>
      </w:pPr>
      <w:r>
        <w:rPr>
          <w:b/>
          <w:bCs/>
          <w:noProof/>
          <w:sz w:val="30"/>
          <w:szCs w:val="30"/>
        </w:rPr>
        <w:drawing>
          <wp:inline distT="0" distB="0" distL="0" distR="0" wp14:anchorId="1BC85BEE" wp14:editId="3F31EE7E">
            <wp:extent cx="5731510" cy="4901453"/>
            <wp:effectExtent l="0" t="0" r="2540" b="0"/>
            <wp:docPr id="101693839"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3839" name="Picture 101693839"/>
                    <pic:cNvPicPr/>
                  </pic:nvPicPr>
                  <pic:blipFill>
                    <a:blip r:embed="rId93">
                      <a:extLst>
                        <a:ext uri="{28A0092B-C50C-407E-A947-70E740481C1C}">
                          <a14:useLocalDpi xmlns:a14="http://schemas.microsoft.com/office/drawing/2010/main" val="0"/>
                        </a:ext>
                      </a:extLst>
                    </a:blip>
                    <a:stretch>
                      <a:fillRect/>
                    </a:stretch>
                  </pic:blipFill>
                  <pic:spPr>
                    <a:xfrm>
                      <a:off x="0" y="0"/>
                      <a:ext cx="5733910" cy="4903505"/>
                    </a:xfrm>
                    <a:prstGeom prst="rect">
                      <a:avLst/>
                    </a:prstGeom>
                  </pic:spPr>
                </pic:pic>
              </a:graphicData>
            </a:graphic>
          </wp:inline>
        </w:drawing>
      </w:r>
    </w:p>
    <w:p w14:paraId="4F551F95" w14:textId="7D27EE85" w:rsidR="00220024" w:rsidRDefault="00220024" w:rsidP="0087680D">
      <w:pPr>
        <w:rPr>
          <w:b/>
          <w:bCs/>
          <w:sz w:val="30"/>
          <w:szCs w:val="30"/>
        </w:rPr>
      </w:pPr>
      <w:r>
        <w:rPr>
          <w:b/>
          <w:bCs/>
          <w:noProof/>
          <w:sz w:val="30"/>
          <w:szCs w:val="30"/>
        </w:rPr>
        <w:lastRenderedPageBreak/>
        <w:drawing>
          <wp:inline distT="0" distB="0" distL="0" distR="0" wp14:anchorId="7FF656F4" wp14:editId="4B34A6CA">
            <wp:extent cx="5731510" cy="6186805"/>
            <wp:effectExtent l="0" t="0" r="2540" b="4445"/>
            <wp:docPr id="540136404"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36404" name="Picture 540136404"/>
                    <pic:cNvPicPr/>
                  </pic:nvPicPr>
                  <pic:blipFill>
                    <a:blip r:embed="rId94">
                      <a:extLst>
                        <a:ext uri="{28A0092B-C50C-407E-A947-70E740481C1C}">
                          <a14:useLocalDpi xmlns:a14="http://schemas.microsoft.com/office/drawing/2010/main" val="0"/>
                        </a:ext>
                      </a:extLst>
                    </a:blip>
                    <a:stretch>
                      <a:fillRect/>
                    </a:stretch>
                  </pic:blipFill>
                  <pic:spPr>
                    <a:xfrm>
                      <a:off x="0" y="0"/>
                      <a:ext cx="5731510" cy="6186805"/>
                    </a:xfrm>
                    <a:prstGeom prst="rect">
                      <a:avLst/>
                    </a:prstGeom>
                  </pic:spPr>
                </pic:pic>
              </a:graphicData>
            </a:graphic>
          </wp:inline>
        </w:drawing>
      </w:r>
    </w:p>
    <w:p w14:paraId="236C4A55" w14:textId="0EE969C5" w:rsidR="00220024" w:rsidRDefault="00220024" w:rsidP="0087680D">
      <w:pPr>
        <w:rPr>
          <w:b/>
          <w:bCs/>
          <w:sz w:val="30"/>
          <w:szCs w:val="30"/>
        </w:rPr>
      </w:pPr>
      <w:r>
        <w:rPr>
          <w:b/>
          <w:bCs/>
          <w:noProof/>
          <w:sz w:val="30"/>
          <w:szCs w:val="30"/>
        </w:rPr>
        <w:lastRenderedPageBreak/>
        <w:drawing>
          <wp:inline distT="0" distB="0" distL="0" distR="0" wp14:anchorId="2B8B68D5" wp14:editId="494BA7D0">
            <wp:extent cx="5731510" cy="6222365"/>
            <wp:effectExtent l="0" t="0" r="2540" b="6985"/>
            <wp:docPr id="1061058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058151" name="Picture 1061058151"/>
                    <pic:cNvPicPr/>
                  </pic:nvPicPr>
                  <pic:blipFill>
                    <a:blip r:embed="rId95">
                      <a:extLst>
                        <a:ext uri="{28A0092B-C50C-407E-A947-70E740481C1C}">
                          <a14:useLocalDpi xmlns:a14="http://schemas.microsoft.com/office/drawing/2010/main" val="0"/>
                        </a:ext>
                      </a:extLst>
                    </a:blip>
                    <a:stretch>
                      <a:fillRect/>
                    </a:stretch>
                  </pic:blipFill>
                  <pic:spPr>
                    <a:xfrm>
                      <a:off x="0" y="0"/>
                      <a:ext cx="5731510" cy="6222365"/>
                    </a:xfrm>
                    <a:prstGeom prst="rect">
                      <a:avLst/>
                    </a:prstGeom>
                  </pic:spPr>
                </pic:pic>
              </a:graphicData>
            </a:graphic>
          </wp:inline>
        </w:drawing>
      </w:r>
    </w:p>
    <w:p w14:paraId="043E1D70" w14:textId="2670842D" w:rsidR="00220024" w:rsidRDefault="00220024" w:rsidP="0087680D">
      <w:pPr>
        <w:rPr>
          <w:b/>
          <w:bCs/>
          <w:sz w:val="30"/>
          <w:szCs w:val="30"/>
        </w:rPr>
      </w:pPr>
      <w:r>
        <w:rPr>
          <w:b/>
          <w:bCs/>
          <w:noProof/>
          <w:sz w:val="30"/>
          <w:szCs w:val="30"/>
        </w:rPr>
        <w:drawing>
          <wp:inline distT="0" distB="0" distL="0" distR="0" wp14:anchorId="458B77A8" wp14:editId="12828EEF">
            <wp:extent cx="5731510" cy="2451735"/>
            <wp:effectExtent l="0" t="0" r="2540" b="5715"/>
            <wp:docPr id="213562806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28060" name="Picture 2135628060"/>
                    <pic:cNvPicPr/>
                  </pic:nvPicPr>
                  <pic:blipFill>
                    <a:blip r:embed="rId96">
                      <a:extLst>
                        <a:ext uri="{28A0092B-C50C-407E-A947-70E740481C1C}">
                          <a14:useLocalDpi xmlns:a14="http://schemas.microsoft.com/office/drawing/2010/main" val="0"/>
                        </a:ext>
                      </a:extLst>
                    </a:blip>
                    <a:stretch>
                      <a:fillRect/>
                    </a:stretch>
                  </pic:blipFill>
                  <pic:spPr>
                    <a:xfrm>
                      <a:off x="0" y="0"/>
                      <a:ext cx="5731510" cy="2451735"/>
                    </a:xfrm>
                    <a:prstGeom prst="rect">
                      <a:avLst/>
                    </a:prstGeom>
                  </pic:spPr>
                </pic:pic>
              </a:graphicData>
            </a:graphic>
          </wp:inline>
        </w:drawing>
      </w:r>
    </w:p>
    <w:p w14:paraId="0DA4C244" w14:textId="066B6FB2" w:rsidR="00220024" w:rsidRDefault="00B61A8B" w:rsidP="0087680D">
      <w:pPr>
        <w:rPr>
          <w:b/>
          <w:bCs/>
          <w:sz w:val="30"/>
          <w:szCs w:val="30"/>
        </w:rPr>
      </w:pPr>
      <w:r>
        <w:rPr>
          <w:b/>
          <w:bCs/>
          <w:sz w:val="30"/>
          <w:szCs w:val="30"/>
        </w:rPr>
        <w:lastRenderedPageBreak/>
        <w:t xml:space="preserve">Appendix H </w:t>
      </w:r>
      <w:r w:rsidR="00706AB0">
        <w:rPr>
          <w:b/>
          <w:bCs/>
          <w:sz w:val="30"/>
          <w:szCs w:val="30"/>
        </w:rPr>
        <w:t>–</w:t>
      </w:r>
      <w:r>
        <w:rPr>
          <w:b/>
          <w:bCs/>
          <w:sz w:val="30"/>
          <w:szCs w:val="30"/>
        </w:rPr>
        <w:t xml:space="preserve"> </w:t>
      </w:r>
      <w:r w:rsidR="00706AB0">
        <w:rPr>
          <w:b/>
          <w:bCs/>
          <w:sz w:val="30"/>
          <w:szCs w:val="30"/>
        </w:rPr>
        <w:t xml:space="preserve">Response officer survey responses </w:t>
      </w:r>
    </w:p>
    <w:p w14:paraId="665766E0" w14:textId="77777777" w:rsidR="00873596" w:rsidRDefault="00873596" w:rsidP="0087680D">
      <w:pPr>
        <w:rPr>
          <w:b/>
          <w:bCs/>
          <w:sz w:val="30"/>
          <w:szCs w:val="30"/>
        </w:rPr>
      </w:pPr>
    </w:p>
    <w:p w14:paraId="5E1C5279" w14:textId="76AC70C9" w:rsidR="00873596" w:rsidRDefault="00873596" w:rsidP="0087680D">
      <w:pPr>
        <w:rPr>
          <w:b/>
          <w:bCs/>
          <w:sz w:val="30"/>
          <w:szCs w:val="30"/>
        </w:rPr>
      </w:pPr>
      <w:r>
        <w:rPr>
          <w:noProof/>
        </w:rPr>
        <w:drawing>
          <wp:inline distT="0" distB="0" distL="0" distR="0" wp14:anchorId="4D05629E" wp14:editId="05B1AEAA">
            <wp:extent cx="5731510" cy="2411730"/>
            <wp:effectExtent l="0" t="0" r="2540" b="7620"/>
            <wp:docPr id="1034508355" name="Picture 70" descr="Forms response chart. Question title: By ticking the below you agree to partake in the survey and understand the above. .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Forms response chart. Question title: By ticking the below you agree to partake in the survey and understand the above. . Number of responses: 44 responses."/>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FA4C8A6" w14:textId="61AEE1C9" w:rsidR="00873596" w:rsidRDefault="00873596" w:rsidP="0087680D">
      <w:pPr>
        <w:rPr>
          <w:b/>
          <w:bCs/>
          <w:sz w:val="30"/>
          <w:szCs w:val="30"/>
        </w:rPr>
      </w:pPr>
      <w:r>
        <w:rPr>
          <w:noProof/>
        </w:rPr>
        <w:drawing>
          <wp:inline distT="0" distB="0" distL="0" distR="0" wp14:anchorId="34FE9AEC" wp14:editId="2C6A50FC">
            <wp:extent cx="5731510" cy="2411730"/>
            <wp:effectExtent l="0" t="0" r="2540" b="7620"/>
            <wp:docPr id="729610310" name="Picture 71" descr="Forms response chart. Question title: Which police force do you work for .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orms response chart. Question title: Which police force do you work for . Number of responses: 44 responses."/>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F22904C" w14:textId="5A4D9265" w:rsidR="00873596" w:rsidRDefault="00873596" w:rsidP="0087680D">
      <w:pPr>
        <w:rPr>
          <w:b/>
          <w:bCs/>
          <w:sz w:val="30"/>
          <w:szCs w:val="30"/>
        </w:rPr>
      </w:pPr>
      <w:r>
        <w:rPr>
          <w:noProof/>
        </w:rPr>
        <w:drawing>
          <wp:inline distT="0" distB="0" distL="0" distR="0" wp14:anchorId="60E795F9" wp14:editId="53778D08">
            <wp:extent cx="5731510" cy="2411730"/>
            <wp:effectExtent l="0" t="0" r="2540" b="7620"/>
            <wp:docPr id="2144053475" name="Picture 72" descr="Forms response chart. Question title: Are you on active response duties? .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Forms response chart. Question title: Are you on active response duties? . Number of responses: 44 responses."/>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083189A" w14:textId="615E4B65" w:rsidR="00AF2CDC" w:rsidRDefault="00AF2CDC" w:rsidP="0087680D">
      <w:pPr>
        <w:rPr>
          <w:b/>
          <w:bCs/>
          <w:sz w:val="30"/>
          <w:szCs w:val="30"/>
        </w:rPr>
      </w:pPr>
      <w:r>
        <w:rPr>
          <w:noProof/>
        </w:rPr>
        <w:lastRenderedPageBreak/>
        <w:drawing>
          <wp:inline distT="0" distB="0" distL="0" distR="0" wp14:anchorId="3E1BD2DB" wp14:editId="3724E74C">
            <wp:extent cx="5731510" cy="2411730"/>
            <wp:effectExtent l="0" t="0" r="2540" b="7620"/>
            <wp:docPr id="1778635711" name="Picture 73" descr="Forms response chart. Question title: If yes, how long have been on response .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orms response chart. Question title: If yes, how long have been on response . Number of responses: 4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9F2A7AA" w14:textId="32242E72" w:rsidR="00AF2CDC" w:rsidRDefault="00AF2CDC" w:rsidP="0087680D">
      <w:pPr>
        <w:rPr>
          <w:b/>
          <w:bCs/>
          <w:sz w:val="30"/>
          <w:szCs w:val="30"/>
        </w:rPr>
      </w:pPr>
      <w:r>
        <w:rPr>
          <w:noProof/>
        </w:rPr>
        <w:drawing>
          <wp:inline distT="0" distB="0" distL="0" distR="0" wp14:anchorId="1BF1E9EE" wp14:editId="73810189">
            <wp:extent cx="5731510" cy="2413635"/>
            <wp:effectExtent l="0" t="0" r="2540" b="5715"/>
            <wp:docPr id="861808098" name="Picture 74" descr="Forms response chart. Question title: If no,  how long did you serve on response.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Forms response chart. Question title: If no,  how long did you serve on response. Number of responses: 24 responses."/>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1D83972A" w14:textId="44B0891E" w:rsidR="00AF2CDC" w:rsidRDefault="00AF2CDC" w:rsidP="0087680D">
      <w:pPr>
        <w:rPr>
          <w:b/>
          <w:bCs/>
          <w:sz w:val="30"/>
          <w:szCs w:val="30"/>
        </w:rPr>
      </w:pPr>
      <w:r>
        <w:rPr>
          <w:noProof/>
        </w:rPr>
        <w:drawing>
          <wp:inline distT="0" distB="0" distL="0" distR="0" wp14:anchorId="22DE6ABE" wp14:editId="15B24801">
            <wp:extent cx="5731510" cy="2413635"/>
            <wp:effectExtent l="0" t="0" r="2540" b="5715"/>
            <wp:docPr id="43573025" name="Picture 75" descr="Forms response chart. Question title: How often do/did you work alongside a dog handler? .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Forms response chart. Question title: How often do/did you work alongside a dog handler? . Number of responses: 44 responses."/>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17098DE8" w14:textId="7A08A3AE" w:rsidR="00AF2CDC" w:rsidRDefault="00AF2CDC" w:rsidP="0087680D">
      <w:pPr>
        <w:rPr>
          <w:b/>
          <w:bCs/>
          <w:sz w:val="30"/>
          <w:szCs w:val="30"/>
        </w:rPr>
      </w:pPr>
      <w:r>
        <w:rPr>
          <w:noProof/>
        </w:rPr>
        <w:lastRenderedPageBreak/>
        <w:drawing>
          <wp:inline distT="0" distB="0" distL="0" distR="0" wp14:anchorId="5B16255A" wp14:editId="7354C263">
            <wp:extent cx="5731510" cy="2413635"/>
            <wp:effectExtent l="0" t="0" r="2540" b="5715"/>
            <wp:docPr id="1710959209"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1F0508DC" w14:textId="14E86B06" w:rsidR="00AF2CDC" w:rsidRDefault="00AF2CDC" w:rsidP="0087680D">
      <w:pPr>
        <w:rPr>
          <w:b/>
          <w:bCs/>
          <w:sz w:val="30"/>
          <w:szCs w:val="30"/>
        </w:rPr>
      </w:pPr>
      <w:r>
        <w:rPr>
          <w:noProof/>
        </w:rPr>
        <w:drawing>
          <wp:inline distT="0" distB="0" distL="0" distR="0" wp14:anchorId="5E292299" wp14:editId="2B8047F1">
            <wp:extent cx="5731510" cy="2413635"/>
            <wp:effectExtent l="0" t="0" r="2540" b="5715"/>
            <wp:docPr id="262651361" name="Picture 77" descr="Forms response chart. Question title: Dog handlers respond/responded quickly when requested.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Forms response chart. Question title: Dog handlers respond/responded quickly when requested. Number of responses: 44 responses."/>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41B6669B" w14:textId="01985BA9" w:rsidR="00061611" w:rsidRDefault="00061611" w:rsidP="0087680D">
      <w:pPr>
        <w:rPr>
          <w:b/>
          <w:bCs/>
          <w:sz w:val="30"/>
          <w:szCs w:val="30"/>
        </w:rPr>
      </w:pPr>
      <w:r>
        <w:rPr>
          <w:noProof/>
        </w:rPr>
        <w:drawing>
          <wp:inline distT="0" distB="0" distL="0" distR="0" wp14:anchorId="6A84163D" wp14:editId="70E16E93">
            <wp:extent cx="5731510" cy="2413635"/>
            <wp:effectExtent l="0" t="0" r="2540" b="5715"/>
            <wp:docPr id="446694175" name="Picture 78" descr="Forms response chart. Question title: Dog handlers are/were effective at locating suspects.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Forms response chart. Question title: Dog handlers are/were effective at locating suspects. . Number of responses: 43 responses."/>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47499E40" w14:textId="67541503" w:rsidR="00061611" w:rsidRDefault="00061611" w:rsidP="0087680D">
      <w:pPr>
        <w:rPr>
          <w:b/>
          <w:bCs/>
          <w:sz w:val="30"/>
          <w:szCs w:val="30"/>
        </w:rPr>
      </w:pPr>
      <w:r>
        <w:rPr>
          <w:noProof/>
        </w:rPr>
        <w:lastRenderedPageBreak/>
        <w:drawing>
          <wp:inline distT="0" distB="0" distL="0" distR="0" wp14:anchorId="35DB178B" wp14:editId="1A98BEEE">
            <wp:extent cx="5731510" cy="2413635"/>
            <wp:effectExtent l="0" t="0" r="2540" b="5715"/>
            <wp:docPr id="65474919" name="Picture 79" descr="Forms response chart. Question title: Dog handlers are/were effective at locating missing people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Forms response chart. Question title: Dog handlers are/were effective at locating missing people . Number of responses: 43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4B4D7349" w14:textId="2B1A1F32" w:rsidR="00061611" w:rsidRDefault="00061611" w:rsidP="0087680D">
      <w:pPr>
        <w:rPr>
          <w:b/>
          <w:bCs/>
          <w:sz w:val="30"/>
          <w:szCs w:val="30"/>
        </w:rPr>
      </w:pPr>
      <w:r>
        <w:rPr>
          <w:noProof/>
        </w:rPr>
        <w:drawing>
          <wp:inline distT="0" distB="0" distL="0" distR="0" wp14:anchorId="54E0E755" wp14:editId="4A1B765E">
            <wp:extent cx="5731510" cy="2413635"/>
            <wp:effectExtent l="0" t="0" r="2540" b="5715"/>
            <wp:docPr id="555094693" name="Picture 80" descr="Forms response chart. Question title: Dog units are/were effective at increasing officer safety .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Forms response chart. Question title: Dog units are/were effective at increasing officer safety . Number of responses: 42 responses."/>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767D2589" w14:textId="29ADF739" w:rsidR="00061611" w:rsidRDefault="00061611" w:rsidP="0087680D">
      <w:pPr>
        <w:rPr>
          <w:b/>
          <w:bCs/>
          <w:sz w:val="30"/>
          <w:szCs w:val="30"/>
        </w:rPr>
      </w:pPr>
      <w:r>
        <w:rPr>
          <w:noProof/>
        </w:rPr>
        <w:drawing>
          <wp:inline distT="0" distB="0" distL="0" distR="0" wp14:anchorId="6BD470F0" wp14:editId="5AB0C251">
            <wp:extent cx="5731510" cy="2413635"/>
            <wp:effectExtent l="0" t="0" r="2540" b="5715"/>
            <wp:docPr id="328332481" name="Picture 81" descr="Forms response chart. Question title: A dogs presence can/would de-escalate violent situations.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Forms response chart. Question title: A dogs presence can/would de-escalate violent situations. . Number of responses: 43 responses."/>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2B1197D9" w14:textId="78E2542A" w:rsidR="00061611" w:rsidRDefault="00061611" w:rsidP="0087680D">
      <w:pPr>
        <w:rPr>
          <w:b/>
          <w:bCs/>
          <w:sz w:val="30"/>
          <w:szCs w:val="30"/>
        </w:rPr>
      </w:pPr>
      <w:r>
        <w:rPr>
          <w:noProof/>
        </w:rPr>
        <w:lastRenderedPageBreak/>
        <w:drawing>
          <wp:inline distT="0" distB="0" distL="0" distR="0" wp14:anchorId="7AAF0B17" wp14:editId="7883285F">
            <wp:extent cx="5731510" cy="2413635"/>
            <wp:effectExtent l="0" t="0" r="2540" b="5715"/>
            <wp:docPr id="1342286513" name="Picture 82" descr="Forms response chart. Question title: Dog units contribute/contributed directly to arrest and positive outcomes .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Forms response chart. Question title: Dog units contribute/contributed directly to arrest and positive outcomes . Number of responses: 42 responses."/>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369C8749" w14:textId="1C6DA42A" w:rsidR="00061611" w:rsidRDefault="00061611" w:rsidP="0087680D">
      <w:pPr>
        <w:rPr>
          <w:b/>
          <w:bCs/>
          <w:sz w:val="30"/>
          <w:szCs w:val="30"/>
        </w:rPr>
      </w:pPr>
      <w:r>
        <w:rPr>
          <w:noProof/>
        </w:rPr>
        <w:drawing>
          <wp:inline distT="0" distB="0" distL="0" distR="0" wp14:anchorId="3D654039" wp14:editId="75E1F50F">
            <wp:extent cx="5731510" cy="2413635"/>
            <wp:effectExtent l="0" t="0" r="2540" b="5715"/>
            <wp:docPr id="1065074857" name="Picture 83" descr="Forms response chart. Question title: Dog handlers enhance/enhanced the efficiency of front line policing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Forms response chart. Question title: Dog handlers enhance/enhanced the efficiency of front line policing . Number of responses: 43 responses."/>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5BB8B902" w14:textId="3A5B8789" w:rsidR="00061611" w:rsidRDefault="00061611" w:rsidP="0087680D">
      <w:pPr>
        <w:rPr>
          <w:b/>
          <w:bCs/>
          <w:sz w:val="30"/>
          <w:szCs w:val="30"/>
        </w:rPr>
      </w:pPr>
      <w:r>
        <w:rPr>
          <w:noProof/>
        </w:rPr>
        <w:drawing>
          <wp:inline distT="0" distB="0" distL="0" distR="0" wp14:anchorId="40D9AE72" wp14:editId="4652E9D9">
            <wp:extent cx="5731510" cy="2413635"/>
            <wp:effectExtent l="0" t="0" r="2540" b="5715"/>
            <wp:docPr id="392510955" name="Picture 84" descr="Forms response chart. Question title: The overall effectiveness of dog handlers is high . Number of responses: 4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Forms response chart. Question title: The overall effectiveness of dog handlers is high . Number of responses: 43 responses."/>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6C2C2E5F" w14:textId="45FADED5" w:rsidR="00061611" w:rsidRDefault="00061611" w:rsidP="0087680D">
      <w:pPr>
        <w:rPr>
          <w:sz w:val="30"/>
          <w:szCs w:val="30"/>
        </w:rPr>
      </w:pPr>
      <w:r>
        <w:rPr>
          <w:noProof/>
        </w:rPr>
        <w:lastRenderedPageBreak/>
        <w:drawing>
          <wp:inline distT="0" distB="0" distL="0" distR="0" wp14:anchorId="0BAEDD4D" wp14:editId="4D8A1BA2">
            <wp:extent cx="5731510" cy="2413635"/>
            <wp:effectExtent l="0" t="0" r="2540" b="5715"/>
            <wp:docPr id="601402932" name="Picture 85" descr="Forms response chart. Question title: Do/Did you perceive dog handlers to be worth the money? . Number of responses: 4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Forms response chart. Question title: Do/Did you perceive dog handlers to be worth the money? . Number of responses: 44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330B5634" w14:textId="45D0CD88" w:rsidR="000C5A4D" w:rsidRPr="00061611" w:rsidRDefault="000C5A4D" w:rsidP="0087680D">
      <w:pPr>
        <w:rPr>
          <w:sz w:val="30"/>
          <w:szCs w:val="30"/>
        </w:rPr>
      </w:pPr>
      <w:r>
        <w:rPr>
          <w:noProof/>
        </w:rPr>
        <w:drawing>
          <wp:inline distT="0" distB="0" distL="0" distR="0" wp14:anchorId="24790294" wp14:editId="3618D3A6">
            <wp:extent cx="5731510" cy="2724150"/>
            <wp:effectExtent l="0" t="0" r="2540" b="0"/>
            <wp:docPr id="1850845216" name="Picture 86" descr="Forms response chart. Question title: How much more do you think dog handlers are payed per month? . Number of responses: 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Forms response chart. Question title: How much more do you think dog handlers are payed per month? . Number of responses: 35 responses."/>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731510" cy="2724150"/>
                    </a:xfrm>
                    <a:prstGeom prst="rect">
                      <a:avLst/>
                    </a:prstGeom>
                    <a:noFill/>
                    <a:ln>
                      <a:noFill/>
                    </a:ln>
                  </pic:spPr>
                </pic:pic>
              </a:graphicData>
            </a:graphic>
          </wp:inline>
        </w:drawing>
      </w:r>
    </w:p>
    <w:sectPr w:rsidR="000C5A4D" w:rsidRPr="00061611">
      <w:footerReference w:type="default" r:id="rId1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55A99" w14:textId="77777777" w:rsidR="00877817" w:rsidRDefault="00877817" w:rsidP="00FF53D2">
      <w:pPr>
        <w:spacing w:after="0" w:line="240" w:lineRule="auto"/>
      </w:pPr>
      <w:r>
        <w:separator/>
      </w:r>
    </w:p>
  </w:endnote>
  <w:endnote w:type="continuationSeparator" w:id="0">
    <w:p w14:paraId="7183713F" w14:textId="77777777" w:rsidR="00877817" w:rsidRDefault="00877817" w:rsidP="00FF5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126356"/>
      <w:docPartObj>
        <w:docPartGallery w:val="Page Numbers (Bottom of Page)"/>
        <w:docPartUnique/>
      </w:docPartObj>
    </w:sdtPr>
    <w:sdtContent>
      <w:p w14:paraId="334B5908" w14:textId="720AB9BF" w:rsidR="00FF53D2" w:rsidRDefault="00FF53D2">
        <w:pPr>
          <w:pStyle w:val="Footer"/>
        </w:pPr>
        <w:r>
          <w:fldChar w:fldCharType="begin"/>
        </w:r>
        <w:r>
          <w:instrText>PAGE   \* MERGEFORMAT</w:instrText>
        </w:r>
        <w:r>
          <w:fldChar w:fldCharType="separate"/>
        </w:r>
        <w:r>
          <w:t>2</w:t>
        </w:r>
        <w:r>
          <w:fldChar w:fldCharType="end"/>
        </w:r>
      </w:p>
    </w:sdtContent>
  </w:sdt>
  <w:p w14:paraId="28056562" w14:textId="77777777" w:rsidR="00FF53D2" w:rsidRDefault="00FF5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8FB91" w14:textId="77777777" w:rsidR="00877817" w:rsidRDefault="00877817" w:rsidP="00FF53D2">
      <w:pPr>
        <w:spacing w:after="0" w:line="240" w:lineRule="auto"/>
      </w:pPr>
      <w:r>
        <w:separator/>
      </w:r>
    </w:p>
  </w:footnote>
  <w:footnote w:type="continuationSeparator" w:id="0">
    <w:p w14:paraId="189853A9" w14:textId="77777777" w:rsidR="00877817" w:rsidRDefault="00877817" w:rsidP="00FF53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1AC6"/>
    <w:multiLevelType w:val="hybridMultilevel"/>
    <w:tmpl w:val="98C68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05FDA"/>
    <w:multiLevelType w:val="hybridMultilevel"/>
    <w:tmpl w:val="4D9487E8"/>
    <w:lvl w:ilvl="0" w:tplc="BD284D28">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703A1"/>
    <w:multiLevelType w:val="hybridMultilevel"/>
    <w:tmpl w:val="ABB24D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142D16"/>
    <w:multiLevelType w:val="hybridMultilevel"/>
    <w:tmpl w:val="52E0AFEE"/>
    <w:lvl w:ilvl="0" w:tplc="7152B9D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00692"/>
    <w:multiLevelType w:val="hybridMultilevel"/>
    <w:tmpl w:val="845C6396"/>
    <w:lvl w:ilvl="0" w:tplc="4B58CB4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3121DC"/>
    <w:multiLevelType w:val="hybridMultilevel"/>
    <w:tmpl w:val="ABB24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422F84"/>
    <w:multiLevelType w:val="hybridMultilevel"/>
    <w:tmpl w:val="58F04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6814731">
    <w:abstractNumId w:val="27"/>
  </w:num>
  <w:num w:numId="2" w16cid:durableId="2019194569">
    <w:abstractNumId w:val="0"/>
  </w:num>
  <w:num w:numId="3" w16cid:durableId="850493201">
    <w:abstractNumId w:val="15"/>
  </w:num>
  <w:num w:numId="4" w16cid:durableId="1418014885">
    <w:abstractNumId w:val="24"/>
  </w:num>
  <w:num w:numId="5" w16cid:durableId="1351489909">
    <w:abstractNumId w:val="7"/>
  </w:num>
  <w:num w:numId="6" w16cid:durableId="996802858">
    <w:abstractNumId w:val="31"/>
  </w:num>
  <w:num w:numId="7"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8"/>
  </w:num>
  <w:num w:numId="11" w16cid:durableId="465201546">
    <w:abstractNumId w:val="12"/>
  </w:num>
  <w:num w:numId="12" w16cid:durableId="801313199">
    <w:abstractNumId w:val="13"/>
  </w:num>
  <w:num w:numId="13" w16cid:durableId="1932622472">
    <w:abstractNumId w:val="29"/>
  </w:num>
  <w:num w:numId="14" w16cid:durableId="803698313">
    <w:abstractNumId w:val="25"/>
  </w:num>
  <w:num w:numId="15" w16cid:durableId="1870216879">
    <w:abstractNumId w:val="28"/>
  </w:num>
  <w:num w:numId="16" w16cid:durableId="100340676">
    <w:abstractNumId w:val="5"/>
  </w:num>
  <w:num w:numId="17" w16cid:durableId="1557625305">
    <w:abstractNumId w:val="10"/>
  </w:num>
  <w:num w:numId="18" w16cid:durableId="1281380168">
    <w:abstractNumId w:val="11"/>
  </w:num>
  <w:num w:numId="19" w16cid:durableId="1244143853">
    <w:abstractNumId w:val="16"/>
  </w:num>
  <w:num w:numId="20" w16cid:durableId="131824218">
    <w:abstractNumId w:val="18"/>
  </w:num>
  <w:num w:numId="21" w16cid:durableId="395248324">
    <w:abstractNumId w:val="30"/>
  </w:num>
  <w:num w:numId="22" w16cid:durableId="267927197">
    <w:abstractNumId w:val="9"/>
  </w:num>
  <w:num w:numId="23" w16cid:durableId="48654765">
    <w:abstractNumId w:val="19"/>
  </w:num>
  <w:num w:numId="24" w16cid:durableId="1337196786">
    <w:abstractNumId w:val="23"/>
  </w:num>
  <w:num w:numId="25" w16cid:durableId="1755130753">
    <w:abstractNumId w:val="6"/>
  </w:num>
  <w:num w:numId="26" w16cid:durableId="726926220">
    <w:abstractNumId w:val="14"/>
  </w:num>
  <w:num w:numId="27" w16cid:durableId="2083483834">
    <w:abstractNumId w:val="17"/>
  </w:num>
  <w:num w:numId="28" w16cid:durableId="2097245557">
    <w:abstractNumId w:val="32"/>
  </w:num>
  <w:num w:numId="29" w16cid:durableId="475149258">
    <w:abstractNumId w:val="22"/>
  </w:num>
  <w:num w:numId="30" w16cid:durableId="900402804">
    <w:abstractNumId w:val="4"/>
  </w:num>
  <w:num w:numId="31" w16cid:durableId="1712421330">
    <w:abstractNumId w:val="3"/>
  </w:num>
  <w:num w:numId="32" w16cid:durableId="848330575">
    <w:abstractNumId w:val="26"/>
  </w:num>
  <w:num w:numId="33" w16cid:durableId="1783069180">
    <w:abstractNumId w:val="2"/>
  </w:num>
  <w:num w:numId="34" w16cid:durableId="1557161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C8C"/>
    <w:rsid w:val="00002B46"/>
    <w:rsid w:val="0000705B"/>
    <w:rsid w:val="00025498"/>
    <w:rsid w:val="000308C7"/>
    <w:rsid w:val="0003750A"/>
    <w:rsid w:val="0004428C"/>
    <w:rsid w:val="0004476C"/>
    <w:rsid w:val="00046894"/>
    <w:rsid w:val="00051A3D"/>
    <w:rsid w:val="000542CD"/>
    <w:rsid w:val="00055A8C"/>
    <w:rsid w:val="00060B6F"/>
    <w:rsid w:val="0006114E"/>
    <w:rsid w:val="00061611"/>
    <w:rsid w:val="00061EEE"/>
    <w:rsid w:val="00064EC5"/>
    <w:rsid w:val="000903D0"/>
    <w:rsid w:val="0009352B"/>
    <w:rsid w:val="0009564A"/>
    <w:rsid w:val="000A298E"/>
    <w:rsid w:val="000A4084"/>
    <w:rsid w:val="000B05B6"/>
    <w:rsid w:val="000B2012"/>
    <w:rsid w:val="000C0463"/>
    <w:rsid w:val="000C5A4D"/>
    <w:rsid w:val="000C63DC"/>
    <w:rsid w:val="000D1485"/>
    <w:rsid w:val="000D1FEE"/>
    <w:rsid w:val="000D1FFC"/>
    <w:rsid w:val="000D4A1B"/>
    <w:rsid w:val="000D7D83"/>
    <w:rsid w:val="000E4948"/>
    <w:rsid w:val="00101C8F"/>
    <w:rsid w:val="00103F79"/>
    <w:rsid w:val="00113C4E"/>
    <w:rsid w:val="0012277A"/>
    <w:rsid w:val="00126470"/>
    <w:rsid w:val="00135A62"/>
    <w:rsid w:val="00140FF0"/>
    <w:rsid w:val="0014285E"/>
    <w:rsid w:val="00144122"/>
    <w:rsid w:val="001508E4"/>
    <w:rsid w:val="001570E4"/>
    <w:rsid w:val="001619A3"/>
    <w:rsid w:val="00165487"/>
    <w:rsid w:val="00170FF6"/>
    <w:rsid w:val="00185524"/>
    <w:rsid w:val="00187130"/>
    <w:rsid w:val="0019071F"/>
    <w:rsid w:val="001A6AA9"/>
    <w:rsid w:val="001A7883"/>
    <w:rsid w:val="001B039D"/>
    <w:rsid w:val="001B234C"/>
    <w:rsid w:val="001B79B0"/>
    <w:rsid w:val="001C1416"/>
    <w:rsid w:val="001C3ECE"/>
    <w:rsid w:val="001D23D5"/>
    <w:rsid w:val="001D5852"/>
    <w:rsid w:val="001E10F4"/>
    <w:rsid w:val="001E70DB"/>
    <w:rsid w:val="001F1A39"/>
    <w:rsid w:val="001F33C6"/>
    <w:rsid w:val="001F692A"/>
    <w:rsid w:val="001F7882"/>
    <w:rsid w:val="00203158"/>
    <w:rsid w:val="00210FA6"/>
    <w:rsid w:val="00211364"/>
    <w:rsid w:val="002149DD"/>
    <w:rsid w:val="00220024"/>
    <w:rsid w:val="002256E8"/>
    <w:rsid w:val="002357F2"/>
    <w:rsid w:val="00235819"/>
    <w:rsid w:val="00243A4F"/>
    <w:rsid w:val="00245789"/>
    <w:rsid w:val="00254039"/>
    <w:rsid w:val="00254D9E"/>
    <w:rsid w:val="0025717B"/>
    <w:rsid w:val="00261239"/>
    <w:rsid w:val="0026331B"/>
    <w:rsid w:val="00265F57"/>
    <w:rsid w:val="00276FD8"/>
    <w:rsid w:val="00283228"/>
    <w:rsid w:val="002852C3"/>
    <w:rsid w:val="0028654C"/>
    <w:rsid w:val="00286A37"/>
    <w:rsid w:val="0029315B"/>
    <w:rsid w:val="002963AF"/>
    <w:rsid w:val="00297355"/>
    <w:rsid w:val="002B32E4"/>
    <w:rsid w:val="002C10F2"/>
    <w:rsid w:val="002C3BC6"/>
    <w:rsid w:val="002E4203"/>
    <w:rsid w:val="002E7964"/>
    <w:rsid w:val="002F096C"/>
    <w:rsid w:val="002F670B"/>
    <w:rsid w:val="0030017B"/>
    <w:rsid w:val="003002F2"/>
    <w:rsid w:val="00302358"/>
    <w:rsid w:val="00311777"/>
    <w:rsid w:val="00312237"/>
    <w:rsid w:val="00322285"/>
    <w:rsid w:val="00332635"/>
    <w:rsid w:val="00335D31"/>
    <w:rsid w:val="003365E0"/>
    <w:rsid w:val="00336FCA"/>
    <w:rsid w:val="0034225F"/>
    <w:rsid w:val="00351172"/>
    <w:rsid w:val="003542CE"/>
    <w:rsid w:val="003573FF"/>
    <w:rsid w:val="00361B54"/>
    <w:rsid w:val="00362F25"/>
    <w:rsid w:val="00376676"/>
    <w:rsid w:val="00381FB3"/>
    <w:rsid w:val="00384CD4"/>
    <w:rsid w:val="00391304"/>
    <w:rsid w:val="00391BC3"/>
    <w:rsid w:val="003B01D3"/>
    <w:rsid w:val="003B5C5C"/>
    <w:rsid w:val="003B7E76"/>
    <w:rsid w:val="003C2428"/>
    <w:rsid w:val="003C3117"/>
    <w:rsid w:val="003D26F5"/>
    <w:rsid w:val="003D5A49"/>
    <w:rsid w:val="003E2173"/>
    <w:rsid w:val="003E6777"/>
    <w:rsid w:val="003F016A"/>
    <w:rsid w:val="003F03D0"/>
    <w:rsid w:val="003F0FED"/>
    <w:rsid w:val="003F52C3"/>
    <w:rsid w:val="0040303E"/>
    <w:rsid w:val="00403CCE"/>
    <w:rsid w:val="00407539"/>
    <w:rsid w:val="00410AF9"/>
    <w:rsid w:val="00412C17"/>
    <w:rsid w:val="0041461B"/>
    <w:rsid w:val="00424F6D"/>
    <w:rsid w:val="00431BEA"/>
    <w:rsid w:val="004439FA"/>
    <w:rsid w:val="004525B3"/>
    <w:rsid w:val="00461C25"/>
    <w:rsid w:val="00465EF0"/>
    <w:rsid w:val="0047082D"/>
    <w:rsid w:val="00484D5F"/>
    <w:rsid w:val="004868ED"/>
    <w:rsid w:val="00490512"/>
    <w:rsid w:val="0049095D"/>
    <w:rsid w:val="004936DC"/>
    <w:rsid w:val="004B6EA7"/>
    <w:rsid w:val="004B7C69"/>
    <w:rsid w:val="004C1D2E"/>
    <w:rsid w:val="004C477F"/>
    <w:rsid w:val="004C6522"/>
    <w:rsid w:val="004C65B0"/>
    <w:rsid w:val="004D0B41"/>
    <w:rsid w:val="004D69C8"/>
    <w:rsid w:val="004D7404"/>
    <w:rsid w:val="004E5EA0"/>
    <w:rsid w:val="004E76AE"/>
    <w:rsid w:val="004E7A37"/>
    <w:rsid w:val="004E7AA6"/>
    <w:rsid w:val="004F1A3C"/>
    <w:rsid w:val="0050185A"/>
    <w:rsid w:val="00502157"/>
    <w:rsid w:val="0050632C"/>
    <w:rsid w:val="005142A2"/>
    <w:rsid w:val="00515389"/>
    <w:rsid w:val="00516AB0"/>
    <w:rsid w:val="00537F55"/>
    <w:rsid w:val="005425A1"/>
    <w:rsid w:val="005465FB"/>
    <w:rsid w:val="0055033D"/>
    <w:rsid w:val="005537E1"/>
    <w:rsid w:val="00553B55"/>
    <w:rsid w:val="00554FB2"/>
    <w:rsid w:val="0055754C"/>
    <w:rsid w:val="00564892"/>
    <w:rsid w:val="00566199"/>
    <w:rsid w:val="00567FC6"/>
    <w:rsid w:val="0057309B"/>
    <w:rsid w:val="0057435B"/>
    <w:rsid w:val="005767D6"/>
    <w:rsid w:val="0058591B"/>
    <w:rsid w:val="0058625E"/>
    <w:rsid w:val="00590952"/>
    <w:rsid w:val="005A1F4A"/>
    <w:rsid w:val="005B2B10"/>
    <w:rsid w:val="005C6EDD"/>
    <w:rsid w:val="005D63D6"/>
    <w:rsid w:val="005E354C"/>
    <w:rsid w:val="005E7759"/>
    <w:rsid w:val="005F0DA3"/>
    <w:rsid w:val="005F3D8F"/>
    <w:rsid w:val="005F7CDE"/>
    <w:rsid w:val="006047A6"/>
    <w:rsid w:val="00610613"/>
    <w:rsid w:val="00612C8A"/>
    <w:rsid w:val="0062150D"/>
    <w:rsid w:val="00623174"/>
    <w:rsid w:val="00637F52"/>
    <w:rsid w:val="006456F1"/>
    <w:rsid w:val="00654135"/>
    <w:rsid w:val="00661382"/>
    <w:rsid w:val="006628AD"/>
    <w:rsid w:val="00664F95"/>
    <w:rsid w:val="00666C15"/>
    <w:rsid w:val="0068441A"/>
    <w:rsid w:val="00684BE0"/>
    <w:rsid w:val="00696970"/>
    <w:rsid w:val="006A16A0"/>
    <w:rsid w:val="006A3798"/>
    <w:rsid w:val="006A62DB"/>
    <w:rsid w:val="006B618D"/>
    <w:rsid w:val="006B6D49"/>
    <w:rsid w:val="006C0FCF"/>
    <w:rsid w:val="006E36D8"/>
    <w:rsid w:val="006E4D01"/>
    <w:rsid w:val="00704A02"/>
    <w:rsid w:val="00706AB0"/>
    <w:rsid w:val="00711FA4"/>
    <w:rsid w:val="007123C8"/>
    <w:rsid w:val="007124A4"/>
    <w:rsid w:val="007135F1"/>
    <w:rsid w:val="00715C90"/>
    <w:rsid w:val="007165AC"/>
    <w:rsid w:val="00721328"/>
    <w:rsid w:val="00721A93"/>
    <w:rsid w:val="00722973"/>
    <w:rsid w:val="0073062E"/>
    <w:rsid w:val="007322C7"/>
    <w:rsid w:val="00734466"/>
    <w:rsid w:val="0073568F"/>
    <w:rsid w:val="00744DB7"/>
    <w:rsid w:val="007460E8"/>
    <w:rsid w:val="00746C8A"/>
    <w:rsid w:val="00750255"/>
    <w:rsid w:val="00752C97"/>
    <w:rsid w:val="00754F1E"/>
    <w:rsid w:val="00756978"/>
    <w:rsid w:val="007623B6"/>
    <w:rsid w:val="007663D7"/>
    <w:rsid w:val="00766D09"/>
    <w:rsid w:val="00774DA4"/>
    <w:rsid w:val="007922D9"/>
    <w:rsid w:val="0079620F"/>
    <w:rsid w:val="007A4CC0"/>
    <w:rsid w:val="007B7EFC"/>
    <w:rsid w:val="007C6E24"/>
    <w:rsid w:val="007D1D74"/>
    <w:rsid w:val="007D7179"/>
    <w:rsid w:val="007E008B"/>
    <w:rsid w:val="007E0AD9"/>
    <w:rsid w:val="007E1CDF"/>
    <w:rsid w:val="007F5168"/>
    <w:rsid w:val="0080070A"/>
    <w:rsid w:val="00800844"/>
    <w:rsid w:val="008016FE"/>
    <w:rsid w:val="00805876"/>
    <w:rsid w:val="00822D73"/>
    <w:rsid w:val="00832241"/>
    <w:rsid w:val="008330FE"/>
    <w:rsid w:val="00835398"/>
    <w:rsid w:val="0083569E"/>
    <w:rsid w:val="008440F5"/>
    <w:rsid w:val="00856B48"/>
    <w:rsid w:val="00865572"/>
    <w:rsid w:val="00870D64"/>
    <w:rsid w:val="00873596"/>
    <w:rsid w:val="0087680D"/>
    <w:rsid w:val="00877817"/>
    <w:rsid w:val="00887C15"/>
    <w:rsid w:val="0089137F"/>
    <w:rsid w:val="008A1B12"/>
    <w:rsid w:val="008B0375"/>
    <w:rsid w:val="008B27B8"/>
    <w:rsid w:val="008B5481"/>
    <w:rsid w:val="008C102A"/>
    <w:rsid w:val="008C42DC"/>
    <w:rsid w:val="008D64C3"/>
    <w:rsid w:val="008D6862"/>
    <w:rsid w:val="008E7CB3"/>
    <w:rsid w:val="008F36C6"/>
    <w:rsid w:val="00906856"/>
    <w:rsid w:val="00906B62"/>
    <w:rsid w:val="0091381C"/>
    <w:rsid w:val="009157E9"/>
    <w:rsid w:val="009253F7"/>
    <w:rsid w:val="009254F8"/>
    <w:rsid w:val="00925727"/>
    <w:rsid w:val="00932F6C"/>
    <w:rsid w:val="00935891"/>
    <w:rsid w:val="009421A5"/>
    <w:rsid w:val="009512D3"/>
    <w:rsid w:val="009523CB"/>
    <w:rsid w:val="0095722D"/>
    <w:rsid w:val="00957D20"/>
    <w:rsid w:val="00962326"/>
    <w:rsid w:val="00970558"/>
    <w:rsid w:val="009828A6"/>
    <w:rsid w:val="00992F28"/>
    <w:rsid w:val="009940EC"/>
    <w:rsid w:val="00994309"/>
    <w:rsid w:val="009950E2"/>
    <w:rsid w:val="009A442A"/>
    <w:rsid w:val="009B2250"/>
    <w:rsid w:val="009C3F9A"/>
    <w:rsid w:val="009D40D9"/>
    <w:rsid w:val="009D72D4"/>
    <w:rsid w:val="009D7E54"/>
    <w:rsid w:val="009E0186"/>
    <w:rsid w:val="009F53A8"/>
    <w:rsid w:val="009F543D"/>
    <w:rsid w:val="00A105D3"/>
    <w:rsid w:val="00A1262B"/>
    <w:rsid w:val="00A20651"/>
    <w:rsid w:val="00A211CC"/>
    <w:rsid w:val="00A219AB"/>
    <w:rsid w:val="00A22DA9"/>
    <w:rsid w:val="00A40880"/>
    <w:rsid w:val="00A4338A"/>
    <w:rsid w:val="00A61991"/>
    <w:rsid w:val="00A67786"/>
    <w:rsid w:val="00A71791"/>
    <w:rsid w:val="00A75A70"/>
    <w:rsid w:val="00A77DD9"/>
    <w:rsid w:val="00A800C9"/>
    <w:rsid w:val="00A800E4"/>
    <w:rsid w:val="00A84AEC"/>
    <w:rsid w:val="00AB4382"/>
    <w:rsid w:val="00AB5120"/>
    <w:rsid w:val="00AC2162"/>
    <w:rsid w:val="00AC3681"/>
    <w:rsid w:val="00AE208B"/>
    <w:rsid w:val="00AF2CDC"/>
    <w:rsid w:val="00AF6E50"/>
    <w:rsid w:val="00AF7668"/>
    <w:rsid w:val="00B0408D"/>
    <w:rsid w:val="00B047DB"/>
    <w:rsid w:val="00B04D39"/>
    <w:rsid w:val="00B10BDB"/>
    <w:rsid w:val="00B126EA"/>
    <w:rsid w:val="00B15CE6"/>
    <w:rsid w:val="00B32614"/>
    <w:rsid w:val="00B44DA9"/>
    <w:rsid w:val="00B50725"/>
    <w:rsid w:val="00B51881"/>
    <w:rsid w:val="00B54ED6"/>
    <w:rsid w:val="00B605D6"/>
    <w:rsid w:val="00B61A8B"/>
    <w:rsid w:val="00B63E3E"/>
    <w:rsid w:val="00B64CCC"/>
    <w:rsid w:val="00B6556F"/>
    <w:rsid w:val="00B6687C"/>
    <w:rsid w:val="00B71193"/>
    <w:rsid w:val="00B71AEB"/>
    <w:rsid w:val="00B7646A"/>
    <w:rsid w:val="00B81AA7"/>
    <w:rsid w:val="00B8554D"/>
    <w:rsid w:val="00B85895"/>
    <w:rsid w:val="00B94F07"/>
    <w:rsid w:val="00BA62B5"/>
    <w:rsid w:val="00BA6768"/>
    <w:rsid w:val="00BD0BE5"/>
    <w:rsid w:val="00BD64E2"/>
    <w:rsid w:val="00BE5176"/>
    <w:rsid w:val="00BF4CD0"/>
    <w:rsid w:val="00C005C5"/>
    <w:rsid w:val="00C05871"/>
    <w:rsid w:val="00C07C00"/>
    <w:rsid w:val="00C11615"/>
    <w:rsid w:val="00C14821"/>
    <w:rsid w:val="00C331D1"/>
    <w:rsid w:val="00C35B97"/>
    <w:rsid w:val="00C513F6"/>
    <w:rsid w:val="00C52778"/>
    <w:rsid w:val="00C55481"/>
    <w:rsid w:val="00C55C6B"/>
    <w:rsid w:val="00C57092"/>
    <w:rsid w:val="00C5756E"/>
    <w:rsid w:val="00C67032"/>
    <w:rsid w:val="00C6727E"/>
    <w:rsid w:val="00C7079C"/>
    <w:rsid w:val="00C764EE"/>
    <w:rsid w:val="00C80CA8"/>
    <w:rsid w:val="00C8480A"/>
    <w:rsid w:val="00C93C47"/>
    <w:rsid w:val="00C96761"/>
    <w:rsid w:val="00CA53C0"/>
    <w:rsid w:val="00CA58C8"/>
    <w:rsid w:val="00CA735B"/>
    <w:rsid w:val="00CB0312"/>
    <w:rsid w:val="00CB212B"/>
    <w:rsid w:val="00CB664A"/>
    <w:rsid w:val="00CC45E4"/>
    <w:rsid w:val="00CD136A"/>
    <w:rsid w:val="00CE41F0"/>
    <w:rsid w:val="00CF5707"/>
    <w:rsid w:val="00CF6CF3"/>
    <w:rsid w:val="00D1167A"/>
    <w:rsid w:val="00D22D59"/>
    <w:rsid w:val="00D22F11"/>
    <w:rsid w:val="00D32778"/>
    <w:rsid w:val="00D328C6"/>
    <w:rsid w:val="00D347CF"/>
    <w:rsid w:val="00D411A2"/>
    <w:rsid w:val="00D449E3"/>
    <w:rsid w:val="00D47771"/>
    <w:rsid w:val="00D515E3"/>
    <w:rsid w:val="00D52A2A"/>
    <w:rsid w:val="00D560D9"/>
    <w:rsid w:val="00D57936"/>
    <w:rsid w:val="00D57FD1"/>
    <w:rsid w:val="00D7676C"/>
    <w:rsid w:val="00D867B6"/>
    <w:rsid w:val="00D93C17"/>
    <w:rsid w:val="00D97D49"/>
    <w:rsid w:val="00DA3C05"/>
    <w:rsid w:val="00DA4D23"/>
    <w:rsid w:val="00DA6804"/>
    <w:rsid w:val="00DB069E"/>
    <w:rsid w:val="00DC01AC"/>
    <w:rsid w:val="00DC0EC8"/>
    <w:rsid w:val="00DC7E30"/>
    <w:rsid w:val="00DD5FD5"/>
    <w:rsid w:val="00DE1023"/>
    <w:rsid w:val="00DF6F5B"/>
    <w:rsid w:val="00E03992"/>
    <w:rsid w:val="00E147C3"/>
    <w:rsid w:val="00E1491D"/>
    <w:rsid w:val="00E15D1C"/>
    <w:rsid w:val="00E217E4"/>
    <w:rsid w:val="00E23689"/>
    <w:rsid w:val="00E413E0"/>
    <w:rsid w:val="00E62BCA"/>
    <w:rsid w:val="00E652DA"/>
    <w:rsid w:val="00E656CF"/>
    <w:rsid w:val="00E743BB"/>
    <w:rsid w:val="00E75C21"/>
    <w:rsid w:val="00E831EF"/>
    <w:rsid w:val="00E86143"/>
    <w:rsid w:val="00E94FBF"/>
    <w:rsid w:val="00E971CF"/>
    <w:rsid w:val="00EA4542"/>
    <w:rsid w:val="00EA7D14"/>
    <w:rsid w:val="00EB5611"/>
    <w:rsid w:val="00EC12A0"/>
    <w:rsid w:val="00EC2FC2"/>
    <w:rsid w:val="00ED13C5"/>
    <w:rsid w:val="00ED7867"/>
    <w:rsid w:val="00EF1042"/>
    <w:rsid w:val="00EF24E4"/>
    <w:rsid w:val="00EF6699"/>
    <w:rsid w:val="00EF6963"/>
    <w:rsid w:val="00F05827"/>
    <w:rsid w:val="00F07268"/>
    <w:rsid w:val="00F10509"/>
    <w:rsid w:val="00F130BA"/>
    <w:rsid w:val="00F2389D"/>
    <w:rsid w:val="00F367C1"/>
    <w:rsid w:val="00F40811"/>
    <w:rsid w:val="00F42A4B"/>
    <w:rsid w:val="00F434AE"/>
    <w:rsid w:val="00F44577"/>
    <w:rsid w:val="00F510B8"/>
    <w:rsid w:val="00F52424"/>
    <w:rsid w:val="00F562DA"/>
    <w:rsid w:val="00F574DA"/>
    <w:rsid w:val="00F57F74"/>
    <w:rsid w:val="00F65BA1"/>
    <w:rsid w:val="00F7318C"/>
    <w:rsid w:val="00F915C0"/>
    <w:rsid w:val="00F94020"/>
    <w:rsid w:val="00F961F5"/>
    <w:rsid w:val="00F9666E"/>
    <w:rsid w:val="00FA2EEB"/>
    <w:rsid w:val="00FB15CE"/>
    <w:rsid w:val="00FB24A9"/>
    <w:rsid w:val="00FB5FE1"/>
    <w:rsid w:val="00FC105A"/>
    <w:rsid w:val="00FC3B97"/>
    <w:rsid w:val="00FC3F4A"/>
    <w:rsid w:val="00FD2C8C"/>
    <w:rsid w:val="00FD6720"/>
    <w:rsid w:val="00FD6C21"/>
    <w:rsid w:val="00FE7692"/>
    <w:rsid w:val="00FF53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C74F"/>
  <w15:chartTrackingRefBased/>
  <w15:docId w15:val="{ADB53D46-4D16-4603-883A-A5DF0F322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614"/>
  </w:style>
  <w:style w:type="paragraph" w:styleId="Heading1">
    <w:name w:val="heading 1"/>
    <w:basedOn w:val="Normal"/>
    <w:next w:val="Normal"/>
    <w:link w:val="Heading1Char"/>
    <w:uiPriority w:val="99"/>
    <w:qFormat/>
    <w:rsid w:val="00FD2C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2C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2C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FD2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2C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2C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C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FD2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C8C"/>
    <w:rPr>
      <w:rFonts w:eastAsiaTheme="majorEastAsia" w:cstheme="majorBidi"/>
      <w:color w:val="272727" w:themeColor="text1" w:themeTint="D8"/>
    </w:rPr>
  </w:style>
  <w:style w:type="paragraph" w:styleId="Title">
    <w:name w:val="Title"/>
    <w:basedOn w:val="Normal"/>
    <w:next w:val="Normal"/>
    <w:link w:val="TitleChar"/>
    <w:uiPriority w:val="10"/>
    <w:qFormat/>
    <w:rsid w:val="00FD2C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C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C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C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C8C"/>
    <w:pPr>
      <w:spacing w:before="160"/>
      <w:jc w:val="center"/>
    </w:pPr>
    <w:rPr>
      <w:i/>
      <w:iCs/>
      <w:color w:val="404040" w:themeColor="text1" w:themeTint="BF"/>
    </w:rPr>
  </w:style>
  <w:style w:type="character" w:customStyle="1" w:styleId="QuoteChar">
    <w:name w:val="Quote Char"/>
    <w:basedOn w:val="DefaultParagraphFont"/>
    <w:link w:val="Quote"/>
    <w:uiPriority w:val="29"/>
    <w:rsid w:val="00FD2C8C"/>
    <w:rPr>
      <w:i/>
      <w:iCs/>
      <w:color w:val="404040" w:themeColor="text1" w:themeTint="BF"/>
    </w:rPr>
  </w:style>
  <w:style w:type="paragraph" w:styleId="ListParagraph">
    <w:name w:val="List Paragraph"/>
    <w:basedOn w:val="Normal"/>
    <w:uiPriority w:val="34"/>
    <w:qFormat/>
    <w:rsid w:val="00FD2C8C"/>
    <w:pPr>
      <w:ind w:left="720"/>
      <w:contextualSpacing/>
    </w:pPr>
  </w:style>
  <w:style w:type="character" w:styleId="IntenseEmphasis">
    <w:name w:val="Intense Emphasis"/>
    <w:basedOn w:val="DefaultParagraphFont"/>
    <w:uiPriority w:val="21"/>
    <w:qFormat/>
    <w:rsid w:val="00FD2C8C"/>
    <w:rPr>
      <w:i/>
      <w:iCs/>
      <w:color w:val="0F4761" w:themeColor="accent1" w:themeShade="BF"/>
    </w:rPr>
  </w:style>
  <w:style w:type="paragraph" w:styleId="IntenseQuote">
    <w:name w:val="Intense Quote"/>
    <w:basedOn w:val="Normal"/>
    <w:next w:val="Normal"/>
    <w:link w:val="IntenseQuoteChar"/>
    <w:uiPriority w:val="30"/>
    <w:qFormat/>
    <w:rsid w:val="00FD2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C8C"/>
    <w:rPr>
      <w:i/>
      <w:iCs/>
      <w:color w:val="0F4761" w:themeColor="accent1" w:themeShade="BF"/>
    </w:rPr>
  </w:style>
  <w:style w:type="character" w:styleId="IntenseReference">
    <w:name w:val="Intense Reference"/>
    <w:basedOn w:val="DefaultParagraphFont"/>
    <w:uiPriority w:val="32"/>
    <w:qFormat/>
    <w:rsid w:val="00FD2C8C"/>
    <w:rPr>
      <w:b/>
      <w:bCs/>
      <w:smallCaps/>
      <w:color w:val="0F4761" w:themeColor="accent1" w:themeShade="BF"/>
      <w:spacing w:val="5"/>
    </w:rPr>
  </w:style>
  <w:style w:type="paragraph" w:styleId="Header">
    <w:name w:val="header"/>
    <w:basedOn w:val="Normal"/>
    <w:link w:val="HeaderChar"/>
    <w:uiPriority w:val="99"/>
    <w:unhideWhenUsed/>
    <w:rsid w:val="00FF5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3D2"/>
  </w:style>
  <w:style w:type="paragraph" w:styleId="Footer">
    <w:name w:val="footer"/>
    <w:basedOn w:val="Normal"/>
    <w:link w:val="FooterChar"/>
    <w:uiPriority w:val="99"/>
    <w:unhideWhenUsed/>
    <w:rsid w:val="00FF5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3D2"/>
  </w:style>
  <w:style w:type="character" w:styleId="Hyperlink">
    <w:name w:val="Hyperlink"/>
    <w:basedOn w:val="DefaultParagraphFont"/>
    <w:uiPriority w:val="99"/>
    <w:unhideWhenUsed/>
    <w:rsid w:val="00403CCE"/>
    <w:rPr>
      <w:color w:val="467886" w:themeColor="hyperlink"/>
      <w:u w:val="single"/>
    </w:rPr>
  </w:style>
  <w:style w:type="character" w:styleId="UnresolvedMention">
    <w:name w:val="Unresolved Mention"/>
    <w:basedOn w:val="DefaultParagraphFont"/>
    <w:uiPriority w:val="99"/>
    <w:semiHidden/>
    <w:unhideWhenUsed/>
    <w:rsid w:val="00403CCE"/>
    <w:rPr>
      <w:color w:val="605E5C"/>
      <w:shd w:val="clear" w:color="auto" w:fill="E1DFDD"/>
    </w:rPr>
  </w:style>
  <w:style w:type="paragraph" w:styleId="BodyText2">
    <w:name w:val="Body Text 2"/>
    <w:basedOn w:val="Normal"/>
    <w:link w:val="BodyText2Char"/>
    <w:uiPriority w:val="99"/>
    <w:rsid w:val="009950E2"/>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9950E2"/>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9950E2"/>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9950E2"/>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950E2"/>
    <w:rPr>
      <w:rFonts w:ascii="Tahoma" w:eastAsia="Times New Roman" w:hAnsi="Tahoma" w:cs="Tahoma"/>
      <w:kern w:val="0"/>
      <w:sz w:val="16"/>
      <w:szCs w:val="16"/>
      <w14:ligatures w14:val="none"/>
    </w:rPr>
  </w:style>
  <w:style w:type="table" w:styleId="TableGrid">
    <w:name w:val="Table Grid"/>
    <w:basedOn w:val="TableNormal"/>
    <w:uiPriority w:val="59"/>
    <w:rsid w:val="009950E2"/>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950E2"/>
    <w:rPr>
      <w:color w:val="800080"/>
      <w:u w:val="single"/>
    </w:rPr>
  </w:style>
  <w:style w:type="paragraph" w:styleId="NormalWeb">
    <w:name w:val="Normal (Web)"/>
    <w:basedOn w:val="Normal"/>
    <w:uiPriority w:val="99"/>
    <w:rsid w:val="009950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9950E2"/>
    <w:rPr>
      <w:color w:val="535353"/>
      <w:u w:val="single"/>
      <w:effect w:val="none"/>
    </w:rPr>
  </w:style>
  <w:style w:type="paragraph" w:customStyle="1" w:styleId="NormalWeb1">
    <w:name w:val="Normal (Web)1"/>
    <w:basedOn w:val="Normal"/>
    <w:uiPriority w:val="99"/>
    <w:rsid w:val="009950E2"/>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9950E2"/>
  </w:style>
  <w:style w:type="character" w:styleId="CommentReference">
    <w:name w:val="annotation reference"/>
    <w:uiPriority w:val="99"/>
    <w:semiHidden/>
    <w:unhideWhenUsed/>
    <w:rsid w:val="009950E2"/>
    <w:rPr>
      <w:sz w:val="16"/>
      <w:szCs w:val="16"/>
    </w:rPr>
  </w:style>
  <w:style w:type="paragraph" w:styleId="CommentText">
    <w:name w:val="annotation text"/>
    <w:basedOn w:val="Normal"/>
    <w:link w:val="CommentTextChar"/>
    <w:uiPriority w:val="99"/>
    <w:semiHidden/>
    <w:unhideWhenUsed/>
    <w:rsid w:val="009950E2"/>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950E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950E2"/>
    <w:rPr>
      <w:b/>
      <w:bCs/>
    </w:rPr>
  </w:style>
  <w:style w:type="character" w:customStyle="1" w:styleId="CommentSubjectChar">
    <w:name w:val="Comment Subject Char"/>
    <w:basedOn w:val="CommentTextChar"/>
    <w:link w:val="CommentSubject"/>
    <w:uiPriority w:val="99"/>
    <w:semiHidden/>
    <w:rsid w:val="009950E2"/>
    <w:rPr>
      <w:rFonts w:ascii="Times New Roman" w:eastAsia="Times New Roman" w:hAnsi="Times New Roman" w:cs="Times New Roman"/>
      <w:b/>
      <w:bCs/>
      <w:kern w:val="0"/>
      <w:sz w:val="20"/>
      <w:szCs w:val="20"/>
      <w14:ligatures w14:val="none"/>
    </w:rPr>
  </w:style>
  <w:style w:type="character" w:styleId="Strong">
    <w:name w:val="Strong"/>
    <w:uiPriority w:val="22"/>
    <w:qFormat/>
    <w:rsid w:val="009950E2"/>
    <w:rPr>
      <w:b/>
      <w:bCs/>
    </w:rPr>
  </w:style>
  <w:style w:type="paragraph" w:styleId="BodyText">
    <w:name w:val="Body Text"/>
    <w:basedOn w:val="Normal"/>
    <w:link w:val="BodyTextChar"/>
    <w:uiPriority w:val="99"/>
    <w:semiHidden/>
    <w:unhideWhenUsed/>
    <w:rsid w:val="003E2173"/>
    <w:pPr>
      <w:spacing w:after="120"/>
    </w:pPr>
  </w:style>
  <w:style w:type="character" w:customStyle="1" w:styleId="BodyTextChar">
    <w:name w:val="Body Text Char"/>
    <w:basedOn w:val="DefaultParagraphFont"/>
    <w:link w:val="BodyText"/>
    <w:uiPriority w:val="99"/>
    <w:semiHidden/>
    <w:rsid w:val="003E2173"/>
  </w:style>
  <w:style w:type="paragraph" w:styleId="TOCHeading">
    <w:name w:val="TOC Heading"/>
    <w:basedOn w:val="Heading1"/>
    <w:next w:val="Normal"/>
    <w:uiPriority w:val="39"/>
    <w:unhideWhenUsed/>
    <w:qFormat/>
    <w:rsid w:val="009D72D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1461B"/>
    <w:pPr>
      <w:spacing w:after="100"/>
    </w:pPr>
    <w:rPr>
      <w:b/>
      <w:bCs/>
    </w:rPr>
  </w:style>
  <w:style w:type="paragraph" w:styleId="TOC2">
    <w:name w:val="toc 2"/>
    <w:basedOn w:val="Normal"/>
    <w:next w:val="Normal"/>
    <w:autoRedefine/>
    <w:uiPriority w:val="39"/>
    <w:unhideWhenUsed/>
    <w:rsid w:val="005E7759"/>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5E7759"/>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guidance/public-order-public-safety/police-dogs" TargetMode="External"/><Relationship Id="rId21" Type="http://schemas.openxmlformats.org/officeDocument/2006/relationships/image" Target="media/image14.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84" Type="http://schemas.openxmlformats.org/officeDocument/2006/relationships/image" Target="media/image68.png"/><Relationship Id="rId89" Type="http://schemas.openxmlformats.org/officeDocument/2006/relationships/image" Target="media/image73.png"/><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file:///C:/Users/c.lohmann-hancock/AppData/Local/Microsoft/Windows/INetCache/REICoP-17-20-v3-Final.pdf" TargetMode="External"/><Relationship Id="rId107" Type="http://schemas.openxmlformats.org/officeDocument/2006/relationships/image" Target="media/image91.png"/><Relationship Id="rId11" Type="http://schemas.openxmlformats.org/officeDocument/2006/relationships/image" Target="media/image4.png"/><Relationship Id="rId24" Type="http://schemas.openxmlformats.org/officeDocument/2006/relationships/hyperlink" Target="https://www.theguardian.com/us-news/2026/jan/28/deaths-ice-2026-" TargetMode="External"/><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image" Target="media/image58.png"/><Relationship Id="rId79" Type="http://schemas.openxmlformats.org/officeDocument/2006/relationships/image" Target="media/image63.png"/><Relationship Id="rId87" Type="http://schemas.openxmlformats.org/officeDocument/2006/relationships/image" Target="media/image71.png"/><Relationship Id="rId102" Type="http://schemas.openxmlformats.org/officeDocument/2006/relationships/image" Target="media/image86.png"/><Relationship Id="rId110" Type="http://schemas.openxmlformats.org/officeDocument/2006/relationships/image" Target="media/image94.png"/><Relationship Id="rId5" Type="http://schemas.openxmlformats.org/officeDocument/2006/relationships/webSettings" Target="webSettings.xml"/><Relationship Id="rId61" Type="http://schemas.openxmlformats.org/officeDocument/2006/relationships/image" Target="media/image45.png"/><Relationship Id="rId82" Type="http://schemas.openxmlformats.org/officeDocument/2006/relationships/image" Target="media/image66.png"/><Relationship Id="rId90" Type="http://schemas.openxmlformats.org/officeDocument/2006/relationships/image" Target="media/image74.png"/><Relationship Id="rId95" Type="http://schemas.openxmlformats.org/officeDocument/2006/relationships/image" Target="media/image79.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mytsd.uwtsd.ac.uk" TargetMode="External"/><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image" Target="media/image61.png"/><Relationship Id="rId100" Type="http://schemas.openxmlformats.org/officeDocument/2006/relationships/image" Target="media/image84.png"/><Relationship Id="rId105" Type="http://schemas.openxmlformats.org/officeDocument/2006/relationships/image" Target="media/image89.png"/><Relationship Id="rId113"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5.png"/><Relationship Id="rId72" Type="http://schemas.openxmlformats.org/officeDocument/2006/relationships/image" Target="media/image56.png"/><Relationship Id="rId80" Type="http://schemas.openxmlformats.org/officeDocument/2006/relationships/image" Target="media/image64.png"/><Relationship Id="rId85" Type="http://schemas.openxmlformats.org/officeDocument/2006/relationships/image" Target="media/image69.png"/><Relationship Id="rId93" Type="http://schemas.openxmlformats.org/officeDocument/2006/relationships/image" Target="media/image77.png"/><Relationship Id="rId98"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cholarworks.sjsu.edu/cgi/viewcontent.cgi?article=1130&amp;context=themis" TargetMode="External"/><Relationship Id="rId33" Type="http://schemas.openxmlformats.org/officeDocument/2006/relationships/hyperlink" Target="https://scholarworks.sjsu.edu/cgi/viewcontent.cgi?article=1130&amp;context=themis" TargetMode="External"/><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103" Type="http://schemas.openxmlformats.org/officeDocument/2006/relationships/image" Target="media/image87.png"/><Relationship Id="rId108" Type="http://schemas.openxmlformats.org/officeDocument/2006/relationships/image" Target="media/image92.png"/><Relationship Id="rId20" Type="http://schemas.openxmlformats.org/officeDocument/2006/relationships/image" Target="media/image13.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image" Target="media/image80.png"/><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mailto:pgresearch@uwtsd.ac.uk" TargetMode="External"/><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6" Type="http://schemas.openxmlformats.org/officeDocument/2006/relationships/image" Target="media/image90.png"/><Relationship Id="rId10" Type="http://schemas.openxmlformats.org/officeDocument/2006/relationships/image" Target="media/image3.png"/><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70.png"/><Relationship Id="rId94" Type="http://schemas.openxmlformats.org/officeDocument/2006/relationships/image" Target="media/image78.png"/><Relationship Id="rId99" Type="http://schemas.openxmlformats.org/officeDocument/2006/relationships/image" Target="media/image83.png"/><Relationship Id="rId101" Type="http://schemas.openxmlformats.org/officeDocument/2006/relationships/image" Target="media/image85.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3.png"/><Relationship Id="rId109" Type="http://schemas.openxmlformats.org/officeDocument/2006/relationships/image" Target="media/image9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image" Target="media/image60.png"/><Relationship Id="rId97" Type="http://schemas.openxmlformats.org/officeDocument/2006/relationships/image" Target="media/image81.png"/><Relationship Id="rId104" Type="http://schemas.openxmlformats.org/officeDocument/2006/relationships/image" Target="media/image88.pn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3D200-1122-49C3-9DBA-6F05323F2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85</Pages>
  <Words>13915</Words>
  <Characters>79318</Characters>
  <Application>Microsoft Office Word</Application>
  <DocSecurity>0</DocSecurity>
  <Lines>660</Lines>
  <Paragraphs>186</Paragraphs>
  <ScaleCrop>false</ScaleCrop>
  <Company>Gwent Police</Company>
  <LinksUpToDate>false</LinksUpToDate>
  <CharactersWithSpaces>93047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Jack</dc:creator>
  <cp:keywords/>
  <dc:description/>
  <cp:lastModifiedBy>Lake, Jack</cp:lastModifiedBy>
  <cp:revision>474</cp:revision>
  <dcterms:created xsi:type="dcterms:W3CDTF">2026-05-21T12:12:00Z</dcterms:created>
  <dcterms:modified xsi:type="dcterms:W3CDTF">2026-06-22T15:16:00Z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2026-05-21T12:14:34Z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52c4b8ea-51d6-450f-ac6e-a3d1bf17c126</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