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186438" w:rsidRDefault="0045538B">
      <w:pPr>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186438"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186438" w:rsidRDefault="00330917" w:rsidP="00330917">
            <w:pPr>
              <w:keepNext/>
              <w:spacing w:after="0" w:line="240" w:lineRule="auto"/>
              <w:jc w:val="center"/>
              <w:rPr>
                <w:rFonts w:ascii="Arial" w:eastAsia="Times New Roman" w:hAnsi="Arial" w:cs="Arial"/>
                <w:b/>
                <w:color w:val="auto"/>
                <w:sz w:val="32"/>
                <w:szCs w:val="32"/>
                <w:lang w:val="en-AU"/>
              </w:rPr>
            </w:pPr>
          </w:p>
          <w:p w14:paraId="72D83E8F" w14:textId="1F16F638" w:rsidR="00330917" w:rsidRPr="00186438" w:rsidRDefault="00330917" w:rsidP="00592A7E">
            <w:pPr>
              <w:keepNext/>
              <w:spacing w:after="0" w:line="240" w:lineRule="auto"/>
              <w:jc w:val="both"/>
              <w:rPr>
                <w:rFonts w:ascii="Arial" w:eastAsia="Times New Roman" w:hAnsi="Arial" w:cs="Arial"/>
                <w:b/>
                <w:color w:val="auto"/>
                <w:sz w:val="28"/>
                <w:szCs w:val="28"/>
                <w:lang w:val="en-AU"/>
              </w:rPr>
            </w:pPr>
            <w:r w:rsidRPr="00186438">
              <w:rPr>
                <w:rFonts w:ascii="Arial" w:hAnsi="Arial" w:cs="Arial"/>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186438">
              <w:rPr>
                <w:rFonts w:ascii="Arial" w:eastAsia="Times New Roman" w:hAnsi="Arial" w:cs="Arial"/>
                <w:b/>
                <w:color w:val="auto"/>
                <w:sz w:val="32"/>
                <w:szCs w:val="32"/>
                <w:lang w:val="en-AU"/>
              </w:rPr>
              <w:br/>
            </w:r>
          </w:p>
          <w:p w14:paraId="616C765E" w14:textId="259629C0" w:rsidR="00592A7E" w:rsidRPr="00186438" w:rsidRDefault="00592A7E" w:rsidP="00592A7E">
            <w:pPr>
              <w:rPr>
                <w:rFonts w:ascii="Arial" w:hAnsi="Arial" w:cs="Arial"/>
                <w:b/>
                <w:bCs/>
                <w:sz w:val="28"/>
                <w:szCs w:val="24"/>
              </w:rPr>
            </w:pPr>
            <w:r w:rsidRPr="00186438">
              <w:rPr>
                <w:rFonts w:ascii="Arial" w:hAnsi="Arial" w:cs="Arial"/>
                <w:b/>
                <w:bCs/>
                <w:sz w:val="28"/>
                <w:szCs w:val="24"/>
              </w:rPr>
              <w:t>Component One:</w:t>
            </w:r>
            <w:r w:rsidR="00FA18FF" w:rsidRPr="00186438">
              <w:rPr>
                <w:rFonts w:ascii="Arial" w:hAnsi="Arial" w:cs="Arial"/>
                <w:b/>
                <w:bCs/>
                <w:sz w:val="28"/>
                <w:szCs w:val="24"/>
              </w:rPr>
              <w:t xml:space="preserve"> </w:t>
            </w:r>
            <w:r w:rsidR="00DE77F7" w:rsidRPr="00186438">
              <w:rPr>
                <w:rFonts w:ascii="Arial" w:hAnsi="Arial" w:cs="Arial"/>
                <w:b/>
                <w:bCs/>
                <w:sz w:val="28"/>
                <w:szCs w:val="24"/>
              </w:rPr>
              <w:t xml:space="preserve">Student Journal </w:t>
            </w:r>
            <w:r w:rsidR="00FA18FF" w:rsidRPr="00186438">
              <w:rPr>
                <w:rFonts w:ascii="Arial" w:hAnsi="Arial" w:cs="Arial"/>
                <w:b/>
                <w:bCs/>
                <w:sz w:val="28"/>
                <w:szCs w:val="24"/>
              </w:rPr>
              <w:t xml:space="preserve">(learning log) 750 words </w:t>
            </w:r>
            <w:r w:rsidR="00965357" w:rsidRPr="00186438">
              <w:rPr>
                <w:rFonts w:ascii="Arial" w:hAnsi="Arial" w:cs="Arial"/>
                <w:b/>
                <w:bCs/>
                <w:sz w:val="28"/>
                <w:szCs w:val="24"/>
              </w:rPr>
              <w:t>+/- 10%</w:t>
            </w:r>
          </w:p>
          <w:p w14:paraId="6CE4F68C" w14:textId="2F0AA94D" w:rsidR="00330917" w:rsidRPr="00186438" w:rsidRDefault="008D4E2F" w:rsidP="008D4E2F">
            <w:pPr>
              <w:rPr>
                <w:rFonts w:ascii="Arial" w:eastAsia="Times New Roman" w:hAnsi="Arial" w:cs="Arial"/>
                <w:b/>
                <w:color w:val="auto"/>
                <w:sz w:val="32"/>
                <w:szCs w:val="32"/>
                <w:lang w:val="en-AU"/>
              </w:rPr>
            </w:pPr>
            <w:r w:rsidRPr="00186438">
              <w:rPr>
                <w:rFonts w:ascii="Arial" w:eastAsia="Carlito" w:hAnsi="Arial"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268BD689" w:rsidR="00330917" w:rsidRPr="00186438" w:rsidRDefault="00330917" w:rsidP="00330917">
            <w:pPr>
              <w:keepNext/>
              <w:spacing w:before="120" w:after="0" w:line="240" w:lineRule="auto"/>
              <w:rPr>
                <w:rFonts w:ascii="Arial" w:eastAsia="Times New Roman" w:hAnsi="Arial" w:cs="Arial"/>
                <w:b/>
                <w:bCs/>
                <w:color w:val="auto"/>
                <w:sz w:val="20"/>
                <w:szCs w:val="20"/>
                <w:lang w:val="en-AU"/>
              </w:rPr>
            </w:pPr>
            <w:r w:rsidRPr="00186438">
              <w:rPr>
                <w:rFonts w:ascii="Arial" w:eastAsia="Times New Roman" w:hAnsi="Arial" w:cs="Arial"/>
                <w:b/>
                <w:bCs/>
                <w:color w:val="auto"/>
                <w:sz w:val="20"/>
                <w:szCs w:val="20"/>
              </w:rPr>
              <w:t>Student No</w:t>
            </w:r>
            <w:r w:rsidR="00CB4420">
              <w:rPr>
                <w:rFonts w:ascii="Arial" w:eastAsia="Times New Roman" w:hAnsi="Arial" w:cs="Arial"/>
                <w:b/>
                <w:bCs/>
                <w:color w:val="auto"/>
                <w:sz w:val="20"/>
                <w:szCs w:val="20"/>
              </w:rPr>
              <w:t>/Name</w:t>
            </w:r>
            <w:r w:rsidRPr="00186438">
              <w:rPr>
                <w:rFonts w:ascii="Arial" w:eastAsia="Times New Roman" w:hAnsi="Arial" w:cs="Arial"/>
                <w:b/>
                <w:bCs/>
                <w:color w:val="auto"/>
                <w:sz w:val="20"/>
                <w:szCs w:val="20"/>
              </w:rPr>
              <w:t>:</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AF6CEB6" w:rsidR="00330917" w:rsidRPr="00186438" w:rsidRDefault="00CB4420" w:rsidP="00330917">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2244870/Mihai Mihalcea</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186438"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186438"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186438"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186438" w:rsidRDefault="00330917" w:rsidP="00330917">
            <w:pPr>
              <w:keepNext/>
              <w:spacing w:after="0" w:line="240" w:lineRule="auto"/>
              <w:rPr>
                <w:rFonts w:ascii="Arial" w:eastAsia="Times New Roman" w:hAnsi="Arial" w:cs="Arial"/>
                <w:color w:val="auto"/>
                <w:sz w:val="20"/>
                <w:szCs w:val="20"/>
                <w:lang w:val="en-AU"/>
              </w:rPr>
            </w:pPr>
          </w:p>
          <w:p w14:paraId="6800DE34" w14:textId="77777777" w:rsidR="00330917" w:rsidRPr="00186438" w:rsidRDefault="00330917" w:rsidP="00330917">
            <w:pPr>
              <w:keepNext/>
              <w:spacing w:after="0" w:line="240" w:lineRule="auto"/>
              <w:rPr>
                <w:rFonts w:ascii="Arial" w:eastAsia="Times New Roman" w:hAnsi="Arial" w:cs="Arial"/>
                <w:color w:val="auto"/>
                <w:sz w:val="20"/>
                <w:szCs w:val="20"/>
                <w:lang w:val="en-AU"/>
              </w:rPr>
            </w:pPr>
            <w:r w:rsidRPr="00186438">
              <w:rPr>
                <w:rFonts w:ascii="Arial" w:eastAsia="Times New Roman" w:hAnsi="Arial"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8ACAE39" w:rsidR="00330917" w:rsidRPr="00186438" w:rsidRDefault="00CB4420" w:rsidP="00EF0531">
            <w:pPr>
              <w:keepNext/>
              <w:spacing w:after="0" w:line="240" w:lineRule="auto"/>
              <w:jc w:val="both"/>
              <w:rPr>
                <w:rFonts w:ascii="Arial" w:eastAsia="Times New Roman" w:hAnsi="Arial" w:cs="Arial"/>
                <w:color w:val="auto"/>
                <w:sz w:val="20"/>
                <w:szCs w:val="20"/>
                <w:lang w:val="en-AU"/>
              </w:rPr>
            </w:pPr>
            <w:r w:rsidRPr="00EF0531">
              <w:t xml:space="preserve">Hotel Administration &amp; Front Office </w:t>
            </w:r>
            <w:r w:rsidRPr="00EF0531">
              <w:rPr>
                <w:szCs w:val="24"/>
              </w:rPr>
              <w:t>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186438"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186438"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186438"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186438" w:rsidRDefault="00330917" w:rsidP="00330917">
            <w:pPr>
              <w:keepNext/>
              <w:spacing w:after="0" w:line="240" w:lineRule="auto"/>
              <w:rPr>
                <w:rFonts w:ascii="Arial" w:eastAsia="Times New Roman" w:hAnsi="Arial" w:cs="Arial"/>
                <w:color w:val="auto"/>
                <w:sz w:val="20"/>
                <w:szCs w:val="20"/>
                <w:lang w:val="en-AU"/>
              </w:rPr>
            </w:pPr>
            <w:r w:rsidRPr="00186438">
              <w:rPr>
                <w:rFonts w:ascii="Arial" w:eastAsia="Times New Roman" w:hAnsi="Arial" w:cs="Arial"/>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388848F" w:rsidR="00330917" w:rsidRPr="00186438" w:rsidRDefault="00EF0531" w:rsidP="00330917">
            <w:pPr>
              <w:keepNext/>
              <w:spacing w:after="0" w:line="240" w:lineRule="auto"/>
              <w:jc w:val="center"/>
              <w:rPr>
                <w:rFonts w:ascii="Arial" w:eastAsia="Times New Roman" w:hAnsi="Arial" w:cs="Arial"/>
                <w:color w:val="auto"/>
                <w:sz w:val="20"/>
                <w:szCs w:val="20"/>
                <w:lang w:val="en-AU"/>
              </w:rPr>
            </w:pPr>
            <w:r w:rsidRPr="00186438">
              <w:rPr>
                <w:rFonts w:ascii="Arial" w:hAnsi="Arial" w:cs="Arial"/>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186438"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186438"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186438"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186438" w:rsidRDefault="00330917" w:rsidP="00330917">
            <w:pPr>
              <w:keepNext/>
              <w:spacing w:after="0" w:line="240" w:lineRule="auto"/>
              <w:rPr>
                <w:rFonts w:ascii="Arial" w:eastAsia="Times New Roman" w:hAnsi="Arial" w:cs="Arial"/>
                <w:color w:val="auto"/>
                <w:sz w:val="20"/>
                <w:szCs w:val="20"/>
                <w:lang w:val="en-AU"/>
              </w:rPr>
            </w:pPr>
            <w:r w:rsidRPr="00186438">
              <w:rPr>
                <w:rFonts w:ascii="Arial" w:eastAsia="Times New Roman" w:hAnsi="Arial"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80A097A" w:rsidR="00330917" w:rsidRPr="00186438" w:rsidRDefault="00CB4420" w:rsidP="00330917">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186438"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186438"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186438" w:rsidRDefault="00330917" w:rsidP="00330917">
            <w:pPr>
              <w:keepNext/>
              <w:spacing w:after="0" w:line="240" w:lineRule="auto"/>
              <w:jc w:val="center"/>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186438" w:rsidRDefault="00330917" w:rsidP="00330917">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186438" w:rsidRDefault="00330917" w:rsidP="00330917">
            <w:pPr>
              <w:keepNext/>
              <w:spacing w:after="0" w:line="240" w:lineRule="auto"/>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186438" w:rsidRDefault="00330917" w:rsidP="00330917">
            <w:pPr>
              <w:keepNext/>
              <w:spacing w:after="0" w:line="240" w:lineRule="auto"/>
              <w:jc w:val="center"/>
              <w:rPr>
                <w:rFonts w:ascii="Arial" w:eastAsia="Times New Roman" w:hAnsi="Arial" w:cs="Arial"/>
                <w:b/>
                <w:color w:val="auto"/>
                <w:sz w:val="40"/>
                <w:szCs w:val="20"/>
                <w:lang w:val="en-AU"/>
              </w:rPr>
            </w:pPr>
          </w:p>
        </w:tc>
      </w:tr>
      <w:tr w:rsidR="00330917" w:rsidRPr="00186438"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186438" w:rsidRDefault="00330917" w:rsidP="006411B0">
            <w:pPr>
              <w:spacing w:after="0" w:line="360" w:lineRule="auto"/>
              <w:jc w:val="both"/>
              <w:rPr>
                <w:rFonts w:ascii="Arial" w:eastAsia="Times New Roman" w:hAnsi="Arial" w:cs="Arial"/>
                <w:bCs/>
                <w:color w:val="auto"/>
                <w:sz w:val="20"/>
                <w:szCs w:val="20"/>
              </w:rPr>
            </w:pPr>
          </w:p>
          <w:p w14:paraId="4F258D99" w14:textId="77777777" w:rsidR="00AB539A" w:rsidRPr="00186438" w:rsidRDefault="00AB539A" w:rsidP="006411B0">
            <w:pPr>
              <w:pStyle w:val="Heading2"/>
              <w:spacing w:line="360" w:lineRule="auto"/>
              <w:jc w:val="both"/>
              <w:rPr>
                <w:rFonts w:ascii="Arial" w:hAnsi="Arial" w:cs="Arial"/>
              </w:rPr>
            </w:pPr>
            <w:bookmarkStart w:id="0" w:name="_Toc158025825"/>
            <w:r w:rsidRPr="00186438">
              <w:rPr>
                <w:rFonts w:ascii="Arial" w:hAnsi="Arial" w:cs="Arial"/>
              </w:rPr>
              <w:t>Gibbs Reflection Model</w:t>
            </w:r>
            <w:bookmarkEnd w:id="0"/>
          </w:p>
          <w:p w14:paraId="6EB5FA6D" w14:textId="77777777" w:rsidR="00AB539A" w:rsidRPr="00186438" w:rsidRDefault="00AB539A" w:rsidP="006411B0">
            <w:pPr>
              <w:spacing w:line="360" w:lineRule="auto"/>
              <w:jc w:val="both"/>
              <w:rPr>
                <w:rFonts w:ascii="Arial" w:hAnsi="Arial" w:cs="Arial"/>
                <w:b/>
                <w:bCs/>
              </w:rPr>
            </w:pPr>
            <w:r w:rsidRPr="00186438">
              <w:rPr>
                <w:rFonts w:ascii="Arial" w:hAnsi="Arial" w:cs="Arial"/>
                <w:b/>
                <w:bCs/>
              </w:rPr>
              <w:t xml:space="preserve">Description </w:t>
            </w:r>
          </w:p>
          <w:p w14:paraId="56550B40" w14:textId="736446F2" w:rsidR="00AB539A" w:rsidRPr="00186438" w:rsidRDefault="00AB539A" w:rsidP="006411B0">
            <w:pPr>
              <w:spacing w:line="360" w:lineRule="auto"/>
              <w:jc w:val="both"/>
              <w:rPr>
                <w:rFonts w:ascii="Arial" w:hAnsi="Arial" w:cs="Arial"/>
                <w:szCs w:val="24"/>
              </w:rPr>
            </w:pPr>
            <w:r w:rsidRPr="00186438">
              <w:rPr>
                <w:rFonts w:ascii="Arial" w:hAnsi="Arial" w:cs="Arial"/>
              </w:rPr>
              <w:t xml:space="preserve">Here, I engaged in various tasks like guest inquiries, check-ins, and check-outs which </w:t>
            </w:r>
            <w:r w:rsidR="00CB4420">
              <w:rPr>
                <w:rFonts w:ascii="Arial" w:hAnsi="Arial" w:cs="Arial"/>
              </w:rPr>
              <w:t>shaped</w:t>
            </w:r>
            <w:r w:rsidRPr="00186438">
              <w:rPr>
                <w:rFonts w:ascii="Arial" w:hAnsi="Arial" w:cs="Arial"/>
              </w:rPr>
              <w:t xml:space="preserve"> the hotel's guest experience during my front office placement. Also, it was a dynamic environment where I navigated through diverse challenges and opportunities which </w:t>
            </w:r>
            <w:r w:rsidR="00CB4420">
              <w:rPr>
                <w:rFonts w:ascii="Arial" w:hAnsi="Arial" w:cs="Arial"/>
              </w:rPr>
              <w:t>ensured</w:t>
            </w:r>
            <w:r w:rsidRPr="00186438">
              <w:rPr>
                <w:rFonts w:ascii="Arial" w:hAnsi="Arial" w:cs="Arial"/>
              </w:rPr>
              <w:t xml:space="preserve"> seamless operations and guest satisfaction </w:t>
            </w:r>
            <w:r w:rsidRPr="00186438">
              <w:rPr>
                <w:rFonts w:ascii="Arial" w:hAnsi="Arial" w:cs="Arial"/>
                <w:szCs w:val="24"/>
              </w:rPr>
              <w:t>(Williams et al., 2020)</w:t>
            </w:r>
            <w:r w:rsidRPr="00186438">
              <w:rPr>
                <w:rFonts w:ascii="Arial" w:hAnsi="Arial" w:cs="Arial"/>
              </w:rPr>
              <w:t>. Also, I adapted quickly as I learnt to thrive under pressure and resolve issues efficiently where my multitasking abilities allowed me to manage multiple responsibilities simultaneously which contributed to the department's efficiency (</w:t>
            </w:r>
            <w:proofErr w:type="spellStart"/>
            <w:r w:rsidRPr="00186438">
              <w:rPr>
                <w:rFonts w:ascii="Arial" w:hAnsi="Arial" w:cs="Arial"/>
                <w:color w:val="222222"/>
                <w:szCs w:val="24"/>
                <w:shd w:val="clear" w:color="auto" w:fill="FFFFFF"/>
              </w:rPr>
              <w:t>Adeani</w:t>
            </w:r>
            <w:proofErr w:type="spellEnd"/>
            <w:r w:rsidRPr="00186438">
              <w:rPr>
                <w:rFonts w:ascii="Arial" w:hAnsi="Arial" w:cs="Arial"/>
                <w:color w:val="222222"/>
                <w:szCs w:val="24"/>
                <w:shd w:val="clear" w:color="auto" w:fill="FFFFFF"/>
              </w:rPr>
              <w:t xml:space="preserve"> et al., 2020)</w:t>
            </w:r>
            <w:r w:rsidRPr="00186438">
              <w:rPr>
                <w:rFonts w:ascii="Arial" w:hAnsi="Arial" w:cs="Arial"/>
              </w:rPr>
              <w:t xml:space="preserve">. Thus, I acknowledged areas for improvement to enhance communication and time management skills. So, the experience deepened my understanding of hospitality's intricacies and highlighted the pivotal role of the front office. Thus, it was a transformative journey that </w:t>
            </w:r>
            <w:r w:rsidR="00CB4420" w:rsidRPr="00186438">
              <w:rPr>
                <w:rFonts w:ascii="Arial" w:hAnsi="Arial" w:cs="Arial"/>
              </w:rPr>
              <w:t>fuelled</w:t>
            </w:r>
            <w:r w:rsidRPr="00186438">
              <w:rPr>
                <w:rFonts w:ascii="Arial" w:hAnsi="Arial" w:cs="Arial"/>
              </w:rPr>
              <w:t xml:space="preserve"> my passion for the industry and instilled a commitment to continuous growth and excellence.</w:t>
            </w:r>
          </w:p>
          <w:p w14:paraId="179D8692" w14:textId="77777777" w:rsidR="00AB539A" w:rsidRPr="00186438" w:rsidRDefault="00AB539A" w:rsidP="006411B0">
            <w:pPr>
              <w:spacing w:line="360" w:lineRule="auto"/>
              <w:jc w:val="both"/>
              <w:rPr>
                <w:rFonts w:ascii="Arial" w:hAnsi="Arial" w:cs="Arial"/>
                <w:b/>
                <w:bCs/>
              </w:rPr>
            </w:pPr>
            <w:r w:rsidRPr="00186438">
              <w:rPr>
                <w:rFonts w:ascii="Arial" w:hAnsi="Arial" w:cs="Arial"/>
                <w:b/>
                <w:bCs/>
              </w:rPr>
              <w:t>Feelings and Emotions</w:t>
            </w:r>
          </w:p>
          <w:p w14:paraId="11404D3C" w14:textId="24DD18A7" w:rsidR="00AB539A" w:rsidRPr="00186438" w:rsidRDefault="00AB539A" w:rsidP="006411B0">
            <w:pPr>
              <w:spacing w:line="360" w:lineRule="auto"/>
              <w:jc w:val="both"/>
              <w:rPr>
                <w:rFonts w:ascii="Arial" w:hAnsi="Arial" w:cs="Arial"/>
              </w:rPr>
            </w:pPr>
            <w:r w:rsidRPr="00186438">
              <w:rPr>
                <w:rFonts w:ascii="Arial" w:hAnsi="Arial" w:cs="Arial"/>
              </w:rPr>
              <w:t xml:space="preserve">I experienced a blend of excitement and apprehension at the outset of my front office placement where the weight of representing the hotel and ensuring guest satisfaction initially felt daunting. Moments of pressure and stress emerged during peak periods as I settled into the role. Also, the satisfaction of resolving guest concerns and witnessing their appreciation provided a sense of </w:t>
            </w:r>
            <w:r w:rsidR="00CB4420">
              <w:rPr>
                <w:rFonts w:ascii="Arial" w:hAnsi="Arial" w:cs="Arial"/>
              </w:rPr>
              <w:t>fulfilment</w:t>
            </w:r>
            <w:r w:rsidRPr="00186438">
              <w:rPr>
                <w:rFonts w:ascii="Arial" w:hAnsi="Arial" w:cs="Arial"/>
              </w:rPr>
              <w:t xml:space="preserve"> and motivation. I gradually acclimated to the fast-paced environment that cultivated a sense of confidence in my abilities though there are occasional challenges (</w:t>
            </w:r>
            <w:r w:rsidRPr="00186438">
              <w:rPr>
                <w:rFonts w:ascii="Arial" w:hAnsi="Arial" w:cs="Arial"/>
                <w:color w:val="222222"/>
                <w:szCs w:val="24"/>
                <w:shd w:val="clear" w:color="auto" w:fill="FFFFFF"/>
              </w:rPr>
              <w:t>Markman and McMullen, 2021)</w:t>
            </w:r>
            <w:r w:rsidRPr="00186438">
              <w:rPr>
                <w:rFonts w:ascii="Arial" w:hAnsi="Arial" w:cs="Arial"/>
              </w:rPr>
              <w:t xml:space="preserve">. Each interaction evoked a range of emotions from empathy to determination. So, the experience was emotionally enriching, fostering resilience </w:t>
            </w:r>
            <w:r w:rsidRPr="00186438">
              <w:rPr>
                <w:rFonts w:ascii="Arial" w:hAnsi="Arial" w:cs="Arial"/>
              </w:rPr>
              <w:lastRenderedPageBreak/>
              <w:t xml:space="preserve">and a deeper understanding of the importance of guest-centric service in the hospitality industry. </w:t>
            </w:r>
          </w:p>
          <w:p w14:paraId="6ADFA121" w14:textId="77777777" w:rsidR="00AB539A" w:rsidRPr="00186438" w:rsidRDefault="00AB539A" w:rsidP="006411B0">
            <w:pPr>
              <w:spacing w:line="360" w:lineRule="auto"/>
              <w:jc w:val="both"/>
              <w:rPr>
                <w:rFonts w:ascii="Arial" w:hAnsi="Arial" w:cs="Arial"/>
                <w:b/>
                <w:bCs/>
              </w:rPr>
            </w:pPr>
            <w:r w:rsidRPr="00186438">
              <w:rPr>
                <w:rFonts w:ascii="Arial" w:hAnsi="Arial" w:cs="Arial"/>
                <w:b/>
                <w:bCs/>
              </w:rPr>
              <w:t>Evaluation</w:t>
            </w:r>
          </w:p>
          <w:p w14:paraId="203560E2" w14:textId="2639E109" w:rsidR="00AB539A" w:rsidRPr="00186438" w:rsidRDefault="00AB539A" w:rsidP="006411B0">
            <w:pPr>
              <w:spacing w:line="360" w:lineRule="auto"/>
              <w:jc w:val="both"/>
              <w:rPr>
                <w:rFonts w:ascii="Arial" w:hAnsi="Arial" w:cs="Arial"/>
              </w:rPr>
            </w:pPr>
            <w:r w:rsidRPr="00186438">
              <w:rPr>
                <w:rFonts w:ascii="Arial" w:hAnsi="Arial" w:cs="Arial"/>
              </w:rPr>
              <w:t xml:space="preserve">I discerned both strengths and areas for improvement as I </w:t>
            </w:r>
            <w:r w:rsidR="00CB4420">
              <w:rPr>
                <w:rFonts w:ascii="Arial" w:hAnsi="Arial" w:cs="Arial"/>
              </w:rPr>
              <w:t>reflected</w:t>
            </w:r>
            <w:r w:rsidRPr="00186438">
              <w:rPr>
                <w:rFonts w:ascii="Arial" w:hAnsi="Arial" w:cs="Arial"/>
              </w:rPr>
              <w:t xml:space="preserve"> on my performance in the front office department. Also, my adeptness in problem-solving and maintaining composure under pressure proved valuable in swiftly addressing guest concerns and maintaining operational efficiency. Again, my ability to multitask facilitated the seamless execution of various responsibilities simultaneously which contributed to the department's effectiveness (</w:t>
            </w:r>
            <w:proofErr w:type="spellStart"/>
            <w:r w:rsidRPr="00186438">
              <w:rPr>
                <w:rFonts w:ascii="Arial" w:hAnsi="Arial" w:cs="Arial"/>
                <w:color w:val="222222"/>
                <w:szCs w:val="24"/>
                <w:shd w:val="clear" w:color="auto" w:fill="FFFFFF"/>
              </w:rPr>
              <w:t>Adeani</w:t>
            </w:r>
            <w:proofErr w:type="spellEnd"/>
            <w:r w:rsidRPr="00186438">
              <w:rPr>
                <w:rFonts w:ascii="Arial" w:hAnsi="Arial" w:cs="Arial"/>
                <w:color w:val="222222"/>
                <w:szCs w:val="24"/>
                <w:shd w:val="clear" w:color="auto" w:fill="FFFFFF"/>
              </w:rPr>
              <w:t xml:space="preserve"> et al., 2020)</w:t>
            </w:r>
            <w:r w:rsidRPr="00186438">
              <w:rPr>
                <w:rFonts w:ascii="Arial" w:hAnsi="Arial" w:cs="Arial"/>
              </w:rPr>
              <w:t>. Again, I identified opportunities to refine my communication skills further to convey empathy and clarity during guest interactions. Then, to enhance time management techniques emerged as a priority to optimize productivity during peak periods. I am committed to pursuing professional development opportunities to augment my skill set and elevate my performance in the front office arena.</w:t>
            </w:r>
          </w:p>
          <w:p w14:paraId="3AD2752D" w14:textId="77777777" w:rsidR="00AB539A" w:rsidRPr="00186438" w:rsidRDefault="00AB539A" w:rsidP="006411B0">
            <w:pPr>
              <w:spacing w:line="360" w:lineRule="auto"/>
              <w:jc w:val="both"/>
              <w:rPr>
                <w:rFonts w:ascii="Arial" w:hAnsi="Arial" w:cs="Arial"/>
                <w:b/>
                <w:bCs/>
              </w:rPr>
            </w:pPr>
            <w:r w:rsidRPr="00186438">
              <w:rPr>
                <w:rFonts w:ascii="Arial" w:hAnsi="Arial" w:cs="Arial"/>
                <w:b/>
                <w:bCs/>
              </w:rPr>
              <w:t>Analysis</w:t>
            </w:r>
          </w:p>
          <w:p w14:paraId="36E6063B" w14:textId="1E0015DD" w:rsidR="00AB539A" w:rsidRPr="00186438" w:rsidRDefault="00AB539A" w:rsidP="006411B0">
            <w:pPr>
              <w:spacing w:line="360" w:lineRule="auto"/>
              <w:jc w:val="both"/>
              <w:rPr>
                <w:rFonts w:ascii="Arial" w:hAnsi="Arial" w:cs="Arial"/>
              </w:rPr>
            </w:pPr>
            <w:r w:rsidRPr="00186438">
              <w:rPr>
                <w:rFonts w:ascii="Arial" w:hAnsi="Arial" w:cs="Arial"/>
              </w:rPr>
              <w:t>My placement in the front office department provided profound insights into the pivotal role. Also, I gained an understanding of the importance of effective communication and professionalism to foster positive guest experiences through interactions with guests and colleagues from diverse backgrounds. Again, each interaction underscored the significance of attentiveness and empathy to address guest needs promptly and courteously (</w:t>
            </w:r>
            <w:r w:rsidRPr="00186438">
              <w:rPr>
                <w:rFonts w:ascii="Arial" w:hAnsi="Arial" w:cs="Arial"/>
                <w:color w:val="222222"/>
                <w:szCs w:val="24"/>
                <w:shd w:val="clear" w:color="auto" w:fill="FFFFFF"/>
              </w:rPr>
              <w:t>Markman and McMullen, 2021)</w:t>
            </w:r>
            <w:r w:rsidRPr="00186438">
              <w:rPr>
                <w:rFonts w:ascii="Arial" w:hAnsi="Arial" w:cs="Arial"/>
              </w:rPr>
              <w:t xml:space="preserve">. Also, cultural considerations within the hospitality context highlighted the importance of sensitivity and respect for diversity in guest interactions. This analysis deepened my appreciation for the front office's integral role </w:t>
            </w:r>
            <w:r w:rsidR="00CB4420">
              <w:rPr>
                <w:rFonts w:ascii="Arial" w:hAnsi="Arial" w:cs="Arial"/>
              </w:rPr>
              <w:t>in maintaining</w:t>
            </w:r>
            <w:r w:rsidRPr="00186438">
              <w:rPr>
                <w:rFonts w:ascii="Arial" w:hAnsi="Arial" w:cs="Arial"/>
              </w:rPr>
              <w:t xml:space="preserve"> the hotel's reputation and </w:t>
            </w:r>
            <w:r w:rsidR="00CB4420">
              <w:rPr>
                <w:rFonts w:ascii="Arial" w:hAnsi="Arial" w:cs="Arial"/>
              </w:rPr>
              <w:t>fostering</w:t>
            </w:r>
            <w:r w:rsidRPr="00186438">
              <w:rPr>
                <w:rFonts w:ascii="Arial" w:hAnsi="Arial" w:cs="Arial"/>
              </w:rPr>
              <w:t xml:space="preserve"> guest loyalty. Again, it emphasised the interplay between service excellence, cultural competence and guest satisfaction.</w:t>
            </w:r>
          </w:p>
          <w:p w14:paraId="3189D8D4" w14:textId="77777777" w:rsidR="00AB539A" w:rsidRPr="00186438" w:rsidRDefault="00AB539A" w:rsidP="006411B0">
            <w:pPr>
              <w:spacing w:line="360" w:lineRule="auto"/>
              <w:jc w:val="both"/>
              <w:rPr>
                <w:rFonts w:ascii="Arial" w:hAnsi="Arial" w:cs="Arial"/>
                <w:b/>
                <w:bCs/>
              </w:rPr>
            </w:pPr>
            <w:r w:rsidRPr="00186438">
              <w:rPr>
                <w:rFonts w:ascii="Arial" w:hAnsi="Arial" w:cs="Arial"/>
                <w:b/>
                <w:bCs/>
              </w:rPr>
              <w:t>Conclusion</w:t>
            </w:r>
          </w:p>
          <w:p w14:paraId="10501D3A" w14:textId="1326B4D4" w:rsidR="00AB539A" w:rsidRPr="00186438" w:rsidRDefault="00AB539A" w:rsidP="006411B0">
            <w:pPr>
              <w:spacing w:line="360" w:lineRule="auto"/>
              <w:jc w:val="both"/>
              <w:rPr>
                <w:rFonts w:ascii="Arial" w:hAnsi="Arial" w:cs="Arial"/>
              </w:rPr>
            </w:pPr>
            <w:r w:rsidRPr="00186438">
              <w:rPr>
                <w:rFonts w:ascii="Arial" w:hAnsi="Arial" w:cs="Arial"/>
              </w:rPr>
              <w:t xml:space="preserve">My placement in the front office department has been a transformative journey which </w:t>
            </w:r>
            <w:r w:rsidR="00CB4420">
              <w:rPr>
                <w:rFonts w:ascii="Arial" w:hAnsi="Arial" w:cs="Arial"/>
              </w:rPr>
              <w:t>emphasises</w:t>
            </w:r>
            <w:r w:rsidRPr="00186438">
              <w:rPr>
                <w:rFonts w:ascii="Arial" w:hAnsi="Arial" w:cs="Arial"/>
              </w:rPr>
              <w:t xml:space="preserve"> the critical role of effective guest service and professionalism in the hospitality industry. Also, it has deepened my understanding of the intricate dynamics within the front office which highlighted the impact of guest interactions on overall guest satisfaction. I have cultivated resilience, adaptability and a heightened sense of accountability in delivering exceptional guest experiences through moments of challenge and accomplishment. Also, this experience has reinforced my passion for hospitality and ignited a commitment to continuous learning and growth. </w:t>
            </w:r>
          </w:p>
          <w:p w14:paraId="6C7DF63C" w14:textId="77777777" w:rsidR="00AB539A" w:rsidRPr="00186438" w:rsidRDefault="00AB539A" w:rsidP="006411B0">
            <w:pPr>
              <w:spacing w:line="360" w:lineRule="auto"/>
              <w:jc w:val="both"/>
              <w:rPr>
                <w:rFonts w:ascii="Arial" w:hAnsi="Arial" w:cs="Arial"/>
                <w:b/>
                <w:bCs/>
              </w:rPr>
            </w:pPr>
            <w:r w:rsidRPr="00186438">
              <w:rPr>
                <w:rFonts w:ascii="Arial" w:hAnsi="Arial" w:cs="Arial"/>
                <w:b/>
                <w:bCs/>
              </w:rPr>
              <w:t xml:space="preserve">Action Plan </w:t>
            </w:r>
          </w:p>
          <w:p w14:paraId="7CCA4E71" w14:textId="40D159A8" w:rsidR="00330917" w:rsidRPr="00186438" w:rsidRDefault="00AB539A" w:rsidP="006411B0">
            <w:pPr>
              <w:spacing w:line="360" w:lineRule="auto"/>
              <w:jc w:val="both"/>
              <w:rPr>
                <w:rFonts w:ascii="Arial" w:hAnsi="Arial" w:cs="Arial"/>
              </w:rPr>
            </w:pPr>
            <w:r w:rsidRPr="00186438">
              <w:rPr>
                <w:rFonts w:ascii="Arial" w:hAnsi="Arial" w:cs="Arial"/>
              </w:rPr>
              <w:lastRenderedPageBreak/>
              <w:t xml:space="preserve">I have devised a proactive action plan to propel my growth in the front office. So, I aim to </w:t>
            </w:r>
            <w:r w:rsidR="00CB4420">
              <w:rPr>
                <w:rFonts w:ascii="Arial" w:hAnsi="Arial" w:cs="Arial"/>
              </w:rPr>
              <w:t>enrol</w:t>
            </w:r>
            <w:r w:rsidRPr="00186438">
              <w:rPr>
                <w:rFonts w:ascii="Arial" w:hAnsi="Arial" w:cs="Arial"/>
              </w:rPr>
              <w:t xml:space="preserve"> in communication workshops to hone verbal and non-verbal communication skills which foster stronger connections with guests and colleagues. Again, I will seek opportunities to shadow experienced staff to glean insights into best practices and strategies. Also, prioritising time management techniques is </w:t>
            </w:r>
            <w:r w:rsidR="00CB4420" w:rsidRPr="00186438">
              <w:rPr>
                <w:rFonts w:ascii="Arial" w:hAnsi="Arial" w:cs="Arial"/>
              </w:rPr>
              <w:t>important,</w:t>
            </w:r>
            <w:r w:rsidRPr="00186438">
              <w:rPr>
                <w:rFonts w:ascii="Arial" w:hAnsi="Arial" w:cs="Arial"/>
              </w:rPr>
              <w:t xml:space="preserve"> and I intend to implement strategies like task prioritisation and delegation to optimise efficiency during peak periods. Again, I will continue embracing cultural competence as I </w:t>
            </w:r>
            <w:r w:rsidR="00CB4420">
              <w:rPr>
                <w:rFonts w:ascii="Arial" w:hAnsi="Arial" w:cs="Arial"/>
              </w:rPr>
              <w:t>engage</w:t>
            </w:r>
            <w:r w:rsidRPr="00186438">
              <w:rPr>
                <w:rFonts w:ascii="Arial" w:hAnsi="Arial" w:cs="Arial"/>
              </w:rPr>
              <w:t xml:space="preserve"> in diversity training to navigate sensitivities with grace (</w:t>
            </w:r>
            <w:proofErr w:type="spellStart"/>
            <w:r w:rsidRPr="00186438">
              <w:rPr>
                <w:rFonts w:ascii="Arial" w:hAnsi="Arial" w:cs="Arial"/>
                <w:color w:val="222222"/>
                <w:szCs w:val="24"/>
                <w:shd w:val="clear" w:color="auto" w:fill="FFFFFF"/>
              </w:rPr>
              <w:t>Adeani</w:t>
            </w:r>
            <w:proofErr w:type="spellEnd"/>
            <w:r w:rsidRPr="00186438">
              <w:rPr>
                <w:rFonts w:ascii="Arial" w:hAnsi="Arial" w:cs="Arial"/>
                <w:color w:val="222222"/>
                <w:szCs w:val="24"/>
                <w:shd w:val="clear" w:color="auto" w:fill="FFFFFF"/>
              </w:rPr>
              <w:t xml:space="preserve"> et al., 2020)</w:t>
            </w:r>
            <w:r w:rsidRPr="00186438">
              <w:rPr>
                <w:rFonts w:ascii="Arial" w:hAnsi="Arial" w:cs="Arial"/>
              </w:rPr>
              <w:t xml:space="preserve">. Again, I aim to enhance my contributions to guest satisfaction and uphold the highest standards of professionalism through continuous learning and self-improvement. Also, this commitment ensures ongoing growth and success in my hospitality career. Again, I am eager to apply the lessons that are learned and embark on a journey of ongoing improvement and excellence which contribute positively to the reputation and success of future hospitality </w:t>
            </w:r>
            <w:r w:rsidR="00CB4420">
              <w:rPr>
                <w:rFonts w:ascii="Arial" w:hAnsi="Arial" w:cs="Arial"/>
              </w:rPr>
              <w:t>endeavours</w:t>
            </w:r>
            <w:r w:rsidRPr="00186438">
              <w:rPr>
                <w:rFonts w:ascii="Arial" w:hAnsi="Arial" w:cs="Arial"/>
              </w:rPr>
              <w:t>.</w:t>
            </w:r>
          </w:p>
        </w:tc>
      </w:tr>
    </w:tbl>
    <w:p w14:paraId="05A2712E" w14:textId="373E166A" w:rsidR="008D4E2F" w:rsidRPr="00186438" w:rsidRDefault="008D4E2F" w:rsidP="008D4E2F">
      <w:pPr>
        <w:tabs>
          <w:tab w:val="left" w:pos="1344"/>
        </w:tabs>
        <w:rPr>
          <w:rFonts w:ascii="Arial" w:hAnsi="Arial" w:cs="Arial"/>
        </w:rPr>
        <w:sectPr w:rsidR="008D4E2F" w:rsidRPr="00186438" w:rsidSect="00A04A4E">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186438" w14:paraId="7C59C7F5" w14:textId="77777777" w:rsidTr="00137E4D">
        <w:trPr>
          <w:trHeight w:val="611"/>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186438" w:rsidRDefault="00137E4D" w:rsidP="00137E4D">
            <w:pPr>
              <w:keepNext/>
              <w:spacing w:after="0" w:line="240" w:lineRule="auto"/>
              <w:jc w:val="center"/>
              <w:rPr>
                <w:rFonts w:ascii="Arial" w:eastAsia="Times New Roman" w:hAnsi="Arial" w:cs="Arial"/>
                <w:b/>
                <w:color w:val="auto"/>
                <w:sz w:val="32"/>
                <w:szCs w:val="32"/>
                <w:lang w:val="en-AU"/>
              </w:rPr>
            </w:pPr>
          </w:p>
          <w:p w14:paraId="3CBA6E0C" w14:textId="77777777" w:rsidR="00137E4D" w:rsidRPr="00186438" w:rsidRDefault="00137E4D" w:rsidP="00137E4D">
            <w:pPr>
              <w:keepNext/>
              <w:spacing w:after="0" w:line="240" w:lineRule="auto"/>
              <w:jc w:val="both"/>
              <w:rPr>
                <w:rFonts w:ascii="Arial" w:eastAsia="Times New Roman" w:hAnsi="Arial" w:cs="Arial"/>
                <w:b/>
                <w:color w:val="auto"/>
                <w:sz w:val="28"/>
                <w:szCs w:val="28"/>
                <w:lang w:val="en-AU"/>
              </w:rPr>
            </w:pPr>
            <w:r w:rsidRPr="00186438">
              <w:rPr>
                <w:rFonts w:ascii="Arial" w:hAnsi="Arial" w:cs="Arial"/>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186438">
              <w:rPr>
                <w:rFonts w:ascii="Arial" w:eastAsia="Times New Roman" w:hAnsi="Arial" w:cs="Arial"/>
                <w:b/>
                <w:color w:val="auto"/>
                <w:sz w:val="32"/>
                <w:szCs w:val="32"/>
                <w:lang w:val="en-AU"/>
              </w:rPr>
              <w:br/>
            </w:r>
          </w:p>
          <w:p w14:paraId="29237518" w14:textId="609CBA2A" w:rsidR="00D62E48" w:rsidRPr="00186438" w:rsidRDefault="00737D90" w:rsidP="00137E4D">
            <w:pPr>
              <w:rPr>
                <w:rFonts w:ascii="Arial" w:eastAsia="Carlito" w:hAnsi="Arial" w:cs="Arial"/>
                <w:b/>
                <w:color w:val="auto"/>
                <w:sz w:val="28"/>
                <w:szCs w:val="28"/>
                <w:lang w:val="en-US"/>
              </w:rPr>
            </w:pPr>
            <w:r w:rsidRPr="00186438">
              <w:rPr>
                <w:rFonts w:ascii="Arial" w:eastAsia="Carlito" w:hAnsi="Arial" w:cs="Arial"/>
                <w:b/>
                <w:color w:val="auto"/>
                <w:sz w:val="28"/>
                <w:szCs w:val="28"/>
                <w:lang w:val="en-US"/>
              </w:rPr>
              <w:t xml:space="preserve">Component Two </w:t>
            </w:r>
          </w:p>
          <w:p w14:paraId="571C8651" w14:textId="3C7D2C90" w:rsidR="00137E4D" w:rsidRPr="00186438" w:rsidRDefault="00137E4D" w:rsidP="00137E4D">
            <w:pPr>
              <w:rPr>
                <w:rFonts w:ascii="Arial" w:eastAsia="Times New Roman" w:hAnsi="Arial" w:cs="Arial"/>
                <w:b/>
                <w:color w:val="auto"/>
                <w:sz w:val="32"/>
                <w:szCs w:val="32"/>
                <w:lang w:val="en-AU"/>
              </w:rPr>
            </w:pPr>
            <w:r w:rsidRPr="00186438">
              <w:rPr>
                <w:rFonts w:ascii="Arial" w:eastAsia="Carlito" w:hAnsi="Arial" w:cs="Arial"/>
                <w:b/>
                <w:color w:val="auto"/>
                <w:sz w:val="28"/>
                <w:szCs w:val="28"/>
                <w:lang w:val="en-US"/>
              </w:rPr>
              <w:t>Contribution to Overall Module Assessment: 25%</w:t>
            </w:r>
          </w:p>
        </w:tc>
      </w:tr>
      <w:tr w:rsidR="00137E4D" w:rsidRPr="00186438" w14:paraId="42C1A577" w14:textId="77777777" w:rsidTr="00137E4D">
        <w:trPr>
          <w:trHeight w:val="522"/>
        </w:trPr>
        <w:tc>
          <w:tcPr>
            <w:tcW w:w="9016" w:type="dxa"/>
            <w:vMerge/>
            <w:tcBorders>
              <w:left w:val="single" w:sz="4" w:space="0" w:color="auto"/>
              <w:right w:val="single" w:sz="4" w:space="0" w:color="auto"/>
            </w:tcBorders>
            <w:shd w:val="clear" w:color="auto" w:fill="auto"/>
          </w:tcPr>
          <w:p w14:paraId="1B590FD9" w14:textId="77777777" w:rsidR="00137E4D" w:rsidRPr="00186438"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186438" w14:paraId="7CDA1D6D" w14:textId="77777777" w:rsidTr="00137E4D">
        <w:trPr>
          <w:trHeight w:val="522"/>
        </w:trPr>
        <w:tc>
          <w:tcPr>
            <w:tcW w:w="9016" w:type="dxa"/>
            <w:vMerge/>
            <w:tcBorders>
              <w:left w:val="single" w:sz="4" w:space="0" w:color="auto"/>
              <w:right w:val="single" w:sz="4" w:space="0" w:color="auto"/>
            </w:tcBorders>
            <w:shd w:val="clear" w:color="auto" w:fill="auto"/>
          </w:tcPr>
          <w:p w14:paraId="19F59176" w14:textId="77777777" w:rsidR="00137E4D" w:rsidRPr="00186438"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186438" w14:paraId="00BC5491" w14:textId="77777777" w:rsidTr="00137E4D">
        <w:trPr>
          <w:trHeight w:val="522"/>
        </w:trPr>
        <w:tc>
          <w:tcPr>
            <w:tcW w:w="9016" w:type="dxa"/>
            <w:vMerge/>
            <w:tcBorders>
              <w:left w:val="single" w:sz="4" w:space="0" w:color="auto"/>
              <w:right w:val="single" w:sz="4" w:space="0" w:color="auto"/>
            </w:tcBorders>
            <w:shd w:val="clear" w:color="auto" w:fill="auto"/>
          </w:tcPr>
          <w:p w14:paraId="56A7DC54" w14:textId="77777777" w:rsidR="00137E4D" w:rsidRPr="00186438"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186438"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186438" w:rsidRDefault="00137E4D" w:rsidP="00137E4D">
            <w:pPr>
              <w:keepNext/>
              <w:spacing w:after="0" w:line="240" w:lineRule="auto"/>
              <w:rPr>
                <w:rFonts w:ascii="Arial" w:eastAsia="Times New Roman" w:hAnsi="Arial" w:cs="Arial"/>
                <w:b/>
                <w:color w:val="auto"/>
                <w:szCs w:val="24"/>
                <w:lang w:val="en-AU"/>
              </w:rPr>
            </w:pPr>
            <w:r w:rsidRPr="00186438">
              <w:rPr>
                <w:rFonts w:ascii="Arial" w:eastAsia="Times New Roman" w:hAnsi="Arial" w:cs="Arial"/>
                <w:b/>
                <w:color w:val="auto"/>
                <w:szCs w:val="24"/>
                <w:lang w:val="en-AU"/>
              </w:rPr>
              <w:t xml:space="preserve">Trip Advisor Review Response </w:t>
            </w:r>
            <w:r w:rsidR="009520FB" w:rsidRPr="00186438">
              <w:rPr>
                <w:rFonts w:ascii="Arial" w:eastAsia="Times New Roman" w:hAnsi="Arial" w:cs="Arial"/>
                <w:b/>
                <w:color w:val="auto"/>
                <w:szCs w:val="24"/>
                <w:lang w:val="en-AU"/>
              </w:rPr>
              <w:t>150 words +/-10%</w:t>
            </w:r>
          </w:p>
        </w:tc>
      </w:tr>
      <w:tr w:rsidR="00137E4D" w:rsidRPr="00186438"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A4EF15B" w14:textId="55537234" w:rsidR="00137E4D" w:rsidRPr="00186438" w:rsidRDefault="00AB539A" w:rsidP="00AB539A">
            <w:pPr>
              <w:spacing w:line="360" w:lineRule="auto"/>
              <w:jc w:val="both"/>
              <w:rPr>
                <w:rFonts w:ascii="Arial" w:hAnsi="Arial" w:cs="Arial"/>
                <w:lang w:val="en-US"/>
              </w:rPr>
            </w:pPr>
            <w:r w:rsidRPr="00186438">
              <w:rPr>
                <w:rFonts w:ascii="Arial" w:hAnsi="Arial" w:cs="Arial"/>
                <w:lang w:val="en-US"/>
              </w:rPr>
              <w:t>Again, we greatly appreciate your heartfelt feedback on your experience at St. James’ Court, A Taj Hotel. Also, it is wonderful to hear that Diego's friendly assistance and the exceptional service throughout your stay left such a positive impression. Also, we take pride in ensuring that every guest feels welcomed and cared for. Your compliments on our delicious breakfast and well-stocked amenities truly motivate us to maintain our high standards of hospitality. To create memorable stays is our utmost priority At Taj St. James Court and we are delighted to have exceeded your expectations once again. Your kind words inspire us to continue delivering exceptional service to all our guests. Thank you for choosing to stay with us. We look forward to welcoming you back for another delightful experience soon.</w:t>
            </w:r>
          </w:p>
        </w:tc>
      </w:tr>
    </w:tbl>
    <w:p w14:paraId="686BF1D9" w14:textId="77777777" w:rsidR="000A5422" w:rsidRPr="00186438" w:rsidRDefault="000A5422" w:rsidP="008D4E2F">
      <w:pPr>
        <w:rPr>
          <w:rFonts w:ascii="Arial" w:hAnsi="Arial" w:cs="Arial"/>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186438"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365E5FA" w14:textId="7524A0A2" w:rsidR="00137E4D" w:rsidRPr="00186438" w:rsidRDefault="00CB4420" w:rsidP="00137E4D">
            <w:pPr>
              <w:rPr>
                <w:rFonts w:ascii="Arial" w:eastAsia="Times New Roman" w:hAnsi="Arial" w:cs="Arial"/>
                <w:bCs/>
                <w:color w:val="auto"/>
                <w:szCs w:val="24"/>
                <w:lang w:val="en-AU"/>
              </w:rPr>
            </w:pPr>
            <w:r>
              <w:rPr>
                <w:rFonts w:ascii="Arial" w:eastAsia="Times New Roman" w:hAnsi="Arial" w:cs="Arial"/>
                <w:bCs/>
                <w:color w:val="auto"/>
                <w:szCs w:val="24"/>
                <w:lang w:val="en-AU"/>
              </w:rPr>
              <w:t>Screenshot</w:t>
            </w:r>
            <w:r w:rsidR="00492631" w:rsidRPr="00186438">
              <w:rPr>
                <w:rFonts w:ascii="Arial" w:eastAsia="Times New Roman" w:hAnsi="Arial" w:cs="Arial"/>
                <w:bCs/>
                <w:color w:val="auto"/>
                <w:szCs w:val="24"/>
                <w:lang w:val="en-AU"/>
              </w:rPr>
              <w:t xml:space="preserve"> of referenced Trip Advisor review used:</w:t>
            </w:r>
            <w:r w:rsidR="00AB539A" w:rsidRPr="00186438">
              <w:rPr>
                <w:rFonts w:ascii="Arial" w:eastAsia="Times New Roman" w:hAnsi="Arial" w:cs="Arial"/>
                <w:bCs/>
                <w:color w:val="auto"/>
                <w:szCs w:val="24"/>
                <w:lang w:val="en-AU"/>
              </w:rPr>
              <w:t xml:space="preserve"> </w:t>
            </w:r>
          </w:p>
          <w:p w14:paraId="722B5AF2" w14:textId="77777777" w:rsidR="00AB539A" w:rsidRPr="00186438" w:rsidRDefault="00AB539A" w:rsidP="00357DC1">
            <w:pPr>
              <w:jc w:val="center"/>
              <w:rPr>
                <w:rFonts w:ascii="Arial" w:eastAsia="Times New Roman" w:hAnsi="Arial" w:cs="Arial"/>
                <w:bCs/>
                <w:color w:val="auto"/>
                <w:szCs w:val="24"/>
                <w:lang w:val="en-AU"/>
              </w:rPr>
            </w:pPr>
            <w:r w:rsidRPr="00186438">
              <w:rPr>
                <w:rFonts w:ascii="Arial" w:hAnsi="Arial" w:cs="Arial"/>
                <w:noProof/>
                <w:lang w:val="en-US"/>
              </w:rPr>
              <w:drawing>
                <wp:inline distT="0" distB="0" distL="0" distR="0" wp14:anchorId="62F1F27D" wp14:editId="609D1E66">
                  <wp:extent cx="4000027" cy="1933575"/>
                  <wp:effectExtent l="19050" t="19050" r="19685" b="9525"/>
                  <wp:docPr id="84463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3362" name=""/>
                          <pic:cNvPicPr/>
                        </pic:nvPicPr>
                        <pic:blipFill>
                          <a:blip r:embed="rId8"/>
                          <a:stretch>
                            <a:fillRect/>
                          </a:stretch>
                        </pic:blipFill>
                        <pic:spPr>
                          <a:xfrm>
                            <a:off x="0" y="0"/>
                            <a:ext cx="4014314" cy="1940481"/>
                          </a:xfrm>
                          <a:prstGeom prst="rect">
                            <a:avLst/>
                          </a:prstGeom>
                          <a:ln>
                            <a:solidFill>
                              <a:schemeClr val="accent1"/>
                            </a:solidFill>
                          </a:ln>
                        </pic:spPr>
                      </pic:pic>
                    </a:graphicData>
                  </a:graphic>
                </wp:inline>
              </w:drawing>
            </w:r>
          </w:p>
          <w:p w14:paraId="044CF406" w14:textId="77777777" w:rsidR="00357DC1" w:rsidRPr="00186438" w:rsidRDefault="00357DC1" w:rsidP="00357DC1">
            <w:pPr>
              <w:jc w:val="center"/>
              <w:rPr>
                <w:rFonts w:ascii="Arial" w:eastAsia="Times New Roman" w:hAnsi="Arial" w:cs="Arial"/>
                <w:bCs/>
                <w:color w:val="auto"/>
                <w:szCs w:val="24"/>
                <w:lang w:val="en-AU"/>
              </w:rPr>
            </w:pPr>
          </w:p>
          <w:p w14:paraId="173A3245" w14:textId="77777777" w:rsidR="00357DC1" w:rsidRPr="00186438" w:rsidRDefault="00357DC1" w:rsidP="00357DC1">
            <w:pPr>
              <w:jc w:val="center"/>
              <w:rPr>
                <w:rFonts w:ascii="Arial" w:eastAsia="Times New Roman" w:hAnsi="Arial" w:cs="Arial"/>
                <w:bCs/>
                <w:color w:val="auto"/>
                <w:szCs w:val="24"/>
                <w:lang w:val="en-AU"/>
              </w:rPr>
            </w:pPr>
          </w:p>
          <w:p w14:paraId="25E9F534" w14:textId="67347824" w:rsidR="00357DC1" w:rsidRPr="00186438" w:rsidRDefault="00357DC1" w:rsidP="00357DC1">
            <w:pPr>
              <w:jc w:val="center"/>
              <w:rPr>
                <w:rFonts w:ascii="Arial" w:eastAsia="Times New Roman" w:hAnsi="Arial" w:cs="Arial"/>
                <w:bCs/>
                <w:color w:val="auto"/>
                <w:szCs w:val="24"/>
                <w:lang w:val="en-AU"/>
              </w:rPr>
            </w:pPr>
          </w:p>
        </w:tc>
      </w:tr>
      <w:tr w:rsidR="00137E4D" w:rsidRPr="00186438" w14:paraId="0AE30D39" w14:textId="77777777" w:rsidTr="00137E4D">
        <w:trPr>
          <w:trHeight w:val="522"/>
        </w:trPr>
        <w:tc>
          <w:tcPr>
            <w:tcW w:w="9016" w:type="dxa"/>
            <w:vMerge/>
            <w:tcBorders>
              <w:left w:val="single" w:sz="4" w:space="0" w:color="auto"/>
              <w:right w:val="single" w:sz="4" w:space="0" w:color="auto"/>
            </w:tcBorders>
            <w:shd w:val="clear" w:color="auto" w:fill="auto"/>
          </w:tcPr>
          <w:p w14:paraId="488AAB86" w14:textId="77777777" w:rsidR="00137E4D" w:rsidRPr="00186438"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186438" w14:paraId="7936B3BC" w14:textId="77777777" w:rsidTr="00137E4D">
        <w:trPr>
          <w:trHeight w:val="522"/>
        </w:trPr>
        <w:tc>
          <w:tcPr>
            <w:tcW w:w="9016" w:type="dxa"/>
            <w:vMerge/>
            <w:tcBorders>
              <w:left w:val="single" w:sz="4" w:space="0" w:color="auto"/>
              <w:right w:val="single" w:sz="4" w:space="0" w:color="auto"/>
            </w:tcBorders>
            <w:shd w:val="clear" w:color="auto" w:fill="auto"/>
          </w:tcPr>
          <w:p w14:paraId="437EF981" w14:textId="77777777" w:rsidR="00137E4D" w:rsidRPr="00186438"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186438" w14:paraId="2EBF7DCE" w14:textId="77777777" w:rsidTr="00137E4D">
        <w:trPr>
          <w:trHeight w:val="522"/>
        </w:trPr>
        <w:tc>
          <w:tcPr>
            <w:tcW w:w="9016" w:type="dxa"/>
            <w:vMerge/>
            <w:tcBorders>
              <w:left w:val="single" w:sz="4" w:space="0" w:color="auto"/>
              <w:right w:val="single" w:sz="4" w:space="0" w:color="auto"/>
            </w:tcBorders>
            <w:shd w:val="clear" w:color="auto" w:fill="auto"/>
          </w:tcPr>
          <w:p w14:paraId="429A2663" w14:textId="77777777" w:rsidR="00137E4D" w:rsidRPr="00186438"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186438"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186438" w:rsidRDefault="0029335D" w:rsidP="00137E4D">
            <w:pPr>
              <w:keepNext/>
              <w:spacing w:after="0" w:line="240" w:lineRule="auto"/>
              <w:rPr>
                <w:rFonts w:ascii="Arial" w:eastAsia="Times New Roman" w:hAnsi="Arial" w:cs="Arial"/>
                <w:b/>
                <w:color w:val="auto"/>
                <w:szCs w:val="24"/>
                <w:lang w:val="en-AU"/>
              </w:rPr>
            </w:pPr>
            <w:r w:rsidRPr="00186438">
              <w:rPr>
                <w:rFonts w:ascii="Arial" w:eastAsia="Times New Roman" w:hAnsi="Arial" w:cs="Arial"/>
                <w:b/>
                <w:color w:val="auto"/>
                <w:szCs w:val="24"/>
                <w:lang w:val="en-AU"/>
              </w:rPr>
              <w:lastRenderedPageBreak/>
              <w:t>Letter of complaint response</w:t>
            </w:r>
            <w:r w:rsidR="009520FB" w:rsidRPr="00186438">
              <w:rPr>
                <w:rFonts w:ascii="Arial" w:eastAsia="Times New Roman" w:hAnsi="Arial" w:cs="Arial"/>
                <w:b/>
                <w:color w:val="auto"/>
                <w:szCs w:val="24"/>
                <w:lang w:val="en-AU"/>
              </w:rPr>
              <w:t xml:space="preserve"> </w:t>
            </w:r>
            <w:r w:rsidR="00D20F64" w:rsidRPr="00186438">
              <w:rPr>
                <w:rFonts w:ascii="Arial" w:eastAsia="Times New Roman" w:hAnsi="Arial" w:cs="Arial"/>
                <w:b/>
                <w:color w:val="auto"/>
                <w:szCs w:val="24"/>
                <w:lang w:val="en-AU"/>
              </w:rPr>
              <w:t>500 words +/- 1-%</w:t>
            </w:r>
          </w:p>
        </w:tc>
      </w:tr>
      <w:tr w:rsidR="00137E4D" w:rsidRPr="00186438"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186438" w:rsidRDefault="00137E4D" w:rsidP="00AB539A">
            <w:pPr>
              <w:spacing w:after="0" w:line="360" w:lineRule="auto"/>
              <w:jc w:val="both"/>
              <w:rPr>
                <w:rFonts w:ascii="Arial" w:eastAsia="Times New Roman" w:hAnsi="Arial" w:cs="Arial"/>
                <w:bCs/>
                <w:color w:val="auto"/>
                <w:sz w:val="20"/>
                <w:szCs w:val="20"/>
              </w:rPr>
            </w:pPr>
          </w:p>
          <w:p w14:paraId="4707FCE1" w14:textId="77777777" w:rsidR="00137E4D" w:rsidRPr="00186438" w:rsidRDefault="00137E4D" w:rsidP="00AB539A">
            <w:pPr>
              <w:spacing w:after="0" w:line="360" w:lineRule="auto"/>
              <w:jc w:val="both"/>
              <w:rPr>
                <w:rFonts w:ascii="Arial" w:eastAsia="Times New Roman" w:hAnsi="Arial" w:cs="Arial"/>
                <w:bCs/>
                <w:color w:val="auto"/>
                <w:sz w:val="20"/>
                <w:szCs w:val="20"/>
              </w:rPr>
            </w:pPr>
          </w:p>
          <w:p w14:paraId="592E4787" w14:textId="77777777" w:rsidR="00AB539A" w:rsidRPr="00186438" w:rsidRDefault="00AB539A" w:rsidP="00AB539A">
            <w:pPr>
              <w:spacing w:line="360" w:lineRule="auto"/>
              <w:jc w:val="right"/>
              <w:rPr>
                <w:rFonts w:ascii="Arial" w:hAnsi="Arial" w:cs="Arial"/>
                <w:b/>
                <w:bCs/>
              </w:rPr>
            </w:pPr>
            <w:r w:rsidRPr="00186438">
              <w:rPr>
                <w:rFonts w:ascii="Arial" w:hAnsi="Arial" w:cs="Arial"/>
                <w:b/>
                <w:bCs/>
              </w:rPr>
              <w:t>Name:</w:t>
            </w:r>
          </w:p>
          <w:p w14:paraId="5F7ADBC2" w14:textId="77777777" w:rsidR="00AB539A" w:rsidRPr="00186438" w:rsidRDefault="00AB539A" w:rsidP="00AB539A">
            <w:pPr>
              <w:spacing w:line="360" w:lineRule="auto"/>
              <w:jc w:val="right"/>
              <w:rPr>
                <w:rFonts w:ascii="Arial" w:hAnsi="Arial" w:cs="Arial"/>
              </w:rPr>
            </w:pPr>
            <w:r w:rsidRPr="00186438">
              <w:rPr>
                <w:rFonts w:ascii="Arial" w:hAnsi="Arial" w:cs="Arial"/>
              </w:rPr>
              <w:t>St. James’ Court</w:t>
            </w:r>
          </w:p>
          <w:p w14:paraId="074D99E4" w14:textId="77777777" w:rsidR="00AB539A" w:rsidRPr="00186438" w:rsidRDefault="00AB539A" w:rsidP="00AB539A">
            <w:pPr>
              <w:spacing w:line="360" w:lineRule="auto"/>
              <w:jc w:val="right"/>
              <w:rPr>
                <w:rFonts w:ascii="Arial" w:hAnsi="Arial" w:cs="Arial"/>
                <w:lang w:val="en-US"/>
              </w:rPr>
            </w:pPr>
            <w:r w:rsidRPr="00186438">
              <w:rPr>
                <w:rFonts w:ascii="Arial" w:hAnsi="Arial" w:cs="Arial"/>
                <w:lang w:val="en-US"/>
              </w:rPr>
              <w:t>54 Buckingham Gate, London SW1E 6AF England</w:t>
            </w:r>
          </w:p>
          <w:p w14:paraId="47156F55" w14:textId="77777777" w:rsidR="00AB539A" w:rsidRPr="00186438" w:rsidRDefault="00AB539A" w:rsidP="00AB539A">
            <w:pPr>
              <w:spacing w:line="360" w:lineRule="auto"/>
              <w:jc w:val="both"/>
              <w:rPr>
                <w:rFonts w:ascii="Arial" w:hAnsi="Arial" w:cs="Arial"/>
              </w:rPr>
            </w:pPr>
          </w:p>
          <w:p w14:paraId="1C5CEFDD" w14:textId="77777777" w:rsidR="00AB539A" w:rsidRPr="00186438" w:rsidRDefault="00AB539A" w:rsidP="00AB539A">
            <w:pPr>
              <w:spacing w:line="360" w:lineRule="auto"/>
              <w:jc w:val="both"/>
              <w:rPr>
                <w:rFonts w:ascii="Arial" w:hAnsi="Arial" w:cs="Arial"/>
                <w:lang w:val="en-AU"/>
              </w:rPr>
            </w:pPr>
            <w:r w:rsidRPr="00186438">
              <w:rPr>
                <w:rFonts w:ascii="Arial" w:hAnsi="Arial" w:cs="Arial"/>
              </w:rPr>
              <w:t>Subject: Complaint Response</w:t>
            </w:r>
          </w:p>
          <w:p w14:paraId="346ABEE9" w14:textId="77777777" w:rsidR="00AB539A" w:rsidRPr="00186438" w:rsidRDefault="00AB539A" w:rsidP="00AB539A">
            <w:pPr>
              <w:spacing w:line="360" w:lineRule="auto"/>
              <w:jc w:val="both"/>
              <w:rPr>
                <w:rFonts w:ascii="Arial" w:hAnsi="Arial" w:cs="Arial"/>
                <w:lang w:val="en-AU"/>
              </w:rPr>
            </w:pPr>
            <w:r w:rsidRPr="00186438">
              <w:rPr>
                <w:rFonts w:ascii="Arial" w:hAnsi="Arial" w:cs="Arial"/>
                <w:lang w:val="en-AU"/>
              </w:rPr>
              <w:t>Dear Mrs. Blake,</w:t>
            </w:r>
          </w:p>
          <w:p w14:paraId="7E2AD160" w14:textId="77777777" w:rsidR="00AB539A" w:rsidRPr="00186438" w:rsidRDefault="00AB539A" w:rsidP="00AB539A">
            <w:pPr>
              <w:spacing w:line="360" w:lineRule="auto"/>
              <w:jc w:val="both"/>
              <w:rPr>
                <w:rFonts w:ascii="Arial" w:hAnsi="Arial" w:cs="Arial"/>
                <w:lang w:val="en-AU"/>
              </w:rPr>
            </w:pPr>
            <w:r w:rsidRPr="00186438">
              <w:rPr>
                <w:rFonts w:ascii="Arial" w:hAnsi="Arial" w:cs="Arial"/>
                <w:lang w:val="en-AU"/>
              </w:rPr>
              <w:t>I hope this letter finds you well and please accept our sincere apologies for the disappointment and dissatisfaction. Also, we truly regret that your expectations were not met for which we appreciate the opportunity to address your concerns.</w:t>
            </w:r>
          </w:p>
          <w:p w14:paraId="4BAF3CD2" w14:textId="19334FAE" w:rsidR="00AB539A" w:rsidRPr="00186438" w:rsidRDefault="00AB539A" w:rsidP="00AB539A">
            <w:pPr>
              <w:spacing w:line="360" w:lineRule="auto"/>
              <w:jc w:val="both"/>
              <w:rPr>
                <w:rFonts w:ascii="Arial" w:hAnsi="Arial" w:cs="Arial"/>
                <w:lang w:val="en-AU"/>
              </w:rPr>
            </w:pPr>
            <w:r w:rsidRPr="00186438">
              <w:rPr>
                <w:rFonts w:ascii="Arial" w:hAnsi="Arial" w:cs="Arial"/>
                <w:lang w:val="en-AU"/>
              </w:rPr>
              <w:t>Then, we have thoroughly reviewed the points you raised about the cleanliness of your room where cleanliness is of paramount importance to us. We deeply regret that your room did not meet our usual standards. Also, we have already taken immediate action to address the issues that you mentioned. Also, we are committed to maintaining the highest standards of cleanliness throughout our establishment.</w:t>
            </w:r>
          </w:p>
          <w:p w14:paraId="1CBD2254" w14:textId="55E99ED9" w:rsidR="00AB539A" w:rsidRPr="00186438" w:rsidRDefault="00AB539A" w:rsidP="00AB539A">
            <w:pPr>
              <w:spacing w:line="360" w:lineRule="auto"/>
              <w:jc w:val="both"/>
              <w:rPr>
                <w:rFonts w:ascii="Arial" w:hAnsi="Arial" w:cs="Arial"/>
                <w:lang w:val="en-AU"/>
              </w:rPr>
            </w:pPr>
            <w:r w:rsidRPr="00186438">
              <w:rPr>
                <w:rFonts w:ascii="Arial" w:hAnsi="Arial" w:cs="Arial"/>
                <w:lang w:val="en-AU"/>
              </w:rPr>
              <w:t xml:space="preserve">We apologize for the inconvenience that is caused by the unreliable and slow connection during your stay </w:t>
            </w:r>
            <w:r w:rsidR="00CB4420">
              <w:rPr>
                <w:rFonts w:ascii="Arial" w:hAnsi="Arial" w:cs="Arial"/>
                <w:lang w:val="en-AU"/>
              </w:rPr>
              <w:t>with</w:t>
            </w:r>
            <w:r w:rsidRPr="00186438">
              <w:rPr>
                <w:rFonts w:ascii="Arial" w:hAnsi="Arial" w:cs="Arial"/>
                <w:lang w:val="en-AU"/>
              </w:rPr>
              <w:t xml:space="preserve"> the Wi-Fi service. Then, we understand the importance of a stable internet connection for guests who rely on it for work and communication purposes. Also, our technical team has been alerted to investigate the matter further where the team will implement necessary upgrades to improve the Wi-Fi service across the hotel premises. Then, we are confident that these improvements will lead to a more seamless and efficient online experience for our guests in the future.</w:t>
            </w:r>
          </w:p>
          <w:p w14:paraId="1EDAA26C" w14:textId="09C7E835" w:rsidR="00AB539A" w:rsidRPr="00186438" w:rsidRDefault="00AB539A" w:rsidP="00AB539A">
            <w:pPr>
              <w:spacing w:line="360" w:lineRule="auto"/>
              <w:jc w:val="both"/>
              <w:rPr>
                <w:rFonts w:ascii="Arial" w:hAnsi="Arial" w:cs="Arial"/>
                <w:lang w:val="en-AU"/>
              </w:rPr>
            </w:pPr>
            <w:r w:rsidRPr="00186438">
              <w:rPr>
                <w:rFonts w:ascii="Arial" w:hAnsi="Arial" w:cs="Arial"/>
                <w:lang w:val="en-AU"/>
              </w:rPr>
              <w:t xml:space="preserve">Again, we sincerely apologise for the excessive noise levels. We understand how disruptive it can be to your overall comfort and restful sleep. Also, our team is committed to ensuring a peaceful environment for all our guests </w:t>
            </w:r>
            <w:r w:rsidR="00CB4420">
              <w:rPr>
                <w:rFonts w:ascii="Arial" w:hAnsi="Arial" w:cs="Arial"/>
                <w:lang w:val="en-AU"/>
              </w:rPr>
              <w:t>and</w:t>
            </w:r>
            <w:r w:rsidRPr="00186438">
              <w:rPr>
                <w:rFonts w:ascii="Arial" w:hAnsi="Arial" w:cs="Arial"/>
                <w:lang w:val="en-AU"/>
              </w:rPr>
              <w:t xml:space="preserve"> we will be implementing measures to mitigate noise disturbances.</w:t>
            </w:r>
          </w:p>
          <w:p w14:paraId="4495BBA9" w14:textId="0CEEF3B4" w:rsidR="00AB539A" w:rsidRPr="00186438" w:rsidRDefault="00AB539A" w:rsidP="00AB539A">
            <w:pPr>
              <w:spacing w:line="360" w:lineRule="auto"/>
              <w:jc w:val="both"/>
              <w:rPr>
                <w:rFonts w:ascii="Arial" w:hAnsi="Arial" w:cs="Arial"/>
                <w:lang w:val="en-AU"/>
              </w:rPr>
            </w:pPr>
            <w:r w:rsidRPr="00186438">
              <w:rPr>
                <w:rFonts w:ascii="Arial" w:hAnsi="Arial" w:cs="Arial"/>
                <w:lang w:val="en-AU"/>
              </w:rPr>
              <w:t xml:space="preserve">Again, it deeply concerns us to hear about the unsatisfactory customer service. Also, providing exceptional service is at the core of our values </w:t>
            </w:r>
            <w:r w:rsidR="00CB4420">
              <w:rPr>
                <w:rFonts w:ascii="Arial" w:hAnsi="Arial" w:cs="Arial"/>
                <w:lang w:val="en-AU"/>
              </w:rPr>
              <w:t>and</w:t>
            </w:r>
            <w:r w:rsidRPr="00186438">
              <w:rPr>
                <w:rFonts w:ascii="Arial" w:hAnsi="Arial" w:cs="Arial"/>
                <w:lang w:val="en-AU"/>
              </w:rPr>
              <w:t xml:space="preserve"> we regret that we fell </w:t>
            </w:r>
            <w:r w:rsidRPr="00186438">
              <w:rPr>
                <w:rFonts w:ascii="Arial" w:hAnsi="Arial" w:cs="Arial"/>
                <w:lang w:val="en-AU"/>
              </w:rPr>
              <w:lastRenderedPageBreak/>
              <w:t xml:space="preserve">short of meeting your expectations in this regard. For this, we have initiated a thorough review of our staff training programs and customer service protocols to identify areas for improvement. Also, we will ensure that all our team members are equipped to deliver the highest level of service to our guests. </w:t>
            </w:r>
          </w:p>
          <w:p w14:paraId="3F4D259A" w14:textId="0D222C24" w:rsidR="00AB539A" w:rsidRPr="00186438" w:rsidRDefault="00AB539A" w:rsidP="00AB539A">
            <w:pPr>
              <w:spacing w:line="360" w:lineRule="auto"/>
              <w:jc w:val="both"/>
              <w:rPr>
                <w:rFonts w:ascii="Arial" w:hAnsi="Arial" w:cs="Arial"/>
                <w:lang w:val="en-AU"/>
              </w:rPr>
            </w:pPr>
            <w:r w:rsidRPr="00186438">
              <w:rPr>
                <w:rFonts w:ascii="Arial" w:hAnsi="Arial" w:cs="Arial"/>
                <w:lang w:val="en-AU"/>
              </w:rPr>
              <w:t xml:space="preserve">So, your feedback is invaluable to </w:t>
            </w:r>
            <w:r w:rsidR="00CB4420" w:rsidRPr="00186438">
              <w:rPr>
                <w:rFonts w:ascii="Arial" w:hAnsi="Arial" w:cs="Arial"/>
                <w:lang w:val="en-AU"/>
              </w:rPr>
              <w:t>us,</w:t>
            </w:r>
            <w:r w:rsidRPr="00186438">
              <w:rPr>
                <w:rFonts w:ascii="Arial" w:hAnsi="Arial" w:cs="Arial"/>
                <w:lang w:val="en-AU"/>
              </w:rPr>
              <w:t xml:space="preserve"> and we genuinely appreciate you taking the time to share your concerns with us. Please be assured that we take your feedback seriously. Also, we are fully committed to addressing the issues which you raised to enhance the overall guest experience at our hotel.</w:t>
            </w:r>
          </w:p>
          <w:p w14:paraId="0DA84B4E" w14:textId="77777777" w:rsidR="00AB539A" w:rsidRPr="00186438" w:rsidRDefault="00AB539A" w:rsidP="00AB539A">
            <w:pPr>
              <w:spacing w:line="360" w:lineRule="auto"/>
              <w:jc w:val="both"/>
              <w:rPr>
                <w:rFonts w:ascii="Arial" w:hAnsi="Arial" w:cs="Arial"/>
                <w:lang w:val="en-AU"/>
              </w:rPr>
            </w:pPr>
            <w:r w:rsidRPr="00186438">
              <w:rPr>
                <w:rFonts w:ascii="Arial" w:hAnsi="Arial" w:cs="Arial"/>
                <w:lang w:val="en-AU"/>
              </w:rPr>
              <w:t>Now, we would like to offer you a complimentary night's stay on your next visit to our hotel in recognition of the inconveniences which you experienced during your stay. Also, we hope this gesture demonstrates our commitment to making amends for the shortcomings of your previous stay.</w:t>
            </w:r>
          </w:p>
          <w:p w14:paraId="0C5DB852" w14:textId="74AFB711" w:rsidR="00AB539A" w:rsidRPr="00186438" w:rsidRDefault="00AB539A" w:rsidP="00AB539A">
            <w:pPr>
              <w:spacing w:line="360" w:lineRule="auto"/>
              <w:jc w:val="both"/>
              <w:rPr>
                <w:rFonts w:ascii="Arial" w:hAnsi="Arial" w:cs="Arial"/>
                <w:lang w:val="en-AU"/>
              </w:rPr>
            </w:pPr>
            <w:r w:rsidRPr="00186438">
              <w:rPr>
                <w:rFonts w:ascii="Arial" w:hAnsi="Arial" w:cs="Arial"/>
                <w:lang w:val="en-AU"/>
              </w:rPr>
              <w:t xml:space="preserve">Once again, please accept our sincerest apologies for the inconvenience and thank you for bringing them to our attention. Also, we hope to have the opportunity to welcome you back and provide you with </w:t>
            </w:r>
            <w:r w:rsidR="00CB4420">
              <w:rPr>
                <w:rFonts w:ascii="Arial" w:hAnsi="Arial" w:cs="Arial"/>
                <w:lang w:val="en-AU"/>
              </w:rPr>
              <w:t>an</w:t>
            </w:r>
            <w:r w:rsidRPr="00186438">
              <w:rPr>
                <w:rFonts w:ascii="Arial" w:hAnsi="Arial" w:cs="Arial"/>
                <w:lang w:val="en-AU"/>
              </w:rPr>
              <w:t xml:space="preserve"> exceptional experience.</w:t>
            </w:r>
          </w:p>
          <w:p w14:paraId="0274D21F" w14:textId="77777777" w:rsidR="00AB539A" w:rsidRPr="00186438" w:rsidRDefault="00AB539A" w:rsidP="00AB539A">
            <w:pPr>
              <w:spacing w:line="360" w:lineRule="auto"/>
              <w:jc w:val="both"/>
              <w:rPr>
                <w:rFonts w:ascii="Arial" w:hAnsi="Arial" w:cs="Arial"/>
                <w:lang w:val="en-AU"/>
              </w:rPr>
            </w:pPr>
            <w:r w:rsidRPr="00186438">
              <w:rPr>
                <w:rFonts w:ascii="Arial" w:hAnsi="Arial" w:cs="Arial"/>
                <w:lang w:val="en-AU"/>
              </w:rPr>
              <w:t>If you have any further concerns and there is anything else we can assist you with, please do not hesitate to contact us directly.</w:t>
            </w:r>
          </w:p>
          <w:p w14:paraId="56ADA8CE" w14:textId="77777777" w:rsidR="00AB539A" w:rsidRPr="00186438" w:rsidRDefault="00AB539A" w:rsidP="00AB539A">
            <w:pPr>
              <w:spacing w:line="360" w:lineRule="auto"/>
              <w:jc w:val="both"/>
              <w:rPr>
                <w:rFonts w:ascii="Arial" w:hAnsi="Arial" w:cs="Arial"/>
                <w:lang w:val="en-AU"/>
              </w:rPr>
            </w:pPr>
          </w:p>
          <w:p w14:paraId="5F31D3DB" w14:textId="77777777" w:rsidR="00AB539A" w:rsidRPr="00186438" w:rsidRDefault="00AB539A" w:rsidP="00AB539A">
            <w:pPr>
              <w:spacing w:line="360" w:lineRule="auto"/>
              <w:jc w:val="both"/>
              <w:rPr>
                <w:rFonts w:ascii="Arial" w:hAnsi="Arial" w:cs="Arial"/>
                <w:lang w:val="en-AU"/>
              </w:rPr>
            </w:pPr>
            <w:r w:rsidRPr="00186438">
              <w:rPr>
                <w:rFonts w:ascii="Arial" w:hAnsi="Arial" w:cs="Arial"/>
                <w:lang w:val="en-AU"/>
              </w:rPr>
              <w:t>Warm regards,</w:t>
            </w:r>
          </w:p>
          <w:p w14:paraId="1599746B" w14:textId="0A82DAA2" w:rsidR="00AB539A" w:rsidRPr="00186438" w:rsidRDefault="00AB539A" w:rsidP="00AB539A">
            <w:pPr>
              <w:spacing w:line="360" w:lineRule="auto"/>
              <w:jc w:val="both"/>
              <w:rPr>
                <w:rFonts w:ascii="Arial" w:hAnsi="Arial" w:cs="Arial"/>
                <w:lang w:val="en-AU"/>
              </w:rPr>
            </w:pPr>
            <w:r w:rsidRPr="00186438">
              <w:rPr>
                <w:rFonts w:ascii="Arial" w:hAnsi="Arial" w:cs="Arial"/>
                <w:lang w:val="en-AU"/>
              </w:rPr>
              <w:t>[</w:t>
            </w:r>
            <w:r w:rsidR="00CB4420">
              <w:rPr>
                <w:rFonts w:ascii="Arial" w:hAnsi="Arial" w:cs="Arial"/>
                <w:lang w:val="en-AU"/>
              </w:rPr>
              <w:t>Mihai M</w:t>
            </w:r>
            <w:r w:rsidRPr="00186438">
              <w:rPr>
                <w:rFonts w:ascii="Arial" w:hAnsi="Arial" w:cs="Arial"/>
                <w:lang w:val="en-AU"/>
              </w:rPr>
              <w:t>]</w:t>
            </w:r>
          </w:p>
          <w:p w14:paraId="3B13EA03" w14:textId="77777777" w:rsidR="00AB539A" w:rsidRPr="00186438" w:rsidRDefault="00AB539A" w:rsidP="00AB539A">
            <w:pPr>
              <w:spacing w:line="360" w:lineRule="auto"/>
              <w:jc w:val="both"/>
              <w:rPr>
                <w:rFonts w:ascii="Arial" w:hAnsi="Arial" w:cs="Arial"/>
                <w:lang w:val="en-AU"/>
              </w:rPr>
            </w:pPr>
            <w:r w:rsidRPr="00186438">
              <w:rPr>
                <w:rFonts w:ascii="Arial" w:hAnsi="Arial" w:cs="Arial"/>
                <w:lang w:val="en-AU"/>
              </w:rPr>
              <w:t>Guest Service Officer</w:t>
            </w:r>
          </w:p>
          <w:p w14:paraId="489AC69A" w14:textId="7822974E" w:rsidR="00137E4D" w:rsidRPr="00186438" w:rsidRDefault="00AB539A" w:rsidP="00AB539A">
            <w:pPr>
              <w:spacing w:line="360" w:lineRule="auto"/>
              <w:jc w:val="both"/>
              <w:rPr>
                <w:rFonts w:ascii="Arial" w:hAnsi="Arial" w:cs="Arial"/>
                <w:sz w:val="48"/>
                <w:lang w:val="en-US"/>
              </w:rPr>
            </w:pPr>
            <w:r w:rsidRPr="00186438">
              <w:rPr>
                <w:rFonts w:ascii="Arial" w:hAnsi="Arial" w:cs="Arial"/>
              </w:rPr>
              <w:t>St. James’ Court</w:t>
            </w:r>
          </w:p>
        </w:tc>
      </w:tr>
    </w:tbl>
    <w:p w14:paraId="21A90BD0" w14:textId="77777777" w:rsidR="00737D90" w:rsidRPr="00186438" w:rsidRDefault="00737D90" w:rsidP="007D760C">
      <w:pPr>
        <w:rPr>
          <w:rFonts w:ascii="Arial" w:hAnsi="Arial" w:cs="Arial"/>
          <w:b/>
          <w:bCs/>
          <w:sz w:val="28"/>
          <w:szCs w:val="28"/>
        </w:rPr>
      </w:pPr>
    </w:p>
    <w:p w14:paraId="5F2F5CC4" w14:textId="77777777" w:rsidR="00357DC1" w:rsidRPr="00186438" w:rsidRDefault="00357DC1">
      <w:pPr>
        <w:rPr>
          <w:rFonts w:ascii="Arial" w:hAnsi="Arial" w:cs="Arial"/>
          <w:b/>
          <w:bCs/>
          <w:sz w:val="28"/>
          <w:szCs w:val="28"/>
        </w:rPr>
      </w:pPr>
      <w:r w:rsidRPr="00186438">
        <w:rPr>
          <w:rFonts w:ascii="Arial" w:hAnsi="Arial" w:cs="Arial"/>
          <w:b/>
          <w:bCs/>
          <w:sz w:val="28"/>
          <w:szCs w:val="28"/>
        </w:rPr>
        <w:br w:type="page"/>
      </w:r>
    </w:p>
    <w:p w14:paraId="49EE8DA0" w14:textId="06A41111" w:rsidR="009E31E5" w:rsidRPr="00186438" w:rsidRDefault="009E31E5" w:rsidP="007D760C">
      <w:pPr>
        <w:rPr>
          <w:rFonts w:ascii="Arial" w:hAnsi="Arial" w:cs="Arial"/>
          <w:b/>
          <w:bCs/>
          <w:sz w:val="28"/>
          <w:szCs w:val="28"/>
        </w:rPr>
      </w:pPr>
      <w:r w:rsidRPr="00186438">
        <w:rPr>
          <w:rFonts w:ascii="Arial" w:hAnsi="Arial" w:cs="Arial"/>
          <w:b/>
          <w:bCs/>
          <w:sz w:val="28"/>
          <w:szCs w:val="28"/>
        </w:rPr>
        <w:lastRenderedPageBreak/>
        <w:t>Component Three:</w:t>
      </w:r>
    </w:p>
    <w:p w14:paraId="5FBC0638" w14:textId="40A3FF92" w:rsidR="009E31E5" w:rsidRPr="00186438" w:rsidRDefault="009E31E5" w:rsidP="009E31E5">
      <w:pPr>
        <w:rPr>
          <w:rFonts w:ascii="Arial" w:eastAsia="Carlito" w:hAnsi="Arial" w:cs="Arial"/>
          <w:b/>
          <w:color w:val="auto"/>
          <w:sz w:val="28"/>
          <w:szCs w:val="28"/>
          <w:lang w:val="en-US"/>
        </w:rPr>
      </w:pPr>
      <w:r w:rsidRPr="00186438">
        <w:rPr>
          <w:rFonts w:ascii="Arial" w:eastAsia="Carlito" w:hAnsi="Arial" w:cs="Arial"/>
          <w:b/>
          <w:color w:val="auto"/>
          <w:sz w:val="28"/>
          <w:szCs w:val="28"/>
          <w:lang w:val="en-US"/>
        </w:rPr>
        <w:t>Contribution to Overall Module Assessment: 50%</w:t>
      </w:r>
      <w:r w:rsidR="002813CE" w:rsidRPr="00186438">
        <w:rPr>
          <w:rFonts w:ascii="Arial" w:eastAsia="Carlito" w:hAnsi="Arial" w:cs="Arial"/>
          <w:b/>
          <w:color w:val="auto"/>
          <w:sz w:val="28"/>
          <w:szCs w:val="28"/>
          <w:lang w:val="en-US"/>
        </w:rPr>
        <w:t xml:space="preserve"> </w:t>
      </w:r>
      <w:r w:rsidR="002813CE" w:rsidRPr="00186438">
        <w:rPr>
          <w:rFonts w:ascii="Arial" w:eastAsia="Times New Roman" w:hAnsi="Arial" w:cs="Arial"/>
          <w:b/>
          <w:bCs/>
          <w:i/>
          <w:iCs/>
          <w:color w:val="000000"/>
          <w:sz w:val="28"/>
          <w:szCs w:val="28"/>
          <w:lang w:val="en-US"/>
        </w:rPr>
        <w:t xml:space="preserve">(1000 </w:t>
      </w:r>
      <w:proofErr w:type="gramStart"/>
      <w:r w:rsidR="002813CE" w:rsidRPr="00186438">
        <w:rPr>
          <w:rFonts w:ascii="Arial" w:eastAsia="Times New Roman" w:hAnsi="Arial" w:cs="Arial"/>
          <w:b/>
          <w:bCs/>
          <w:i/>
          <w:iCs/>
          <w:color w:val="000000"/>
          <w:sz w:val="28"/>
          <w:szCs w:val="28"/>
          <w:lang w:val="en-US"/>
        </w:rPr>
        <w:t>words  +</w:t>
      </w:r>
      <w:proofErr w:type="gramEnd"/>
      <w:r w:rsidR="002813CE" w:rsidRPr="00186438">
        <w:rPr>
          <w:rFonts w:ascii="Arial" w:eastAsia="Times New Roman" w:hAnsi="Arial" w:cs="Arial"/>
          <w:b/>
          <w:bCs/>
          <w:i/>
          <w:iCs/>
          <w:color w:val="000000"/>
          <w:sz w:val="28"/>
          <w:szCs w:val="28"/>
          <w:lang w:val="en-US"/>
        </w:rPr>
        <w:t>/- 10%)</w:t>
      </w:r>
    </w:p>
    <w:p w14:paraId="516AD3A0" w14:textId="1CBDD37C" w:rsidR="009E31E5" w:rsidRPr="00186438" w:rsidRDefault="009E31E5" w:rsidP="00234417">
      <w:pPr>
        <w:widowControl w:val="0"/>
        <w:autoSpaceDE w:val="0"/>
        <w:autoSpaceDN w:val="0"/>
        <w:spacing w:before="2" w:after="0" w:line="240" w:lineRule="auto"/>
        <w:jc w:val="both"/>
        <w:rPr>
          <w:rFonts w:ascii="Arial" w:eastAsia="Times New Roman" w:hAnsi="Arial" w:cs="Arial"/>
          <w:b/>
          <w:bCs/>
          <w:i/>
          <w:iCs/>
          <w:color w:val="000000"/>
          <w:sz w:val="28"/>
          <w:szCs w:val="28"/>
          <w:lang w:val="en-US"/>
        </w:rPr>
      </w:pPr>
      <w:r w:rsidRPr="00186438">
        <w:rPr>
          <w:rFonts w:ascii="Arial" w:eastAsia="Times New Roman" w:hAnsi="Arial" w:cs="Arial"/>
          <w:color w:val="000000"/>
          <w:sz w:val="28"/>
          <w:szCs w:val="28"/>
          <w:shd w:val="clear" w:color="auto" w:fill="FFFFFF"/>
          <w:lang w:val="en-US"/>
        </w:rPr>
        <w:t xml:space="preserve">Writing in essay format </w:t>
      </w:r>
    </w:p>
    <w:p w14:paraId="07BBF709" w14:textId="77777777" w:rsidR="009E31E5" w:rsidRPr="00186438" w:rsidRDefault="009E31E5" w:rsidP="009E31E5">
      <w:pPr>
        <w:rPr>
          <w:rFonts w:ascii="Arial" w:eastAsia="Carlito" w:hAnsi="Arial" w:cs="Arial"/>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186438" w14:paraId="23BEF128" w14:textId="77777777" w:rsidTr="009E31E5">
        <w:trPr>
          <w:trHeight w:val="495"/>
          <w:jc w:val="center"/>
        </w:trPr>
        <w:tc>
          <w:tcPr>
            <w:tcW w:w="9348" w:type="dxa"/>
          </w:tcPr>
          <w:p w14:paraId="54E48EDE" w14:textId="77777777" w:rsidR="00F9700F" w:rsidRPr="00186438"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p>
          <w:p w14:paraId="5F49C977" w14:textId="5178D643" w:rsidR="00F9700F" w:rsidRPr="00186438" w:rsidRDefault="002B4639" w:rsidP="00F9700F">
            <w:pPr>
              <w:widowControl w:val="0"/>
              <w:autoSpaceDE w:val="0"/>
              <w:autoSpaceDN w:val="0"/>
              <w:spacing w:before="2"/>
              <w:jc w:val="both"/>
              <w:rPr>
                <w:rFonts w:ascii="Arial" w:eastAsia="Times New Roman" w:hAnsi="Arial" w:cs="Arial"/>
                <w:b/>
                <w:bCs/>
                <w:i/>
                <w:iCs/>
                <w:color w:val="000000"/>
                <w:sz w:val="28"/>
                <w:szCs w:val="28"/>
                <w:lang w:val="en-US"/>
              </w:rPr>
            </w:pPr>
            <w:r w:rsidRPr="00186438">
              <w:rPr>
                <w:rFonts w:ascii="Arial" w:eastAsia="Times New Roman" w:hAnsi="Arial" w:cs="Arial"/>
                <w:b/>
                <w:bCs/>
                <w:i/>
                <w:iCs/>
                <w:color w:val="000000"/>
                <w:sz w:val="28"/>
                <w:szCs w:val="28"/>
                <w:shd w:val="clear" w:color="auto" w:fill="FFFFFF"/>
                <w:lang w:val="en-US"/>
              </w:rPr>
              <w:t xml:space="preserve">Key Skill </w:t>
            </w:r>
            <w:r w:rsidR="00F9700F" w:rsidRPr="00186438">
              <w:rPr>
                <w:rFonts w:ascii="Arial" w:eastAsia="Times New Roman" w:hAnsi="Arial" w:cs="Arial"/>
                <w:b/>
                <w:bCs/>
                <w:i/>
                <w:iCs/>
                <w:color w:val="000000"/>
                <w:sz w:val="28"/>
                <w:szCs w:val="28"/>
                <w:shd w:val="clear" w:color="auto" w:fill="FFFFFF"/>
                <w:lang w:val="en-US"/>
              </w:rPr>
              <w:t xml:space="preserve">1 – </w:t>
            </w:r>
            <w:r w:rsidRPr="00186438">
              <w:rPr>
                <w:rFonts w:ascii="Arial" w:eastAsia="Times New Roman" w:hAnsi="Arial" w:cs="Arial"/>
                <w:b/>
                <w:bCs/>
                <w:i/>
                <w:iCs/>
                <w:color w:val="000000"/>
                <w:sz w:val="28"/>
                <w:szCs w:val="28"/>
                <w:shd w:val="clear" w:color="auto" w:fill="FFFFFF"/>
                <w:lang w:val="en-US"/>
              </w:rPr>
              <w:t xml:space="preserve">Customer Service Skills </w:t>
            </w:r>
            <w:r w:rsidR="00AA0BF1" w:rsidRPr="00186438">
              <w:rPr>
                <w:rFonts w:ascii="Arial" w:eastAsia="Times New Roman" w:hAnsi="Arial" w:cs="Arial"/>
                <w:b/>
                <w:bCs/>
                <w:i/>
                <w:iCs/>
                <w:color w:val="000000"/>
                <w:sz w:val="28"/>
                <w:szCs w:val="28"/>
                <w:shd w:val="clear" w:color="auto" w:fill="FFFFFF"/>
                <w:lang w:val="en-US"/>
              </w:rPr>
              <w:t xml:space="preserve"> </w:t>
            </w:r>
          </w:p>
          <w:p w14:paraId="66E96B1C" w14:textId="619965D5" w:rsidR="004D0F63" w:rsidRPr="00186438" w:rsidRDefault="004D0F63" w:rsidP="004D0F63">
            <w:pPr>
              <w:rPr>
                <w:rFonts w:ascii="Arial" w:hAnsi="Arial" w:cs="Arial"/>
                <w:b/>
                <w:bCs/>
              </w:rPr>
            </w:pPr>
          </w:p>
        </w:tc>
      </w:tr>
      <w:tr w:rsidR="004D0F63" w:rsidRPr="00186438" w14:paraId="166CDB5D" w14:textId="77777777" w:rsidTr="009E31E5">
        <w:trPr>
          <w:trHeight w:val="495"/>
          <w:jc w:val="center"/>
        </w:trPr>
        <w:tc>
          <w:tcPr>
            <w:tcW w:w="9348" w:type="dxa"/>
          </w:tcPr>
          <w:p w14:paraId="4B96C3E6" w14:textId="77777777" w:rsidR="004D0F63" w:rsidRPr="00186438" w:rsidRDefault="004D0F63" w:rsidP="00AB539A">
            <w:pPr>
              <w:spacing w:line="360" w:lineRule="auto"/>
              <w:jc w:val="both"/>
              <w:rPr>
                <w:rFonts w:ascii="Arial" w:hAnsi="Arial" w:cs="Arial"/>
                <w:b/>
                <w:bCs/>
              </w:rPr>
            </w:pPr>
          </w:p>
          <w:p w14:paraId="13073444" w14:textId="1DB7FBB7" w:rsidR="004D0F63" w:rsidRPr="00186438" w:rsidRDefault="00AB539A" w:rsidP="00DA2488">
            <w:pPr>
              <w:spacing w:line="360" w:lineRule="auto"/>
              <w:jc w:val="both"/>
              <w:rPr>
                <w:rFonts w:ascii="Arial" w:hAnsi="Arial" w:cs="Arial"/>
                <w:lang w:val="en-US"/>
              </w:rPr>
            </w:pPr>
            <w:r w:rsidRPr="00186438">
              <w:rPr>
                <w:rFonts w:ascii="Arial" w:hAnsi="Arial" w:cs="Arial"/>
                <w:lang w:val="en-US"/>
              </w:rPr>
              <w:t xml:space="preserve">Front desk professionals must be able to engage with guests, especially in the competitive UK hotel business. To know your guests and their demands, you need great interpersonal communication skills </w:t>
            </w:r>
            <w:r w:rsidRPr="00186438">
              <w:rPr>
                <w:rFonts w:ascii="Arial" w:hAnsi="Arial" w:cs="Arial"/>
                <w:szCs w:val="24"/>
              </w:rPr>
              <w:t>(Kay and Russette, 2020)</w:t>
            </w:r>
            <w:r w:rsidRPr="00186438">
              <w:rPr>
                <w:rFonts w:ascii="Arial" w:hAnsi="Arial" w:cs="Arial"/>
                <w:lang w:val="en-US"/>
              </w:rPr>
              <w:t xml:space="preserve">. Manchester hotel front desk agents must smile, listen, and interact to provide a seamless check-in process. Taking time to understand customers' needs can improve their experience. Empathy is essential in customer service to benefit site visitors. A sympathetic London hotel front desk receptionist might offer a guest a quieter room or provide other noise solutions. Solving problems quickly and effectively requires problem-solving skills </w:t>
            </w:r>
            <w:r w:rsidRPr="00186438">
              <w:rPr>
                <w:rFonts w:ascii="Arial" w:hAnsi="Arial" w:cs="Arial"/>
                <w:szCs w:val="24"/>
              </w:rPr>
              <w:t>(Wood, 2013)</w:t>
            </w:r>
            <w:r w:rsidRPr="00186438">
              <w:rPr>
                <w:rFonts w:ascii="Arial" w:hAnsi="Arial" w:cs="Arial"/>
                <w:lang w:val="en-US"/>
              </w:rPr>
              <w:t xml:space="preserve">. Edinburgh hotels need front desk agents </w:t>
            </w:r>
            <w:r w:rsidR="00CB4420">
              <w:rPr>
                <w:rFonts w:ascii="Arial" w:hAnsi="Arial" w:cs="Arial"/>
                <w:lang w:val="en-US"/>
              </w:rPr>
              <w:t>who</w:t>
            </w:r>
            <w:r w:rsidRPr="00186438">
              <w:rPr>
                <w:rFonts w:ascii="Arial" w:hAnsi="Arial" w:cs="Arial"/>
                <w:lang w:val="en-US"/>
              </w:rPr>
              <w:t xml:space="preserve"> can handle room allocation and client concerns. A diligent front desk problem-solver will quickly fix a guest's room amenities issue. Accurate billing, reservation processing, and visitor records require attention to detail. In a busy hotel like Birmingham, strict protocol protects guest data and financial transactions. To handle guest check-out, front desk staff must charge accurately and invoice accurately. This boosts customer satisfaction and loyalty </w:t>
            </w:r>
            <w:r w:rsidRPr="00186438">
              <w:rPr>
                <w:rFonts w:ascii="Arial" w:hAnsi="Arial" w:cs="Arial"/>
                <w:szCs w:val="24"/>
              </w:rPr>
              <w:t>(Baum, 2022)</w:t>
            </w:r>
            <w:r w:rsidRPr="00186438">
              <w:rPr>
                <w:rFonts w:ascii="Arial" w:hAnsi="Arial" w:cs="Arial"/>
                <w:lang w:val="en-US"/>
              </w:rPr>
              <w:t xml:space="preserve">. The hotel sector is dynamic; thus, adaptability is crucial. Guest and hotel operations in the UK, especially Glasgow, require flexible front desk staff. To provide a great visitor experience, front desk operators must stay calm, manage guest lines, and </w:t>
            </w:r>
            <w:proofErr w:type="spellStart"/>
            <w:r w:rsidRPr="00186438">
              <w:rPr>
                <w:rFonts w:ascii="Arial" w:hAnsi="Arial" w:cs="Arial"/>
                <w:lang w:val="en-US"/>
              </w:rPr>
              <w:t>prioritise</w:t>
            </w:r>
            <w:proofErr w:type="spellEnd"/>
            <w:r w:rsidRPr="00186438">
              <w:rPr>
                <w:rFonts w:ascii="Arial" w:hAnsi="Arial" w:cs="Arial"/>
                <w:lang w:val="en-US"/>
              </w:rPr>
              <w:t xml:space="preserve"> tasks during hectic check-in times (</w:t>
            </w:r>
            <w:r w:rsidRPr="00186438">
              <w:rPr>
                <w:rFonts w:ascii="Arial" w:hAnsi="Arial" w:cs="Arial"/>
                <w:color w:val="222222"/>
                <w:szCs w:val="24"/>
                <w:shd w:val="clear" w:color="auto" w:fill="FFFFFF"/>
              </w:rPr>
              <w:t>Martin and Gardiner, 2023)</w:t>
            </w:r>
            <w:r w:rsidRPr="00186438">
              <w:rPr>
                <w:rFonts w:ascii="Arial" w:hAnsi="Arial" w:cs="Arial"/>
                <w:lang w:val="en-US"/>
              </w:rPr>
              <w:t xml:space="preserve">. Knowledge of hotel management software and other technology is becoming important for front desk operations. Liverpool and other UK hotels require tech-savvy front desk staff to use reservation systems, secure payment methods, and communication platforms to better serve customers </w:t>
            </w:r>
            <w:r w:rsidRPr="00186438">
              <w:rPr>
                <w:rFonts w:ascii="Arial" w:hAnsi="Arial" w:cs="Arial"/>
                <w:szCs w:val="24"/>
              </w:rPr>
              <w:t>(Hudson and Hudson, 2022)</w:t>
            </w:r>
            <w:r w:rsidRPr="00186438">
              <w:rPr>
                <w:rFonts w:ascii="Arial" w:hAnsi="Arial" w:cs="Arial"/>
                <w:lang w:val="en-US"/>
              </w:rPr>
              <w:t>. Front desk employees in UK hospitality need good communication, empathy, problem-solving, detail-oriented, adaptable, and technological skills to provide excellent customer service and exceptional experiences.</w:t>
            </w:r>
            <w:r w:rsidR="00722D98" w:rsidRPr="00186438">
              <w:rPr>
                <w:rFonts w:ascii="Arial" w:hAnsi="Arial" w:cs="Arial"/>
                <w:lang w:val="en-US"/>
              </w:rPr>
              <w:t xml:space="preserve"> </w:t>
            </w:r>
            <w:r w:rsidR="00186438" w:rsidRPr="00186438">
              <w:rPr>
                <w:rFonts w:ascii="Arial" w:hAnsi="Arial" w:cs="Arial"/>
              </w:rPr>
              <w:t>Customer service skills were</w:t>
            </w:r>
            <w:r w:rsidR="00DA2488" w:rsidRPr="00186438">
              <w:rPr>
                <w:rFonts w:ascii="Arial" w:hAnsi="Arial" w:cs="Arial"/>
                <w:lang w:val="en-US"/>
              </w:rPr>
              <w:t xml:space="preserve"> paramount to ensure seamless guest experiences</w:t>
            </w:r>
            <w:r w:rsidR="00186438">
              <w:rPr>
                <w:rFonts w:ascii="Arial" w:hAnsi="Arial" w:cs="Arial"/>
                <w:lang w:val="en-US"/>
              </w:rPr>
              <w:t xml:space="preserve"> i</w:t>
            </w:r>
            <w:r w:rsidR="00186438" w:rsidRPr="00186438">
              <w:rPr>
                <w:rFonts w:ascii="Arial" w:hAnsi="Arial" w:cs="Arial"/>
                <w:lang w:val="en-US"/>
              </w:rPr>
              <w:t xml:space="preserve">n my Front Office Operations </w:t>
            </w:r>
            <w:r w:rsidR="00186438" w:rsidRPr="00186438">
              <w:rPr>
                <w:rFonts w:ascii="Arial" w:hAnsi="Arial" w:cs="Arial"/>
                <w:lang w:val="en-US"/>
              </w:rPr>
              <w:lastRenderedPageBreak/>
              <w:t>placement</w:t>
            </w:r>
            <w:r w:rsidR="00DA2488" w:rsidRPr="00186438">
              <w:rPr>
                <w:rFonts w:ascii="Arial" w:hAnsi="Arial" w:cs="Arial"/>
                <w:lang w:val="en-US"/>
              </w:rPr>
              <w:t>. For instance, empathetic listening resolved guest complaints swiftly while proactive problem-solving enhanced overall service quality. Again, clear communication during check-ins and check-outs fostered positive interactions which left guests with a lasting impression of exceptional service.</w:t>
            </w:r>
          </w:p>
        </w:tc>
      </w:tr>
      <w:tr w:rsidR="004D0F63" w:rsidRPr="00186438" w14:paraId="34EB4868" w14:textId="77777777" w:rsidTr="009E31E5">
        <w:trPr>
          <w:trHeight w:val="495"/>
          <w:jc w:val="center"/>
        </w:trPr>
        <w:tc>
          <w:tcPr>
            <w:tcW w:w="9348" w:type="dxa"/>
          </w:tcPr>
          <w:p w14:paraId="75A4CFFC" w14:textId="77777777" w:rsidR="00F9700F" w:rsidRPr="00186438"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182A03AF" w:rsidR="00F9700F" w:rsidRPr="00186438" w:rsidRDefault="002B4639" w:rsidP="00F9700F">
            <w:pPr>
              <w:widowControl w:val="0"/>
              <w:autoSpaceDE w:val="0"/>
              <w:autoSpaceDN w:val="0"/>
              <w:spacing w:before="2"/>
              <w:jc w:val="both"/>
              <w:rPr>
                <w:rFonts w:ascii="Arial" w:eastAsia="Times New Roman" w:hAnsi="Arial" w:cs="Arial"/>
                <w:b/>
                <w:bCs/>
                <w:i/>
                <w:iCs/>
                <w:color w:val="000000"/>
                <w:sz w:val="28"/>
                <w:szCs w:val="28"/>
                <w:lang w:val="en-US"/>
              </w:rPr>
            </w:pPr>
            <w:r w:rsidRPr="00186438">
              <w:rPr>
                <w:rFonts w:ascii="Arial" w:eastAsia="Times New Roman" w:hAnsi="Arial" w:cs="Arial"/>
                <w:b/>
                <w:bCs/>
                <w:i/>
                <w:iCs/>
                <w:color w:val="000000"/>
                <w:sz w:val="28"/>
                <w:szCs w:val="28"/>
                <w:shd w:val="clear" w:color="auto" w:fill="FFFFFF"/>
                <w:lang w:val="en-US"/>
              </w:rPr>
              <w:t>Key Skill</w:t>
            </w:r>
            <w:r w:rsidR="00F9700F" w:rsidRPr="00186438">
              <w:rPr>
                <w:rFonts w:ascii="Arial" w:eastAsia="Times New Roman" w:hAnsi="Arial" w:cs="Arial"/>
                <w:b/>
                <w:bCs/>
                <w:i/>
                <w:iCs/>
                <w:color w:val="000000"/>
                <w:sz w:val="28"/>
                <w:szCs w:val="28"/>
                <w:shd w:val="clear" w:color="auto" w:fill="FFFFFF"/>
                <w:lang w:val="en-US"/>
              </w:rPr>
              <w:t xml:space="preserve"> 2 – </w:t>
            </w:r>
            <w:r w:rsidRPr="00186438">
              <w:rPr>
                <w:rFonts w:ascii="Arial" w:eastAsia="Times New Roman" w:hAnsi="Arial" w:cs="Arial"/>
                <w:b/>
                <w:bCs/>
                <w:i/>
                <w:iCs/>
                <w:color w:val="000000"/>
                <w:sz w:val="28"/>
                <w:szCs w:val="28"/>
                <w:shd w:val="clear" w:color="auto" w:fill="FFFFFF"/>
                <w:lang w:val="en-US"/>
              </w:rPr>
              <w:t xml:space="preserve">Communication Skills </w:t>
            </w:r>
          </w:p>
          <w:p w14:paraId="47C39300" w14:textId="3FE1F4AC" w:rsidR="004D0F63" w:rsidRPr="00186438" w:rsidRDefault="004D0F63" w:rsidP="004D0F63">
            <w:pPr>
              <w:rPr>
                <w:rFonts w:ascii="Arial" w:hAnsi="Arial" w:cs="Arial"/>
                <w:b/>
                <w:bCs/>
              </w:rPr>
            </w:pPr>
          </w:p>
        </w:tc>
      </w:tr>
      <w:tr w:rsidR="004D0F63" w:rsidRPr="00186438" w14:paraId="7BBE1C47" w14:textId="77777777" w:rsidTr="009E31E5">
        <w:trPr>
          <w:trHeight w:val="495"/>
          <w:jc w:val="center"/>
        </w:trPr>
        <w:tc>
          <w:tcPr>
            <w:tcW w:w="9348" w:type="dxa"/>
          </w:tcPr>
          <w:p w14:paraId="2699F7A4" w14:textId="5D60F052" w:rsidR="004D0F63" w:rsidRPr="00186438" w:rsidRDefault="00AB539A" w:rsidP="00AB539A">
            <w:pPr>
              <w:spacing w:line="360" w:lineRule="auto"/>
              <w:jc w:val="both"/>
              <w:rPr>
                <w:rFonts w:ascii="Arial" w:hAnsi="Arial" w:cs="Arial"/>
                <w:szCs w:val="24"/>
              </w:rPr>
            </w:pPr>
            <w:r w:rsidRPr="00186438">
              <w:rPr>
                <w:rFonts w:ascii="Arial" w:hAnsi="Arial" w:cs="Arial"/>
              </w:rPr>
              <w:t xml:space="preserve">Front desk efficiency in the UK hotel business depends on strong communication skills since customer service is crucial. First, front desk staff should greet visitors, answer their questions, and help them quickly. Kind, honest, and sympathetic responses to visitor requests are essential. Front desk agents smile, ask about visitors' needs, and help with check-in </w:t>
            </w:r>
            <w:r w:rsidRPr="00186438">
              <w:rPr>
                <w:rFonts w:ascii="Arial" w:hAnsi="Arial" w:cs="Arial"/>
                <w:szCs w:val="24"/>
              </w:rPr>
              <w:t>(Lolli, 2021)</w:t>
            </w:r>
            <w:r w:rsidRPr="00186438">
              <w:rPr>
                <w:rFonts w:ascii="Arial" w:hAnsi="Arial" w:cs="Arial"/>
              </w:rPr>
              <w:t xml:space="preserve">. Active listening helps comprehend visitors' preferences and resolve their difficulties. Listening to guests' stay feedback helps front desk staff understand and handle their concerns. Writing skills are needed to keep visitor, reservation, and billing data accurate </w:t>
            </w:r>
            <w:r w:rsidRPr="00186438">
              <w:rPr>
                <w:rFonts w:ascii="Arial" w:hAnsi="Arial" w:cs="Arial"/>
                <w:szCs w:val="24"/>
              </w:rPr>
              <w:t>(Kay and Russette, 2020)</w:t>
            </w:r>
            <w:r w:rsidRPr="00186438">
              <w:rPr>
                <w:rFonts w:ascii="Arial" w:hAnsi="Arial" w:cs="Arial"/>
              </w:rPr>
              <w:t xml:space="preserve">. When guests' preferences are written down, staff can better accommodate them. Facial expressions and body language affect hotel visitors' opinions of staff service. An attentive, professional receptionist improves the guest's experience. Housekeeping, maintenance, reservations, and guest encounters require good communication </w:t>
            </w:r>
            <w:r w:rsidRPr="00186438">
              <w:rPr>
                <w:rFonts w:ascii="Arial" w:hAnsi="Arial" w:cs="Arial"/>
                <w:szCs w:val="24"/>
              </w:rPr>
              <w:t>(</w:t>
            </w:r>
            <w:proofErr w:type="spellStart"/>
            <w:r w:rsidRPr="00186438">
              <w:rPr>
                <w:rFonts w:ascii="Arial" w:hAnsi="Arial" w:cs="Arial"/>
                <w:szCs w:val="24"/>
              </w:rPr>
              <w:t>Corgel</w:t>
            </w:r>
            <w:proofErr w:type="spellEnd"/>
            <w:r w:rsidRPr="00186438">
              <w:rPr>
                <w:rFonts w:ascii="Arial" w:hAnsi="Arial" w:cs="Arial"/>
                <w:szCs w:val="24"/>
              </w:rPr>
              <w:t>, Sturman &amp; Verma, 2011)</w:t>
            </w:r>
            <w:r w:rsidRPr="00186438">
              <w:rPr>
                <w:rFonts w:ascii="Arial" w:hAnsi="Arial" w:cs="Arial"/>
              </w:rPr>
              <w:t xml:space="preserve">. </w:t>
            </w:r>
            <w:r w:rsidR="00CB4420">
              <w:rPr>
                <w:rFonts w:ascii="Arial" w:hAnsi="Arial" w:cs="Arial"/>
              </w:rPr>
              <w:t>The front</w:t>
            </w:r>
            <w:r w:rsidRPr="00186438">
              <w:rPr>
                <w:rFonts w:ascii="Arial" w:hAnsi="Arial" w:cs="Arial"/>
              </w:rPr>
              <w:t xml:space="preserve"> desk and other departments must interact properly to quickly and efficiently meet guest needs to ensure high guest satisfaction. UK hospitality front desk professionals must communicate well to meet and surpass guests' expectations, resolve issues, and build great relationships with clients and coworkers </w:t>
            </w:r>
            <w:r w:rsidRPr="00186438">
              <w:rPr>
                <w:rFonts w:ascii="Arial" w:hAnsi="Arial" w:cs="Arial"/>
                <w:lang w:val="en-US"/>
              </w:rPr>
              <w:t>(</w:t>
            </w:r>
            <w:r w:rsidRPr="00186438">
              <w:rPr>
                <w:rFonts w:ascii="Arial" w:hAnsi="Arial" w:cs="Arial"/>
                <w:color w:val="222222"/>
                <w:szCs w:val="24"/>
                <w:shd w:val="clear" w:color="auto" w:fill="FFFFFF"/>
              </w:rPr>
              <w:t>Martin and Gardiner, 2023)</w:t>
            </w:r>
            <w:r w:rsidRPr="00186438">
              <w:rPr>
                <w:rFonts w:ascii="Arial" w:hAnsi="Arial" w:cs="Arial"/>
              </w:rPr>
              <w:t xml:space="preserve">. Front desk workers can maintain the hotel's immaculate reputation and give customers unforgettable experiences by improving their communication abilities </w:t>
            </w:r>
            <w:r w:rsidRPr="00186438">
              <w:rPr>
                <w:rFonts w:ascii="Arial" w:hAnsi="Arial" w:cs="Arial"/>
                <w:szCs w:val="24"/>
              </w:rPr>
              <w:t>(Nickson et al., 2022)</w:t>
            </w:r>
            <w:r w:rsidRPr="00186438">
              <w:rPr>
                <w:rFonts w:ascii="Arial" w:hAnsi="Arial" w:cs="Arial"/>
              </w:rPr>
              <w:t>.</w:t>
            </w:r>
            <w:r w:rsidR="00DA2488" w:rsidRPr="00186438">
              <w:rPr>
                <w:rFonts w:ascii="Arial" w:hAnsi="Arial" w:cs="Arial"/>
              </w:rPr>
              <w:t xml:space="preserve"> </w:t>
            </w:r>
            <w:r w:rsidR="00186438">
              <w:rPr>
                <w:rFonts w:ascii="Arial" w:hAnsi="Arial" w:cs="Arial"/>
              </w:rPr>
              <w:t>E</w:t>
            </w:r>
            <w:r w:rsidR="00DA2488" w:rsidRPr="00186438">
              <w:rPr>
                <w:rFonts w:ascii="Arial" w:hAnsi="Arial" w:cs="Arial"/>
              </w:rPr>
              <w:t>ffective communication ensured smooth check-ins, promptly addressed guest concerns and conveyed information accurately</w:t>
            </w:r>
            <w:r w:rsidR="00186438">
              <w:rPr>
                <w:rFonts w:ascii="Arial" w:hAnsi="Arial" w:cs="Arial"/>
              </w:rPr>
              <w:t xml:space="preserve"> i</w:t>
            </w:r>
            <w:r w:rsidR="00186438" w:rsidRPr="00186438">
              <w:rPr>
                <w:rFonts w:ascii="Arial" w:hAnsi="Arial" w:cs="Arial"/>
              </w:rPr>
              <w:t>n my Front Office Operations placement</w:t>
            </w:r>
            <w:r w:rsidR="00DA2488" w:rsidRPr="00186438">
              <w:rPr>
                <w:rFonts w:ascii="Arial" w:hAnsi="Arial" w:cs="Arial"/>
              </w:rPr>
              <w:t>. For instance, empathetic listening resolved noise complaints, enhancing guest comfort. Also, clear communication streamlined billing processes which improve customer satisfaction and loyalty. Then, strong communication fosters positive guest experiences and upholds the hotel's reputation.</w:t>
            </w:r>
          </w:p>
        </w:tc>
      </w:tr>
      <w:tr w:rsidR="004D0F63" w:rsidRPr="00186438" w14:paraId="0E5DDCD8" w14:textId="77777777" w:rsidTr="009E31E5">
        <w:trPr>
          <w:trHeight w:val="454"/>
          <w:jc w:val="center"/>
        </w:trPr>
        <w:tc>
          <w:tcPr>
            <w:tcW w:w="9348" w:type="dxa"/>
          </w:tcPr>
          <w:p w14:paraId="3049A97E" w14:textId="77777777" w:rsidR="004D0F63" w:rsidRPr="00186438" w:rsidRDefault="004D0F63" w:rsidP="004D0F63">
            <w:pPr>
              <w:rPr>
                <w:rFonts w:ascii="Arial" w:hAnsi="Arial" w:cs="Arial"/>
                <w:b/>
                <w:bCs/>
              </w:rPr>
            </w:pPr>
          </w:p>
          <w:p w14:paraId="1E61C3AC" w14:textId="4D684372" w:rsidR="00F9700F" w:rsidRPr="00186438" w:rsidRDefault="002B4639" w:rsidP="00F9700F">
            <w:pPr>
              <w:widowControl w:val="0"/>
              <w:autoSpaceDE w:val="0"/>
              <w:autoSpaceDN w:val="0"/>
              <w:spacing w:before="2"/>
              <w:jc w:val="both"/>
              <w:rPr>
                <w:rFonts w:ascii="Arial" w:eastAsia="Times New Roman" w:hAnsi="Arial" w:cs="Arial"/>
                <w:b/>
                <w:bCs/>
                <w:i/>
                <w:iCs/>
                <w:color w:val="000000"/>
                <w:sz w:val="28"/>
                <w:szCs w:val="28"/>
                <w:lang w:val="en-US"/>
              </w:rPr>
            </w:pPr>
            <w:r w:rsidRPr="00186438">
              <w:rPr>
                <w:rFonts w:ascii="Arial" w:eastAsia="Times New Roman" w:hAnsi="Arial" w:cs="Arial"/>
                <w:b/>
                <w:bCs/>
                <w:i/>
                <w:iCs/>
                <w:color w:val="000000"/>
                <w:sz w:val="28"/>
                <w:szCs w:val="28"/>
                <w:shd w:val="clear" w:color="auto" w:fill="FFFFFF"/>
                <w:lang w:val="en-US"/>
              </w:rPr>
              <w:t xml:space="preserve">Key </w:t>
            </w:r>
            <w:r w:rsidR="00D5099C" w:rsidRPr="00186438">
              <w:rPr>
                <w:rFonts w:ascii="Arial" w:eastAsia="Times New Roman" w:hAnsi="Arial" w:cs="Arial"/>
                <w:b/>
                <w:bCs/>
                <w:i/>
                <w:iCs/>
                <w:color w:val="000000"/>
                <w:sz w:val="28"/>
                <w:szCs w:val="28"/>
                <w:shd w:val="clear" w:color="auto" w:fill="FFFFFF"/>
                <w:lang w:val="en-US"/>
              </w:rPr>
              <w:t>Skill</w:t>
            </w:r>
            <w:r w:rsidR="00F9700F" w:rsidRPr="00186438">
              <w:rPr>
                <w:rFonts w:ascii="Arial" w:eastAsia="Times New Roman" w:hAnsi="Arial" w:cs="Arial"/>
                <w:b/>
                <w:bCs/>
                <w:i/>
                <w:iCs/>
                <w:color w:val="000000"/>
                <w:sz w:val="28"/>
                <w:szCs w:val="28"/>
                <w:shd w:val="clear" w:color="auto" w:fill="FFFFFF"/>
                <w:lang w:val="en-US"/>
              </w:rPr>
              <w:t xml:space="preserve"> 3 </w:t>
            </w:r>
            <w:r w:rsidR="00AA0BF1" w:rsidRPr="00186438">
              <w:rPr>
                <w:rFonts w:ascii="Arial" w:eastAsia="Times New Roman" w:hAnsi="Arial" w:cs="Arial"/>
                <w:b/>
                <w:bCs/>
                <w:i/>
                <w:iCs/>
                <w:color w:val="000000"/>
                <w:sz w:val="28"/>
                <w:szCs w:val="28"/>
                <w:shd w:val="clear" w:color="auto" w:fill="FFFFFF"/>
                <w:lang w:val="en-US"/>
              </w:rPr>
              <w:t>–</w:t>
            </w:r>
            <w:r w:rsidR="00F9700F" w:rsidRPr="00186438">
              <w:rPr>
                <w:rFonts w:ascii="Arial" w:eastAsia="Times New Roman" w:hAnsi="Arial" w:cs="Arial"/>
                <w:b/>
                <w:bCs/>
                <w:i/>
                <w:iCs/>
                <w:color w:val="000000"/>
                <w:sz w:val="28"/>
                <w:szCs w:val="28"/>
                <w:shd w:val="clear" w:color="auto" w:fill="FFFFFF"/>
                <w:lang w:val="en-US"/>
              </w:rPr>
              <w:t xml:space="preserve"> </w:t>
            </w:r>
            <w:proofErr w:type="spellStart"/>
            <w:r w:rsidR="00D5099C" w:rsidRPr="00186438">
              <w:rPr>
                <w:rFonts w:ascii="Arial" w:eastAsia="Times New Roman" w:hAnsi="Arial" w:cs="Arial"/>
                <w:b/>
                <w:bCs/>
                <w:i/>
                <w:iCs/>
                <w:color w:val="000000"/>
                <w:sz w:val="28"/>
                <w:szCs w:val="28"/>
                <w:shd w:val="clear" w:color="auto" w:fill="FFFFFF"/>
                <w:lang w:val="en-US"/>
              </w:rPr>
              <w:t>Organisational</w:t>
            </w:r>
            <w:proofErr w:type="spellEnd"/>
            <w:r w:rsidR="00D5099C" w:rsidRPr="00186438">
              <w:rPr>
                <w:rFonts w:ascii="Arial" w:eastAsia="Times New Roman" w:hAnsi="Arial" w:cs="Arial"/>
                <w:b/>
                <w:bCs/>
                <w:i/>
                <w:iCs/>
                <w:color w:val="000000"/>
                <w:sz w:val="28"/>
                <w:szCs w:val="28"/>
                <w:shd w:val="clear" w:color="auto" w:fill="FFFFFF"/>
                <w:lang w:val="en-US"/>
              </w:rPr>
              <w:t xml:space="preserve"> Skills </w:t>
            </w:r>
          </w:p>
          <w:p w14:paraId="583F4599" w14:textId="672923A7" w:rsidR="00F9700F" w:rsidRPr="00186438" w:rsidRDefault="00F9700F" w:rsidP="004D0F63">
            <w:pPr>
              <w:rPr>
                <w:rFonts w:ascii="Arial" w:hAnsi="Arial" w:cs="Arial"/>
                <w:b/>
                <w:bCs/>
              </w:rPr>
            </w:pPr>
          </w:p>
        </w:tc>
      </w:tr>
      <w:tr w:rsidR="004D0F63" w:rsidRPr="00186438" w14:paraId="22B151AD" w14:textId="77777777" w:rsidTr="009E31E5">
        <w:trPr>
          <w:trHeight w:val="495"/>
          <w:jc w:val="center"/>
        </w:trPr>
        <w:tc>
          <w:tcPr>
            <w:tcW w:w="9348" w:type="dxa"/>
          </w:tcPr>
          <w:p w14:paraId="27ABD0E8" w14:textId="77777777" w:rsidR="004D0F63" w:rsidRPr="00186438" w:rsidRDefault="004D0F63" w:rsidP="004D0F63">
            <w:pPr>
              <w:jc w:val="center"/>
              <w:rPr>
                <w:rFonts w:ascii="Arial" w:hAnsi="Arial" w:cs="Arial"/>
                <w:b/>
                <w:bCs/>
              </w:rPr>
            </w:pPr>
          </w:p>
          <w:p w14:paraId="65199D38" w14:textId="438EB306" w:rsidR="004D0F63" w:rsidRPr="00186438" w:rsidRDefault="00AB539A" w:rsidP="00722D98">
            <w:pPr>
              <w:spacing w:line="360" w:lineRule="auto"/>
              <w:jc w:val="both"/>
              <w:rPr>
                <w:rFonts w:ascii="Arial" w:hAnsi="Arial" w:cs="Arial"/>
              </w:rPr>
            </w:pPr>
            <w:r w:rsidRPr="00186438">
              <w:rPr>
                <w:rFonts w:ascii="Arial" w:hAnsi="Arial" w:cs="Arial"/>
              </w:rPr>
              <w:lastRenderedPageBreak/>
              <w:t xml:space="preserve">UK hotel front desks require meticulous organisation and time management. Front desk staff must first manage their time to check customers in and out, take calls and answer queries </w:t>
            </w:r>
            <w:r w:rsidRPr="00186438">
              <w:rPr>
                <w:rFonts w:ascii="Arial" w:hAnsi="Arial" w:cs="Arial"/>
                <w:szCs w:val="24"/>
              </w:rPr>
              <w:t>(Lashley, 2019)</w:t>
            </w:r>
            <w:r w:rsidRPr="00186438">
              <w:rPr>
                <w:rFonts w:ascii="Arial" w:hAnsi="Arial" w:cs="Arial"/>
              </w:rPr>
              <w:t xml:space="preserve">. During peak check-in times, front desk agents must serve guests and complete administrative work swiftly. Organisational abilities are needed to greet customers and clean the front desk. It involves managing guest facilities, reservation systems, and paperwork </w:t>
            </w:r>
            <w:r w:rsidRPr="00186438">
              <w:rPr>
                <w:rFonts w:ascii="Arial" w:hAnsi="Arial" w:cs="Arial"/>
                <w:szCs w:val="24"/>
              </w:rPr>
              <w:t>(Jaykumar, 2018)</w:t>
            </w:r>
            <w:r w:rsidRPr="00186438">
              <w:rPr>
                <w:rFonts w:ascii="Arial" w:hAnsi="Arial" w:cs="Arial"/>
              </w:rPr>
              <w:t xml:space="preserve">. Front desk staff should arrange key cards, registration paperwork, and other documentation to speed up check-in and reduce visitor wait times. Avoiding visitor booking, payment, and room assignment issues requires careful attention to detail </w:t>
            </w:r>
            <w:r w:rsidRPr="00186438">
              <w:rPr>
                <w:rFonts w:ascii="Arial" w:hAnsi="Arial" w:cs="Arial"/>
                <w:szCs w:val="24"/>
              </w:rPr>
              <w:t>(Tesone, 2010)</w:t>
            </w:r>
            <w:r w:rsidRPr="00186438">
              <w:rPr>
                <w:rFonts w:ascii="Arial" w:hAnsi="Arial" w:cs="Arial"/>
              </w:rPr>
              <w:t xml:space="preserve">. Front desk staff can avoid anomalies and deliver excellent service by carefully checking visitor and reservation data. Hospitality requires excellent organisation for cross-departmental cooperation and long-term planning. Front desk staff clean and maintain guest rooms </w:t>
            </w:r>
            <w:r w:rsidRPr="00186438">
              <w:rPr>
                <w:rFonts w:ascii="Arial" w:hAnsi="Arial" w:cs="Arial"/>
                <w:szCs w:val="24"/>
              </w:rPr>
              <w:t>(Flaherty and Choi, 2022)</w:t>
            </w:r>
            <w:r w:rsidRPr="00186438">
              <w:rPr>
                <w:rFonts w:ascii="Arial" w:hAnsi="Arial" w:cs="Arial"/>
              </w:rPr>
              <w:t xml:space="preserve">. Through proactive coordination and clear communication, visitors' arrivals and departures can go smoothly. Finally, UK front desk workers must be able to manage their workload, maintain their workspace clean, and provide excellent customer service. The front desk crew can keep the hotel in top shape and give guests great experiences if they work hard, pay attention to detail, and collaborate with other departments </w:t>
            </w:r>
            <w:r w:rsidRPr="00186438">
              <w:rPr>
                <w:rFonts w:ascii="Arial" w:hAnsi="Arial" w:cs="Arial"/>
                <w:szCs w:val="24"/>
              </w:rPr>
              <w:t>(Fallon &amp; Rutherford, 2011)</w:t>
            </w:r>
            <w:r w:rsidRPr="00186438">
              <w:rPr>
                <w:rFonts w:ascii="Arial" w:hAnsi="Arial" w:cs="Arial"/>
              </w:rPr>
              <w:t>.</w:t>
            </w:r>
            <w:r w:rsidR="00722D98" w:rsidRPr="00186438">
              <w:rPr>
                <w:rFonts w:ascii="Arial" w:hAnsi="Arial" w:cs="Arial"/>
              </w:rPr>
              <w:t xml:space="preserve"> </w:t>
            </w:r>
            <w:r w:rsidR="00722D98" w:rsidRPr="00186438">
              <w:rPr>
                <w:rFonts w:ascii="Arial" w:hAnsi="Arial" w:cs="Arial"/>
                <w:szCs w:val="24"/>
              </w:rPr>
              <w:t>In my Front Office Operations placement, organisational abilities were essential for managing check-ins efficiently during peak times, coordinating room assignments and handling administrative tasks promptly. For example, meticulous organisation in arranging key cards and paperwork streamlined the check-in process which minimised guest wait times and enhanced overall service quality. Also, effective organisation facilitated seamless coordination between departments that ensured guests' needs were met promptly.</w:t>
            </w:r>
          </w:p>
        </w:tc>
      </w:tr>
      <w:tr w:rsidR="004D0F63" w:rsidRPr="00186438" w14:paraId="30B933E8" w14:textId="77777777" w:rsidTr="009E31E5">
        <w:trPr>
          <w:trHeight w:val="495"/>
          <w:jc w:val="center"/>
        </w:trPr>
        <w:tc>
          <w:tcPr>
            <w:tcW w:w="9348" w:type="dxa"/>
          </w:tcPr>
          <w:p w14:paraId="20A63DDB" w14:textId="77777777" w:rsidR="004D0F63" w:rsidRPr="00186438" w:rsidRDefault="004D0F63" w:rsidP="004D0F63">
            <w:pPr>
              <w:rPr>
                <w:rFonts w:ascii="Arial" w:hAnsi="Arial" w:cs="Arial"/>
                <w:b/>
                <w:bCs/>
              </w:rPr>
            </w:pPr>
          </w:p>
          <w:p w14:paraId="4A9ED65E" w14:textId="31412C89" w:rsidR="00F9700F" w:rsidRPr="00186438" w:rsidRDefault="00D5099C" w:rsidP="00F9700F">
            <w:pPr>
              <w:widowControl w:val="0"/>
              <w:autoSpaceDE w:val="0"/>
              <w:autoSpaceDN w:val="0"/>
              <w:spacing w:before="2"/>
              <w:jc w:val="both"/>
              <w:rPr>
                <w:rFonts w:ascii="Arial" w:eastAsia="Times New Roman" w:hAnsi="Arial" w:cs="Arial"/>
                <w:b/>
                <w:bCs/>
                <w:i/>
                <w:iCs/>
                <w:color w:val="000000"/>
                <w:sz w:val="28"/>
                <w:szCs w:val="28"/>
                <w:shd w:val="clear" w:color="auto" w:fill="FFFFFF"/>
                <w:lang w:val="en-US"/>
              </w:rPr>
            </w:pPr>
            <w:r w:rsidRPr="00186438">
              <w:rPr>
                <w:rFonts w:ascii="Arial" w:eastAsia="Times New Roman" w:hAnsi="Arial" w:cs="Arial"/>
                <w:b/>
                <w:bCs/>
                <w:i/>
                <w:iCs/>
                <w:color w:val="000000"/>
                <w:sz w:val="28"/>
                <w:szCs w:val="28"/>
                <w:shd w:val="clear" w:color="auto" w:fill="FFFFFF"/>
                <w:lang w:val="en-US"/>
              </w:rPr>
              <w:t>Key Skill 4 –</w:t>
            </w:r>
            <w:r w:rsidR="00F9700F" w:rsidRPr="00186438">
              <w:rPr>
                <w:rFonts w:ascii="Arial" w:eastAsia="Times New Roman" w:hAnsi="Arial" w:cs="Arial"/>
                <w:b/>
                <w:bCs/>
                <w:i/>
                <w:iCs/>
                <w:color w:val="000000"/>
                <w:sz w:val="28"/>
                <w:szCs w:val="28"/>
                <w:shd w:val="clear" w:color="auto" w:fill="FFFFFF"/>
                <w:lang w:val="en-US"/>
              </w:rPr>
              <w:t xml:space="preserve"> </w:t>
            </w:r>
            <w:r w:rsidR="0042664F" w:rsidRPr="00186438">
              <w:rPr>
                <w:rFonts w:ascii="Arial" w:eastAsia="Times New Roman" w:hAnsi="Arial" w:cs="Arial"/>
                <w:b/>
                <w:bCs/>
                <w:i/>
                <w:iCs/>
                <w:color w:val="000000"/>
                <w:sz w:val="28"/>
                <w:szCs w:val="28"/>
                <w:shd w:val="clear" w:color="auto" w:fill="FFFFFF"/>
                <w:lang w:val="en-US"/>
              </w:rPr>
              <w:t xml:space="preserve">Problem Solving Skills </w:t>
            </w:r>
          </w:p>
          <w:p w14:paraId="4A260C78" w14:textId="0E8BB4DD" w:rsidR="00F9700F" w:rsidRPr="00186438" w:rsidRDefault="00F9700F" w:rsidP="004D0F63">
            <w:pPr>
              <w:rPr>
                <w:rFonts w:ascii="Arial" w:hAnsi="Arial" w:cs="Arial"/>
                <w:b/>
                <w:bCs/>
              </w:rPr>
            </w:pPr>
          </w:p>
        </w:tc>
      </w:tr>
      <w:tr w:rsidR="004D0F63" w:rsidRPr="00186438" w14:paraId="19F14FD9" w14:textId="77777777" w:rsidTr="009E31E5">
        <w:trPr>
          <w:trHeight w:val="495"/>
          <w:jc w:val="center"/>
        </w:trPr>
        <w:tc>
          <w:tcPr>
            <w:tcW w:w="9348" w:type="dxa"/>
          </w:tcPr>
          <w:p w14:paraId="388D25D6" w14:textId="38235C8D" w:rsidR="004D0F63" w:rsidRPr="00186438" w:rsidRDefault="00AB539A" w:rsidP="00BD63A0">
            <w:pPr>
              <w:spacing w:line="360" w:lineRule="auto"/>
              <w:jc w:val="both"/>
              <w:rPr>
                <w:rFonts w:ascii="Arial" w:hAnsi="Arial" w:cs="Arial"/>
                <w:b/>
                <w:bCs/>
              </w:rPr>
            </w:pPr>
            <w:r w:rsidRPr="00186438">
              <w:rPr>
                <w:rFonts w:ascii="Arial" w:hAnsi="Arial" w:cs="Arial"/>
              </w:rPr>
              <w:t>UK hotels' ever-changing front desks require problem-solving. For visitor pleasure and smooth operations, front desk staff must be able to spot difficulties, evaluate reasons, and implement solutions (</w:t>
            </w:r>
            <w:r w:rsidRPr="00186438">
              <w:rPr>
                <w:rFonts w:ascii="Arial" w:hAnsi="Arial" w:cs="Arial"/>
                <w:color w:val="222222"/>
                <w:szCs w:val="24"/>
                <w:shd w:val="clear" w:color="auto" w:fill="FFFFFF"/>
              </w:rPr>
              <w:t>Gilbert and Guerrier, 2022)</w:t>
            </w:r>
            <w:r w:rsidRPr="00186438">
              <w:rPr>
                <w:rFonts w:ascii="Arial" w:hAnsi="Arial" w:cs="Arial"/>
              </w:rPr>
              <w:t xml:space="preserve">. Overbooked rooms owing to unexpected cancellations or delays require prompt analysis, priority of client needs, and exploration of alternate lodgings to maintain service standards and minimise disruptions </w:t>
            </w:r>
            <w:r w:rsidRPr="00186438">
              <w:rPr>
                <w:rFonts w:ascii="Arial" w:hAnsi="Arial" w:cs="Arial"/>
                <w:szCs w:val="24"/>
              </w:rPr>
              <w:t>(</w:t>
            </w:r>
            <w:proofErr w:type="spellStart"/>
            <w:r w:rsidRPr="00186438">
              <w:rPr>
                <w:rFonts w:ascii="Arial" w:hAnsi="Arial" w:cs="Arial"/>
                <w:szCs w:val="24"/>
              </w:rPr>
              <w:t>Alhelalat</w:t>
            </w:r>
            <w:proofErr w:type="spellEnd"/>
            <w:r w:rsidRPr="00186438">
              <w:rPr>
                <w:rFonts w:ascii="Arial" w:hAnsi="Arial" w:cs="Arial"/>
                <w:szCs w:val="24"/>
              </w:rPr>
              <w:t>, 2022)</w:t>
            </w:r>
            <w:r w:rsidRPr="00186438">
              <w:rPr>
                <w:rFonts w:ascii="Arial" w:hAnsi="Arial" w:cs="Arial"/>
              </w:rPr>
              <w:t xml:space="preserve">. Problem-solving skills are needed to handle consumer complaints gently and quickly. When a guest complains about their air conditioner, the front desk personnel must work with maintenance to fix it quickly and offer alternatives so the guest can continue enjoying their stay. Strategic problem-solving improves </w:t>
            </w:r>
            <w:r w:rsidRPr="00186438">
              <w:rPr>
                <w:rFonts w:ascii="Arial" w:hAnsi="Arial" w:cs="Arial"/>
              </w:rPr>
              <w:lastRenderedPageBreak/>
              <w:t xml:space="preserve">operational efficiency and visitor experience beyond responding to guest interactions </w:t>
            </w:r>
            <w:r w:rsidRPr="00186438">
              <w:rPr>
                <w:rFonts w:ascii="Arial" w:hAnsi="Arial" w:cs="Arial"/>
                <w:szCs w:val="24"/>
              </w:rPr>
              <w:t>(Hon and Lui, 2016)</w:t>
            </w:r>
            <w:r w:rsidRPr="00186438">
              <w:rPr>
                <w:rFonts w:ascii="Arial" w:hAnsi="Arial" w:cs="Arial"/>
              </w:rPr>
              <w:t xml:space="preserve">. Front desk staff often work with other departments to speed check-in, automate mundane operations, or create customer service and problem-solving training. Front desk staff can maintain the hotel's great reputation and enhance customer loyalty in the competitive UK hospitality business by showing perseverance, innovation, and ingenuity </w:t>
            </w:r>
            <w:r w:rsidRPr="00186438">
              <w:rPr>
                <w:rFonts w:ascii="Arial" w:hAnsi="Arial" w:cs="Arial"/>
                <w:szCs w:val="24"/>
              </w:rPr>
              <w:t>(</w:t>
            </w:r>
            <w:proofErr w:type="spellStart"/>
            <w:r w:rsidRPr="00186438">
              <w:rPr>
                <w:rFonts w:ascii="Arial" w:hAnsi="Arial" w:cs="Arial"/>
                <w:szCs w:val="24"/>
              </w:rPr>
              <w:t>Tewan</w:t>
            </w:r>
            <w:proofErr w:type="spellEnd"/>
            <w:r w:rsidRPr="00186438">
              <w:rPr>
                <w:rFonts w:ascii="Arial" w:hAnsi="Arial" w:cs="Arial"/>
                <w:szCs w:val="24"/>
              </w:rPr>
              <w:t>, 2009)</w:t>
            </w:r>
            <w:r w:rsidRPr="00186438">
              <w:rPr>
                <w:rFonts w:ascii="Arial" w:hAnsi="Arial" w:cs="Arial"/>
              </w:rPr>
              <w:t>.</w:t>
            </w:r>
            <w:r w:rsidR="002D70B0" w:rsidRPr="00186438">
              <w:rPr>
                <w:rFonts w:ascii="Arial" w:hAnsi="Arial" w:cs="Arial"/>
              </w:rPr>
              <w:t xml:space="preserve"> </w:t>
            </w:r>
            <w:r w:rsidR="00186438" w:rsidRPr="00186438">
              <w:rPr>
                <w:rFonts w:ascii="Arial" w:hAnsi="Arial" w:cs="Arial"/>
              </w:rPr>
              <w:t xml:space="preserve">Problem-solving skills </w:t>
            </w:r>
            <w:r w:rsidR="002D70B0" w:rsidRPr="00186438">
              <w:rPr>
                <w:rFonts w:ascii="Arial" w:hAnsi="Arial" w:cs="Arial"/>
                <w:szCs w:val="24"/>
              </w:rPr>
              <w:t>were essential when facing issues like overbooked rooms due to cancellations and delays</w:t>
            </w:r>
            <w:r w:rsidR="00186438" w:rsidRPr="00186438">
              <w:rPr>
                <w:rFonts w:ascii="Arial" w:hAnsi="Arial" w:cs="Arial"/>
                <w:szCs w:val="24"/>
              </w:rPr>
              <w:t xml:space="preserve"> in my Front Office Operations placement</w:t>
            </w:r>
            <w:r w:rsidR="002D70B0" w:rsidRPr="00186438">
              <w:rPr>
                <w:rFonts w:ascii="Arial" w:hAnsi="Arial" w:cs="Arial"/>
                <w:szCs w:val="24"/>
              </w:rPr>
              <w:t>. Also, quick analysis, prioritization of guest needs and finding alternative accommodations demonstrated effective problem-solving. Again, resolving guest complaints</w:t>
            </w:r>
            <w:r w:rsidR="00BD63A0" w:rsidRPr="00186438">
              <w:rPr>
                <w:rFonts w:ascii="Arial" w:hAnsi="Arial" w:cs="Arial"/>
                <w:szCs w:val="24"/>
              </w:rPr>
              <w:t xml:space="preserve"> like </w:t>
            </w:r>
            <w:r w:rsidR="002D70B0" w:rsidRPr="00186438">
              <w:rPr>
                <w:rFonts w:ascii="Arial" w:hAnsi="Arial" w:cs="Arial"/>
                <w:szCs w:val="24"/>
              </w:rPr>
              <w:t>malfunctioning air conditioners</w:t>
            </w:r>
            <w:r w:rsidR="00BD63A0" w:rsidRPr="00186438">
              <w:rPr>
                <w:rFonts w:ascii="Arial" w:hAnsi="Arial" w:cs="Arial"/>
                <w:szCs w:val="24"/>
              </w:rPr>
              <w:t xml:space="preserve"> which</w:t>
            </w:r>
            <w:r w:rsidR="002D70B0" w:rsidRPr="00186438">
              <w:rPr>
                <w:rFonts w:ascii="Arial" w:hAnsi="Arial" w:cs="Arial"/>
                <w:szCs w:val="24"/>
              </w:rPr>
              <w:t xml:space="preserve"> required collaboration with maintenance for swift solutions</w:t>
            </w:r>
            <w:r w:rsidR="00BD63A0" w:rsidRPr="00186438">
              <w:rPr>
                <w:rFonts w:ascii="Arial" w:hAnsi="Arial" w:cs="Arial"/>
                <w:szCs w:val="24"/>
              </w:rPr>
              <w:t>.</w:t>
            </w:r>
          </w:p>
        </w:tc>
      </w:tr>
    </w:tbl>
    <w:p w14:paraId="5130C812" w14:textId="77777777" w:rsidR="009E31E5" w:rsidRPr="00186438" w:rsidRDefault="009E31E5" w:rsidP="002025B1">
      <w:pPr>
        <w:rPr>
          <w:rFonts w:ascii="Arial" w:hAnsi="Arial" w:cs="Arial"/>
          <w:b/>
          <w:bCs/>
        </w:rPr>
      </w:pPr>
    </w:p>
    <w:p w14:paraId="6C788E0D" w14:textId="45B4079F" w:rsidR="00F9700F" w:rsidRPr="00186438"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color w:val="auto"/>
        </w:rPr>
      </w:pPr>
      <w:r w:rsidRPr="00186438">
        <w:rPr>
          <w:rFonts w:ascii="Arial" w:hAnsi="Arial" w:cs="Arial"/>
          <w:b/>
          <w:bCs/>
          <w:color w:val="auto"/>
        </w:rPr>
        <w:t>Reference</w:t>
      </w:r>
      <w:r w:rsidR="0042664F" w:rsidRPr="00186438">
        <w:rPr>
          <w:rFonts w:ascii="Arial" w:hAnsi="Arial" w:cs="Arial"/>
          <w:b/>
          <w:bCs/>
          <w:color w:val="auto"/>
        </w:rPr>
        <w:t xml:space="preserve"> List </w:t>
      </w:r>
    </w:p>
    <w:p w14:paraId="2E76760A" w14:textId="77777777" w:rsidR="006E3C3E" w:rsidRPr="00186438" w:rsidRDefault="006E3C3E" w:rsidP="006E3C3E">
      <w:pPr>
        <w:spacing w:line="360" w:lineRule="auto"/>
        <w:rPr>
          <w:rFonts w:ascii="Arial" w:hAnsi="Arial" w:cs="Arial"/>
          <w:color w:val="222222"/>
          <w:szCs w:val="24"/>
          <w:shd w:val="clear" w:color="auto" w:fill="FFFFFF"/>
        </w:rPr>
      </w:pPr>
      <w:proofErr w:type="spellStart"/>
      <w:r w:rsidRPr="00186438">
        <w:rPr>
          <w:rFonts w:ascii="Arial" w:hAnsi="Arial" w:cs="Arial"/>
          <w:color w:val="222222"/>
          <w:szCs w:val="24"/>
          <w:shd w:val="clear" w:color="auto" w:fill="FFFFFF"/>
        </w:rPr>
        <w:t>Adeani</w:t>
      </w:r>
      <w:proofErr w:type="spellEnd"/>
      <w:r w:rsidRPr="00186438">
        <w:rPr>
          <w:rFonts w:ascii="Arial" w:hAnsi="Arial" w:cs="Arial"/>
          <w:color w:val="222222"/>
          <w:szCs w:val="24"/>
          <w:shd w:val="clear" w:color="auto" w:fill="FFFFFF"/>
        </w:rPr>
        <w:t xml:space="preserve">, I.S., </w:t>
      </w:r>
      <w:proofErr w:type="spellStart"/>
      <w:r w:rsidRPr="00186438">
        <w:rPr>
          <w:rFonts w:ascii="Arial" w:hAnsi="Arial" w:cs="Arial"/>
          <w:color w:val="222222"/>
          <w:szCs w:val="24"/>
          <w:shd w:val="clear" w:color="auto" w:fill="FFFFFF"/>
        </w:rPr>
        <w:t>Febriani</w:t>
      </w:r>
      <w:proofErr w:type="spellEnd"/>
      <w:r w:rsidRPr="00186438">
        <w:rPr>
          <w:rFonts w:ascii="Arial" w:hAnsi="Arial" w:cs="Arial"/>
          <w:color w:val="222222"/>
          <w:szCs w:val="24"/>
          <w:shd w:val="clear" w:color="auto" w:fill="FFFFFF"/>
        </w:rPr>
        <w:t xml:space="preserve">, R.B. and </w:t>
      </w:r>
      <w:proofErr w:type="spellStart"/>
      <w:r w:rsidRPr="00186438">
        <w:rPr>
          <w:rFonts w:ascii="Arial" w:hAnsi="Arial" w:cs="Arial"/>
          <w:color w:val="222222"/>
          <w:szCs w:val="24"/>
          <w:shd w:val="clear" w:color="auto" w:fill="FFFFFF"/>
        </w:rPr>
        <w:t>Syafryadin</w:t>
      </w:r>
      <w:proofErr w:type="spellEnd"/>
      <w:r w:rsidRPr="00186438">
        <w:rPr>
          <w:rFonts w:ascii="Arial" w:hAnsi="Arial" w:cs="Arial"/>
          <w:color w:val="222222"/>
          <w:szCs w:val="24"/>
          <w:shd w:val="clear" w:color="auto" w:fill="FFFFFF"/>
        </w:rPr>
        <w:t xml:space="preserve">, S., (2020). Using </w:t>
      </w:r>
      <w:proofErr w:type="spellStart"/>
      <w:r w:rsidRPr="00186438">
        <w:rPr>
          <w:rFonts w:ascii="Arial" w:hAnsi="Arial" w:cs="Arial"/>
          <w:color w:val="222222"/>
          <w:szCs w:val="24"/>
          <w:shd w:val="clear" w:color="auto" w:fill="FFFFFF"/>
        </w:rPr>
        <w:t>GIBBS’reflective</w:t>
      </w:r>
      <w:proofErr w:type="spellEnd"/>
      <w:r w:rsidRPr="00186438">
        <w:rPr>
          <w:rFonts w:ascii="Arial" w:hAnsi="Arial" w:cs="Arial"/>
          <w:color w:val="222222"/>
          <w:szCs w:val="24"/>
          <w:shd w:val="clear" w:color="auto" w:fill="FFFFFF"/>
        </w:rPr>
        <w:t xml:space="preserve"> cycle in making reflections of literary analysis. </w:t>
      </w:r>
      <w:r w:rsidRPr="00186438">
        <w:rPr>
          <w:rFonts w:ascii="Arial" w:hAnsi="Arial" w:cs="Arial"/>
          <w:i/>
          <w:iCs/>
          <w:color w:val="222222"/>
          <w:szCs w:val="24"/>
          <w:shd w:val="clear" w:color="auto" w:fill="FFFFFF"/>
        </w:rPr>
        <w:t>Indonesian EFL Journal</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6</w:t>
      </w:r>
      <w:r w:rsidRPr="00186438">
        <w:rPr>
          <w:rFonts w:ascii="Arial" w:hAnsi="Arial" w:cs="Arial"/>
          <w:color w:val="222222"/>
          <w:szCs w:val="24"/>
          <w:shd w:val="clear" w:color="auto" w:fill="FFFFFF"/>
        </w:rPr>
        <w:t>(2), pp.139-148.</w:t>
      </w:r>
    </w:p>
    <w:p w14:paraId="119B177B" w14:textId="77777777" w:rsidR="006E3C3E" w:rsidRPr="00186438" w:rsidRDefault="006E3C3E" w:rsidP="006E3C3E">
      <w:pPr>
        <w:spacing w:line="360" w:lineRule="auto"/>
        <w:rPr>
          <w:rFonts w:ascii="Arial" w:hAnsi="Arial" w:cs="Arial"/>
          <w:color w:val="222222"/>
          <w:szCs w:val="24"/>
          <w:shd w:val="clear" w:color="auto" w:fill="FFFFFF"/>
        </w:rPr>
      </w:pPr>
      <w:proofErr w:type="spellStart"/>
      <w:r w:rsidRPr="00186438">
        <w:rPr>
          <w:rFonts w:ascii="Arial" w:hAnsi="Arial" w:cs="Arial"/>
          <w:color w:val="222222"/>
          <w:szCs w:val="24"/>
          <w:shd w:val="clear" w:color="auto" w:fill="FFFFFF"/>
        </w:rPr>
        <w:t>Alhelalat</w:t>
      </w:r>
      <w:proofErr w:type="spellEnd"/>
      <w:r w:rsidRPr="00186438">
        <w:rPr>
          <w:rFonts w:ascii="Arial" w:hAnsi="Arial" w:cs="Arial"/>
          <w:color w:val="222222"/>
          <w:szCs w:val="24"/>
          <w:shd w:val="clear" w:color="auto" w:fill="FFFFFF"/>
        </w:rPr>
        <w:t>, J.A., (2022). Hospitality and non-hospitality graduate skills between education and industry. </w:t>
      </w:r>
      <w:r w:rsidRPr="00186438">
        <w:rPr>
          <w:rFonts w:ascii="Arial" w:hAnsi="Arial" w:cs="Arial"/>
          <w:i/>
          <w:iCs/>
          <w:color w:val="222222"/>
          <w:szCs w:val="24"/>
          <w:shd w:val="clear" w:color="auto" w:fill="FFFFFF"/>
        </w:rPr>
        <w:t>Journal of Business Studies Quarterly</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6</w:t>
      </w:r>
      <w:r w:rsidRPr="00186438">
        <w:rPr>
          <w:rFonts w:ascii="Arial" w:hAnsi="Arial" w:cs="Arial"/>
          <w:color w:val="222222"/>
          <w:szCs w:val="24"/>
          <w:shd w:val="clear" w:color="auto" w:fill="FFFFFF"/>
        </w:rPr>
        <w:t>(4), p.46.</w:t>
      </w:r>
    </w:p>
    <w:p w14:paraId="05E085DB" w14:textId="77777777" w:rsidR="006E3C3E" w:rsidRPr="00186438" w:rsidRDefault="006E3C3E" w:rsidP="006E3C3E">
      <w:pPr>
        <w:rPr>
          <w:rFonts w:ascii="Arial" w:hAnsi="Arial" w:cs="Arial"/>
        </w:rPr>
      </w:pPr>
      <w:r w:rsidRPr="00186438">
        <w:rPr>
          <w:rFonts w:ascii="Arial" w:hAnsi="Arial" w:cs="Arial"/>
        </w:rPr>
        <w:t xml:space="preserve">Bardi, J. (2011) </w:t>
      </w:r>
      <w:r w:rsidRPr="00186438">
        <w:rPr>
          <w:rFonts w:ascii="Arial" w:hAnsi="Arial" w:cs="Arial"/>
          <w:i/>
          <w:iCs/>
        </w:rPr>
        <w:t>Hotel Front Office Management</w:t>
      </w:r>
      <w:r w:rsidRPr="00186438">
        <w:rPr>
          <w:rFonts w:ascii="Arial" w:hAnsi="Arial" w:cs="Arial"/>
        </w:rPr>
        <w:t>, Wiley, London.</w:t>
      </w:r>
    </w:p>
    <w:p w14:paraId="117BD091"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Baum, T., (2022). Skills and training for the hospitality sector: a review of issues. </w:t>
      </w:r>
      <w:r w:rsidRPr="00186438">
        <w:rPr>
          <w:rFonts w:ascii="Arial" w:hAnsi="Arial" w:cs="Arial"/>
          <w:i/>
          <w:iCs/>
          <w:color w:val="222222"/>
          <w:szCs w:val="24"/>
          <w:shd w:val="clear" w:color="auto" w:fill="FFFFFF"/>
        </w:rPr>
        <w:t>Journal of vocational Education and Training</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54</w:t>
      </w:r>
      <w:r w:rsidRPr="00186438">
        <w:rPr>
          <w:rFonts w:ascii="Arial" w:hAnsi="Arial" w:cs="Arial"/>
          <w:color w:val="222222"/>
          <w:szCs w:val="24"/>
          <w:shd w:val="clear" w:color="auto" w:fill="FFFFFF"/>
        </w:rPr>
        <w:t>(3), pp.343-364.</w:t>
      </w:r>
    </w:p>
    <w:p w14:paraId="55FD1262" w14:textId="77777777" w:rsidR="006E3C3E" w:rsidRPr="00186438" w:rsidRDefault="006E3C3E" w:rsidP="006E3C3E">
      <w:pPr>
        <w:spacing w:line="360" w:lineRule="auto"/>
        <w:rPr>
          <w:rFonts w:ascii="Arial" w:hAnsi="Arial" w:cs="Arial"/>
          <w:color w:val="222222"/>
          <w:szCs w:val="24"/>
          <w:shd w:val="clear" w:color="auto" w:fill="FFFFFF"/>
        </w:rPr>
      </w:pPr>
      <w:proofErr w:type="spellStart"/>
      <w:r w:rsidRPr="00186438">
        <w:rPr>
          <w:rFonts w:ascii="Arial" w:hAnsi="Arial" w:cs="Arial"/>
          <w:color w:val="222222"/>
          <w:szCs w:val="24"/>
          <w:shd w:val="clear" w:color="auto" w:fill="FFFFFF"/>
        </w:rPr>
        <w:t>Cenni</w:t>
      </w:r>
      <w:proofErr w:type="spellEnd"/>
      <w:r w:rsidRPr="00186438">
        <w:rPr>
          <w:rFonts w:ascii="Arial" w:hAnsi="Arial" w:cs="Arial"/>
          <w:color w:val="222222"/>
          <w:szCs w:val="24"/>
          <w:shd w:val="clear" w:color="auto" w:fill="FFFFFF"/>
        </w:rPr>
        <w:t>, I. and Goethals, P., (2021). Business responses to positive reviews online: Face-work on TripAdvisor. </w:t>
      </w:r>
      <w:r w:rsidRPr="00186438">
        <w:rPr>
          <w:rFonts w:ascii="Arial" w:hAnsi="Arial" w:cs="Arial"/>
          <w:i/>
          <w:iCs/>
          <w:color w:val="222222"/>
          <w:szCs w:val="24"/>
          <w:shd w:val="clear" w:color="auto" w:fill="FFFFFF"/>
        </w:rPr>
        <w:t>Journal of Pragmatics</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180</w:t>
      </w:r>
      <w:r w:rsidRPr="00186438">
        <w:rPr>
          <w:rFonts w:ascii="Arial" w:hAnsi="Arial" w:cs="Arial"/>
          <w:color w:val="222222"/>
          <w:szCs w:val="24"/>
          <w:shd w:val="clear" w:color="auto" w:fill="FFFFFF"/>
        </w:rPr>
        <w:t>, pp.38-50.</w:t>
      </w:r>
    </w:p>
    <w:p w14:paraId="68B70CEB" w14:textId="77777777" w:rsidR="006E3C3E" w:rsidRPr="00186438" w:rsidRDefault="006E3C3E" w:rsidP="006E3C3E">
      <w:pPr>
        <w:rPr>
          <w:rFonts w:ascii="Arial" w:hAnsi="Arial" w:cs="Arial"/>
        </w:rPr>
      </w:pPr>
      <w:proofErr w:type="spellStart"/>
      <w:r w:rsidRPr="00186438">
        <w:rPr>
          <w:rFonts w:ascii="Arial" w:hAnsi="Arial" w:cs="Arial"/>
        </w:rPr>
        <w:t>Corgel</w:t>
      </w:r>
      <w:proofErr w:type="spellEnd"/>
      <w:r w:rsidRPr="00186438">
        <w:rPr>
          <w:rFonts w:ascii="Arial" w:hAnsi="Arial" w:cs="Arial"/>
        </w:rPr>
        <w:t>, JB, Sturman, MC &amp; Verma, R. (2011) The Cornell School of Hotel Administration on Hospitality: Cutting Edge Thinking and Practice, John Wiley &amp; Sons, Incorporated, Hoboken.</w:t>
      </w:r>
    </w:p>
    <w:p w14:paraId="517792F9" w14:textId="23050D5A"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 xml:space="preserve">DeWitt, T. and Martin, D., </w:t>
      </w:r>
      <w:r w:rsidR="00A42815">
        <w:rPr>
          <w:rFonts w:ascii="Arial" w:hAnsi="Arial" w:cs="Arial"/>
          <w:color w:val="222222"/>
          <w:szCs w:val="24"/>
          <w:shd w:val="clear" w:color="auto" w:fill="FFFFFF"/>
        </w:rPr>
        <w:t>(</w:t>
      </w:r>
      <w:r w:rsidRPr="00186438">
        <w:rPr>
          <w:rFonts w:ascii="Arial" w:hAnsi="Arial" w:cs="Arial"/>
          <w:color w:val="222222"/>
          <w:szCs w:val="24"/>
          <w:shd w:val="clear" w:color="auto" w:fill="FFFFFF"/>
        </w:rPr>
        <w:t>2009</w:t>
      </w:r>
      <w:r w:rsidR="00A42815">
        <w:rPr>
          <w:rFonts w:ascii="Arial" w:hAnsi="Arial" w:cs="Arial"/>
          <w:color w:val="222222"/>
          <w:szCs w:val="24"/>
          <w:shd w:val="clear" w:color="auto" w:fill="FFFFFF"/>
        </w:rPr>
        <w:t>)</w:t>
      </w:r>
      <w:r w:rsidRPr="00186438">
        <w:rPr>
          <w:rFonts w:ascii="Arial" w:hAnsi="Arial" w:cs="Arial"/>
          <w:color w:val="222222"/>
          <w:szCs w:val="24"/>
          <w:shd w:val="clear" w:color="auto" w:fill="FFFFFF"/>
        </w:rPr>
        <w:t>. Writing a credible form letter: implications for hospitality and tourism service recovery strategy. </w:t>
      </w:r>
      <w:r w:rsidRPr="00186438">
        <w:rPr>
          <w:rFonts w:ascii="Arial" w:hAnsi="Arial" w:cs="Arial"/>
          <w:i/>
          <w:iCs/>
          <w:color w:val="222222"/>
          <w:szCs w:val="24"/>
          <w:shd w:val="clear" w:color="auto" w:fill="FFFFFF"/>
        </w:rPr>
        <w:t>International Journal of Culture, Tourism and Hospitality Research</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3</w:t>
      </w:r>
      <w:r w:rsidRPr="00186438">
        <w:rPr>
          <w:rFonts w:ascii="Arial" w:hAnsi="Arial" w:cs="Arial"/>
          <w:color w:val="222222"/>
          <w:szCs w:val="24"/>
          <w:shd w:val="clear" w:color="auto" w:fill="FFFFFF"/>
        </w:rPr>
        <w:t>(4), pp.361-368.</w:t>
      </w:r>
    </w:p>
    <w:p w14:paraId="734E411B" w14:textId="77777777" w:rsidR="006E3C3E" w:rsidRPr="00186438" w:rsidRDefault="006E3C3E" w:rsidP="006E3C3E">
      <w:pPr>
        <w:rPr>
          <w:rFonts w:ascii="Arial" w:hAnsi="Arial" w:cs="Arial"/>
        </w:rPr>
      </w:pPr>
      <w:r w:rsidRPr="00186438">
        <w:rPr>
          <w:rFonts w:ascii="Arial" w:hAnsi="Arial" w:cs="Arial"/>
        </w:rPr>
        <w:t xml:space="preserve">Fallon, M. &amp; Rutherford, D. (2011) </w:t>
      </w:r>
      <w:r w:rsidRPr="00186438">
        <w:rPr>
          <w:rFonts w:ascii="Arial" w:hAnsi="Arial" w:cs="Arial"/>
          <w:i/>
          <w:iCs/>
        </w:rPr>
        <w:t>Hotel Management and Operations</w:t>
      </w:r>
      <w:r w:rsidRPr="00186438">
        <w:rPr>
          <w:rFonts w:ascii="Arial" w:hAnsi="Arial" w:cs="Arial"/>
        </w:rPr>
        <w:t>, Wiley, London</w:t>
      </w:r>
    </w:p>
    <w:p w14:paraId="1C24A32B"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Flaherty, J. and Choi, H.S.C., (2022). Is writing important for graduate success? A preliminary investigation into the communication skills required of Hospitality and Tourism graduates. </w:t>
      </w:r>
      <w:r w:rsidRPr="00186438">
        <w:rPr>
          <w:rFonts w:ascii="Arial" w:hAnsi="Arial" w:cs="Arial"/>
          <w:i/>
          <w:iCs/>
          <w:color w:val="222222"/>
          <w:szCs w:val="24"/>
          <w:shd w:val="clear" w:color="auto" w:fill="FFFFFF"/>
        </w:rPr>
        <w:t>Teaching and Learning Innovations</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16</w:t>
      </w:r>
      <w:r w:rsidRPr="00186438">
        <w:rPr>
          <w:rFonts w:ascii="Arial" w:hAnsi="Arial" w:cs="Arial"/>
          <w:color w:val="222222"/>
          <w:szCs w:val="24"/>
          <w:shd w:val="clear" w:color="auto" w:fill="FFFFFF"/>
        </w:rPr>
        <w:t>.</w:t>
      </w:r>
    </w:p>
    <w:p w14:paraId="449473ED"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lastRenderedPageBreak/>
        <w:t>Gilbert, D. and Guerrier, Y., (2022). UK hospitality managers past and present. </w:t>
      </w:r>
      <w:r w:rsidRPr="00186438">
        <w:rPr>
          <w:rFonts w:ascii="Arial" w:hAnsi="Arial" w:cs="Arial"/>
          <w:i/>
          <w:iCs/>
          <w:color w:val="222222"/>
          <w:szCs w:val="24"/>
          <w:shd w:val="clear" w:color="auto" w:fill="FFFFFF"/>
        </w:rPr>
        <w:t>Service Industries Journal</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17</w:t>
      </w:r>
      <w:r w:rsidRPr="00186438">
        <w:rPr>
          <w:rFonts w:ascii="Arial" w:hAnsi="Arial" w:cs="Arial"/>
          <w:color w:val="222222"/>
          <w:szCs w:val="24"/>
          <w:shd w:val="clear" w:color="auto" w:fill="FFFFFF"/>
        </w:rPr>
        <w:t>(1), pp.115-132.</w:t>
      </w:r>
    </w:p>
    <w:p w14:paraId="0E3013A2"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Hon, A.H. and Lui, S.S., (2016). Employee creativity and innovation in organizations: Review, integration, and future directions for hospitality research. </w:t>
      </w:r>
      <w:r w:rsidRPr="00186438">
        <w:rPr>
          <w:rFonts w:ascii="Arial" w:hAnsi="Arial" w:cs="Arial"/>
          <w:i/>
          <w:iCs/>
          <w:color w:val="222222"/>
          <w:szCs w:val="24"/>
          <w:shd w:val="clear" w:color="auto" w:fill="FFFFFF"/>
        </w:rPr>
        <w:t>International Journal of Contemporary Hospitality Management</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28</w:t>
      </w:r>
      <w:r w:rsidRPr="00186438">
        <w:rPr>
          <w:rFonts w:ascii="Arial" w:hAnsi="Arial" w:cs="Arial"/>
          <w:color w:val="222222"/>
          <w:szCs w:val="24"/>
          <w:shd w:val="clear" w:color="auto" w:fill="FFFFFF"/>
        </w:rPr>
        <w:t>(5), pp.862-885.</w:t>
      </w:r>
    </w:p>
    <w:p w14:paraId="656DDABB"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Hudson, S. and Hudson, L., (2022). </w:t>
      </w:r>
      <w:r w:rsidRPr="00186438">
        <w:rPr>
          <w:rFonts w:ascii="Arial" w:hAnsi="Arial" w:cs="Arial"/>
          <w:i/>
          <w:iCs/>
          <w:color w:val="222222"/>
          <w:szCs w:val="24"/>
          <w:shd w:val="clear" w:color="auto" w:fill="FFFFFF"/>
        </w:rPr>
        <w:t>Customer service in tourism and hospitality</w:t>
      </w:r>
      <w:r w:rsidRPr="00186438">
        <w:rPr>
          <w:rFonts w:ascii="Arial" w:hAnsi="Arial" w:cs="Arial"/>
          <w:color w:val="222222"/>
          <w:szCs w:val="24"/>
          <w:shd w:val="clear" w:color="auto" w:fill="FFFFFF"/>
        </w:rPr>
        <w:t>. Goodfellow Publishers Ltd.</w:t>
      </w:r>
    </w:p>
    <w:p w14:paraId="426D3091"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Jaykumar, P., (2018). Hospitality Management Institutes-the Skills Training Industry Perspective. </w:t>
      </w:r>
      <w:r w:rsidRPr="00186438">
        <w:rPr>
          <w:rFonts w:ascii="Arial" w:hAnsi="Arial" w:cs="Arial"/>
          <w:i/>
          <w:iCs/>
          <w:color w:val="222222"/>
          <w:szCs w:val="24"/>
          <w:shd w:val="clear" w:color="auto" w:fill="FFFFFF"/>
        </w:rPr>
        <w:t>Journal of Services Research</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18</w:t>
      </w:r>
      <w:r w:rsidRPr="00186438">
        <w:rPr>
          <w:rFonts w:ascii="Arial" w:hAnsi="Arial" w:cs="Arial"/>
          <w:color w:val="222222"/>
          <w:szCs w:val="24"/>
          <w:shd w:val="clear" w:color="auto" w:fill="FFFFFF"/>
        </w:rPr>
        <w:t>(2).</w:t>
      </w:r>
    </w:p>
    <w:p w14:paraId="71ED1572" w14:textId="48C78F49"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 xml:space="preserve">Karatepe, O.M., </w:t>
      </w:r>
      <w:r w:rsidR="00A42815">
        <w:rPr>
          <w:rFonts w:ascii="Arial" w:hAnsi="Arial" w:cs="Arial"/>
          <w:color w:val="222222"/>
          <w:szCs w:val="24"/>
          <w:shd w:val="clear" w:color="auto" w:fill="FFFFFF"/>
        </w:rPr>
        <w:t>(</w:t>
      </w:r>
      <w:r w:rsidRPr="00186438">
        <w:rPr>
          <w:rFonts w:ascii="Arial" w:hAnsi="Arial" w:cs="Arial"/>
          <w:color w:val="222222"/>
          <w:szCs w:val="24"/>
          <w:shd w:val="clear" w:color="auto" w:fill="FFFFFF"/>
        </w:rPr>
        <w:t>2006</w:t>
      </w:r>
      <w:r w:rsidR="00A42815">
        <w:rPr>
          <w:rFonts w:ascii="Arial" w:hAnsi="Arial" w:cs="Arial"/>
          <w:color w:val="222222"/>
          <w:szCs w:val="24"/>
          <w:shd w:val="clear" w:color="auto" w:fill="FFFFFF"/>
        </w:rPr>
        <w:t>)</w:t>
      </w:r>
      <w:r w:rsidRPr="00186438">
        <w:rPr>
          <w:rFonts w:ascii="Arial" w:hAnsi="Arial" w:cs="Arial"/>
          <w:color w:val="222222"/>
          <w:szCs w:val="24"/>
          <w:shd w:val="clear" w:color="auto" w:fill="FFFFFF"/>
        </w:rPr>
        <w:t>. Customer complaints and organizational responses: the effects of complainants’ perceptions of justice on satisfaction and loyalty. </w:t>
      </w:r>
      <w:r w:rsidRPr="00186438">
        <w:rPr>
          <w:rFonts w:ascii="Arial" w:hAnsi="Arial" w:cs="Arial"/>
          <w:i/>
          <w:iCs/>
          <w:color w:val="222222"/>
          <w:szCs w:val="24"/>
          <w:shd w:val="clear" w:color="auto" w:fill="FFFFFF"/>
        </w:rPr>
        <w:t>International Journal of Hospitality Management</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25</w:t>
      </w:r>
      <w:r w:rsidRPr="00186438">
        <w:rPr>
          <w:rFonts w:ascii="Arial" w:hAnsi="Arial" w:cs="Arial"/>
          <w:color w:val="222222"/>
          <w:szCs w:val="24"/>
          <w:shd w:val="clear" w:color="auto" w:fill="FFFFFF"/>
        </w:rPr>
        <w:t>(1), pp.69-90.</w:t>
      </w:r>
    </w:p>
    <w:p w14:paraId="2F5CB066"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Kay, C. and Russette, J., (2020). Hospitality-management competencies: Identifying managers' essential skills. </w:t>
      </w:r>
      <w:r w:rsidRPr="00186438">
        <w:rPr>
          <w:rFonts w:ascii="Arial" w:hAnsi="Arial" w:cs="Arial"/>
          <w:i/>
          <w:iCs/>
          <w:color w:val="222222"/>
          <w:szCs w:val="24"/>
          <w:shd w:val="clear" w:color="auto" w:fill="FFFFFF"/>
        </w:rPr>
        <w:t>Cornell hotel and restaurant administration quarterly</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41</w:t>
      </w:r>
      <w:r w:rsidRPr="00186438">
        <w:rPr>
          <w:rFonts w:ascii="Arial" w:hAnsi="Arial" w:cs="Arial"/>
          <w:color w:val="222222"/>
          <w:szCs w:val="24"/>
          <w:shd w:val="clear" w:color="auto" w:fill="FFFFFF"/>
        </w:rPr>
        <w:t>(2), pp.52-63.</w:t>
      </w:r>
    </w:p>
    <w:p w14:paraId="11E807CF"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Lashley, C., (2019). The right answers to the wrong questions? Observations on skill development and training in the United Kingdom's hospitality sector. </w:t>
      </w:r>
      <w:r w:rsidRPr="00186438">
        <w:rPr>
          <w:rFonts w:ascii="Arial" w:hAnsi="Arial" w:cs="Arial"/>
          <w:i/>
          <w:iCs/>
          <w:color w:val="222222"/>
          <w:szCs w:val="24"/>
          <w:shd w:val="clear" w:color="auto" w:fill="FFFFFF"/>
        </w:rPr>
        <w:t>Tourism and Hospitality Research</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9</w:t>
      </w:r>
      <w:r w:rsidRPr="00186438">
        <w:rPr>
          <w:rFonts w:ascii="Arial" w:hAnsi="Arial" w:cs="Arial"/>
          <w:color w:val="222222"/>
          <w:szCs w:val="24"/>
          <w:shd w:val="clear" w:color="auto" w:fill="FFFFFF"/>
        </w:rPr>
        <w:t>(4), pp.340-352.</w:t>
      </w:r>
    </w:p>
    <w:p w14:paraId="0D804002"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Lolli, J., (2021). Perceptions of the importance and preparedness of interpersonal communication skills of the entry-level hospitality leader: Implications for hospitality educators. </w:t>
      </w:r>
      <w:r w:rsidRPr="00186438">
        <w:rPr>
          <w:rFonts w:ascii="Arial" w:hAnsi="Arial" w:cs="Arial"/>
          <w:i/>
          <w:iCs/>
          <w:color w:val="222222"/>
          <w:szCs w:val="24"/>
          <w:shd w:val="clear" w:color="auto" w:fill="FFFFFF"/>
        </w:rPr>
        <w:t>Journal of Teaching in Travel &amp; Tourism</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13</w:t>
      </w:r>
      <w:r w:rsidRPr="00186438">
        <w:rPr>
          <w:rFonts w:ascii="Arial" w:hAnsi="Arial" w:cs="Arial"/>
          <w:color w:val="222222"/>
          <w:szCs w:val="24"/>
          <w:shd w:val="clear" w:color="auto" w:fill="FFFFFF"/>
        </w:rPr>
        <w:t>(4), pp.354-373.</w:t>
      </w:r>
    </w:p>
    <w:p w14:paraId="0C243BDC"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Markman, K.D. and McMullen, M.N., (2021). A reflection and evaluation model of comparative thinking. </w:t>
      </w:r>
      <w:r w:rsidRPr="00186438">
        <w:rPr>
          <w:rFonts w:ascii="Arial" w:hAnsi="Arial" w:cs="Arial"/>
          <w:i/>
          <w:iCs/>
          <w:color w:val="222222"/>
          <w:szCs w:val="24"/>
          <w:shd w:val="clear" w:color="auto" w:fill="FFFFFF"/>
        </w:rPr>
        <w:t>Personality and Social Psychology Review</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7</w:t>
      </w:r>
      <w:r w:rsidRPr="00186438">
        <w:rPr>
          <w:rFonts w:ascii="Arial" w:hAnsi="Arial" w:cs="Arial"/>
          <w:color w:val="222222"/>
          <w:szCs w:val="24"/>
          <w:shd w:val="clear" w:color="auto" w:fill="FFFFFF"/>
        </w:rPr>
        <w:t>(3), pp.244-267.</w:t>
      </w:r>
    </w:p>
    <w:p w14:paraId="65192410"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Martin, E. and Gardiner, K., (2023). Exploring the UK hospitality industry and age discrimination. </w:t>
      </w:r>
      <w:r w:rsidRPr="00186438">
        <w:rPr>
          <w:rFonts w:ascii="Arial" w:hAnsi="Arial" w:cs="Arial"/>
          <w:i/>
          <w:iCs/>
          <w:color w:val="222222"/>
          <w:szCs w:val="24"/>
          <w:shd w:val="clear" w:color="auto" w:fill="FFFFFF"/>
        </w:rPr>
        <w:t>International journal of contemporary hospitality management</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19</w:t>
      </w:r>
      <w:r w:rsidRPr="00186438">
        <w:rPr>
          <w:rFonts w:ascii="Arial" w:hAnsi="Arial" w:cs="Arial"/>
          <w:color w:val="222222"/>
          <w:szCs w:val="24"/>
          <w:shd w:val="clear" w:color="auto" w:fill="FFFFFF"/>
        </w:rPr>
        <w:t>(4), pp.309-318.</w:t>
      </w:r>
    </w:p>
    <w:p w14:paraId="10895C0C" w14:textId="2702ACD1"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 xml:space="preserve">Moser, M.R., </w:t>
      </w:r>
      <w:r w:rsidR="00A42815">
        <w:rPr>
          <w:rFonts w:ascii="Arial" w:hAnsi="Arial" w:cs="Arial"/>
          <w:color w:val="222222"/>
          <w:szCs w:val="24"/>
          <w:shd w:val="clear" w:color="auto" w:fill="FFFFFF"/>
        </w:rPr>
        <w:t>(</w:t>
      </w:r>
      <w:r w:rsidR="002F4B23">
        <w:rPr>
          <w:rFonts w:ascii="Arial" w:hAnsi="Arial" w:cs="Arial"/>
          <w:color w:val="222222"/>
          <w:szCs w:val="24"/>
          <w:shd w:val="clear" w:color="auto" w:fill="FFFFFF"/>
        </w:rPr>
        <w:t>2021</w:t>
      </w:r>
      <w:r w:rsidR="00A42815">
        <w:rPr>
          <w:rFonts w:ascii="Arial" w:hAnsi="Arial" w:cs="Arial"/>
          <w:color w:val="222222"/>
          <w:szCs w:val="24"/>
          <w:shd w:val="clear" w:color="auto" w:fill="FFFFFF"/>
        </w:rPr>
        <w:t>)</w:t>
      </w:r>
      <w:r w:rsidRPr="00186438">
        <w:rPr>
          <w:rFonts w:ascii="Arial" w:hAnsi="Arial" w:cs="Arial"/>
          <w:color w:val="222222"/>
          <w:szCs w:val="24"/>
          <w:shd w:val="clear" w:color="auto" w:fill="FFFFFF"/>
        </w:rPr>
        <w:t>. Answering the customer's complaint: A case study. </w:t>
      </w:r>
      <w:r w:rsidRPr="00186438">
        <w:rPr>
          <w:rFonts w:ascii="Arial" w:hAnsi="Arial" w:cs="Arial"/>
          <w:i/>
          <w:iCs/>
          <w:color w:val="222222"/>
          <w:szCs w:val="24"/>
          <w:shd w:val="clear" w:color="auto" w:fill="FFFFFF"/>
        </w:rPr>
        <w:t>Cornell Hotel and Restaurant Administration Quarterly</w:t>
      </w:r>
      <w:r w:rsidRPr="00186438">
        <w:rPr>
          <w:rFonts w:ascii="Arial" w:hAnsi="Arial" w:cs="Arial"/>
          <w:color w:val="222222"/>
          <w:szCs w:val="24"/>
          <w:shd w:val="clear" w:color="auto" w:fill="FFFFFF"/>
        </w:rPr>
        <w:t>, </w:t>
      </w:r>
      <w:r w:rsidRPr="00186438">
        <w:rPr>
          <w:rFonts w:ascii="Arial" w:hAnsi="Arial" w:cs="Arial"/>
          <w:i/>
          <w:iCs/>
          <w:color w:val="222222"/>
          <w:szCs w:val="24"/>
          <w:shd w:val="clear" w:color="auto" w:fill="FFFFFF"/>
        </w:rPr>
        <w:t>28</w:t>
      </w:r>
      <w:r w:rsidRPr="00186438">
        <w:rPr>
          <w:rFonts w:ascii="Arial" w:hAnsi="Arial" w:cs="Arial"/>
          <w:color w:val="222222"/>
          <w:szCs w:val="24"/>
          <w:shd w:val="clear" w:color="auto" w:fill="FFFFFF"/>
        </w:rPr>
        <w:t>(1), pp.10-15.</w:t>
      </w:r>
    </w:p>
    <w:p w14:paraId="009CF0DC"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t xml:space="preserve">Nickson, D., Baum, T., </w:t>
      </w:r>
      <w:proofErr w:type="spellStart"/>
      <w:r w:rsidRPr="00186438">
        <w:rPr>
          <w:rFonts w:ascii="Arial" w:hAnsi="Arial" w:cs="Arial"/>
          <w:color w:val="222222"/>
          <w:szCs w:val="24"/>
          <w:shd w:val="clear" w:color="auto" w:fill="FFFFFF"/>
        </w:rPr>
        <w:t>Losekoot</w:t>
      </w:r>
      <w:proofErr w:type="spellEnd"/>
      <w:r w:rsidRPr="00186438">
        <w:rPr>
          <w:rFonts w:ascii="Arial" w:hAnsi="Arial" w:cs="Arial"/>
          <w:color w:val="222222"/>
          <w:szCs w:val="24"/>
          <w:shd w:val="clear" w:color="auto" w:fill="FFFFFF"/>
        </w:rPr>
        <w:t xml:space="preserve">, E., Morrison, A. and </w:t>
      </w:r>
      <w:proofErr w:type="spellStart"/>
      <w:r w:rsidRPr="00186438">
        <w:rPr>
          <w:rFonts w:ascii="Arial" w:hAnsi="Arial" w:cs="Arial"/>
          <w:color w:val="222222"/>
          <w:szCs w:val="24"/>
          <w:shd w:val="clear" w:color="auto" w:fill="FFFFFF"/>
        </w:rPr>
        <w:t>Frochot</w:t>
      </w:r>
      <w:proofErr w:type="spellEnd"/>
      <w:r w:rsidRPr="00186438">
        <w:rPr>
          <w:rFonts w:ascii="Arial" w:hAnsi="Arial" w:cs="Arial"/>
          <w:color w:val="222222"/>
          <w:szCs w:val="24"/>
          <w:shd w:val="clear" w:color="auto" w:fill="FFFFFF"/>
        </w:rPr>
        <w:t>, I., (2022). Skills, organisational performance and economic activity in the hospitality industry: a literature review.</w:t>
      </w:r>
    </w:p>
    <w:p w14:paraId="1FD0D9C0" w14:textId="77777777" w:rsidR="006E3C3E" w:rsidRPr="00186438" w:rsidRDefault="006E3C3E" w:rsidP="006E3C3E">
      <w:pPr>
        <w:spacing w:line="360" w:lineRule="auto"/>
        <w:rPr>
          <w:rFonts w:ascii="Arial" w:hAnsi="Arial" w:cs="Arial"/>
          <w:color w:val="222222"/>
          <w:szCs w:val="24"/>
          <w:shd w:val="clear" w:color="auto" w:fill="FFFFFF"/>
        </w:rPr>
      </w:pPr>
      <w:r w:rsidRPr="00186438">
        <w:rPr>
          <w:rFonts w:ascii="Arial" w:hAnsi="Arial" w:cs="Arial"/>
          <w:color w:val="222222"/>
          <w:szCs w:val="24"/>
          <w:shd w:val="clear" w:color="auto" w:fill="FFFFFF"/>
        </w:rPr>
        <w:lastRenderedPageBreak/>
        <w:t>Partington, S.N., (2016). Hospitality employment: The good, the bad, and the ugly. In </w:t>
      </w:r>
      <w:r w:rsidRPr="00186438">
        <w:rPr>
          <w:rFonts w:ascii="Arial" w:hAnsi="Arial" w:cs="Arial"/>
          <w:i/>
          <w:iCs/>
          <w:color w:val="222222"/>
          <w:szCs w:val="24"/>
          <w:shd w:val="clear" w:color="auto" w:fill="FFFFFF"/>
        </w:rPr>
        <w:t xml:space="preserve">The </w:t>
      </w:r>
      <w:proofErr w:type="spellStart"/>
      <w:r w:rsidRPr="00186438">
        <w:rPr>
          <w:rFonts w:ascii="Arial" w:hAnsi="Arial" w:cs="Arial"/>
          <w:i/>
          <w:iCs/>
          <w:color w:val="222222"/>
          <w:szCs w:val="24"/>
          <w:shd w:val="clear" w:color="auto" w:fill="FFFFFF"/>
        </w:rPr>
        <w:t>routledge</w:t>
      </w:r>
      <w:proofErr w:type="spellEnd"/>
      <w:r w:rsidRPr="00186438">
        <w:rPr>
          <w:rFonts w:ascii="Arial" w:hAnsi="Arial" w:cs="Arial"/>
          <w:i/>
          <w:iCs/>
          <w:color w:val="222222"/>
          <w:szCs w:val="24"/>
          <w:shd w:val="clear" w:color="auto" w:fill="FFFFFF"/>
        </w:rPr>
        <w:t xml:space="preserve"> handbook of hospitality studies</w:t>
      </w:r>
      <w:r w:rsidRPr="00186438">
        <w:rPr>
          <w:rFonts w:ascii="Arial" w:hAnsi="Arial" w:cs="Arial"/>
          <w:color w:val="222222"/>
          <w:szCs w:val="24"/>
          <w:shd w:val="clear" w:color="auto" w:fill="FFFFFF"/>
        </w:rPr>
        <w:t> (pp. 207-219). Routledge.</w:t>
      </w:r>
    </w:p>
    <w:p w14:paraId="2A3E6C93" w14:textId="77777777" w:rsidR="006E3C3E" w:rsidRPr="00186438" w:rsidRDefault="006E3C3E" w:rsidP="006E3C3E">
      <w:pPr>
        <w:rPr>
          <w:rFonts w:ascii="Arial" w:hAnsi="Arial" w:cs="Arial"/>
        </w:rPr>
      </w:pPr>
      <w:r w:rsidRPr="00186438">
        <w:rPr>
          <w:rFonts w:ascii="Arial" w:hAnsi="Arial" w:cs="Arial"/>
        </w:rPr>
        <w:t xml:space="preserve">Tesone, D. (2010) </w:t>
      </w:r>
      <w:r w:rsidRPr="00186438">
        <w:rPr>
          <w:rFonts w:ascii="Arial" w:hAnsi="Arial" w:cs="Arial"/>
          <w:i/>
          <w:iCs/>
        </w:rPr>
        <w:t>Principles of management for the hospitality industry</w:t>
      </w:r>
      <w:r w:rsidRPr="00186438">
        <w:rPr>
          <w:rFonts w:ascii="Arial" w:hAnsi="Arial" w:cs="Arial"/>
        </w:rPr>
        <w:t>. London: Routledge.</w:t>
      </w:r>
    </w:p>
    <w:p w14:paraId="37D80FDE" w14:textId="77777777" w:rsidR="006E3C3E" w:rsidRPr="00186438" w:rsidRDefault="006E3C3E" w:rsidP="006E3C3E">
      <w:pPr>
        <w:rPr>
          <w:rFonts w:ascii="Arial" w:hAnsi="Arial" w:cs="Arial"/>
        </w:rPr>
      </w:pPr>
      <w:proofErr w:type="spellStart"/>
      <w:r w:rsidRPr="00186438">
        <w:rPr>
          <w:rFonts w:ascii="Arial" w:hAnsi="Arial" w:cs="Arial"/>
        </w:rPr>
        <w:t>Tewan</w:t>
      </w:r>
      <w:proofErr w:type="spellEnd"/>
      <w:r w:rsidRPr="00186438">
        <w:rPr>
          <w:rFonts w:ascii="Arial" w:hAnsi="Arial" w:cs="Arial"/>
        </w:rPr>
        <w:t xml:space="preserve">, J. (2009) </w:t>
      </w:r>
      <w:r w:rsidRPr="00186438">
        <w:rPr>
          <w:rFonts w:ascii="Arial" w:hAnsi="Arial" w:cs="Arial"/>
          <w:i/>
          <w:iCs/>
        </w:rPr>
        <w:t>Hotel Front Office: Operations and Management</w:t>
      </w:r>
      <w:r w:rsidRPr="00186438">
        <w:rPr>
          <w:rFonts w:ascii="Arial" w:hAnsi="Arial" w:cs="Arial"/>
        </w:rPr>
        <w:t>, Oxford Higher Education Press.</w:t>
      </w:r>
    </w:p>
    <w:p w14:paraId="76E58C47" w14:textId="77777777" w:rsidR="006E3C3E" w:rsidRPr="00186438" w:rsidRDefault="006E3C3E" w:rsidP="006E3C3E">
      <w:pPr>
        <w:rPr>
          <w:rFonts w:ascii="Arial" w:hAnsi="Arial" w:cs="Arial"/>
        </w:rPr>
      </w:pPr>
      <w:r w:rsidRPr="00186438">
        <w:rPr>
          <w:rFonts w:ascii="Arial" w:hAnsi="Arial" w:cs="Arial"/>
        </w:rPr>
        <w:t xml:space="preserve">Williams, K, </w:t>
      </w:r>
      <w:proofErr w:type="spellStart"/>
      <w:r w:rsidRPr="00186438">
        <w:rPr>
          <w:rFonts w:ascii="Arial" w:hAnsi="Arial" w:cs="Arial"/>
        </w:rPr>
        <w:t>Woolliams</w:t>
      </w:r>
      <w:proofErr w:type="spellEnd"/>
      <w:r w:rsidRPr="00186438">
        <w:rPr>
          <w:rFonts w:ascii="Arial" w:hAnsi="Arial" w:cs="Arial"/>
        </w:rPr>
        <w:t xml:space="preserve">, M &amp; Spiro, J. (2020) </w:t>
      </w:r>
      <w:r w:rsidRPr="00186438">
        <w:rPr>
          <w:rFonts w:ascii="Arial" w:hAnsi="Arial" w:cs="Arial"/>
          <w:i/>
          <w:iCs/>
        </w:rPr>
        <w:t>Reflective writing</w:t>
      </w:r>
      <w:r w:rsidRPr="00186438">
        <w:rPr>
          <w:rFonts w:ascii="Arial" w:hAnsi="Arial" w:cs="Arial"/>
        </w:rPr>
        <w:t>, Macmillan International, Oxford.</w:t>
      </w:r>
    </w:p>
    <w:p w14:paraId="5F437308" w14:textId="77777777" w:rsidR="006E3C3E" w:rsidRPr="00186438" w:rsidRDefault="006E3C3E" w:rsidP="006E3C3E">
      <w:pPr>
        <w:rPr>
          <w:rFonts w:ascii="Arial" w:hAnsi="Arial" w:cs="Arial"/>
        </w:rPr>
      </w:pPr>
      <w:r w:rsidRPr="00186438">
        <w:rPr>
          <w:rFonts w:ascii="Arial" w:hAnsi="Arial" w:cs="Arial"/>
        </w:rPr>
        <w:t xml:space="preserve">Wood, R. (2013) </w:t>
      </w:r>
      <w:r w:rsidRPr="00186438">
        <w:rPr>
          <w:rFonts w:ascii="Arial" w:hAnsi="Arial" w:cs="Arial"/>
          <w:i/>
          <w:iCs/>
        </w:rPr>
        <w:t>Key Concepts in Hospitality Management</w:t>
      </w:r>
      <w:r w:rsidRPr="00186438">
        <w:rPr>
          <w:rFonts w:ascii="Arial" w:hAnsi="Arial" w:cs="Arial"/>
        </w:rPr>
        <w:t>, Sage, London.</w:t>
      </w:r>
    </w:p>
    <w:p w14:paraId="4354B557" w14:textId="77777777" w:rsidR="006E3C3E" w:rsidRPr="00186438" w:rsidRDefault="006E3C3E" w:rsidP="006E3C3E">
      <w:pPr>
        <w:rPr>
          <w:rFonts w:ascii="Arial" w:hAnsi="Arial" w:cs="Arial"/>
        </w:rPr>
      </w:pPr>
    </w:p>
    <w:p w14:paraId="3592F4AA" w14:textId="77777777" w:rsidR="006E3C3E" w:rsidRPr="00186438" w:rsidRDefault="006E3C3E" w:rsidP="006E3C3E">
      <w:pPr>
        <w:rPr>
          <w:rFonts w:ascii="Arial" w:hAnsi="Arial" w:cs="Arial"/>
        </w:rPr>
      </w:pPr>
    </w:p>
    <w:p w14:paraId="0466C87B" w14:textId="77777777" w:rsidR="0042664F" w:rsidRPr="00186438" w:rsidRDefault="0042664F" w:rsidP="0042664F">
      <w:pPr>
        <w:rPr>
          <w:rFonts w:ascii="Arial" w:hAnsi="Arial" w:cs="Arial"/>
        </w:rPr>
      </w:pPr>
    </w:p>
    <w:p w14:paraId="258998E2" w14:textId="77777777" w:rsidR="0042664F" w:rsidRPr="00186438" w:rsidRDefault="0042664F" w:rsidP="0042664F">
      <w:pPr>
        <w:rPr>
          <w:rFonts w:ascii="Arial" w:hAnsi="Arial" w:cs="Arial"/>
        </w:rPr>
      </w:pPr>
    </w:p>
    <w:p w14:paraId="5EB0D7F3" w14:textId="77777777" w:rsidR="0042664F" w:rsidRPr="00186438" w:rsidRDefault="0042664F" w:rsidP="0042664F">
      <w:pPr>
        <w:rPr>
          <w:rFonts w:ascii="Arial" w:hAnsi="Arial" w:cs="Arial"/>
        </w:rPr>
      </w:pPr>
    </w:p>
    <w:p w14:paraId="1CD6913F" w14:textId="77777777" w:rsidR="0042664F" w:rsidRPr="00186438" w:rsidRDefault="0042664F" w:rsidP="0042664F">
      <w:pPr>
        <w:rPr>
          <w:rFonts w:ascii="Arial" w:hAnsi="Arial" w:cs="Arial"/>
        </w:rPr>
      </w:pPr>
    </w:p>
    <w:p w14:paraId="78532AD5" w14:textId="77777777" w:rsidR="0042664F" w:rsidRPr="00186438" w:rsidRDefault="0042664F" w:rsidP="0042664F">
      <w:pPr>
        <w:rPr>
          <w:rFonts w:ascii="Arial" w:hAnsi="Arial" w:cs="Arial"/>
        </w:rPr>
      </w:pPr>
    </w:p>
    <w:p w14:paraId="5A8D7FE9" w14:textId="77777777" w:rsidR="0042664F" w:rsidRPr="00186438" w:rsidRDefault="0042664F" w:rsidP="0042664F">
      <w:pPr>
        <w:rPr>
          <w:rFonts w:ascii="Arial" w:hAnsi="Arial" w:cs="Arial"/>
        </w:rPr>
      </w:pPr>
    </w:p>
    <w:p w14:paraId="424A5D66" w14:textId="77777777" w:rsidR="00F9700F" w:rsidRPr="00186438" w:rsidRDefault="00F9700F" w:rsidP="00977466">
      <w:pPr>
        <w:rPr>
          <w:rFonts w:ascii="Arial" w:hAnsi="Arial" w:cs="Arial"/>
          <w:b/>
          <w:bCs/>
        </w:rPr>
      </w:pPr>
    </w:p>
    <w:sectPr w:rsidR="00F9700F" w:rsidRPr="00186438" w:rsidSect="00A04A4E">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649B5" w14:textId="77777777" w:rsidR="00A04A4E" w:rsidRDefault="00A04A4E" w:rsidP="004D0F63">
      <w:pPr>
        <w:spacing w:after="0" w:line="240" w:lineRule="auto"/>
      </w:pPr>
      <w:r>
        <w:separator/>
      </w:r>
    </w:p>
  </w:endnote>
  <w:endnote w:type="continuationSeparator" w:id="0">
    <w:p w14:paraId="41806410" w14:textId="77777777" w:rsidR="00A04A4E" w:rsidRDefault="00A04A4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C1DE0" w14:textId="77777777" w:rsidR="00A04A4E" w:rsidRDefault="00A04A4E" w:rsidP="004D0F63">
      <w:pPr>
        <w:spacing w:after="0" w:line="240" w:lineRule="auto"/>
      </w:pPr>
      <w:r>
        <w:separator/>
      </w:r>
    </w:p>
  </w:footnote>
  <w:footnote w:type="continuationSeparator" w:id="0">
    <w:p w14:paraId="337128CA" w14:textId="77777777" w:rsidR="00A04A4E" w:rsidRDefault="00A04A4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7522868">
    <w:abstractNumId w:val="1"/>
  </w:num>
  <w:num w:numId="2" w16cid:durableId="80955417">
    <w:abstractNumId w:val="2"/>
  </w:num>
  <w:num w:numId="3" w16cid:durableId="1311329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17C44"/>
    <w:rsid w:val="00137075"/>
    <w:rsid w:val="00137E4D"/>
    <w:rsid w:val="00186438"/>
    <w:rsid w:val="002025B1"/>
    <w:rsid w:val="00234417"/>
    <w:rsid w:val="002813CE"/>
    <w:rsid w:val="0029335D"/>
    <w:rsid w:val="002B4639"/>
    <w:rsid w:val="002D70B0"/>
    <w:rsid w:val="002F4B23"/>
    <w:rsid w:val="00330917"/>
    <w:rsid w:val="00357DC1"/>
    <w:rsid w:val="0042664F"/>
    <w:rsid w:val="0045538B"/>
    <w:rsid w:val="00492631"/>
    <w:rsid w:val="004D0F63"/>
    <w:rsid w:val="005219C9"/>
    <w:rsid w:val="00592A7E"/>
    <w:rsid w:val="006411B0"/>
    <w:rsid w:val="006E3C3E"/>
    <w:rsid w:val="006E3EFB"/>
    <w:rsid w:val="00722D98"/>
    <w:rsid w:val="00737D90"/>
    <w:rsid w:val="00815665"/>
    <w:rsid w:val="008465EE"/>
    <w:rsid w:val="0088344F"/>
    <w:rsid w:val="008D4E2F"/>
    <w:rsid w:val="009022D4"/>
    <w:rsid w:val="009520FB"/>
    <w:rsid w:val="00965357"/>
    <w:rsid w:val="00977466"/>
    <w:rsid w:val="009D31CA"/>
    <w:rsid w:val="009E31E5"/>
    <w:rsid w:val="00A04A4E"/>
    <w:rsid w:val="00A40657"/>
    <w:rsid w:val="00A42815"/>
    <w:rsid w:val="00A91E39"/>
    <w:rsid w:val="00AA0BF1"/>
    <w:rsid w:val="00AB539A"/>
    <w:rsid w:val="00BD63A0"/>
    <w:rsid w:val="00CA79D5"/>
    <w:rsid w:val="00CB4420"/>
    <w:rsid w:val="00CD26B9"/>
    <w:rsid w:val="00CE235D"/>
    <w:rsid w:val="00D20F64"/>
    <w:rsid w:val="00D5099C"/>
    <w:rsid w:val="00D62E48"/>
    <w:rsid w:val="00DA2488"/>
    <w:rsid w:val="00DE17B8"/>
    <w:rsid w:val="00DE77F7"/>
    <w:rsid w:val="00E01950"/>
    <w:rsid w:val="00EF0531"/>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docId w15:val="{31B3F14F-94E5-4B7A-B06B-779C2D02A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B53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B539A"/>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357D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D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3128</Words>
  <Characters>19086</Characters>
  <Application>Microsoft Office Word</Application>
  <DocSecurity>0</DocSecurity>
  <Lines>374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Daniel Mihalcea (2244870)</dc:creator>
  <cp:keywords/>
  <dc:description/>
  <cp:lastModifiedBy>Mihai Daniel Mihalcea (2244870)</cp:lastModifiedBy>
  <cp:revision>14</cp:revision>
  <dcterms:created xsi:type="dcterms:W3CDTF">2024-02-12T18:24:00Z</dcterms:created>
  <dcterms:modified xsi:type="dcterms:W3CDTF">2024-02-13T12:14:00Z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606f76d87edc7857fb1ae8df38285fc2873bd853f68d5751d8eb2de64c587a69</vt:lpwstr>
  </property>
</Properties>
</file>