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sz w:val="24"/>
          <w:szCs w:val="24"/>
          <w:lang w:val="en-GB" w:eastAsia="zh-CN"/>
        </w:rPr>
      </w:sdtEndPr>
      <w:sdtContent>
        <w:p w:rsidRPr="00496BD7" w:rsidR="003A12C8" w:rsidRDefault="003A12C8" w14:paraId="753F1396" w14:textId="2B004D37">
          <w:pPr>
            <w:pStyle w:val="NoSpacing"/>
            <w:rPr>
              <w:sz w:val="24"/>
              <w:szCs w:val="24"/>
            </w:rPr>
          </w:pPr>
          <w:hyperlink r:id="Rf3d7d563a66d4788">
            <w:r w:rsidRPr="7027F58E" w:rsidR="766CE06B">
              <w:rPr>
                <w:rStyle w:val="Hyperlink"/>
                <w:sz w:val="24"/>
                <w:szCs w:val="24"/>
                <w:lang w:val="en-GB" w:eastAsia="zh-CN"/>
              </w:rPr>
              <w:t>Este es el que tengo que usar.docx</w:t>
            </w:r>
          </w:hyperlink>
          <w:r w:rsidRPr="00496BD7">
            <w:rPr>
              <w:noProof/>
              <w:sz w:val="24"/>
              <w:szCs w:val="24"/>
            </w:rPr>
            <mc:AlternateContent>
              <mc:Choice Requires="wpg">
                <w:drawing>
                  <wp:anchor distT="0" distB="0" distL="114300" distR="114300" simplePos="0" relativeHeight="251659264" behindDoc="1" locked="0" layoutInCell="1" allowOverlap="1" wp14:anchorId="4D13685A" wp14:editId="7C9723E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3F04DB39" w14:textId="77777777">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D13685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3F04DB39" w14:textId="77777777">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4D4A3621" wp14:editId="330B73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12442A4C" w14:textId="77777777">
                                <w:pPr>
                                  <w:pStyle w:val="NoSpacing"/>
                                  <w:rPr>
                                    <w:color w:val="156082" w:themeColor="accent1"/>
                                    <w:sz w:val="26"/>
                                    <w:szCs w:val="26"/>
                                  </w:rPr>
                                </w:pPr>
                                <w:r>
                                  <w:rPr>
                                    <w:color w:val="156082" w:themeColor="accent1"/>
                                    <w:sz w:val="26"/>
                                    <w:szCs w:val="26"/>
                                  </w:rPr>
                                  <w:t>University of Wales Trinity Saint David</w:t>
                                </w:r>
                              </w:p>
                              <w:p w:rsidR="003A12C8" w:rsidRDefault="00B11D4C" w14:paraId="5C17550A" w14:textId="777777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4D4A3621">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12442A4C" w14:textId="77777777">
                          <w:pPr>
                            <w:pStyle w:val="NoSpacing"/>
                            <w:rPr>
                              <w:color w:val="156082" w:themeColor="accent1"/>
                              <w:sz w:val="26"/>
                              <w:szCs w:val="26"/>
                            </w:rPr>
                          </w:pPr>
                          <w:r>
                            <w:rPr>
                              <w:color w:val="156082" w:themeColor="accent1"/>
                              <w:sz w:val="26"/>
                              <w:szCs w:val="26"/>
                            </w:rPr>
                            <w:t>University of Wales Trinity Saint David</w:t>
                          </w:r>
                        </w:p>
                        <w:p w:rsidR="003A12C8" w:rsidRDefault="00B11D4C" w14:paraId="5C17550A" w14:textId="777777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RDefault="00D91C37" w14:paraId="0FDF593B" w14:textId="77777777">
          <w:r>
            <w:rPr>
              <w:noProof/>
            </w:rPr>
            <mc:AlternateContent>
              <mc:Choice Requires="wps">
                <w:drawing>
                  <wp:anchor distT="45720" distB="45720" distL="114300" distR="114300" simplePos="0" relativeHeight="251665408" behindDoc="0" locked="0" layoutInCell="1" allowOverlap="1" wp14:anchorId="59632A9D" wp14:editId="4C66C1E5">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rsidRPr="00D91C37" w:rsidR="00D91C37" w:rsidRDefault="00D91C37" w14:paraId="037E670E" w14:textId="7777777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59632A9D">
                    <v:textbox style="mso-fit-shape-to-text:t">
                      <w:txbxContent>
                        <w:p w:rsidRPr="00D91C37" w:rsidR="00D91C37" w:rsidRDefault="00D91C37" w14:paraId="037E670E" w14:textId="77777777">
                          <w:pPr>
                            <w:rPr>
                              <w:b/>
                              <w:bCs/>
                            </w:rPr>
                          </w:pPr>
                          <w:r w:rsidRPr="00D91C37">
                            <w:rPr>
                              <w:b/>
                              <w:bCs/>
                            </w:rPr>
                            <w:t>E-Portfolio Link:</w:t>
                          </w:r>
                          <w:r>
                            <w:rPr>
                              <w:b/>
                              <w:bCs/>
                            </w:rPr>
                            <w:t xml:space="preserve"> </w:t>
                          </w:r>
                        </w:p>
                      </w:txbxContent>
                    </v:textbox>
                    <w10:wrap type="square" anchorx="margin"/>
                  </v:shape>
                </w:pict>
              </mc:Fallback>
            </mc:AlternateContent>
          </w:r>
          <w:r w:rsidRPr="00496BD7" w:rsidR="003A12C8">
            <w:rPr>
              <w:noProof/>
            </w:rPr>
            <mc:AlternateContent>
              <mc:Choice Requires="wps">
                <w:drawing>
                  <wp:anchor distT="45720" distB="45720" distL="114300" distR="114300" simplePos="0" relativeHeight="251663360" behindDoc="0" locked="0" layoutInCell="1" allowOverlap="1" wp14:anchorId="1D294782" wp14:editId="53A90D7C">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rsidR="00D823B5" w:rsidP="00430BC5" w:rsidRDefault="00B11D4C" w14:paraId="0C0E75BD" w14:textId="77777777">
                                <w:pPr>
                                  <w:spacing w:line="276" w:lineRule="auto"/>
                                  <w:rPr>
                                    <w:rFonts w:ascii="Aptos" w:hAnsi="Aptos"/>
                                    <w:kern w:val="0"/>
                                    <w:lang w:val="en-US"/>
                                    <w14:ligatures w14:val="none"/>
                                  </w:rPr>
                                </w:pPr>
                                <w:r>
                                  <w:rPr>
                                    <w:rFonts w:ascii="Aptos" w:hAnsi="Aptos"/>
                                    <w:lang w:val="en-US"/>
                                  </w:rPr>
                                  <w:t>Module Name: Learning In the Digital Era</w:t>
                                </w:r>
                              </w:p>
                              <w:p w:rsidR="00D823B5" w:rsidP="00430BC5" w:rsidRDefault="00B11D4C" w14:paraId="21C7796D" w14:textId="77777777">
                                <w:pPr>
                                  <w:spacing w:line="276" w:lineRule="auto"/>
                                  <w:rPr>
                                    <w:rFonts w:ascii="Aptos" w:hAnsi="Aptos"/>
                                    <w:lang w:val="en-US"/>
                                  </w:rPr>
                                </w:pPr>
                                <w:r>
                                  <w:rPr>
                                    <w:rFonts w:ascii="Aptos" w:hAnsi="Aptos"/>
                                    <w:lang w:val="en-US"/>
                                  </w:rPr>
                                  <w:t>Module Code: ACCA 4025</w:t>
                                </w:r>
                              </w:p>
                              <w:p w:rsidR="00D823B5" w:rsidP="00430BC5" w:rsidRDefault="00B11D4C" w14:paraId="7C8A130D" w14:textId="77777777">
                                <w:pPr>
                                  <w:spacing w:line="276" w:lineRule="auto"/>
                                  <w:rPr>
                                    <w:rFonts w:ascii="Aptos" w:hAnsi="Aptos"/>
                                    <w:lang w:val="en-US"/>
                                  </w:rPr>
                                </w:pPr>
                                <w:r>
                                  <w:rPr>
                                    <w:rFonts w:ascii="Aptos" w:hAnsi="Aptos"/>
                                    <w:lang w:val="en-US"/>
                                  </w:rPr>
                                  <w:t> </w:t>
                                </w:r>
                              </w:p>
                              <w:p w:rsidR="00D823B5" w:rsidP="00430BC5" w:rsidRDefault="00B11D4C" w14:paraId="5809CC5D" w14:textId="77777777">
                                <w:pPr>
                                  <w:spacing w:line="276" w:lineRule="auto"/>
                                  <w:rPr>
                                    <w:rFonts w:ascii="Aptos" w:hAnsi="Aptos"/>
                                    <w:lang w:val="en-US"/>
                                  </w:rPr>
                                </w:pPr>
                                <w:r>
                                  <w:rPr>
                                    <w:rFonts w:ascii="Aptos" w:hAnsi="Aptos"/>
                                    <w:lang w:val="en-US"/>
                                  </w:rPr>
                                  <w:t>Student Name: Lucia Nieto Gisbert</w:t>
                                </w:r>
                              </w:p>
                              <w:p w:rsidR="00D823B5" w:rsidP="00430BC5" w:rsidRDefault="00B11D4C" w14:paraId="0AF1E255" w14:textId="77777777">
                                <w:pPr>
                                  <w:spacing w:line="276" w:lineRule="auto"/>
                                  <w:rPr>
                                    <w:rFonts w:ascii="Aptos" w:hAnsi="Aptos"/>
                                    <w:lang w:val="en-US"/>
                                  </w:rPr>
                                </w:pPr>
                                <w:r>
                                  <w:rPr>
                                    <w:rFonts w:ascii="Aptos" w:hAnsi="Aptos"/>
                                    <w:lang w:val="en-US"/>
                                  </w:rPr>
                                  <w:t>Student ID:</w:t>
                                </w:r>
                                <w:r>
                                  <w:rPr>
                                    <w:rFonts w:ascii="Aptos" w:hAnsi="Aptos"/>
                                    <w:color w:val="000000"/>
                                    <w:lang w:val="en-US"/>
                                  </w:rPr>
                                  <w:t>2440002</w:t>
                                </w:r>
                              </w:p>
                              <w:p w:rsidR="00D823B5" w:rsidP="00430BC5" w:rsidRDefault="00B11D4C" w14:paraId="7C84827C" w14:textId="77777777">
                                <w:pPr>
                                  <w:spacing w:line="276" w:lineRule="auto"/>
                                  <w:rPr>
                                    <w:rFonts w:ascii="Aptos" w:hAnsi="Aptos"/>
                                    <w:lang w:val="en-US"/>
                                  </w:rPr>
                                </w:pPr>
                                <w:r>
                                  <w:rPr>
                                    <w:rFonts w:ascii="Aptos" w:hAnsi="Aptos"/>
                                    <w:lang w:val="en-US"/>
                                  </w:rPr>
                                  <w:t>Group: 1</w:t>
                                </w:r>
                              </w:p>
                              <w:p w:rsidR="00D823B5" w:rsidP="00430BC5" w:rsidRDefault="00B11D4C" w14:paraId="028EC450" w14:textId="77777777">
                                <w:pPr>
                                  <w:spacing w:line="276" w:lineRule="auto"/>
                                  <w:rPr>
                                    <w:rFonts w:ascii="Aptos" w:hAnsi="Aptos"/>
                                    <w:lang w:val="en-US"/>
                                  </w:rPr>
                                </w:pPr>
                                <w:r>
                                  <w:rPr>
                                    <w:rFonts w:ascii="Aptos" w:hAnsi="Aptos"/>
                                    <w:lang w:val="en-US"/>
                                  </w:rPr>
                                  <w:t> </w:t>
                                </w:r>
                              </w:p>
                              <w:p w:rsidR="00D823B5" w:rsidP="00430BC5" w:rsidRDefault="00B11D4C" w14:paraId="3A0DEEE1" w14:textId="77777777">
                                <w:pPr>
                                  <w:spacing w:line="276" w:lineRule="auto"/>
                                  <w:rPr>
                                    <w:rFonts w:ascii="Aptos" w:hAnsi="Aptos"/>
                                    <w:lang w:val="en-US"/>
                                  </w:rPr>
                                </w:pPr>
                                <w:r>
                                  <w:rPr>
                                    <w:rFonts w:ascii="Aptos" w:hAnsi="Aptos"/>
                                    <w:lang w:val="en-US"/>
                                  </w:rPr>
                                  <w:t>Lecturer’s Name: Koushik Modak</w:t>
                                </w:r>
                              </w:p>
                              <w:p w:rsidR="00D823B5" w:rsidP="00430BC5" w:rsidRDefault="00B11D4C" w14:paraId="439201F6" w14:textId="77777777">
                                <w:pPr>
                                  <w:spacing w:line="276" w:lineRule="auto"/>
                                  <w:rPr>
                                    <w:rFonts w:ascii="Aptos" w:hAnsi="Aptos"/>
                                    <w:lang w:val="en-US"/>
                                  </w:rPr>
                                </w:pPr>
                                <w:r>
                                  <w:rPr>
                                    <w:rFonts w:ascii="Aptos" w:hAnsi="Aptos"/>
                                    <w:lang w:val="en-US"/>
                                  </w:rPr>
                                  <w:t> </w:t>
                                </w:r>
                              </w:p>
                              <w:p w:rsidR="00D823B5" w:rsidP="00430BC5" w:rsidRDefault="00B11D4C" w14:paraId="53620B24" w14:textId="77777777">
                                <w:pPr>
                                  <w:spacing w:line="276" w:lineRule="auto"/>
                                  <w:rPr>
                                    <w:rFonts w:ascii="Aptos" w:hAnsi="Aptos"/>
                                    <w:lang w:val="en-US"/>
                                  </w:rPr>
                                </w:pPr>
                                <w:r>
                                  <w:rPr>
                                    <w:rFonts w:ascii="Aptos" w:hAnsi="Aptos"/>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id="_x0000_s1057"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w14:anchorId="1D2947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">
                    <v:textbox>
                      <w:txbxContent>
                        <w:p w:rsidR="00D823B5" w:rsidP="00430BC5" w:rsidRDefault="00B11D4C" w14:paraId="0C0E75BD" w14:textId="77777777">
                          <w:pPr>
                            <w:spacing w:line="276" w:lineRule="auto"/>
                            <w:rPr>
                              <w:rFonts w:ascii="Aptos" w:hAnsi="Aptos"/>
                              <w:kern w:val="0"/>
                              <w:lang w:val="en-US"/>
                              <w14:ligatures w14:val="none"/>
                            </w:rPr>
                          </w:pPr>
                          <w:r>
                            <w:rPr>
                              <w:rFonts w:ascii="Aptos" w:hAnsi="Aptos"/>
                              <w:lang w:val="en-US"/>
                            </w:rPr>
                            <w:t>Module Name: Learning In the Digital Era</w:t>
                          </w:r>
                        </w:p>
                        <w:p w:rsidR="00D823B5" w:rsidP="00430BC5" w:rsidRDefault="00B11D4C" w14:paraId="21C7796D" w14:textId="77777777">
                          <w:pPr>
                            <w:spacing w:line="276" w:lineRule="auto"/>
                            <w:rPr>
                              <w:rFonts w:ascii="Aptos" w:hAnsi="Aptos"/>
                              <w:lang w:val="en-US"/>
                            </w:rPr>
                          </w:pPr>
                          <w:r>
                            <w:rPr>
                              <w:rFonts w:ascii="Aptos" w:hAnsi="Aptos"/>
                              <w:lang w:val="en-US"/>
                            </w:rPr>
                            <w:t>Module Code: ACCA 4025</w:t>
                          </w:r>
                        </w:p>
                        <w:p w:rsidR="00D823B5" w:rsidP="00430BC5" w:rsidRDefault="00B11D4C" w14:paraId="7C8A130D" w14:textId="77777777">
                          <w:pPr>
                            <w:spacing w:line="276" w:lineRule="auto"/>
                            <w:rPr>
                              <w:rFonts w:ascii="Aptos" w:hAnsi="Aptos"/>
                              <w:lang w:val="en-US"/>
                            </w:rPr>
                          </w:pPr>
                          <w:r>
                            <w:rPr>
                              <w:rFonts w:ascii="Aptos" w:hAnsi="Aptos"/>
                              <w:lang w:val="en-US"/>
                            </w:rPr>
                            <w:t> </w:t>
                          </w:r>
                        </w:p>
                        <w:p w:rsidR="00D823B5" w:rsidP="00430BC5" w:rsidRDefault="00B11D4C" w14:paraId="5809CC5D" w14:textId="77777777">
                          <w:pPr>
                            <w:spacing w:line="276" w:lineRule="auto"/>
                            <w:rPr>
                              <w:rFonts w:ascii="Aptos" w:hAnsi="Aptos"/>
                              <w:lang w:val="en-US"/>
                            </w:rPr>
                          </w:pPr>
                          <w:r>
                            <w:rPr>
                              <w:rFonts w:ascii="Aptos" w:hAnsi="Aptos"/>
                              <w:lang w:val="en-US"/>
                            </w:rPr>
                            <w:t>Student Name: Lucia Nieto Gisbert</w:t>
                          </w:r>
                        </w:p>
                        <w:p w:rsidR="00D823B5" w:rsidP="00430BC5" w:rsidRDefault="00B11D4C" w14:paraId="0AF1E255" w14:textId="77777777">
                          <w:pPr>
                            <w:spacing w:line="276" w:lineRule="auto"/>
                            <w:rPr>
                              <w:rFonts w:ascii="Aptos" w:hAnsi="Aptos"/>
                              <w:lang w:val="en-US"/>
                            </w:rPr>
                          </w:pPr>
                          <w:r>
                            <w:rPr>
                              <w:rFonts w:ascii="Aptos" w:hAnsi="Aptos"/>
                              <w:lang w:val="en-US"/>
                            </w:rPr>
                            <w:t>Student ID:</w:t>
                          </w:r>
                          <w:r>
                            <w:rPr>
                              <w:rFonts w:ascii="Aptos" w:hAnsi="Aptos"/>
                              <w:color w:val="000000"/>
                              <w:lang w:val="en-US"/>
                            </w:rPr>
                            <w:t>2440002</w:t>
                          </w:r>
                        </w:p>
                        <w:p w:rsidR="00D823B5" w:rsidP="00430BC5" w:rsidRDefault="00B11D4C" w14:paraId="7C84827C" w14:textId="77777777">
                          <w:pPr>
                            <w:spacing w:line="276" w:lineRule="auto"/>
                            <w:rPr>
                              <w:rFonts w:ascii="Aptos" w:hAnsi="Aptos"/>
                              <w:lang w:val="en-US"/>
                            </w:rPr>
                          </w:pPr>
                          <w:r>
                            <w:rPr>
                              <w:rFonts w:ascii="Aptos" w:hAnsi="Aptos"/>
                              <w:lang w:val="en-US"/>
                            </w:rPr>
                            <w:t>Group: 1</w:t>
                          </w:r>
                        </w:p>
                        <w:p w:rsidR="00D823B5" w:rsidP="00430BC5" w:rsidRDefault="00B11D4C" w14:paraId="028EC450" w14:textId="77777777">
                          <w:pPr>
                            <w:spacing w:line="276" w:lineRule="auto"/>
                            <w:rPr>
                              <w:rFonts w:ascii="Aptos" w:hAnsi="Aptos"/>
                              <w:lang w:val="en-US"/>
                            </w:rPr>
                          </w:pPr>
                          <w:r>
                            <w:rPr>
                              <w:rFonts w:ascii="Aptos" w:hAnsi="Aptos"/>
                              <w:lang w:val="en-US"/>
                            </w:rPr>
                            <w:t> </w:t>
                          </w:r>
                        </w:p>
                        <w:p w:rsidR="00D823B5" w:rsidP="00430BC5" w:rsidRDefault="00B11D4C" w14:paraId="3A0DEEE1" w14:textId="77777777">
                          <w:pPr>
                            <w:spacing w:line="276" w:lineRule="auto"/>
                            <w:rPr>
                              <w:rFonts w:ascii="Aptos" w:hAnsi="Aptos"/>
                              <w:lang w:val="en-US"/>
                            </w:rPr>
                          </w:pPr>
                          <w:r>
                            <w:rPr>
                              <w:rFonts w:ascii="Aptos" w:hAnsi="Aptos"/>
                              <w:lang w:val="en-US"/>
                            </w:rPr>
                            <w:t>Lecturer’s Name: Koushik Modak</w:t>
                          </w:r>
                        </w:p>
                        <w:p w:rsidR="00D823B5" w:rsidP="00430BC5" w:rsidRDefault="00B11D4C" w14:paraId="439201F6" w14:textId="77777777">
                          <w:pPr>
                            <w:spacing w:line="276" w:lineRule="auto"/>
                            <w:rPr>
                              <w:rFonts w:ascii="Aptos" w:hAnsi="Aptos"/>
                              <w:lang w:val="en-US"/>
                            </w:rPr>
                          </w:pPr>
                          <w:r>
                            <w:rPr>
                              <w:rFonts w:ascii="Aptos" w:hAnsi="Aptos"/>
                              <w:lang w:val="en-US"/>
                            </w:rPr>
                            <w:t> </w:t>
                          </w:r>
                        </w:p>
                        <w:p w:rsidR="00D823B5" w:rsidP="00430BC5" w:rsidRDefault="00B11D4C" w14:paraId="53620B24" w14:textId="77777777">
                          <w:pPr>
                            <w:spacing w:line="276" w:lineRule="auto"/>
                            <w:rPr>
                              <w:rFonts w:ascii="Aptos" w:hAnsi="Aptos"/>
                              <w:lang w:val="en-US"/>
                            </w:rPr>
                          </w:pPr>
                          <w:r>
                            <w:rPr>
                              <w:rFonts w:ascii="Aptos" w:hAnsi="Aptos"/>
                              <w:lang w:val="en-US"/>
                            </w:rPr>
                            <w:t> </w:t>
                          </w:r>
                        </w:p>
                      </w:txbxContent>
                    </v:textbox>
                    <w10:wrap type="square"/>
                  </v:rect>
                </w:pict>
              </mc:Fallback>
            </mc:AlternateContent>
          </w:r>
          <w:r w:rsidRPr="00496BD7" w:rsidR="003A12C8">
            <w:rPr>
              <w:noProof/>
            </w:rPr>
            <mc:AlternateContent>
              <mc:Choice Requires="wps">
                <w:drawing>
                  <wp:anchor distT="0" distB="0" distL="114300" distR="114300" simplePos="0" relativeHeight="251660288" behindDoc="0" locked="0" layoutInCell="1" allowOverlap="1" wp14:anchorId="17771DEC" wp14:editId="4FC3B256">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B11D4C" w14:paraId="34047EB8" w14:textId="77777777">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B11D4C" w14:paraId="2B7E201A" w14:textId="7777777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17771DEC">
                    <v:textbox inset="0,0,0,0">
                      <w:txbxContent>
                        <w:p w:rsidRPr="003A12C8" w:rsidR="003A12C8" w:rsidRDefault="00B11D4C" w14:paraId="34047EB8" w14:textId="77777777">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B11D4C" w14:paraId="2B7E201A" w14:textId="7777777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RDefault="003A12C8" w14:paraId="066EEA1A" w14:textId="77777777">
          <w:pPr>
            <w:pStyle w:val="TOCHeading"/>
            <w:rPr>
              <w:sz w:val="24"/>
              <w:szCs w:val="24"/>
            </w:rPr>
          </w:pPr>
          <w:r w:rsidRPr="00496BD7">
            <w:rPr>
              <w:sz w:val="24"/>
              <w:szCs w:val="24"/>
            </w:rPr>
            <w:t>Table of Contents</w:t>
          </w:r>
        </w:p>
        <w:p w:rsidR="0010457E" w:rsidRDefault="003A12C8" w14:paraId="6817ADBA" w14:textId="77777777">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history="1" w:anchor="_Toc193117230">
            <w:r w:rsidRPr="00372910" w:rsidR="0010457E">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rsidR="0010457E" w:rsidRDefault="0010457E" w14:paraId="6F70A0F1" w14:textId="77777777">
          <w:pPr>
            <w:pStyle w:val="TOC1"/>
            <w:tabs>
              <w:tab w:val="right" w:leader="dot" w:pos="9016"/>
            </w:tabs>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4EDB3EBA" w14:textId="77777777">
          <w:pPr>
            <w:pStyle w:val="TOC2"/>
            <w:tabs>
              <w:tab w:val="right" w:leader="dot" w:pos="9016"/>
            </w:tabs>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4C02451A" w14:textId="77777777">
          <w:pPr>
            <w:pStyle w:val="TOC3"/>
            <w:tabs>
              <w:tab w:val="right" w:leader="dot" w:pos="9016"/>
            </w:tabs>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E21E6FE" w14:textId="77777777">
          <w:pPr>
            <w:pStyle w:val="TOC3"/>
            <w:tabs>
              <w:tab w:val="right" w:leader="dot" w:pos="9016"/>
            </w:tabs>
            <w:rPr>
              <w:noProof/>
            </w:rPr>
          </w:pPr>
          <w:hyperlink w:history="1" w:anchor="_Toc193117234">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45A74B01" w14:textId="77777777">
          <w:pPr>
            <w:pStyle w:val="TOC2"/>
            <w:tabs>
              <w:tab w:val="right" w:leader="dot" w:pos="9016"/>
            </w:tabs>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DF55010" w14:textId="77777777">
          <w:pPr>
            <w:pStyle w:val="TOC3"/>
            <w:tabs>
              <w:tab w:val="right" w:leader="dot" w:pos="9016"/>
            </w:tabs>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70D4278" w14:textId="77777777">
          <w:pPr>
            <w:pStyle w:val="TOC3"/>
            <w:tabs>
              <w:tab w:val="right" w:leader="dot" w:pos="9016"/>
            </w:tabs>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2BBA21A" w14:textId="77777777">
          <w:pPr>
            <w:pStyle w:val="TOC2"/>
            <w:tabs>
              <w:tab w:val="right" w:leader="dot" w:pos="9016"/>
            </w:tabs>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346953E" w14:textId="77777777">
          <w:pPr>
            <w:pStyle w:val="TOC3"/>
            <w:tabs>
              <w:tab w:val="right" w:leader="dot" w:pos="9016"/>
            </w:tabs>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5D81E2E" w14:textId="77777777">
          <w:pPr>
            <w:pStyle w:val="TOC3"/>
            <w:tabs>
              <w:tab w:val="right" w:leader="dot" w:pos="9016"/>
            </w:tabs>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F0A7619" w14:textId="77777777">
          <w:pPr>
            <w:pStyle w:val="TOC2"/>
            <w:tabs>
              <w:tab w:val="right" w:leader="dot" w:pos="9016"/>
            </w:tabs>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F615713" w14:textId="77777777">
          <w:pPr>
            <w:pStyle w:val="TOC3"/>
            <w:tabs>
              <w:tab w:val="right" w:leader="dot" w:pos="9016"/>
            </w:tabs>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4566460" w14:textId="77777777">
          <w:pPr>
            <w:pStyle w:val="TOC3"/>
            <w:tabs>
              <w:tab w:val="right" w:leader="dot" w:pos="9016"/>
            </w:tabs>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1555CB8" w14:textId="77777777">
          <w:pPr>
            <w:pStyle w:val="TOC1"/>
            <w:tabs>
              <w:tab w:val="right" w:leader="dot" w:pos="9016"/>
            </w:tabs>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42D2A7E8" w14:textId="77777777">
          <w:pPr>
            <w:pStyle w:val="TOC1"/>
            <w:tabs>
              <w:tab w:val="right" w:leader="dot" w:pos="9016"/>
            </w:tabs>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6803771" w14:textId="77777777">
          <w:pPr>
            <w:pStyle w:val="TOC2"/>
            <w:tabs>
              <w:tab w:val="right" w:leader="dot" w:pos="9016"/>
            </w:tabs>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FDBA5EC" w14:textId="77777777">
          <w:pPr>
            <w:pStyle w:val="TOC2"/>
            <w:tabs>
              <w:tab w:val="right" w:leader="dot" w:pos="9016"/>
            </w:tabs>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3A12C8" w:rsidRDefault="003A12C8" w14:paraId="4879073B" w14:textId="77777777">
          <w:r w:rsidRPr="00496BD7">
            <w:rPr>
              <w:b/>
              <w:bCs/>
            </w:rPr>
            <w:fldChar w:fldCharType="end"/>
          </w:r>
        </w:p>
      </w:sdtContent>
    </w:sdt>
    <w:p w:rsidRPr="00496BD7" w:rsidR="003A12C8" w:rsidRDefault="003A12C8" w14:paraId="66173A9F" w14:textId="77777777">
      <w:r w:rsidRPr="00496BD7">
        <w:br w:type="page"/>
      </w:r>
    </w:p>
    <w:p w:rsidRPr="00496BD7" w:rsidR="003A12C8" w:rsidP="003A12C8" w:rsidRDefault="003A12C8" w14:paraId="2430DDF3" w14:textId="77777777">
      <w:pPr>
        <w:pStyle w:val="Heading1"/>
        <w:rPr>
          <w:sz w:val="24"/>
          <w:szCs w:val="24"/>
        </w:rPr>
      </w:pPr>
      <w:bookmarkStart w:name="_Toc193117230" w:id="0"/>
      <w:r w:rsidRPr="73648C0D" w:rsidR="6A23D18C">
        <w:rPr>
          <w:sz w:val="24"/>
          <w:szCs w:val="24"/>
        </w:rPr>
        <w:t>Introduction</w:t>
      </w:r>
      <w:bookmarkEnd w:id="0"/>
    </w:p>
    <w:p w:rsidR="730DFA9E" w:rsidP="73648C0D" w:rsidRDefault="730DFA9E" w14:paraId="01BF743F" w14:textId="77777777">
      <w:pPr>
        <w:pStyle w:val="Heading2"/>
        <w:spacing w:before="299" w:after="299"/>
        <w:rPr>
          <w:rFonts w:ascii="Aptos" w:hAnsi="Aptos" w:eastAsia="Aptos" w:cs="Aptos"/>
          <w:b w:val="1"/>
          <w:bCs w:val="1"/>
          <w:sz w:val="24"/>
          <w:szCs w:val="24"/>
        </w:rPr>
      </w:pPr>
      <w:r w:rsidRPr="73648C0D" w:rsidR="35C0444C">
        <w:rPr>
          <w:rFonts w:ascii="Aptos" w:hAnsi="Aptos" w:eastAsia="Aptos" w:cs="Aptos"/>
          <w:b w:val="1"/>
          <w:bCs w:val="1"/>
          <w:sz w:val="24"/>
          <w:szCs w:val="24"/>
        </w:rPr>
        <w:t>Introduction</w:t>
      </w:r>
    </w:p>
    <w:p w:rsidR="730DFA9E" w:rsidP="73648C0D" w:rsidRDefault="730DFA9E" w14:paraId="28DB3482" w14:textId="77777777">
      <w:pPr>
        <w:spacing w:before="240" w:after="240"/>
        <w:rPr>
          <w:rFonts w:ascii="Aptos" w:hAnsi="Aptos" w:eastAsia="Aptos" w:cs="Aptos"/>
          <w:sz w:val="24"/>
          <w:szCs w:val="24"/>
        </w:rPr>
      </w:pPr>
      <w:r w:rsidRPr="73648C0D" w:rsidR="35C0444C">
        <w:rPr>
          <w:rFonts w:ascii="Aptos" w:hAnsi="Aptos" w:eastAsia="Aptos" w:cs="Aptos"/>
          <w:sz w:val="24"/>
          <w:szCs w:val="24"/>
        </w:rPr>
        <w:t>This e-portfolio includes my answers to four tasks that show what I have learned and how I have improved my skills. It is a collection of my work that demonstrates my ability to research, understand ideas, and explain them clearly. Each task uses reliable sources and includes proper citations and references.</w:t>
      </w:r>
    </w:p>
    <w:p w:rsidR="730DFA9E" w:rsidP="73648C0D" w:rsidRDefault="730DFA9E" w14:paraId="7C7A2BBA" w14:textId="2FF194DE">
      <w:pPr>
        <w:spacing w:before="240" w:after="240"/>
        <w:rPr>
          <w:rFonts w:ascii="Aptos" w:hAnsi="Aptos" w:eastAsia="Aptos" w:cs="Aptos"/>
          <w:sz w:val="24"/>
          <w:szCs w:val="24"/>
        </w:rPr>
      </w:pPr>
      <w:r w:rsidRPr="73648C0D" w:rsidR="35C0444C">
        <w:rPr>
          <w:rFonts w:ascii="Aptos" w:hAnsi="Aptos" w:eastAsia="Aptos" w:cs="Aptos"/>
          <w:sz w:val="24"/>
          <w:szCs w:val="24"/>
        </w:rPr>
        <w:t xml:space="preserve">The goal of this e-portfolio is to complete the course requirements and show my growth in thinking, writing, and using digital tools. It also serves </w:t>
      </w:r>
      <w:r w:rsidRPr="73648C0D" w:rsidR="1A388652">
        <w:rPr>
          <w:rFonts w:ascii="Aptos" w:hAnsi="Aptos" w:eastAsia="Aptos" w:cs="Aptos"/>
          <w:sz w:val="24"/>
          <w:szCs w:val="24"/>
        </w:rPr>
        <w:t>to</w:t>
      </w:r>
      <w:r w:rsidRPr="73648C0D" w:rsidR="35C0444C">
        <w:rPr>
          <w:rFonts w:ascii="Aptos" w:hAnsi="Aptos" w:eastAsia="Aptos" w:cs="Aptos"/>
          <w:sz w:val="24"/>
          <w:szCs w:val="24"/>
        </w:rPr>
        <w:t xml:space="preserve"> share my progress and achievements with my teachers, classmates, and future employers.</w:t>
      </w:r>
    </w:p>
    <w:p w:rsidR="444123CC" w:rsidP="73648C0D" w:rsidRDefault="444123CC" w14:paraId="75EC80DE" w14:textId="77777777">
      <w:pPr>
        <w:rPr>
          <w:sz w:val="24"/>
          <w:szCs w:val="24"/>
        </w:rPr>
      </w:pPr>
    </w:p>
    <w:p w:rsidRPr="00496BD7" w:rsidR="003A12C8" w:rsidP="73648C0D" w:rsidRDefault="003A12C8" w14:paraId="0D18C00F" w14:textId="77777777">
      <w:pPr>
        <w:rPr>
          <w:sz w:val="24"/>
          <w:szCs w:val="24"/>
        </w:rPr>
      </w:pPr>
    </w:p>
    <w:p w:rsidRPr="00496BD7" w:rsidR="003A12C8" w:rsidP="73648C0D" w:rsidRDefault="003A12C8" w14:paraId="098CB939" w14:textId="77777777">
      <w:pPr>
        <w:rPr>
          <w:sz w:val="24"/>
          <w:szCs w:val="24"/>
        </w:rPr>
      </w:pPr>
    </w:p>
    <w:p w:rsidRPr="00496BD7" w:rsidR="003A12C8" w:rsidP="003A12C8" w:rsidRDefault="003A12C8" w14:paraId="76AA74E7" w14:textId="77777777">
      <w:pPr>
        <w:pStyle w:val="Heading1"/>
        <w:rPr>
          <w:sz w:val="24"/>
          <w:szCs w:val="24"/>
        </w:rPr>
      </w:pPr>
      <w:bookmarkStart w:name="_Toc193117231" w:id="1"/>
      <w:r w:rsidRPr="73648C0D" w:rsidR="6A23D18C">
        <w:rPr>
          <w:sz w:val="24"/>
          <w:szCs w:val="24"/>
        </w:rPr>
        <w:t>Main Body</w:t>
      </w:r>
      <w:bookmarkEnd w:id="1"/>
    </w:p>
    <w:p w:rsidRPr="00496BD7" w:rsidR="003A12C8" w:rsidP="0054391F" w:rsidRDefault="003A12C8" w14:paraId="0453C0C7" w14:textId="385B64D9">
      <w:pPr>
        <w:pStyle w:val="Heading2"/>
        <w:rPr>
          <w:sz w:val="24"/>
          <w:szCs w:val="24"/>
        </w:rPr>
      </w:pPr>
      <w:r w:rsidRPr="73648C0D" w:rsidR="6A23D18C">
        <w:rPr>
          <w:sz w:val="24"/>
          <w:szCs w:val="24"/>
        </w:rPr>
        <w:t xml:space="preserve"> </w:t>
      </w:r>
      <w:r>
        <w:tab/>
      </w:r>
      <w:bookmarkStart w:name="_Toc193117232" w:id="2"/>
      <w:r w:rsidRPr="73648C0D" w:rsidR="6A23D18C">
        <w:rPr>
          <w:sz w:val="24"/>
          <w:szCs w:val="24"/>
        </w:rPr>
        <w:t>Task 1</w:t>
      </w:r>
      <w:r w:rsidRPr="73648C0D" w:rsidR="1C159BE9">
        <w:rPr>
          <w:sz w:val="24"/>
          <w:szCs w:val="24"/>
        </w:rPr>
        <w:t xml:space="preserve">: </w:t>
      </w:r>
      <w:bookmarkEnd w:id="2"/>
    </w:p>
    <w:p w:rsidRPr="00496BD7" w:rsidR="003A12C8" w:rsidP="00496BD7" w:rsidRDefault="003A12C8" w14:paraId="1C173357" w14:textId="77777777">
      <w:pPr>
        <w:pStyle w:val="Heading3"/>
        <w:rPr>
          <w:sz w:val="24"/>
          <w:szCs w:val="24"/>
        </w:rPr>
      </w:pPr>
      <w:r w:rsidRPr="00496BD7">
        <w:rPr>
          <w:sz w:val="24"/>
          <w:szCs w:val="24"/>
        </w:rPr>
        <w:tab/>
      </w:r>
      <w:r w:rsidRPr="00496BD7">
        <w:rPr>
          <w:sz w:val="24"/>
          <w:szCs w:val="24"/>
        </w:rPr>
        <w:tab/>
      </w:r>
      <w:bookmarkStart w:name="_Toc193117233" w:id="3"/>
      <w:r w:rsidRPr="00496BD7" w:rsidR="6A23D18C">
        <w:rPr>
          <w:sz w:val="24"/>
          <w:szCs w:val="24"/>
        </w:rPr>
        <w:t>Task 1 (a)</w:t>
      </w:r>
      <w:r w:rsidRPr="00496BD7" w:rsidR="1C159BE9">
        <w:rPr>
          <w:sz w:val="24"/>
          <w:szCs w:val="24"/>
        </w:rPr>
        <w:t>: Report on Essential Academic and Employment Skills</w:t>
      </w:r>
      <w:bookmarkEnd w:id="3"/>
    </w:p>
    <w:p w:rsidR="6B48BBF6" w:rsidP="73648C0D" w:rsidRDefault="6B48BBF6" w14:paraId="4119480D" w14:textId="77777777">
      <w:pPr>
        <w:rPr>
          <w:rFonts w:ascii="Aptos" w:hAnsi="Aptos" w:eastAsia="Aptos" w:cs="Aptos"/>
          <w:color w:val="000000" w:themeColor="text1"/>
          <w:sz w:val="24"/>
          <w:szCs w:val="24"/>
          <w:lang w:val="en-US"/>
        </w:rPr>
      </w:pPr>
      <w:r w:rsidRPr="73648C0D" w:rsidR="226C6239">
        <w:rPr>
          <w:rFonts w:ascii="Aptos" w:hAnsi="Aptos" w:eastAsia="Aptos" w:cs="Aptos"/>
          <w:b w:val="1"/>
          <w:bCs w:val="1"/>
          <w:color w:val="000000" w:themeColor="text1" w:themeTint="FF" w:themeShade="FF"/>
          <w:sz w:val="24"/>
          <w:szCs w:val="24"/>
          <w:u w:val="single"/>
          <w:lang w:val="en-US"/>
        </w:rPr>
        <w:t>Introduction</w:t>
      </w:r>
    </w:p>
    <w:p w:rsidR="6B48BBF6" w:rsidP="73648C0D" w:rsidRDefault="6B48BBF6" w14:paraId="01EE0473" w14:textId="3591C874">
      <w:pPr>
        <w:rPr>
          <w:rFonts w:ascii="Aptos" w:hAnsi="Aptos" w:eastAsia="Aptos" w:cs="Aptos"/>
          <w:color w:val="000000" w:themeColor="text1"/>
          <w:sz w:val="24"/>
          <w:szCs w:val="24"/>
          <w:lang w:val="en-US"/>
        </w:rPr>
      </w:pPr>
      <w:r w:rsidRPr="73648C0D" w:rsidR="226C6239">
        <w:rPr>
          <w:rFonts w:ascii="Aptos" w:hAnsi="Aptos" w:eastAsia="Aptos" w:cs="Aptos"/>
          <w:color w:val="000000" w:themeColor="text1"/>
          <w:sz w:val="22"/>
          <w:szCs w:val="22"/>
          <w:lang w:val="en-US"/>
        </w:rPr>
        <w:t>Success in both education and the workplace require not only knowledge but also important life skills. Some of the most valuable skills include communication, critical thinking, time management, teamwork, problem solving, and digital literacy. In this task, I will explain how these skills can support success and how they will help in a chosen career</w:t>
      </w:r>
      <w:bookmarkStart w:name="_Int_Fgb35zcR" w:id="552435058"/>
      <w:r w:rsidRPr="444123CC" w:rsidR="226C6239">
        <w:rPr>
          <w:rFonts w:ascii="Aptos" w:hAnsi="Aptos" w:eastAsia="Aptos" w:cs="Aptos"/>
          <w:color w:val="000000" w:themeColor="text1"/>
          <w:lang w:val="en-US"/>
        </w:rPr>
        <w:t>.</w:t>
      </w:r>
      <w:r w:rsidRPr="00AE2085" w:rsidR="4E551329">
        <w:rPr/>
        <w:t xml:space="preserve"> </w:t>
      </w:r>
      <w:r w:rsidRPr="00496BD7" w:rsidR="4E551329">
        <w:rPr/>
        <w:t xml:space="preserve"> </w:t>
      </w:r>
      <w:bookmarkEnd w:id="552435058"/>
      <w:sdt>
        <w:sdtPr>
          <w:id w:val="-2106411690"/>
          <w:citation/>
          <w:placeholder>
            <w:docPart w:val="DefaultPlaceholder_1081868574"/>
          </w:placeholder>
          <w:rPr>
            <w:noProof/>
            <w:sz w:val="24"/>
            <w:szCs w:val="24"/>
          </w:rPr>
        </w:sdtPr>
        <w:sdtEndPr>
          <w:rPr>
            <w:noProof/>
            <w:sz w:val="24"/>
            <w:szCs w:val="24"/>
          </w:rPr>
        </w:sdtEndPr>
        <w:sdtContent>
          <w:r w:rsidR="00AE2085">
            <w:fldChar w:fldCharType="begin"/>
          </w:r>
          <w:r w:rsidR="00AE2085">
            <w:instrText xml:space="preserve"> CITATION LOC19 \l 2057 </w:instrText>
          </w:r>
          <w:r w:rsidR="00AE2085">
            <w:fldChar w:fldCharType="separate"/>
          </w:r>
          <w:r w:rsidRPr="73648C0D" w:rsidR="17070C0C">
            <w:rPr>
              <w:noProof/>
              <w:sz w:val="24"/>
              <w:szCs w:val="24"/>
            </w:rPr>
            <w:t>[1]</w:t>
          </w:r>
          <w:r w:rsidR="00AE2085">
            <w:fldChar w:fldCharType="end"/>
          </w:r>
        </w:sdtContent>
      </w:sdt>
    </w:p>
    <w:p w:rsidR="6B48BBF6" w:rsidP="73648C0D" w:rsidRDefault="6B48BBF6" w14:paraId="232D6E92" w14:textId="77777777">
      <w:pPr>
        <w:rPr>
          <w:rFonts w:ascii="Aptos" w:hAnsi="Aptos" w:eastAsia="Aptos" w:cs="Aptos"/>
          <w:color w:val="000000" w:themeColor="text1"/>
          <w:sz w:val="24"/>
          <w:szCs w:val="24"/>
          <w:lang w:val="en-US"/>
        </w:rPr>
      </w:pPr>
      <w:r w:rsidRPr="73648C0D" w:rsidR="226C6239">
        <w:rPr>
          <w:rFonts w:ascii="Aptos" w:hAnsi="Aptos" w:eastAsia="Aptos" w:cs="Aptos"/>
          <w:b w:val="1"/>
          <w:bCs w:val="1"/>
          <w:color w:val="000000" w:themeColor="text1" w:themeTint="FF" w:themeShade="FF"/>
          <w:sz w:val="24"/>
          <w:szCs w:val="24"/>
          <w:u w:val="single"/>
          <w:lang w:val="en-US"/>
        </w:rPr>
        <w:t>Essential Skills for Study and Employment</w:t>
      </w:r>
    </w:p>
    <w:p w:rsidR="6B48BBF6" w:rsidP="73648C0D" w:rsidRDefault="6B48BBF6" w14:paraId="20F792C3" w14:textId="77777777">
      <w:pPr>
        <w:rPr>
          <w:rFonts w:ascii="Aptos" w:hAnsi="Aptos" w:eastAsia="Aptos" w:cs="Aptos"/>
          <w:color w:val="000000" w:themeColor="text1"/>
          <w:sz w:val="24"/>
          <w:szCs w:val="24"/>
          <w:lang w:val="en-US"/>
        </w:rPr>
      </w:pPr>
      <w:r w:rsidRPr="73648C0D" w:rsidR="226C6239">
        <w:rPr>
          <w:rFonts w:ascii="Aptos" w:hAnsi="Aptos" w:eastAsia="Aptos" w:cs="Aptos"/>
          <w:b w:val="1"/>
          <w:bCs w:val="1"/>
          <w:color w:val="000000" w:themeColor="text1" w:themeTint="FF" w:themeShade="FF"/>
          <w:sz w:val="24"/>
          <w:szCs w:val="24"/>
          <w:lang w:val="en-US"/>
        </w:rPr>
        <w:t>Communication skills</w:t>
      </w:r>
    </w:p>
    <w:p w:rsidR="6B48BBF6" w:rsidP="73648C0D" w:rsidRDefault="6B48BBF6" w14:paraId="54C60467" w14:textId="0850DFDB">
      <w:pPr>
        <w:rPr>
          <w:rFonts w:ascii="Aptos" w:hAnsi="Aptos" w:eastAsia="Aptos" w:cs="Aptos"/>
          <w:color w:val="000000" w:themeColor="text1"/>
          <w:sz w:val="24"/>
          <w:szCs w:val="24"/>
        </w:rPr>
      </w:pPr>
      <w:r w:rsidRPr="73648C0D" w:rsidR="226C6239">
        <w:rPr>
          <w:rFonts w:ascii="Aptos" w:hAnsi="Aptos" w:eastAsia="Aptos" w:cs="Aptos"/>
          <w:color w:val="000000" w:themeColor="text1"/>
          <w:sz w:val="22"/>
          <w:szCs w:val="22"/>
          <w:lang w:val="en-US"/>
        </w:rPr>
        <w:t>Clear speaking and writing help students share their ideas and help workers work well with others. Many employers say communication is one of the most important skills for getting a job</w:t>
      </w:r>
      <w:r w:rsidRPr="444123CC" w:rsidR="226C6239">
        <w:rPr>
          <w:rFonts w:ascii="Aptos" w:hAnsi="Aptos" w:eastAsia="Aptos" w:cs="Aptos"/>
          <w:color w:val="000000" w:themeColor="text1"/>
          <w:lang w:val="en-US"/>
        </w:rPr>
        <w:t>.</w:t>
      </w:r>
      <w:sdt>
        <w:sdtPr>
          <w:id w:val="-2029558461"/>
          <w:citation/>
          <w:placeholder>
            <w:docPart w:val="DefaultPlaceholder_1081868574"/>
          </w:placeholder>
          <w:rPr>
            <w:rFonts w:ascii="Aptos" w:hAnsi="Aptos" w:eastAsia="Aptos" w:cs="Aptos"/>
            <w:color w:val="000000" w:themeColor="text1"/>
            <w:sz w:val="24"/>
            <w:szCs w:val="24"/>
            <w:lang w:val="en-US"/>
          </w:rPr>
        </w:sdtPr>
        <w:sdtEndPr>
          <w:rPr>
            <w:rFonts w:ascii="Aptos" w:hAnsi="Aptos" w:eastAsia="Aptos" w:cs="Aptos"/>
            <w:color w:val="000000" w:themeColor="text1" w:themeTint="FF" w:themeShade="FF"/>
            <w:sz w:val="24"/>
            <w:szCs w:val="24"/>
            <w:lang w:val="en-US"/>
          </w:rPr>
        </w:sdtEndPr>
        <w:sdtContent>
          <w:r w:rsidRPr="73648C0D" w:rsidR="00AE2085">
            <w:rPr>
              <w:rFonts w:ascii="Aptos" w:hAnsi="Aptos" w:eastAsia="Aptos" w:cs="Aptos"/>
              <w:color w:val="000000" w:themeColor="text1"/>
              <w:sz w:val="24"/>
              <w:szCs w:val="24"/>
              <w:lang w:val="en-US"/>
            </w:rPr>
            <w:fldChar w:fldCharType="begin"/>
          </w:r>
          <w:r w:rsidR="00AE2085">
            <w:rPr>
              <w:rFonts w:ascii="Aptos" w:hAnsi="Aptos" w:eastAsia="Aptos" w:cs="Aptos"/>
              <w:color w:val="000000" w:themeColor="text1"/>
            </w:rPr>
            <w:instrText xml:space="preserve"> CITATION Pay02 \l 2057 </w:instrText>
          </w:r>
          <w:r w:rsidRPr="73648C0D" w:rsidR="00AE2085">
            <w:rPr>
              <w:rFonts w:ascii="Aptos" w:hAnsi="Aptos" w:eastAsia="Aptos" w:cs="Aptos"/>
              <w:color w:val="000000" w:themeColor="text1"/>
              <w:sz w:val="24"/>
              <w:szCs w:val="24"/>
              <w:lang w:val="en-US"/>
            </w:rPr>
            <w:fldChar w:fldCharType="separate"/>
          </w:r>
          <w:r w:rsidR="17070C0C">
            <w:rPr>
              <w:rFonts w:ascii="Aptos" w:hAnsi="Aptos" w:eastAsia="Aptos" w:cs="Aptos"/>
              <w:noProof/>
              <w:color w:val="000000" w:themeColor="text1"/>
            </w:rPr>
            <w:t xml:space="preserve"> </w:t>
          </w:r>
          <w:r w:rsidRPr="009345F3" w:rsidR="17070C0C">
            <w:rPr>
              <w:rFonts w:ascii="Aptos" w:hAnsi="Aptos" w:eastAsia="Aptos" w:cs="Aptos"/>
              <w:noProof/>
              <w:color w:val="000000" w:themeColor="text1"/>
            </w:rPr>
            <w:t>[2]</w:t>
          </w:r>
          <w:r w:rsidRPr="73648C0D" w:rsidR="00AE2085">
            <w:rPr>
              <w:rFonts w:ascii="Aptos" w:hAnsi="Aptos" w:eastAsia="Aptos" w:cs="Aptos"/>
              <w:color w:val="000000" w:themeColor="text1"/>
              <w:sz w:val="24"/>
              <w:szCs w:val="24"/>
              <w:lang w:val="en-US"/>
            </w:rPr>
            <w:fldChar w:fldCharType="end"/>
          </w:r>
        </w:sdtContent>
      </w:sdt>
    </w:p>
    <w:p w:rsidR="6B48BBF6" w:rsidP="73648C0D" w:rsidRDefault="6B48BBF6" w14:paraId="4BA3BAC9" w14:textId="77777777">
      <w:pPr>
        <w:rPr>
          <w:rFonts w:ascii="Aptos" w:hAnsi="Aptos" w:eastAsia="Aptos" w:cs="Aptos"/>
          <w:color w:val="000000" w:themeColor="text1"/>
          <w:sz w:val="24"/>
          <w:szCs w:val="24"/>
        </w:rPr>
      </w:pPr>
      <w:r w:rsidRPr="73648C0D" w:rsidR="226C6239">
        <w:rPr>
          <w:rFonts w:ascii="Aptos" w:hAnsi="Aptos" w:eastAsia="Aptos" w:cs="Aptos"/>
          <w:b w:val="1"/>
          <w:bCs w:val="1"/>
          <w:color w:val="000000" w:themeColor="text1" w:themeTint="FF" w:themeShade="FF"/>
          <w:sz w:val="24"/>
          <w:szCs w:val="24"/>
          <w:lang w:val="en-US"/>
        </w:rPr>
        <w:t>Critical thinking and problem solving</w:t>
      </w:r>
    </w:p>
    <w:p w:rsidR="6B48BBF6" w:rsidP="73648C0D" w:rsidRDefault="6B48BBF6" w14:paraId="634182EA" w14:textId="3AEA61DB">
      <w:pPr>
        <w:rPr>
          <w:rFonts w:ascii="Aptos" w:hAnsi="Aptos" w:eastAsia="Aptos" w:cs="Aptos"/>
          <w:color w:val="000000" w:themeColor="text1"/>
          <w:sz w:val="24"/>
          <w:szCs w:val="24"/>
        </w:rPr>
      </w:pPr>
      <w:r w:rsidRPr="73648C0D" w:rsidR="226C6239">
        <w:rPr>
          <w:rFonts w:ascii="Aptos" w:hAnsi="Aptos" w:eastAsia="Aptos" w:cs="Aptos"/>
          <w:color w:val="000000" w:themeColor="text1"/>
          <w:sz w:val="22"/>
          <w:szCs w:val="22"/>
          <w:lang w:val="en-US"/>
        </w:rPr>
        <w:t xml:space="preserve">These skills help people understand problems and find good solutions. </w:t>
      </w:r>
      <w:r w:rsidRPr="73648C0D" w:rsidR="1D8E6EE4">
        <w:rPr>
          <w:rFonts w:ascii="Aptos" w:hAnsi="Aptos" w:eastAsia="Aptos" w:cs="Aptos"/>
          <w:color w:val="000000" w:themeColor="text1"/>
          <w:sz w:val="22"/>
          <w:szCs w:val="22"/>
          <w:lang w:val="en-US"/>
        </w:rPr>
        <w:t>Faction</w:t>
      </w:r>
      <w:r w:rsidRPr="73648C0D" w:rsidR="226C6239">
        <w:rPr>
          <w:rFonts w:ascii="Aptos" w:hAnsi="Aptos" w:eastAsia="Aptos" w:cs="Aptos"/>
          <w:color w:val="000000" w:themeColor="text1"/>
          <w:sz w:val="22"/>
          <w:szCs w:val="22"/>
          <w:lang w:val="en-US"/>
        </w:rPr>
        <w:t xml:space="preserve"> says that critical thinkers use careful thinking to make good decisions</w:t>
      </w:r>
      <w:r w:rsidRPr="444123CC" w:rsidR="226C6239">
        <w:rPr>
          <w:rFonts w:ascii="Aptos" w:hAnsi="Aptos" w:eastAsia="Aptos" w:cs="Aptos"/>
          <w:color w:val="000000" w:themeColor="text1"/>
          <w:lang w:val="en-US"/>
        </w:rPr>
        <w:t xml:space="preserve">.</w:t>
      </w:r>
      <w:sdt>
        <w:sdtPr>
          <w:id w:val="746154453"/>
          <w:citation/>
          <w:placeholder>
            <w:docPart w:val="DefaultPlaceholder_1081868574"/>
          </w:placeholder>
          <w:rPr>
            <w:rFonts w:ascii="Aptos" w:hAnsi="Aptos" w:eastAsia="Aptos" w:cs="Aptos"/>
            <w:color w:val="000000" w:themeColor="text1"/>
            <w:sz w:val="24"/>
            <w:szCs w:val="24"/>
            <w:lang w:val="en-US"/>
          </w:rPr>
        </w:sdtPr>
        <w:sdtEndPr>
          <w:rPr>
            <w:rFonts w:ascii="Aptos" w:hAnsi="Aptos" w:eastAsia="Aptos" w:cs="Aptos"/>
            <w:color w:val="000000" w:themeColor="text1" w:themeTint="FF" w:themeShade="FF"/>
            <w:sz w:val="24"/>
            <w:szCs w:val="24"/>
            <w:lang w:val="en-US"/>
          </w:rPr>
        </w:sdtEndPr>
        <w:sdtContent>
          <w:r w:rsidRPr="73648C0D" w:rsidR="0065021D">
            <w:rPr>
              <w:rFonts w:ascii="Aptos" w:hAnsi="Aptos" w:eastAsia="Aptos" w:cs="Aptos"/>
              <w:color w:val="000000" w:themeColor="text1"/>
              <w:sz w:val="24"/>
              <w:szCs w:val="24"/>
              <w:lang w:val="en-US"/>
            </w:rPr>
            <w:fldChar w:fldCharType="begin"/>
          </w:r>
          <w:r w:rsidR="0065021D">
            <w:rPr>
              <w:rFonts w:ascii="Aptos" w:hAnsi="Aptos" w:eastAsia="Aptos" w:cs="Aptos"/>
              <w:color w:val="000000" w:themeColor="text1"/>
            </w:rPr>
            <w:instrText xml:space="preserve"> CITATION Suk23 \l 2057 </w:instrText>
          </w:r>
          <w:r w:rsidRPr="73648C0D" w:rsidR="0065021D">
            <w:rPr>
              <w:rFonts w:ascii="Aptos" w:hAnsi="Aptos" w:eastAsia="Aptos" w:cs="Aptos"/>
              <w:color w:val="000000" w:themeColor="text1"/>
              <w:sz w:val="24"/>
              <w:szCs w:val="24"/>
              <w:lang w:val="en-US"/>
            </w:rPr>
            <w:fldChar w:fldCharType="separate"/>
          </w:r>
          <w:r w:rsidR="17070C0C">
            <w:rPr>
              <w:rFonts w:ascii="Aptos" w:hAnsi="Aptos" w:eastAsia="Aptos" w:cs="Aptos"/>
              <w:noProof/>
              <w:color w:val="000000" w:themeColor="text1"/>
            </w:rPr>
            <w:t xml:space="preserve"> </w:t>
          </w:r>
          <w:r w:rsidRPr="009345F3" w:rsidR="17070C0C">
            <w:rPr>
              <w:rFonts w:ascii="Aptos" w:hAnsi="Aptos" w:eastAsia="Aptos" w:cs="Aptos"/>
              <w:noProof/>
              <w:color w:val="000000" w:themeColor="text1"/>
            </w:rPr>
            <w:t>[3]</w:t>
          </w:r>
          <w:r w:rsidRPr="73648C0D" w:rsidR="0065021D">
            <w:rPr>
              <w:rFonts w:ascii="Aptos" w:hAnsi="Aptos" w:eastAsia="Aptos" w:cs="Aptos"/>
              <w:color w:val="000000" w:themeColor="text1"/>
              <w:sz w:val="24"/>
              <w:szCs w:val="24"/>
              <w:lang w:val="en-US"/>
            </w:rPr>
            <w:fldChar w:fldCharType="end"/>
          </w:r>
        </w:sdtContent>
      </w:sdt>
    </w:p>
    <w:p w:rsidR="6B48BBF6" w:rsidP="73648C0D" w:rsidRDefault="6B48BBF6" w14:paraId="6348394D" w14:textId="77777777">
      <w:pPr>
        <w:rPr>
          <w:rFonts w:ascii="Aptos" w:hAnsi="Aptos" w:eastAsia="Aptos" w:cs="Aptos"/>
          <w:color w:val="000000" w:themeColor="text1"/>
          <w:sz w:val="24"/>
          <w:szCs w:val="24"/>
        </w:rPr>
      </w:pPr>
      <w:r w:rsidRPr="73648C0D" w:rsidR="226C6239">
        <w:rPr>
          <w:rFonts w:ascii="Aptos" w:hAnsi="Aptos" w:eastAsia="Aptos" w:cs="Aptos"/>
          <w:b w:val="1"/>
          <w:bCs w:val="1"/>
          <w:color w:val="000000" w:themeColor="text1" w:themeTint="FF" w:themeShade="FF"/>
          <w:sz w:val="24"/>
          <w:szCs w:val="24"/>
          <w:lang w:val="en-US"/>
        </w:rPr>
        <w:t>Teamwork and collaboration</w:t>
      </w:r>
    </w:p>
    <w:p w:rsidR="6B48BBF6" w:rsidP="73648C0D" w:rsidRDefault="6B48BBF6" w14:paraId="64CB2732" w14:textId="2B94FE00">
      <w:pPr>
        <w:rPr>
          <w:rFonts w:ascii="Aptos" w:hAnsi="Aptos" w:eastAsia="Aptos" w:cs="Aptos"/>
          <w:color w:val="000000" w:themeColor="text1"/>
          <w:sz w:val="24"/>
          <w:szCs w:val="24"/>
        </w:rPr>
      </w:pPr>
      <w:r w:rsidRPr="73648C0D" w:rsidR="226C6239">
        <w:rPr>
          <w:rFonts w:ascii="Aptos" w:hAnsi="Aptos" w:eastAsia="Aptos" w:cs="Aptos"/>
          <w:color w:val="000000" w:themeColor="text1"/>
          <w:sz w:val="22"/>
          <w:szCs w:val="22"/>
          <w:lang w:val="en-US"/>
        </w:rPr>
        <w:t>In school and at work, working well with others helps people finish tasks faster. Today, many companies like teamwork because it helps people share ideas and do better work</w:t>
      </w:r>
      <w:r w:rsidRPr="444123CC" w:rsidR="226C6239">
        <w:rPr>
          <w:rFonts w:ascii="Aptos" w:hAnsi="Aptos" w:eastAsia="Aptos" w:cs="Aptos"/>
          <w:color w:val="000000" w:themeColor="text1"/>
          <w:lang w:val="en-US"/>
        </w:rPr>
        <w:lastRenderedPageBreak/>
        <w:t>.</w:t>
      </w:r>
      <w:sdt>
        <w:sdtPr>
          <w:id w:val="1271212688"/>
          <w:citation/>
          <w:placeholder>
            <w:docPart w:val="DefaultPlaceholder_1081868574"/>
          </w:placeholder>
          <w:rPr>
            <w:rFonts w:ascii="Aptos" w:hAnsi="Aptos" w:eastAsia="Aptos" w:cs="Aptos"/>
            <w:color w:val="000000" w:themeColor="text1"/>
            <w:sz w:val="24"/>
            <w:szCs w:val="24"/>
            <w:lang w:val="en-US"/>
          </w:rPr>
        </w:sdtPr>
        <w:sdtEndPr>
          <w:rPr>
            <w:rFonts w:ascii="Aptos" w:hAnsi="Aptos" w:eastAsia="Aptos" w:cs="Aptos"/>
            <w:color w:val="000000" w:themeColor="text1" w:themeTint="FF" w:themeShade="FF"/>
            <w:sz w:val="24"/>
            <w:szCs w:val="24"/>
            <w:lang w:val="en-US"/>
          </w:rPr>
        </w:sdtEndPr>
        <w:sdtContent>
          <w:r w:rsidRPr="73648C0D" w:rsidR="009345F3">
            <w:rPr>
              <w:rFonts w:ascii="Aptos" w:hAnsi="Aptos" w:eastAsia="Aptos" w:cs="Aptos"/>
              <w:color w:val="000000" w:themeColor="text1"/>
              <w:sz w:val="24"/>
              <w:szCs w:val="24"/>
              <w:lang w:val="en-US"/>
            </w:rPr>
            <w:fldChar w:fldCharType="begin"/>
          </w:r>
          <w:r w:rsidR="009345F3">
            <w:rPr>
              <w:rFonts w:ascii="Aptos" w:hAnsi="Aptos" w:eastAsia="Aptos" w:cs="Aptos"/>
              <w:color w:val="000000" w:themeColor="text1"/>
            </w:rPr>
            <w:instrText xml:space="preserve"> CITATION Kha17 \l 2057 </w:instrText>
          </w:r>
          <w:r w:rsidRPr="73648C0D" w:rsidR="009345F3">
            <w:rPr>
              <w:rFonts w:ascii="Aptos" w:hAnsi="Aptos" w:eastAsia="Aptos" w:cs="Aptos"/>
              <w:color w:val="000000" w:themeColor="text1"/>
              <w:sz w:val="24"/>
              <w:szCs w:val="24"/>
              <w:lang w:val="en-US"/>
            </w:rPr>
            <w:fldChar w:fldCharType="separate"/>
          </w:r>
          <w:r w:rsidR="17070C0C">
            <w:rPr>
              <w:rFonts w:ascii="Aptos" w:hAnsi="Aptos" w:eastAsia="Aptos" w:cs="Aptos"/>
              <w:noProof/>
              <w:color w:val="000000" w:themeColor="text1"/>
            </w:rPr>
            <w:t xml:space="preserve"> </w:t>
          </w:r>
          <w:r w:rsidRPr="009345F3" w:rsidR="17070C0C">
            <w:rPr>
              <w:rFonts w:ascii="Aptos" w:hAnsi="Aptos" w:eastAsia="Aptos" w:cs="Aptos"/>
              <w:noProof/>
              <w:color w:val="000000" w:themeColor="text1"/>
            </w:rPr>
            <w:t>[4]</w:t>
          </w:r>
          <w:r w:rsidRPr="73648C0D" w:rsidR="009345F3">
            <w:rPr>
              <w:rFonts w:ascii="Aptos" w:hAnsi="Aptos" w:eastAsia="Aptos" w:cs="Aptos"/>
              <w:color w:val="000000" w:themeColor="text1"/>
              <w:sz w:val="24"/>
              <w:szCs w:val="24"/>
              <w:lang w:val="en-US"/>
            </w:rPr>
            <w:fldChar w:fldCharType="end"/>
          </w:r>
        </w:sdtContent>
      </w:sdt>
    </w:p>
    <w:p w:rsidR="6B48BBF6" w:rsidP="73648C0D" w:rsidRDefault="6B48BBF6" w14:paraId="60AB9C67" w14:textId="77777777">
      <w:pPr>
        <w:rPr>
          <w:rFonts w:ascii="Aptos" w:hAnsi="Aptos" w:eastAsia="Aptos" w:cs="Aptos"/>
          <w:color w:val="000000" w:themeColor="text1"/>
          <w:sz w:val="24"/>
          <w:szCs w:val="24"/>
        </w:rPr>
      </w:pPr>
      <w:r w:rsidRPr="73648C0D" w:rsidR="226C6239">
        <w:rPr>
          <w:rFonts w:ascii="Aptos" w:hAnsi="Aptos" w:eastAsia="Aptos" w:cs="Aptos"/>
          <w:b w:val="1"/>
          <w:bCs w:val="1"/>
          <w:color w:val="000000" w:themeColor="text1" w:themeTint="FF" w:themeShade="FF"/>
          <w:sz w:val="24"/>
          <w:szCs w:val="24"/>
          <w:lang w:val="en-US"/>
        </w:rPr>
        <w:t>Digital literacy</w:t>
      </w:r>
    </w:p>
    <w:p w:rsidR="6B48BBF6" w:rsidP="73648C0D" w:rsidRDefault="6B48BBF6" w14:paraId="329C0332" w14:textId="4DDD63A7">
      <w:pPr>
        <w:rPr>
          <w:rFonts w:ascii="Aptos" w:hAnsi="Aptos" w:eastAsia="Aptos" w:cs="Aptos"/>
          <w:color w:val="000000" w:themeColor="text1"/>
          <w:sz w:val="24"/>
          <w:szCs w:val="24"/>
        </w:rPr>
      </w:pPr>
      <w:r w:rsidRPr="73648C0D" w:rsidR="226C6239">
        <w:rPr>
          <w:rFonts w:ascii="Aptos" w:hAnsi="Aptos" w:eastAsia="Aptos" w:cs="Aptos"/>
          <w:color w:val="000000" w:themeColor="text1"/>
          <w:sz w:val="22"/>
          <w:szCs w:val="22"/>
          <w:lang w:val="en-US"/>
        </w:rPr>
        <w:t>Today, technology is used in school and at work, so digital skills are very important. Students use computers to do research and homework, and workers use digital tools to do their jobs</w:t>
      </w:r>
      <w:r w:rsidRPr="444123CC" w:rsidR="226C6239">
        <w:rPr>
          <w:rFonts w:ascii="Aptos" w:hAnsi="Aptos" w:eastAsia="Aptos" w:cs="Aptos"/>
          <w:color w:val="000000" w:themeColor="text1"/>
          <w:lang w:val="en-US"/>
        </w:rPr>
        <w:t>.</w:t>
      </w:r>
      <w:sdt>
        <w:sdtPr>
          <w:id w:val="-385109275"/>
          <w:citation/>
          <w:placeholder>
            <w:docPart w:val="DefaultPlaceholder_1081868574"/>
          </w:placeholder>
          <w:rPr>
            <w:rFonts w:ascii="Aptos" w:hAnsi="Aptos" w:eastAsia="Aptos" w:cs="Aptos"/>
            <w:color w:val="000000" w:themeColor="text1"/>
            <w:sz w:val="24"/>
            <w:szCs w:val="24"/>
            <w:lang w:val="en-US"/>
          </w:rPr>
        </w:sdtPr>
        <w:sdtEndPr>
          <w:rPr>
            <w:rFonts w:ascii="Aptos" w:hAnsi="Aptos" w:eastAsia="Aptos" w:cs="Aptos"/>
            <w:color w:val="000000" w:themeColor="text1" w:themeTint="FF" w:themeShade="FF"/>
            <w:sz w:val="24"/>
            <w:szCs w:val="24"/>
            <w:lang w:val="en-US"/>
          </w:rPr>
        </w:sdtEndPr>
        <w:sdtContent>
          <w:r w:rsidRPr="73648C0D" w:rsidR="009345F3">
            <w:rPr>
              <w:rFonts w:ascii="Aptos" w:hAnsi="Aptos" w:eastAsia="Aptos" w:cs="Aptos"/>
              <w:color w:val="000000" w:themeColor="text1"/>
              <w:sz w:val="24"/>
              <w:szCs w:val="24"/>
              <w:lang w:val="en-US"/>
            </w:rPr>
            <w:fldChar w:fldCharType="begin"/>
          </w:r>
          <w:r w:rsidR="009345F3">
            <w:rPr>
              <w:rFonts w:ascii="Aptos" w:hAnsi="Aptos" w:eastAsia="Aptos" w:cs="Aptos"/>
              <w:color w:val="000000" w:themeColor="text1"/>
            </w:rPr>
            <w:instrText xml:space="preserve"> CITATION Tin20 \l 2057 </w:instrText>
          </w:r>
          <w:r w:rsidRPr="73648C0D" w:rsidR="009345F3">
            <w:rPr>
              <w:rFonts w:ascii="Aptos" w:hAnsi="Aptos" w:eastAsia="Aptos" w:cs="Aptos"/>
              <w:color w:val="000000" w:themeColor="text1"/>
              <w:sz w:val="24"/>
              <w:szCs w:val="24"/>
              <w:lang w:val="en-US"/>
            </w:rPr>
            <w:fldChar w:fldCharType="separate"/>
          </w:r>
          <w:r w:rsidR="17070C0C">
            <w:rPr>
              <w:rFonts w:ascii="Aptos" w:hAnsi="Aptos" w:eastAsia="Aptos" w:cs="Aptos"/>
              <w:noProof/>
              <w:color w:val="000000" w:themeColor="text1"/>
            </w:rPr>
            <w:t xml:space="preserve"> </w:t>
          </w:r>
          <w:r w:rsidRPr="009345F3" w:rsidR="17070C0C">
            <w:rPr>
              <w:rFonts w:ascii="Aptos" w:hAnsi="Aptos" w:eastAsia="Aptos" w:cs="Aptos"/>
              <w:noProof/>
              <w:color w:val="000000" w:themeColor="text1"/>
            </w:rPr>
            <w:t>[5]</w:t>
          </w:r>
          <w:r w:rsidRPr="73648C0D" w:rsidR="009345F3">
            <w:rPr>
              <w:rFonts w:ascii="Aptos" w:hAnsi="Aptos" w:eastAsia="Aptos" w:cs="Aptos"/>
              <w:color w:val="000000" w:themeColor="text1"/>
              <w:sz w:val="24"/>
              <w:szCs w:val="24"/>
              <w:lang w:val="en-US"/>
            </w:rPr>
            <w:fldChar w:fldCharType="end"/>
          </w:r>
        </w:sdtContent>
      </w:sdt>
    </w:p>
    <w:p w:rsidR="6B48BBF6" w:rsidP="73648C0D" w:rsidRDefault="6B48BBF6" w14:paraId="26335E98" w14:textId="77777777">
      <w:pPr>
        <w:rPr>
          <w:rFonts w:ascii="Aptos" w:hAnsi="Aptos" w:eastAsia="Aptos" w:cs="Aptos"/>
          <w:color w:val="000000" w:themeColor="text1"/>
          <w:sz w:val="24"/>
          <w:szCs w:val="24"/>
        </w:rPr>
      </w:pPr>
      <w:r w:rsidRPr="73648C0D" w:rsidR="226C6239">
        <w:rPr>
          <w:rFonts w:ascii="Aptos" w:hAnsi="Aptos" w:eastAsia="Aptos" w:cs="Aptos"/>
          <w:b w:val="1"/>
          <w:bCs w:val="1"/>
          <w:color w:val="000000" w:themeColor="text1" w:themeTint="FF" w:themeShade="FF"/>
          <w:sz w:val="24"/>
          <w:szCs w:val="24"/>
          <w:u w:val="single"/>
          <w:lang w:val="en-US"/>
        </w:rPr>
        <w:t>Conclusion</w:t>
      </w:r>
      <w:r w:rsidRPr="73648C0D" w:rsidR="226C6239">
        <w:rPr>
          <w:rFonts w:ascii="Aptos" w:hAnsi="Aptos" w:eastAsia="Aptos" w:cs="Aptos"/>
          <w:color w:val="000000" w:themeColor="text1" w:themeTint="FF" w:themeShade="FF"/>
          <w:sz w:val="24"/>
          <w:szCs w:val="24"/>
          <w:lang w:val="en-US"/>
        </w:rPr>
        <w:t xml:space="preserve"> </w:t>
      </w:r>
    </w:p>
    <w:p w:rsidR="6B48BBF6" w:rsidP="73648C0D" w:rsidRDefault="6B48BBF6" w14:paraId="1BC0C75C" w14:textId="77777777">
      <w:pPr>
        <w:rPr>
          <w:rFonts w:ascii="Aptos" w:hAnsi="Aptos" w:eastAsia="Aptos" w:cs="Aptos"/>
          <w:color w:val="000000" w:themeColor="text1"/>
          <w:sz w:val="24"/>
          <w:szCs w:val="24"/>
        </w:rPr>
      </w:pPr>
      <w:r w:rsidRPr="73648C0D" w:rsidR="226C6239">
        <w:rPr>
          <w:rFonts w:ascii="Aptos" w:hAnsi="Aptos" w:eastAsia="Aptos" w:cs="Aptos"/>
          <w:color w:val="000000" w:themeColor="text1" w:themeTint="FF" w:themeShade="FF"/>
          <w:sz w:val="24"/>
          <w:szCs w:val="24"/>
          <w:lang w:val="en-US"/>
        </w:rPr>
        <w:t xml:space="preserve">In my future job in </w:t>
      </w:r>
      <w:r w:rsidRPr="73648C0D" w:rsidR="226C6239">
        <w:rPr>
          <w:rFonts w:ascii="Aptos" w:hAnsi="Aptos" w:eastAsia="Aptos" w:cs="Aptos"/>
          <w:b w:val="1"/>
          <w:bCs w:val="1"/>
          <w:color w:val="000000" w:themeColor="text1" w:themeTint="FF" w:themeShade="FF"/>
          <w:sz w:val="24"/>
          <w:szCs w:val="24"/>
          <w:lang w:val="en-US"/>
        </w:rPr>
        <w:t>cyber security</w:t>
      </w:r>
      <w:r w:rsidRPr="73648C0D" w:rsidR="226C6239">
        <w:rPr>
          <w:rFonts w:ascii="Aptos" w:hAnsi="Aptos" w:eastAsia="Aptos" w:cs="Aptos"/>
          <w:color w:val="000000" w:themeColor="text1" w:themeTint="FF" w:themeShade="FF"/>
          <w:sz w:val="24"/>
          <w:szCs w:val="24"/>
          <w:lang w:val="en-US"/>
        </w:rPr>
        <w:t>, these skills are very important. For example, problem solving helps me fix computer problems. Communication helps me work well with my team. Digital skills help me use computer programs and tools. Without these skills, it would be hard to succeed, even if I knew how to code.</w:t>
      </w:r>
    </w:p>
    <w:p w:rsidR="40A5F559" w:rsidP="73648C0D" w:rsidRDefault="40A5F559" w14:paraId="4DACDB9A" w14:textId="77777777">
      <w:pPr>
        <w:rPr>
          <w:rFonts w:ascii="Aptos" w:hAnsi="Aptos" w:eastAsia="Aptos" w:cs="Aptos"/>
          <w:color w:val="000000" w:themeColor="text1"/>
          <w:sz w:val="24"/>
          <w:szCs w:val="24"/>
          <w:lang w:val="en-US"/>
        </w:rPr>
      </w:pPr>
      <w:r w:rsidRPr="73648C0D" w:rsidR="4F0F58D2">
        <w:rPr>
          <w:rFonts w:ascii="Aptos" w:hAnsi="Aptos" w:eastAsia="Aptos" w:cs="Aptos"/>
          <w:color w:val="000000" w:themeColor="text1" w:themeTint="FF" w:themeShade="FF"/>
          <w:sz w:val="24"/>
          <w:szCs w:val="24"/>
        </w:rPr>
        <w:t>References</w:t>
      </w:r>
    </w:p>
    <w:p w:rsidR="40A5F559" w:rsidP="73648C0D" w:rsidRDefault="40A5F559" w14:paraId="5DCE4D84" w14:textId="097EB582">
      <w:pPr>
        <w:pStyle w:val="Heading3"/>
        <w:spacing w:before="281" w:after="281"/>
        <w:rPr>
          <w:rFonts w:ascii="Aptos" w:hAnsi="Aptos" w:eastAsia="Aptos" w:cs="Aptos"/>
          <w:b w:val="1"/>
          <w:bCs w:val="1"/>
          <w:sz w:val="24"/>
          <w:szCs w:val="24"/>
        </w:rPr>
      </w:pPr>
      <w:r w:rsidRPr="73648C0D" w:rsidR="4F0F58D2">
        <w:rPr>
          <w:rFonts w:ascii="Aptos" w:hAnsi="Aptos" w:eastAsia="Aptos" w:cs="Aptos"/>
          <w:b w:val="1"/>
          <w:bCs w:val="1"/>
          <w:sz w:val="24"/>
          <w:szCs w:val="24"/>
        </w:rPr>
        <w:t>Refe</w:t>
      </w:r>
      <w:r w:rsidRPr="73648C0D" w:rsidR="3A25609E">
        <w:rPr>
          <w:rFonts w:ascii="Aptos" w:hAnsi="Aptos" w:eastAsia="Aptos" w:cs="Aptos"/>
          <w:b w:val="1"/>
          <w:bCs w:val="1"/>
          <w:sz w:val="24"/>
          <w:szCs w:val="24"/>
        </w:rPr>
        <w:t>rences</w:t>
      </w:r>
    </w:p>
    <w:p w:rsidR="002650D5" w:rsidP="444123CC" w:rsidRDefault="002650D5" w14:paraId="7D33715E" w14:textId="77777777">
      <w:pPr>
        <w:spacing w:before="240" w:after="240"/>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3"/>
        <w:gridCol w:w="8803"/>
      </w:tblGrid>
      <w:tr w:rsidR="002650D5" w:rsidTr="73648C0D" w14:paraId="625B5757" w14:textId="77777777">
        <w:trPr>
          <w:divId w:val="1642808850"/>
          <w:tblCellSpacing w:w="15" w:type="dxa"/>
        </w:trPr>
        <w:tc>
          <w:tcPr>
            <w:tcW w:w="50" w:type="pct"/>
            <w:tcMar/>
            <w:hideMark/>
          </w:tcPr>
          <w:p w:rsidR="002650D5" w:rsidRDefault="002650D5" w14:paraId="2E9B85C4" w14:textId="485B9A18">
            <w:pPr>
              <w:pStyle w:val="Bibliography"/>
              <w:rPr>
                <w:noProof/>
                <w:kern w:val="0"/>
                <w14:ligatures w14:val="none"/>
              </w:rPr>
            </w:pPr>
            <w:r w:rsidRPr="73648C0D" w:rsidR="7730CFB0">
              <w:rPr>
                <w:noProof/>
                <w:sz w:val="24"/>
                <w:szCs w:val="24"/>
              </w:rPr>
              <w:t xml:space="preserve">[1] </w:t>
            </w:r>
          </w:p>
        </w:tc>
        <w:tc>
          <w:tcPr>
            <w:tcW w:w="0" w:type="auto"/>
            <w:tcMar/>
            <w:hideMark/>
          </w:tcPr>
          <w:p w:rsidR="002650D5" w:rsidRDefault="002650D5" w14:paraId="1F678B65" w14:textId="77777777">
            <w:pPr>
              <w:pStyle w:val="Bibliography"/>
              <w:rPr>
                <w:noProof/>
              </w:rPr>
            </w:pPr>
            <w:r w:rsidRPr="73648C0D" w:rsidR="7730CFB0">
              <w:rPr>
                <w:noProof/>
                <w:sz w:val="24"/>
                <w:szCs w:val="24"/>
              </w:rPr>
              <w:t>A. B. a. W. LOCKE, “The Early Career Paths and Employment Conditions of the Academic Profession in 17 Countries,” 2019. [Online]. Available: https://scholar.google.com/scholar?hl=es&amp;as_sdt=0%2C5&amp;q=Essential+Academic+and+Employment+Skills+for+the+future+career+Path+Article&amp;btnG=.</w:t>
            </w:r>
          </w:p>
        </w:tc>
      </w:tr>
      <w:tr w:rsidR="002650D5" w:rsidTr="73648C0D" w14:paraId="32959352" w14:textId="77777777">
        <w:trPr>
          <w:divId w:val="1642808850"/>
          <w:tblCellSpacing w:w="15" w:type="dxa"/>
        </w:trPr>
        <w:tc>
          <w:tcPr>
            <w:tcW w:w="50" w:type="pct"/>
            <w:tcMar/>
            <w:hideMark/>
          </w:tcPr>
          <w:p w:rsidR="002650D5" w:rsidRDefault="002650D5" w14:paraId="6532808A" w14:textId="77777777">
            <w:pPr>
              <w:pStyle w:val="Bibliography"/>
              <w:rPr>
                <w:noProof/>
              </w:rPr>
            </w:pPr>
            <w:r w:rsidRPr="73648C0D" w:rsidR="7730CFB0">
              <w:rPr>
                <w:noProof/>
                <w:sz w:val="24"/>
                <w:szCs w:val="24"/>
              </w:rPr>
              <w:t xml:space="preserve">[2] </w:t>
            </w:r>
          </w:p>
        </w:tc>
        <w:tc>
          <w:tcPr>
            <w:tcW w:w="0" w:type="auto"/>
            <w:tcMar/>
            <w:hideMark/>
          </w:tcPr>
          <w:p w:rsidR="002650D5" w:rsidRDefault="002650D5" w14:paraId="5D7A2977" w14:textId="77777777">
            <w:pPr>
              <w:pStyle w:val="Bibliography"/>
              <w:rPr>
                <w:noProof/>
              </w:rPr>
            </w:pPr>
            <w:r w:rsidRPr="73648C0D" w:rsidR="7730CFB0">
              <w:rPr>
                <w:noProof/>
                <w:sz w:val="24"/>
                <w:szCs w:val="24"/>
              </w:rPr>
              <w:t>J. Payne, “Basic Skills in the Workplace: A Research Review. Research,” 07-2002. [Online]. Available: https://scholar.google.com/scholar?hl=es&amp;as_sdt=0%2C5&amp;q=communication+skills+in+the+workplace+report&amp;btnG=.</w:t>
            </w:r>
          </w:p>
        </w:tc>
      </w:tr>
      <w:tr w:rsidR="002650D5" w:rsidTr="73648C0D" w14:paraId="70A20DEC" w14:textId="77777777">
        <w:trPr>
          <w:divId w:val="1642808850"/>
          <w:tblCellSpacing w:w="15" w:type="dxa"/>
        </w:trPr>
        <w:tc>
          <w:tcPr>
            <w:tcW w:w="50" w:type="pct"/>
            <w:tcMar/>
            <w:hideMark/>
          </w:tcPr>
          <w:p w:rsidR="002650D5" w:rsidRDefault="002650D5" w14:paraId="2F418981" w14:textId="77777777">
            <w:pPr>
              <w:pStyle w:val="Bibliography"/>
              <w:rPr>
                <w:noProof/>
              </w:rPr>
            </w:pPr>
            <w:r w:rsidRPr="73648C0D" w:rsidR="7730CFB0">
              <w:rPr>
                <w:noProof/>
                <w:sz w:val="24"/>
                <w:szCs w:val="24"/>
              </w:rPr>
              <w:t xml:space="preserve">[3] </w:t>
            </w:r>
          </w:p>
        </w:tc>
        <w:tc>
          <w:tcPr>
            <w:tcW w:w="0" w:type="auto"/>
            <w:tcMar/>
            <w:hideMark/>
          </w:tcPr>
          <w:p w:rsidR="002650D5" w:rsidRDefault="002650D5" w14:paraId="0044F61B" w14:textId="77777777">
            <w:pPr>
              <w:pStyle w:val="Bibliography"/>
              <w:rPr>
                <w:noProof/>
              </w:rPr>
            </w:pPr>
            <w:r w:rsidRPr="73648C0D" w:rsidR="7730CFB0">
              <w:rPr>
                <w:noProof/>
                <w:sz w:val="24"/>
                <w:szCs w:val="24"/>
              </w:rPr>
              <w:t>I. M. &amp;. M. Sukma, “Development of an E-Book Based on STEM-Integrated Creative Problem Solving on Environmental Change Materia to Improve Students’ Critical Thinking and Creative Thinking,” (2023). [Online]. Available: file:///C:/Users/lucia/Downloads/22T,+LAYOUT+FINAL_4356.pdf.</w:t>
            </w:r>
          </w:p>
        </w:tc>
      </w:tr>
      <w:tr w:rsidR="002650D5" w:rsidTr="73648C0D" w14:paraId="1D726380" w14:textId="77777777">
        <w:trPr>
          <w:divId w:val="1642808850"/>
          <w:tblCellSpacing w:w="15" w:type="dxa"/>
        </w:trPr>
        <w:tc>
          <w:tcPr>
            <w:tcW w:w="50" w:type="pct"/>
            <w:tcMar/>
            <w:hideMark/>
          </w:tcPr>
          <w:p w:rsidR="002650D5" w:rsidRDefault="002650D5" w14:paraId="13FD05B5" w14:textId="77777777">
            <w:pPr>
              <w:pStyle w:val="Bibliography"/>
              <w:rPr>
                <w:noProof/>
              </w:rPr>
            </w:pPr>
            <w:r w:rsidRPr="73648C0D" w:rsidR="7730CFB0">
              <w:rPr>
                <w:noProof/>
                <w:sz w:val="24"/>
                <w:szCs w:val="24"/>
              </w:rPr>
              <w:t xml:space="preserve">[4] </w:t>
            </w:r>
          </w:p>
        </w:tc>
        <w:tc>
          <w:tcPr>
            <w:tcW w:w="0" w:type="auto"/>
            <w:tcMar/>
            <w:hideMark/>
          </w:tcPr>
          <w:p w:rsidR="002650D5" w:rsidRDefault="002650D5" w14:paraId="6CD0B310" w14:textId="77777777">
            <w:pPr>
              <w:pStyle w:val="Bibliography"/>
              <w:rPr>
                <w:noProof/>
              </w:rPr>
            </w:pPr>
            <w:r w:rsidRPr="73648C0D" w:rsidR="7730CFB0">
              <w:rPr>
                <w:noProof/>
                <w:sz w:val="24"/>
                <w:szCs w:val="24"/>
              </w:rPr>
              <w:t>A. M. Khawama, “Effectiveness of Teamwork In the Workplace,” 2017. [Online]. Available: https://scholar.google.com/scholar?hl=es&amp;as_sdt=0%2C5&amp;q=teamwork+and+collaboration+in+the+workplace+journal+Article&amp;btnG=.</w:t>
            </w:r>
          </w:p>
        </w:tc>
      </w:tr>
      <w:tr w:rsidR="002650D5" w:rsidTr="73648C0D" w14:paraId="3604B2EE" w14:textId="77777777">
        <w:trPr>
          <w:divId w:val="1642808850"/>
          <w:tblCellSpacing w:w="15" w:type="dxa"/>
        </w:trPr>
        <w:tc>
          <w:tcPr>
            <w:tcW w:w="50" w:type="pct"/>
            <w:tcMar/>
            <w:hideMark/>
          </w:tcPr>
          <w:p w:rsidR="002650D5" w:rsidRDefault="002650D5" w14:paraId="485FF48D" w14:textId="77777777">
            <w:pPr>
              <w:pStyle w:val="Bibliography"/>
              <w:rPr>
                <w:noProof/>
              </w:rPr>
            </w:pPr>
            <w:r w:rsidRPr="73648C0D" w:rsidR="7730CFB0">
              <w:rPr>
                <w:noProof/>
                <w:sz w:val="24"/>
                <w:szCs w:val="24"/>
              </w:rPr>
              <w:t xml:space="preserve">[5] </w:t>
            </w:r>
          </w:p>
        </w:tc>
        <w:tc>
          <w:tcPr>
            <w:tcW w:w="0" w:type="auto"/>
            <w:tcMar/>
            <w:hideMark/>
          </w:tcPr>
          <w:p w:rsidR="002650D5" w:rsidRDefault="002650D5" w14:paraId="243590E7" w14:textId="77777777">
            <w:pPr>
              <w:pStyle w:val="Bibliography"/>
              <w:rPr>
                <w:noProof/>
              </w:rPr>
            </w:pPr>
            <w:r w:rsidRPr="73648C0D" w:rsidR="7730CFB0">
              <w:rPr>
                <w:noProof/>
                <w:sz w:val="24"/>
                <w:szCs w:val="24"/>
              </w:rPr>
              <w:t>H. L. Y. T. F.-I. M. &amp;. B. Tinmaz, “A systematic review on digital literacy,” 2020. [Online]. Available: https://scholar.google.com/scholar?hl=es&amp;as_sdt=0%2C5&amp;q=digital+literacy+skills&amp;oq=Digital+literacy.</w:t>
            </w:r>
          </w:p>
        </w:tc>
      </w:tr>
    </w:tbl>
    <w:p w:rsidR="002650D5" w:rsidRDefault="002650D5" w14:paraId="6D511319" w14:textId="77777777">
      <w:pPr>
        <w:divId w:val="1642808850"/>
        <w:rPr>
          <w:rFonts w:eastAsia="Times New Roman"/>
          <w:noProof/>
        </w:rPr>
      </w:pPr>
    </w:p>
    <w:p w:rsidR="40A5F559" w:rsidP="46B6E6EA" w:rsidRDefault="002650D5" w14:paraId="39819A70" w14:textId="4CBD7EAC">
      <w:pPr>
        <w:pStyle w:val="Normal"/>
        <w:spacing w:before="240" w:after="240"/>
      </w:pPr>
      <w:r w:rsidR="68091BAA">
        <w:drawing>
          <wp:inline wp14:editId="348A8436" wp14:anchorId="406649CA">
            <wp:extent cx="4352925" cy="5724525"/>
            <wp:effectExtent l="0" t="0" r="0" b="0"/>
            <wp:docPr id="1845527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5527864" name="Picture 1845527864"/>
                    <pic:cNvPicPr/>
                  </pic:nvPicPr>
                  <pic:blipFill>
                    <a:blip xmlns:r="http://schemas.openxmlformats.org/officeDocument/2006/relationships" r:embed="rId2118440266">
                      <a:extLst>
                        <a:ext uri="{28A0092B-C50C-407E-A947-70E740481C1C}">
                          <a14:useLocalDpi xmlns:a14="http://schemas.microsoft.com/office/drawing/2010/main"/>
                        </a:ext>
                      </a:extLst>
                    </a:blip>
                    <a:stretch>
                      <a:fillRect/>
                    </a:stretch>
                  </pic:blipFill>
                  <pic:spPr>
                    <a:xfrm>
                      <a:off x="0" y="0"/>
                      <a:ext cx="4352925" cy="5724525"/>
                    </a:xfrm>
                    <a:prstGeom prst="rect">
                      <a:avLst/>
                    </a:prstGeom>
                  </pic:spPr>
                </pic:pic>
              </a:graphicData>
            </a:graphic>
          </wp:inline>
        </w:drawing>
      </w:r>
      <w:r>
        <w:fldChar w:fldCharType="end"/>
      </w:r>
    </w:p>
    <w:p w:rsidR="444123CC" w:rsidP="444123CC" w:rsidRDefault="444123CC" w14:paraId="3C0E89D0" w14:textId="77777777">
      <w:pPr>
        <w:rPr>
          <w:rFonts w:ascii="Aptos" w:hAnsi="Aptos" w:eastAsia="Aptos" w:cs="Aptos"/>
          <w:color w:val="000000" w:themeColor="text1"/>
        </w:rPr>
      </w:pPr>
    </w:p>
    <w:p w:rsidRPr="00496BD7" w:rsidR="0054391F" w:rsidP="00496BD7" w:rsidRDefault="45F0ACE4" w14:paraId="14C9C336" w14:textId="77777777">
      <w:pPr>
        <w:pStyle w:val="Heading3"/>
        <w:rPr>
          <w:sz w:val="24"/>
          <w:szCs w:val="24"/>
        </w:rPr>
      </w:pPr>
      <w:bookmarkStart w:name="_Toc193117234" w:id="4"/>
      <w:r w:rsidRPr="00496BD7">
        <w:rPr>
          <w:sz w:val="24"/>
          <w:szCs w:val="24"/>
        </w:rPr>
        <w:t xml:space="preserve">           </w:t>
      </w:r>
      <w:r w:rsidRPr="00496BD7" w:rsidR="0054391F">
        <w:rPr>
          <w:sz w:val="24"/>
          <w:szCs w:val="24"/>
        </w:rPr>
        <w:t>Task 1 (b): Evaluation of Task 1 (a) based on Similarity report</w:t>
      </w:r>
      <w:bookmarkEnd w:id="4"/>
    </w:p>
    <w:p w:rsidR="0F695381" w:rsidP="0F695381" w:rsidRDefault="0F695381" w14:paraId="1B52AF82" w14:textId="77777777">
      <w:pPr>
        <w:rPr>
          <w:rFonts w:ascii="Aptos" w:hAnsi="Aptos" w:eastAsia="Aptos" w:cs="Aptos"/>
        </w:rPr>
      </w:pPr>
    </w:p>
    <w:p w:rsidR="49F5F2AE" w:rsidP="73648C0D" w:rsidRDefault="49F5F2AE" w14:paraId="4E23CD3E" w14:textId="77777777">
      <w:pPr>
        <w:rPr>
          <w:rFonts w:ascii="Aptos" w:hAnsi="Aptos" w:eastAsia="Aptos" w:cs="Aptos"/>
          <w:sz w:val="24"/>
          <w:szCs w:val="24"/>
        </w:rPr>
      </w:pPr>
      <w:r w:rsidRPr="46B6E6EA" w:rsidR="6E3ED088">
        <w:rPr>
          <w:rFonts w:ascii="Aptos" w:hAnsi="Aptos" w:eastAsia="Aptos" w:cs="Aptos"/>
          <w:sz w:val="24"/>
          <w:szCs w:val="24"/>
        </w:rPr>
        <w:t>In this feedback, I want to reflect on my progress and the aspects I still need to improve. I think I did well in writing and explaining the soft skills that I need to develop for my future career in cybersecurity. My ideas were clear, and I was able to express the importance of these skills effectively. However, I realize that I need to improve my use of references. I should include more reliable sources to support my arguments and make my work stronger and more credible. Developing this ability will help me produce higher-quality academic and professional writing in the future.</w:t>
      </w:r>
    </w:p>
    <w:p w:rsidR="46B6E6EA" w:rsidP="46B6E6EA" w:rsidRDefault="46B6E6EA" w14:paraId="61671970" w14:textId="5C5D3DC6">
      <w:pPr>
        <w:pStyle w:val="Normal"/>
      </w:pPr>
    </w:p>
    <w:p w:rsidR="5E30C3CD" w:rsidP="5E30C3CD" w:rsidRDefault="5E30C3CD" w14:paraId="4E859425" w14:textId="77777777">
      <w:pPr>
        <w:rPr>
          <w:rFonts w:ascii="Aptos" w:hAnsi="Aptos" w:eastAsia="Aptos" w:cs="Aptos"/>
        </w:rPr>
      </w:pPr>
    </w:p>
    <w:p w:rsidR="61F92B74" w:rsidP="5E30C3CD" w:rsidRDefault="61F92B74" w14:paraId="75913A5C" w14:textId="4A7DC2FA"/>
    <w:p w:rsidR="0F695381" w:rsidP="0F695381" w:rsidRDefault="0F695381" w14:paraId="5F78E357" w14:textId="77777777">
      <w:pPr>
        <w:rPr>
          <w:rFonts w:ascii="Aptos" w:hAnsi="Aptos" w:eastAsia="Aptos" w:cs="Aptos"/>
        </w:rPr>
      </w:pPr>
    </w:p>
    <w:p w:rsidRPr="00496BD7" w:rsidR="0054391F" w:rsidP="0054391F" w:rsidRDefault="0054391F" w14:paraId="3BB66DA0" w14:textId="77777777">
      <w:pPr>
        <w:pStyle w:val="Heading2"/>
        <w:ind w:firstLine="720"/>
        <w:rPr>
          <w:sz w:val="24"/>
          <w:szCs w:val="24"/>
        </w:rPr>
      </w:pPr>
      <w:bookmarkStart w:name="_Toc193117235" w:id="5"/>
      <w:r w:rsidRPr="00496BD7">
        <w:rPr>
          <w:sz w:val="24"/>
          <w:szCs w:val="24"/>
        </w:rPr>
        <w:lastRenderedPageBreak/>
        <w:t>Task 2: Collaborative Mind Map and Individual Poster</w:t>
      </w:r>
      <w:bookmarkEnd w:id="5"/>
    </w:p>
    <w:p w:rsidRPr="00496BD7" w:rsidR="0054391F" w:rsidP="00496BD7" w:rsidRDefault="0054391F" w14:paraId="609877FA" w14:textId="77777777">
      <w:pPr>
        <w:pStyle w:val="Heading3"/>
        <w:rPr>
          <w:sz w:val="24"/>
          <w:szCs w:val="24"/>
        </w:rPr>
      </w:pPr>
      <w:r w:rsidRPr="00496BD7">
        <w:rPr>
          <w:sz w:val="24"/>
          <w:szCs w:val="24"/>
        </w:rPr>
        <w:tab/>
      </w:r>
      <w:r w:rsidRPr="00496BD7">
        <w:rPr>
          <w:sz w:val="24"/>
          <w:szCs w:val="24"/>
        </w:rPr>
        <w:tab/>
      </w:r>
      <w:bookmarkStart w:name="_Toc193117236" w:id="6"/>
      <w:r w:rsidRPr="00496BD7">
        <w:rPr>
          <w:sz w:val="24"/>
          <w:szCs w:val="24"/>
        </w:rPr>
        <w:t>Mind Map (Collaborative)</w:t>
      </w:r>
      <w:bookmarkEnd w:id="6"/>
    </w:p>
    <w:p w:rsidR="23F8C317" w:rsidP="5E30C3CD" w:rsidRDefault="23F8C317" w14:paraId="543F9E64" w14:textId="77777777">
      <w:r>
        <w:rPr>
          <w:noProof/>
        </w:rPr>
        <w:drawing>
          <wp:inline distT="0" distB="0" distL="0" distR="0" wp14:anchorId="7DF84FF1" wp14:editId="3A1FD39A">
            <wp:extent cx="5724525" cy="2390775"/>
            <wp:effectExtent l="0" t="0" r="0" b="0"/>
            <wp:docPr id="2028571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57162" name="Picture 202857162"/>
                    <pic:cNvPicPr/>
                  </pic:nvPicPr>
                  <pic:blipFill>
                    <a:blip r:embed="rId12">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p>
    <w:p w:rsidR="0054391F" w:rsidP="00496BD7" w:rsidRDefault="0054391F" w14:paraId="27AC43BD" w14:textId="77777777">
      <w:pPr>
        <w:pStyle w:val="Heading3"/>
        <w:rPr>
          <w:sz w:val="24"/>
          <w:szCs w:val="24"/>
        </w:rPr>
      </w:pPr>
      <w:r w:rsidRPr="00496BD7">
        <w:rPr>
          <w:sz w:val="24"/>
          <w:szCs w:val="24"/>
        </w:rPr>
        <w:lastRenderedPageBreak/>
        <w:tab/>
      </w:r>
      <w:r w:rsidRPr="00496BD7">
        <w:rPr>
          <w:sz w:val="24"/>
          <w:szCs w:val="24"/>
        </w:rPr>
        <w:tab/>
      </w:r>
      <w:bookmarkStart w:name="_Toc193117237" w:id="7"/>
      <w:r w:rsidRPr="00496BD7">
        <w:rPr>
          <w:sz w:val="24"/>
          <w:szCs w:val="24"/>
        </w:rPr>
        <w:t>Poster (Individual)</w:t>
      </w:r>
      <w:bookmarkEnd w:id="7"/>
    </w:p>
    <w:p w:rsidRPr="009E4305" w:rsidR="009E4305" w:rsidP="009E4305" w:rsidRDefault="009E4305" w14:paraId="76A69DA3" w14:textId="5D3B46D7">
      <w:r w:rsidRPr="009E4305">
        <w:rPr>
          <w:noProof/>
        </w:rPr>
        <w:drawing>
          <wp:inline distT="0" distB="0" distL="0" distR="0" wp14:anchorId="46199320" wp14:editId="5E2E177A">
            <wp:extent cx="4286848" cy="6725589"/>
            <wp:effectExtent l="0" t="0" r="0" b="0"/>
            <wp:docPr id="133422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220905" name=""/>
                    <pic:cNvPicPr/>
                  </pic:nvPicPr>
                  <pic:blipFill>
                    <a:blip r:embed="rId13"/>
                    <a:stretch>
                      <a:fillRect/>
                    </a:stretch>
                  </pic:blipFill>
                  <pic:spPr>
                    <a:xfrm>
                      <a:off x="0" y="0"/>
                      <a:ext cx="4286848" cy="6725589"/>
                    </a:xfrm>
                    <a:prstGeom prst="rect">
                      <a:avLst/>
                    </a:prstGeom>
                  </pic:spPr>
                </pic:pic>
              </a:graphicData>
            </a:graphic>
          </wp:inline>
        </w:drawing>
      </w:r>
    </w:p>
    <w:p w:rsidRPr="00496BD7" w:rsidR="0054391F" w:rsidP="00496BD7" w:rsidRDefault="0054391F" w14:paraId="16AF623C" w14:textId="77777777">
      <w:pPr>
        <w:pStyle w:val="Heading2"/>
        <w:ind w:firstLine="720"/>
        <w:rPr>
          <w:sz w:val="24"/>
          <w:szCs w:val="24"/>
        </w:rPr>
      </w:pPr>
      <w:bookmarkStart w:name="_Toc193117238" w:id="8"/>
      <w:r w:rsidRPr="46B6E6EA" w:rsidR="0054391F">
        <w:rPr>
          <w:sz w:val="24"/>
          <w:szCs w:val="24"/>
        </w:rPr>
        <w:t>Task 3: Virtual Collaboration</w:t>
      </w:r>
      <w:r w:rsidRPr="46B6E6EA" w:rsidR="0010457E">
        <w:rPr>
          <w:sz w:val="24"/>
          <w:szCs w:val="24"/>
        </w:rPr>
        <w:t xml:space="preserve"> and RefWorks</w:t>
      </w:r>
      <w:bookmarkEnd w:id="8"/>
    </w:p>
    <w:p w:rsidR="46B6E6EA" w:rsidP="46B6E6EA" w:rsidRDefault="46B6E6EA" w14:paraId="73A88787" w14:textId="1D6056F7">
      <w:pPr>
        <w:pStyle w:val="Normal"/>
      </w:pPr>
    </w:p>
    <w:p w:rsidR="2E6E3AEC" w:rsidP="46B6E6EA" w:rsidRDefault="2E6E3AEC" w14:paraId="303020EA" w14:textId="1B28AA7D">
      <w:pPr>
        <w:pStyle w:val="Normal"/>
      </w:pPr>
      <w:r w:rsidR="2E6E3AEC">
        <w:drawing>
          <wp:inline wp14:editId="5447FEB2" wp14:anchorId="0765CF4E">
            <wp:extent cx="5724525" cy="3438525"/>
            <wp:effectExtent l="0" t="0" r="0" b="0"/>
            <wp:docPr id="3773890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7389060" name="Picture 377389060"/>
                    <pic:cNvPicPr/>
                  </pic:nvPicPr>
                  <pic:blipFill>
                    <a:blip xmlns:r="http://schemas.openxmlformats.org/officeDocument/2006/relationships" r:embed="rId227633736">
                      <a:extLst>
                        <a:ext uri="{28A0092B-C50C-407E-A947-70E740481C1C}">
                          <a14:useLocalDpi xmlns:a14="http://schemas.microsoft.com/office/drawing/2010/main"/>
                        </a:ext>
                      </a:extLst>
                    </a:blip>
                    <a:stretch>
                      <a:fillRect/>
                    </a:stretch>
                  </pic:blipFill>
                  <pic:spPr>
                    <a:xfrm>
                      <a:off x="0" y="0"/>
                      <a:ext cx="5724525" cy="3438525"/>
                    </a:xfrm>
                    <a:prstGeom prst="rect">
                      <a:avLst/>
                    </a:prstGeom>
                  </pic:spPr>
                </pic:pic>
              </a:graphicData>
            </a:graphic>
          </wp:inline>
        </w:drawing>
      </w:r>
    </w:p>
    <w:p w:rsidR="0054391F" w:rsidP="00496BD7" w:rsidRDefault="0054391F" w14:paraId="61585097" w14:textId="77777777">
      <w:pPr>
        <w:pStyle w:val="Heading3"/>
        <w:rPr>
          <w:sz w:val="24"/>
          <w:szCs w:val="24"/>
        </w:rPr>
      </w:pPr>
      <w:r w:rsidRPr="00496BD7">
        <w:rPr>
          <w:sz w:val="24"/>
          <w:szCs w:val="24"/>
        </w:rPr>
        <w:tab/>
      </w:r>
      <w:r w:rsidRPr="00496BD7">
        <w:rPr>
          <w:sz w:val="24"/>
          <w:szCs w:val="24"/>
        </w:rPr>
        <w:tab/>
      </w:r>
      <w:bookmarkStart w:name="_Toc193117239" w:id="9"/>
      <w:r w:rsidRPr="00496BD7">
        <w:rPr>
          <w:sz w:val="24"/>
          <w:szCs w:val="24"/>
        </w:rPr>
        <w:t>Report on Virtual Collaboration</w:t>
      </w:r>
      <w:bookmarkEnd w:id="9"/>
    </w:p>
    <w:p w:rsidRPr="00F30BFB" w:rsidR="00F30BFB" w:rsidP="73648C0D" w:rsidRDefault="00F30BFB" w14:textId="77777777" w14:paraId="2AE939F2">
      <w:pPr>
        <w:pBdr>
          <w:left w:val="single" w:color="00457B" w:sz="60" w:space="0"/>
        </w:pBdr>
        <w:shd w:val="clear" w:color="auto" w:fill="FFFFFF" w:themeFill="background1"/>
        <w:spacing w:before="150" w:beforeAutospacing="off" w:after="150" w:afterAutospacing="off"/>
        <w:ind w:firstLine="0"/>
        <w:jc w:val="left"/>
      </w:pPr>
      <w:r w:rsidRPr="00F30BFB" w:rsidR="585E6DC0">
        <w:rPr>
          <w:color w:val="FF0000"/>
        </w:rPr>
        <w:t>Put your Chosen topic here</w:t>
      </w:r>
    </w:p>
    <w:p w:rsidRPr="00F30BFB" w:rsidR="00F30BFB" w:rsidP="73648C0D" w:rsidRDefault="00F30BFB" w14:paraId="5B879418" w14:textId="111F2CB7">
      <w:pPr>
        <w:pBdr>
          <w:left w:val="single" w:color="00457B" w:sz="60" w:space="0"/>
        </w:pBdr>
        <w:shd w:val="clear" w:color="auto" w:fill="FFFFFF" w:themeFill="background1"/>
        <w:spacing w:before="150" w:beforeAutospacing="off" w:after="150" w:afterAutospacing="off"/>
        <w:jc w:val="left"/>
      </w:pPr>
      <w:r w:rsidRPr="73648C0D" w:rsidR="5E3B548E">
        <w:rPr>
          <w:rFonts w:ascii="Segoe UI" w:hAnsi="Segoe UI" w:eastAsia="Segoe UI" w:cs="Segoe UI"/>
          <w:b w:val="1"/>
          <w:bCs w:val="1"/>
          <w:i w:val="0"/>
          <w:iCs w:val="0"/>
          <w:caps w:val="0"/>
          <w:smallCaps w:val="0"/>
          <w:noProof w:val="0"/>
          <w:color w:val="555555"/>
          <w:sz w:val="24"/>
          <w:szCs w:val="24"/>
          <w:lang w:val="en-GB"/>
        </w:rPr>
        <w:t xml:space="preserve"> </w:t>
      </w:r>
      <w:r w:rsidRPr="73648C0D" w:rsidR="5E3B548E">
        <w:rPr>
          <w:rFonts w:ascii="Segoe UI" w:hAnsi="Segoe UI" w:eastAsia="Segoe UI" w:cs="Segoe UI"/>
          <w:b w:val="1"/>
          <w:bCs w:val="1"/>
          <w:i w:val="0"/>
          <w:iCs w:val="0"/>
          <w:caps w:val="0"/>
          <w:smallCaps w:val="0"/>
          <w:noProof w:val="0"/>
          <w:color w:val="555555"/>
          <w:sz w:val="28"/>
          <w:szCs w:val="28"/>
          <w:lang w:val="en-GB"/>
        </w:rPr>
        <w:t>Forming a team</w:t>
      </w:r>
    </w:p>
    <w:p w:rsidRPr="00F30BFB" w:rsidR="00F30BFB" w:rsidP="73648C0D" w:rsidRDefault="00F30BFB" w14:paraId="251F0A3A" w14:textId="5F94A433">
      <w:pPr>
        <w:pStyle w:val="Normal"/>
        <w:rPr>
          <w:color w:val="FF0000"/>
          <w:sz w:val="24"/>
          <w:szCs w:val="24"/>
        </w:rPr>
      </w:pPr>
      <w:r w:rsidRPr="73648C0D" w:rsidR="5E3B548E">
        <w:rPr>
          <w:rFonts w:ascii="Aptos" w:hAnsi="Aptos" w:eastAsia="Aptos" w:cs="Aptos"/>
          <w:b w:val="0"/>
          <w:bCs w:val="0"/>
          <w:noProof w:val="0"/>
          <w:sz w:val="24"/>
          <w:szCs w:val="24"/>
          <w:lang w:val="en-GB"/>
        </w:rPr>
        <w:t xml:space="preserve">Teamwork is </w:t>
      </w:r>
      <w:r w:rsidRPr="73648C0D" w:rsidR="5E3B548E">
        <w:rPr>
          <w:rFonts w:ascii="Aptos" w:hAnsi="Aptos" w:eastAsia="Aptos" w:cs="Aptos"/>
          <w:b w:val="0"/>
          <w:bCs w:val="0"/>
          <w:noProof w:val="0"/>
          <w:sz w:val="24"/>
          <w:szCs w:val="24"/>
          <w:lang w:val="en-GB"/>
        </w:rPr>
        <w:t>very important</w:t>
      </w:r>
      <w:r w:rsidRPr="73648C0D" w:rsidR="5E3B548E">
        <w:rPr>
          <w:rFonts w:ascii="Aptos" w:hAnsi="Aptos" w:eastAsia="Aptos" w:cs="Aptos"/>
          <w:b w:val="0"/>
          <w:bCs w:val="0"/>
          <w:noProof w:val="0"/>
          <w:sz w:val="24"/>
          <w:szCs w:val="24"/>
          <w:lang w:val="en-GB"/>
        </w:rPr>
        <w:t xml:space="preserve"> because it allows us to support each other, share ideas, and listen as well as </w:t>
      </w:r>
      <w:r w:rsidRPr="73648C0D" w:rsidR="35650D39">
        <w:rPr>
          <w:rFonts w:ascii="Aptos" w:hAnsi="Aptos" w:eastAsia="Aptos" w:cs="Aptos"/>
          <w:b w:val="0"/>
          <w:bCs w:val="0"/>
          <w:noProof w:val="0"/>
          <w:sz w:val="24"/>
          <w:szCs w:val="24"/>
          <w:lang w:val="en-GB"/>
        </w:rPr>
        <w:t>spea</w:t>
      </w:r>
      <w:r w:rsidRPr="73648C0D" w:rsidR="1D30BC91">
        <w:rPr>
          <w:rFonts w:ascii="Aptos" w:hAnsi="Aptos" w:eastAsia="Aptos" w:cs="Aptos"/>
          <w:b w:val="0"/>
          <w:bCs w:val="0"/>
          <w:noProof w:val="0"/>
          <w:sz w:val="24"/>
          <w:szCs w:val="24"/>
          <w:lang w:val="en-GB"/>
        </w:rPr>
        <w:t>k -</w:t>
      </w:r>
      <w:r w:rsidRPr="73648C0D" w:rsidR="35650D39">
        <w:rPr>
          <w:rFonts w:ascii="Aptos" w:hAnsi="Aptos" w:eastAsia="Aptos" w:cs="Aptos"/>
          <w:b w:val="0"/>
          <w:bCs w:val="0"/>
          <w:noProof w:val="0"/>
          <w:sz w:val="24"/>
          <w:szCs w:val="24"/>
          <w:lang w:val="en-GB"/>
        </w:rPr>
        <w:t>all</w:t>
      </w:r>
      <w:r w:rsidRPr="73648C0D" w:rsidR="5E3B548E">
        <w:rPr>
          <w:rFonts w:ascii="Aptos" w:hAnsi="Aptos" w:eastAsia="Aptos" w:cs="Aptos"/>
          <w:b w:val="0"/>
          <w:bCs w:val="0"/>
          <w:noProof w:val="0"/>
          <w:sz w:val="24"/>
          <w:szCs w:val="24"/>
          <w:lang w:val="en-GB"/>
        </w:rPr>
        <w:t xml:space="preserve"> of which help us improve our</w:t>
      </w:r>
      <w:r w:rsidRPr="73648C0D" w:rsidR="0B934685">
        <w:rPr>
          <w:rFonts w:ascii="Aptos" w:hAnsi="Aptos" w:eastAsia="Aptos" w:cs="Aptos"/>
          <w:b w:val="0"/>
          <w:bCs w:val="0"/>
          <w:noProof w:val="0"/>
          <w:sz w:val="24"/>
          <w:szCs w:val="24"/>
          <w:lang w:val="en-GB"/>
        </w:rPr>
        <w:t xml:space="preserve"> soft</w:t>
      </w:r>
      <w:r w:rsidRPr="73648C0D" w:rsidR="5E3B548E">
        <w:rPr>
          <w:rFonts w:ascii="Aptos" w:hAnsi="Aptos" w:eastAsia="Aptos" w:cs="Aptos"/>
          <w:b w:val="0"/>
          <w:bCs w:val="0"/>
          <w:noProof w:val="0"/>
          <w:sz w:val="24"/>
          <w:szCs w:val="24"/>
          <w:lang w:val="en-GB"/>
        </w:rPr>
        <w:t xml:space="preserve"> skills</w:t>
      </w:r>
      <w:r w:rsidRPr="73648C0D" w:rsidR="48827DDC">
        <w:rPr>
          <w:rFonts w:ascii="Aptos" w:hAnsi="Aptos" w:eastAsia="Aptos" w:cs="Aptos"/>
          <w:b w:val="0"/>
          <w:bCs w:val="0"/>
          <w:noProof w:val="0"/>
          <w:sz w:val="24"/>
          <w:szCs w:val="24"/>
          <w:lang w:val="en-GB"/>
        </w:rPr>
        <w:t xml:space="preserve"> to develop our</w:t>
      </w:r>
      <w:r w:rsidRPr="73648C0D" w:rsidR="2EC1C8E3">
        <w:rPr>
          <w:rFonts w:ascii="Aptos" w:hAnsi="Aptos" w:eastAsia="Aptos" w:cs="Aptos"/>
          <w:b w:val="0"/>
          <w:bCs w:val="0"/>
          <w:noProof w:val="0"/>
          <w:sz w:val="24"/>
          <w:szCs w:val="24"/>
          <w:lang w:val="en-GB"/>
        </w:rPr>
        <w:t xml:space="preserve"> </w:t>
      </w:r>
      <w:r w:rsidRPr="73648C0D" w:rsidR="48827DDC">
        <w:rPr>
          <w:rFonts w:ascii="Aptos" w:hAnsi="Aptos" w:eastAsia="Aptos" w:cs="Aptos"/>
          <w:b w:val="0"/>
          <w:bCs w:val="0"/>
          <w:noProof w:val="0"/>
          <w:sz w:val="24"/>
          <w:szCs w:val="24"/>
          <w:lang w:val="en-GB"/>
        </w:rPr>
        <w:t>hard skills.</w:t>
      </w:r>
      <w:r w:rsidRPr="73648C0D" w:rsidR="5E3B548E">
        <w:rPr>
          <w:rFonts w:ascii="Aptos" w:hAnsi="Aptos" w:eastAsia="Aptos" w:cs="Aptos"/>
          <w:b w:val="0"/>
          <w:bCs w:val="0"/>
          <w:noProof w:val="0"/>
          <w:sz w:val="24"/>
          <w:szCs w:val="24"/>
          <w:lang w:val="en-GB"/>
        </w:rPr>
        <w:t xml:space="preserve"> Everyone</w:t>
      </w:r>
      <w:r w:rsidRPr="73648C0D" w:rsidR="5E3B548E">
        <w:rPr>
          <w:rFonts w:ascii="Aptos" w:hAnsi="Aptos" w:eastAsia="Aptos" w:cs="Aptos"/>
          <w:b w:val="0"/>
          <w:bCs w:val="0"/>
          <w:noProof w:val="0"/>
          <w:sz w:val="24"/>
          <w:szCs w:val="24"/>
          <w:lang w:val="en-GB"/>
        </w:rPr>
        <w:t xml:space="preserve"> has different strengths and abilities to develop and share, which is why working in groups is so productive: two minds are better than one, and one is better than none.</w:t>
      </w:r>
    </w:p>
    <w:p w:rsidRPr="00F30BFB" w:rsidR="00F30BFB" w:rsidP="73648C0D" w:rsidRDefault="00F30BFB" w14:paraId="41C1277D" w14:textId="24D42280">
      <w:pPr>
        <w:spacing w:before="240" w:beforeAutospacing="off" w:after="240" w:afterAutospacing="off"/>
        <w:rPr>
          <w:rFonts w:ascii="Aptos" w:hAnsi="Aptos" w:eastAsia="Aptos" w:cs="Aptos"/>
          <w:noProof w:val="0"/>
          <w:sz w:val="24"/>
          <w:szCs w:val="24"/>
          <w:lang w:val="en-GB"/>
        </w:rPr>
      </w:pPr>
      <w:r w:rsidRPr="73648C0D" w:rsidR="5E3B548E">
        <w:rPr>
          <w:rFonts w:ascii="Aptos" w:hAnsi="Aptos" w:eastAsia="Aptos" w:cs="Aptos"/>
          <w:noProof w:val="0"/>
          <w:sz w:val="24"/>
          <w:szCs w:val="24"/>
          <w:lang w:val="en-GB"/>
        </w:rPr>
        <w:t xml:space="preserve">For this reason, we worked together on a project. To develop and manage this project effectively, we created a group in Mind Meister, which allowed us to communicate clearly and organize our ideas in a visual, </w:t>
      </w:r>
      <w:r w:rsidRPr="73648C0D" w:rsidR="65143DD4">
        <w:rPr>
          <w:rFonts w:ascii="Aptos" w:hAnsi="Aptos" w:eastAsia="Aptos" w:cs="Aptos"/>
          <w:noProof w:val="0"/>
          <w:sz w:val="24"/>
          <w:szCs w:val="24"/>
          <w:lang w:val="en-GB"/>
        </w:rPr>
        <w:t>making a diagram.</w:t>
      </w:r>
    </w:p>
    <w:p w:rsidRPr="00F30BFB" w:rsidR="00F30BFB" w:rsidP="73648C0D" w:rsidRDefault="00F30BFB" w14:paraId="5439C9C0" w14:textId="0E929D04">
      <w:pPr>
        <w:pStyle w:val="Normal"/>
        <w:spacing w:before="240" w:beforeAutospacing="off" w:after="240" w:afterAutospacing="off"/>
        <w:rPr>
          <w:rFonts w:ascii="Aptos" w:hAnsi="Aptos" w:eastAsia="Aptos" w:cs="Aptos"/>
          <w:noProof w:val="0"/>
          <w:sz w:val="24"/>
          <w:szCs w:val="24"/>
          <w:lang w:val="en-GB"/>
        </w:rPr>
      </w:pPr>
      <w:r w:rsidRPr="73648C0D" w:rsidR="4CCBB8A8">
        <w:rPr>
          <w:rFonts w:ascii="Aptos" w:hAnsi="Aptos" w:eastAsia="Aptos" w:cs="Aptos"/>
          <w:noProof w:val="0"/>
          <w:sz w:val="24"/>
          <w:szCs w:val="24"/>
          <w:lang w:val="en-GB"/>
        </w:rPr>
        <w:t xml:space="preserve">First, I logged into </w:t>
      </w:r>
      <w:r w:rsidRPr="73648C0D" w:rsidR="4CCBB8A8">
        <w:rPr>
          <w:rFonts w:ascii="Aptos" w:hAnsi="Aptos" w:eastAsia="Aptos" w:cs="Aptos"/>
          <w:b w:val="0"/>
          <w:bCs w:val="0"/>
          <w:noProof w:val="0"/>
          <w:sz w:val="24"/>
          <w:szCs w:val="24"/>
          <w:lang w:val="en-GB"/>
        </w:rPr>
        <w:t>Mind</w:t>
      </w:r>
      <w:r w:rsidRPr="73648C0D" w:rsidR="0326FAF4">
        <w:rPr>
          <w:rFonts w:ascii="Aptos" w:hAnsi="Aptos" w:eastAsia="Aptos" w:cs="Aptos"/>
          <w:b w:val="0"/>
          <w:bCs w:val="0"/>
          <w:noProof w:val="0"/>
          <w:sz w:val="24"/>
          <w:szCs w:val="24"/>
          <w:lang w:val="en-GB"/>
        </w:rPr>
        <w:t xml:space="preserve"> </w:t>
      </w:r>
      <w:r w:rsidRPr="73648C0D" w:rsidR="4CCBB8A8">
        <w:rPr>
          <w:rFonts w:ascii="Aptos" w:hAnsi="Aptos" w:eastAsia="Aptos" w:cs="Aptos"/>
          <w:b w:val="0"/>
          <w:bCs w:val="0"/>
          <w:noProof w:val="0"/>
          <w:sz w:val="24"/>
          <w:szCs w:val="24"/>
          <w:lang w:val="en-GB"/>
        </w:rPr>
        <w:t>Meister</w:t>
      </w:r>
      <w:r w:rsidRPr="73648C0D" w:rsidR="4CCBB8A8">
        <w:rPr>
          <w:rFonts w:ascii="Aptos" w:hAnsi="Aptos" w:eastAsia="Aptos" w:cs="Aptos"/>
          <w:noProof w:val="0"/>
          <w:sz w:val="24"/>
          <w:szCs w:val="24"/>
          <w:lang w:val="en-GB"/>
        </w:rPr>
        <w:t xml:space="preserve"> and created a group, where three of my classmates accepted my invitation to join. After that, we started working together and eventually created a mind map that explained the importance of teamwork in sports. It was an amazing experience because we had the opportunity to get to know each other better and feel more comfortable and confident. Furthermore, we interacted by listening and speaking with one another, </w:t>
      </w:r>
      <w:r w:rsidRPr="73648C0D" w:rsidR="4CCBB8A8">
        <w:rPr>
          <w:rFonts w:ascii="Aptos" w:hAnsi="Aptos" w:eastAsia="Aptos" w:cs="Aptos"/>
          <w:noProof w:val="0"/>
          <w:sz w:val="24"/>
          <w:szCs w:val="24"/>
          <w:lang w:val="en-GB"/>
        </w:rPr>
        <w:t>sharing</w:t>
      </w:r>
      <w:r w:rsidRPr="73648C0D" w:rsidR="4CCBB8A8">
        <w:rPr>
          <w:rFonts w:ascii="Aptos" w:hAnsi="Aptos" w:eastAsia="Aptos" w:cs="Aptos"/>
          <w:noProof w:val="0"/>
          <w:sz w:val="24"/>
          <w:szCs w:val="24"/>
          <w:lang w:val="en-GB"/>
        </w:rPr>
        <w:t xml:space="preserve"> and improving our different skills.</w:t>
      </w:r>
    </w:p>
    <w:p w:rsidRPr="00F30BFB" w:rsidR="00F30BFB" w:rsidP="73648C0D" w:rsidRDefault="00F30BFB" w14:paraId="6B501BCC" w14:textId="10395070">
      <w:pPr>
        <w:pStyle w:val="Normal"/>
        <w:spacing w:before="240" w:beforeAutospacing="off" w:after="240" w:afterAutospacing="off"/>
        <w:rPr>
          <w:rFonts w:ascii="Aptos" w:hAnsi="Aptos" w:eastAsia="Aptos" w:cs="Aptos"/>
          <w:noProof w:val="0"/>
          <w:sz w:val="22"/>
          <w:szCs w:val="22"/>
          <w:lang w:val="en-GB"/>
        </w:rPr>
      </w:pPr>
      <w:r w:rsidRPr="73648C0D" w:rsidR="5526FF63">
        <w:rPr>
          <w:rFonts w:ascii="Aptos" w:hAnsi="Aptos" w:eastAsia="Aptos" w:cs="Aptos"/>
          <w:noProof w:val="0"/>
          <w:sz w:val="24"/>
          <w:szCs w:val="24"/>
          <w:lang w:val="en-GB"/>
        </w:rPr>
        <w:t>In conclusion</w:t>
      </w:r>
      <w:r w:rsidRPr="73648C0D" w:rsidR="51F4035A">
        <w:rPr>
          <w:rFonts w:ascii="Aptos" w:hAnsi="Aptos" w:eastAsia="Aptos" w:cs="Aptos"/>
          <w:noProof w:val="0"/>
          <w:sz w:val="24"/>
          <w:szCs w:val="24"/>
          <w:lang w:val="en-GB"/>
        </w:rPr>
        <w:t xml:space="preserve"> this project showed us the tr</w:t>
      </w:r>
      <w:r w:rsidRPr="73648C0D" w:rsidR="3748397A">
        <w:rPr>
          <w:rFonts w:ascii="Aptos" w:hAnsi="Aptos" w:eastAsia="Aptos" w:cs="Aptos"/>
          <w:noProof w:val="0"/>
          <w:sz w:val="24"/>
          <w:szCs w:val="24"/>
          <w:lang w:val="en-GB"/>
        </w:rPr>
        <w:t>ue</w:t>
      </w:r>
      <w:r w:rsidRPr="73648C0D" w:rsidR="51F4035A">
        <w:rPr>
          <w:rFonts w:ascii="Aptos" w:hAnsi="Aptos" w:eastAsia="Aptos" w:cs="Aptos"/>
          <w:noProof w:val="0"/>
          <w:sz w:val="24"/>
          <w:szCs w:val="24"/>
          <w:lang w:val="en-GB"/>
        </w:rPr>
        <w:t xml:space="preserve"> </w:t>
      </w:r>
      <w:r w:rsidRPr="73648C0D" w:rsidR="676B75FA">
        <w:rPr>
          <w:rFonts w:ascii="Aptos" w:hAnsi="Aptos" w:eastAsia="Aptos" w:cs="Aptos"/>
          <w:noProof w:val="0"/>
          <w:sz w:val="24"/>
          <w:szCs w:val="24"/>
          <w:lang w:val="en-GB"/>
        </w:rPr>
        <w:t>v</w:t>
      </w:r>
      <w:r w:rsidRPr="73648C0D" w:rsidR="51F4035A">
        <w:rPr>
          <w:rFonts w:ascii="Aptos" w:hAnsi="Aptos" w:eastAsia="Aptos" w:cs="Aptos"/>
          <w:noProof w:val="0"/>
          <w:sz w:val="24"/>
          <w:szCs w:val="24"/>
          <w:lang w:val="en-GB"/>
        </w:rPr>
        <w:t>alue of teamwork.</w:t>
      </w:r>
      <w:r w:rsidRPr="73648C0D" w:rsidR="209B3957">
        <w:rPr>
          <w:rFonts w:ascii="Aptos" w:hAnsi="Aptos" w:eastAsia="Aptos" w:cs="Aptos"/>
          <w:noProof w:val="0"/>
          <w:sz w:val="24"/>
          <w:szCs w:val="24"/>
          <w:lang w:val="en-GB"/>
        </w:rPr>
        <w:t xml:space="preserve"> </w:t>
      </w:r>
      <w:r w:rsidRPr="73648C0D" w:rsidR="51F4035A">
        <w:rPr>
          <w:rFonts w:ascii="Aptos" w:hAnsi="Aptos" w:eastAsia="Aptos" w:cs="Aptos"/>
          <w:noProof w:val="0"/>
          <w:sz w:val="24"/>
          <w:szCs w:val="24"/>
          <w:lang w:val="en-GB"/>
        </w:rPr>
        <w:t xml:space="preserve">By </w:t>
      </w:r>
      <w:r w:rsidRPr="73648C0D" w:rsidR="0EB7E5E2">
        <w:rPr>
          <w:rFonts w:ascii="Aptos" w:hAnsi="Aptos" w:eastAsia="Aptos" w:cs="Aptos"/>
          <w:noProof w:val="0"/>
          <w:sz w:val="24"/>
          <w:szCs w:val="24"/>
          <w:lang w:val="en-GB"/>
        </w:rPr>
        <w:t>collaborating, working</w:t>
      </w:r>
      <w:r w:rsidRPr="73648C0D" w:rsidR="5B4B6513">
        <w:rPr>
          <w:rFonts w:ascii="Aptos" w:hAnsi="Aptos" w:eastAsia="Aptos" w:cs="Aptos"/>
          <w:noProof w:val="0"/>
          <w:sz w:val="24"/>
          <w:szCs w:val="24"/>
          <w:lang w:val="en-GB"/>
        </w:rPr>
        <w:t xml:space="preserve"> </w:t>
      </w:r>
      <w:r w:rsidRPr="73648C0D" w:rsidR="6F776C7A">
        <w:rPr>
          <w:rFonts w:ascii="Aptos" w:hAnsi="Aptos" w:eastAsia="Aptos" w:cs="Aptos"/>
          <w:noProof w:val="0"/>
          <w:sz w:val="24"/>
          <w:szCs w:val="24"/>
          <w:lang w:val="en-GB"/>
        </w:rPr>
        <w:t>together, we</w:t>
      </w:r>
      <w:r w:rsidRPr="73648C0D" w:rsidR="5B4B6513">
        <w:rPr>
          <w:rFonts w:ascii="Aptos" w:hAnsi="Aptos" w:eastAsia="Aptos" w:cs="Aptos"/>
          <w:noProof w:val="0"/>
          <w:sz w:val="24"/>
          <w:szCs w:val="24"/>
          <w:lang w:val="en-GB"/>
        </w:rPr>
        <w:t xml:space="preserve"> reached our goals more </w:t>
      </w:r>
      <w:r w:rsidRPr="73648C0D" w:rsidR="437008FC">
        <w:rPr>
          <w:rFonts w:ascii="Aptos" w:hAnsi="Aptos" w:eastAsia="Aptos" w:cs="Aptos"/>
          <w:noProof w:val="0"/>
          <w:sz w:val="24"/>
          <w:szCs w:val="24"/>
          <w:lang w:val="en-GB"/>
        </w:rPr>
        <w:t xml:space="preserve">easily </w:t>
      </w:r>
      <w:r w:rsidRPr="73648C0D" w:rsidR="395108E7">
        <w:rPr>
          <w:rFonts w:ascii="Aptos" w:hAnsi="Aptos" w:eastAsia="Aptos" w:cs="Aptos"/>
          <w:noProof w:val="0"/>
          <w:sz w:val="24"/>
          <w:szCs w:val="24"/>
          <w:lang w:val="en-GB"/>
        </w:rPr>
        <w:t>and</w:t>
      </w:r>
      <w:r w:rsidRPr="73648C0D" w:rsidR="437008FC">
        <w:rPr>
          <w:rFonts w:ascii="Aptos" w:hAnsi="Aptos" w:eastAsia="Aptos" w:cs="Aptos"/>
          <w:noProof w:val="0"/>
          <w:sz w:val="24"/>
          <w:szCs w:val="24"/>
          <w:lang w:val="en-GB"/>
        </w:rPr>
        <w:t xml:space="preserve"> </w:t>
      </w:r>
      <w:r w:rsidRPr="73648C0D" w:rsidR="59F9267C">
        <w:rPr>
          <w:rFonts w:ascii="Aptos" w:hAnsi="Aptos" w:eastAsia="Aptos" w:cs="Aptos"/>
          <w:noProof w:val="0"/>
          <w:sz w:val="24"/>
          <w:szCs w:val="24"/>
          <w:lang w:val="en-GB"/>
        </w:rPr>
        <w:t>learned</w:t>
      </w:r>
      <w:r w:rsidRPr="73648C0D" w:rsidR="437008FC">
        <w:rPr>
          <w:rFonts w:ascii="Aptos" w:hAnsi="Aptos" w:eastAsia="Aptos" w:cs="Aptos"/>
          <w:noProof w:val="0"/>
          <w:sz w:val="24"/>
          <w:szCs w:val="24"/>
          <w:lang w:val="en-GB"/>
        </w:rPr>
        <w:t xml:space="preserve"> from each other’s skills</w:t>
      </w:r>
      <w:r w:rsidRPr="73648C0D" w:rsidR="5E4E0DCC">
        <w:rPr>
          <w:rFonts w:ascii="Aptos" w:hAnsi="Aptos" w:eastAsia="Aptos" w:cs="Aptos"/>
          <w:noProof w:val="0"/>
          <w:sz w:val="24"/>
          <w:szCs w:val="24"/>
          <w:lang w:val="en-GB"/>
        </w:rPr>
        <w:t xml:space="preserve"> </w:t>
      </w:r>
      <w:r w:rsidRPr="73648C0D" w:rsidR="437008FC">
        <w:rPr>
          <w:rFonts w:ascii="Aptos" w:hAnsi="Aptos" w:eastAsia="Aptos" w:cs="Aptos"/>
          <w:noProof w:val="0"/>
          <w:sz w:val="24"/>
          <w:szCs w:val="24"/>
          <w:lang w:val="en-GB"/>
        </w:rPr>
        <w:t xml:space="preserve"> </w:t>
      </w:r>
      <w:r w:rsidRPr="73648C0D" w:rsidR="7043197E">
        <w:rPr>
          <w:rFonts w:ascii="Aptos" w:hAnsi="Aptos" w:eastAsia="Aptos" w:cs="Aptos"/>
          <w:noProof w:val="0"/>
          <w:sz w:val="24"/>
          <w:szCs w:val="24"/>
          <w:lang w:val="en-GB"/>
        </w:rPr>
        <w:t xml:space="preserve"> and ideas. Teamwork helped us fell more confident,</w:t>
      </w:r>
      <w:r w:rsidRPr="73648C0D" w:rsidR="0332C591">
        <w:rPr>
          <w:rFonts w:ascii="Aptos" w:hAnsi="Aptos" w:eastAsia="Aptos" w:cs="Aptos"/>
          <w:noProof w:val="0"/>
          <w:sz w:val="24"/>
          <w:szCs w:val="24"/>
          <w:lang w:val="en-GB"/>
        </w:rPr>
        <w:t xml:space="preserve"> </w:t>
      </w:r>
      <w:r w:rsidRPr="73648C0D" w:rsidR="2071F6AA">
        <w:rPr>
          <w:rFonts w:ascii="Aptos" w:hAnsi="Aptos" w:eastAsia="Aptos" w:cs="Aptos"/>
          <w:noProof w:val="0"/>
          <w:sz w:val="24"/>
          <w:szCs w:val="24"/>
          <w:lang w:val="en-GB"/>
        </w:rPr>
        <w:t>communicate</w:t>
      </w:r>
      <w:r w:rsidRPr="73648C0D" w:rsidR="7043197E">
        <w:rPr>
          <w:rFonts w:ascii="Aptos" w:hAnsi="Aptos" w:eastAsia="Aptos" w:cs="Aptos"/>
          <w:noProof w:val="0"/>
          <w:sz w:val="24"/>
          <w:szCs w:val="24"/>
          <w:lang w:val="en-GB"/>
        </w:rPr>
        <w:t xml:space="preserve"> better </w:t>
      </w:r>
      <w:r w:rsidRPr="73648C0D" w:rsidR="6D384632">
        <w:rPr>
          <w:rFonts w:ascii="Aptos" w:hAnsi="Aptos" w:eastAsia="Aptos" w:cs="Aptos"/>
          <w:noProof w:val="0"/>
          <w:sz w:val="24"/>
          <w:szCs w:val="24"/>
          <w:lang w:val="en-GB"/>
        </w:rPr>
        <w:t xml:space="preserve">and support </w:t>
      </w:r>
      <w:r w:rsidRPr="73648C0D" w:rsidR="47FB05EC">
        <w:rPr>
          <w:rFonts w:ascii="Aptos" w:hAnsi="Aptos" w:eastAsia="Aptos" w:cs="Aptos"/>
          <w:noProof w:val="0"/>
          <w:sz w:val="24"/>
          <w:szCs w:val="24"/>
          <w:lang w:val="en-GB"/>
        </w:rPr>
        <w:t xml:space="preserve">  one </w:t>
      </w:r>
      <w:r w:rsidRPr="73648C0D" w:rsidR="4BEA3460">
        <w:rPr>
          <w:rFonts w:ascii="Aptos" w:hAnsi="Aptos" w:eastAsia="Aptos" w:cs="Aptos"/>
          <w:noProof w:val="0"/>
          <w:sz w:val="24"/>
          <w:szCs w:val="24"/>
          <w:lang w:val="en-GB"/>
        </w:rPr>
        <w:t>other.</w:t>
      </w:r>
      <w:r w:rsidRPr="73648C0D" w:rsidR="4BEA3460">
        <w:rPr>
          <w:rFonts w:ascii="Aptos" w:hAnsi="Aptos" w:eastAsia="Aptos" w:cs="Aptos"/>
          <w:noProof w:val="0"/>
          <w:sz w:val="24"/>
          <w:szCs w:val="24"/>
          <w:lang w:val="en-GB"/>
        </w:rPr>
        <w:t xml:space="preserve"> </w:t>
      </w:r>
      <w:r w:rsidRPr="73648C0D" w:rsidR="6B01FB1B">
        <w:rPr>
          <w:rFonts w:ascii="Aptos" w:hAnsi="Aptos" w:eastAsia="Aptos" w:cs="Aptos"/>
          <w:noProof w:val="0"/>
          <w:sz w:val="24"/>
          <w:szCs w:val="24"/>
          <w:lang w:val="en-GB"/>
        </w:rPr>
        <w:t xml:space="preserve">Overall, it was more fun and meaningful to work together </w:t>
      </w:r>
      <w:r w:rsidRPr="73648C0D" w:rsidR="0B7332D7">
        <w:rPr>
          <w:rFonts w:ascii="Aptos" w:hAnsi="Aptos" w:eastAsia="Aptos" w:cs="Aptos"/>
          <w:noProof w:val="0"/>
          <w:sz w:val="24"/>
          <w:szCs w:val="24"/>
          <w:lang w:val="en-GB"/>
        </w:rPr>
        <w:t>than to work alone.</w:t>
      </w:r>
    </w:p>
    <w:p w:rsidR="73648C0D" w:rsidP="73648C0D" w:rsidRDefault="73648C0D" w14:paraId="73396F51" w14:textId="17AA816C">
      <w:pPr>
        <w:rPr>
          <w:color w:val="FF0000"/>
          <w:sz w:val="22"/>
          <w:szCs w:val="22"/>
        </w:rPr>
      </w:pPr>
    </w:p>
    <w:p w:rsidRPr="00496BD7" w:rsidR="0054391F" w:rsidP="00496BD7" w:rsidRDefault="0054391F" w14:paraId="107BB313" w14:textId="77777777">
      <w:pPr>
        <w:pStyle w:val="Heading3"/>
        <w:rPr>
          <w:sz w:val="24"/>
          <w:szCs w:val="24"/>
        </w:rPr>
      </w:pPr>
      <w:r w:rsidRPr="00496BD7">
        <w:rPr>
          <w:sz w:val="24"/>
          <w:szCs w:val="24"/>
        </w:rPr>
        <w:lastRenderedPageBreak/>
        <w:tab/>
      </w:r>
      <w:r w:rsidRPr="00496BD7">
        <w:rPr>
          <w:sz w:val="24"/>
          <w:szCs w:val="24"/>
        </w:rPr>
        <w:tab/>
      </w:r>
      <w:bookmarkStart w:name="_Toc193117240" w:id="10"/>
      <w:r w:rsidRPr="00496BD7" w:rsidR="1C159BE9">
        <w:rPr>
          <w:sz w:val="24"/>
          <w:szCs w:val="24"/>
        </w:rPr>
        <w:t>Step-by-step process of using RefWorks with visuals</w:t>
      </w:r>
      <w:bookmarkEnd w:id="10"/>
    </w:p>
    <w:p w:rsidR="73648C0D" w:rsidP="73648C0D" w:rsidRDefault="73648C0D" w14:paraId="7D8F8C6C" w14:textId="4A178F7F">
      <w:pPr>
        <w:pStyle w:val="Normal"/>
      </w:pPr>
    </w:p>
    <w:p w:rsidRPr="00496BD7" w:rsidR="0054391F" w:rsidP="00496BD7" w:rsidRDefault="0054391F" w14:paraId="7491A25C" w14:textId="77777777">
      <w:pPr>
        <w:pStyle w:val="Heading2"/>
        <w:ind w:firstLine="720"/>
        <w:rPr>
          <w:sz w:val="24"/>
          <w:szCs w:val="24"/>
        </w:rPr>
      </w:pPr>
      <w:bookmarkStart w:name="_Toc193117241" w:id="11"/>
      <w:r w:rsidRPr="00496BD7">
        <w:rPr>
          <w:sz w:val="24"/>
          <w:szCs w:val="24"/>
        </w:rPr>
        <w:t>Task 4: E-Portfolio Creation and Evaluation</w:t>
      </w:r>
      <w:bookmarkEnd w:id="11"/>
    </w:p>
    <w:p w:rsidRPr="00496BD7" w:rsidR="0054391F" w:rsidP="00496BD7" w:rsidRDefault="0054391F" w14:paraId="120EA80C" w14:textId="77777777">
      <w:pPr>
        <w:pStyle w:val="Heading3"/>
        <w:rPr>
          <w:sz w:val="24"/>
          <w:szCs w:val="24"/>
        </w:rPr>
      </w:pPr>
      <w:r w:rsidRPr="00496BD7">
        <w:rPr>
          <w:sz w:val="24"/>
          <w:szCs w:val="24"/>
        </w:rPr>
        <w:tab/>
      </w:r>
      <w:r w:rsidRPr="00496BD7">
        <w:rPr>
          <w:sz w:val="24"/>
          <w:szCs w:val="24"/>
        </w:rPr>
        <w:tab/>
      </w:r>
      <w:bookmarkStart w:name="_Toc193117242" w:id="12"/>
      <w:r w:rsidRPr="00496BD7">
        <w:rPr>
          <w:sz w:val="24"/>
          <w:szCs w:val="24"/>
        </w:rPr>
        <w:t>Task 4 (a): E-Portfolio Creation</w:t>
      </w:r>
      <w:bookmarkEnd w:id="12"/>
    </w:p>
    <w:p w:rsidRPr="00496BD7" w:rsidR="003A12C8" w:rsidP="00496BD7" w:rsidRDefault="0054391F" w14:paraId="57519B51" w14:textId="77777777">
      <w:pPr>
        <w:pStyle w:val="Heading3"/>
        <w:rPr>
          <w:sz w:val="24"/>
          <w:szCs w:val="24"/>
        </w:rPr>
      </w:pPr>
      <w:r w:rsidRPr="00496BD7">
        <w:rPr>
          <w:sz w:val="24"/>
          <w:szCs w:val="24"/>
        </w:rPr>
        <w:tab/>
      </w:r>
      <w:r w:rsidRPr="00496BD7">
        <w:rPr>
          <w:sz w:val="24"/>
          <w:szCs w:val="24"/>
        </w:rPr>
        <w:tab/>
      </w:r>
      <w:bookmarkStart w:name="_Toc193117243" w:id="13"/>
      <w:r w:rsidRPr="00496BD7">
        <w:rPr>
          <w:sz w:val="24"/>
          <w:szCs w:val="24"/>
        </w:rPr>
        <w:t>Task 4 (b): Illustrative Review of E-Portfolio tool Selection</w:t>
      </w:r>
      <w:bookmarkEnd w:id="13"/>
    </w:p>
    <w:p w:rsidRPr="00496BD7" w:rsidR="003A12C8" w:rsidP="003A12C8" w:rsidRDefault="003A12C8" w14:paraId="70C04CC9" w14:textId="77777777">
      <w:pPr>
        <w:pStyle w:val="Heading1"/>
        <w:rPr>
          <w:sz w:val="24"/>
          <w:szCs w:val="24"/>
        </w:rPr>
      </w:pPr>
      <w:bookmarkStart w:name="_Toc193117244" w:id="14"/>
      <w:r w:rsidRPr="73648C0D" w:rsidR="6A23D18C">
        <w:rPr>
          <w:sz w:val="24"/>
          <w:szCs w:val="24"/>
        </w:rPr>
        <w:t>Conclusion</w:t>
      </w:r>
      <w:bookmarkEnd w:id="14"/>
    </w:p>
    <w:p w:rsidR="31061977" w:rsidP="7027F58E" w:rsidRDefault="31061977" w14:paraId="0B251D91" w14:textId="5BD56F3A">
      <w:pPr>
        <w:pStyle w:val="Heading3"/>
        <w:spacing w:before="281" w:beforeAutospacing="off" w:after="281" w:afterAutospacing="off"/>
        <w:rPr>
          <w:rFonts w:ascii="Aptos" w:hAnsi="Aptos" w:eastAsia="Aptos" w:cs="Aptos"/>
          <w:noProof w:val="0"/>
          <w:sz w:val="24"/>
          <w:szCs w:val="24"/>
          <w:lang w:val="en-GB"/>
        </w:rPr>
      </w:pPr>
      <w:r w:rsidRPr="7027F58E" w:rsidR="7A3A40E2">
        <w:rPr>
          <w:rFonts w:ascii="Aptos" w:hAnsi="Aptos" w:eastAsia="Aptos" w:cs="Aptos"/>
          <w:b w:val="1"/>
          <w:bCs w:val="1"/>
          <w:noProof w:val="0"/>
          <w:sz w:val="28"/>
          <w:szCs w:val="28"/>
          <w:lang w:val="en-GB"/>
        </w:rPr>
        <w:t>Conclusion</w:t>
      </w:r>
    </w:p>
    <w:p w:rsidR="31061977" w:rsidP="7027F58E" w:rsidRDefault="31061977" w14:paraId="738976BD" w14:textId="4A03E654">
      <w:pPr>
        <w:pStyle w:val="Heading3"/>
        <w:spacing w:before="281" w:beforeAutospacing="off" w:after="281" w:afterAutospacing="off"/>
        <w:rPr>
          <w:rFonts w:ascii="Aptos" w:hAnsi="Aptos" w:eastAsia="Aptos" w:cs="Aptos"/>
          <w:noProof w:val="0"/>
          <w:sz w:val="24"/>
          <w:szCs w:val="24"/>
          <w:lang w:val="en-GB"/>
        </w:rPr>
      </w:pPr>
      <w:r w:rsidRPr="7027F58E" w:rsidR="7A3A40E2">
        <w:rPr>
          <w:rFonts w:ascii="Aptos" w:hAnsi="Aptos" w:eastAsia="Aptos" w:cs="Aptos"/>
          <w:noProof w:val="0"/>
          <w:sz w:val="24"/>
          <w:szCs w:val="24"/>
          <w:lang w:val="en-GB"/>
        </w:rPr>
        <w:t xml:space="preserve">In </w:t>
      </w:r>
      <w:r w:rsidRPr="7027F58E" w:rsidR="31061977">
        <w:rPr>
          <w:rFonts w:ascii="Aptos" w:hAnsi="Aptos" w:eastAsia="Aptos" w:cs="Aptos"/>
          <w:noProof w:val="0"/>
          <w:sz w:val="24"/>
          <w:szCs w:val="24"/>
          <w:lang w:val="en-GB"/>
        </w:rPr>
        <w:t xml:space="preserve">this assignment, I have learned important academic and employment skills such as communication, time management, teamwork, and adaptability. These skills will help me in my studies and future career. Using referencing styles and tools like RefWorks improved my understanding of how to cite sources correctly and </w:t>
      </w:r>
      <w:r w:rsidRPr="7027F58E" w:rsidR="31061977">
        <w:rPr>
          <w:rFonts w:ascii="Aptos" w:hAnsi="Aptos" w:eastAsia="Aptos" w:cs="Aptos"/>
          <w:noProof w:val="0"/>
          <w:sz w:val="24"/>
          <w:szCs w:val="24"/>
          <w:lang w:val="en-GB"/>
        </w:rPr>
        <w:t>maintain</w:t>
      </w:r>
      <w:r w:rsidRPr="7027F58E" w:rsidR="31061977">
        <w:rPr>
          <w:rFonts w:ascii="Aptos" w:hAnsi="Aptos" w:eastAsia="Aptos" w:cs="Aptos"/>
          <w:noProof w:val="0"/>
          <w:sz w:val="24"/>
          <w:szCs w:val="24"/>
          <w:lang w:val="en-GB"/>
        </w:rPr>
        <w:t xml:space="preserve"> academic honesty. Creating a mind map showed me how important cooperation and communication are when working with others, both in class and at work. I also learned how online tools like MS Teams and Google Meet support teamwork in virtual settings.</w:t>
      </w:r>
    </w:p>
    <w:p w:rsidR="75A8C405" w:rsidP="73648C0D" w:rsidRDefault="75A8C405" w14:paraId="03F650B0" w14:textId="098C2EF1">
      <w:pPr>
        <w:spacing w:before="240" w:beforeAutospacing="off" w:after="240" w:afterAutospacing="off"/>
        <w:rPr>
          <w:rFonts w:ascii="Aptos" w:hAnsi="Aptos" w:eastAsia="Aptos" w:cs="Aptos"/>
          <w:noProof w:val="0"/>
          <w:sz w:val="24"/>
          <w:szCs w:val="24"/>
          <w:lang w:val="en-GB"/>
        </w:rPr>
      </w:pPr>
      <w:r w:rsidRPr="73648C0D" w:rsidR="75A8C405">
        <w:rPr>
          <w:rFonts w:ascii="Aptos" w:hAnsi="Aptos" w:eastAsia="Aptos" w:cs="Aptos"/>
          <w:noProof w:val="0"/>
          <w:sz w:val="24"/>
          <w:szCs w:val="24"/>
          <w:lang w:val="en-GB"/>
        </w:rPr>
        <w:t>Building a portfolio using Wix helped me organize and present my work professionally. Overall, this assignment has helped me improve my soft skills, which are essential for developing hard skills needed for any type of job. It has also prepared me for my future career and helped me improve in my current job. Additionally, it will support my learning in upcoming university subjects such as writing, critical thinking, communication, and teamwork.</w:t>
      </w:r>
    </w:p>
    <w:p w:rsidR="00E4306D" w:rsidP="00E4306D" w:rsidRDefault="003A12C8" w14:paraId="1C4EBD79" w14:textId="77777777">
      <w:pPr>
        <w:pStyle w:val="Heading1"/>
        <w:rPr>
          <w:sz w:val="24"/>
          <w:szCs w:val="24"/>
        </w:rPr>
      </w:pPr>
      <w:bookmarkStart w:name="_Toc193117245" w:id="15"/>
      <w:r w:rsidRPr="00E4306D">
        <w:rPr>
          <w:sz w:val="24"/>
          <w:szCs w:val="24"/>
        </w:rPr>
        <w:t>References</w:t>
      </w:r>
      <w:bookmarkEnd w:id="15"/>
    </w:p>
    <w:p w:rsidRPr="00E4300C" w:rsidR="00E4306D" w:rsidP="00E4300C" w:rsidRDefault="00E4306D" w14:paraId="13C78794" w14:textId="77777777">
      <w:pPr>
        <w:pStyle w:val="Heading2"/>
        <w:rPr>
          <w:sz w:val="24"/>
          <w:szCs w:val="24"/>
        </w:rPr>
      </w:pPr>
      <w:r>
        <w:tab/>
      </w:r>
      <w:bookmarkStart w:name="_Toc193117246" w:id="16"/>
      <w:r w:rsidRPr="00E4300C">
        <w:rPr>
          <w:sz w:val="24"/>
          <w:szCs w:val="24"/>
        </w:rPr>
        <w:t>Task 1 References:</w:t>
      </w:r>
      <w:bookmarkEnd w:id="16"/>
    </w:p>
    <w:p w:rsidRPr="0008022E" w:rsidR="0008022E" w:rsidP="0008022E" w:rsidRDefault="0008022E" w14:paraId="68A8EA37" w14:textId="77777777"/>
    <w:p w:rsidRPr="0008022E" w:rsidR="0008022E" w:rsidP="0008022E" w:rsidRDefault="0008022E" w14:paraId="332E3BB0" w14:textId="77777777">
      <w:r>
        <w:tab/>
      </w:r>
    </w:p>
    <w:p w:rsidRPr="00E4300C" w:rsidR="003A12C8" w:rsidP="46B6E6EA" w:rsidRDefault="00E4306D" w14:paraId="6381B486" w14:textId="4308B81A">
      <w:pPr>
        <w:pStyle w:val="Heading2"/>
        <w:shd w:val="clear" w:color="auto" w:fill="FFFFFF" w:themeFill="background1"/>
        <w:spacing w:before="0" w:beforeAutospacing="off" w:after="173" w:afterAutospacing="off"/>
        <w:rPr>
          <w:sz w:val="24"/>
          <w:szCs w:val="24"/>
        </w:rPr>
      </w:pPr>
      <w:r>
        <w:tab/>
      </w:r>
      <w:bookmarkStart w:name="_Toc193117247" w:id="17"/>
      <w:r w:rsidRPr="00E4300C" w:rsidR="00E4306D">
        <w:rPr>
          <w:sz w:val="24"/>
          <w:szCs w:val="24"/>
        </w:rPr>
        <w:t>Task 3 References:</w:t>
      </w:r>
      <w:bookmarkEnd w:id="17"/>
      <w:r w:rsidRPr="46B6E6EA">
        <w:rPr>
          <w:sz w:val="24"/>
          <w:szCs w:val="24"/>
        </w:rPr>
        <w:br w:type="page"/>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xml:space="preserve">HALLDORSSON, V., THORLINDSSON, T. and KATOVICH, M.A., 2017. Teamwork in sport: A sociological analysis. </w:t>
      </w:r>
      <w:r w:rsidRPr="46B6E6EA" w:rsidR="165DA496">
        <w:rPr>
          <w:rFonts w:ascii="Roboto" w:hAnsi="Roboto" w:eastAsia="Roboto" w:cs="Roboto"/>
          <w:b w:val="0"/>
          <w:bCs w:val="0"/>
          <w:i w:val="1"/>
          <w:iCs w:val="1"/>
          <w:caps w:val="0"/>
          <w:smallCaps w:val="0"/>
          <w:noProof w:val="0"/>
          <w:color w:val="000000" w:themeColor="text1" w:themeTint="FF" w:themeShade="FF"/>
          <w:sz w:val="21"/>
          <w:szCs w:val="21"/>
          <w:lang w:val="en-GB"/>
        </w:rPr>
        <w:t xml:space="preserve">Sport in Society, </w:t>
      </w:r>
      <w:r w:rsidRPr="46B6E6EA" w:rsidR="165DA496">
        <w:rPr>
          <w:rFonts w:ascii="Roboto" w:hAnsi="Roboto" w:eastAsia="Roboto" w:cs="Roboto"/>
          <w:b w:val="1"/>
          <w:bCs w:val="1"/>
          <w:i w:val="0"/>
          <w:iCs w:val="0"/>
          <w:caps w:val="0"/>
          <w:smallCaps w:val="0"/>
          <w:noProof w:val="0"/>
          <w:color w:val="000000" w:themeColor="text1" w:themeTint="FF" w:themeShade="FF"/>
          <w:sz w:val="21"/>
          <w:szCs w:val="21"/>
          <w:lang w:val="en-GB"/>
        </w:rPr>
        <w:t>20</w:t>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(9), pp. 1281–1296.</w:t>
      </w:r>
    </w:p>
    <w:p w:rsidRPr="00E4300C" w:rsidR="003A12C8" w:rsidP="46B6E6EA" w:rsidRDefault="00E4306D" w14:paraId="13290228" w14:textId="0FCC80AF">
      <w:pPr>
        <w:shd w:val="clear" w:color="auto" w:fill="FFFFFF" w:themeFill="background1"/>
        <w:spacing w:before="0" w:beforeAutospacing="off" w:after="173" w:afterAutospacing="off"/>
      </w:pP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xml:space="preserve">KYLLONEN, P.C., 2013. Soft skills for the workplace. </w:t>
      </w:r>
      <w:r w:rsidRPr="46B6E6EA" w:rsidR="165DA496">
        <w:rPr>
          <w:rFonts w:ascii="Roboto" w:hAnsi="Roboto" w:eastAsia="Roboto" w:cs="Roboto"/>
          <w:b w:val="0"/>
          <w:bCs w:val="0"/>
          <w:i w:val="1"/>
          <w:iCs w:val="1"/>
          <w:caps w:val="0"/>
          <w:smallCaps w:val="0"/>
          <w:noProof w:val="0"/>
          <w:color w:val="000000" w:themeColor="text1" w:themeTint="FF" w:themeShade="FF"/>
          <w:sz w:val="21"/>
          <w:szCs w:val="21"/>
          <w:lang w:val="en-GB"/>
        </w:rPr>
        <w:t xml:space="preserve">Change: The magazine of higher learning, </w:t>
      </w:r>
      <w:r w:rsidRPr="46B6E6EA" w:rsidR="165DA496">
        <w:rPr>
          <w:rFonts w:ascii="Roboto" w:hAnsi="Roboto" w:eastAsia="Roboto" w:cs="Roboto"/>
          <w:b w:val="1"/>
          <w:bCs w:val="1"/>
          <w:i w:val="0"/>
          <w:iCs w:val="0"/>
          <w:caps w:val="0"/>
          <w:smallCaps w:val="0"/>
          <w:noProof w:val="0"/>
          <w:color w:val="000000" w:themeColor="text1" w:themeTint="FF" w:themeShade="FF"/>
          <w:sz w:val="21"/>
          <w:szCs w:val="21"/>
          <w:lang w:val="en-GB"/>
        </w:rPr>
        <w:t>45</w:t>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(6), pp. 16–23.</w:t>
      </w:r>
    </w:p>
    <w:p w:rsidRPr="00E4300C" w:rsidR="003A12C8" w:rsidP="46B6E6EA" w:rsidRDefault="00E4306D" w14:paraId="7D535FCB" w14:textId="1BB2D22F">
      <w:pPr>
        <w:shd w:val="clear" w:color="auto" w:fill="FFFFFF" w:themeFill="background1"/>
        <w:spacing w:before="0" w:beforeAutospacing="off" w:after="173" w:afterAutospacing="off"/>
      </w:pP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xml:space="preserve">REICHARDT, C., 2010. RefWorks: </w:t>
      </w:r>
      <w:hyperlink r:id="R6bf7e4f063f44f3c">
        <w:r w:rsidRPr="46B6E6EA" w:rsidR="165DA496">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http://www.</w:t>
        </w:r>
      </w:hyperlink>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xml:space="preserve"> refworks. com. </w:t>
      </w:r>
      <w:r w:rsidRPr="46B6E6EA" w:rsidR="165DA496">
        <w:rPr>
          <w:rFonts w:ascii="Roboto" w:hAnsi="Roboto" w:eastAsia="Roboto" w:cs="Roboto"/>
          <w:b w:val="0"/>
          <w:bCs w:val="0"/>
          <w:i w:val="1"/>
          <w:iCs w:val="1"/>
          <w:caps w:val="0"/>
          <w:smallCaps w:val="0"/>
          <w:noProof w:val="0"/>
          <w:color w:val="000000" w:themeColor="text1" w:themeTint="FF" w:themeShade="FF"/>
          <w:sz w:val="21"/>
          <w:szCs w:val="21"/>
          <w:lang w:val="en-GB"/>
        </w:rPr>
        <w:t xml:space="preserve">Public Services Quarterly, </w:t>
      </w:r>
      <w:r w:rsidRPr="46B6E6EA" w:rsidR="165DA496">
        <w:rPr>
          <w:rFonts w:ascii="Roboto" w:hAnsi="Roboto" w:eastAsia="Roboto" w:cs="Roboto"/>
          <w:b w:val="1"/>
          <w:bCs w:val="1"/>
          <w:i w:val="0"/>
          <w:iCs w:val="0"/>
          <w:caps w:val="0"/>
          <w:smallCaps w:val="0"/>
          <w:noProof w:val="0"/>
          <w:color w:val="000000" w:themeColor="text1" w:themeTint="FF" w:themeShade="FF"/>
          <w:sz w:val="21"/>
          <w:szCs w:val="21"/>
          <w:lang w:val="en-GB"/>
        </w:rPr>
        <w:t>6</w:t>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(4), pp. 366–367</w:t>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w:t>
      </w:r>
    </w:p>
    <w:p w:rsidRPr="00E4300C" w:rsidR="003A12C8" w:rsidP="46B6E6EA" w:rsidRDefault="00E4306D" w14:paraId="3D277C83" w14:textId="5C890418">
      <w:pPr>
        <w:shd w:val="clear" w:color="auto" w:fill="FFFFFF" w:themeFill="background1"/>
        <w:spacing w:before="0" w:beforeAutospacing="off" w:after="173" w:afterAutospacing="off"/>
      </w:pP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xml:space="preserve">THU, D.V.M. and DO NGOC, N.T., TEACHERS'PERCEPTIONS OF THE USE OF MINDMEISTER AS AN ONLINE MIND-MAPPING TOOL FOR ENGLISH-SPEAKING CLASSES. </w:t>
      </w:r>
      <w:r w:rsidRPr="46B6E6EA" w:rsidR="165DA496">
        <w:rPr>
          <w:rFonts w:ascii="Roboto" w:hAnsi="Roboto" w:eastAsia="Roboto" w:cs="Roboto"/>
          <w:b w:val="0"/>
          <w:bCs w:val="0"/>
          <w:i w:val="1"/>
          <w:iCs w:val="1"/>
          <w:caps w:val="0"/>
          <w:smallCaps w:val="0"/>
          <w:noProof w:val="0"/>
          <w:color w:val="000000" w:themeColor="text1" w:themeTint="FF" w:themeShade="FF"/>
          <w:sz w:val="21"/>
          <w:szCs w:val="21"/>
          <w:lang w:val="en-GB"/>
        </w:rPr>
        <w:t xml:space="preserve">NURTURING OPEN MINDS, SHAPING INCLUSIVE FUTURES IN LANGUAGE EDUCATION, </w:t>
      </w:r>
      <w:r w:rsidRPr="46B6E6EA" w:rsidR="165DA496">
        <w:rPr>
          <w:rFonts w:ascii="Roboto" w:hAnsi="Roboto" w:eastAsia="Roboto" w:cs="Roboto"/>
          <w:b w:val="0"/>
          <w:bCs w:val="0"/>
          <w:i w:val="0"/>
          <w:iCs w:val="0"/>
          <w:caps w:val="0"/>
          <w:smallCaps w:val="0"/>
          <w:noProof w:val="0"/>
          <w:color w:val="000000" w:themeColor="text1" w:themeTint="FF" w:themeShade="FF"/>
          <w:sz w:val="21"/>
          <w:szCs w:val="21"/>
          <w:lang w:val="en-GB"/>
        </w:rPr>
        <w:t>, pp. 232.</w:t>
      </w:r>
    </w:p>
    <w:p w:rsidRPr="00E4300C" w:rsidR="003A12C8" w:rsidP="46B6E6EA" w:rsidRDefault="00E4306D" w14:paraId="0FB4A482" w14:textId="77777777">
      <w:pPr>
        <w:pStyle w:val="Normal"/>
      </w:pPr>
      <w:r w:rsidRPr="00E4300C" w:rsidR="003A12C8">
        <w:rPr>
          <w:sz w:val="24"/>
          <w:szCs w:val="24"/>
        </w:rPr>
        <w:br w:type="page"/>
      </w:r>
    </w:p>
    <w:p w:rsidRPr="00496BD7" w:rsidR="005C3522" w:rsidRDefault="005C3522" w14:paraId="2017D357" w14:textId="77777777"/>
    <w:sectPr w:rsidRPr="00496BD7" w:rsidR="005C3522"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3F3B" w:rsidP="00E4306D" w:rsidRDefault="000F3F3B" w14:paraId="7DB8F51B" w14:textId="77777777">
      <w:pPr>
        <w:spacing w:after="0" w:line="240" w:lineRule="auto"/>
      </w:pPr>
      <w:r>
        <w:separator/>
      </w:r>
    </w:p>
  </w:endnote>
  <w:endnote w:type="continuationSeparator" w:id="0">
    <w:p w:rsidR="000F3F3B" w:rsidP="00E4306D" w:rsidRDefault="000F3F3B" w14:paraId="067ED9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3F3B" w:rsidP="00E4306D" w:rsidRDefault="000F3F3B" w14:paraId="7A947CAA" w14:textId="77777777">
      <w:pPr>
        <w:spacing w:after="0" w:line="240" w:lineRule="auto"/>
      </w:pPr>
      <w:r>
        <w:separator/>
      </w:r>
    </w:p>
  </w:footnote>
  <w:footnote w:type="continuationSeparator" w:id="0">
    <w:p w:rsidR="000F3F3B" w:rsidP="00E4306D" w:rsidRDefault="000F3F3B" w14:paraId="0E40773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Fgb35zcR" int2:invalidationBookmarkName="" int2:hashCode="A8v590GLtUAnIT" int2:id="WnGaAxC9">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F3F3B"/>
    <w:rsid w:val="0010457E"/>
    <w:rsid w:val="001F2D39"/>
    <w:rsid w:val="00203930"/>
    <w:rsid w:val="002650D5"/>
    <w:rsid w:val="0039310A"/>
    <w:rsid w:val="003A12C8"/>
    <w:rsid w:val="00420142"/>
    <w:rsid w:val="00496BD7"/>
    <w:rsid w:val="004C516E"/>
    <w:rsid w:val="005208BF"/>
    <w:rsid w:val="0054391F"/>
    <w:rsid w:val="005C3522"/>
    <w:rsid w:val="0065021D"/>
    <w:rsid w:val="00656762"/>
    <w:rsid w:val="0069234C"/>
    <w:rsid w:val="00877825"/>
    <w:rsid w:val="008A7CDE"/>
    <w:rsid w:val="009345F3"/>
    <w:rsid w:val="00983893"/>
    <w:rsid w:val="009854F0"/>
    <w:rsid w:val="009E4305"/>
    <w:rsid w:val="00AE2085"/>
    <w:rsid w:val="00B11D4C"/>
    <w:rsid w:val="00B32586"/>
    <w:rsid w:val="00B8649B"/>
    <w:rsid w:val="00C31C2C"/>
    <w:rsid w:val="00D55754"/>
    <w:rsid w:val="00D72BF0"/>
    <w:rsid w:val="00D823B5"/>
    <w:rsid w:val="00D91C37"/>
    <w:rsid w:val="00E04DCE"/>
    <w:rsid w:val="00E4300C"/>
    <w:rsid w:val="00E4306D"/>
    <w:rsid w:val="00F14534"/>
    <w:rsid w:val="00F30BFB"/>
    <w:rsid w:val="00F561BA"/>
    <w:rsid w:val="00FE748B"/>
    <w:rsid w:val="01D1801A"/>
    <w:rsid w:val="0208F4CD"/>
    <w:rsid w:val="0326FAF4"/>
    <w:rsid w:val="0332C591"/>
    <w:rsid w:val="08BAF0CE"/>
    <w:rsid w:val="0A365AE4"/>
    <w:rsid w:val="0AD50524"/>
    <w:rsid w:val="0B4FB474"/>
    <w:rsid w:val="0B7332D7"/>
    <w:rsid w:val="0B934685"/>
    <w:rsid w:val="0C8D56C8"/>
    <w:rsid w:val="0EB7E5E2"/>
    <w:rsid w:val="0F695381"/>
    <w:rsid w:val="12F6F274"/>
    <w:rsid w:val="13D46CF1"/>
    <w:rsid w:val="144C659E"/>
    <w:rsid w:val="165DA496"/>
    <w:rsid w:val="17070C0C"/>
    <w:rsid w:val="18FF79E7"/>
    <w:rsid w:val="1A388652"/>
    <w:rsid w:val="1C159BE9"/>
    <w:rsid w:val="1D30BC91"/>
    <w:rsid w:val="1D8E6EE4"/>
    <w:rsid w:val="2071F6AA"/>
    <w:rsid w:val="209B3957"/>
    <w:rsid w:val="226C6239"/>
    <w:rsid w:val="22734AC2"/>
    <w:rsid w:val="23F8C317"/>
    <w:rsid w:val="253FA1A5"/>
    <w:rsid w:val="25B64500"/>
    <w:rsid w:val="287C437E"/>
    <w:rsid w:val="2A2A3477"/>
    <w:rsid w:val="2AB4C39C"/>
    <w:rsid w:val="2AF9BD98"/>
    <w:rsid w:val="2BAF67CF"/>
    <w:rsid w:val="2BF5BEEB"/>
    <w:rsid w:val="2CFFDF0B"/>
    <w:rsid w:val="2E6E3AEC"/>
    <w:rsid w:val="2EC1C8E3"/>
    <w:rsid w:val="2F6637EF"/>
    <w:rsid w:val="30C956CB"/>
    <w:rsid w:val="31061977"/>
    <w:rsid w:val="35650D39"/>
    <w:rsid w:val="358F9BF6"/>
    <w:rsid w:val="35C0444C"/>
    <w:rsid w:val="35D25127"/>
    <w:rsid w:val="3748397A"/>
    <w:rsid w:val="3839A381"/>
    <w:rsid w:val="395108E7"/>
    <w:rsid w:val="3A25609E"/>
    <w:rsid w:val="3A480EE8"/>
    <w:rsid w:val="3A6C9B8E"/>
    <w:rsid w:val="3A97AE2B"/>
    <w:rsid w:val="3F11C3B6"/>
    <w:rsid w:val="40746DB7"/>
    <w:rsid w:val="40A5F559"/>
    <w:rsid w:val="40B75A4D"/>
    <w:rsid w:val="41E87813"/>
    <w:rsid w:val="437008FC"/>
    <w:rsid w:val="442A1436"/>
    <w:rsid w:val="444123CC"/>
    <w:rsid w:val="447AA2B9"/>
    <w:rsid w:val="451ABDF7"/>
    <w:rsid w:val="457AC3D6"/>
    <w:rsid w:val="45F0ACE4"/>
    <w:rsid w:val="463BA509"/>
    <w:rsid w:val="46B6E6EA"/>
    <w:rsid w:val="476F374A"/>
    <w:rsid w:val="47FB05EC"/>
    <w:rsid w:val="48827DDC"/>
    <w:rsid w:val="49F5F2AE"/>
    <w:rsid w:val="4AE99E94"/>
    <w:rsid w:val="4BEA3460"/>
    <w:rsid w:val="4CCBB8A8"/>
    <w:rsid w:val="4E44E965"/>
    <w:rsid w:val="4E551329"/>
    <w:rsid w:val="4F0F58D2"/>
    <w:rsid w:val="50761230"/>
    <w:rsid w:val="50A3D9F2"/>
    <w:rsid w:val="5119A594"/>
    <w:rsid w:val="51F4035A"/>
    <w:rsid w:val="52DB9DD1"/>
    <w:rsid w:val="53AF334E"/>
    <w:rsid w:val="5526FF63"/>
    <w:rsid w:val="585E6DC0"/>
    <w:rsid w:val="59F9267C"/>
    <w:rsid w:val="5B4B6513"/>
    <w:rsid w:val="5D13161B"/>
    <w:rsid w:val="5D7A5B40"/>
    <w:rsid w:val="5E30C3CD"/>
    <w:rsid w:val="5E3B548E"/>
    <w:rsid w:val="5E4E0DCC"/>
    <w:rsid w:val="5E6AA922"/>
    <w:rsid w:val="6035845E"/>
    <w:rsid w:val="61F92B74"/>
    <w:rsid w:val="65143DD4"/>
    <w:rsid w:val="655B4F07"/>
    <w:rsid w:val="676B75FA"/>
    <w:rsid w:val="68091BAA"/>
    <w:rsid w:val="69F01484"/>
    <w:rsid w:val="6A23D18C"/>
    <w:rsid w:val="6B01FB1B"/>
    <w:rsid w:val="6B48BBF6"/>
    <w:rsid w:val="6D384632"/>
    <w:rsid w:val="6DF1067B"/>
    <w:rsid w:val="6E3ED088"/>
    <w:rsid w:val="6F776C7A"/>
    <w:rsid w:val="6FB06491"/>
    <w:rsid w:val="7027F58E"/>
    <w:rsid w:val="7043197E"/>
    <w:rsid w:val="70927B8B"/>
    <w:rsid w:val="730DFA9E"/>
    <w:rsid w:val="73648C0D"/>
    <w:rsid w:val="755CA16C"/>
    <w:rsid w:val="75A8C405"/>
    <w:rsid w:val="766CE06B"/>
    <w:rsid w:val="76E4BFF1"/>
    <w:rsid w:val="7730CFB0"/>
    <w:rsid w:val="7A3A40E2"/>
    <w:rsid w:val="7AA0CC03"/>
    <w:rsid w:val="7ACD854E"/>
    <w:rsid w:val="7CEB83F0"/>
    <w:rsid w:val="7D859B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4F7510"/>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Revision">
    <w:name w:val="Revision"/>
    <w:hidden/>
    <w:uiPriority w:val="99"/>
    <w:semiHidden/>
    <w:rsid w:val="00D55754"/>
    <w:pPr>
      <w:spacing w:after="0" w:line="240" w:lineRule="auto"/>
    </w:pPr>
  </w:style>
  <w:style w:type="paragraph" w:styleId="Bibliography">
    <w:name w:val="Bibliography"/>
    <w:basedOn w:val="Normal"/>
    <w:next w:val="Normal"/>
    <w:uiPriority w:val="37"/>
    <w:unhideWhenUsed/>
    <w:rsid w:val="00265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960216">
      <w:bodyDiv w:val="1"/>
      <w:marLeft w:val="0"/>
      <w:marRight w:val="0"/>
      <w:marTop w:val="0"/>
      <w:marBottom w:val="0"/>
      <w:divBdr>
        <w:top w:val="none" w:sz="0" w:space="0" w:color="auto"/>
        <w:left w:val="none" w:sz="0" w:space="0" w:color="auto"/>
        <w:bottom w:val="none" w:sz="0" w:space="0" w:color="auto"/>
        <w:right w:val="none" w:sz="0" w:space="0" w:color="auto"/>
      </w:divBdr>
    </w:div>
    <w:div w:id="531915767">
      <w:bodyDiv w:val="1"/>
      <w:marLeft w:val="0"/>
      <w:marRight w:val="0"/>
      <w:marTop w:val="0"/>
      <w:marBottom w:val="0"/>
      <w:divBdr>
        <w:top w:val="none" w:sz="0" w:space="0" w:color="auto"/>
        <w:left w:val="none" w:sz="0" w:space="0" w:color="auto"/>
        <w:bottom w:val="none" w:sz="0" w:space="0" w:color="auto"/>
        <w:right w:val="none" w:sz="0" w:space="0" w:color="auto"/>
      </w:divBdr>
    </w:div>
    <w:div w:id="643394913">
      <w:bodyDiv w:val="1"/>
      <w:marLeft w:val="0"/>
      <w:marRight w:val="0"/>
      <w:marTop w:val="0"/>
      <w:marBottom w:val="0"/>
      <w:divBdr>
        <w:top w:val="none" w:sz="0" w:space="0" w:color="auto"/>
        <w:left w:val="none" w:sz="0" w:space="0" w:color="auto"/>
        <w:bottom w:val="none" w:sz="0" w:space="0" w:color="auto"/>
        <w:right w:val="none" w:sz="0" w:space="0" w:color="auto"/>
      </w:divBdr>
    </w:div>
    <w:div w:id="1218972427">
      <w:bodyDiv w:val="1"/>
      <w:marLeft w:val="0"/>
      <w:marRight w:val="0"/>
      <w:marTop w:val="0"/>
      <w:marBottom w:val="0"/>
      <w:divBdr>
        <w:top w:val="none" w:sz="0" w:space="0" w:color="auto"/>
        <w:left w:val="none" w:sz="0" w:space="0" w:color="auto"/>
        <w:bottom w:val="none" w:sz="0" w:space="0" w:color="auto"/>
        <w:right w:val="none" w:sz="0" w:space="0" w:color="auto"/>
      </w:divBdr>
    </w:div>
    <w:div w:id="1232933832">
      <w:bodyDiv w:val="1"/>
      <w:marLeft w:val="0"/>
      <w:marRight w:val="0"/>
      <w:marTop w:val="0"/>
      <w:marBottom w:val="0"/>
      <w:divBdr>
        <w:top w:val="none" w:sz="0" w:space="0" w:color="auto"/>
        <w:left w:val="none" w:sz="0" w:space="0" w:color="auto"/>
        <w:bottom w:val="none" w:sz="0" w:space="0" w:color="auto"/>
        <w:right w:val="none" w:sz="0" w:space="0" w:color="auto"/>
      </w:divBdr>
    </w:div>
    <w:div w:id="1318345240">
      <w:bodyDiv w:val="1"/>
      <w:marLeft w:val="0"/>
      <w:marRight w:val="0"/>
      <w:marTop w:val="0"/>
      <w:marBottom w:val="0"/>
      <w:divBdr>
        <w:top w:val="none" w:sz="0" w:space="0" w:color="auto"/>
        <w:left w:val="none" w:sz="0" w:space="0" w:color="auto"/>
        <w:bottom w:val="none" w:sz="0" w:space="0" w:color="auto"/>
        <w:right w:val="none" w:sz="0" w:space="0" w:color="auto"/>
      </w:divBdr>
    </w:div>
    <w:div w:id="1517617687">
      <w:bodyDiv w:val="1"/>
      <w:marLeft w:val="0"/>
      <w:marRight w:val="0"/>
      <w:marTop w:val="0"/>
      <w:marBottom w:val="0"/>
      <w:divBdr>
        <w:top w:val="none" w:sz="0" w:space="0" w:color="auto"/>
        <w:left w:val="none" w:sz="0" w:space="0" w:color="auto"/>
        <w:bottom w:val="none" w:sz="0" w:space="0" w:color="auto"/>
        <w:right w:val="none" w:sz="0" w:space="0" w:color="auto"/>
      </w:divBdr>
    </w:div>
    <w:div w:id="1642808850">
      <w:bodyDiv w:val="1"/>
      <w:marLeft w:val="0"/>
      <w:marRight w:val="0"/>
      <w:marTop w:val="0"/>
      <w:marBottom w:val="0"/>
      <w:divBdr>
        <w:top w:val="none" w:sz="0" w:space="0" w:color="auto"/>
        <w:left w:val="none" w:sz="0" w:space="0" w:color="auto"/>
        <w:bottom w:val="none" w:sz="0" w:space="0" w:color="auto"/>
        <w:right w:val="none" w:sz="0" w:space="0" w:color="auto"/>
      </w:divBdr>
    </w:div>
    <w:div w:id="1918129002">
      <w:bodyDiv w:val="1"/>
      <w:marLeft w:val="0"/>
      <w:marRight w:val="0"/>
      <w:marTop w:val="0"/>
      <w:marBottom w:val="0"/>
      <w:divBdr>
        <w:top w:val="none" w:sz="0" w:space="0" w:color="auto"/>
        <w:left w:val="none" w:sz="0" w:space="0" w:color="auto"/>
        <w:bottom w:val="none" w:sz="0" w:space="0" w:color="auto"/>
        <w:right w:val="none" w:sz="0" w:space="0" w:color="auto"/>
      </w:divBdr>
    </w:div>
    <w:div w:id="1946032405">
      <w:bodyDiv w:val="1"/>
      <w:marLeft w:val="0"/>
      <w:marRight w:val="0"/>
      <w:marTop w:val="0"/>
      <w:marBottom w:val="0"/>
      <w:divBdr>
        <w:top w:val="none" w:sz="0" w:space="0" w:color="auto"/>
        <w:left w:val="none" w:sz="0" w:space="0" w:color="auto"/>
        <w:bottom w:val="none" w:sz="0" w:space="0" w:color="auto"/>
        <w:right w:val="none" w:sz="0" w:space="0" w:color="auto"/>
      </w:divBdr>
    </w:div>
    <w:div w:id="2035039281">
      <w:bodyDiv w:val="1"/>
      <w:marLeft w:val="0"/>
      <w:marRight w:val="0"/>
      <w:marTop w:val="0"/>
      <w:marBottom w:val="0"/>
      <w:divBdr>
        <w:top w:val="none" w:sz="0" w:space="0" w:color="auto"/>
        <w:left w:val="none" w:sz="0" w:space="0" w:color="auto"/>
        <w:bottom w:val="none" w:sz="0" w:space="0" w:color="auto"/>
        <w:right w:val="none" w:sz="0" w:space="0" w:color="auto"/>
      </w:divBdr>
    </w:div>
    <w:div w:id="209008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ustomXml" Target="../customXml/item5.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microsoft.com/office/2020/10/relationships/intelligence" Target="intelligence2.xml" Id="R17b50c9d90d44c26" /><Relationship Type="http://schemas.openxmlformats.org/officeDocument/2006/relationships/image" Target="/media/image4.png" Id="rId2118440266" /><Relationship Type="http://schemas.openxmlformats.org/officeDocument/2006/relationships/image" Target="/media/image5.png" Id="rId227633736" /><Relationship Type="http://schemas.openxmlformats.org/officeDocument/2006/relationships/hyperlink" Target="http://www./" TargetMode="External" Id="R6bf7e4f063f44f3c" /><Relationship Type="http://schemas.openxmlformats.org/officeDocument/2006/relationships/hyperlink" Target="https://uowtsd-my.sharepoint.com/personal/2440002_student_uwtsd_ac_uk/_layouts/15/Doc.aspx?sourcedoc=%7B0031E936-AA86-4C18-ACE8-EBE6DA63C340%7D&amp;file=Este%20es%20el%20que%20tengo%20que%20usar.docx&amp;action=default&amp;mobileredirect=true" TargetMode="External" Id="Rf3d7d563a66d47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LOC19</b:Tag>
    <b:SourceType>InternetSite</b:SourceType>
    <b:Guid>{97B074CD-3A4C-481A-B143-25867068DB25}</b:Guid>
    <b:Author>
      <b:Author>
        <b:NameList>
          <b:Person>
            <b:Last>LOCKE</b:Last>
            <b:First>ALICE</b:First>
            <b:Middle>BENNION and WILLIAM</b:Middle>
          </b:Person>
        </b:NameList>
      </b:Author>
    </b:Author>
    <b:Title>The Early Career Paths and Employment Conditions of the Academic Profession in 17 Countries</b:Title>
    <b:Year>2019</b:Year>
    <b:Pages>1111-1116</b:Pages>
    <b:URL>https://scholar.google.com/scholar?hl=es&amp;as_sdt=0%2C5&amp;q=Essential+Academic+and+Employment+Skills+for+the+future+career+Path+Article&amp;btnG=</b:URL>
    <b:RefOrder>1</b:RefOrder>
  </b:Source>
  <b:Source>
    <b:Tag>Pay02</b:Tag>
    <b:SourceType>InternetSite</b:SourceType>
    <b:Guid>{A300C0C2-FE6B-4219-A53D-490AC0EBB22D}</b:Guid>
    <b:Author>
      <b:Author>
        <b:NameList>
          <b:Person>
            <b:Last>Payne</b:Last>
            <b:First>John</b:First>
          </b:Person>
        </b:NameList>
      </b:Author>
    </b:Author>
    <b:Title>Basic Skills in the Workplace: A Research Review. Research</b:Title>
    <b:Year>07-2002</b:Year>
    <b:URL>https://scholar.google.com/scholar?hl=es&amp;as_sdt=0%2C5&amp;q=communication+skills+in+the+workplace+report&amp;btnG=</b:URL>
    <b:City>London</b:City>
    <b:RefOrder>2</b:RefOrder>
  </b:Source>
  <b:Source>
    <b:Tag>Suk23</b:Tag>
    <b:SourceType>InternetSite</b:SourceType>
    <b:Guid>{6481CE11-4B56-4DE5-AA2C-E8C94D3D3CCE}</b:Guid>
    <b:Title>Development of an E-Book Based on STEM-Integrated Creative Problem Solving on Environmental Change Materia to Improve Students’ Critical Thinking and Creative Thinking</b:Title>
    <b:Year>(2023)</b:Year>
    <b:URL>file:///C:/Users/lucia/Downloads/22T,+LAYOUT+FINAL_4356.pdf</b:URL>
    <b:Author>
      <b:Author>
        <b:NameList>
          <b:Person>
            <b:Last>Sukma</b:Last>
            <b:First>I.</b:First>
            <b:Middle>M., &amp; Marianti,</b:Middle>
          </b:Person>
        </b:NameList>
      </b:Author>
    </b:Author>
    <b:BookTitle>Jurnal Penelitian Pendidikan IPA</b:BookTitle>
    <b:Pages>6111-6121.</b:Pages>
    <b:Publisher> 2023-08-25</b:Publisher>
    <b:RefOrder>3</b:RefOrder>
  </b:Source>
  <b:Source>
    <b:Tag>Kha17</b:Tag>
    <b:SourceType>InternetSite</b:SourceType>
    <b:Guid>{42674DAC-066F-4480-A9C5-0010EF066299}</b:Guid>
    <b:LCID>en-GB</b:LCID>
    <b:Author>
      <b:Author>
        <b:NameList>
          <b:Person>
            <b:Last>Khawama</b:Last>
            <b:First>Ashley</b:First>
            <b:Middle>M.</b:Middle>
          </b:Person>
        </b:NameList>
      </b:Author>
    </b:Author>
    <b:Title>Effectiveness of Teamwork In the Workplace</b:Title>
    <b:JournalName>International Journal of Sciences:</b:JournalName>
    <b:Year>2017</b:Year>
    <b:Pages>267-286</b:Pages>
    <b:URL>https://scholar.google.com/scholar?hl=es&amp;as_sdt=0%2C5&amp;q=teamwork+and+collaboration+in+the+workplace+journal+Article&amp;btnG=</b:URL>
    <b:RefOrder>4</b:RefOrder>
  </b:Source>
  <b:Source>
    <b:Tag>Tin20</b:Tag>
    <b:SourceType>InternetSite</b:SourceType>
    <b:Guid>{0CFA75A3-680E-4E6B-B11B-FF0F322EC8FC}</b:Guid>
    <b:Title>A systematic review on digital literacy</b:Title>
    <b:Year>2020</b:Year>
    <b:URL>https://scholar.google.com/scholar?hl=es&amp;as_sdt=0%2C5&amp;q=digital+literacy+skills&amp;oq=Digital+literacy</b:URL>
    <b:Author>
      <b:Author>
        <b:NameList>
          <b:Person>
            <b:Last>Tinmaz</b:Last>
            <b:First>H.,</b:First>
            <b:Middle>Lee, Y. T., Fanea-Ivanovici, M., &amp; Baber</b:Middle>
          </b:Person>
        </b:NameList>
      </b:Author>
    </b:Author>
    <b:Publisher>08-06-2022</b:Publisher>
    <b:RefOrder>5</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ebc5c4e75d4bb64e9a7326b1289f709">
  <xsd:schema xmlns:xsd="http://www.w3.org/2001/XMLSchema" xmlns:xs="http://www.w3.org/2001/XMLSchema" xmlns:p="http://schemas.microsoft.com/office/2006/metadata/properties" xmlns:ns3="b4f9f7ee-5770-4a14-8925-17f3d16e50b7" targetNamespace="http://schemas.microsoft.com/office/2006/metadata/properties" ma:root="true" ma:fieldsID="4649c8d5354f02430079507767a388a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25F654-0153-4346-984C-7400AE7A4E44}">
  <ds:schemaRefs>
    <ds:schemaRef ds:uri="http://purl.org/dc/elements/1.1/"/>
    <ds:schemaRef ds:uri="http://schemas.microsoft.com/office/2006/metadata/properties"/>
    <ds:schemaRef ds:uri="b4f9f7ee-5770-4a14-8925-17f3d16e50b7"/>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ED23FAA6-3CB8-438D-AE52-6E0A3CB5ACAC}">
  <ds:schemaRefs>
    <ds:schemaRef ds:uri="http://schemas.microsoft.com/sharepoint/v3/contenttype/forms"/>
  </ds:schemaRefs>
</ds:datastoreItem>
</file>

<file path=customXml/itemProps4.xml><?xml version="1.0" encoding="utf-8"?>
<ds:datastoreItem xmlns:ds="http://schemas.openxmlformats.org/officeDocument/2006/customXml" ds:itemID="{027BD898-BB88-4D96-A808-4331A660C783}">
  <ds:schemaRefs>
    <ds:schemaRef ds:uri="http://schemas.openxmlformats.org/officeDocument/2006/bibliography"/>
  </ds:schemaRefs>
</ds:datastoreItem>
</file>

<file path=customXml/itemProps5.xml><?xml version="1.0" encoding="utf-8"?>
<ds:datastoreItem xmlns:ds="http://schemas.openxmlformats.org/officeDocument/2006/customXml" ds:itemID="{AB3084E0-DFE7-480A-965E-0494AC6CF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Lucia Gisbert Nieto (2440002)</lastModifiedBy>
  <revision>6</revision>
  <dcterms:created xsi:type="dcterms:W3CDTF">2025-11-11T11:54:00.0000000Z</dcterms:created>
  <dcterms:modified xsi:type="dcterms:W3CDTF">2025-11-19T19:09:34.2699905Z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