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F540B" w14:textId="77777777" w:rsidR="00CE70BB" w:rsidRDefault="00CE70BB" w:rsidP="00CE70BB">
      <w:r>
        <w:rPr>
          <w:noProof/>
        </w:rPr>
        <w:drawing>
          <wp:inline distT="0" distB="0" distL="0" distR="0" wp14:anchorId="5D85FFB0" wp14:editId="78AEF7AC">
            <wp:extent cx="3632200" cy="1816100"/>
            <wp:effectExtent l="0" t="0" r="6350" b="0"/>
            <wp:docPr id="1" name="Kép 1"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A képen szöveg látható&#10;&#10;Automatikusan generált leírá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2200" cy="1816100"/>
                    </a:xfrm>
                    <a:prstGeom prst="rect">
                      <a:avLst/>
                    </a:prstGeom>
                    <a:noFill/>
                    <a:ln>
                      <a:noFill/>
                    </a:ln>
                  </pic:spPr>
                </pic:pic>
              </a:graphicData>
            </a:graphic>
          </wp:inline>
        </w:drawing>
      </w:r>
    </w:p>
    <w:p w14:paraId="0CA800B1" w14:textId="77777777" w:rsidR="00CE70BB" w:rsidRDefault="00CE70BB" w:rsidP="00CE70BB">
      <w:pPr>
        <w:rPr>
          <w:szCs w:val="32"/>
        </w:rPr>
      </w:pPr>
    </w:p>
    <w:p w14:paraId="242F3FD9" w14:textId="77777777" w:rsidR="00CE70BB" w:rsidRDefault="00CE70BB" w:rsidP="00CE70BB">
      <w:pPr>
        <w:rPr>
          <w:szCs w:val="32"/>
        </w:rPr>
      </w:pPr>
    </w:p>
    <w:p w14:paraId="43B12E7D" w14:textId="77777777" w:rsidR="00CE70BB" w:rsidRDefault="00CE70BB" w:rsidP="00CE70BB">
      <w:pPr>
        <w:ind w:left="1440" w:firstLine="720"/>
        <w:rPr>
          <w:rFonts w:cs="Arial"/>
          <w:szCs w:val="32"/>
        </w:rPr>
      </w:pPr>
      <w:r>
        <w:rPr>
          <w:rFonts w:cs="Arial"/>
          <w:szCs w:val="32"/>
        </w:rPr>
        <w:t xml:space="preserve">     Assignment 1 </w:t>
      </w:r>
    </w:p>
    <w:p w14:paraId="7F515643" w14:textId="77777777" w:rsidR="00CE70BB" w:rsidRDefault="00CE70BB" w:rsidP="00CE70BB">
      <w:pPr>
        <w:rPr>
          <w:rFonts w:cs="Arial"/>
          <w:szCs w:val="32"/>
        </w:rPr>
      </w:pPr>
    </w:p>
    <w:p w14:paraId="6E6734E9" w14:textId="77777777" w:rsidR="00CE70BB" w:rsidRDefault="00CE70BB" w:rsidP="00CE70BB">
      <w:pPr>
        <w:rPr>
          <w:rFonts w:cs="Arial"/>
          <w:szCs w:val="32"/>
        </w:rPr>
      </w:pPr>
    </w:p>
    <w:p w14:paraId="0865B021" w14:textId="77777777" w:rsidR="00CE70BB" w:rsidRDefault="00CE70BB" w:rsidP="00CE70BB">
      <w:pPr>
        <w:rPr>
          <w:rFonts w:cs="Arial"/>
          <w:szCs w:val="32"/>
        </w:rPr>
      </w:pPr>
    </w:p>
    <w:p w14:paraId="4022A19A" w14:textId="77777777" w:rsidR="00CE70BB" w:rsidRDefault="00CE70BB" w:rsidP="00CE70BB">
      <w:pPr>
        <w:rPr>
          <w:rFonts w:cs="Arial"/>
          <w:szCs w:val="32"/>
        </w:rPr>
      </w:pPr>
      <w:r>
        <w:rPr>
          <w:rFonts w:cs="Arial"/>
          <w:szCs w:val="32"/>
        </w:rPr>
        <w:t xml:space="preserve">Name: Brigitta Horváth  </w:t>
      </w:r>
    </w:p>
    <w:p w14:paraId="0B9E72F4" w14:textId="77777777" w:rsidR="00CE70BB" w:rsidRDefault="00CE70BB" w:rsidP="00CE70BB">
      <w:pPr>
        <w:rPr>
          <w:rFonts w:cs="Arial"/>
          <w:szCs w:val="32"/>
        </w:rPr>
      </w:pPr>
      <w:r>
        <w:rPr>
          <w:rFonts w:cs="Arial"/>
          <w:szCs w:val="32"/>
        </w:rPr>
        <w:t>Student ID: 2213952</w:t>
      </w:r>
    </w:p>
    <w:p w14:paraId="58ACC498" w14:textId="77777777" w:rsidR="00CE70BB" w:rsidRDefault="00CE70BB" w:rsidP="00CE70BB">
      <w:pPr>
        <w:rPr>
          <w:rFonts w:cs="Arial"/>
          <w:szCs w:val="32"/>
        </w:rPr>
      </w:pPr>
      <w:r>
        <w:rPr>
          <w:rFonts w:cs="Arial"/>
          <w:szCs w:val="32"/>
        </w:rPr>
        <w:t>Module code: LCBB4004</w:t>
      </w:r>
    </w:p>
    <w:p w14:paraId="76FEDFC5" w14:textId="77777777" w:rsidR="00CE70BB" w:rsidRDefault="00CE70BB" w:rsidP="00CE70BB">
      <w:pPr>
        <w:rPr>
          <w:rFonts w:cs="Arial"/>
          <w:szCs w:val="32"/>
        </w:rPr>
      </w:pPr>
      <w:r>
        <w:rPr>
          <w:rFonts w:cs="Arial"/>
          <w:szCs w:val="32"/>
        </w:rPr>
        <w:t xml:space="preserve">Module name: Marketing Fundamentals </w:t>
      </w:r>
    </w:p>
    <w:p w14:paraId="2ADB7FA1" w14:textId="77777777" w:rsidR="00CE70BB" w:rsidRDefault="00CE70BB" w:rsidP="00CE70BB">
      <w:pPr>
        <w:rPr>
          <w:rFonts w:cs="Arial"/>
          <w:szCs w:val="32"/>
        </w:rPr>
      </w:pPr>
      <w:r>
        <w:rPr>
          <w:rFonts w:cs="Arial"/>
          <w:szCs w:val="32"/>
        </w:rPr>
        <w:t xml:space="preserve">Lecturer: </w:t>
      </w:r>
      <w:proofErr w:type="spellStart"/>
      <w:r>
        <w:rPr>
          <w:rFonts w:cs="Arial"/>
          <w:szCs w:val="32"/>
        </w:rPr>
        <w:t>Dr</w:t>
      </w:r>
      <w:r w:rsidRPr="00CE70BB">
        <w:rPr>
          <w:rFonts w:cs="Arial"/>
          <w:szCs w:val="32"/>
        </w:rPr>
        <w:t>.</w:t>
      </w:r>
      <w:proofErr w:type="spellEnd"/>
      <w:r>
        <w:rPr>
          <w:rFonts w:cs="Arial"/>
          <w:szCs w:val="32"/>
        </w:rPr>
        <w:t xml:space="preserve"> </w:t>
      </w:r>
      <w:proofErr w:type="spellStart"/>
      <w:r>
        <w:rPr>
          <w:rFonts w:cs="Arial"/>
          <w:szCs w:val="32"/>
        </w:rPr>
        <w:t>Piyumika</w:t>
      </w:r>
      <w:proofErr w:type="spellEnd"/>
      <w:r>
        <w:rPr>
          <w:rFonts w:cs="Arial"/>
          <w:szCs w:val="32"/>
        </w:rPr>
        <w:t xml:space="preserve"> </w:t>
      </w:r>
      <w:proofErr w:type="spellStart"/>
      <w:r>
        <w:rPr>
          <w:rFonts w:cs="Arial"/>
          <w:szCs w:val="32"/>
        </w:rPr>
        <w:t>Kithulgoda</w:t>
      </w:r>
      <w:proofErr w:type="spellEnd"/>
      <w:r>
        <w:rPr>
          <w:rFonts w:cs="Arial"/>
          <w:szCs w:val="32"/>
        </w:rPr>
        <w:t xml:space="preserve"> Gamage</w:t>
      </w:r>
    </w:p>
    <w:p w14:paraId="7DDED2F8" w14:textId="77777777" w:rsidR="00B21BBC" w:rsidRDefault="00B21BBC" w:rsidP="00CE70BB">
      <w:pPr>
        <w:rPr>
          <w:rFonts w:cs="Arial"/>
          <w:szCs w:val="32"/>
        </w:rPr>
      </w:pPr>
    </w:p>
    <w:p w14:paraId="70C9C1F2" w14:textId="77777777" w:rsidR="00B21BBC" w:rsidRDefault="00B21BBC" w:rsidP="00CE70BB">
      <w:pPr>
        <w:rPr>
          <w:rFonts w:cs="Arial"/>
          <w:szCs w:val="32"/>
        </w:rPr>
      </w:pPr>
    </w:p>
    <w:p w14:paraId="4845E3A6" w14:textId="77777777" w:rsidR="00B21BBC" w:rsidRDefault="00B21BBC" w:rsidP="00CE70BB">
      <w:pPr>
        <w:rPr>
          <w:rFonts w:cs="Arial"/>
          <w:szCs w:val="32"/>
        </w:rPr>
      </w:pPr>
    </w:p>
    <w:p w14:paraId="46B0C06A" w14:textId="77777777" w:rsidR="00B21BBC" w:rsidRDefault="00B21BBC" w:rsidP="00CE70BB">
      <w:pPr>
        <w:rPr>
          <w:rFonts w:cs="Arial"/>
          <w:szCs w:val="32"/>
        </w:rPr>
      </w:pPr>
    </w:p>
    <w:p w14:paraId="76949887" w14:textId="77777777" w:rsidR="00B21BBC" w:rsidRDefault="00B21BBC" w:rsidP="00CE70BB">
      <w:pPr>
        <w:rPr>
          <w:rFonts w:cs="Arial"/>
          <w:szCs w:val="32"/>
        </w:rPr>
      </w:pPr>
    </w:p>
    <w:p w14:paraId="1A5B3A65" w14:textId="77777777" w:rsidR="00B21BBC" w:rsidRDefault="00B21BBC" w:rsidP="00CE70BB">
      <w:pPr>
        <w:rPr>
          <w:rFonts w:cs="Arial"/>
          <w:szCs w:val="32"/>
        </w:rPr>
      </w:pPr>
    </w:p>
    <w:p w14:paraId="689A1D74" w14:textId="77777777" w:rsidR="00B21BBC" w:rsidRDefault="00B21BBC" w:rsidP="00CE70BB">
      <w:pPr>
        <w:rPr>
          <w:rFonts w:cs="Arial"/>
          <w:szCs w:val="32"/>
        </w:rPr>
      </w:pPr>
    </w:p>
    <w:p w14:paraId="41BC0F17" w14:textId="77777777" w:rsidR="00CE70BB" w:rsidRDefault="00CE70BB"/>
    <w:sdt>
      <w:sdtPr>
        <w:rPr>
          <w:rFonts w:ascii="Arial" w:eastAsiaTheme="minorEastAsia" w:hAnsi="Arial" w:cstheme="minorBidi"/>
          <w:b/>
          <w:bCs/>
          <w:color w:val="auto"/>
          <w:sz w:val="56"/>
          <w:szCs w:val="56"/>
          <w:lang w:val="en-GB" w:eastAsia="zh-CN"/>
        </w:rPr>
        <w:id w:val="480740265"/>
        <w:docPartObj>
          <w:docPartGallery w:val="Table of Contents"/>
          <w:docPartUnique/>
        </w:docPartObj>
      </w:sdtPr>
      <w:sdtEndPr>
        <w:rPr>
          <w:sz w:val="32"/>
          <w:szCs w:val="22"/>
        </w:rPr>
      </w:sdtEndPr>
      <w:sdtContent>
        <w:p w14:paraId="5C607456" w14:textId="71664087" w:rsidR="00B21BBC" w:rsidRPr="00B672DC" w:rsidRDefault="00B21BBC">
          <w:pPr>
            <w:pStyle w:val="Tartalomjegyzkcmsora"/>
            <w:rPr>
              <w:b/>
              <w:bCs/>
              <w:sz w:val="56"/>
              <w:szCs w:val="56"/>
            </w:rPr>
          </w:pPr>
          <w:proofErr w:type="spellStart"/>
          <w:r w:rsidRPr="00B672DC">
            <w:rPr>
              <w:b/>
              <w:bCs/>
              <w:sz w:val="56"/>
              <w:szCs w:val="56"/>
            </w:rPr>
            <w:t>Table</w:t>
          </w:r>
          <w:proofErr w:type="spellEnd"/>
          <w:r w:rsidRPr="00B672DC">
            <w:rPr>
              <w:b/>
              <w:bCs/>
              <w:sz w:val="56"/>
              <w:szCs w:val="56"/>
            </w:rPr>
            <w:t xml:space="preserve"> of </w:t>
          </w:r>
          <w:proofErr w:type="spellStart"/>
          <w:r w:rsidRPr="00B672DC">
            <w:rPr>
              <w:b/>
              <w:bCs/>
              <w:sz w:val="56"/>
              <w:szCs w:val="56"/>
            </w:rPr>
            <w:t>content</w:t>
          </w:r>
          <w:proofErr w:type="spellEnd"/>
        </w:p>
        <w:p w14:paraId="70ADF8B3" w14:textId="77777777" w:rsidR="00B21BBC" w:rsidRPr="00B21BBC" w:rsidRDefault="00B21BBC" w:rsidP="00B21BBC">
          <w:pPr>
            <w:rPr>
              <w:lang w:val="hu-HU" w:eastAsia="hu-HU"/>
            </w:rPr>
          </w:pPr>
        </w:p>
        <w:p w14:paraId="6EA5B7A5" w14:textId="0E62A2A4" w:rsidR="00A339B0" w:rsidRDefault="00B21BBC">
          <w:pPr>
            <w:pStyle w:val="TJ1"/>
            <w:tabs>
              <w:tab w:val="right" w:leader="dot" w:pos="9062"/>
            </w:tabs>
            <w:rPr>
              <w:rFonts w:asciiTheme="minorHAnsi" w:hAnsiTheme="minorHAnsi"/>
              <w:noProof/>
              <w:sz w:val="22"/>
              <w:lang w:val="hu-HU" w:eastAsia="hu-HU"/>
            </w:rPr>
          </w:pPr>
          <w:r>
            <w:fldChar w:fldCharType="begin"/>
          </w:r>
          <w:r>
            <w:instrText xml:space="preserve"> TOC \o "1-3" \h \z \u </w:instrText>
          </w:r>
          <w:r>
            <w:fldChar w:fldCharType="separate"/>
          </w:r>
          <w:hyperlink w:anchor="_Toc131026038" w:history="1">
            <w:r w:rsidR="00A339B0" w:rsidRPr="000E6DF2">
              <w:rPr>
                <w:rStyle w:val="Hiperhivatkozs"/>
                <w:noProof/>
              </w:rPr>
              <w:t>Tommy Hilfiger background</w:t>
            </w:r>
            <w:r w:rsidR="00A339B0">
              <w:rPr>
                <w:noProof/>
                <w:webHidden/>
              </w:rPr>
              <w:tab/>
            </w:r>
            <w:r w:rsidR="00A339B0">
              <w:rPr>
                <w:noProof/>
                <w:webHidden/>
              </w:rPr>
              <w:fldChar w:fldCharType="begin"/>
            </w:r>
            <w:r w:rsidR="00A339B0">
              <w:rPr>
                <w:noProof/>
                <w:webHidden/>
              </w:rPr>
              <w:instrText xml:space="preserve"> PAGEREF _Toc131026038 \h </w:instrText>
            </w:r>
            <w:r w:rsidR="00A339B0">
              <w:rPr>
                <w:noProof/>
                <w:webHidden/>
              </w:rPr>
            </w:r>
            <w:r w:rsidR="00A339B0">
              <w:rPr>
                <w:noProof/>
                <w:webHidden/>
              </w:rPr>
              <w:fldChar w:fldCharType="separate"/>
            </w:r>
            <w:r w:rsidR="00A339B0">
              <w:rPr>
                <w:noProof/>
                <w:webHidden/>
              </w:rPr>
              <w:t>3</w:t>
            </w:r>
            <w:r w:rsidR="00A339B0">
              <w:rPr>
                <w:noProof/>
                <w:webHidden/>
              </w:rPr>
              <w:fldChar w:fldCharType="end"/>
            </w:r>
          </w:hyperlink>
        </w:p>
        <w:p w14:paraId="668337B0" w14:textId="4BE847DB" w:rsidR="00A339B0" w:rsidRDefault="00000000">
          <w:pPr>
            <w:pStyle w:val="TJ1"/>
            <w:tabs>
              <w:tab w:val="right" w:leader="dot" w:pos="9062"/>
            </w:tabs>
            <w:rPr>
              <w:rFonts w:asciiTheme="minorHAnsi" w:hAnsiTheme="minorHAnsi"/>
              <w:noProof/>
              <w:sz w:val="22"/>
              <w:lang w:val="hu-HU" w:eastAsia="hu-HU"/>
            </w:rPr>
          </w:pPr>
          <w:hyperlink w:anchor="_Toc131026039" w:history="1">
            <w:r w:rsidR="00A339B0" w:rsidRPr="000E6DF2">
              <w:rPr>
                <w:rStyle w:val="Hiperhivatkozs"/>
                <w:noProof/>
              </w:rPr>
              <w:t>Marketing Strategy</w:t>
            </w:r>
            <w:r w:rsidR="00A339B0">
              <w:rPr>
                <w:noProof/>
                <w:webHidden/>
              </w:rPr>
              <w:tab/>
            </w:r>
            <w:r w:rsidR="00A339B0">
              <w:rPr>
                <w:noProof/>
                <w:webHidden/>
              </w:rPr>
              <w:fldChar w:fldCharType="begin"/>
            </w:r>
            <w:r w:rsidR="00A339B0">
              <w:rPr>
                <w:noProof/>
                <w:webHidden/>
              </w:rPr>
              <w:instrText xml:space="preserve"> PAGEREF _Toc131026039 \h </w:instrText>
            </w:r>
            <w:r w:rsidR="00A339B0">
              <w:rPr>
                <w:noProof/>
                <w:webHidden/>
              </w:rPr>
            </w:r>
            <w:r w:rsidR="00A339B0">
              <w:rPr>
                <w:noProof/>
                <w:webHidden/>
              </w:rPr>
              <w:fldChar w:fldCharType="separate"/>
            </w:r>
            <w:r w:rsidR="00A339B0">
              <w:rPr>
                <w:noProof/>
                <w:webHidden/>
              </w:rPr>
              <w:t>4</w:t>
            </w:r>
            <w:r w:rsidR="00A339B0">
              <w:rPr>
                <w:noProof/>
                <w:webHidden/>
              </w:rPr>
              <w:fldChar w:fldCharType="end"/>
            </w:r>
          </w:hyperlink>
        </w:p>
        <w:p w14:paraId="52FC59CA" w14:textId="724A5A3E" w:rsidR="00A339B0" w:rsidRDefault="00000000">
          <w:pPr>
            <w:pStyle w:val="TJ2"/>
            <w:tabs>
              <w:tab w:val="right" w:leader="dot" w:pos="9062"/>
            </w:tabs>
            <w:rPr>
              <w:rFonts w:asciiTheme="minorHAnsi" w:hAnsiTheme="minorHAnsi"/>
              <w:noProof/>
              <w:sz w:val="22"/>
              <w:lang w:val="hu-HU" w:eastAsia="hu-HU"/>
            </w:rPr>
          </w:pPr>
          <w:hyperlink w:anchor="_Toc131026040" w:history="1">
            <w:r w:rsidR="00A339B0" w:rsidRPr="000E6DF2">
              <w:rPr>
                <w:rStyle w:val="Hiperhivatkozs"/>
                <w:noProof/>
              </w:rPr>
              <w:t>Demographic Segmentation</w:t>
            </w:r>
            <w:r w:rsidR="00A339B0">
              <w:rPr>
                <w:noProof/>
                <w:webHidden/>
              </w:rPr>
              <w:tab/>
            </w:r>
            <w:r w:rsidR="00A339B0">
              <w:rPr>
                <w:noProof/>
                <w:webHidden/>
              </w:rPr>
              <w:fldChar w:fldCharType="begin"/>
            </w:r>
            <w:r w:rsidR="00A339B0">
              <w:rPr>
                <w:noProof/>
                <w:webHidden/>
              </w:rPr>
              <w:instrText xml:space="preserve"> PAGEREF _Toc131026040 \h </w:instrText>
            </w:r>
            <w:r w:rsidR="00A339B0">
              <w:rPr>
                <w:noProof/>
                <w:webHidden/>
              </w:rPr>
            </w:r>
            <w:r w:rsidR="00A339B0">
              <w:rPr>
                <w:noProof/>
                <w:webHidden/>
              </w:rPr>
              <w:fldChar w:fldCharType="separate"/>
            </w:r>
            <w:r w:rsidR="00A339B0">
              <w:rPr>
                <w:noProof/>
                <w:webHidden/>
              </w:rPr>
              <w:t>4</w:t>
            </w:r>
            <w:r w:rsidR="00A339B0">
              <w:rPr>
                <w:noProof/>
                <w:webHidden/>
              </w:rPr>
              <w:fldChar w:fldCharType="end"/>
            </w:r>
          </w:hyperlink>
        </w:p>
        <w:p w14:paraId="360D8814" w14:textId="3360D602" w:rsidR="00A339B0" w:rsidRDefault="00000000">
          <w:pPr>
            <w:pStyle w:val="TJ2"/>
            <w:tabs>
              <w:tab w:val="right" w:leader="dot" w:pos="9062"/>
            </w:tabs>
            <w:rPr>
              <w:rFonts w:asciiTheme="minorHAnsi" w:hAnsiTheme="minorHAnsi"/>
              <w:noProof/>
              <w:sz w:val="22"/>
              <w:lang w:val="hu-HU" w:eastAsia="hu-HU"/>
            </w:rPr>
          </w:pPr>
          <w:hyperlink w:anchor="_Toc131026041" w:history="1">
            <w:r w:rsidR="00A339B0" w:rsidRPr="000E6DF2">
              <w:rPr>
                <w:rStyle w:val="Hiperhivatkozs"/>
                <w:noProof/>
              </w:rPr>
              <w:t>Targeting</w:t>
            </w:r>
            <w:r w:rsidR="00A339B0">
              <w:rPr>
                <w:noProof/>
                <w:webHidden/>
              </w:rPr>
              <w:tab/>
            </w:r>
            <w:r w:rsidR="00A339B0">
              <w:rPr>
                <w:noProof/>
                <w:webHidden/>
              </w:rPr>
              <w:fldChar w:fldCharType="begin"/>
            </w:r>
            <w:r w:rsidR="00A339B0">
              <w:rPr>
                <w:noProof/>
                <w:webHidden/>
              </w:rPr>
              <w:instrText xml:space="preserve"> PAGEREF _Toc131026041 \h </w:instrText>
            </w:r>
            <w:r w:rsidR="00A339B0">
              <w:rPr>
                <w:noProof/>
                <w:webHidden/>
              </w:rPr>
            </w:r>
            <w:r w:rsidR="00A339B0">
              <w:rPr>
                <w:noProof/>
                <w:webHidden/>
              </w:rPr>
              <w:fldChar w:fldCharType="separate"/>
            </w:r>
            <w:r w:rsidR="00A339B0">
              <w:rPr>
                <w:noProof/>
                <w:webHidden/>
              </w:rPr>
              <w:t>4</w:t>
            </w:r>
            <w:r w:rsidR="00A339B0">
              <w:rPr>
                <w:noProof/>
                <w:webHidden/>
              </w:rPr>
              <w:fldChar w:fldCharType="end"/>
            </w:r>
          </w:hyperlink>
        </w:p>
        <w:p w14:paraId="402A3E1C" w14:textId="273BF180" w:rsidR="00A339B0" w:rsidRDefault="00000000">
          <w:pPr>
            <w:pStyle w:val="TJ2"/>
            <w:tabs>
              <w:tab w:val="right" w:leader="dot" w:pos="9062"/>
            </w:tabs>
            <w:rPr>
              <w:rFonts w:asciiTheme="minorHAnsi" w:hAnsiTheme="minorHAnsi"/>
              <w:noProof/>
              <w:sz w:val="22"/>
              <w:lang w:val="hu-HU" w:eastAsia="hu-HU"/>
            </w:rPr>
          </w:pPr>
          <w:hyperlink w:anchor="_Toc131026042" w:history="1">
            <w:r w:rsidR="00A339B0" w:rsidRPr="000E6DF2">
              <w:rPr>
                <w:rStyle w:val="Hiperhivatkozs"/>
                <w:noProof/>
              </w:rPr>
              <w:t>Positioning</w:t>
            </w:r>
            <w:r w:rsidR="00A339B0">
              <w:rPr>
                <w:noProof/>
                <w:webHidden/>
              </w:rPr>
              <w:tab/>
            </w:r>
            <w:r w:rsidR="00A339B0">
              <w:rPr>
                <w:noProof/>
                <w:webHidden/>
              </w:rPr>
              <w:fldChar w:fldCharType="begin"/>
            </w:r>
            <w:r w:rsidR="00A339B0">
              <w:rPr>
                <w:noProof/>
                <w:webHidden/>
              </w:rPr>
              <w:instrText xml:space="preserve"> PAGEREF _Toc131026042 \h </w:instrText>
            </w:r>
            <w:r w:rsidR="00A339B0">
              <w:rPr>
                <w:noProof/>
                <w:webHidden/>
              </w:rPr>
            </w:r>
            <w:r w:rsidR="00A339B0">
              <w:rPr>
                <w:noProof/>
                <w:webHidden/>
              </w:rPr>
              <w:fldChar w:fldCharType="separate"/>
            </w:r>
            <w:r w:rsidR="00A339B0">
              <w:rPr>
                <w:noProof/>
                <w:webHidden/>
              </w:rPr>
              <w:t>7</w:t>
            </w:r>
            <w:r w:rsidR="00A339B0">
              <w:rPr>
                <w:noProof/>
                <w:webHidden/>
              </w:rPr>
              <w:fldChar w:fldCharType="end"/>
            </w:r>
          </w:hyperlink>
        </w:p>
        <w:p w14:paraId="2F9D7FA8" w14:textId="56691D08" w:rsidR="00A339B0" w:rsidRDefault="00000000">
          <w:pPr>
            <w:pStyle w:val="TJ1"/>
            <w:tabs>
              <w:tab w:val="right" w:leader="dot" w:pos="9062"/>
            </w:tabs>
            <w:rPr>
              <w:rFonts w:asciiTheme="minorHAnsi" w:hAnsiTheme="minorHAnsi"/>
              <w:noProof/>
              <w:sz w:val="22"/>
              <w:lang w:val="hu-HU" w:eastAsia="hu-HU"/>
            </w:rPr>
          </w:pPr>
          <w:hyperlink w:anchor="_Toc131026043" w:history="1">
            <w:r w:rsidR="00A339B0" w:rsidRPr="000E6DF2">
              <w:rPr>
                <w:rStyle w:val="Hiperhivatkozs"/>
                <w:noProof/>
              </w:rPr>
              <w:t>4P Strategy</w:t>
            </w:r>
            <w:r w:rsidR="00A339B0">
              <w:rPr>
                <w:noProof/>
                <w:webHidden/>
              </w:rPr>
              <w:tab/>
            </w:r>
            <w:r w:rsidR="00A339B0">
              <w:rPr>
                <w:noProof/>
                <w:webHidden/>
              </w:rPr>
              <w:fldChar w:fldCharType="begin"/>
            </w:r>
            <w:r w:rsidR="00A339B0">
              <w:rPr>
                <w:noProof/>
                <w:webHidden/>
              </w:rPr>
              <w:instrText xml:space="preserve"> PAGEREF _Toc131026043 \h </w:instrText>
            </w:r>
            <w:r w:rsidR="00A339B0">
              <w:rPr>
                <w:noProof/>
                <w:webHidden/>
              </w:rPr>
            </w:r>
            <w:r w:rsidR="00A339B0">
              <w:rPr>
                <w:noProof/>
                <w:webHidden/>
              </w:rPr>
              <w:fldChar w:fldCharType="separate"/>
            </w:r>
            <w:r w:rsidR="00A339B0">
              <w:rPr>
                <w:noProof/>
                <w:webHidden/>
              </w:rPr>
              <w:t>8</w:t>
            </w:r>
            <w:r w:rsidR="00A339B0">
              <w:rPr>
                <w:noProof/>
                <w:webHidden/>
              </w:rPr>
              <w:fldChar w:fldCharType="end"/>
            </w:r>
          </w:hyperlink>
        </w:p>
        <w:p w14:paraId="48370E72" w14:textId="4AE2C117" w:rsidR="00A339B0" w:rsidRDefault="00000000">
          <w:pPr>
            <w:pStyle w:val="TJ2"/>
            <w:tabs>
              <w:tab w:val="right" w:leader="dot" w:pos="9062"/>
            </w:tabs>
            <w:rPr>
              <w:rFonts w:asciiTheme="minorHAnsi" w:hAnsiTheme="minorHAnsi"/>
              <w:noProof/>
              <w:sz w:val="22"/>
              <w:lang w:val="hu-HU" w:eastAsia="hu-HU"/>
            </w:rPr>
          </w:pPr>
          <w:hyperlink w:anchor="_Toc131026044" w:history="1">
            <w:r w:rsidR="00A339B0" w:rsidRPr="000E6DF2">
              <w:rPr>
                <w:rStyle w:val="Hiperhivatkozs"/>
                <w:noProof/>
              </w:rPr>
              <w:t>Product stategy</w:t>
            </w:r>
            <w:r w:rsidR="00A339B0">
              <w:rPr>
                <w:noProof/>
                <w:webHidden/>
              </w:rPr>
              <w:tab/>
            </w:r>
            <w:r w:rsidR="00A339B0">
              <w:rPr>
                <w:noProof/>
                <w:webHidden/>
              </w:rPr>
              <w:fldChar w:fldCharType="begin"/>
            </w:r>
            <w:r w:rsidR="00A339B0">
              <w:rPr>
                <w:noProof/>
                <w:webHidden/>
              </w:rPr>
              <w:instrText xml:space="preserve"> PAGEREF _Toc131026044 \h </w:instrText>
            </w:r>
            <w:r w:rsidR="00A339B0">
              <w:rPr>
                <w:noProof/>
                <w:webHidden/>
              </w:rPr>
            </w:r>
            <w:r w:rsidR="00A339B0">
              <w:rPr>
                <w:noProof/>
                <w:webHidden/>
              </w:rPr>
              <w:fldChar w:fldCharType="separate"/>
            </w:r>
            <w:r w:rsidR="00A339B0">
              <w:rPr>
                <w:noProof/>
                <w:webHidden/>
              </w:rPr>
              <w:t>8</w:t>
            </w:r>
            <w:r w:rsidR="00A339B0">
              <w:rPr>
                <w:noProof/>
                <w:webHidden/>
              </w:rPr>
              <w:fldChar w:fldCharType="end"/>
            </w:r>
          </w:hyperlink>
        </w:p>
        <w:p w14:paraId="03321105" w14:textId="52C40968" w:rsidR="00A339B0" w:rsidRDefault="00000000">
          <w:pPr>
            <w:pStyle w:val="TJ2"/>
            <w:tabs>
              <w:tab w:val="right" w:leader="dot" w:pos="9062"/>
            </w:tabs>
            <w:rPr>
              <w:rFonts w:asciiTheme="minorHAnsi" w:hAnsiTheme="minorHAnsi"/>
              <w:noProof/>
              <w:sz w:val="22"/>
              <w:lang w:val="hu-HU" w:eastAsia="hu-HU"/>
            </w:rPr>
          </w:pPr>
          <w:hyperlink w:anchor="_Toc131026045" w:history="1">
            <w:r w:rsidR="00A339B0" w:rsidRPr="000E6DF2">
              <w:rPr>
                <w:rStyle w:val="Hiperhivatkozs"/>
                <w:noProof/>
              </w:rPr>
              <w:t>Price strategy</w:t>
            </w:r>
            <w:r w:rsidR="00A339B0">
              <w:rPr>
                <w:noProof/>
                <w:webHidden/>
              </w:rPr>
              <w:tab/>
            </w:r>
            <w:r w:rsidR="00A339B0">
              <w:rPr>
                <w:noProof/>
                <w:webHidden/>
              </w:rPr>
              <w:fldChar w:fldCharType="begin"/>
            </w:r>
            <w:r w:rsidR="00A339B0">
              <w:rPr>
                <w:noProof/>
                <w:webHidden/>
              </w:rPr>
              <w:instrText xml:space="preserve"> PAGEREF _Toc131026045 \h </w:instrText>
            </w:r>
            <w:r w:rsidR="00A339B0">
              <w:rPr>
                <w:noProof/>
                <w:webHidden/>
              </w:rPr>
            </w:r>
            <w:r w:rsidR="00A339B0">
              <w:rPr>
                <w:noProof/>
                <w:webHidden/>
              </w:rPr>
              <w:fldChar w:fldCharType="separate"/>
            </w:r>
            <w:r w:rsidR="00A339B0">
              <w:rPr>
                <w:noProof/>
                <w:webHidden/>
              </w:rPr>
              <w:t>9</w:t>
            </w:r>
            <w:r w:rsidR="00A339B0">
              <w:rPr>
                <w:noProof/>
                <w:webHidden/>
              </w:rPr>
              <w:fldChar w:fldCharType="end"/>
            </w:r>
          </w:hyperlink>
        </w:p>
        <w:p w14:paraId="32C3ABFB" w14:textId="7EAEC683" w:rsidR="00A339B0" w:rsidRDefault="00000000">
          <w:pPr>
            <w:pStyle w:val="TJ2"/>
            <w:tabs>
              <w:tab w:val="right" w:leader="dot" w:pos="9062"/>
            </w:tabs>
            <w:rPr>
              <w:rFonts w:asciiTheme="minorHAnsi" w:hAnsiTheme="minorHAnsi"/>
              <w:noProof/>
              <w:sz w:val="22"/>
              <w:lang w:val="hu-HU" w:eastAsia="hu-HU"/>
            </w:rPr>
          </w:pPr>
          <w:hyperlink w:anchor="_Toc131026046" w:history="1">
            <w:r w:rsidR="00A339B0" w:rsidRPr="000E6DF2">
              <w:rPr>
                <w:rStyle w:val="Hiperhivatkozs"/>
                <w:noProof/>
              </w:rPr>
              <w:t>Place strategy</w:t>
            </w:r>
            <w:r w:rsidR="00A339B0">
              <w:rPr>
                <w:noProof/>
                <w:webHidden/>
              </w:rPr>
              <w:tab/>
            </w:r>
            <w:r w:rsidR="00A339B0">
              <w:rPr>
                <w:noProof/>
                <w:webHidden/>
              </w:rPr>
              <w:fldChar w:fldCharType="begin"/>
            </w:r>
            <w:r w:rsidR="00A339B0">
              <w:rPr>
                <w:noProof/>
                <w:webHidden/>
              </w:rPr>
              <w:instrText xml:space="preserve"> PAGEREF _Toc131026046 \h </w:instrText>
            </w:r>
            <w:r w:rsidR="00A339B0">
              <w:rPr>
                <w:noProof/>
                <w:webHidden/>
              </w:rPr>
            </w:r>
            <w:r w:rsidR="00A339B0">
              <w:rPr>
                <w:noProof/>
                <w:webHidden/>
              </w:rPr>
              <w:fldChar w:fldCharType="separate"/>
            </w:r>
            <w:r w:rsidR="00A339B0">
              <w:rPr>
                <w:noProof/>
                <w:webHidden/>
              </w:rPr>
              <w:t>9</w:t>
            </w:r>
            <w:r w:rsidR="00A339B0">
              <w:rPr>
                <w:noProof/>
                <w:webHidden/>
              </w:rPr>
              <w:fldChar w:fldCharType="end"/>
            </w:r>
          </w:hyperlink>
        </w:p>
        <w:p w14:paraId="17A99AC0" w14:textId="55276A0E" w:rsidR="00A339B0" w:rsidRDefault="00000000">
          <w:pPr>
            <w:pStyle w:val="TJ2"/>
            <w:tabs>
              <w:tab w:val="right" w:leader="dot" w:pos="9062"/>
            </w:tabs>
            <w:rPr>
              <w:rFonts w:asciiTheme="minorHAnsi" w:hAnsiTheme="minorHAnsi"/>
              <w:noProof/>
              <w:sz w:val="22"/>
              <w:lang w:val="hu-HU" w:eastAsia="hu-HU"/>
            </w:rPr>
          </w:pPr>
          <w:hyperlink w:anchor="_Toc131026047" w:history="1">
            <w:r w:rsidR="00A339B0" w:rsidRPr="000E6DF2">
              <w:rPr>
                <w:rStyle w:val="Hiperhivatkozs"/>
                <w:noProof/>
              </w:rPr>
              <w:t>Promotion strategy</w:t>
            </w:r>
            <w:r w:rsidR="00A339B0">
              <w:rPr>
                <w:noProof/>
                <w:webHidden/>
              </w:rPr>
              <w:tab/>
            </w:r>
            <w:r w:rsidR="00A339B0">
              <w:rPr>
                <w:noProof/>
                <w:webHidden/>
              </w:rPr>
              <w:fldChar w:fldCharType="begin"/>
            </w:r>
            <w:r w:rsidR="00A339B0">
              <w:rPr>
                <w:noProof/>
                <w:webHidden/>
              </w:rPr>
              <w:instrText xml:space="preserve"> PAGEREF _Toc131026047 \h </w:instrText>
            </w:r>
            <w:r w:rsidR="00A339B0">
              <w:rPr>
                <w:noProof/>
                <w:webHidden/>
              </w:rPr>
            </w:r>
            <w:r w:rsidR="00A339B0">
              <w:rPr>
                <w:noProof/>
                <w:webHidden/>
              </w:rPr>
              <w:fldChar w:fldCharType="separate"/>
            </w:r>
            <w:r w:rsidR="00A339B0">
              <w:rPr>
                <w:noProof/>
                <w:webHidden/>
              </w:rPr>
              <w:t>10</w:t>
            </w:r>
            <w:r w:rsidR="00A339B0">
              <w:rPr>
                <w:noProof/>
                <w:webHidden/>
              </w:rPr>
              <w:fldChar w:fldCharType="end"/>
            </w:r>
          </w:hyperlink>
        </w:p>
        <w:p w14:paraId="60A264B5" w14:textId="244AAEA1" w:rsidR="00A339B0" w:rsidRDefault="00000000">
          <w:pPr>
            <w:pStyle w:val="TJ1"/>
            <w:tabs>
              <w:tab w:val="right" w:leader="dot" w:pos="9062"/>
            </w:tabs>
            <w:rPr>
              <w:rFonts w:asciiTheme="minorHAnsi" w:hAnsiTheme="minorHAnsi"/>
              <w:noProof/>
              <w:sz w:val="22"/>
              <w:lang w:val="hu-HU" w:eastAsia="hu-HU"/>
            </w:rPr>
          </w:pPr>
          <w:hyperlink w:anchor="_Toc131026048" w:history="1">
            <w:r w:rsidR="00A339B0" w:rsidRPr="000E6DF2">
              <w:rPr>
                <w:rStyle w:val="Hiperhivatkozs"/>
                <w:noProof/>
              </w:rPr>
              <w:t>SWOT Analisys</w:t>
            </w:r>
            <w:r w:rsidR="00A339B0">
              <w:rPr>
                <w:noProof/>
                <w:webHidden/>
              </w:rPr>
              <w:tab/>
            </w:r>
            <w:r w:rsidR="00A339B0">
              <w:rPr>
                <w:noProof/>
                <w:webHidden/>
              </w:rPr>
              <w:fldChar w:fldCharType="begin"/>
            </w:r>
            <w:r w:rsidR="00A339B0">
              <w:rPr>
                <w:noProof/>
                <w:webHidden/>
              </w:rPr>
              <w:instrText xml:space="preserve"> PAGEREF _Toc131026048 \h </w:instrText>
            </w:r>
            <w:r w:rsidR="00A339B0">
              <w:rPr>
                <w:noProof/>
                <w:webHidden/>
              </w:rPr>
            </w:r>
            <w:r w:rsidR="00A339B0">
              <w:rPr>
                <w:noProof/>
                <w:webHidden/>
              </w:rPr>
              <w:fldChar w:fldCharType="separate"/>
            </w:r>
            <w:r w:rsidR="00A339B0">
              <w:rPr>
                <w:noProof/>
                <w:webHidden/>
              </w:rPr>
              <w:t>11</w:t>
            </w:r>
            <w:r w:rsidR="00A339B0">
              <w:rPr>
                <w:noProof/>
                <w:webHidden/>
              </w:rPr>
              <w:fldChar w:fldCharType="end"/>
            </w:r>
          </w:hyperlink>
        </w:p>
        <w:p w14:paraId="50FE4CFE" w14:textId="7EA70B0C" w:rsidR="00A339B0" w:rsidRDefault="00000000">
          <w:pPr>
            <w:pStyle w:val="TJ2"/>
            <w:tabs>
              <w:tab w:val="right" w:leader="dot" w:pos="9062"/>
            </w:tabs>
            <w:rPr>
              <w:rFonts w:asciiTheme="minorHAnsi" w:hAnsiTheme="minorHAnsi"/>
              <w:noProof/>
              <w:sz w:val="22"/>
              <w:lang w:val="hu-HU" w:eastAsia="hu-HU"/>
            </w:rPr>
          </w:pPr>
          <w:hyperlink w:anchor="_Toc131026049" w:history="1">
            <w:r w:rsidR="00A339B0" w:rsidRPr="000E6DF2">
              <w:rPr>
                <w:rStyle w:val="Hiperhivatkozs"/>
                <w:noProof/>
              </w:rPr>
              <w:t>Strengths</w:t>
            </w:r>
            <w:r w:rsidR="00A339B0">
              <w:rPr>
                <w:noProof/>
                <w:webHidden/>
              </w:rPr>
              <w:tab/>
            </w:r>
            <w:r w:rsidR="00A339B0">
              <w:rPr>
                <w:noProof/>
                <w:webHidden/>
              </w:rPr>
              <w:fldChar w:fldCharType="begin"/>
            </w:r>
            <w:r w:rsidR="00A339B0">
              <w:rPr>
                <w:noProof/>
                <w:webHidden/>
              </w:rPr>
              <w:instrText xml:space="preserve"> PAGEREF _Toc131026049 \h </w:instrText>
            </w:r>
            <w:r w:rsidR="00A339B0">
              <w:rPr>
                <w:noProof/>
                <w:webHidden/>
              </w:rPr>
            </w:r>
            <w:r w:rsidR="00A339B0">
              <w:rPr>
                <w:noProof/>
                <w:webHidden/>
              </w:rPr>
              <w:fldChar w:fldCharType="separate"/>
            </w:r>
            <w:r w:rsidR="00A339B0">
              <w:rPr>
                <w:noProof/>
                <w:webHidden/>
              </w:rPr>
              <w:t>11</w:t>
            </w:r>
            <w:r w:rsidR="00A339B0">
              <w:rPr>
                <w:noProof/>
                <w:webHidden/>
              </w:rPr>
              <w:fldChar w:fldCharType="end"/>
            </w:r>
          </w:hyperlink>
        </w:p>
        <w:p w14:paraId="46DC92ED" w14:textId="392B74ED" w:rsidR="00A339B0" w:rsidRDefault="00000000">
          <w:pPr>
            <w:pStyle w:val="TJ2"/>
            <w:tabs>
              <w:tab w:val="right" w:leader="dot" w:pos="9062"/>
            </w:tabs>
            <w:rPr>
              <w:rFonts w:asciiTheme="minorHAnsi" w:hAnsiTheme="minorHAnsi"/>
              <w:noProof/>
              <w:sz w:val="22"/>
              <w:lang w:val="hu-HU" w:eastAsia="hu-HU"/>
            </w:rPr>
          </w:pPr>
          <w:hyperlink w:anchor="_Toc131026050" w:history="1">
            <w:r w:rsidR="00A339B0" w:rsidRPr="000E6DF2">
              <w:rPr>
                <w:rStyle w:val="Hiperhivatkozs"/>
                <w:noProof/>
              </w:rPr>
              <w:t>Weaknesses</w:t>
            </w:r>
            <w:r w:rsidR="00A339B0">
              <w:rPr>
                <w:noProof/>
                <w:webHidden/>
              </w:rPr>
              <w:tab/>
            </w:r>
            <w:r w:rsidR="00A339B0">
              <w:rPr>
                <w:noProof/>
                <w:webHidden/>
              </w:rPr>
              <w:fldChar w:fldCharType="begin"/>
            </w:r>
            <w:r w:rsidR="00A339B0">
              <w:rPr>
                <w:noProof/>
                <w:webHidden/>
              </w:rPr>
              <w:instrText xml:space="preserve"> PAGEREF _Toc131026050 \h </w:instrText>
            </w:r>
            <w:r w:rsidR="00A339B0">
              <w:rPr>
                <w:noProof/>
                <w:webHidden/>
              </w:rPr>
            </w:r>
            <w:r w:rsidR="00A339B0">
              <w:rPr>
                <w:noProof/>
                <w:webHidden/>
              </w:rPr>
              <w:fldChar w:fldCharType="separate"/>
            </w:r>
            <w:r w:rsidR="00A339B0">
              <w:rPr>
                <w:noProof/>
                <w:webHidden/>
              </w:rPr>
              <w:t>12</w:t>
            </w:r>
            <w:r w:rsidR="00A339B0">
              <w:rPr>
                <w:noProof/>
                <w:webHidden/>
              </w:rPr>
              <w:fldChar w:fldCharType="end"/>
            </w:r>
          </w:hyperlink>
        </w:p>
        <w:p w14:paraId="16FD6218" w14:textId="2D89E9E7" w:rsidR="00A339B0" w:rsidRDefault="00000000">
          <w:pPr>
            <w:pStyle w:val="TJ2"/>
            <w:tabs>
              <w:tab w:val="right" w:leader="dot" w:pos="9062"/>
            </w:tabs>
            <w:rPr>
              <w:rFonts w:asciiTheme="minorHAnsi" w:hAnsiTheme="minorHAnsi"/>
              <w:noProof/>
              <w:sz w:val="22"/>
              <w:lang w:val="hu-HU" w:eastAsia="hu-HU"/>
            </w:rPr>
          </w:pPr>
          <w:hyperlink w:anchor="_Toc131026051" w:history="1">
            <w:r w:rsidR="00A339B0" w:rsidRPr="000E6DF2">
              <w:rPr>
                <w:rStyle w:val="Hiperhivatkozs"/>
                <w:noProof/>
              </w:rPr>
              <w:t>Opportunities</w:t>
            </w:r>
            <w:r w:rsidR="00A339B0">
              <w:rPr>
                <w:noProof/>
                <w:webHidden/>
              </w:rPr>
              <w:tab/>
            </w:r>
            <w:r w:rsidR="00A339B0">
              <w:rPr>
                <w:noProof/>
                <w:webHidden/>
              </w:rPr>
              <w:fldChar w:fldCharType="begin"/>
            </w:r>
            <w:r w:rsidR="00A339B0">
              <w:rPr>
                <w:noProof/>
                <w:webHidden/>
              </w:rPr>
              <w:instrText xml:space="preserve"> PAGEREF _Toc131026051 \h </w:instrText>
            </w:r>
            <w:r w:rsidR="00A339B0">
              <w:rPr>
                <w:noProof/>
                <w:webHidden/>
              </w:rPr>
            </w:r>
            <w:r w:rsidR="00A339B0">
              <w:rPr>
                <w:noProof/>
                <w:webHidden/>
              </w:rPr>
              <w:fldChar w:fldCharType="separate"/>
            </w:r>
            <w:r w:rsidR="00A339B0">
              <w:rPr>
                <w:noProof/>
                <w:webHidden/>
              </w:rPr>
              <w:t>12</w:t>
            </w:r>
            <w:r w:rsidR="00A339B0">
              <w:rPr>
                <w:noProof/>
                <w:webHidden/>
              </w:rPr>
              <w:fldChar w:fldCharType="end"/>
            </w:r>
          </w:hyperlink>
        </w:p>
        <w:p w14:paraId="11A8FDF3" w14:textId="0465CC1D" w:rsidR="00A339B0" w:rsidRDefault="00000000">
          <w:pPr>
            <w:pStyle w:val="TJ2"/>
            <w:tabs>
              <w:tab w:val="right" w:leader="dot" w:pos="9062"/>
            </w:tabs>
            <w:rPr>
              <w:rFonts w:asciiTheme="minorHAnsi" w:hAnsiTheme="minorHAnsi"/>
              <w:noProof/>
              <w:sz w:val="22"/>
              <w:lang w:val="hu-HU" w:eastAsia="hu-HU"/>
            </w:rPr>
          </w:pPr>
          <w:hyperlink w:anchor="_Toc131026052" w:history="1">
            <w:r w:rsidR="00A339B0" w:rsidRPr="000E6DF2">
              <w:rPr>
                <w:rStyle w:val="Hiperhivatkozs"/>
                <w:noProof/>
              </w:rPr>
              <w:t>Threats</w:t>
            </w:r>
            <w:r w:rsidR="00A339B0">
              <w:rPr>
                <w:noProof/>
                <w:webHidden/>
              </w:rPr>
              <w:tab/>
            </w:r>
            <w:r w:rsidR="00A339B0">
              <w:rPr>
                <w:noProof/>
                <w:webHidden/>
              </w:rPr>
              <w:fldChar w:fldCharType="begin"/>
            </w:r>
            <w:r w:rsidR="00A339B0">
              <w:rPr>
                <w:noProof/>
                <w:webHidden/>
              </w:rPr>
              <w:instrText xml:space="preserve"> PAGEREF _Toc131026052 \h </w:instrText>
            </w:r>
            <w:r w:rsidR="00A339B0">
              <w:rPr>
                <w:noProof/>
                <w:webHidden/>
              </w:rPr>
            </w:r>
            <w:r w:rsidR="00A339B0">
              <w:rPr>
                <w:noProof/>
                <w:webHidden/>
              </w:rPr>
              <w:fldChar w:fldCharType="separate"/>
            </w:r>
            <w:r w:rsidR="00A339B0">
              <w:rPr>
                <w:noProof/>
                <w:webHidden/>
              </w:rPr>
              <w:t>13</w:t>
            </w:r>
            <w:r w:rsidR="00A339B0">
              <w:rPr>
                <w:noProof/>
                <w:webHidden/>
              </w:rPr>
              <w:fldChar w:fldCharType="end"/>
            </w:r>
          </w:hyperlink>
        </w:p>
        <w:p w14:paraId="1B2314D8" w14:textId="2BC8D5CB" w:rsidR="00A339B0" w:rsidRDefault="00000000">
          <w:pPr>
            <w:pStyle w:val="TJ1"/>
            <w:tabs>
              <w:tab w:val="right" w:leader="dot" w:pos="9062"/>
            </w:tabs>
            <w:rPr>
              <w:rFonts w:asciiTheme="minorHAnsi" w:hAnsiTheme="minorHAnsi"/>
              <w:noProof/>
              <w:sz w:val="22"/>
              <w:lang w:val="hu-HU" w:eastAsia="hu-HU"/>
            </w:rPr>
          </w:pPr>
          <w:hyperlink w:anchor="_Toc131026053" w:history="1">
            <w:r w:rsidR="00A339B0" w:rsidRPr="000E6DF2">
              <w:rPr>
                <w:rStyle w:val="Hiperhivatkozs"/>
                <w:noProof/>
              </w:rPr>
              <w:t>References</w:t>
            </w:r>
            <w:r w:rsidR="00A339B0">
              <w:rPr>
                <w:noProof/>
                <w:webHidden/>
              </w:rPr>
              <w:tab/>
            </w:r>
            <w:r w:rsidR="00A339B0">
              <w:rPr>
                <w:noProof/>
                <w:webHidden/>
              </w:rPr>
              <w:fldChar w:fldCharType="begin"/>
            </w:r>
            <w:r w:rsidR="00A339B0">
              <w:rPr>
                <w:noProof/>
                <w:webHidden/>
              </w:rPr>
              <w:instrText xml:space="preserve"> PAGEREF _Toc131026053 \h </w:instrText>
            </w:r>
            <w:r w:rsidR="00A339B0">
              <w:rPr>
                <w:noProof/>
                <w:webHidden/>
              </w:rPr>
            </w:r>
            <w:r w:rsidR="00A339B0">
              <w:rPr>
                <w:noProof/>
                <w:webHidden/>
              </w:rPr>
              <w:fldChar w:fldCharType="separate"/>
            </w:r>
            <w:r w:rsidR="00A339B0">
              <w:rPr>
                <w:noProof/>
                <w:webHidden/>
              </w:rPr>
              <w:t>14</w:t>
            </w:r>
            <w:r w:rsidR="00A339B0">
              <w:rPr>
                <w:noProof/>
                <w:webHidden/>
              </w:rPr>
              <w:fldChar w:fldCharType="end"/>
            </w:r>
          </w:hyperlink>
        </w:p>
        <w:p w14:paraId="7B5BE62C" w14:textId="2BE35379" w:rsidR="00B21BBC" w:rsidRDefault="00B21BBC">
          <w:r>
            <w:rPr>
              <w:b/>
              <w:bCs/>
            </w:rPr>
            <w:fldChar w:fldCharType="end"/>
          </w:r>
        </w:p>
      </w:sdtContent>
    </w:sdt>
    <w:p w14:paraId="669BC9C2" w14:textId="77777777" w:rsidR="00CE70BB" w:rsidRDefault="00CE70BB"/>
    <w:p w14:paraId="0198009B" w14:textId="77777777" w:rsidR="00CE70BB" w:rsidRDefault="00CE70BB"/>
    <w:p w14:paraId="3F5BE7B7" w14:textId="77777777" w:rsidR="00CE70BB" w:rsidRDefault="00CE70BB" w:rsidP="00797646">
      <w:pPr>
        <w:pStyle w:val="Cmsor2"/>
      </w:pPr>
    </w:p>
    <w:p w14:paraId="43D5342B" w14:textId="77777777" w:rsidR="00CE70BB" w:rsidRDefault="00CE70BB" w:rsidP="00797646">
      <w:pPr>
        <w:pStyle w:val="Cmsor2"/>
      </w:pPr>
    </w:p>
    <w:p w14:paraId="653F2F02" w14:textId="77777777" w:rsidR="00CE70BB" w:rsidRDefault="00CE70BB" w:rsidP="00797646">
      <w:pPr>
        <w:pStyle w:val="Cmsor2"/>
      </w:pPr>
    </w:p>
    <w:p w14:paraId="43FB5451" w14:textId="77777777" w:rsidR="00CE70BB" w:rsidRDefault="00CE70BB" w:rsidP="00797646">
      <w:pPr>
        <w:pStyle w:val="Cmsor2"/>
      </w:pPr>
    </w:p>
    <w:p w14:paraId="1BDE732E" w14:textId="77777777" w:rsidR="00CE70BB" w:rsidRDefault="00CE70BB"/>
    <w:p w14:paraId="5523ABC8" w14:textId="77777777" w:rsidR="00377363" w:rsidRPr="00B21BBC" w:rsidRDefault="00377363" w:rsidP="00B21BBC"/>
    <w:p w14:paraId="0583FBD0" w14:textId="169AD396" w:rsidR="00CE70BB" w:rsidRDefault="00CE70BB" w:rsidP="00861B28">
      <w:pPr>
        <w:pStyle w:val="Cmsor1"/>
        <w:jc w:val="center"/>
      </w:pPr>
      <w:bookmarkStart w:id="0" w:name="_Toc131026038"/>
      <w:r w:rsidRPr="00797646">
        <w:lastRenderedPageBreak/>
        <w:t>Tommy Hilfiger background</w:t>
      </w:r>
      <w:bookmarkEnd w:id="0"/>
    </w:p>
    <w:p w14:paraId="37C4F68F" w14:textId="77777777" w:rsidR="007B7D80" w:rsidRPr="007B7D80" w:rsidRDefault="007B7D80" w:rsidP="007B7D80"/>
    <w:p w14:paraId="5490B93A" w14:textId="017BA90F" w:rsidR="00287C73" w:rsidRDefault="0056108A" w:rsidP="00861B28">
      <w:pPr>
        <w:jc w:val="center"/>
      </w:pPr>
      <w:r>
        <w:rPr>
          <w:noProof/>
          <w14:ligatures w14:val="standardContextual"/>
        </w:rPr>
        <w:drawing>
          <wp:inline distT="0" distB="0" distL="0" distR="0" wp14:anchorId="00114FC3" wp14:editId="2D5A8ADD">
            <wp:extent cx="1822537" cy="1118899"/>
            <wp:effectExtent l="0" t="0" r="6350" b="508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Kép 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3786" cy="1125805"/>
                    </a:xfrm>
                    <a:prstGeom prst="rect">
                      <a:avLst/>
                    </a:prstGeom>
                  </pic:spPr>
                </pic:pic>
              </a:graphicData>
            </a:graphic>
          </wp:inline>
        </w:drawing>
      </w:r>
    </w:p>
    <w:p w14:paraId="78CF0669" w14:textId="77777777" w:rsidR="009C79D1" w:rsidRDefault="009C79D1" w:rsidP="00C92991"/>
    <w:p w14:paraId="7789F397" w14:textId="77517517" w:rsidR="00912DC4" w:rsidRDefault="00287C73" w:rsidP="00C92991">
      <w:r>
        <w:t xml:space="preserve"> </w:t>
      </w:r>
      <w:r w:rsidR="001E3BB7">
        <w:t>In 1985</w:t>
      </w:r>
      <w:r w:rsidR="00683068">
        <w:t>,</w:t>
      </w:r>
      <w:r w:rsidR="001E3BB7">
        <w:t xml:space="preserve"> </w:t>
      </w:r>
      <w:r w:rsidR="00660811">
        <w:t>Thomas</w:t>
      </w:r>
      <w:r w:rsidR="00594B9E">
        <w:t xml:space="preserve"> Jacob</w:t>
      </w:r>
      <w:r w:rsidR="00660811">
        <w:t xml:space="preserve"> Hilfiger </w:t>
      </w:r>
      <w:r w:rsidR="002D4A72">
        <w:t>set up</w:t>
      </w:r>
      <w:r w:rsidR="00FB7C64">
        <w:t xml:space="preserve"> </w:t>
      </w:r>
      <w:r w:rsidR="00C92991">
        <w:t>Tommy Hilfiger Co.</w:t>
      </w:r>
      <w:r w:rsidR="005D23AA">
        <w:t xml:space="preserve"> in New York</w:t>
      </w:r>
      <w:r w:rsidR="00984675">
        <w:t xml:space="preserve">. It </w:t>
      </w:r>
      <w:r w:rsidR="00C92991">
        <w:t>is an American</w:t>
      </w:r>
      <w:r w:rsidR="000C539D">
        <w:t xml:space="preserve"> </w:t>
      </w:r>
      <w:r w:rsidR="00131C60">
        <w:t>luxury</w:t>
      </w:r>
      <w:r w:rsidR="00C92991">
        <w:t xml:space="preserve"> fashion brand also known as Tommy Hilfiger Inc</w:t>
      </w:r>
      <w:r w:rsidR="00573CCF">
        <w:t>. T</w:t>
      </w:r>
      <w:r w:rsidR="00F12041">
        <w:t>he br</w:t>
      </w:r>
      <w:r w:rsidR="008A7C86">
        <w:t xml:space="preserve">and has </w:t>
      </w:r>
      <w:r w:rsidR="00E45E72">
        <w:t>four</w:t>
      </w:r>
      <w:r w:rsidR="008A7C86">
        <w:t xml:space="preserve"> diffusion lines</w:t>
      </w:r>
      <w:r w:rsidR="0011115B">
        <w:t xml:space="preserve"> but the core line is Tommy Hilfiger sportswear</w:t>
      </w:r>
      <w:r w:rsidR="00C92991">
        <w:t>. They started with on</w:t>
      </w:r>
      <w:r w:rsidR="004C35DB">
        <w:t>ly one</w:t>
      </w:r>
      <w:r w:rsidR="00C92991">
        <w:t xml:space="preserve"> </w:t>
      </w:r>
      <w:r w:rsidR="0011115B">
        <w:t>men’s</w:t>
      </w:r>
      <w:r w:rsidR="00C92991">
        <w:t xml:space="preserve"> collection but now they</w:t>
      </w:r>
      <w:r w:rsidR="0079756C">
        <w:t xml:space="preserve"> are</w:t>
      </w:r>
      <w:r w:rsidR="007162CF">
        <w:t xml:space="preserve"> also</w:t>
      </w:r>
      <w:r w:rsidR="00C92991">
        <w:t xml:space="preserve"> produc</w:t>
      </w:r>
      <w:r w:rsidR="0079756C">
        <w:t>ing</w:t>
      </w:r>
      <w:r w:rsidR="00C92991">
        <w:t xml:space="preserve"> clothes for women and kids</w:t>
      </w:r>
      <w:r w:rsidR="000C539D">
        <w:t>, footwear</w:t>
      </w:r>
      <w:r w:rsidR="00C92991">
        <w:t xml:space="preserve">, </w:t>
      </w:r>
      <w:r w:rsidR="007E1396">
        <w:t xml:space="preserve">eyewear, </w:t>
      </w:r>
      <w:r w:rsidR="00C92991">
        <w:t>accessories, home furnishings</w:t>
      </w:r>
      <w:r w:rsidR="00683068">
        <w:t>,</w:t>
      </w:r>
      <w:r w:rsidR="00C92991">
        <w:t xml:space="preserve"> and fragrances.</w:t>
      </w:r>
      <w:r w:rsidR="005956F4">
        <w:t xml:space="preserve"> </w:t>
      </w:r>
      <w:r w:rsidR="00C92991">
        <w:t>This</w:t>
      </w:r>
      <w:r w:rsidR="00683068">
        <w:t xml:space="preserve"> business</w:t>
      </w:r>
      <w:r w:rsidR="00C92991">
        <w:t xml:space="preserve"> was his second try, the first one; People's Place was </w:t>
      </w:r>
      <w:r w:rsidR="007E1396">
        <w:t>bankrupt</w:t>
      </w:r>
      <w:r w:rsidR="00C92991">
        <w:t xml:space="preserve"> in 197</w:t>
      </w:r>
      <w:r w:rsidR="0089104F">
        <w:t>5</w:t>
      </w:r>
      <w:r w:rsidR="00542143">
        <w:t xml:space="preserve"> despite</w:t>
      </w:r>
      <w:r w:rsidR="00823FEA">
        <w:t xml:space="preserve"> </w:t>
      </w:r>
      <w:r w:rsidR="004A66BE">
        <w:t xml:space="preserve">the company </w:t>
      </w:r>
      <w:r w:rsidR="00FC1884">
        <w:t>used to have</w:t>
      </w:r>
      <w:r w:rsidR="006732DF">
        <w:t xml:space="preserve"> 10 </w:t>
      </w:r>
      <w:r w:rsidR="00B304EB">
        <w:t>stores</w:t>
      </w:r>
      <w:r w:rsidR="004F6A8A">
        <w:t xml:space="preserve"> </w:t>
      </w:r>
      <w:r w:rsidR="00C92991">
        <w:t>(</w:t>
      </w:r>
      <w:r w:rsidR="003663FA">
        <w:t>Telegraph, 2015)</w:t>
      </w:r>
      <w:r w:rsidR="00B304EB">
        <w:t>.</w:t>
      </w:r>
      <w:r w:rsidR="00C92991">
        <w:t xml:space="preserve"> </w:t>
      </w:r>
    </w:p>
    <w:p w14:paraId="2CD5E458" w14:textId="34929BBC" w:rsidR="00470C1A" w:rsidRDefault="00912DC4" w:rsidP="00470C1A">
      <w:r>
        <w:t xml:space="preserve"> </w:t>
      </w:r>
      <w:r w:rsidR="008D26BA" w:rsidRPr="008D26BA">
        <w:t xml:space="preserve">The brand is available </w:t>
      </w:r>
      <w:r w:rsidR="00BB1192">
        <w:t xml:space="preserve">in </w:t>
      </w:r>
      <w:r w:rsidR="008D26BA" w:rsidRPr="008D26BA">
        <w:t xml:space="preserve">more than 90 countries and has more than 1400 retail shops, so it is pretty much all over the world. In 2010 the brand has been sold to PVH </w:t>
      </w:r>
      <w:r w:rsidR="004366AC">
        <w:t xml:space="preserve">Co. </w:t>
      </w:r>
      <w:r w:rsidR="008D26BA" w:rsidRPr="008D26BA">
        <w:t>(Phillips-Van He</w:t>
      </w:r>
      <w:r w:rsidR="00B131E9">
        <w:t>us</w:t>
      </w:r>
      <w:r w:rsidR="008D26BA" w:rsidRPr="008D26BA">
        <w:t>en</w:t>
      </w:r>
      <w:r w:rsidR="00B131E9">
        <w:t xml:space="preserve"> Corpo</w:t>
      </w:r>
      <w:r w:rsidR="004366AC">
        <w:t>ration</w:t>
      </w:r>
      <w:r w:rsidR="008D26BA" w:rsidRPr="008D26BA">
        <w:t xml:space="preserve">) who </w:t>
      </w:r>
      <w:r w:rsidR="004366AC">
        <w:t xml:space="preserve">already </w:t>
      </w:r>
      <w:r w:rsidR="008D26BA" w:rsidRPr="008D26BA">
        <w:t>ha</w:t>
      </w:r>
      <w:r w:rsidR="00BB1192">
        <w:t>s</w:t>
      </w:r>
      <w:r w:rsidR="008D26BA" w:rsidRPr="008D26BA">
        <w:t xml:space="preserve"> more famous labels such as Calvin Klein. Thomas Hilfiger, the founder remained the principal designer and he is controlling the whole creative process within the company (</w:t>
      </w:r>
      <w:r w:rsidR="004366AC" w:rsidRPr="008D26BA">
        <w:t>Wikipedia</w:t>
      </w:r>
      <w:r w:rsidR="008D26BA" w:rsidRPr="008D26BA">
        <w:t>, n.d.). This business has won many awards so far e.g.  the British GQ’s design legend of the year in 2020 (Wightman-Stone, 2021).</w:t>
      </w:r>
    </w:p>
    <w:p w14:paraId="08A11490" w14:textId="77777777" w:rsidR="006F5CF7" w:rsidRDefault="006F5CF7" w:rsidP="007C2E3D">
      <w:pPr>
        <w:pStyle w:val="Cmsor1"/>
      </w:pPr>
    </w:p>
    <w:p w14:paraId="6857BF4C" w14:textId="77777777" w:rsidR="007C2E3D" w:rsidRDefault="007C2E3D" w:rsidP="007C2E3D"/>
    <w:p w14:paraId="229C8556" w14:textId="77777777" w:rsidR="008819B7" w:rsidRDefault="008819B7" w:rsidP="007C2E3D"/>
    <w:p w14:paraId="3A0BDEA2" w14:textId="77777777" w:rsidR="008819B7" w:rsidRPr="007C2E3D" w:rsidRDefault="008819B7" w:rsidP="007C2E3D"/>
    <w:p w14:paraId="3391C671" w14:textId="3C28E9E0" w:rsidR="00CE70BB" w:rsidRDefault="00D32FA1" w:rsidP="00B21BBC">
      <w:pPr>
        <w:pStyle w:val="Cmsor1"/>
        <w:jc w:val="center"/>
      </w:pPr>
      <w:bookmarkStart w:id="1" w:name="_Toc131026039"/>
      <w:r>
        <w:lastRenderedPageBreak/>
        <w:t>Marketing Strategy</w:t>
      </w:r>
      <w:bookmarkEnd w:id="1"/>
    </w:p>
    <w:p w14:paraId="519FF1F9" w14:textId="77777777" w:rsidR="00D32FA1" w:rsidRDefault="00D32FA1" w:rsidP="00D32FA1"/>
    <w:p w14:paraId="6A566189" w14:textId="2357E1B1" w:rsidR="00D32FA1" w:rsidRDefault="00BC181E" w:rsidP="00D32FA1">
      <w:pPr>
        <w:pStyle w:val="Cmsor2"/>
      </w:pPr>
      <w:bookmarkStart w:id="2" w:name="_Toc131026040"/>
      <w:r>
        <w:t>Demograph</w:t>
      </w:r>
      <w:r w:rsidR="007241B1">
        <w:t xml:space="preserve">ic </w:t>
      </w:r>
      <w:r w:rsidR="00D32FA1">
        <w:t>Segmentation</w:t>
      </w:r>
      <w:bookmarkEnd w:id="2"/>
    </w:p>
    <w:p w14:paraId="14C8F107" w14:textId="77777777" w:rsidR="007241B1" w:rsidRDefault="007241B1" w:rsidP="007241B1"/>
    <w:p w14:paraId="77A8632C" w14:textId="12134178" w:rsidR="007241B1" w:rsidRDefault="007241B1" w:rsidP="007241B1">
      <w:r>
        <w:t xml:space="preserve"> </w:t>
      </w:r>
      <w:r w:rsidR="00672F15">
        <w:t xml:space="preserve"> </w:t>
      </w:r>
      <w:r w:rsidR="00672F15" w:rsidRPr="00672F15">
        <w:t xml:space="preserve">The demographic </w:t>
      </w:r>
      <w:r w:rsidR="00672F15" w:rsidRPr="00672F15">
        <w:t>segmentation</w:t>
      </w:r>
      <w:r w:rsidR="00672F15" w:rsidRPr="00672F15">
        <w:t xml:space="preserve"> has broken down to income, age, and gender. The brand's </w:t>
      </w:r>
      <w:r w:rsidR="00BF4530">
        <w:t>core</w:t>
      </w:r>
      <w:r w:rsidR="00672F15" w:rsidRPr="00672F15">
        <w:t xml:space="preserve"> style is Tommy Hilfiger sportswear however, the Tommy Jeans line (until 2018 it was called Hilfiger Denim) is growing big as well. Meanwhile the Tommy Hilfiger line focuses on the 25-40 age group, the Tommy Jeans is targeting a younger generation</w:t>
      </w:r>
      <w:r w:rsidR="00D25B06">
        <w:t>;</w:t>
      </w:r>
      <w:r w:rsidR="00672F15" w:rsidRPr="00672F15">
        <w:t xml:space="preserve"> 18-30 years. As the Tommy Hilfiger line assume</w:t>
      </w:r>
      <w:r w:rsidR="000A7B16">
        <w:t>s</w:t>
      </w:r>
      <w:r w:rsidR="00672F15" w:rsidRPr="00672F15">
        <w:t xml:space="preserve"> higher income from the aim age group</w:t>
      </w:r>
      <w:r w:rsidR="000A7B16">
        <w:t>,</w:t>
      </w:r>
      <w:r w:rsidR="00672F15" w:rsidRPr="00672F15">
        <w:t xml:space="preserve"> the products are in between $29,50-$390,</w:t>
      </w:r>
      <w:r w:rsidR="000A7B16">
        <w:t xml:space="preserve"> </w:t>
      </w:r>
      <w:r w:rsidR="00F90B87">
        <w:t>in contrast</w:t>
      </w:r>
      <w:r w:rsidR="00672F15" w:rsidRPr="00672F15">
        <w:t xml:space="preserve"> the Tommy Jeans thread is </w:t>
      </w:r>
      <w:r w:rsidR="00D25B06" w:rsidRPr="00672F15">
        <w:t>slightly</w:t>
      </w:r>
      <w:r w:rsidR="00672F15" w:rsidRPr="00672F15">
        <w:t xml:space="preserve"> cheaper, the goods are in between $49-$150 (</w:t>
      </w:r>
      <w:proofErr w:type="spellStart"/>
      <w:r w:rsidR="00672F15" w:rsidRPr="00672F15">
        <w:t>Sprinks</w:t>
      </w:r>
      <w:proofErr w:type="spellEnd"/>
      <w:r w:rsidR="00672F15" w:rsidRPr="00672F15">
        <w:t>, 2022).</w:t>
      </w:r>
    </w:p>
    <w:p w14:paraId="6EF4E177" w14:textId="77777777" w:rsidR="001643CF" w:rsidRDefault="001643CF" w:rsidP="007241B1"/>
    <w:p w14:paraId="4FACA584" w14:textId="7EDCB530" w:rsidR="001643CF" w:rsidRDefault="001C3A02" w:rsidP="001643CF">
      <w:pPr>
        <w:pStyle w:val="Cmsor2"/>
      </w:pPr>
      <w:bookmarkStart w:id="3" w:name="_Toc131026041"/>
      <w:r>
        <w:t>Targeting</w:t>
      </w:r>
      <w:bookmarkEnd w:id="3"/>
      <w:r>
        <w:t xml:space="preserve"> </w:t>
      </w:r>
      <w:r w:rsidR="003A4257">
        <w:t xml:space="preserve"> </w:t>
      </w:r>
    </w:p>
    <w:p w14:paraId="20AE126D" w14:textId="77777777" w:rsidR="001643CF" w:rsidRDefault="001643CF" w:rsidP="001643CF"/>
    <w:p w14:paraId="014D364F" w14:textId="75A6E24B" w:rsidR="00573C8F" w:rsidRDefault="00CD7A13" w:rsidP="001643CF">
      <w:r>
        <w:t xml:space="preserve"> </w:t>
      </w:r>
      <w:r w:rsidR="00E7064B" w:rsidRPr="00E7064B">
        <w:t xml:space="preserve">The company has a wide collection for everyone from kids to the </w:t>
      </w:r>
      <w:r w:rsidR="00243CFD" w:rsidRPr="00E7064B">
        <w:t>elderly</w:t>
      </w:r>
      <w:r w:rsidR="00E7064B" w:rsidRPr="00E7064B">
        <w:t xml:space="preserve"> customers. The main target is the 25-40 years old people because they want to keep the brand young, fresh and cool however they want to make people know that Tommy Hilfiger is for everyone. Basically, the company has four style line. The absolute baseline is the TOMMY HILFIGER sportswear. It is internationally known that the style wants to keep up the classic American cool spirit. The collections </w:t>
      </w:r>
      <w:r w:rsidR="00243CFD" w:rsidRPr="00E7064B">
        <w:t>recreate</w:t>
      </w:r>
      <w:r w:rsidR="00E7064B" w:rsidRPr="00E7064B">
        <w:t xml:space="preserve"> the timeless basics with a little Hilfiger twist, injecting optimism and individuality throughout the style. The target is on the 25-40 age group (Tommy Hilfiger Global, n.d.).</w:t>
      </w:r>
    </w:p>
    <w:p w14:paraId="677D8419" w14:textId="74DF5176" w:rsidR="00954AEA" w:rsidRDefault="00954AEA" w:rsidP="003F704E">
      <w:pPr>
        <w:jc w:val="center"/>
      </w:pPr>
      <w:r>
        <w:rPr>
          <w:noProof/>
          <w14:ligatures w14:val="standardContextual"/>
        </w:rPr>
        <w:lastRenderedPageBreak/>
        <w:drawing>
          <wp:inline distT="0" distB="0" distL="0" distR="0" wp14:anchorId="7D63B48E" wp14:editId="03D99FDC">
            <wp:extent cx="2286000" cy="3275071"/>
            <wp:effectExtent l="0" t="0" r="0" b="190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1303" cy="3354301"/>
                    </a:xfrm>
                    <a:prstGeom prst="rect">
                      <a:avLst/>
                    </a:prstGeom>
                  </pic:spPr>
                </pic:pic>
              </a:graphicData>
            </a:graphic>
          </wp:inline>
        </w:drawing>
      </w:r>
      <w:r w:rsidR="003F704E">
        <w:rPr>
          <w:noProof/>
          <w14:ligatures w14:val="standardContextual"/>
        </w:rPr>
        <w:drawing>
          <wp:inline distT="0" distB="0" distL="0" distR="0" wp14:anchorId="1AEB9046" wp14:editId="1375AF4F">
            <wp:extent cx="2173459" cy="3279354"/>
            <wp:effectExtent l="0" t="0" r="0" b="0"/>
            <wp:docPr id="5" name="Kép 5" descr="A képen személy, kültéri, hó, álló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5" descr="A képen személy, kültéri, hó, álló látható&#10;&#10;Automatikusan generált leírá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2144" cy="3322635"/>
                    </a:xfrm>
                    <a:prstGeom prst="rect">
                      <a:avLst/>
                    </a:prstGeom>
                  </pic:spPr>
                </pic:pic>
              </a:graphicData>
            </a:graphic>
          </wp:inline>
        </w:drawing>
      </w:r>
    </w:p>
    <w:p w14:paraId="7AE52192" w14:textId="77777777" w:rsidR="00954AEA" w:rsidRDefault="00954AEA" w:rsidP="001643CF"/>
    <w:p w14:paraId="3B7A6F87" w14:textId="3705498B" w:rsidR="00243CFD" w:rsidRDefault="007B0EDF" w:rsidP="001643CF">
      <w:r>
        <w:t xml:space="preserve"> </w:t>
      </w:r>
      <w:r w:rsidR="00B92C6D" w:rsidRPr="00B92C6D">
        <w:t xml:space="preserve">The TOMMY JEANS line has been inspired by the </w:t>
      </w:r>
      <w:r w:rsidR="00B92C6D" w:rsidRPr="00B92C6D">
        <w:t>American</w:t>
      </w:r>
      <w:r w:rsidR="00B92C6D" w:rsidRPr="00B92C6D">
        <w:t xml:space="preserve"> unique pieces, they want the </w:t>
      </w:r>
      <w:r w:rsidR="008D638A">
        <w:t>represent</w:t>
      </w:r>
      <w:r w:rsidR="00B92C6D" w:rsidRPr="00B92C6D">
        <w:t xml:space="preserve"> ordinariness and cleanness. The men's and women's collections add a youthful vibe and sassy twist to our legacy, with a focus on premium denim. This time the target is on the young generation, age between 18-30 (Tommy Hilfiger Global, n.d.).</w:t>
      </w:r>
    </w:p>
    <w:p w14:paraId="7A76AE32" w14:textId="18BDCB2D" w:rsidR="00CE70BB" w:rsidRDefault="0091567F" w:rsidP="0071119F">
      <w:pPr>
        <w:jc w:val="center"/>
      </w:pPr>
      <w:r>
        <w:rPr>
          <w:noProof/>
          <w14:ligatures w14:val="standardContextual"/>
        </w:rPr>
        <w:drawing>
          <wp:inline distT="0" distB="0" distL="0" distR="0" wp14:anchorId="15718B3E" wp14:editId="4878DE81">
            <wp:extent cx="2482948" cy="3313334"/>
            <wp:effectExtent l="0" t="0" r="0" b="190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97725" cy="3333053"/>
                    </a:xfrm>
                    <a:prstGeom prst="rect">
                      <a:avLst/>
                    </a:prstGeom>
                  </pic:spPr>
                </pic:pic>
              </a:graphicData>
            </a:graphic>
          </wp:inline>
        </w:drawing>
      </w:r>
      <w:r>
        <w:rPr>
          <w:noProof/>
          <w14:ligatures w14:val="standardContextual"/>
        </w:rPr>
        <w:drawing>
          <wp:inline distT="0" distB="0" distL="0" distR="0" wp14:anchorId="43F2C913" wp14:editId="1CAC7ACC">
            <wp:extent cx="2478846" cy="3307862"/>
            <wp:effectExtent l="0" t="0" r="0" b="698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ép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2317" cy="3312493"/>
                    </a:xfrm>
                    <a:prstGeom prst="rect">
                      <a:avLst/>
                    </a:prstGeom>
                  </pic:spPr>
                </pic:pic>
              </a:graphicData>
            </a:graphic>
          </wp:inline>
        </w:drawing>
      </w:r>
    </w:p>
    <w:p w14:paraId="7652FFC2" w14:textId="77777777" w:rsidR="00E72FA3" w:rsidRDefault="00E72FA3" w:rsidP="0071119F">
      <w:pPr>
        <w:jc w:val="center"/>
      </w:pPr>
    </w:p>
    <w:p w14:paraId="3605A981" w14:textId="06D5AA58" w:rsidR="00CE70BB" w:rsidRDefault="00470C1A">
      <w:r>
        <w:t xml:space="preserve"> </w:t>
      </w:r>
      <w:r w:rsidR="00C203DE">
        <w:t xml:space="preserve">The </w:t>
      </w:r>
      <w:r w:rsidR="00000CF0">
        <w:t>HILFIGER COLLECTION</w:t>
      </w:r>
      <w:r w:rsidR="00C203DE" w:rsidRPr="00C203DE">
        <w:t xml:space="preserve"> is the apex of the Tommy Hilfiger product line. It combines the brand's American legacy with modern influences and a fun fashion edge. Historical classics are updated for the present, and the carefully chosen collection of famous pieces is creatively mixed and matched for an </w:t>
      </w:r>
      <w:r w:rsidR="00346224" w:rsidRPr="00C203DE">
        <w:t>easy-going</w:t>
      </w:r>
      <w:r w:rsidR="00C203DE" w:rsidRPr="00C203DE">
        <w:t xml:space="preserve"> look that is contemporary, self-assured, and casual.</w:t>
      </w:r>
      <w:r w:rsidR="00E72FA3">
        <w:t xml:space="preserve"> It targets the age </w:t>
      </w:r>
      <w:r w:rsidR="00717A7D">
        <w:t>of 25-40 years</w:t>
      </w:r>
      <w:r w:rsidR="00F01905">
        <w:t xml:space="preserve"> (Tommy Hilfiger Global, n.d.)</w:t>
      </w:r>
      <w:r w:rsidR="00717A7D">
        <w:t>.</w:t>
      </w:r>
    </w:p>
    <w:p w14:paraId="58B7345A" w14:textId="77777777" w:rsidR="0071119F" w:rsidRDefault="0071119F"/>
    <w:p w14:paraId="145E8CAA" w14:textId="686C1B20" w:rsidR="0071119F" w:rsidRDefault="000F1914" w:rsidP="00144AF8">
      <w:pPr>
        <w:jc w:val="center"/>
      </w:pPr>
      <w:r>
        <w:rPr>
          <w:noProof/>
          <w14:ligatures w14:val="standardContextual"/>
        </w:rPr>
        <w:drawing>
          <wp:inline distT="0" distB="0" distL="0" distR="0" wp14:anchorId="31358056" wp14:editId="1B325A82">
            <wp:extent cx="1842797" cy="2459094"/>
            <wp:effectExtent l="0" t="0" r="5080"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ép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67269" cy="2491750"/>
                    </a:xfrm>
                    <a:prstGeom prst="rect">
                      <a:avLst/>
                    </a:prstGeom>
                  </pic:spPr>
                </pic:pic>
              </a:graphicData>
            </a:graphic>
          </wp:inline>
        </w:drawing>
      </w:r>
      <w:r>
        <w:rPr>
          <w:noProof/>
          <w14:ligatures w14:val="standardContextual"/>
        </w:rPr>
        <w:drawing>
          <wp:inline distT="0" distB="0" distL="0" distR="0" wp14:anchorId="16598F24" wp14:editId="16A6DF40">
            <wp:extent cx="1834515" cy="2448044"/>
            <wp:effectExtent l="0" t="0" r="0" b="9525"/>
            <wp:docPr id="8" name="Kép 8" descr="A képen személy, ember, álló, öltöny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ép 8" descr="A képen személy, ember, álló, öltöny látható&#10;&#10;Automatikusan generált leírás"/>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79494" cy="2508066"/>
                    </a:xfrm>
                    <a:prstGeom prst="rect">
                      <a:avLst/>
                    </a:prstGeom>
                  </pic:spPr>
                </pic:pic>
              </a:graphicData>
            </a:graphic>
          </wp:inline>
        </w:drawing>
      </w:r>
    </w:p>
    <w:p w14:paraId="70AF753B" w14:textId="77777777" w:rsidR="006A6F12" w:rsidRDefault="006A6F12" w:rsidP="00144AF8">
      <w:pPr>
        <w:jc w:val="center"/>
      </w:pPr>
    </w:p>
    <w:p w14:paraId="1BAE210D" w14:textId="6638FA67" w:rsidR="0003353D" w:rsidRDefault="0003353D">
      <w:r>
        <w:t xml:space="preserve"> </w:t>
      </w:r>
      <w:r w:rsidR="00E7488A" w:rsidRPr="00E7488A">
        <w:t>The fourth line is the TOMMY HILFIGER TAILORED. It is blending the brand's American roots with an elegant, smooth appearance. The classic pieces are represented with perfect fit, quality materials, rich colours, trendy cuts, and luxurious decorations plus, a little bit of Hilfiger's twist is essential. The result of this is fitting to every situation from structured suiting to any casual apparel. The target is on the 25-40 age group again</w:t>
      </w:r>
      <w:r w:rsidR="006A6F12">
        <w:t xml:space="preserve"> </w:t>
      </w:r>
      <w:r w:rsidR="006A6F12">
        <w:t>(Tommy Hilfiger Global, n.d.).</w:t>
      </w:r>
    </w:p>
    <w:p w14:paraId="2AEA86F8" w14:textId="774935DC" w:rsidR="00144AF8" w:rsidRDefault="00144AF8" w:rsidP="00187AD3">
      <w:pPr>
        <w:jc w:val="center"/>
      </w:pPr>
      <w:r>
        <w:rPr>
          <w:noProof/>
          <w14:ligatures w14:val="standardContextual"/>
        </w:rPr>
        <w:lastRenderedPageBreak/>
        <w:drawing>
          <wp:inline distT="0" distB="0" distL="0" distR="0" wp14:anchorId="5BD7C9E9" wp14:editId="7F367224">
            <wp:extent cx="1672224" cy="2231476"/>
            <wp:effectExtent l="0" t="0" r="4445" b="0"/>
            <wp:docPr id="9" name="Kép 9" descr="A képen ruházat, öltöny, munkaruházat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9" descr="A képen ruházat, öltöny, munkaruházat látható&#10;&#10;Automatikusan generált leírás"/>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92729" cy="2258839"/>
                    </a:xfrm>
                    <a:prstGeom prst="rect">
                      <a:avLst/>
                    </a:prstGeom>
                  </pic:spPr>
                </pic:pic>
              </a:graphicData>
            </a:graphic>
          </wp:inline>
        </w:drawing>
      </w:r>
      <w:r>
        <w:rPr>
          <w:noProof/>
          <w14:ligatures w14:val="standardContextual"/>
        </w:rPr>
        <w:drawing>
          <wp:inline distT="0" distB="0" distL="0" distR="0" wp14:anchorId="4EA432C2" wp14:editId="130D28E7">
            <wp:extent cx="1659699" cy="2214762"/>
            <wp:effectExtent l="0" t="0" r="0" b="0"/>
            <wp:docPr id="10" name="Kép 10" descr="A képen ruházat, öltöny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ép 10" descr="A képen ruházat, öltöny látható&#10;&#10;Automatikusan generált leírás"/>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84451" cy="2247791"/>
                    </a:xfrm>
                    <a:prstGeom prst="rect">
                      <a:avLst/>
                    </a:prstGeom>
                  </pic:spPr>
                </pic:pic>
              </a:graphicData>
            </a:graphic>
          </wp:inline>
        </w:drawing>
      </w:r>
    </w:p>
    <w:p w14:paraId="690097D0" w14:textId="674D390B" w:rsidR="00CE70BB" w:rsidRDefault="00CE70BB" w:rsidP="005E391A">
      <w:pPr>
        <w:pStyle w:val="Cmsor2"/>
      </w:pPr>
    </w:p>
    <w:p w14:paraId="433521EC" w14:textId="77777777" w:rsidR="0083335E" w:rsidRPr="0083335E" w:rsidRDefault="0083335E" w:rsidP="0083335E"/>
    <w:p w14:paraId="085A2746" w14:textId="3216F723" w:rsidR="005E391A" w:rsidRDefault="005E391A" w:rsidP="005E391A">
      <w:pPr>
        <w:pStyle w:val="Cmsor2"/>
      </w:pPr>
      <w:bookmarkStart w:id="4" w:name="_Toc131026042"/>
      <w:r>
        <w:t>Positioning</w:t>
      </w:r>
      <w:bookmarkEnd w:id="4"/>
      <w:r>
        <w:t xml:space="preserve"> </w:t>
      </w:r>
    </w:p>
    <w:p w14:paraId="5BF0948B" w14:textId="77777777" w:rsidR="00835082" w:rsidRDefault="00835082" w:rsidP="00835082"/>
    <w:p w14:paraId="3423476F" w14:textId="37A7EFB5" w:rsidR="00835082" w:rsidRDefault="003B1171" w:rsidP="00835082">
      <w:r>
        <w:t xml:space="preserve"> </w:t>
      </w:r>
      <w:r w:rsidR="005C41D2" w:rsidRPr="005C41D2">
        <w:t xml:space="preserve">In this industry Tommy Hilfiger is performing incredibly well. They are one of the top designer companies and holds a distinctive position among the elite designer brands. To increase the brand </w:t>
      </w:r>
      <w:r w:rsidR="005B0622" w:rsidRPr="005C41D2">
        <w:t>recognition</w:t>
      </w:r>
      <w:r w:rsidR="005C41D2" w:rsidRPr="005C41D2">
        <w:t xml:space="preserve"> they have a great and wide selection of products. The products are men's and </w:t>
      </w:r>
      <w:r w:rsidR="005B0622" w:rsidRPr="005C41D2">
        <w:t>women’s</w:t>
      </w:r>
      <w:r w:rsidR="005C41D2" w:rsidRPr="005C41D2">
        <w:t xml:space="preserve"> clothing (which is very well advertised), as well as </w:t>
      </w:r>
      <w:r w:rsidR="005B0622" w:rsidRPr="005C41D2">
        <w:t>eyewear</w:t>
      </w:r>
      <w:r w:rsidR="005C41D2" w:rsidRPr="005C41D2">
        <w:t xml:space="preserve">, </w:t>
      </w:r>
      <w:r w:rsidR="005B0622" w:rsidRPr="005C41D2">
        <w:t>footwear</w:t>
      </w:r>
      <w:r w:rsidR="005C41D2" w:rsidRPr="005C41D2">
        <w:t xml:space="preserve"> and many more thanks </w:t>
      </w:r>
      <w:r w:rsidR="005B0622" w:rsidRPr="005C41D2">
        <w:t>for</w:t>
      </w:r>
      <w:r w:rsidR="005C41D2" w:rsidRPr="005C41D2">
        <w:t xml:space="preserve"> the </w:t>
      </w:r>
      <w:r w:rsidR="005B0622" w:rsidRPr="005C41D2">
        <w:t>continuous</w:t>
      </w:r>
      <w:r w:rsidR="005C41D2" w:rsidRPr="005C41D2">
        <w:t xml:space="preserve"> </w:t>
      </w:r>
      <w:r w:rsidR="005B0622" w:rsidRPr="005C41D2">
        <w:t>innovations</w:t>
      </w:r>
      <w:r w:rsidR="005C41D2" w:rsidRPr="005C41D2">
        <w:t xml:space="preserve">. The </w:t>
      </w:r>
      <w:r w:rsidR="005B0622" w:rsidRPr="005C41D2">
        <w:t>company’s</w:t>
      </w:r>
      <w:r w:rsidR="005C41D2" w:rsidRPr="005C41D2">
        <w:t xml:space="preserve"> global retail </w:t>
      </w:r>
      <w:r w:rsidR="005B0622" w:rsidRPr="005C41D2">
        <w:t>sales</w:t>
      </w:r>
      <w:r w:rsidR="005C41D2" w:rsidRPr="005C41D2">
        <w:t xml:space="preserve"> </w:t>
      </w:r>
      <w:r w:rsidR="00CF44AC" w:rsidRPr="005C41D2">
        <w:t>were</w:t>
      </w:r>
      <w:r w:rsidR="005C41D2" w:rsidRPr="005C41D2">
        <w:t xml:space="preserve"> $7.4 billion in 2017. Tommy Hilfiger produces high-quality, fashionable designer clothes and the people want to connect with it (Bhasin, 2019).</w:t>
      </w:r>
    </w:p>
    <w:p w14:paraId="1CF94D41" w14:textId="77777777" w:rsidR="009D094B" w:rsidRPr="00835082" w:rsidRDefault="009D094B" w:rsidP="00835082"/>
    <w:p w14:paraId="3C065D74" w14:textId="7EF594AB" w:rsidR="00EC14CD" w:rsidRDefault="00EC14CD" w:rsidP="00EC14CD">
      <w:pPr>
        <w:pStyle w:val="Cmsor2"/>
      </w:pPr>
    </w:p>
    <w:p w14:paraId="06182EB9" w14:textId="77777777" w:rsidR="00AF7DD5" w:rsidRDefault="00AF7DD5" w:rsidP="00AF7DD5"/>
    <w:p w14:paraId="6F1AF65F" w14:textId="77777777" w:rsidR="00AF7DD5" w:rsidRDefault="00AF7DD5" w:rsidP="00AF7DD5"/>
    <w:p w14:paraId="293A8321" w14:textId="77777777" w:rsidR="00AF7DD5" w:rsidRDefault="00AF7DD5" w:rsidP="00AF7DD5"/>
    <w:p w14:paraId="3EE049B4" w14:textId="77777777" w:rsidR="00AF7DD5" w:rsidRPr="00AF7DD5" w:rsidRDefault="00AF7DD5" w:rsidP="00AF7DD5"/>
    <w:p w14:paraId="1E274831" w14:textId="79C3E2A8" w:rsidR="00EC14CD" w:rsidRDefault="00EC14CD" w:rsidP="0083335E">
      <w:pPr>
        <w:pStyle w:val="Cmsor1"/>
        <w:jc w:val="center"/>
      </w:pPr>
      <w:bookmarkStart w:id="5" w:name="_Toc131026043"/>
      <w:r>
        <w:lastRenderedPageBreak/>
        <w:t xml:space="preserve">4P </w:t>
      </w:r>
      <w:r w:rsidR="0083335E">
        <w:t>Strategy</w:t>
      </w:r>
      <w:bookmarkEnd w:id="5"/>
    </w:p>
    <w:p w14:paraId="2399DD16" w14:textId="77777777" w:rsidR="0083335E" w:rsidRPr="0083335E" w:rsidRDefault="0083335E" w:rsidP="0083335E"/>
    <w:p w14:paraId="5CC9E031" w14:textId="40A3B61D" w:rsidR="0083335E" w:rsidRDefault="0083335E" w:rsidP="0083335E">
      <w:pPr>
        <w:pStyle w:val="Cmsor2"/>
      </w:pPr>
      <w:bookmarkStart w:id="6" w:name="_Toc131026044"/>
      <w:r>
        <w:t>Product</w:t>
      </w:r>
      <w:r w:rsidR="0013182B">
        <w:t xml:space="preserve"> st</w:t>
      </w:r>
      <w:r w:rsidR="00CF44AC">
        <w:t>r</w:t>
      </w:r>
      <w:r w:rsidR="0013182B">
        <w:t>ategy</w:t>
      </w:r>
      <w:bookmarkEnd w:id="6"/>
    </w:p>
    <w:p w14:paraId="75818086" w14:textId="77777777" w:rsidR="000940A8" w:rsidRDefault="000940A8" w:rsidP="000940A8"/>
    <w:p w14:paraId="01E8D12C" w14:textId="5BE45B95" w:rsidR="0013182B" w:rsidRDefault="00281240" w:rsidP="0013182B">
      <w:r>
        <w:t xml:space="preserve"> </w:t>
      </w:r>
      <w:r w:rsidR="00B172E9" w:rsidRPr="00B172E9">
        <w:t xml:space="preserve">As a leading fashion brand, Tommy </w:t>
      </w:r>
      <w:r w:rsidR="00B172E9" w:rsidRPr="00B172E9">
        <w:t>Hilfiger</w:t>
      </w:r>
      <w:r w:rsidR="00B172E9" w:rsidRPr="00B172E9">
        <w:t xml:space="preserve"> has a large and wide selections of clothing and a significant number of global followers. Tommy Hilfiger provides a range of high-end fashion and leisure products. They offering to the buyers style, quality and value with a modern version of the American </w:t>
      </w:r>
      <w:r w:rsidR="00B172E9" w:rsidRPr="00B172E9">
        <w:t>traditional</w:t>
      </w:r>
      <w:r w:rsidR="00B172E9" w:rsidRPr="00B172E9">
        <w:t xml:space="preserve"> designs. It provides numerous product categories in its marketing mix which are the following: clothing, jeans, footwear, accessories (bags, watches, eyewear), fragrances and home design.</w:t>
      </w:r>
    </w:p>
    <w:p w14:paraId="3E6E68C0" w14:textId="7CE615B0" w:rsidR="0013182B" w:rsidRDefault="00432564" w:rsidP="0013182B">
      <w:r>
        <w:t xml:space="preserve"> </w:t>
      </w:r>
      <w:r w:rsidR="00EE4C7A" w:rsidRPr="00EE4C7A">
        <w:t xml:space="preserve">The company has four labels within the brand, which helps them to reach a wider audience while comprehending the various fashion preferences of each segment. The target market for Tommy Hilfiger's main product range (with mostly clothing and </w:t>
      </w:r>
      <w:r w:rsidR="00EE4C7A" w:rsidRPr="00EE4C7A">
        <w:t>accessories</w:t>
      </w:r>
      <w:r w:rsidR="00EE4C7A" w:rsidRPr="00EE4C7A">
        <w:t xml:space="preserve">) is 25 to 40-year-old consumers. It offers collection in 25 different categories </w:t>
      </w:r>
      <w:r w:rsidR="00E7357A" w:rsidRPr="00EE4C7A">
        <w:t>plus;</w:t>
      </w:r>
      <w:r w:rsidR="00EE4C7A" w:rsidRPr="00EE4C7A">
        <w:t xml:space="preserve"> they have a whole Tommy Hilfiger selection for children </w:t>
      </w:r>
      <w:r w:rsidR="00EE4C7A" w:rsidRPr="00EE4C7A">
        <w:t>between</w:t>
      </w:r>
      <w:r w:rsidR="00EE4C7A" w:rsidRPr="00EE4C7A">
        <w:t xml:space="preserve"> 0-16 years. The Tommy Jeans features are more edgy and casual styles. It is marketed to younger people </w:t>
      </w:r>
      <w:r w:rsidR="00E7357A">
        <w:t>aged</w:t>
      </w:r>
      <w:r w:rsidR="00EE4C7A" w:rsidRPr="00EE4C7A">
        <w:t xml:space="preserve"> 18-30 years old. The Tommy Hilfiger tailor serves </w:t>
      </w:r>
      <w:r w:rsidR="00EE4C7A">
        <w:t>businessmen’s</w:t>
      </w:r>
      <w:r w:rsidR="00EE4C7A" w:rsidRPr="00EE4C7A">
        <w:t xml:space="preserve"> sharp and elegant styles meanwhile, the Hilfiger Collection </w:t>
      </w:r>
      <w:r w:rsidR="00EE4C7A">
        <w:t>largely</w:t>
      </w:r>
      <w:r w:rsidR="00EE4C7A" w:rsidRPr="00EE4C7A">
        <w:t xml:space="preserve"> </w:t>
      </w:r>
      <w:r w:rsidR="00EE4C7A">
        <w:t>cater</w:t>
      </w:r>
      <w:r w:rsidR="00EE4C7A" w:rsidRPr="00EE4C7A">
        <w:t xml:space="preserve">s the women's elegant design with high-quality luxury materials made in Italy. Furthermore, the brand </w:t>
      </w:r>
      <w:r w:rsidR="00EE4C7A">
        <w:t xml:space="preserve">does </w:t>
      </w:r>
      <w:r w:rsidR="00EE4C7A" w:rsidRPr="00EE4C7A">
        <w:t xml:space="preserve">not </w:t>
      </w:r>
      <w:r w:rsidR="00E7357A">
        <w:t>intend</w:t>
      </w:r>
      <w:r w:rsidR="00EE4C7A" w:rsidRPr="00EE4C7A">
        <w:t xml:space="preserve"> to use real fur or skin in any of its products. Since 2021 as part of their innovation</w:t>
      </w:r>
      <w:r w:rsidR="00EE4C7A">
        <w:t>,</w:t>
      </w:r>
      <w:r w:rsidR="00EE4C7A" w:rsidRPr="00EE4C7A">
        <w:t xml:space="preserve"> they offer a developed fashion line for </w:t>
      </w:r>
      <w:r w:rsidR="00E7357A">
        <w:t xml:space="preserve">the </w:t>
      </w:r>
      <w:r w:rsidR="00EE4C7A" w:rsidRPr="00EE4C7A">
        <w:t>gender-neutral person</w:t>
      </w:r>
      <w:r w:rsidR="00EE4C7A">
        <w:t xml:space="preserve"> too</w:t>
      </w:r>
      <w:r w:rsidR="00EE4C7A" w:rsidRPr="00EE4C7A">
        <w:t xml:space="preserve"> (MBA </w:t>
      </w:r>
      <w:proofErr w:type="spellStart"/>
      <w:r w:rsidR="00EE4C7A" w:rsidRPr="00EE4C7A">
        <w:t>Skool</w:t>
      </w:r>
      <w:proofErr w:type="spellEnd"/>
      <w:r w:rsidR="00EE4C7A" w:rsidRPr="00EE4C7A">
        <w:t xml:space="preserve"> Team, 2022).  </w:t>
      </w:r>
    </w:p>
    <w:p w14:paraId="4082AD1F" w14:textId="77777777" w:rsidR="00A0085E" w:rsidRDefault="00A0085E" w:rsidP="0083335E">
      <w:pPr>
        <w:pStyle w:val="Cmsor2"/>
      </w:pPr>
      <w:bookmarkStart w:id="7" w:name="_Toc131026045"/>
    </w:p>
    <w:p w14:paraId="7FDE0D94" w14:textId="77777777" w:rsidR="00A0085E" w:rsidRPr="00A0085E" w:rsidRDefault="00A0085E" w:rsidP="00A0085E"/>
    <w:p w14:paraId="56CD0557" w14:textId="2C291E78" w:rsidR="00CE70BB" w:rsidRDefault="0083335E" w:rsidP="0083335E">
      <w:pPr>
        <w:pStyle w:val="Cmsor2"/>
      </w:pPr>
      <w:r>
        <w:lastRenderedPageBreak/>
        <w:t>Price</w:t>
      </w:r>
      <w:r w:rsidR="007C2E3D">
        <w:t xml:space="preserve"> strategy</w:t>
      </w:r>
      <w:bookmarkEnd w:id="7"/>
    </w:p>
    <w:p w14:paraId="01E91BDC" w14:textId="77777777" w:rsidR="00240190" w:rsidRDefault="00240190" w:rsidP="00240190"/>
    <w:p w14:paraId="05FEA497" w14:textId="7191B180" w:rsidR="003A5DD7" w:rsidRDefault="003918C3" w:rsidP="0037477C">
      <w:r>
        <w:t xml:space="preserve"> </w:t>
      </w:r>
      <w:r w:rsidR="003A5DD7">
        <w:t xml:space="preserve">Although Tommy Hilfiger is a greater fashion </w:t>
      </w:r>
      <w:r w:rsidR="00292823">
        <w:t>brand</w:t>
      </w:r>
      <w:r w:rsidR="003A5DD7">
        <w:t xml:space="preserve"> and charges a premium for its items, its prices are lower than those of rivals like Ralph Lauren or Lacoste.</w:t>
      </w:r>
      <w:r>
        <w:t xml:space="preserve"> </w:t>
      </w:r>
      <w:r w:rsidR="0037477C">
        <w:t>In the 1990s during their peak golden period, this has reduced the company image within consumers. During the bigger off-peak seasons, as part of their marketing mix</w:t>
      </w:r>
      <w:r>
        <w:t xml:space="preserve">, </w:t>
      </w:r>
      <w:r w:rsidR="0037477C">
        <w:t xml:space="preserve">they use a discount-based pricing also runs product sale. As they have a </w:t>
      </w:r>
      <w:r w:rsidR="00A77D44">
        <w:t>modern</w:t>
      </w:r>
      <w:r w:rsidR="0037477C">
        <w:t xml:space="preserve"> spin on the traditional American style and they have collections that has been inspired by the pop music culture, Tommy Hilfiger is still the brand with what the people want to be identify. This allows to the business to stay in the premium market. The product's prices are high because of the brand value as well as the New York Fashion Week stage designs. This last one allows them to keep the prices higher.  In a similar fashion, the Tommy Hilfiger Tailored range keeps up the premium pricing based on value-based pricing and personalized fit. The brand is well known for its relatively upscale pricing due to its exceptional level of producing clothes. The majority of the clothing costs about $10 to $500 (MBA </w:t>
      </w:r>
      <w:proofErr w:type="spellStart"/>
      <w:r w:rsidR="0037477C">
        <w:t>Skool</w:t>
      </w:r>
      <w:proofErr w:type="spellEnd"/>
      <w:r w:rsidR="0037477C">
        <w:t xml:space="preserve"> team, 2022).</w:t>
      </w:r>
    </w:p>
    <w:p w14:paraId="7E6F5F38" w14:textId="77777777" w:rsidR="00240190" w:rsidRPr="00240190" w:rsidRDefault="00240190" w:rsidP="00240190"/>
    <w:p w14:paraId="72AD5D62" w14:textId="77777777" w:rsidR="0083335E" w:rsidRDefault="0083335E" w:rsidP="0083335E"/>
    <w:p w14:paraId="773E13B8" w14:textId="7D0BFFD0" w:rsidR="0083335E" w:rsidRDefault="000B5FC1" w:rsidP="0083335E">
      <w:pPr>
        <w:pStyle w:val="Cmsor2"/>
      </w:pPr>
      <w:bookmarkStart w:id="8" w:name="_Toc131026046"/>
      <w:r>
        <w:t>Place</w:t>
      </w:r>
      <w:r w:rsidR="007C2E3D">
        <w:t xml:space="preserve"> strategy</w:t>
      </w:r>
      <w:bookmarkEnd w:id="8"/>
    </w:p>
    <w:p w14:paraId="3CAC769C" w14:textId="77777777" w:rsidR="000D51C8" w:rsidRDefault="000D51C8" w:rsidP="000D51C8"/>
    <w:p w14:paraId="56B73EEB" w14:textId="29687DD0" w:rsidR="000D51C8" w:rsidRPr="000D51C8" w:rsidRDefault="0067526C" w:rsidP="000D51C8">
      <w:r>
        <w:t xml:space="preserve"> </w:t>
      </w:r>
      <w:r w:rsidRPr="0067526C">
        <w:t xml:space="preserve">Thanks for its extensive chain of physical locations and online stores, it has a presence all over the world and it is already a worldwide organization. Tommy </w:t>
      </w:r>
      <w:proofErr w:type="spellStart"/>
      <w:r w:rsidRPr="0067526C">
        <w:t>hifiger</w:t>
      </w:r>
      <w:proofErr w:type="spellEnd"/>
      <w:r w:rsidRPr="0067526C">
        <w:t xml:space="preserve"> serves diverse range of clients, there are currently more than 1400 Tommy Hilfiger stores worldwide, spread over more than 90 nations. The base of the company is in Amsterdam, in </w:t>
      </w:r>
      <w:proofErr w:type="spellStart"/>
      <w:r w:rsidRPr="0067526C">
        <w:t>Neatherland</w:t>
      </w:r>
      <w:proofErr w:type="spellEnd"/>
      <w:r w:rsidRPr="0067526C">
        <w:t xml:space="preserve">. The business uses both a franchise-based approach for retail and its own outlets.  It has flagship stores located in the large cities all </w:t>
      </w:r>
      <w:r w:rsidRPr="0067526C">
        <w:lastRenderedPageBreak/>
        <w:t>around world- New York, London, Paris, Tokyo, Los Angeles and D</w:t>
      </w:r>
      <w:r>
        <w:t>ü</w:t>
      </w:r>
      <w:r w:rsidRPr="0067526C">
        <w:t>sseldorf.</w:t>
      </w:r>
      <w:r>
        <w:t xml:space="preserve"> </w:t>
      </w:r>
      <w:r w:rsidRPr="0067526C">
        <w:t xml:space="preserve">The shops interiors are reflected by the brand's design and the traditional American vibe. The items also can be purchased online though the company's website and some other e-commerce websites. The Tommy Hilfiger website is offering variety of languages, among others English, Spanish, Portuguese, German, French, Italian, Japanese, Dutch, Turkish in the interest of easier communication with worldwide buyers. The company is well represented online via media platforms, content creation, online </w:t>
      </w:r>
      <w:r w:rsidRPr="0067526C">
        <w:t>advertisements</w:t>
      </w:r>
      <w:r w:rsidRPr="0067526C">
        <w:t xml:space="preserve">, and other channels (MBA </w:t>
      </w:r>
      <w:proofErr w:type="spellStart"/>
      <w:r w:rsidRPr="0067526C">
        <w:t>Skool</w:t>
      </w:r>
      <w:proofErr w:type="spellEnd"/>
      <w:r w:rsidRPr="0067526C">
        <w:t xml:space="preserve"> Team, 2022). Thomas Hilfiger thinks it is really important to them to be present on online platforms. ‘They could go to Tommy.com, our e-commerce site, and see everything. They can go to Instagram and see special items we're doing or a new release or something we co-design with a celebrity.’ – he said (McGinn, 2019).</w:t>
      </w:r>
    </w:p>
    <w:p w14:paraId="6A84F654" w14:textId="77777777" w:rsidR="000B5FC1" w:rsidRDefault="000B5FC1" w:rsidP="000B5FC1"/>
    <w:p w14:paraId="11FAF3B7" w14:textId="3705C5D7" w:rsidR="000B5FC1" w:rsidRDefault="000B5FC1" w:rsidP="000B5FC1">
      <w:pPr>
        <w:pStyle w:val="Cmsor2"/>
      </w:pPr>
      <w:bookmarkStart w:id="9" w:name="_Toc131026047"/>
      <w:r>
        <w:t>Promotion</w:t>
      </w:r>
      <w:r w:rsidR="007C2E3D">
        <w:t xml:space="preserve"> strategy</w:t>
      </w:r>
      <w:bookmarkEnd w:id="9"/>
    </w:p>
    <w:p w14:paraId="1018912B" w14:textId="77777777" w:rsidR="00517287" w:rsidRPr="00517287" w:rsidRDefault="00517287" w:rsidP="00517287"/>
    <w:p w14:paraId="7357B713" w14:textId="23D071D7" w:rsidR="00587CFB" w:rsidRDefault="00F25600" w:rsidP="00327405">
      <w:r>
        <w:t xml:space="preserve"> </w:t>
      </w:r>
      <w:r w:rsidR="001559F9" w:rsidRPr="001559F9">
        <w:t xml:space="preserve">The company uses many </w:t>
      </w:r>
      <w:r w:rsidRPr="001559F9">
        <w:t>platforms</w:t>
      </w:r>
      <w:r w:rsidR="001559F9" w:rsidRPr="001559F9">
        <w:t xml:space="preserve"> to </w:t>
      </w:r>
      <w:r w:rsidRPr="001559F9">
        <w:t>efficiently</w:t>
      </w:r>
      <w:r w:rsidR="001559F9" w:rsidRPr="001559F9">
        <w:t xml:space="preserve"> sells to its target audience. It has helped to increase the brand </w:t>
      </w:r>
      <w:r w:rsidRPr="001559F9">
        <w:t>awareness</w:t>
      </w:r>
      <w:r w:rsidR="001559F9" w:rsidRPr="001559F9">
        <w:t xml:space="preserve">. Billboards, newspaper ads, and magazine ads are all used by the company to advertise. Thomas Hilfiger expressed in an interview with McGinn (2019) how important is being presented in the social </w:t>
      </w:r>
      <w:r w:rsidRPr="001559F9">
        <w:t>media</w:t>
      </w:r>
      <w:r w:rsidR="001559F9" w:rsidRPr="001559F9">
        <w:t xml:space="preserve"> "We have embraced social media from the very beginning and I think it's been very successful for us as a result of being a part of the conversation and making it work for us on a global scale.".  Moreover, the slogan "For the People" and famous people serving as brand ambassadors are used. Tommy Hilfiger has used to work with ambassadors since the beginning. He said in an article: 'I was dressing Puff Daddy for his tours. I was dressing Biggie Smalls. I was dressing Tupac.' when they were talking about how the brand achieved its first successes (Wolfson, 2023). The supermodel Gigi Hadid serves </w:t>
      </w:r>
      <w:r w:rsidR="001559F9" w:rsidRPr="001559F9">
        <w:lastRenderedPageBreak/>
        <w:t>as its current brand spokesperson and this is what Thomas Hilfiger stated about it " After two years she had 35 million. So I think we helped each other, but we tapped in to her fan base in a big way." (McGinn, 2019). They offer discounts of roughly 10% to 15% on all product lines during the off-season or on special occasions is one way to promote sales. Also, it makes advantage of point-of-sale advertising by designing the layout of its stores to match the preppy clothing it sells. The</w:t>
      </w:r>
      <w:r>
        <w:t xml:space="preserve"> </w:t>
      </w:r>
      <w:r w:rsidR="001559F9" w:rsidRPr="001559F9">
        <w:t xml:space="preserve">structure of the Tommy Hilfiger shops is intended to represent the forever coolness of the American style. In 2015, they offered an extraordinary experience with an immersive virtual store and the people loved it. From the front row, </w:t>
      </w:r>
      <w:r w:rsidRPr="001559F9">
        <w:t>the</w:t>
      </w:r>
      <w:r w:rsidR="001559F9" w:rsidRPr="001559F9">
        <w:t xml:space="preserve"> costumers could explore the 2015 Fall Hilfiger Collection in 360-degree 3D virtual world and immediately purchase items what </w:t>
      </w:r>
      <w:r w:rsidRPr="001559F9">
        <w:t>they</w:t>
      </w:r>
      <w:r w:rsidR="001559F9" w:rsidRPr="001559F9">
        <w:t xml:space="preserve"> wanted. However, only just a few major shop and branch </w:t>
      </w:r>
      <w:r>
        <w:t>locations</w:t>
      </w:r>
      <w:r w:rsidR="001559F9" w:rsidRPr="001559F9">
        <w:t xml:space="preserve"> had the opportunity for this. The company has online promotions and provides exclusive deals on its website. Additionally, for its subscribers</w:t>
      </w:r>
      <w:r>
        <w:t>,</w:t>
      </w:r>
      <w:r w:rsidR="001559F9" w:rsidRPr="001559F9">
        <w:t xml:space="preserve"> it sends updates on new arrivals via email.  </w:t>
      </w:r>
    </w:p>
    <w:p w14:paraId="0BCFB4D8" w14:textId="77777777" w:rsidR="00CE70BB" w:rsidRDefault="00CE70BB"/>
    <w:p w14:paraId="3A598994" w14:textId="2BB89EB4" w:rsidR="00CE70BB" w:rsidRDefault="00F01905" w:rsidP="007C2E3D">
      <w:pPr>
        <w:pStyle w:val="Cmsor1"/>
        <w:jc w:val="center"/>
      </w:pPr>
      <w:bookmarkStart w:id="10" w:name="_Toc131026048"/>
      <w:r>
        <w:t>SWOT</w:t>
      </w:r>
      <w:r w:rsidR="0074571C">
        <w:t xml:space="preserve"> </w:t>
      </w:r>
      <w:bookmarkEnd w:id="10"/>
      <w:r w:rsidR="00F25600">
        <w:t>Analysis</w:t>
      </w:r>
    </w:p>
    <w:p w14:paraId="17FFB4B5" w14:textId="77777777" w:rsidR="00CE70BB" w:rsidRDefault="00CE70BB"/>
    <w:p w14:paraId="47C4313C" w14:textId="50F67CB1" w:rsidR="00CE70BB" w:rsidRDefault="00746BD2" w:rsidP="00897B4F">
      <w:pPr>
        <w:pStyle w:val="Cmsor2"/>
      </w:pPr>
      <w:bookmarkStart w:id="11" w:name="_Toc131026049"/>
      <w:r>
        <w:t>Strengths</w:t>
      </w:r>
      <w:bookmarkEnd w:id="11"/>
    </w:p>
    <w:p w14:paraId="042DA118" w14:textId="77777777" w:rsidR="00897B4F" w:rsidRDefault="00897B4F" w:rsidP="00897B4F"/>
    <w:p w14:paraId="4CA1AE73" w14:textId="2C78C7DC" w:rsidR="00CE70BB" w:rsidRDefault="00897B4F">
      <w:r>
        <w:t xml:space="preserve"> </w:t>
      </w:r>
      <w:r w:rsidR="007D2410" w:rsidRPr="007D2410">
        <w:t xml:space="preserve">Tommy Hilfiger is well known as an incredibly successful international fashion brand that sells luxury apparel. The company has more than 1400 stores all over the world so, the business has a very huge worldwide supply chain. The company presents Thomas Hilfiger's own stylish, American-inspired designs.  Popular celebrity sponsorships and partnerships have contributed to the brand's massive growth throughout time. </w:t>
      </w:r>
      <w:r w:rsidR="00D02361">
        <w:t>‘</w:t>
      </w:r>
      <w:r w:rsidR="00D02361" w:rsidRPr="00D02361">
        <w:t>Obviously, influencers have a lot of social-media followers, and their followers basically listen to what they say in terms of what to wear, what to eat, where to go.</w:t>
      </w:r>
      <w:r w:rsidR="00D02361">
        <w:t>’</w:t>
      </w:r>
      <w:r w:rsidR="00413BDE">
        <w:t xml:space="preserve"> – this is </w:t>
      </w:r>
      <w:r w:rsidR="00413BDE">
        <w:lastRenderedPageBreak/>
        <w:t xml:space="preserve">what Thomas Hilfiger </w:t>
      </w:r>
      <w:r w:rsidR="00E87C94">
        <w:t>said about celebrity sponsorship</w:t>
      </w:r>
      <w:r w:rsidR="00413BDE">
        <w:t xml:space="preserve"> </w:t>
      </w:r>
      <w:r w:rsidR="007C2E3D">
        <w:t>(</w:t>
      </w:r>
      <w:r w:rsidR="0030508E">
        <w:t>McGinn</w:t>
      </w:r>
      <w:r w:rsidR="007C2E3D">
        <w:t>, 2019)</w:t>
      </w:r>
      <w:r w:rsidR="00ED795C">
        <w:t>.</w:t>
      </w:r>
      <w:r w:rsidR="00134D93">
        <w:t xml:space="preserve"> </w:t>
      </w:r>
      <w:r w:rsidR="006C0DA6" w:rsidRPr="006C0DA6">
        <w:t xml:space="preserve">The brand popularity is boosted by commercials as well as visibility through TV ads, print articles, web forums, and online marketing. The company has received many honours and achievements on a worldwide basis. Last but not least, the leadership qualities, creative vision, and Thomas Hilfiger's never-say-die attitude have made the company what it is today. In New York, in his birthplace he started with modifying and reselling clothes what he had bought. He gained great business skill from his first company named People's place and just few years later he created this worldwide know company (MBA </w:t>
      </w:r>
      <w:proofErr w:type="spellStart"/>
      <w:r w:rsidR="006C0DA6" w:rsidRPr="006C0DA6">
        <w:t>Skool</w:t>
      </w:r>
      <w:proofErr w:type="spellEnd"/>
      <w:r w:rsidR="006C0DA6" w:rsidRPr="006C0DA6">
        <w:t xml:space="preserve"> Team, 2022)</w:t>
      </w:r>
      <w:r w:rsidR="006C0DA6">
        <w:t>.</w:t>
      </w:r>
    </w:p>
    <w:p w14:paraId="71AE61F1" w14:textId="77777777" w:rsidR="00CE70BB" w:rsidRDefault="00CE70BB"/>
    <w:p w14:paraId="49F05788" w14:textId="56CB2B51" w:rsidR="00CE70BB" w:rsidRDefault="008E62AD" w:rsidP="008E62AD">
      <w:pPr>
        <w:pStyle w:val="Cmsor2"/>
      </w:pPr>
      <w:bookmarkStart w:id="12" w:name="_Toc131026050"/>
      <w:r>
        <w:t>Weakness</w:t>
      </w:r>
      <w:r w:rsidR="00746BD2">
        <w:t>es</w:t>
      </w:r>
      <w:bookmarkEnd w:id="12"/>
    </w:p>
    <w:p w14:paraId="6CAC35E9" w14:textId="77777777" w:rsidR="00746BD2" w:rsidRDefault="00746BD2" w:rsidP="008E62AD"/>
    <w:p w14:paraId="46232E33" w14:textId="57C0F2DD" w:rsidR="008E62AD" w:rsidRDefault="00746BD2" w:rsidP="008E62AD">
      <w:r>
        <w:t xml:space="preserve"> </w:t>
      </w:r>
      <w:r w:rsidR="00DD4BC1" w:rsidRPr="00DD4BC1">
        <w:t xml:space="preserve">The brand is already massive, so it does not too much weakness, but there is always some. There are many well know rivalry company and for that reason the option </w:t>
      </w:r>
      <w:r w:rsidR="00BF1DD5" w:rsidRPr="00DD4BC1">
        <w:t>of brand</w:t>
      </w:r>
      <w:r w:rsidR="00DD4BC1" w:rsidRPr="00DD4BC1">
        <w:t xml:space="preserve"> changing is high. Also, protecting and </w:t>
      </w:r>
      <w:r w:rsidR="00161ADA" w:rsidRPr="00DD4BC1">
        <w:t>maintaining</w:t>
      </w:r>
      <w:r w:rsidR="00DD4BC1" w:rsidRPr="00DD4BC1">
        <w:t xml:space="preserve"> a big worldwide known business like Tommy Hilfiger costs a lot of money (MBA </w:t>
      </w:r>
      <w:proofErr w:type="spellStart"/>
      <w:r w:rsidR="00DD4BC1" w:rsidRPr="00DD4BC1">
        <w:t>Skool</w:t>
      </w:r>
      <w:proofErr w:type="spellEnd"/>
      <w:r w:rsidR="00DD4BC1" w:rsidRPr="00DD4BC1">
        <w:t xml:space="preserve"> Team, 2022). The company has long been considered eccentric and iconic. The company adapted </w:t>
      </w:r>
      <w:r w:rsidR="00161ADA">
        <w:t>this</w:t>
      </w:r>
      <w:r w:rsidR="00DD4BC1" w:rsidRPr="00DD4BC1">
        <w:t xml:space="preserve"> and reinforced </w:t>
      </w:r>
      <w:r w:rsidR="00161ADA">
        <w:t>it</w:t>
      </w:r>
      <w:r w:rsidR="00DD4BC1" w:rsidRPr="00DD4BC1">
        <w:t xml:space="preserve"> in their marketing. This was helping them a lot to develop. Although still have to a spend a lot of money </w:t>
      </w:r>
      <w:r w:rsidR="00161ADA">
        <w:t>to</w:t>
      </w:r>
      <w:r w:rsidR="00DD4BC1" w:rsidRPr="00DD4BC1">
        <w:t xml:space="preserve"> keep up the fame of the brand.</w:t>
      </w:r>
    </w:p>
    <w:p w14:paraId="10DFCFB8" w14:textId="77777777" w:rsidR="00D8489A" w:rsidRDefault="00D8489A" w:rsidP="008E62AD"/>
    <w:p w14:paraId="601E0B49" w14:textId="7F446F09" w:rsidR="00D8489A" w:rsidRDefault="00D8489A" w:rsidP="00D8489A">
      <w:pPr>
        <w:pStyle w:val="Cmsor2"/>
      </w:pPr>
      <w:bookmarkStart w:id="13" w:name="_Toc131026051"/>
      <w:r>
        <w:t>Opportunities</w:t>
      </w:r>
      <w:bookmarkEnd w:id="13"/>
    </w:p>
    <w:p w14:paraId="30F370DB" w14:textId="77777777" w:rsidR="0044457A" w:rsidRDefault="0044457A" w:rsidP="00D8489A"/>
    <w:p w14:paraId="7B413226" w14:textId="4440B0F1" w:rsidR="002C02C6" w:rsidRDefault="00FC0A01" w:rsidP="00D8489A">
      <w:r>
        <w:t xml:space="preserve"> </w:t>
      </w:r>
      <w:r w:rsidR="002C02C6" w:rsidRPr="002C02C6">
        <w:t xml:space="preserve">According to the location and culture, the growing can be </w:t>
      </w:r>
      <w:proofErr w:type="spellStart"/>
      <w:r w:rsidR="002C02C6" w:rsidRPr="002C02C6">
        <w:t>achived</w:t>
      </w:r>
      <w:proofErr w:type="spellEnd"/>
      <w:r w:rsidR="002C02C6" w:rsidRPr="002C02C6">
        <w:t xml:space="preserve"> by innovating the appearance and clothing and Tommy Hilfiger has always been good at innovations. To develop the brand, adding fresh products and offerings may assist to </w:t>
      </w:r>
      <w:r w:rsidR="002C02C6" w:rsidRPr="002C02C6">
        <w:lastRenderedPageBreak/>
        <w:t>Tommy Hilfiger. In addition, shoppers always have very precise expectations, because of this many specialised categories have developed as a response to these requirements. For instance, there are numerous types of jeans, including skin fit, loose fit, tailor cut, and many more. These are all possible new sectors for companies like Tommy due to the presence of these categories. Furthermore, in emerging economies, the increase in disposable income can benefit from geographic expansion</w:t>
      </w:r>
      <w:r>
        <w:t xml:space="preserve"> (MBA </w:t>
      </w:r>
      <w:proofErr w:type="spellStart"/>
      <w:r>
        <w:t>Skool</w:t>
      </w:r>
      <w:proofErr w:type="spellEnd"/>
      <w:r>
        <w:t xml:space="preserve"> Team, 2022)</w:t>
      </w:r>
      <w:r w:rsidR="002C02C6" w:rsidRPr="002C02C6">
        <w:t>.</w:t>
      </w:r>
    </w:p>
    <w:p w14:paraId="530437CB" w14:textId="77777777" w:rsidR="002C02C6" w:rsidRDefault="002C02C6" w:rsidP="00D8489A"/>
    <w:p w14:paraId="7B2A46C0" w14:textId="76BE6349" w:rsidR="0044457A" w:rsidRDefault="0044457A" w:rsidP="0044457A">
      <w:pPr>
        <w:pStyle w:val="Cmsor2"/>
      </w:pPr>
      <w:bookmarkStart w:id="14" w:name="_Toc131026052"/>
      <w:r>
        <w:t>Threats</w:t>
      </w:r>
      <w:bookmarkEnd w:id="14"/>
    </w:p>
    <w:p w14:paraId="64AADF90" w14:textId="31B65363" w:rsidR="0044457A" w:rsidRDefault="004B6E7B" w:rsidP="0044457A">
      <w:r>
        <w:t xml:space="preserve"> </w:t>
      </w:r>
    </w:p>
    <w:p w14:paraId="1ED68334" w14:textId="12D6C37A" w:rsidR="004B6E7B" w:rsidRDefault="004B6E7B" w:rsidP="0044457A">
      <w:r>
        <w:t xml:space="preserve"> </w:t>
      </w:r>
      <w:r w:rsidR="00E362BE" w:rsidRPr="00E362BE">
        <w:t xml:space="preserve">The global recession and crisis could be harmful to the company because it could result in decreased demand for the luxury products. Also, the rapidly shifting fashion trends can possibly cause stocking problems for a huge company like Tommy Hilfiger. Furthermore, the sequential rivalry between the </w:t>
      </w:r>
      <w:proofErr w:type="spellStart"/>
      <w:r w:rsidR="00E362BE" w:rsidRPr="00E362BE">
        <w:t>intetrnational</w:t>
      </w:r>
      <w:proofErr w:type="spellEnd"/>
      <w:r w:rsidR="00E362BE" w:rsidRPr="00E362BE">
        <w:t xml:space="preserve"> brands may result in a reduction in the company's income. The biggest competitors are Ralph Lauren, Wrangler, Lee, </w:t>
      </w:r>
      <w:proofErr w:type="spellStart"/>
      <w:r w:rsidR="00E362BE" w:rsidRPr="00E362BE">
        <w:t>Levis</w:t>
      </w:r>
      <w:proofErr w:type="spellEnd"/>
      <w:r w:rsidR="00E362BE" w:rsidRPr="00E362BE">
        <w:t xml:space="preserve">, Nike, and Adidas. Finally, the number of internet sellers has exploded, and many of these businesses sell their own products too next to the Tommy Hilfiger items. This makes them be a possible competitor to Tommy Hilfiger. (MBA </w:t>
      </w:r>
      <w:proofErr w:type="spellStart"/>
      <w:r w:rsidR="00E362BE" w:rsidRPr="00E362BE">
        <w:t>Skool</w:t>
      </w:r>
      <w:proofErr w:type="spellEnd"/>
      <w:r w:rsidR="00E362BE" w:rsidRPr="00E362BE">
        <w:t xml:space="preserve"> Team, 2022).  </w:t>
      </w:r>
    </w:p>
    <w:p w14:paraId="256CAE91" w14:textId="5571A87F" w:rsidR="0044457A" w:rsidRPr="0044457A" w:rsidRDefault="0044457A" w:rsidP="0044457A">
      <w:r>
        <w:t xml:space="preserve"> </w:t>
      </w:r>
    </w:p>
    <w:p w14:paraId="245AD559" w14:textId="77777777" w:rsidR="00CE70BB" w:rsidRDefault="00CE70BB"/>
    <w:p w14:paraId="4BB7821C" w14:textId="77777777" w:rsidR="00CE70BB" w:rsidRDefault="00CE70BB"/>
    <w:p w14:paraId="5A0750A6" w14:textId="77777777" w:rsidR="00CE70BB" w:rsidRDefault="00CE70BB"/>
    <w:p w14:paraId="65ADE065" w14:textId="77777777" w:rsidR="00CE70BB" w:rsidRDefault="00CE70BB"/>
    <w:p w14:paraId="5A8678B4" w14:textId="77777777" w:rsidR="00CE70BB" w:rsidRDefault="00CE70BB"/>
    <w:p w14:paraId="4487228B" w14:textId="77777777" w:rsidR="00CE70BB" w:rsidRDefault="00CE70BB"/>
    <w:p w14:paraId="0F451693" w14:textId="4C05A2BA" w:rsidR="00CE70BB" w:rsidRDefault="00D93708" w:rsidP="00D93708">
      <w:pPr>
        <w:pStyle w:val="Cmsor1"/>
      </w:pPr>
      <w:bookmarkStart w:id="15" w:name="_Toc131026053"/>
      <w:r>
        <w:lastRenderedPageBreak/>
        <w:t>References</w:t>
      </w:r>
      <w:bookmarkEnd w:id="15"/>
    </w:p>
    <w:p w14:paraId="5B46D147" w14:textId="059ADBD8" w:rsidR="00D93708" w:rsidRDefault="00D93708" w:rsidP="00D93708"/>
    <w:p w14:paraId="6768D16C" w14:textId="0465B600" w:rsidR="00B1792C" w:rsidRDefault="00B3218E">
      <w:r>
        <w:t xml:space="preserve"> Bhasin, H. (2019) </w:t>
      </w:r>
      <w:r w:rsidRPr="00B3218E">
        <w:rPr>
          <w:i/>
          <w:iCs/>
        </w:rPr>
        <w:t>Marketing Strategy of Tommy Hilfiger – Tommy Hilfiger Marketing Strategy</w:t>
      </w:r>
      <w:r>
        <w:t>. Available at: https://www.marketing91.com/marketing-strategy-of-tommy-hilfiger/ (Accessed: 29 May 2019).</w:t>
      </w:r>
    </w:p>
    <w:p w14:paraId="2634E247" w14:textId="77777777" w:rsidR="00292B11" w:rsidRDefault="00292B11"/>
    <w:p w14:paraId="6A8F1BCE" w14:textId="0FF12BDA" w:rsidR="00CE70BB" w:rsidRDefault="00292B11">
      <w:r>
        <w:t xml:space="preserve"> </w:t>
      </w:r>
      <w:r w:rsidRPr="00292B11">
        <w:t xml:space="preserve">MBA </w:t>
      </w:r>
      <w:proofErr w:type="spellStart"/>
      <w:r w:rsidRPr="00292B11">
        <w:t>Skool</w:t>
      </w:r>
      <w:proofErr w:type="spellEnd"/>
      <w:r w:rsidRPr="00292B11">
        <w:t xml:space="preserve"> Team (2022) </w:t>
      </w:r>
      <w:r w:rsidRPr="00292B11">
        <w:rPr>
          <w:i/>
          <w:iCs/>
        </w:rPr>
        <w:t xml:space="preserve">Tommy Hilfiger Marketing Strategy &amp; Marketing Mix (4Ps). </w:t>
      </w:r>
      <w:r w:rsidRPr="00292B11">
        <w:t>Available at: https://www.mbaskool.com/marketing-mix/products/17309-tommy-hilfiger.html#product (Accessed: 24 Jan 2022).</w:t>
      </w:r>
    </w:p>
    <w:p w14:paraId="0F2A8F05" w14:textId="77777777" w:rsidR="00CE70BB" w:rsidRDefault="00CE70BB"/>
    <w:p w14:paraId="1614051D" w14:textId="2BE7ABAA" w:rsidR="00292B11" w:rsidRDefault="00D55AA4">
      <w:r>
        <w:t xml:space="preserve"> </w:t>
      </w:r>
      <w:r w:rsidR="00292B11" w:rsidRPr="00292B11">
        <w:t xml:space="preserve">MBA </w:t>
      </w:r>
      <w:proofErr w:type="spellStart"/>
      <w:r w:rsidR="00292B11" w:rsidRPr="00292B11">
        <w:t>Skool</w:t>
      </w:r>
      <w:proofErr w:type="spellEnd"/>
      <w:r w:rsidR="00292B11" w:rsidRPr="00292B11">
        <w:t xml:space="preserve"> Team (2022) </w:t>
      </w:r>
      <w:r w:rsidR="009C1920" w:rsidRPr="009C1920">
        <w:rPr>
          <w:i/>
          <w:iCs/>
        </w:rPr>
        <w:t>Tommy Hilfiger SWOT Analysis, Competitors &amp; USP</w:t>
      </w:r>
      <w:r w:rsidR="009C1920">
        <w:rPr>
          <w:i/>
          <w:iCs/>
        </w:rPr>
        <w:t xml:space="preserve">. </w:t>
      </w:r>
      <w:r w:rsidR="00292B11" w:rsidRPr="00292B11">
        <w:t xml:space="preserve">Available at: </w:t>
      </w:r>
      <w:r w:rsidRPr="00D55AA4">
        <w:t xml:space="preserve">https://www.mbaskool.com/brandguide/lifestyle-and-retail/2644-tommy-hilfiger.html </w:t>
      </w:r>
      <w:r w:rsidR="00292B11" w:rsidRPr="00292B11">
        <w:t>(Accessed: 24 Jan 2022).</w:t>
      </w:r>
    </w:p>
    <w:p w14:paraId="6609A774" w14:textId="77777777" w:rsidR="00DF2A75" w:rsidRDefault="00DF2A75"/>
    <w:p w14:paraId="4DB44478" w14:textId="2AA01B92" w:rsidR="00DF2A75" w:rsidRPr="00591773" w:rsidRDefault="00DF2A75">
      <w:r>
        <w:t xml:space="preserve"> McGinn, D. (2019) </w:t>
      </w:r>
      <w:r w:rsidR="00591773" w:rsidRPr="00591773">
        <w:rPr>
          <w:i/>
          <w:iCs/>
        </w:rPr>
        <w:t>Tommy Hilfiger explains how social media is driving the fashion industry today: Fashion designer Tommy Hilfiger discusses how social media affects retailers and consumers, and how to keep up in an age of instant gratification.</w:t>
      </w:r>
      <w:r w:rsidR="00591773">
        <w:rPr>
          <w:i/>
          <w:iCs/>
        </w:rPr>
        <w:t xml:space="preserve"> </w:t>
      </w:r>
      <w:r w:rsidR="00591773">
        <w:t>Avai</w:t>
      </w:r>
      <w:r w:rsidR="00C00885">
        <w:t>la</w:t>
      </w:r>
      <w:r w:rsidR="00591773">
        <w:t xml:space="preserve">ble at: </w:t>
      </w:r>
      <w:hyperlink r:id="rId17" w:history="1">
        <w:r w:rsidR="00B86747" w:rsidRPr="00CB2D6D">
          <w:rPr>
            <w:rStyle w:val="Hiperhivatkozs"/>
          </w:rPr>
          <w:t>https://www.proquest.com/blogs-podcasts-websites/tommy-hilfiger-explains-how-social-media-is/docview/2382323257/se-2?accountid=130472</w:t>
        </w:r>
      </w:hyperlink>
      <w:r w:rsidR="00B86747">
        <w:t xml:space="preserve"> (Accessed: 3 June 2019). </w:t>
      </w:r>
    </w:p>
    <w:p w14:paraId="086CBDE9" w14:textId="77777777" w:rsidR="00CF78AB" w:rsidRDefault="00CF78AB"/>
    <w:p w14:paraId="3EDD9876" w14:textId="77777777" w:rsidR="0000488D" w:rsidRDefault="0000488D" w:rsidP="002B257B"/>
    <w:p w14:paraId="584AEC74" w14:textId="77777777" w:rsidR="0000488D" w:rsidRDefault="0000488D" w:rsidP="002B257B"/>
    <w:p w14:paraId="2B85ECC2" w14:textId="77777777" w:rsidR="0000488D" w:rsidRDefault="0000488D" w:rsidP="002B257B"/>
    <w:p w14:paraId="7508FCC8" w14:textId="4D5E08D7" w:rsidR="002B257B" w:rsidRDefault="002B257B" w:rsidP="002B257B">
      <w:r>
        <w:lastRenderedPageBreak/>
        <w:t xml:space="preserve"> </w:t>
      </w:r>
      <w:proofErr w:type="spellStart"/>
      <w:r>
        <w:t>Spinks</w:t>
      </w:r>
      <w:proofErr w:type="spellEnd"/>
      <w:r>
        <w:t xml:space="preserve">, A. (2022) </w:t>
      </w:r>
      <w:r w:rsidRPr="002B257B">
        <w:rPr>
          <w:i/>
          <w:iCs/>
        </w:rPr>
        <w:t>Tommy Hilfiger Vs Tommy Jeans: How Do These Brands Differ?.</w:t>
      </w:r>
      <w:r>
        <w:t xml:space="preserve"> Available at: https://chicpursuit.com/tommy-hilfiger-vs-tommy-jeans/#:~:text=The%20history%20of%20Tommy%20Jeans%20The%20Tommy%20Jeans,the%20same%20clothing%20for%20the%20same%20target%20market. (Accessed: 19 July 2022)</w:t>
      </w:r>
    </w:p>
    <w:p w14:paraId="2C013E97" w14:textId="77777777" w:rsidR="002B257B" w:rsidRDefault="002B257B"/>
    <w:p w14:paraId="2EC39D76" w14:textId="2C591F7F" w:rsidR="00B86753" w:rsidRDefault="00135A6E" w:rsidP="00CF78AB">
      <w:r>
        <w:t xml:space="preserve"> </w:t>
      </w:r>
      <w:r w:rsidR="00CF78AB">
        <w:t>Telegraph</w:t>
      </w:r>
      <w:r w:rsidR="00CF78AB" w:rsidRPr="00292B11">
        <w:t xml:space="preserve"> (20</w:t>
      </w:r>
      <w:r w:rsidR="00CF78AB">
        <w:t>15</w:t>
      </w:r>
      <w:r w:rsidR="00CF78AB" w:rsidRPr="00292B11">
        <w:t xml:space="preserve">) </w:t>
      </w:r>
      <w:r w:rsidR="004E3C48" w:rsidRPr="004E3C48">
        <w:rPr>
          <w:i/>
          <w:iCs/>
        </w:rPr>
        <w:t>Flashback: Tommy Hilfiger remembers his first shops</w:t>
      </w:r>
      <w:r w:rsidR="00CF78AB" w:rsidRPr="00292B11">
        <w:rPr>
          <w:i/>
          <w:iCs/>
        </w:rPr>
        <w:t xml:space="preserve">. </w:t>
      </w:r>
      <w:r w:rsidR="00CF78AB" w:rsidRPr="00292B11">
        <w:t xml:space="preserve">Available at: </w:t>
      </w:r>
      <w:r w:rsidR="00764A8F" w:rsidRPr="00764A8F">
        <w:t xml:space="preserve">https://web.archive.org/web/20151117032313/http://fashion.telegraph.co.uk/article/TMG8913801/Flashback-Tommy-Hilfiger-remembers-his-first-shops.html </w:t>
      </w:r>
      <w:r w:rsidR="00CF78AB" w:rsidRPr="00292B11">
        <w:t xml:space="preserve">(Accessed: </w:t>
      </w:r>
      <w:r>
        <w:t>17</w:t>
      </w:r>
      <w:r w:rsidR="00CF78AB" w:rsidRPr="00292B11">
        <w:t xml:space="preserve"> </w:t>
      </w:r>
      <w:r>
        <w:t>Nov</w:t>
      </w:r>
      <w:r w:rsidR="00CF78AB" w:rsidRPr="00292B11">
        <w:t xml:space="preserve"> 20</w:t>
      </w:r>
      <w:r>
        <w:t>15</w:t>
      </w:r>
      <w:r w:rsidR="00CF78AB" w:rsidRPr="00292B11">
        <w:t>).</w:t>
      </w:r>
    </w:p>
    <w:p w14:paraId="74AA02B5" w14:textId="77777777" w:rsidR="00CF78AB" w:rsidRDefault="00CF78AB"/>
    <w:p w14:paraId="239CA89E" w14:textId="7B06FA05" w:rsidR="003B382B" w:rsidRDefault="0000488D">
      <w:r>
        <w:t xml:space="preserve"> </w:t>
      </w:r>
      <w:r w:rsidR="00B3102D">
        <w:t xml:space="preserve">Tommy Hilfiger Global (n.d.) </w:t>
      </w:r>
      <w:r w:rsidR="00482BC7" w:rsidRPr="00482BC7">
        <w:rPr>
          <w:i/>
          <w:iCs/>
        </w:rPr>
        <w:t>Tommy Hilfige</w:t>
      </w:r>
      <w:r w:rsidR="00482BC7">
        <w:rPr>
          <w:i/>
          <w:iCs/>
        </w:rPr>
        <w:t>r</w:t>
      </w:r>
      <w:r w:rsidR="00482BC7">
        <w:t xml:space="preserve">. </w:t>
      </w:r>
      <w:r>
        <w:t xml:space="preserve">Available at: </w:t>
      </w:r>
      <w:hyperlink r:id="rId18" w:history="1">
        <w:r w:rsidRPr="00CB2D6D">
          <w:rPr>
            <w:rStyle w:val="Hiperhivatkozs"/>
          </w:rPr>
          <w:t>https://global.tommy.com/en_int/about-us-brands</w:t>
        </w:r>
      </w:hyperlink>
      <w:r>
        <w:t xml:space="preserve"> (Accessed: n.d.)</w:t>
      </w:r>
    </w:p>
    <w:p w14:paraId="063A79F0" w14:textId="77777777" w:rsidR="00B3102D" w:rsidRDefault="00B3102D"/>
    <w:p w14:paraId="5A4473CE" w14:textId="067465D2" w:rsidR="0038422A" w:rsidRDefault="0038422A" w:rsidP="0038422A">
      <w:r>
        <w:t xml:space="preserve"> </w:t>
      </w:r>
      <w:proofErr w:type="spellStart"/>
      <w:r>
        <w:t>Whightman</w:t>
      </w:r>
      <w:proofErr w:type="spellEnd"/>
      <w:r>
        <w:t xml:space="preserve">-Stone, D. (2021) </w:t>
      </w:r>
      <w:r w:rsidRPr="0038422A">
        <w:rPr>
          <w:i/>
          <w:iCs/>
        </w:rPr>
        <w:t>BFC to honour Tommy Hilfiger with outstanding achievement award</w:t>
      </w:r>
      <w:r>
        <w:t>. Available at: https://fashionunited.com/news/people/bfc-to-honour-tommy-hilfiger-with-outstanding-achievement-award/2021100742652 (Accessed: 7 Oct 2021).</w:t>
      </w:r>
    </w:p>
    <w:p w14:paraId="131F0AD4" w14:textId="77777777" w:rsidR="007336E2" w:rsidRDefault="007336E2" w:rsidP="0038422A"/>
    <w:p w14:paraId="7809033E" w14:textId="2E7EFA80" w:rsidR="007336E2" w:rsidRPr="009358D6" w:rsidRDefault="007336E2" w:rsidP="009358D6">
      <w:pPr>
        <w:rPr>
          <w:i/>
          <w:iCs/>
        </w:rPr>
      </w:pPr>
      <w:r>
        <w:t xml:space="preserve">  Wikipedia</w:t>
      </w:r>
      <w:r w:rsidR="00920352">
        <w:t xml:space="preserve"> </w:t>
      </w:r>
      <w:r>
        <w:t xml:space="preserve">(n.d.) </w:t>
      </w:r>
      <w:r w:rsidR="009358D6" w:rsidRPr="009358D6">
        <w:rPr>
          <w:i/>
          <w:iCs/>
        </w:rPr>
        <w:t>Tommy Hilfiger (company)</w:t>
      </w:r>
      <w:r>
        <w:t xml:space="preserve">. Available at: </w:t>
      </w:r>
      <w:r w:rsidR="004B5A6E" w:rsidRPr="004B5A6E">
        <w:t xml:space="preserve">https://en.wikipedia.org/wiki/Tommy_Hilfiger_(company) </w:t>
      </w:r>
      <w:r>
        <w:t>(Accessed: n.d.)</w:t>
      </w:r>
    </w:p>
    <w:p w14:paraId="77F47BC3" w14:textId="77777777" w:rsidR="00E01D40" w:rsidRDefault="00E01D40" w:rsidP="0038422A"/>
    <w:p w14:paraId="7990970C" w14:textId="77777777" w:rsidR="004B5A6E" w:rsidRDefault="00E01D40">
      <w:r>
        <w:t xml:space="preserve"> </w:t>
      </w:r>
    </w:p>
    <w:p w14:paraId="7AFD45F4" w14:textId="77777777" w:rsidR="004B5A6E" w:rsidRDefault="004B5A6E"/>
    <w:p w14:paraId="20196C6D" w14:textId="6ABDCB88" w:rsidR="00D55AA4" w:rsidRPr="00E44263" w:rsidRDefault="004B5A6E">
      <w:r>
        <w:lastRenderedPageBreak/>
        <w:t xml:space="preserve"> </w:t>
      </w:r>
      <w:r w:rsidR="003911ED">
        <w:t xml:space="preserve"> </w:t>
      </w:r>
      <w:r w:rsidR="00E01D40">
        <w:t xml:space="preserve">Wolfson, S. (2023) </w:t>
      </w:r>
      <w:r w:rsidR="00E44263" w:rsidRPr="00E44263">
        <w:rPr>
          <w:i/>
          <w:iCs/>
        </w:rPr>
        <w:t>‘It was a perfect storm. I was dressing Tupac’: Tommy Hilfiger on fashion, race and aspiration</w:t>
      </w:r>
      <w:r w:rsidR="00E44263">
        <w:t xml:space="preserve">. </w:t>
      </w:r>
      <w:r w:rsidR="00FF07F2">
        <w:t xml:space="preserve">Available at: </w:t>
      </w:r>
      <w:hyperlink r:id="rId19" w:history="1">
        <w:r w:rsidR="00101FE0" w:rsidRPr="00CB2D6D">
          <w:rPr>
            <w:rStyle w:val="Hiperhivatkozs"/>
          </w:rPr>
          <w:t>https://www.proquest.com/blogs-podcasts-websites/was-perfect-storm-i-dressing-tupac-tommy-hilfiger/docview/2777982131/se-2?accountid=130472</w:t>
        </w:r>
      </w:hyperlink>
      <w:r w:rsidR="00101FE0">
        <w:t xml:space="preserve"> (Accessed: 20 </w:t>
      </w:r>
      <w:proofErr w:type="spellStart"/>
      <w:r w:rsidR="00101FE0">
        <w:t>feb</w:t>
      </w:r>
      <w:proofErr w:type="spellEnd"/>
      <w:r w:rsidR="00101FE0">
        <w:t xml:space="preserve"> 2023). </w:t>
      </w:r>
    </w:p>
    <w:p w14:paraId="6EBD7CD8" w14:textId="77777777" w:rsidR="00CE70BB" w:rsidRDefault="00CE70BB"/>
    <w:p w14:paraId="766B55FD" w14:textId="77777777" w:rsidR="00CE70BB" w:rsidRDefault="00CE70BB"/>
    <w:p w14:paraId="0ECEBDEE" w14:textId="77777777" w:rsidR="00CE70BB" w:rsidRDefault="00CE70BB"/>
    <w:p w14:paraId="2C59000B" w14:textId="77777777" w:rsidR="00CE70BB" w:rsidRDefault="00CE70BB"/>
    <w:p w14:paraId="6D6382C1" w14:textId="77777777" w:rsidR="00CE70BB" w:rsidRDefault="00CE70BB"/>
    <w:p w14:paraId="1D9C215F" w14:textId="77777777" w:rsidR="00CE70BB" w:rsidRDefault="00CE70BB"/>
    <w:p w14:paraId="09B90BB6" w14:textId="77777777" w:rsidR="00CE70BB" w:rsidRDefault="00CE70BB"/>
    <w:p w14:paraId="1B030290" w14:textId="77777777" w:rsidR="00CE70BB" w:rsidRDefault="00CE70BB"/>
    <w:sectPr w:rsidR="00CE70B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5CC7B" w14:textId="77777777" w:rsidR="00A332C0" w:rsidRDefault="00A332C0" w:rsidP="0091567F">
      <w:pPr>
        <w:spacing w:after="0" w:line="240" w:lineRule="auto"/>
      </w:pPr>
      <w:r>
        <w:separator/>
      </w:r>
    </w:p>
  </w:endnote>
  <w:endnote w:type="continuationSeparator" w:id="0">
    <w:p w14:paraId="0EB5789A" w14:textId="77777777" w:rsidR="00A332C0" w:rsidRDefault="00A332C0" w:rsidP="0091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11E1F" w14:textId="77777777" w:rsidR="00A332C0" w:rsidRDefault="00A332C0" w:rsidP="0091567F">
      <w:pPr>
        <w:spacing w:after="0" w:line="240" w:lineRule="auto"/>
      </w:pPr>
      <w:r>
        <w:separator/>
      </w:r>
    </w:p>
  </w:footnote>
  <w:footnote w:type="continuationSeparator" w:id="0">
    <w:p w14:paraId="6FB3E375" w14:textId="77777777" w:rsidR="00A332C0" w:rsidRDefault="00A332C0" w:rsidP="009156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0BB"/>
    <w:rsid w:val="00000CF0"/>
    <w:rsid w:val="0000488D"/>
    <w:rsid w:val="0003121A"/>
    <w:rsid w:val="0003353D"/>
    <w:rsid w:val="00040150"/>
    <w:rsid w:val="00040884"/>
    <w:rsid w:val="00056089"/>
    <w:rsid w:val="00067E70"/>
    <w:rsid w:val="00072301"/>
    <w:rsid w:val="00076B21"/>
    <w:rsid w:val="000902E2"/>
    <w:rsid w:val="000940A8"/>
    <w:rsid w:val="00097F88"/>
    <w:rsid w:val="000A3A7B"/>
    <w:rsid w:val="000A7B16"/>
    <w:rsid w:val="000B5FC1"/>
    <w:rsid w:val="000B752E"/>
    <w:rsid w:val="000C539D"/>
    <w:rsid w:val="000D1240"/>
    <w:rsid w:val="000D51C8"/>
    <w:rsid w:val="000E0B77"/>
    <w:rsid w:val="000E36F2"/>
    <w:rsid w:val="000F1914"/>
    <w:rsid w:val="000F3175"/>
    <w:rsid w:val="00101FE0"/>
    <w:rsid w:val="001051C5"/>
    <w:rsid w:val="0011115B"/>
    <w:rsid w:val="0011719D"/>
    <w:rsid w:val="00126801"/>
    <w:rsid w:val="0013182B"/>
    <w:rsid w:val="00131C60"/>
    <w:rsid w:val="00134D93"/>
    <w:rsid w:val="00135A6E"/>
    <w:rsid w:val="0013610A"/>
    <w:rsid w:val="00144AF8"/>
    <w:rsid w:val="001458A7"/>
    <w:rsid w:val="00151129"/>
    <w:rsid w:val="00151584"/>
    <w:rsid w:val="001559F9"/>
    <w:rsid w:val="00161ADA"/>
    <w:rsid w:val="001643CF"/>
    <w:rsid w:val="001709C7"/>
    <w:rsid w:val="00187AD3"/>
    <w:rsid w:val="00195DD7"/>
    <w:rsid w:val="001A407D"/>
    <w:rsid w:val="001B0D10"/>
    <w:rsid w:val="001C312E"/>
    <w:rsid w:val="001C3A02"/>
    <w:rsid w:val="001E3BB7"/>
    <w:rsid w:val="001E6EB3"/>
    <w:rsid w:val="001F3A7D"/>
    <w:rsid w:val="001F5739"/>
    <w:rsid w:val="001F714E"/>
    <w:rsid w:val="00202FBE"/>
    <w:rsid w:val="0020467D"/>
    <w:rsid w:val="002059CD"/>
    <w:rsid w:val="002145FB"/>
    <w:rsid w:val="00220A5D"/>
    <w:rsid w:val="00233391"/>
    <w:rsid w:val="00240190"/>
    <w:rsid w:val="00242E11"/>
    <w:rsid w:val="00243CFD"/>
    <w:rsid w:val="0024638F"/>
    <w:rsid w:val="00252E9F"/>
    <w:rsid w:val="00255715"/>
    <w:rsid w:val="002701B1"/>
    <w:rsid w:val="00272F22"/>
    <w:rsid w:val="00281240"/>
    <w:rsid w:val="00287C73"/>
    <w:rsid w:val="00292823"/>
    <w:rsid w:val="00292B11"/>
    <w:rsid w:val="002A54FD"/>
    <w:rsid w:val="002A75AD"/>
    <w:rsid w:val="002B257B"/>
    <w:rsid w:val="002B42B5"/>
    <w:rsid w:val="002C02C6"/>
    <w:rsid w:val="002D232E"/>
    <w:rsid w:val="002D4A72"/>
    <w:rsid w:val="002D637A"/>
    <w:rsid w:val="002E1F4B"/>
    <w:rsid w:val="002E2650"/>
    <w:rsid w:val="0030508E"/>
    <w:rsid w:val="003172CE"/>
    <w:rsid w:val="00320436"/>
    <w:rsid w:val="00325415"/>
    <w:rsid w:val="00327405"/>
    <w:rsid w:val="0033148B"/>
    <w:rsid w:val="0033325B"/>
    <w:rsid w:val="00334953"/>
    <w:rsid w:val="00340178"/>
    <w:rsid w:val="003412BE"/>
    <w:rsid w:val="00346224"/>
    <w:rsid w:val="00356B16"/>
    <w:rsid w:val="00357E21"/>
    <w:rsid w:val="00357F9E"/>
    <w:rsid w:val="00361DC2"/>
    <w:rsid w:val="0036402A"/>
    <w:rsid w:val="003663FA"/>
    <w:rsid w:val="0037477C"/>
    <w:rsid w:val="00375014"/>
    <w:rsid w:val="00377363"/>
    <w:rsid w:val="0038422A"/>
    <w:rsid w:val="003911ED"/>
    <w:rsid w:val="003918C3"/>
    <w:rsid w:val="00396A30"/>
    <w:rsid w:val="003A4257"/>
    <w:rsid w:val="003A5DD7"/>
    <w:rsid w:val="003B1171"/>
    <w:rsid w:val="003B382B"/>
    <w:rsid w:val="003C0109"/>
    <w:rsid w:val="003C11CD"/>
    <w:rsid w:val="003C14F3"/>
    <w:rsid w:val="003C397E"/>
    <w:rsid w:val="003D7FF1"/>
    <w:rsid w:val="003E7557"/>
    <w:rsid w:val="003F20D5"/>
    <w:rsid w:val="003F704E"/>
    <w:rsid w:val="00403B46"/>
    <w:rsid w:val="00412E07"/>
    <w:rsid w:val="00413BDE"/>
    <w:rsid w:val="004274C6"/>
    <w:rsid w:val="00431AAB"/>
    <w:rsid w:val="00432564"/>
    <w:rsid w:val="004366AC"/>
    <w:rsid w:val="00437321"/>
    <w:rsid w:val="0044457A"/>
    <w:rsid w:val="0044703F"/>
    <w:rsid w:val="0045274B"/>
    <w:rsid w:val="004601E6"/>
    <w:rsid w:val="004621A1"/>
    <w:rsid w:val="00470C1A"/>
    <w:rsid w:val="00482BC7"/>
    <w:rsid w:val="004842A2"/>
    <w:rsid w:val="00487064"/>
    <w:rsid w:val="004A3A9F"/>
    <w:rsid w:val="004A546E"/>
    <w:rsid w:val="004A66BE"/>
    <w:rsid w:val="004B2383"/>
    <w:rsid w:val="004B5A6E"/>
    <w:rsid w:val="004B6E7B"/>
    <w:rsid w:val="004C35DB"/>
    <w:rsid w:val="004E309B"/>
    <w:rsid w:val="004E3C48"/>
    <w:rsid w:val="004F590E"/>
    <w:rsid w:val="004F6A8A"/>
    <w:rsid w:val="0050082E"/>
    <w:rsid w:val="00517287"/>
    <w:rsid w:val="00523711"/>
    <w:rsid w:val="00525997"/>
    <w:rsid w:val="005363D5"/>
    <w:rsid w:val="00540334"/>
    <w:rsid w:val="00542143"/>
    <w:rsid w:val="0056108A"/>
    <w:rsid w:val="005659C8"/>
    <w:rsid w:val="00572A3A"/>
    <w:rsid w:val="00573C8F"/>
    <w:rsid w:val="00573CCF"/>
    <w:rsid w:val="00587CFB"/>
    <w:rsid w:val="00591773"/>
    <w:rsid w:val="00594B9E"/>
    <w:rsid w:val="00594BBD"/>
    <w:rsid w:val="005956F4"/>
    <w:rsid w:val="005A3192"/>
    <w:rsid w:val="005B0622"/>
    <w:rsid w:val="005B11DB"/>
    <w:rsid w:val="005B3071"/>
    <w:rsid w:val="005B4501"/>
    <w:rsid w:val="005C41D2"/>
    <w:rsid w:val="005D23AA"/>
    <w:rsid w:val="005E3067"/>
    <w:rsid w:val="005E391A"/>
    <w:rsid w:val="005F07FF"/>
    <w:rsid w:val="005F46C6"/>
    <w:rsid w:val="00613798"/>
    <w:rsid w:val="00626088"/>
    <w:rsid w:val="0063247D"/>
    <w:rsid w:val="00632D98"/>
    <w:rsid w:val="00646381"/>
    <w:rsid w:val="00646A30"/>
    <w:rsid w:val="00651632"/>
    <w:rsid w:val="00660811"/>
    <w:rsid w:val="00665C9C"/>
    <w:rsid w:val="00672F15"/>
    <w:rsid w:val="006732DF"/>
    <w:rsid w:val="0067334A"/>
    <w:rsid w:val="006736BC"/>
    <w:rsid w:val="0067526C"/>
    <w:rsid w:val="00683068"/>
    <w:rsid w:val="00683D0B"/>
    <w:rsid w:val="0068614B"/>
    <w:rsid w:val="006A6F12"/>
    <w:rsid w:val="006B3653"/>
    <w:rsid w:val="006B78EF"/>
    <w:rsid w:val="006C0DA6"/>
    <w:rsid w:val="006E58AE"/>
    <w:rsid w:val="006E79F0"/>
    <w:rsid w:val="006F5CF7"/>
    <w:rsid w:val="006F6362"/>
    <w:rsid w:val="00710284"/>
    <w:rsid w:val="0071119F"/>
    <w:rsid w:val="00713D26"/>
    <w:rsid w:val="007162CF"/>
    <w:rsid w:val="00717A7D"/>
    <w:rsid w:val="007241B1"/>
    <w:rsid w:val="007260B3"/>
    <w:rsid w:val="007336E2"/>
    <w:rsid w:val="00735B2F"/>
    <w:rsid w:val="0074571C"/>
    <w:rsid w:val="00746BD2"/>
    <w:rsid w:val="00753B73"/>
    <w:rsid w:val="00764A8F"/>
    <w:rsid w:val="007651FC"/>
    <w:rsid w:val="00766D1E"/>
    <w:rsid w:val="00772B0A"/>
    <w:rsid w:val="0079756C"/>
    <w:rsid w:val="00797646"/>
    <w:rsid w:val="007B0EDF"/>
    <w:rsid w:val="007B7D80"/>
    <w:rsid w:val="007C2E3D"/>
    <w:rsid w:val="007D2410"/>
    <w:rsid w:val="007D475A"/>
    <w:rsid w:val="007D4F13"/>
    <w:rsid w:val="007E0CE6"/>
    <w:rsid w:val="007E1396"/>
    <w:rsid w:val="007E355A"/>
    <w:rsid w:val="007F3F62"/>
    <w:rsid w:val="00802348"/>
    <w:rsid w:val="008114DD"/>
    <w:rsid w:val="00823FEA"/>
    <w:rsid w:val="00824C40"/>
    <w:rsid w:val="00825B4A"/>
    <w:rsid w:val="00827367"/>
    <w:rsid w:val="00830D90"/>
    <w:rsid w:val="0083335E"/>
    <w:rsid w:val="00835082"/>
    <w:rsid w:val="00835397"/>
    <w:rsid w:val="008368A7"/>
    <w:rsid w:val="00854C0C"/>
    <w:rsid w:val="00860C2B"/>
    <w:rsid w:val="00861B28"/>
    <w:rsid w:val="00870B74"/>
    <w:rsid w:val="008750E5"/>
    <w:rsid w:val="008819B7"/>
    <w:rsid w:val="00883CC2"/>
    <w:rsid w:val="0089104F"/>
    <w:rsid w:val="00892932"/>
    <w:rsid w:val="00895B81"/>
    <w:rsid w:val="00897B4F"/>
    <w:rsid w:val="008A0A14"/>
    <w:rsid w:val="008A4B87"/>
    <w:rsid w:val="008A7C86"/>
    <w:rsid w:val="008A7D49"/>
    <w:rsid w:val="008B0137"/>
    <w:rsid w:val="008C6646"/>
    <w:rsid w:val="008C6719"/>
    <w:rsid w:val="008D14C2"/>
    <w:rsid w:val="008D26BA"/>
    <w:rsid w:val="008D355B"/>
    <w:rsid w:val="008D638A"/>
    <w:rsid w:val="008E3249"/>
    <w:rsid w:val="008E62AD"/>
    <w:rsid w:val="00901D58"/>
    <w:rsid w:val="00912DC4"/>
    <w:rsid w:val="0091567F"/>
    <w:rsid w:val="00920298"/>
    <w:rsid w:val="00920352"/>
    <w:rsid w:val="009358D6"/>
    <w:rsid w:val="00935F4B"/>
    <w:rsid w:val="00951B0A"/>
    <w:rsid w:val="00954AEA"/>
    <w:rsid w:val="00984675"/>
    <w:rsid w:val="00991BD2"/>
    <w:rsid w:val="0099726C"/>
    <w:rsid w:val="009A0519"/>
    <w:rsid w:val="009B3C27"/>
    <w:rsid w:val="009B6010"/>
    <w:rsid w:val="009C0AD2"/>
    <w:rsid w:val="009C1920"/>
    <w:rsid w:val="009C57F2"/>
    <w:rsid w:val="009C79D1"/>
    <w:rsid w:val="009D094B"/>
    <w:rsid w:val="009D1A4D"/>
    <w:rsid w:val="009D53CE"/>
    <w:rsid w:val="009E5951"/>
    <w:rsid w:val="009F3758"/>
    <w:rsid w:val="009F6402"/>
    <w:rsid w:val="00A0085E"/>
    <w:rsid w:val="00A133B8"/>
    <w:rsid w:val="00A142A9"/>
    <w:rsid w:val="00A175AA"/>
    <w:rsid w:val="00A22540"/>
    <w:rsid w:val="00A22CB2"/>
    <w:rsid w:val="00A332C0"/>
    <w:rsid w:val="00A339B0"/>
    <w:rsid w:val="00A3506B"/>
    <w:rsid w:val="00A44994"/>
    <w:rsid w:val="00A62C32"/>
    <w:rsid w:val="00A73C5E"/>
    <w:rsid w:val="00A743E9"/>
    <w:rsid w:val="00A77D44"/>
    <w:rsid w:val="00A83086"/>
    <w:rsid w:val="00A93793"/>
    <w:rsid w:val="00A9585E"/>
    <w:rsid w:val="00AA3553"/>
    <w:rsid w:val="00AA4D51"/>
    <w:rsid w:val="00AB150E"/>
    <w:rsid w:val="00AC2238"/>
    <w:rsid w:val="00AC46F8"/>
    <w:rsid w:val="00AF7DD5"/>
    <w:rsid w:val="00B131E9"/>
    <w:rsid w:val="00B172E9"/>
    <w:rsid w:val="00B1792C"/>
    <w:rsid w:val="00B21BBC"/>
    <w:rsid w:val="00B304EB"/>
    <w:rsid w:val="00B3102D"/>
    <w:rsid w:val="00B3218E"/>
    <w:rsid w:val="00B4103B"/>
    <w:rsid w:val="00B522F6"/>
    <w:rsid w:val="00B555C1"/>
    <w:rsid w:val="00B672DC"/>
    <w:rsid w:val="00B8508C"/>
    <w:rsid w:val="00B86747"/>
    <w:rsid w:val="00B86753"/>
    <w:rsid w:val="00B87285"/>
    <w:rsid w:val="00B92C6D"/>
    <w:rsid w:val="00B92D7B"/>
    <w:rsid w:val="00BB1192"/>
    <w:rsid w:val="00BC181E"/>
    <w:rsid w:val="00BC7CDD"/>
    <w:rsid w:val="00BC7F0F"/>
    <w:rsid w:val="00BF1DD5"/>
    <w:rsid w:val="00BF3043"/>
    <w:rsid w:val="00BF4530"/>
    <w:rsid w:val="00C00885"/>
    <w:rsid w:val="00C120D6"/>
    <w:rsid w:val="00C203DE"/>
    <w:rsid w:val="00C2391A"/>
    <w:rsid w:val="00C24F03"/>
    <w:rsid w:val="00C26519"/>
    <w:rsid w:val="00C55DA8"/>
    <w:rsid w:val="00C640C0"/>
    <w:rsid w:val="00C732D6"/>
    <w:rsid w:val="00C73856"/>
    <w:rsid w:val="00C86603"/>
    <w:rsid w:val="00C92991"/>
    <w:rsid w:val="00C94FBF"/>
    <w:rsid w:val="00C96BBA"/>
    <w:rsid w:val="00CA2318"/>
    <w:rsid w:val="00CA60FD"/>
    <w:rsid w:val="00CC0008"/>
    <w:rsid w:val="00CC38DC"/>
    <w:rsid w:val="00CD266F"/>
    <w:rsid w:val="00CD7A13"/>
    <w:rsid w:val="00CE70BB"/>
    <w:rsid w:val="00CF44AC"/>
    <w:rsid w:val="00CF78AB"/>
    <w:rsid w:val="00D02361"/>
    <w:rsid w:val="00D13320"/>
    <w:rsid w:val="00D15897"/>
    <w:rsid w:val="00D17FFD"/>
    <w:rsid w:val="00D25B06"/>
    <w:rsid w:val="00D32FA1"/>
    <w:rsid w:val="00D474A4"/>
    <w:rsid w:val="00D55AA4"/>
    <w:rsid w:val="00D576D5"/>
    <w:rsid w:val="00D63492"/>
    <w:rsid w:val="00D72CA5"/>
    <w:rsid w:val="00D739DF"/>
    <w:rsid w:val="00D74D63"/>
    <w:rsid w:val="00D81D30"/>
    <w:rsid w:val="00D8489A"/>
    <w:rsid w:val="00D92609"/>
    <w:rsid w:val="00D93708"/>
    <w:rsid w:val="00DA4D21"/>
    <w:rsid w:val="00DB4941"/>
    <w:rsid w:val="00DD4BC1"/>
    <w:rsid w:val="00DF2A75"/>
    <w:rsid w:val="00E01D40"/>
    <w:rsid w:val="00E07AA5"/>
    <w:rsid w:val="00E123FE"/>
    <w:rsid w:val="00E2092A"/>
    <w:rsid w:val="00E2541D"/>
    <w:rsid w:val="00E2575E"/>
    <w:rsid w:val="00E270A1"/>
    <w:rsid w:val="00E362BE"/>
    <w:rsid w:val="00E40A19"/>
    <w:rsid w:val="00E44263"/>
    <w:rsid w:val="00E45E72"/>
    <w:rsid w:val="00E470D2"/>
    <w:rsid w:val="00E503A7"/>
    <w:rsid w:val="00E67AFA"/>
    <w:rsid w:val="00E7064B"/>
    <w:rsid w:val="00E72FA3"/>
    <w:rsid w:val="00E7357A"/>
    <w:rsid w:val="00E7488A"/>
    <w:rsid w:val="00E80C42"/>
    <w:rsid w:val="00E86E5B"/>
    <w:rsid w:val="00E87C94"/>
    <w:rsid w:val="00E9271A"/>
    <w:rsid w:val="00E96E68"/>
    <w:rsid w:val="00E97481"/>
    <w:rsid w:val="00EA4BCD"/>
    <w:rsid w:val="00EA6D5E"/>
    <w:rsid w:val="00EC005E"/>
    <w:rsid w:val="00EC14CD"/>
    <w:rsid w:val="00EC7891"/>
    <w:rsid w:val="00ED17AF"/>
    <w:rsid w:val="00ED569B"/>
    <w:rsid w:val="00ED795C"/>
    <w:rsid w:val="00EE4C7A"/>
    <w:rsid w:val="00EF0B9A"/>
    <w:rsid w:val="00F01905"/>
    <w:rsid w:val="00F04251"/>
    <w:rsid w:val="00F06B8D"/>
    <w:rsid w:val="00F12041"/>
    <w:rsid w:val="00F20CD9"/>
    <w:rsid w:val="00F22982"/>
    <w:rsid w:val="00F25600"/>
    <w:rsid w:val="00F31065"/>
    <w:rsid w:val="00F35158"/>
    <w:rsid w:val="00F450A9"/>
    <w:rsid w:val="00F56743"/>
    <w:rsid w:val="00F609CC"/>
    <w:rsid w:val="00F71430"/>
    <w:rsid w:val="00F850C1"/>
    <w:rsid w:val="00F90B87"/>
    <w:rsid w:val="00F97F87"/>
    <w:rsid w:val="00F97FB7"/>
    <w:rsid w:val="00FA7041"/>
    <w:rsid w:val="00FB3A93"/>
    <w:rsid w:val="00FB7C64"/>
    <w:rsid w:val="00FC0A01"/>
    <w:rsid w:val="00FC1884"/>
    <w:rsid w:val="00FD7BB9"/>
    <w:rsid w:val="00FE55BB"/>
    <w:rsid w:val="00FF07F2"/>
    <w:rsid w:val="00FF31E3"/>
    <w:rsid w:val="00FF549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DA336"/>
  <w15:chartTrackingRefBased/>
  <w15:docId w15:val="{74358063-763B-4F63-8601-D5ADC6FF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E70BB"/>
    <w:pPr>
      <w:spacing w:line="256" w:lineRule="auto"/>
    </w:pPr>
    <w:rPr>
      <w:rFonts w:ascii="Arial" w:eastAsiaTheme="minorEastAsia" w:hAnsi="Arial"/>
      <w:kern w:val="0"/>
      <w:sz w:val="32"/>
      <w:lang w:val="en-GB" w:eastAsia="zh-CN"/>
      <w14:ligatures w14:val="none"/>
    </w:rPr>
  </w:style>
  <w:style w:type="paragraph" w:styleId="Cmsor1">
    <w:name w:val="heading 1"/>
    <w:basedOn w:val="Norml"/>
    <w:next w:val="Norml"/>
    <w:link w:val="Cmsor1Char"/>
    <w:uiPriority w:val="9"/>
    <w:qFormat/>
    <w:rsid w:val="001F5739"/>
    <w:pPr>
      <w:keepNext/>
      <w:keepLines/>
      <w:spacing w:before="240" w:after="0"/>
      <w:outlineLvl w:val="0"/>
    </w:pPr>
    <w:rPr>
      <w:rFonts w:eastAsiaTheme="majorEastAsia" w:cstheme="majorBidi"/>
      <w:b/>
      <w:color w:val="1F4E79" w:themeColor="accent5" w:themeShade="80"/>
      <w:sz w:val="48"/>
      <w:szCs w:val="32"/>
    </w:rPr>
  </w:style>
  <w:style w:type="paragraph" w:styleId="Cmsor2">
    <w:name w:val="heading 2"/>
    <w:basedOn w:val="Norml"/>
    <w:next w:val="Norml"/>
    <w:link w:val="Cmsor2Char"/>
    <w:uiPriority w:val="9"/>
    <w:unhideWhenUsed/>
    <w:qFormat/>
    <w:rsid w:val="005659C8"/>
    <w:pPr>
      <w:keepNext/>
      <w:keepLines/>
      <w:spacing w:before="40" w:after="0"/>
      <w:outlineLvl w:val="1"/>
    </w:pPr>
    <w:rPr>
      <w:rFonts w:eastAsiaTheme="majorEastAsia" w:cstheme="majorBidi"/>
      <w:color w:val="1F4E79" w:themeColor="accent5" w:themeShade="80"/>
      <w:sz w:val="40"/>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F5739"/>
    <w:rPr>
      <w:rFonts w:ascii="Arial" w:eastAsiaTheme="majorEastAsia" w:hAnsi="Arial" w:cstheme="majorBidi"/>
      <w:b/>
      <w:color w:val="1F4E79" w:themeColor="accent5" w:themeShade="80"/>
      <w:kern w:val="0"/>
      <w:sz w:val="48"/>
      <w:szCs w:val="32"/>
      <w:lang w:val="en-GB" w:eastAsia="zh-CN"/>
      <w14:ligatures w14:val="none"/>
    </w:rPr>
  </w:style>
  <w:style w:type="character" w:customStyle="1" w:styleId="Cmsor2Char">
    <w:name w:val="Címsor 2 Char"/>
    <w:basedOn w:val="Bekezdsalapbettpusa"/>
    <w:link w:val="Cmsor2"/>
    <w:uiPriority w:val="9"/>
    <w:rsid w:val="005659C8"/>
    <w:rPr>
      <w:rFonts w:ascii="Arial" w:eastAsiaTheme="majorEastAsia" w:hAnsi="Arial" w:cstheme="majorBidi"/>
      <w:color w:val="1F4E79" w:themeColor="accent5" w:themeShade="80"/>
      <w:kern w:val="0"/>
      <w:sz w:val="40"/>
      <w:szCs w:val="26"/>
      <w:lang w:val="en-GB" w:eastAsia="zh-CN"/>
      <w14:ligatures w14:val="none"/>
    </w:rPr>
  </w:style>
  <w:style w:type="paragraph" w:styleId="Tartalomjegyzkcmsora">
    <w:name w:val="TOC Heading"/>
    <w:basedOn w:val="Cmsor1"/>
    <w:next w:val="Norml"/>
    <w:uiPriority w:val="39"/>
    <w:unhideWhenUsed/>
    <w:qFormat/>
    <w:rsid w:val="00B21BBC"/>
    <w:pPr>
      <w:spacing w:line="259" w:lineRule="auto"/>
      <w:outlineLvl w:val="9"/>
    </w:pPr>
    <w:rPr>
      <w:rFonts w:asciiTheme="majorHAnsi" w:hAnsiTheme="majorHAnsi"/>
      <w:b w:val="0"/>
      <w:color w:val="2F5496" w:themeColor="accent1" w:themeShade="BF"/>
      <w:sz w:val="32"/>
      <w:lang w:val="hu-HU" w:eastAsia="hu-HU"/>
    </w:rPr>
  </w:style>
  <w:style w:type="paragraph" w:styleId="TJ1">
    <w:name w:val="toc 1"/>
    <w:basedOn w:val="Norml"/>
    <w:next w:val="Norml"/>
    <w:autoRedefine/>
    <w:uiPriority w:val="39"/>
    <w:unhideWhenUsed/>
    <w:rsid w:val="00B21BBC"/>
    <w:pPr>
      <w:spacing w:after="100"/>
    </w:pPr>
  </w:style>
  <w:style w:type="paragraph" w:styleId="TJ2">
    <w:name w:val="toc 2"/>
    <w:basedOn w:val="Norml"/>
    <w:next w:val="Norml"/>
    <w:autoRedefine/>
    <w:uiPriority w:val="39"/>
    <w:unhideWhenUsed/>
    <w:rsid w:val="00B21BBC"/>
    <w:pPr>
      <w:spacing w:after="100"/>
      <w:ind w:left="320"/>
    </w:pPr>
  </w:style>
  <w:style w:type="character" w:styleId="Hiperhivatkozs">
    <w:name w:val="Hyperlink"/>
    <w:basedOn w:val="Bekezdsalapbettpusa"/>
    <w:uiPriority w:val="99"/>
    <w:unhideWhenUsed/>
    <w:rsid w:val="00B21BBC"/>
    <w:rPr>
      <w:color w:val="0563C1" w:themeColor="hyperlink"/>
      <w:u w:val="single"/>
    </w:rPr>
  </w:style>
  <w:style w:type="paragraph" w:styleId="lfej">
    <w:name w:val="header"/>
    <w:basedOn w:val="Norml"/>
    <w:link w:val="lfejChar"/>
    <w:uiPriority w:val="99"/>
    <w:unhideWhenUsed/>
    <w:rsid w:val="0091567F"/>
    <w:pPr>
      <w:tabs>
        <w:tab w:val="center" w:pos="4536"/>
        <w:tab w:val="right" w:pos="9072"/>
      </w:tabs>
      <w:spacing w:after="0" w:line="240" w:lineRule="auto"/>
    </w:pPr>
  </w:style>
  <w:style w:type="character" w:customStyle="1" w:styleId="lfejChar">
    <w:name w:val="Élőfej Char"/>
    <w:basedOn w:val="Bekezdsalapbettpusa"/>
    <w:link w:val="lfej"/>
    <w:uiPriority w:val="99"/>
    <w:rsid w:val="0091567F"/>
    <w:rPr>
      <w:rFonts w:ascii="Arial" w:eastAsiaTheme="minorEastAsia" w:hAnsi="Arial"/>
      <w:kern w:val="0"/>
      <w:sz w:val="32"/>
      <w:lang w:val="en-GB" w:eastAsia="zh-CN"/>
      <w14:ligatures w14:val="none"/>
    </w:rPr>
  </w:style>
  <w:style w:type="paragraph" w:styleId="llb">
    <w:name w:val="footer"/>
    <w:basedOn w:val="Norml"/>
    <w:link w:val="llbChar"/>
    <w:uiPriority w:val="99"/>
    <w:unhideWhenUsed/>
    <w:rsid w:val="0091567F"/>
    <w:pPr>
      <w:tabs>
        <w:tab w:val="center" w:pos="4536"/>
        <w:tab w:val="right" w:pos="9072"/>
      </w:tabs>
      <w:spacing w:after="0" w:line="240" w:lineRule="auto"/>
    </w:pPr>
  </w:style>
  <w:style w:type="character" w:customStyle="1" w:styleId="llbChar">
    <w:name w:val="Élőláb Char"/>
    <w:basedOn w:val="Bekezdsalapbettpusa"/>
    <w:link w:val="llb"/>
    <w:uiPriority w:val="99"/>
    <w:rsid w:val="0091567F"/>
    <w:rPr>
      <w:rFonts w:ascii="Arial" w:eastAsiaTheme="minorEastAsia" w:hAnsi="Arial"/>
      <w:kern w:val="0"/>
      <w:sz w:val="32"/>
      <w:lang w:val="en-GB" w:eastAsia="zh-CN"/>
      <w14:ligatures w14:val="none"/>
    </w:rPr>
  </w:style>
  <w:style w:type="character" w:styleId="Feloldatlanmegemlts">
    <w:name w:val="Unresolved Mention"/>
    <w:basedOn w:val="Bekezdsalapbettpusa"/>
    <w:uiPriority w:val="99"/>
    <w:semiHidden/>
    <w:unhideWhenUsed/>
    <w:rsid w:val="00B86747"/>
    <w:rPr>
      <w:color w:val="605E5C"/>
      <w:shd w:val="clear" w:color="auto" w:fill="E1DFDD"/>
    </w:rPr>
  </w:style>
  <w:style w:type="character" w:styleId="Mrltotthiperhivatkozs">
    <w:name w:val="FollowedHyperlink"/>
    <w:basedOn w:val="Bekezdsalapbettpusa"/>
    <w:uiPriority w:val="99"/>
    <w:semiHidden/>
    <w:unhideWhenUsed/>
    <w:rsid w:val="001559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1945">
      <w:bodyDiv w:val="1"/>
      <w:marLeft w:val="0"/>
      <w:marRight w:val="0"/>
      <w:marTop w:val="0"/>
      <w:marBottom w:val="0"/>
      <w:divBdr>
        <w:top w:val="none" w:sz="0" w:space="0" w:color="auto"/>
        <w:left w:val="none" w:sz="0" w:space="0" w:color="auto"/>
        <w:bottom w:val="none" w:sz="0" w:space="0" w:color="auto"/>
        <w:right w:val="none" w:sz="0" w:space="0" w:color="auto"/>
      </w:divBdr>
    </w:div>
    <w:div w:id="177782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global.tommy.com/en_int/about-us-brand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www.proquest.com/blogs-podcasts-websites/tommy-hilfiger-explains-how-social-media-is/docview/2382323257/se-2?accountid=130472"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hyperlink" Target="https://www.proquest.com/blogs-podcasts-websites/was-perfect-storm-i-dressing-tupac-tommy-hilfiger/docview/2777982131/se-2?accountid=13047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093F8-5B6B-4C7A-974D-246440E6A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16</Pages>
  <Words>2288</Words>
  <Characters>15789</Characters>
  <Application>Microsoft Office Word</Application>
  <DocSecurity>0</DocSecurity>
  <Lines>131</Lines>
  <Paragraphs>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Brigitta Horváth</dc:creator>
  <cp:keywords/>
  <dc:description/>
  <cp:lastModifiedBy>Brigitta Horváth</cp:lastModifiedBy>
  <cp:revision>440</cp:revision>
  <dcterms:created xsi:type="dcterms:W3CDTF">2023-03-11T14:50:00Z</dcterms:created>
  <dcterms:modified xsi:type="dcterms:W3CDTF">2023-03-30T23:04:00Z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a6a7fd4f-661d-4108-b70d-6a53e3725b86</vt:lpwstr>
  </property>
</Properties>
</file>