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D09FE77" wp14:paraId="5E5787A5" wp14:textId="6EB653FC">
      <w:pPr>
        <w:pStyle w:val="Normal"/>
        <w:jc w:val="center"/>
        <w:rPr>
          <w:rFonts w:ascii="Segoe UI" w:hAnsi="Segoe UI" w:eastAsia="Segoe UI" w:cs="Segoe UI"/>
          <w:b w:val="1"/>
          <w:bCs w:val="1"/>
          <w:i w:val="0"/>
          <w:iCs w:val="0"/>
          <w:caps w:val="0"/>
          <w:smallCaps w:val="0"/>
          <w:noProof w:val="0"/>
          <w:color w:val="242424"/>
          <w:sz w:val="48"/>
          <w:szCs w:val="48"/>
          <w:u w:val="single"/>
          <w:lang w:val="en-GB"/>
        </w:rPr>
      </w:pPr>
      <w:r w:rsidRPr="4D09FE77" w:rsidR="2AD34EBC">
        <w:rPr>
          <w:rFonts w:ascii="Segoe UI" w:hAnsi="Segoe UI" w:eastAsia="Segoe UI" w:cs="Segoe UI"/>
          <w:b w:val="1"/>
          <w:bCs w:val="1"/>
          <w:i w:val="0"/>
          <w:iCs w:val="0"/>
          <w:caps w:val="0"/>
          <w:smallCaps w:val="0"/>
          <w:noProof w:val="0"/>
          <w:color w:val="242424"/>
          <w:sz w:val="48"/>
          <w:szCs w:val="48"/>
          <w:u w:val="single"/>
          <w:lang w:val="en-GB"/>
        </w:rPr>
        <w:t>Application of Legislation and policy to a contemporary emergency scenario</w:t>
      </w:r>
    </w:p>
    <w:p w:rsidR="4D09FE77" w:rsidP="4D09FE77" w:rsidRDefault="4D09FE77" w14:paraId="1AC77E30" w14:textId="355FB395">
      <w:pPr>
        <w:pStyle w:val="Normal"/>
        <w:jc w:val="left"/>
        <w:rPr>
          <w:rFonts w:ascii="Segoe UI" w:hAnsi="Segoe UI" w:eastAsia="Segoe UI" w:cs="Segoe UI"/>
          <w:b w:val="1"/>
          <w:bCs w:val="1"/>
          <w:i w:val="0"/>
          <w:iCs w:val="0"/>
          <w:caps w:val="0"/>
          <w:smallCaps w:val="0"/>
          <w:noProof w:val="0"/>
          <w:color w:val="242424"/>
          <w:sz w:val="48"/>
          <w:szCs w:val="48"/>
          <w:u w:val="single"/>
          <w:lang w:val="en-GB"/>
        </w:rPr>
      </w:pPr>
    </w:p>
    <w:p w:rsidR="66B7DC66" w:rsidP="16A65C2E" w:rsidRDefault="66B7DC66" w14:paraId="355C5BFD" w14:textId="256F16B8">
      <w:pPr>
        <w:pStyle w:val="Normal"/>
        <w:jc w:val="left"/>
        <w:rPr>
          <w:rFonts w:ascii="Calibri" w:hAnsi="Calibri" w:eastAsia="Calibri" w:cs="Calibri"/>
          <w:b w:val="0"/>
          <w:bCs w:val="0"/>
          <w:i w:val="0"/>
          <w:iCs w:val="0"/>
          <w:caps w:val="0"/>
          <w:smallCaps w:val="0"/>
          <w:noProof w:val="0"/>
          <w:color w:val="242424"/>
          <w:sz w:val="24"/>
          <w:szCs w:val="24"/>
          <w:u w:val="none"/>
          <w:lang w:val="en-GB"/>
        </w:rPr>
      </w:pPr>
      <w:r w:rsidRPr="16A65C2E" w:rsidR="11E0C9E7">
        <w:rPr>
          <w:rFonts w:ascii="Calibri" w:hAnsi="Calibri" w:eastAsia="Calibri" w:cs="Calibri"/>
          <w:b w:val="0"/>
          <w:bCs w:val="0"/>
          <w:i w:val="0"/>
          <w:iCs w:val="0"/>
          <w:caps w:val="0"/>
          <w:smallCaps w:val="0"/>
          <w:noProof w:val="0"/>
          <w:color w:val="242424"/>
          <w:sz w:val="24"/>
          <w:szCs w:val="24"/>
          <w:u w:val="none"/>
          <w:lang w:val="en-GB"/>
        </w:rPr>
        <w:t xml:space="preserve">Travis Lawson </w:t>
      </w:r>
      <w:r w:rsidRPr="16A65C2E" w:rsidR="56C76A1E">
        <w:rPr>
          <w:rFonts w:ascii="Calibri" w:hAnsi="Calibri" w:eastAsia="Calibri" w:cs="Calibri"/>
          <w:b w:val="0"/>
          <w:bCs w:val="0"/>
          <w:i w:val="0"/>
          <w:iCs w:val="0"/>
          <w:caps w:val="0"/>
          <w:smallCaps w:val="0"/>
          <w:noProof w:val="0"/>
          <w:color w:val="242424"/>
          <w:sz w:val="24"/>
          <w:szCs w:val="24"/>
          <w:u w:val="none"/>
          <w:lang w:val="en-GB"/>
        </w:rPr>
        <w:t>each</w:t>
      </w:r>
    </w:p>
    <w:p w:rsidR="66B7DC66" w:rsidP="4D09FE77" w:rsidRDefault="66B7DC66" w14:paraId="1A52DE06" w14:textId="36FBF512">
      <w:pPr>
        <w:pStyle w:val="Normal"/>
        <w:jc w:val="left"/>
        <w:rPr>
          <w:rFonts w:ascii="Calibri" w:hAnsi="Calibri" w:eastAsia="Calibri" w:cs="Calibri"/>
          <w:b w:val="0"/>
          <w:bCs w:val="0"/>
          <w:i w:val="0"/>
          <w:iCs w:val="0"/>
          <w:caps w:val="0"/>
          <w:smallCaps w:val="0"/>
          <w:noProof w:val="0"/>
          <w:color w:val="242424"/>
          <w:sz w:val="24"/>
          <w:szCs w:val="24"/>
          <w:u w:val="none"/>
          <w:lang w:val="en-GB"/>
        </w:rPr>
      </w:pPr>
      <w:r w:rsidRPr="4D09FE77" w:rsidR="66B7DC66">
        <w:rPr>
          <w:rFonts w:ascii="Calibri" w:hAnsi="Calibri" w:eastAsia="Calibri" w:cs="Calibri"/>
          <w:b w:val="0"/>
          <w:bCs w:val="0"/>
          <w:i w:val="0"/>
          <w:iCs w:val="0"/>
          <w:caps w:val="0"/>
          <w:smallCaps w:val="0"/>
          <w:noProof w:val="0"/>
          <w:color w:val="242424"/>
          <w:sz w:val="24"/>
          <w:szCs w:val="24"/>
          <w:u w:val="none"/>
          <w:lang w:val="en-GB"/>
        </w:rPr>
        <w:t xml:space="preserve">Student ID: 2517427 </w:t>
      </w:r>
    </w:p>
    <w:p w:rsidR="66B7DC66" w:rsidP="4D09FE77" w:rsidRDefault="66B7DC66" w14:paraId="1CED08FD" w14:textId="2E57C703">
      <w:pPr>
        <w:pStyle w:val="Normal"/>
        <w:jc w:val="left"/>
        <w:rPr>
          <w:rFonts w:ascii="Calibri" w:hAnsi="Calibri" w:eastAsia="Calibri" w:cs="Calibri"/>
          <w:b w:val="0"/>
          <w:bCs w:val="0"/>
          <w:i w:val="0"/>
          <w:iCs w:val="0"/>
          <w:caps w:val="0"/>
          <w:smallCaps w:val="0"/>
          <w:noProof w:val="0"/>
          <w:color w:val="242424"/>
          <w:sz w:val="24"/>
          <w:szCs w:val="24"/>
          <w:u w:val="none"/>
          <w:lang w:val="en-GB"/>
        </w:rPr>
      </w:pPr>
      <w:r w:rsidRPr="4D09FE77" w:rsidR="66B7DC66">
        <w:rPr>
          <w:rFonts w:ascii="Calibri" w:hAnsi="Calibri" w:eastAsia="Calibri" w:cs="Calibri"/>
          <w:b w:val="0"/>
          <w:bCs w:val="0"/>
          <w:i w:val="0"/>
          <w:iCs w:val="0"/>
          <w:caps w:val="0"/>
          <w:smallCaps w:val="0"/>
          <w:noProof w:val="0"/>
          <w:color w:val="242424"/>
          <w:sz w:val="24"/>
          <w:szCs w:val="24"/>
          <w:u w:val="none"/>
          <w:lang w:val="en-GB"/>
        </w:rPr>
        <w:t xml:space="preserve">BMFR4002 </w:t>
      </w:r>
    </w:p>
    <w:p w:rsidR="66B7DC66" w:rsidP="4D09FE77" w:rsidRDefault="66B7DC66" w14:paraId="5542C11B" w14:textId="6A9C704A">
      <w:pPr>
        <w:pStyle w:val="Normal"/>
        <w:jc w:val="left"/>
        <w:rPr>
          <w:rFonts w:ascii="Calibri" w:hAnsi="Calibri" w:eastAsia="Calibri" w:cs="Calibri"/>
          <w:b w:val="0"/>
          <w:bCs w:val="0"/>
          <w:i w:val="0"/>
          <w:iCs w:val="0"/>
          <w:caps w:val="0"/>
          <w:smallCaps w:val="0"/>
          <w:noProof w:val="0"/>
          <w:color w:val="242424"/>
          <w:sz w:val="24"/>
          <w:szCs w:val="24"/>
          <w:u w:val="none"/>
          <w:lang w:val="en-GB"/>
        </w:rPr>
      </w:pPr>
      <w:r w:rsidRPr="4D09FE77" w:rsidR="66B7DC66">
        <w:rPr>
          <w:rFonts w:ascii="Calibri" w:hAnsi="Calibri" w:eastAsia="Calibri" w:cs="Calibri"/>
          <w:b w:val="0"/>
          <w:bCs w:val="0"/>
          <w:i w:val="0"/>
          <w:iCs w:val="0"/>
          <w:caps w:val="0"/>
          <w:smallCaps w:val="0"/>
          <w:noProof w:val="0"/>
          <w:color w:val="242424"/>
          <w:sz w:val="24"/>
          <w:szCs w:val="24"/>
          <w:u w:val="none"/>
          <w:lang w:val="en-GB"/>
        </w:rPr>
        <w:t>Part one 9</w:t>
      </w:r>
      <w:r w:rsidRPr="4D09FE77" w:rsidR="66B7DC66">
        <w:rPr>
          <w:rFonts w:ascii="Calibri" w:hAnsi="Calibri" w:eastAsia="Calibri" w:cs="Calibri"/>
          <w:b w:val="0"/>
          <w:bCs w:val="0"/>
          <w:i w:val="0"/>
          <w:iCs w:val="0"/>
          <w:caps w:val="0"/>
          <w:smallCaps w:val="0"/>
          <w:noProof w:val="0"/>
          <w:color w:val="242424"/>
          <w:sz w:val="24"/>
          <w:szCs w:val="24"/>
          <w:u w:val="none"/>
          <w:vertAlign w:val="superscript"/>
          <w:lang w:val="en-GB"/>
        </w:rPr>
        <w:t>th</w:t>
      </w:r>
      <w:r w:rsidRPr="4D09FE77" w:rsidR="66B7DC66">
        <w:rPr>
          <w:rFonts w:ascii="Calibri" w:hAnsi="Calibri" w:eastAsia="Calibri" w:cs="Calibri"/>
          <w:b w:val="0"/>
          <w:bCs w:val="0"/>
          <w:i w:val="0"/>
          <w:iCs w:val="0"/>
          <w:caps w:val="0"/>
          <w:smallCaps w:val="0"/>
          <w:noProof w:val="0"/>
          <w:color w:val="242424"/>
          <w:sz w:val="24"/>
          <w:szCs w:val="24"/>
          <w:u w:val="none"/>
          <w:lang w:val="en-GB"/>
        </w:rPr>
        <w:t xml:space="preserve"> January 2026 </w:t>
      </w:r>
    </w:p>
    <w:p w:rsidR="4D09FE77" w:rsidP="4D09FE77" w:rsidRDefault="4D09FE77" w14:paraId="61F73555" w14:textId="55C9BB61">
      <w:pPr>
        <w:pStyle w:val="Normal"/>
        <w:jc w:val="left"/>
        <w:rPr>
          <w:rFonts w:ascii="Calibri" w:hAnsi="Calibri" w:eastAsia="Calibri" w:cs="Calibri"/>
          <w:b w:val="0"/>
          <w:bCs w:val="0"/>
          <w:i w:val="0"/>
          <w:iCs w:val="0"/>
          <w:caps w:val="0"/>
          <w:smallCaps w:val="0"/>
          <w:noProof w:val="0"/>
          <w:color w:val="242424"/>
          <w:sz w:val="24"/>
          <w:szCs w:val="24"/>
          <w:u w:val="none"/>
          <w:lang w:val="en-GB"/>
        </w:rPr>
      </w:pPr>
    </w:p>
    <w:p w:rsidR="66B7DC66" w:rsidP="4D09FE77" w:rsidRDefault="66B7DC66" w14:paraId="14E0D444" w14:textId="1B75F68B">
      <w:pPr>
        <w:pStyle w:val="Normal"/>
        <w:jc w:val="left"/>
        <w:rPr>
          <w:rFonts w:ascii="Calibri" w:hAnsi="Calibri" w:eastAsia="Calibri" w:cs="Calibri"/>
          <w:b w:val="1"/>
          <w:bCs w:val="1"/>
          <w:i w:val="0"/>
          <w:iCs w:val="0"/>
          <w:caps w:val="0"/>
          <w:smallCaps w:val="0"/>
          <w:noProof w:val="0"/>
          <w:color w:val="auto"/>
          <w:sz w:val="24"/>
          <w:szCs w:val="24"/>
          <w:u w:val="none"/>
          <w:lang w:val="en-GB"/>
        </w:rPr>
      </w:pPr>
      <w:r w:rsidRPr="16A65C2E" w:rsidR="11E0C9E7">
        <w:rPr>
          <w:rFonts w:ascii="Calibri" w:hAnsi="Calibri" w:eastAsia="Calibri" w:cs="Calibri"/>
          <w:b w:val="1"/>
          <w:bCs w:val="1"/>
          <w:i w:val="0"/>
          <w:iCs w:val="0"/>
          <w:caps w:val="0"/>
          <w:smallCaps w:val="0"/>
          <w:noProof w:val="0"/>
          <w:color w:val="auto"/>
          <w:sz w:val="24"/>
          <w:szCs w:val="24"/>
          <w:u w:val="none"/>
          <w:lang w:val="en-GB"/>
        </w:rPr>
        <w:t xml:space="preserve">Introduction </w:t>
      </w:r>
    </w:p>
    <w:p w:rsidR="4D09FE77" w:rsidP="16A65C2E" w:rsidRDefault="4D09FE77" w14:paraId="75CE8E3E" w14:textId="109AEFD3">
      <w:pPr>
        <w:pStyle w:val="Normal"/>
        <w:jc w:val="left"/>
        <w:rPr>
          <w:rFonts w:ascii="Calibri" w:hAnsi="Calibri" w:eastAsia="Calibri" w:cs="Calibri"/>
          <w:b w:val="0"/>
          <w:bCs w:val="0"/>
          <w:i w:val="0"/>
          <w:iCs w:val="0"/>
          <w:caps w:val="0"/>
          <w:smallCaps w:val="0"/>
          <w:noProof w:val="0"/>
          <w:color w:val="auto"/>
          <w:sz w:val="24"/>
          <w:szCs w:val="24"/>
          <w:u w:val="none"/>
          <w:lang w:val="en-GB"/>
        </w:rPr>
      </w:pPr>
      <w:r w:rsidRPr="16A65C2E" w:rsidR="07D96F23">
        <w:rPr>
          <w:rFonts w:ascii="Calibri" w:hAnsi="Calibri" w:eastAsia="Calibri" w:cs="Calibri"/>
          <w:b w:val="0"/>
          <w:bCs w:val="0"/>
          <w:i w:val="0"/>
          <w:iCs w:val="0"/>
          <w:caps w:val="0"/>
          <w:smallCaps w:val="0"/>
          <w:noProof w:val="0"/>
          <w:color w:val="auto"/>
          <w:sz w:val="24"/>
          <w:szCs w:val="24"/>
          <w:u w:val="none"/>
          <w:lang w:val="en-GB"/>
        </w:rPr>
        <w:t xml:space="preserve">This essay examines how UK legislation national policy frameworks lead the Fire and Rescue Service’ reply </w:t>
      </w:r>
      <w:r w:rsidRPr="16A65C2E" w:rsidR="5A69A91F">
        <w:rPr>
          <w:rFonts w:ascii="Calibri" w:hAnsi="Calibri" w:eastAsia="Calibri" w:cs="Calibri"/>
          <w:b w:val="0"/>
          <w:bCs w:val="0"/>
          <w:i w:val="0"/>
          <w:iCs w:val="0"/>
          <w:caps w:val="0"/>
          <w:smallCaps w:val="0"/>
          <w:noProof w:val="0"/>
          <w:color w:val="auto"/>
          <w:sz w:val="24"/>
          <w:szCs w:val="24"/>
          <w:u w:val="none"/>
          <w:lang w:val="en-GB"/>
        </w:rPr>
        <w:t xml:space="preserve">to an environment difficulty. Using a scenario </w:t>
      </w:r>
      <w:r w:rsidRPr="16A65C2E" w:rsidR="63D140DE">
        <w:rPr>
          <w:rFonts w:ascii="Calibri" w:hAnsi="Calibri" w:eastAsia="Calibri" w:cs="Calibri"/>
          <w:b w:val="0"/>
          <w:bCs w:val="0"/>
          <w:i w:val="0"/>
          <w:iCs w:val="0"/>
          <w:caps w:val="0"/>
          <w:smallCaps w:val="0"/>
          <w:noProof w:val="0"/>
          <w:color w:val="auto"/>
          <w:sz w:val="24"/>
          <w:szCs w:val="24"/>
          <w:u w:val="none"/>
          <w:lang w:val="en-GB"/>
        </w:rPr>
        <w:t xml:space="preserve">involving wildfires, it critically explores statutory duties, risk management, environment law, </w:t>
      </w:r>
      <w:r w:rsidRPr="16A65C2E" w:rsidR="63D140DE">
        <w:rPr>
          <w:rFonts w:ascii="Calibri" w:hAnsi="Calibri" w:eastAsia="Calibri" w:cs="Calibri"/>
          <w:b w:val="0"/>
          <w:bCs w:val="0"/>
          <w:i w:val="0"/>
          <w:iCs w:val="0"/>
          <w:caps w:val="0"/>
          <w:smallCaps w:val="0"/>
          <w:noProof w:val="0"/>
          <w:color w:val="auto"/>
          <w:sz w:val="24"/>
          <w:szCs w:val="24"/>
          <w:u w:val="none"/>
          <w:lang w:val="en-GB"/>
        </w:rPr>
        <w:t>ethics</w:t>
      </w:r>
      <w:r w:rsidRPr="16A65C2E" w:rsidR="63D140DE">
        <w:rPr>
          <w:rFonts w:ascii="Calibri" w:hAnsi="Calibri" w:eastAsia="Calibri" w:cs="Calibri"/>
          <w:b w:val="0"/>
          <w:bCs w:val="0"/>
          <w:i w:val="0"/>
          <w:iCs w:val="0"/>
          <w:caps w:val="0"/>
          <w:smallCaps w:val="0"/>
          <w:noProof w:val="0"/>
          <w:color w:val="auto"/>
          <w:sz w:val="24"/>
          <w:szCs w:val="24"/>
          <w:u w:val="none"/>
          <w:lang w:val="en-GB"/>
        </w:rPr>
        <w:t xml:space="preserve"> and </w:t>
      </w:r>
      <w:r w:rsidRPr="16A65C2E" w:rsidR="7A5A9399">
        <w:rPr>
          <w:rFonts w:ascii="Calibri" w:hAnsi="Calibri" w:eastAsia="Calibri" w:cs="Calibri"/>
          <w:b w:val="0"/>
          <w:bCs w:val="0"/>
          <w:i w:val="0"/>
          <w:iCs w:val="0"/>
          <w:caps w:val="0"/>
          <w:smallCaps w:val="0"/>
          <w:noProof w:val="0"/>
          <w:color w:val="auto"/>
          <w:sz w:val="24"/>
          <w:szCs w:val="24"/>
          <w:u w:val="none"/>
          <w:lang w:val="en-GB"/>
        </w:rPr>
        <w:t xml:space="preserve">climate driven policy challenges. </w:t>
      </w:r>
    </w:p>
    <w:p w:rsidR="2C3961EE" w:rsidP="4D09FE77" w:rsidRDefault="2C3961EE" w14:paraId="1638F481" w14:textId="7CF4251F">
      <w:pPr>
        <w:pStyle w:val="Normal"/>
        <w:jc w:val="left"/>
        <w:rPr>
          <w:rFonts w:ascii="Calibri" w:hAnsi="Calibri" w:eastAsia="Calibri" w:cs="Calibri"/>
          <w:b w:val="1"/>
          <w:bCs w:val="1"/>
          <w:noProof w:val="0"/>
          <w:sz w:val="24"/>
          <w:szCs w:val="24"/>
          <w:u w:val="none"/>
          <w:lang w:val="en-GB"/>
        </w:rPr>
      </w:pPr>
      <w:r w:rsidRPr="4D09FE77" w:rsidR="2C3961EE">
        <w:rPr>
          <w:rFonts w:ascii="Calibri" w:hAnsi="Calibri" w:eastAsia="Calibri" w:cs="Calibri"/>
          <w:b w:val="1"/>
          <w:bCs w:val="1"/>
          <w:noProof w:val="0"/>
          <w:sz w:val="24"/>
          <w:szCs w:val="24"/>
          <w:u w:val="none"/>
          <w:lang w:val="en-GB"/>
        </w:rPr>
        <w:t>Statutory Duties of Fire and Rescue Authorities</w:t>
      </w:r>
    </w:p>
    <w:p w:rsidR="41758CEE" w:rsidP="16A65C2E" w:rsidRDefault="41758CEE" w14:paraId="225F5604" w14:textId="5BCD4A9B">
      <w:pPr>
        <w:pStyle w:val="Normal"/>
        <w:jc w:val="left"/>
        <w:rPr>
          <w:rFonts w:ascii="Calibri" w:hAnsi="Calibri" w:eastAsia="Calibri" w:cs="Calibri"/>
          <w:b w:val="0"/>
          <w:bCs w:val="0"/>
          <w:noProof w:val="0"/>
          <w:sz w:val="24"/>
          <w:szCs w:val="24"/>
          <w:u w:val="none"/>
          <w:lang w:val="en-GB"/>
        </w:rPr>
      </w:pPr>
      <w:r w:rsidRPr="16A65C2E" w:rsidR="41758CEE">
        <w:rPr>
          <w:rFonts w:ascii="Calibri" w:hAnsi="Calibri" w:eastAsia="Calibri" w:cs="Calibri"/>
          <w:b w:val="0"/>
          <w:bCs w:val="0"/>
          <w:noProof w:val="0"/>
          <w:sz w:val="24"/>
          <w:szCs w:val="24"/>
          <w:u w:val="none"/>
          <w:lang w:val="en-GB"/>
        </w:rPr>
        <w:t xml:space="preserve">The Fire and Rescue service </w:t>
      </w:r>
      <w:r w:rsidRPr="16A65C2E" w:rsidR="56A12FB4">
        <w:rPr>
          <w:rFonts w:ascii="Calibri" w:hAnsi="Calibri" w:eastAsia="Calibri" w:cs="Calibri"/>
          <w:b w:val="0"/>
          <w:bCs w:val="0"/>
          <w:noProof w:val="0"/>
          <w:sz w:val="24"/>
          <w:szCs w:val="24"/>
          <w:u w:val="none"/>
          <w:lang w:val="en-GB"/>
        </w:rPr>
        <w:t xml:space="preserve">follow certain laws which is </w:t>
      </w:r>
      <w:r w:rsidRPr="16A65C2E" w:rsidR="6B41E70C">
        <w:rPr>
          <w:rFonts w:ascii="Calibri" w:hAnsi="Calibri" w:eastAsia="Calibri" w:cs="Calibri"/>
          <w:b w:val="0"/>
          <w:bCs w:val="0"/>
          <w:noProof w:val="0"/>
          <w:sz w:val="24"/>
          <w:szCs w:val="24"/>
          <w:u w:val="none"/>
          <w:lang w:val="en-GB"/>
        </w:rPr>
        <w:t>what they do as a fundamental service</w:t>
      </w:r>
      <w:r w:rsidRPr="16A65C2E" w:rsidR="56A12FB4">
        <w:rPr>
          <w:rFonts w:ascii="Calibri" w:hAnsi="Calibri" w:eastAsia="Calibri" w:cs="Calibri"/>
          <w:b w:val="0"/>
          <w:bCs w:val="0"/>
          <w:noProof w:val="0"/>
          <w:sz w:val="24"/>
          <w:szCs w:val="24"/>
          <w:u w:val="none"/>
          <w:lang w:val="en-GB"/>
        </w:rPr>
        <w:t xml:space="preserve">. The main law they follow is </w:t>
      </w:r>
      <w:r w:rsidRPr="16A65C2E" w:rsidR="4E194165">
        <w:rPr>
          <w:rFonts w:ascii="Calibri" w:hAnsi="Calibri" w:eastAsia="Calibri" w:cs="Calibri"/>
          <w:b w:val="0"/>
          <w:bCs w:val="0"/>
          <w:noProof w:val="0"/>
          <w:sz w:val="24"/>
          <w:szCs w:val="24"/>
          <w:u w:val="none"/>
          <w:lang w:val="en-GB"/>
        </w:rPr>
        <w:t xml:space="preserve">‘The Fire and Rescue Service Act 2004’. </w:t>
      </w:r>
      <w:r w:rsidRPr="16A65C2E" w:rsidR="47184BF9">
        <w:rPr>
          <w:rFonts w:ascii="Calibri" w:hAnsi="Calibri" w:eastAsia="Calibri" w:cs="Calibri"/>
          <w:b w:val="0"/>
          <w:bCs w:val="0"/>
          <w:noProof w:val="0"/>
          <w:sz w:val="24"/>
          <w:szCs w:val="24"/>
          <w:u w:val="none"/>
          <w:lang w:val="en-GB"/>
        </w:rPr>
        <w:t>Within this law, there responsibilities for FRA’s that they must ensure that they make provision for incl</w:t>
      </w:r>
      <w:r w:rsidRPr="16A65C2E" w:rsidR="4E60FF1B">
        <w:rPr>
          <w:rFonts w:ascii="Calibri" w:hAnsi="Calibri" w:eastAsia="Calibri" w:cs="Calibri"/>
          <w:b w:val="0"/>
          <w:bCs w:val="0"/>
          <w:noProof w:val="0"/>
          <w:sz w:val="24"/>
          <w:szCs w:val="24"/>
          <w:u w:val="none"/>
          <w:lang w:val="en-GB"/>
        </w:rPr>
        <w:t>uding</w:t>
      </w:r>
      <w:r w:rsidRPr="16A65C2E" w:rsidR="35986F6B">
        <w:rPr>
          <w:rFonts w:ascii="Calibri" w:hAnsi="Calibri" w:eastAsia="Calibri" w:cs="Calibri"/>
          <w:b w:val="0"/>
          <w:bCs w:val="0"/>
          <w:noProof w:val="0"/>
          <w:sz w:val="24"/>
          <w:szCs w:val="24"/>
          <w:u w:val="none"/>
          <w:lang w:val="en-GB"/>
        </w:rPr>
        <w:t xml:space="preserve"> extinguishing fires in their area. Thi</w:t>
      </w:r>
      <w:r w:rsidRPr="16A65C2E" w:rsidR="064D07EA">
        <w:rPr>
          <w:rFonts w:ascii="Calibri" w:hAnsi="Calibri" w:eastAsia="Calibri" w:cs="Calibri"/>
          <w:b w:val="0"/>
          <w:bCs w:val="0"/>
          <w:noProof w:val="0"/>
          <w:sz w:val="24"/>
          <w:szCs w:val="24"/>
          <w:u w:val="none"/>
          <w:lang w:val="en-GB"/>
        </w:rPr>
        <w:t>s</w:t>
      </w:r>
      <w:r w:rsidRPr="16A65C2E" w:rsidR="39C93064">
        <w:rPr>
          <w:rFonts w:ascii="Calibri" w:hAnsi="Calibri" w:eastAsia="Calibri" w:cs="Calibri"/>
          <w:b w:val="0"/>
          <w:bCs w:val="0"/>
          <w:noProof w:val="0"/>
          <w:sz w:val="24"/>
          <w:szCs w:val="24"/>
          <w:u w:val="none"/>
          <w:lang w:val="en-GB"/>
        </w:rPr>
        <w:t xml:space="preserve"> responsibility is relevant to the scenario </w:t>
      </w:r>
      <w:r w:rsidRPr="16A65C2E" w:rsidR="2BD3A2E9">
        <w:rPr>
          <w:rFonts w:ascii="Calibri" w:hAnsi="Calibri" w:eastAsia="Calibri" w:cs="Calibri"/>
          <w:b w:val="0"/>
          <w:bCs w:val="0"/>
          <w:noProof w:val="0"/>
          <w:sz w:val="24"/>
          <w:szCs w:val="24"/>
          <w:u w:val="none"/>
          <w:lang w:val="en-GB"/>
        </w:rPr>
        <w:t xml:space="preserve">as </w:t>
      </w:r>
      <w:r w:rsidRPr="16A65C2E" w:rsidR="77C2546F">
        <w:rPr>
          <w:rFonts w:ascii="Calibri" w:hAnsi="Calibri" w:eastAsia="Calibri" w:cs="Calibri"/>
          <w:b w:val="0"/>
          <w:bCs w:val="0"/>
          <w:noProof w:val="0"/>
          <w:sz w:val="24"/>
          <w:szCs w:val="24"/>
          <w:u w:val="none"/>
          <w:lang w:val="en-GB"/>
        </w:rPr>
        <w:t xml:space="preserve">wildfires are so dangerous that it threatens homes of people meaning they need to be </w:t>
      </w:r>
      <w:r w:rsidRPr="16A65C2E" w:rsidR="7B9DF037">
        <w:rPr>
          <w:rFonts w:ascii="Calibri" w:hAnsi="Calibri" w:eastAsia="Calibri" w:cs="Calibri"/>
          <w:b w:val="0"/>
          <w:bCs w:val="0"/>
          <w:noProof w:val="0"/>
          <w:sz w:val="24"/>
          <w:szCs w:val="24"/>
          <w:u w:val="none"/>
          <w:lang w:val="en-GB"/>
        </w:rPr>
        <w:t>evacuated</w:t>
      </w:r>
      <w:r w:rsidRPr="16A65C2E" w:rsidR="77C2546F">
        <w:rPr>
          <w:rFonts w:ascii="Calibri" w:hAnsi="Calibri" w:eastAsia="Calibri" w:cs="Calibri"/>
          <w:b w:val="0"/>
          <w:bCs w:val="0"/>
          <w:noProof w:val="0"/>
          <w:sz w:val="24"/>
          <w:szCs w:val="24"/>
          <w:u w:val="none"/>
          <w:lang w:val="en-GB"/>
        </w:rPr>
        <w:t>. It can harm the enviro</w:t>
      </w:r>
      <w:r w:rsidRPr="16A65C2E" w:rsidR="2B036B83">
        <w:rPr>
          <w:rFonts w:ascii="Calibri" w:hAnsi="Calibri" w:eastAsia="Calibri" w:cs="Calibri"/>
          <w:b w:val="0"/>
          <w:bCs w:val="0"/>
          <w:noProof w:val="0"/>
          <w:sz w:val="24"/>
          <w:szCs w:val="24"/>
          <w:u w:val="none"/>
          <w:lang w:val="en-GB"/>
        </w:rPr>
        <w:t>nment</w:t>
      </w:r>
      <w:r w:rsidRPr="16A65C2E" w:rsidR="0EE2A42B">
        <w:rPr>
          <w:rFonts w:ascii="Calibri" w:hAnsi="Calibri" w:eastAsia="Calibri" w:cs="Calibri"/>
          <w:b w:val="0"/>
          <w:bCs w:val="0"/>
          <w:noProof w:val="0"/>
          <w:sz w:val="24"/>
          <w:szCs w:val="24"/>
          <w:u w:val="none"/>
          <w:lang w:val="en-GB"/>
        </w:rPr>
        <w:t xml:space="preserve"> </w:t>
      </w:r>
      <w:r w:rsidRPr="16A65C2E" w:rsidR="6ADA0DFF">
        <w:rPr>
          <w:rFonts w:ascii="Calibri" w:hAnsi="Calibri" w:eastAsia="Calibri" w:cs="Calibri"/>
          <w:b w:val="0"/>
          <w:bCs w:val="0"/>
          <w:noProof w:val="0"/>
          <w:sz w:val="24"/>
          <w:szCs w:val="24"/>
          <w:u w:val="none"/>
          <w:lang w:val="en-GB"/>
        </w:rPr>
        <w:t>from</w:t>
      </w:r>
      <w:r w:rsidRPr="16A65C2E" w:rsidR="0EE2A42B">
        <w:rPr>
          <w:rFonts w:ascii="Calibri" w:hAnsi="Calibri" w:eastAsia="Calibri" w:cs="Calibri"/>
          <w:b w:val="0"/>
          <w:bCs w:val="0"/>
          <w:noProof w:val="0"/>
          <w:sz w:val="24"/>
          <w:szCs w:val="24"/>
          <w:u w:val="none"/>
          <w:lang w:val="en-GB"/>
        </w:rPr>
        <w:t xml:space="preserve"> air pollution and destroying the wildlife </w:t>
      </w:r>
      <w:r w:rsidRPr="16A65C2E" w:rsidR="0285B6D2">
        <w:rPr>
          <w:rFonts w:ascii="Calibri" w:hAnsi="Calibri" w:eastAsia="Calibri" w:cs="Calibri"/>
          <w:b w:val="0"/>
          <w:bCs w:val="0"/>
          <w:noProof w:val="0"/>
          <w:sz w:val="24"/>
          <w:szCs w:val="24"/>
          <w:u w:val="none"/>
          <w:lang w:val="en-GB"/>
        </w:rPr>
        <w:t>surrounding</w:t>
      </w:r>
      <w:r w:rsidRPr="16A65C2E" w:rsidR="0EE2A42B">
        <w:rPr>
          <w:rFonts w:ascii="Calibri" w:hAnsi="Calibri" w:eastAsia="Calibri" w:cs="Calibri"/>
          <w:b w:val="0"/>
          <w:bCs w:val="0"/>
          <w:noProof w:val="0"/>
          <w:sz w:val="24"/>
          <w:szCs w:val="24"/>
          <w:u w:val="none"/>
          <w:lang w:val="en-GB"/>
        </w:rPr>
        <w:t xml:space="preserve">. It can damage infrastructure </w:t>
      </w:r>
      <w:r w:rsidRPr="16A65C2E" w:rsidR="5736D580">
        <w:rPr>
          <w:rFonts w:ascii="Calibri" w:hAnsi="Calibri" w:eastAsia="Calibri" w:cs="Calibri"/>
          <w:b w:val="0"/>
          <w:bCs w:val="0"/>
          <w:noProof w:val="0"/>
          <w:sz w:val="24"/>
          <w:szCs w:val="24"/>
          <w:u w:val="none"/>
          <w:lang w:val="en-GB"/>
        </w:rPr>
        <w:t xml:space="preserve">which is </w:t>
      </w:r>
      <w:r w:rsidRPr="16A65C2E" w:rsidR="5736D580">
        <w:rPr>
          <w:rFonts w:ascii="Calibri" w:hAnsi="Calibri" w:eastAsia="Calibri" w:cs="Calibri"/>
          <w:b w:val="0"/>
          <w:bCs w:val="0"/>
          <w:noProof w:val="0"/>
          <w:sz w:val="24"/>
          <w:szCs w:val="24"/>
          <w:u w:val="none"/>
          <w:lang w:val="en-GB"/>
        </w:rPr>
        <w:t>a very serious</w:t>
      </w:r>
      <w:r w:rsidRPr="16A65C2E" w:rsidR="5736D580">
        <w:rPr>
          <w:rFonts w:ascii="Calibri" w:hAnsi="Calibri" w:eastAsia="Calibri" w:cs="Calibri"/>
          <w:b w:val="0"/>
          <w:bCs w:val="0"/>
          <w:noProof w:val="0"/>
          <w:sz w:val="24"/>
          <w:szCs w:val="24"/>
          <w:u w:val="none"/>
          <w:lang w:val="en-GB"/>
        </w:rPr>
        <w:t xml:space="preserve"> </w:t>
      </w:r>
      <w:r w:rsidRPr="16A65C2E" w:rsidR="56B3E4BB">
        <w:rPr>
          <w:rFonts w:ascii="Calibri" w:hAnsi="Calibri" w:eastAsia="Calibri" w:cs="Calibri"/>
          <w:b w:val="0"/>
          <w:bCs w:val="0"/>
          <w:noProof w:val="0"/>
          <w:sz w:val="24"/>
          <w:szCs w:val="24"/>
          <w:u w:val="none"/>
          <w:lang w:val="en-GB"/>
        </w:rPr>
        <w:t xml:space="preserve">matter if a wildfire started. </w:t>
      </w:r>
      <w:r w:rsidRPr="16A65C2E" w:rsidR="7B985018">
        <w:rPr>
          <w:rFonts w:ascii="Calibri" w:hAnsi="Calibri" w:eastAsia="Calibri" w:cs="Calibri"/>
          <w:b w:val="0"/>
          <w:bCs w:val="0"/>
          <w:noProof w:val="0"/>
          <w:sz w:val="24"/>
          <w:szCs w:val="24"/>
          <w:u w:val="none"/>
          <w:lang w:val="en-GB"/>
        </w:rPr>
        <w:t xml:space="preserve">Another responsibility </w:t>
      </w:r>
      <w:r w:rsidRPr="16A65C2E" w:rsidR="08D5AE6C">
        <w:rPr>
          <w:rFonts w:ascii="Calibri" w:hAnsi="Calibri" w:eastAsia="Calibri" w:cs="Calibri"/>
          <w:b w:val="0"/>
          <w:bCs w:val="0"/>
          <w:noProof w:val="0"/>
          <w:sz w:val="24"/>
          <w:szCs w:val="24"/>
          <w:u w:val="none"/>
          <w:lang w:val="en-GB"/>
        </w:rPr>
        <w:t xml:space="preserve">is the service protects life and property </w:t>
      </w:r>
      <w:r w:rsidRPr="16A65C2E" w:rsidR="08D5AE6C">
        <w:rPr>
          <w:rFonts w:ascii="Calibri" w:hAnsi="Calibri" w:eastAsia="Calibri" w:cs="Calibri"/>
          <w:b w:val="0"/>
          <w:bCs w:val="0"/>
          <w:noProof w:val="0"/>
          <w:sz w:val="24"/>
          <w:szCs w:val="24"/>
          <w:u w:val="none"/>
          <w:lang w:val="en-GB"/>
        </w:rPr>
        <w:t>in event</w:t>
      </w:r>
      <w:r w:rsidRPr="16A65C2E" w:rsidR="147EEA41">
        <w:rPr>
          <w:rFonts w:ascii="Calibri" w:hAnsi="Calibri" w:eastAsia="Calibri" w:cs="Calibri"/>
          <w:b w:val="0"/>
          <w:bCs w:val="0"/>
          <w:noProof w:val="0"/>
          <w:sz w:val="24"/>
          <w:szCs w:val="24"/>
          <w:u w:val="none"/>
          <w:lang w:val="en-GB"/>
        </w:rPr>
        <w:t>s</w:t>
      </w:r>
      <w:r w:rsidRPr="16A65C2E" w:rsidR="08D5AE6C">
        <w:rPr>
          <w:rFonts w:ascii="Calibri" w:hAnsi="Calibri" w:eastAsia="Calibri" w:cs="Calibri"/>
          <w:b w:val="0"/>
          <w:bCs w:val="0"/>
          <w:noProof w:val="0"/>
          <w:sz w:val="24"/>
          <w:szCs w:val="24"/>
          <w:u w:val="none"/>
          <w:lang w:val="en-GB"/>
        </w:rPr>
        <w:t xml:space="preserve"> of</w:t>
      </w:r>
      <w:r w:rsidRPr="16A65C2E" w:rsidR="08D5AE6C">
        <w:rPr>
          <w:rFonts w:ascii="Calibri" w:hAnsi="Calibri" w:eastAsia="Calibri" w:cs="Calibri"/>
          <w:b w:val="0"/>
          <w:bCs w:val="0"/>
          <w:noProof w:val="0"/>
          <w:sz w:val="24"/>
          <w:szCs w:val="24"/>
          <w:u w:val="none"/>
          <w:lang w:val="en-GB"/>
        </w:rPr>
        <w:t xml:space="preserve"> fires in the area. This means that </w:t>
      </w:r>
      <w:r w:rsidRPr="16A65C2E" w:rsidR="5444C0EA">
        <w:rPr>
          <w:rFonts w:ascii="Calibri" w:hAnsi="Calibri" w:eastAsia="Calibri" w:cs="Calibri"/>
          <w:b w:val="0"/>
          <w:bCs w:val="0"/>
          <w:noProof w:val="0"/>
          <w:sz w:val="24"/>
          <w:szCs w:val="24"/>
          <w:u w:val="none"/>
          <w:lang w:val="en-GB"/>
        </w:rPr>
        <w:t>would defend human life, environment and houses due to</w:t>
      </w:r>
      <w:r w:rsidRPr="16A65C2E" w:rsidR="67B95233">
        <w:rPr>
          <w:rFonts w:ascii="Calibri" w:hAnsi="Calibri" w:eastAsia="Calibri" w:cs="Calibri"/>
          <w:b w:val="0"/>
          <w:bCs w:val="0"/>
          <w:noProof w:val="0"/>
          <w:sz w:val="24"/>
          <w:szCs w:val="24"/>
          <w:u w:val="none"/>
          <w:lang w:val="en-GB"/>
        </w:rPr>
        <w:t xml:space="preserve"> </w:t>
      </w:r>
      <w:r w:rsidRPr="16A65C2E" w:rsidR="5444C0EA">
        <w:rPr>
          <w:rFonts w:ascii="Calibri" w:hAnsi="Calibri" w:eastAsia="Calibri" w:cs="Calibri"/>
          <w:b w:val="0"/>
          <w:bCs w:val="0"/>
          <w:noProof w:val="0"/>
          <w:sz w:val="24"/>
          <w:szCs w:val="24"/>
          <w:u w:val="none"/>
          <w:lang w:val="en-GB"/>
        </w:rPr>
        <w:t>belongings and property. Th</w:t>
      </w:r>
      <w:r w:rsidRPr="16A65C2E" w:rsidR="0FE3AFAE">
        <w:rPr>
          <w:rFonts w:ascii="Calibri" w:hAnsi="Calibri" w:eastAsia="Calibri" w:cs="Calibri"/>
          <w:b w:val="0"/>
          <w:bCs w:val="0"/>
          <w:noProof w:val="0"/>
          <w:sz w:val="24"/>
          <w:szCs w:val="24"/>
          <w:u w:val="none"/>
          <w:lang w:val="en-GB"/>
        </w:rPr>
        <w:t>is is relevant to the scenario due to life and property living where the wildfire is happening.</w:t>
      </w:r>
      <w:r w:rsidRPr="16A65C2E" w:rsidR="2C135564">
        <w:rPr>
          <w:rFonts w:ascii="Calibri" w:hAnsi="Calibri" w:eastAsia="Calibri" w:cs="Calibri"/>
          <w:b w:val="0"/>
          <w:bCs w:val="0"/>
          <w:noProof w:val="0"/>
          <w:sz w:val="24"/>
          <w:szCs w:val="24"/>
          <w:u w:val="none"/>
          <w:lang w:val="en-GB"/>
        </w:rPr>
        <w:t xml:space="preserve"> The third responsibility is rescuing and protecting people </w:t>
      </w:r>
      <w:r w:rsidRPr="16A65C2E" w:rsidR="2C135564">
        <w:rPr>
          <w:rFonts w:ascii="Calibri" w:hAnsi="Calibri" w:eastAsia="Calibri" w:cs="Calibri"/>
          <w:b w:val="0"/>
          <w:bCs w:val="0"/>
          <w:noProof w:val="0"/>
          <w:sz w:val="24"/>
          <w:szCs w:val="24"/>
          <w:u w:val="none"/>
          <w:lang w:val="en-GB"/>
        </w:rPr>
        <w:t>in the event of</w:t>
      </w:r>
      <w:r w:rsidRPr="16A65C2E" w:rsidR="2C135564">
        <w:rPr>
          <w:rFonts w:ascii="Calibri" w:hAnsi="Calibri" w:eastAsia="Calibri" w:cs="Calibri"/>
          <w:b w:val="0"/>
          <w:bCs w:val="0"/>
          <w:noProof w:val="0"/>
          <w:sz w:val="24"/>
          <w:szCs w:val="24"/>
          <w:u w:val="none"/>
          <w:lang w:val="en-GB"/>
        </w:rPr>
        <w:t xml:space="preserve"> a road traffic co</w:t>
      </w:r>
      <w:r w:rsidRPr="16A65C2E" w:rsidR="5383316C">
        <w:rPr>
          <w:rFonts w:ascii="Calibri" w:hAnsi="Calibri" w:eastAsia="Calibri" w:cs="Calibri"/>
          <w:b w:val="0"/>
          <w:bCs w:val="0"/>
          <w:noProof w:val="0"/>
          <w:sz w:val="24"/>
          <w:szCs w:val="24"/>
          <w:u w:val="none"/>
          <w:lang w:val="en-GB"/>
        </w:rPr>
        <w:t>llision. This is where people that end up in car crashes</w:t>
      </w:r>
      <w:r w:rsidRPr="16A65C2E" w:rsidR="2E0CAE0E">
        <w:rPr>
          <w:rFonts w:ascii="Calibri" w:hAnsi="Calibri" w:eastAsia="Calibri" w:cs="Calibri"/>
          <w:b w:val="0"/>
          <w:bCs w:val="0"/>
          <w:noProof w:val="0"/>
          <w:sz w:val="24"/>
          <w:szCs w:val="24"/>
          <w:u w:val="none"/>
          <w:lang w:val="en-GB"/>
        </w:rPr>
        <w:t xml:space="preserve">, </w:t>
      </w:r>
      <w:r w:rsidRPr="16A65C2E" w:rsidR="5383316C">
        <w:rPr>
          <w:rFonts w:ascii="Calibri" w:hAnsi="Calibri" w:eastAsia="Calibri" w:cs="Calibri"/>
          <w:b w:val="0"/>
          <w:bCs w:val="0"/>
          <w:noProof w:val="0"/>
          <w:sz w:val="24"/>
          <w:szCs w:val="24"/>
          <w:u w:val="none"/>
          <w:lang w:val="en-GB"/>
        </w:rPr>
        <w:t xml:space="preserve">pile ups the fire and rescue service make sure that they get all the injured people out safely and make sure </w:t>
      </w:r>
      <w:r w:rsidRPr="16A65C2E" w:rsidR="26FB99F1">
        <w:rPr>
          <w:rFonts w:ascii="Calibri" w:hAnsi="Calibri" w:eastAsia="Calibri" w:cs="Calibri"/>
          <w:b w:val="0"/>
          <w:bCs w:val="0"/>
          <w:noProof w:val="0"/>
          <w:sz w:val="24"/>
          <w:szCs w:val="24"/>
          <w:u w:val="none"/>
          <w:lang w:val="en-GB"/>
        </w:rPr>
        <w:t xml:space="preserve">they are okay. </w:t>
      </w:r>
      <w:r w:rsidRPr="16A65C2E" w:rsidR="7C995765">
        <w:rPr>
          <w:rFonts w:ascii="Calibri" w:hAnsi="Calibri" w:eastAsia="Calibri" w:cs="Calibri"/>
          <w:b w:val="0"/>
          <w:bCs w:val="0"/>
          <w:noProof w:val="0"/>
          <w:sz w:val="24"/>
          <w:szCs w:val="24"/>
          <w:u w:val="none"/>
          <w:lang w:val="en-GB"/>
        </w:rPr>
        <w:t xml:space="preserve">This is also relevant to the scenario as there can be roads by the woodland area where the fire is and this means people that are driving past will panic and could </w:t>
      </w:r>
      <w:r w:rsidRPr="16A65C2E" w:rsidR="6922DD76">
        <w:rPr>
          <w:rFonts w:ascii="Calibri" w:hAnsi="Calibri" w:eastAsia="Calibri" w:cs="Calibri"/>
          <w:b w:val="0"/>
          <w:bCs w:val="0"/>
          <w:noProof w:val="0"/>
          <w:sz w:val="24"/>
          <w:szCs w:val="24"/>
          <w:u w:val="none"/>
          <w:lang w:val="en-GB"/>
        </w:rPr>
        <w:t>possibly</w:t>
      </w:r>
      <w:r w:rsidRPr="16A65C2E" w:rsidR="7C995765">
        <w:rPr>
          <w:rFonts w:ascii="Calibri" w:hAnsi="Calibri" w:eastAsia="Calibri" w:cs="Calibri"/>
          <w:b w:val="0"/>
          <w:bCs w:val="0"/>
          <w:noProof w:val="0"/>
          <w:sz w:val="24"/>
          <w:szCs w:val="24"/>
          <w:u w:val="none"/>
          <w:lang w:val="en-GB"/>
        </w:rPr>
        <w:t xml:space="preserve"> be</w:t>
      </w:r>
      <w:r w:rsidRPr="16A65C2E" w:rsidR="7C995765">
        <w:rPr>
          <w:rFonts w:ascii="Calibri" w:hAnsi="Calibri" w:eastAsia="Calibri" w:cs="Calibri"/>
          <w:b w:val="0"/>
          <w:bCs w:val="0"/>
          <w:noProof w:val="0"/>
          <w:sz w:val="24"/>
          <w:szCs w:val="24"/>
          <w:u w:val="none"/>
          <w:lang w:val="en-GB"/>
        </w:rPr>
        <w:t xml:space="preserve"> a threat to </w:t>
      </w:r>
      <w:r w:rsidRPr="16A65C2E" w:rsidR="7E3836B8">
        <w:rPr>
          <w:rFonts w:ascii="Calibri" w:hAnsi="Calibri" w:eastAsia="Calibri" w:cs="Calibri"/>
          <w:b w:val="0"/>
          <w:bCs w:val="0"/>
          <w:noProof w:val="0"/>
          <w:sz w:val="24"/>
          <w:szCs w:val="24"/>
          <w:u w:val="none"/>
          <w:lang w:val="en-GB"/>
        </w:rPr>
        <w:t>danger</w:t>
      </w:r>
      <w:r w:rsidRPr="16A65C2E" w:rsidR="6C810DA2">
        <w:rPr>
          <w:rFonts w:ascii="Calibri" w:hAnsi="Calibri" w:eastAsia="Calibri" w:cs="Calibri"/>
          <w:b w:val="0"/>
          <w:bCs w:val="0"/>
          <w:noProof w:val="0"/>
          <w:sz w:val="24"/>
          <w:szCs w:val="24"/>
          <w:u w:val="none"/>
          <w:lang w:val="en-GB"/>
        </w:rPr>
        <w:t xml:space="preserve"> by causing road accidents.</w:t>
      </w:r>
      <w:r w:rsidRPr="16A65C2E" w:rsidR="5CFECDE7">
        <w:rPr>
          <w:rFonts w:ascii="Calibri" w:hAnsi="Calibri" w:eastAsia="Calibri" w:cs="Calibri"/>
          <w:b w:val="0"/>
          <w:bCs w:val="0"/>
          <w:noProof w:val="0"/>
          <w:sz w:val="24"/>
          <w:szCs w:val="24"/>
          <w:u w:val="none"/>
          <w:lang w:val="en-GB"/>
        </w:rPr>
        <w:t xml:space="preserve"> The final key responsibility is rescuing and protecting people </w:t>
      </w:r>
      <w:r w:rsidRPr="16A65C2E" w:rsidR="5CFECDE7">
        <w:rPr>
          <w:rFonts w:ascii="Calibri" w:hAnsi="Calibri" w:eastAsia="Calibri" w:cs="Calibri"/>
          <w:b w:val="0"/>
          <w:bCs w:val="0"/>
          <w:noProof w:val="0"/>
          <w:sz w:val="24"/>
          <w:szCs w:val="24"/>
          <w:u w:val="none"/>
          <w:lang w:val="en-GB"/>
        </w:rPr>
        <w:t>in th</w:t>
      </w:r>
      <w:r w:rsidRPr="16A65C2E" w:rsidR="0D9B27B1">
        <w:rPr>
          <w:rFonts w:ascii="Calibri" w:hAnsi="Calibri" w:eastAsia="Calibri" w:cs="Calibri"/>
          <w:b w:val="0"/>
          <w:bCs w:val="0"/>
          <w:noProof w:val="0"/>
          <w:sz w:val="24"/>
          <w:szCs w:val="24"/>
          <w:u w:val="none"/>
          <w:lang w:val="en-GB"/>
        </w:rPr>
        <w:t>e event of</w:t>
      </w:r>
      <w:r w:rsidRPr="16A65C2E" w:rsidR="0D9B27B1">
        <w:rPr>
          <w:rFonts w:ascii="Calibri" w:hAnsi="Calibri" w:eastAsia="Calibri" w:cs="Calibri"/>
          <w:b w:val="0"/>
          <w:bCs w:val="0"/>
          <w:noProof w:val="0"/>
          <w:sz w:val="24"/>
          <w:szCs w:val="24"/>
          <w:u w:val="none"/>
          <w:lang w:val="en-GB"/>
        </w:rPr>
        <w:t xml:space="preserve"> other emergencies. </w:t>
      </w:r>
      <w:r w:rsidRPr="16A65C2E" w:rsidR="6E856AFF">
        <w:rPr>
          <w:rFonts w:ascii="Calibri" w:hAnsi="Calibri" w:eastAsia="Calibri" w:cs="Calibri"/>
          <w:b w:val="0"/>
          <w:bCs w:val="0"/>
          <w:noProof w:val="0"/>
          <w:sz w:val="24"/>
          <w:szCs w:val="24"/>
          <w:u w:val="none"/>
          <w:lang w:val="en-GB"/>
        </w:rPr>
        <w:t>This means that</w:t>
      </w:r>
      <w:r w:rsidRPr="16A65C2E" w:rsidR="53F5D98E">
        <w:rPr>
          <w:rFonts w:ascii="Calibri" w:hAnsi="Calibri" w:eastAsia="Calibri" w:cs="Calibri"/>
          <w:b w:val="0"/>
          <w:bCs w:val="0"/>
          <w:noProof w:val="0"/>
          <w:sz w:val="24"/>
          <w:szCs w:val="24"/>
          <w:u w:val="none"/>
          <w:lang w:val="en-GB"/>
        </w:rPr>
        <w:t xml:space="preserve"> it is their duty to protect everyone and everything in any circumstance</w:t>
      </w:r>
      <w:r w:rsidRPr="16A65C2E" w:rsidR="57CB2B71">
        <w:rPr>
          <w:rFonts w:ascii="Calibri" w:hAnsi="Calibri" w:eastAsia="Calibri" w:cs="Calibri"/>
          <w:b w:val="0"/>
          <w:bCs w:val="0"/>
          <w:noProof w:val="0"/>
          <w:sz w:val="24"/>
          <w:szCs w:val="24"/>
          <w:u w:val="none"/>
          <w:lang w:val="en-GB"/>
        </w:rPr>
        <w:t xml:space="preserve"> in situation such as wildfires due to being one of the most dangerous incidents to attend</w:t>
      </w:r>
      <w:r w:rsidRPr="16A65C2E" w:rsidR="53F5D98E">
        <w:rPr>
          <w:rFonts w:ascii="Calibri" w:hAnsi="Calibri" w:eastAsia="Calibri" w:cs="Calibri"/>
          <w:b w:val="0"/>
          <w:bCs w:val="0"/>
          <w:noProof w:val="0"/>
          <w:sz w:val="24"/>
          <w:szCs w:val="24"/>
          <w:u w:val="none"/>
          <w:lang w:val="en-GB"/>
        </w:rPr>
        <w:t>. Th</w:t>
      </w:r>
      <w:r w:rsidRPr="16A65C2E" w:rsidR="04103ABD">
        <w:rPr>
          <w:rFonts w:ascii="Calibri" w:hAnsi="Calibri" w:eastAsia="Calibri" w:cs="Calibri"/>
          <w:b w:val="0"/>
          <w:bCs w:val="0"/>
          <w:noProof w:val="0"/>
          <w:sz w:val="24"/>
          <w:szCs w:val="24"/>
          <w:u w:val="none"/>
          <w:lang w:val="en-GB"/>
        </w:rPr>
        <w:t xml:space="preserve">is is relevant to the scenario </w:t>
      </w:r>
      <w:r w:rsidRPr="16A65C2E" w:rsidR="04103ABD">
        <w:rPr>
          <w:rFonts w:ascii="Calibri" w:hAnsi="Calibri" w:eastAsia="Calibri" w:cs="Calibri"/>
          <w:b w:val="0"/>
          <w:bCs w:val="0"/>
          <w:noProof w:val="0"/>
          <w:sz w:val="24"/>
          <w:szCs w:val="24"/>
          <w:u w:val="none"/>
          <w:lang w:val="en-GB"/>
        </w:rPr>
        <w:t xml:space="preserve">due to the fact </w:t>
      </w:r>
      <w:r w:rsidRPr="16A65C2E" w:rsidR="04103ABD">
        <w:rPr>
          <w:rFonts w:ascii="Calibri" w:hAnsi="Calibri" w:eastAsia="Calibri" w:cs="Calibri"/>
          <w:b w:val="0"/>
          <w:bCs w:val="0"/>
          <w:noProof w:val="0"/>
          <w:sz w:val="24"/>
          <w:szCs w:val="24"/>
          <w:u w:val="none"/>
          <w:lang w:val="en-GB"/>
        </w:rPr>
        <w:t xml:space="preserve">wildfires are </w:t>
      </w:r>
      <w:r w:rsidRPr="16A65C2E" w:rsidR="04103ABD">
        <w:rPr>
          <w:rFonts w:ascii="Calibri" w:hAnsi="Calibri" w:eastAsia="Calibri" w:cs="Calibri"/>
          <w:b w:val="0"/>
          <w:bCs w:val="0"/>
          <w:noProof w:val="0"/>
          <w:sz w:val="24"/>
          <w:szCs w:val="24"/>
          <w:u w:val="none"/>
          <w:lang w:val="en-GB"/>
        </w:rPr>
        <w:t>a very dangerous</w:t>
      </w:r>
      <w:r w:rsidRPr="16A65C2E" w:rsidR="04103ABD">
        <w:rPr>
          <w:rFonts w:ascii="Calibri" w:hAnsi="Calibri" w:eastAsia="Calibri" w:cs="Calibri"/>
          <w:b w:val="0"/>
          <w:bCs w:val="0"/>
          <w:noProof w:val="0"/>
          <w:sz w:val="24"/>
          <w:szCs w:val="24"/>
          <w:u w:val="none"/>
          <w:lang w:val="en-GB"/>
        </w:rPr>
        <w:t xml:space="preserve"> incident to attend, </w:t>
      </w:r>
      <w:r w:rsidRPr="16A65C2E" w:rsidR="744161DC">
        <w:rPr>
          <w:rFonts w:ascii="Calibri" w:hAnsi="Calibri" w:eastAsia="Calibri" w:cs="Calibri"/>
          <w:b w:val="0"/>
          <w:bCs w:val="0"/>
          <w:noProof w:val="0"/>
          <w:sz w:val="24"/>
          <w:szCs w:val="24"/>
          <w:u w:val="none"/>
          <w:lang w:val="en-GB"/>
        </w:rPr>
        <w:t xml:space="preserve">the fire and rescue service must prioritise this first as parts of the rescue could </w:t>
      </w:r>
      <w:r w:rsidRPr="16A65C2E" w:rsidR="66FE6EC3">
        <w:rPr>
          <w:rFonts w:ascii="Calibri" w:hAnsi="Calibri" w:eastAsia="Calibri" w:cs="Calibri"/>
          <w:b w:val="0"/>
          <w:bCs w:val="0"/>
          <w:noProof w:val="0"/>
          <w:sz w:val="24"/>
          <w:szCs w:val="24"/>
          <w:u w:val="none"/>
          <w:lang w:val="en-GB"/>
        </w:rPr>
        <w:t>escalate</w:t>
      </w:r>
      <w:r w:rsidRPr="16A65C2E" w:rsidR="744161DC">
        <w:rPr>
          <w:rFonts w:ascii="Calibri" w:hAnsi="Calibri" w:eastAsia="Calibri" w:cs="Calibri"/>
          <w:b w:val="0"/>
          <w:bCs w:val="0"/>
          <w:noProof w:val="0"/>
          <w:sz w:val="24"/>
          <w:szCs w:val="24"/>
          <w:u w:val="none"/>
          <w:lang w:val="en-GB"/>
        </w:rPr>
        <w:t xml:space="preserve"> very quickly</w:t>
      </w:r>
      <w:r w:rsidRPr="16A65C2E" w:rsidR="4780F21E">
        <w:rPr>
          <w:rFonts w:ascii="Calibri" w:hAnsi="Calibri" w:eastAsia="Calibri" w:cs="Calibri"/>
          <w:b w:val="0"/>
          <w:bCs w:val="0"/>
          <w:noProof w:val="0"/>
          <w:sz w:val="24"/>
          <w:szCs w:val="24"/>
          <w:u w:val="none"/>
          <w:lang w:val="en-GB"/>
        </w:rPr>
        <w:t xml:space="preserve">. The Wanstead Flats wildfire has been named as London’s ‘largest ever grass fire, the fire required more than 225 firefighters and 40 fire </w:t>
      </w:r>
      <w:r w:rsidRPr="16A65C2E" w:rsidR="7A76D651">
        <w:rPr>
          <w:rFonts w:ascii="Calibri" w:hAnsi="Calibri" w:eastAsia="Calibri" w:cs="Calibri"/>
          <w:b w:val="0"/>
          <w:bCs w:val="0"/>
          <w:noProof w:val="0"/>
          <w:sz w:val="24"/>
          <w:szCs w:val="24"/>
          <w:u w:val="none"/>
          <w:lang w:val="en-GB"/>
        </w:rPr>
        <w:t xml:space="preserve">engines (Wolffe, T.A </w:t>
      </w:r>
      <w:r w:rsidRPr="16A65C2E" w:rsidR="68F23799">
        <w:rPr>
          <w:rFonts w:ascii="Calibri" w:hAnsi="Calibri" w:eastAsia="Calibri" w:cs="Calibri"/>
          <w:b w:val="0"/>
          <w:bCs w:val="0"/>
          <w:noProof w:val="0"/>
          <w:sz w:val="24"/>
          <w:szCs w:val="24"/>
          <w:u w:val="none"/>
          <w:lang w:val="en-GB"/>
        </w:rPr>
        <w:t>et al)</w:t>
      </w:r>
      <w:r w:rsidRPr="16A65C2E" w:rsidR="6CCC26C1">
        <w:rPr>
          <w:rFonts w:ascii="Calibri" w:hAnsi="Calibri" w:eastAsia="Calibri" w:cs="Calibri"/>
          <w:b w:val="0"/>
          <w:bCs w:val="0"/>
          <w:noProof w:val="0"/>
          <w:sz w:val="24"/>
          <w:szCs w:val="24"/>
          <w:u w:val="none"/>
          <w:lang w:val="en-GB"/>
        </w:rPr>
        <w:t xml:space="preserve"> this shows that </w:t>
      </w:r>
      <w:r w:rsidRPr="16A65C2E" w:rsidR="5CFDC193">
        <w:rPr>
          <w:rFonts w:ascii="Calibri" w:hAnsi="Calibri" w:eastAsia="Calibri" w:cs="Calibri"/>
          <w:b w:val="0"/>
          <w:bCs w:val="0"/>
          <w:noProof w:val="0"/>
          <w:sz w:val="24"/>
          <w:szCs w:val="24"/>
          <w:u w:val="none"/>
          <w:lang w:val="en-GB"/>
        </w:rPr>
        <w:t>wildfires are a very dangerous incident and the amount of people required to tackle it is a massive challenge</w:t>
      </w:r>
      <w:r w:rsidRPr="16A65C2E" w:rsidR="7A76D651">
        <w:rPr>
          <w:rFonts w:ascii="Calibri" w:hAnsi="Calibri" w:eastAsia="Calibri" w:cs="Calibri"/>
          <w:b w:val="0"/>
          <w:bCs w:val="0"/>
          <w:noProof w:val="0"/>
          <w:sz w:val="24"/>
          <w:szCs w:val="24"/>
          <w:u w:val="none"/>
          <w:lang w:val="en-GB"/>
        </w:rPr>
        <w:t>.</w:t>
      </w:r>
      <w:r w:rsidRPr="16A65C2E" w:rsidR="744161DC">
        <w:rPr>
          <w:rFonts w:ascii="Calibri" w:hAnsi="Calibri" w:eastAsia="Calibri" w:cs="Calibri"/>
          <w:b w:val="0"/>
          <w:bCs w:val="0"/>
          <w:noProof w:val="0"/>
          <w:sz w:val="24"/>
          <w:szCs w:val="24"/>
          <w:u w:val="none"/>
          <w:lang w:val="en-GB"/>
        </w:rPr>
        <w:t xml:space="preserve"> </w:t>
      </w:r>
      <w:r w:rsidRPr="16A65C2E" w:rsidR="05E258CD">
        <w:rPr>
          <w:rFonts w:ascii="Calibri" w:hAnsi="Calibri" w:eastAsia="Calibri" w:cs="Calibri"/>
          <w:b w:val="0"/>
          <w:bCs w:val="0"/>
          <w:noProof w:val="0"/>
          <w:sz w:val="24"/>
          <w:szCs w:val="24"/>
          <w:u w:val="none"/>
          <w:lang w:val="en-GB"/>
        </w:rPr>
        <w:t xml:space="preserve">The fire and rescue service also </w:t>
      </w:r>
      <w:r w:rsidRPr="16A65C2E" w:rsidR="7F636751">
        <w:rPr>
          <w:rFonts w:ascii="Calibri" w:hAnsi="Calibri" w:eastAsia="Calibri" w:cs="Calibri"/>
          <w:b w:val="0"/>
          <w:bCs w:val="0"/>
          <w:noProof w:val="0"/>
          <w:sz w:val="24"/>
          <w:szCs w:val="24"/>
          <w:u w:val="none"/>
          <w:lang w:val="en-GB"/>
        </w:rPr>
        <w:t xml:space="preserve">follows another law of their own </w:t>
      </w:r>
      <w:r w:rsidRPr="16A65C2E" w:rsidR="38A41186">
        <w:rPr>
          <w:rFonts w:ascii="Calibri" w:hAnsi="Calibri" w:eastAsia="Calibri" w:cs="Calibri"/>
          <w:b w:val="0"/>
          <w:bCs w:val="0"/>
          <w:noProof w:val="0"/>
          <w:sz w:val="24"/>
          <w:szCs w:val="24"/>
          <w:u w:val="none"/>
          <w:lang w:val="en-GB"/>
        </w:rPr>
        <w:t>which is called the Civil Contingencies Act 2004</w:t>
      </w:r>
      <w:r w:rsidRPr="16A65C2E" w:rsidR="43B709FB">
        <w:rPr>
          <w:rFonts w:ascii="Calibri" w:hAnsi="Calibri" w:eastAsia="Calibri" w:cs="Calibri"/>
          <w:b w:val="0"/>
          <w:bCs w:val="0"/>
          <w:noProof w:val="0"/>
          <w:sz w:val="24"/>
          <w:szCs w:val="24"/>
          <w:u w:val="none"/>
          <w:lang w:val="en-GB"/>
        </w:rPr>
        <w:t>. This is where it creates the UKs framework for civil protection, defining emergencies</w:t>
      </w:r>
      <w:r w:rsidRPr="16A65C2E" w:rsidR="0C9F92A9">
        <w:rPr>
          <w:rFonts w:ascii="Calibri" w:hAnsi="Calibri" w:eastAsia="Calibri" w:cs="Calibri"/>
          <w:b w:val="0"/>
          <w:bCs w:val="0"/>
          <w:noProof w:val="0"/>
          <w:sz w:val="24"/>
          <w:szCs w:val="24"/>
          <w:u w:val="none"/>
          <w:lang w:val="en-GB"/>
        </w:rPr>
        <w:t>, assigning duties to first responders to assess risks and plan emergenc</w:t>
      </w:r>
      <w:r w:rsidRPr="16A65C2E" w:rsidR="0D3691C5">
        <w:rPr>
          <w:rFonts w:ascii="Calibri" w:hAnsi="Calibri" w:eastAsia="Calibri" w:cs="Calibri"/>
          <w:b w:val="0"/>
          <w:bCs w:val="0"/>
          <w:noProof w:val="0"/>
          <w:sz w:val="24"/>
          <w:szCs w:val="24"/>
          <w:u w:val="none"/>
          <w:lang w:val="en-GB"/>
        </w:rPr>
        <w:t xml:space="preserve">ies. </w:t>
      </w:r>
      <w:r w:rsidRPr="16A65C2E" w:rsidR="263444EA">
        <w:rPr>
          <w:rFonts w:ascii="Calibri" w:hAnsi="Calibri" w:eastAsia="Calibri" w:cs="Calibri"/>
          <w:b w:val="0"/>
          <w:bCs w:val="0"/>
          <w:noProof w:val="0"/>
          <w:sz w:val="24"/>
          <w:szCs w:val="24"/>
          <w:u w:val="none"/>
          <w:lang w:val="en-GB"/>
        </w:rPr>
        <w:t xml:space="preserve">There are </w:t>
      </w:r>
      <w:r w:rsidRPr="16A65C2E" w:rsidR="21F0EE59">
        <w:rPr>
          <w:rFonts w:ascii="Calibri" w:hAnsi="Calibri" w:eastAsia="Calibri" w:cs="Calibri"/>
          <w:b w:val="0"/>
          <w:bCs w:val="0"/>
          <w:noProof w:val="0"/>
          <w:sz w:val="24"/>
          <w:szCs w:val="24"/>
          <w:u w:val="none"/>
          <w:lang w:val="en-GB"/>
        </w:rPr>
        <w:t xml:space="preserve">many key features to this law </w:t>
      </w:r>
      <w:r w:rsidRPr="16A65C2E" w:rsidR="0719998B">
        <w:rPr>
          <w:rFonts w:ascii="Calibri" w:hAnsi="Calibri" w:eastAsia="Calibri" w:cs="Calibri"/>
          <w:b w:val="0"/>
          <w:bCs w:val="0"/>
          <w:noProof w:val="0"/>
          <w:sz w:val="24"/>
          <w:szCs w:val="24"/>
          <w:u w:val="none"/>
          <w:lang w:val="en-GB"/>
        </w:rPr>
        <w:t>that the fire and rescue service must take extra precaution when arriving at incidents</w:t>
      </w:r>
      <w:r w:rsidRPr="16A65C2E" w:rsidR="7C440507">
        <w:rPr>
          <w:rFonts w:ascii="Calibri" w:hAnsi="Calibri" w:eastAsia="Calibri" w:cs="Calibri"/>
          <w:b w:val="0"/>
          <w:bCs w:val="0"/>
          <w:noProof w:val="0"/>
          <w:sz w:val="24"/>
          <w:szCs w:val="24"/>
          <w:u w:val="none"/>
          <w:lang w:val="en-GB"/>
        </w:rPr>
        <w:t xml:space="preserve">. The first key feature is assessing risks; this is when they turn up at the scene of the incident and assess how they can </w:t>
      </w:r>
      <w:r w:rsidRPr="16A65C2E" w:rsidR="7EB75436">
        <w:rPr>
          <w:rFonts w:ascii="Calibri" w:hAnsi="Calibri" w:eastAsia="Calibri" w:cs="Calibri"/>
          <w:b w:val="0"/>
          <w:bCs w:val="0"/>
          <w:noProof w:val="0"/>
          <w:sz w:val="24"/>
          <w:szCs w:val="24"/>
          <w:u w:val="none"/>
          <w:lang w:val="en-GB"/>
        </w:rPr>
        <w:t xml:space="preserve">tackle this problem making sure all the crew is safe. This is important as it could lead to injuries when done incorrectly. </w:t>
      </w:r>
      <w:r w:rsidRPr="16A65C2E" w:rsidR="76BDCBFC">
        <w:rPr>
          <w:rFonts w:ascii="Calibri" w:hAnsi="Calibri" w:eastAsia="Calibri" w:cs="Calibri"/>
          <w:b w:val="0"/>
          <w:bCs w:val="0"/>
          <w:noProof w:val="0"/>
          <w:sz w:val="24"/>
          <w:szCs w:val="24"/>
          <w:u w:val="none"/>
          <w:lang w:val="en-GB"/>
        </w:rPr>
        <w:t xml:space="preserve">Another feature is </w:t>
      </w:r>
      <w:r w:rsidRPr="16A65C2E" w:rsidR="76BDCBFC">
        <w:rPr>
          <w:rFonts w:ascii="Calibri" w:hAnsi="Calibri" w:eastAsia="Calibri" w:cs="Calibri"/>
          <w:b w:val="0"/>
          <w:bCs w:val="0"/>
          <w:noProof w:val="0"/>
          <w:sz w:val="24"/>
          <w:szCs w:val="24"/>
          <w:u w:val="none"/>
          <w:lang w:val="en-GB"/>
        </w:rPr>
        <w:t>maintaining</w:t>
      </w:r>
      <w:r w:rsidRPr="16A65C2E" w:rsidR="76BDCBFC">
        <w:rPr>
          <w:rFonts w:ascii="Calibri" w:hAnsi="Calibri" w:eastAsia="Calibri" w:cs="Calibri"/>
          <w:b w:val="0"/>
          <w:bCs w:val="0"/>
          <w:noProof w:val="0"/>
          <w:sz w:val="24"/>
          <w:szCs w:val="24"/>
          <w:u w:val="none"/>
          <w:lang w:val="en-GB"/>
        </w:rPr>
        <w:t xml:space="preserve"> emergency plans, this is when the assessor puts in other plans in case something at the scene so that it prevents anyone from the crew risking an </w:t>
      </w:r>
      <w:r w:rsidRPr="16A65C2E" w:rsidR="76BB562D">
        <w:rPr>
          <w:rFonts w:ascii="Calibri" w:hAnsi="Calibri" w:eastAsia="Calibri" w:cs="Calibri"/>
          <w:b w:val="0"/>
          <w:bCs w:val="0"/>
          <w:noProof w:val="0"/>
          <w:sz w:val="24"/>
          <w:szCs w:val="24"/>
          <w:u w:val="none"/>
          <w:lang w:val="en-GB"/>
        </w:rPr>
        <w:t xml:space="preserve">injury. </w:t>
      </w:r>
      <w:r w:rsidRPr="16A65C2E" w:rsidR="4686E2E7">
        <w:rPr>
          <w:rFonts w:ascii="Calibri" w:hAnsi="Calibri" w:eastAsia="Calibri" w:cs="Calibri"/>
          <w:b w:val="0"/>
          <w:bCs w:val="0"/>
          <w:noProof w:val="0"/>
          <w:sz w:val="24"/>
          <w:szCs w:val="24"/>
          <w:u w:val="none"/>
          <w:lang w:val="en-GB"/>
        </w:rPr>
        <w:t>The third feature of this law is Co-operation and sharing information, this is crucial when arriving on scene as everyone needs to kno</w:t>
      </w:r>
      <w:r w:rsidRPr="16A65C2E" w:rsidR="298C99F2">
        <w:rPr>
          <w:rFonts w:ascii="Calibri" w:hAnsi="Calibri" w:eastAsia="Calibri" w:cs="Calibri"/>
          <w:b w:val="0"/>
          <w:bCs w:val="0"/>
          <w:noProof w:val="0"/>
          <w:sz w:val="24"/>
          <w:szCs w:val="24"/>
          <w:u w:val="none"/>
          <w:lang w:val="en-GB"/>
        </w:rPr>
        <w:t xml:space="preserve">w what needs to happen or what plan is going to be put in place so that everyone carries out their task safely without any worries. It is important that </w:t>
      </w:r>
      <w:r w:rsidRPr="16A65C2E" w:rsidR="298C99F2">
        <w:rPr>
          <w:rFonts w:ascii="Calibri" w:hAnsi="Calibri" w:eastAsia="Calibri" w:cs="Calibri"/>
          <w:b w:val="0"/>
          <w:bCs w:val="0"/>
          <w:noProof w:val="0"/>
          <w:sz w:val="24"/>
          <w:szCs w:val="24"/>
          <w:u w:val="none"/>
          <w:lang w:val="en-GB"/>
        </w:rPr>
        <w:t xml:space="preserve">good </w:t>
      </w:r>
      <w:r w:rsidRPr="16A65C2E" w:rsidR="5B336BDC">
        <w:rPr>
          <w:rFonts w:ascii="Calibri" w:hAnsi="Calibri" w:eastAsia="Calibri" w:cs="Calibri"/>
          <w:b w:val="0"/>
          <w:bCs w:val="0"/>
          <w:noProof w:val="0"/>
          <w:sz w:val="24"/>
          <w:szCs w:val="24"/>
          <w:u w:val="none"/>
          <w:lang w:val="en-GB"/>
        </w:rPr>
        <w:t>communication</w:t>
      </w:r>
      <w:r w:rsidRPr="16A65C2E" w:rsidR="298C99F2">
        <w:rPr>
          <w:rFonts w:ascii="Calibri" w:hAnsi="Calibri" w:eastAsia="Calibri" w:cs="Calibri"/>
          <w:b w:val="0"/>
          <w:bCs w:val="0"/>
          <w:noProof w:val="0"/>
          <w:sz w:val="24"/>
          <w:szCs w:val="24"/>
          <w:u w:val="none"/>
          <w:lang w:val="en-GB"/>
        </w:rPr>
        <w:t xml:space="preserve"> is happening so everyone can know </w:t>
      </w:r>
      <w:r w:rsidRPr="16A65C2E" w:rsidR="1281E09A">
        <w:rPr>
          <w:rFonts w:ascii="Calibri" w:hAnsi="Calibri" w:eastAsia="Calibri" w:cs="Calibri"/>
          <w:b w:val="0"/>
          <w:bCs w:val="0"/>
          <w:noProof w:val="0"/>
          <w:sz w:val="24"/>
          <w:szCs w:val="24"/>
          <w:u w:val="none"/>
          <w:lang w:val="en-GB"/>
        </w:rPr>
        <w:t xml:space="preserve">if the situation is getting worse and must </w:t>
      </w:r>
      <w:r w:rsidRPr="16A65C2E" w:rsidR="1281E09A">
        <w:rPr>
          <w:rFonts w:ascii="Calibri" w:hAnsi="Calibri" w:eastAsia="Calibri" w:cs="Calibri"/>
          <w:b w:val="0"/>
          <w:bCs w:val="0"/>
          <w:noProof w:val="0"/>
          <w:sz w:val="24"/>
          <w:szCs w:val="24"/>
          <w:u w:val="none"/>
          <w:lang w:val="en-GB"/>
        </w:rPr>
        <w:t>come up with</w:t>
      </w:r>
      <w:r w:rsidRPr="16A65C2E" w:rsidR="1281E09A">
        <w:rPr>
          <w:rFonts w:ascii="Calibri" w:hAnsi="Calibri" w:eastAsia="Calibri" w:cs="Calibri"/>
          <w:b w:val="0"/>
          <w:bCs w:val="0"/>
          <w:noProof w:val="0"/>
          <w:sz w:val="24"/>
          <w:szCs w:val="24"/>
          <w:u w:val="none"/>
          <w:lang w:val="en-GB"/>
        </w:rPr>
        <w:t xml:space="preserve"> a new plan. </w:t>
      </w:r>
      <w:r w:rsidRPr="16A65C2E" w:rsidR="4C6A97CF">
        <w:rPr>
          <w:rFonts w:ascii="Calibri" w:hAnsi="Calibri" w:eastAsia="Calibri" w:cs="Calibri"/>
          <w:b w:val="0"/>
          <w:bCs w:val="0"/>
          <w:noProof w:val="0"/>
          <w:sz w:val="24"/>
          <w:szCs w:val="24"/>
          <w:u w:val="none"/>
          <w:lang w:val="en-GB"/>
        </w:rPr>
        <w:t xml:space="preserve">The final key feature </w:t>
      </w:r>
      <w:r w:rsidRPr="16A65C2E" w:rsidR="4768E311">
        <w:rPr>
          <w:rFonts w:ascii="Calibri" w:hAnsi="Calibri" w:eastAsia="Calibri" w:cs="Calibri"/>
          <w:b w:val="0"/>
          <w:bCs w:val="0"/>
          <w:noProof w:val="0"/>
          <w:sz w:val="24"/>
          <w:szCs w:val="24"/>
          <w:u w:val="none"/>
          <w:lang w:val="en-GB"/>
        </w:rPr>
        <w:t xml:space="preserve">is </w:t>
      </w:r>
      <w:r w:rsidRPr="16A65C2E" w:rsidR="728DA975">
        <w:rPr>
          <w:rFonts w:ascii="Calibri" w:hAnsi="Calibri" w:eastAsia="Calibri" w:cs="Calibri"/>
          <w:b w:val="0"/>
          <w:bCs w:val="0"/>
          <w:noProof w:val="0"/>
          <w:sz w:val="24"/>
          <w:szCs w:val="24"/>
          <w:u w:val="none"/>
          <w:lang w:val="en-GB"/>
        </w:rPr>
        <w:t>responding</w:t>
      </w:r>
      <w:r w:rsidRPr="16A65C2E" w:rsidR="4768E311">
        <w:rPr>
          <w:rFonts w:ascii="Calibri" w:hAnsi="Calibri" w:eastAsia="Calibri" w:cs="Calibri"/>
          <w:b w:val="0"/>
          <w:bCs w:val="0"/>
          <w:noProof w:val="0"/>
          <w:sz w:val="24"/>
          <w:szCs w:val="24"/>
          <w:u w:val="none"/>
          <w:lang w:val="en-GB"/>
        </w:rPr>
        <w:t xml:space="preserve"> to emergencies. This is one of the most </w:t>
      </w:r>
      <w:r w:rsidRPr="16A65C2E" w:rsidR="4768E311">
        <w:rPr>
          <w:rFonts w:ascii="Calibri" w:hAnsi="Calibri" w:eastAsia="Calibri" w:cs="Calibri"/>
          <w:b w:val="0"/>
          <w:bCs w:val="0"/>
          <w:noProof w:val="0"/>
          <w:sz w:val="24"/>
          <w:szCs w:val="24"/>
          <w:u w:val="none"/>
          <w:lang w:val="en-GB"/>
        </w:rPr>
        <w:t>importan</w:t>
      </w:r>
      <w:r w:rsidRPr="16A65C2E" w:rsidR="160D933F">
        <w:rPr>
          <w:rFonts w:ascii="Calibri" w:hAnsi="Calibri" w:eastAsia="Calibri" w:cs="Calibri"/>
          <w:b w:val="0"/>
          <w:bCs w:val="0"/>
          <w:noProof w:val="0"/>
          <w:sz w:val="24"/>
          <w:szCs w:val="24"/>
          <w:u w:val="none"/>
          <w:lang w:val="en-GB"/>
        </w:rPr>
        <w:t>t features</w:t>
      </w:r>
      <w:r w:rsidRPr="16A65C2E" w:rsidR="160D933F">
        <w:rPr>
          <w:rFonts w:ascii="Calibri" w:hAnsi="Calibri" w:eastAsia="Calibri" w:cs="Calibri"/>
          <w:b w:val="0"/>
          <w:bCs w:val="0"/>
          <w:noProof w:val="0"/>
          <w:sz w:val="24"/>
          <w:szCs w:val="24"/>
          <w:u w:val="none"/>
          <w:lang w:val="en-GB"/>
        </w:rPr>
        <w:t xml:space="preserve"> within the act, this is due to reacting </w:t>
      </w:r>
      <w:r w:rsidRPr="16A65C2E" w:rsidR="073DC167">
        <w:rPr>
          <w:rFonts w:ascii="Calibri" w:hAnsi="Calibri" w:eastAsia="Calibri" w:cs="Calibri"/>
          <w:b w:val="0"/>
          <w:bCs w:val="0"/>
          <w:noProof w:val="0"/>
          <w:sz w:val="24"/>
          <w:szCs w:val="24"/>
          <w:u w:val="none"/>
          <w:lang w:val="en-GB"/>
        </w:rPr>
        <w:t xml:space="preserve">to what the call is and getting there quickly as possible </w:t>
      </w:r>
      <w:r w:rsidRPr="16A65C2E" w:rsidR="2CA3CA20">
        <w:rPr>
          <w:rFonts w:ascii="Calibri" w:hAnsi="Calibri" w:eastAsia="Calibri" w:cs="Calibri"/>
          <w:b w:val="0"/>
          <w:bCs w:val="0"/>
          <w:noProof w:val="0"/>
          <w:sz w:val="24"/>
          <w:szCs w:val="24"/>
          <w:u w:val="none"/>
          <w:lang w:val="en-GB"/>
        </w:rPr>
        <w:t>so that the firefighters can tackle the incident quicker</w:t>
      </w:r>
      <w:r w:rsidRPr="16A65C2E" w:rsidR="3A1FFD68">
        <w:rPr>
          <w:rFonts w:ascii="Calibri" w:hAnsi="Calibri" w:eastAsia="Calibri" w:cs="Calibri"/>
          <w:b w:val="0"/>
          <w:bCs w:val="0"/>
          <w:noProof w:val="0"/>
          <w:sz w:val="24"/>
          <w:szCs w:val="24"/>
          <w:u w:val="none"/>
          <w:lang w:val="en-GB"/>
        </w:rPr>
        <w:t xml:space="preserve">. </w:t>
      </w:r>
      <w:r w:rsidRPr="16A65C2E" w:rsidR="469E9B03">
        <w:rPr>
          <w:rFonts w:ascii="Calibri" w:hAnsi="Calibri" w:eastAsia="Calibri" w:cs="Calibri"/>
          <w:b w:val="0"/>
          <w:bCs w:val="0"/>
          <w:noProof w:val="0"/>
          <w:sz w:val="24"/>
          <w:szCs w:val="24"/>
          <w:u w:val="none"/>
          <w:lang w:val="en-GB"/>
        </w:rPr>
        <w:t xml:space="preserve">Relating this to the scenario, it is all relevant since a wildfire would </w:t>
      </w:r>
      <w:r w:rsidRPr="16A65C2E" w:rsidR="469E9B03">
        <w:rPr>
          <w:rFonts w:ascii="Calibri" w:hAnsi="Calibri" w:eastAsia="Calibri" w:cs="Calibri"/>
          <w:b w:val="0"/>
          <w:bCs w:val="0"/>
          <w:noProof w:val="0"/>
          <w:sz w:val="24"/>
          <w:szCs w:val="24"/>
          <w:u w:val="none"/>
          <w:lang w:val="en-GB"/>
        </w:rPr>
        <w:t>contain</w:t>
      </w:r>
      <w:r w:rsidRPr="16A65C2E" w:rsidR="469E9B03">
        <w:rPr>
          <w:rFonts w:ascii="Calibri" w:hAnsi="Calibri" w:eastAsia="Calibri" w:cs="Calibri"/>
          <w:b w:val="0"/>
          <w:bCs w:val="0"/>
          <w:noProof w:val="0"/>
          <w:sz w:val="24"/>
          <w:szCs w:val="24"/>
          <w:u w:val="none"/>
          <w:lang w:val="en-GB"/>
        </w:rPr>
        <w:t xml:space="preserve"> multi-agency cooperation with the police, fire service</w:t>
      </w:r>
      <w:r w:rsidRPr="16A65C2E" w:rsidR="4BAC6D54">
        <w:rPr>
          <w:rFonts w:ascii="Calibri" w:hAnsi="Calibri" w:eastAsia="Calibri" w:cs="Calibri"/>
          <w:b w:val="0"/>
          <w:bCs w:val="0"/>
          <w:noProof w:val="0"/>
          <w:sz w:val="24"/>
          <w:szCs w:val="24"/>
          <w:u w:val="none"/>
          <w:lang w:val="en-GB"/>
        </w:rPr>
        <w:t xml:space="preserve">, ambulance services, local </w:t>
      </w:r>
      <w:r w:rsidRPr="16A65C2E" w:rsidR="4BAC6D54">
        <w:rPr>
          <w:rFonts w:ascii="Calibri" w:hAnsi="Calibri" w:eastAsia="Calibri" w:cs="Calibri"/>
          <w:b w:val="0"/>
          <w:bCs w:val="0"/>
          <w:noProof w:val="0"/>
          <w:sz w:val="24"/>
          <w:szCs w:val="24"/>
          <w:u w:val="none"/>
          <w:lang w:val="en-GB"/>
        </w:rPr>
        <w:t>authorities</w:t>
      </w:r>
      <w:r w:rsidRPr="16A65C2E" w:rsidR="4BAC6D54">
        <w:rPr>
          <w:rFonts w:ascii="Calibri" w:hAnsi="Calibri" w:eastAsia="Calibri" w:cs="Calibri"/>
          <w:b w:val="0"/>
          <w:bCs w:val="0"/>
          <w:noProof w:val="0"/>
          <w:sz w:val="24"/>
          <w:szCs w:val="24"/>
          <w:u w:val="none"/>
          <w:lang w:val="en-GB"/>
        </w:rPr>
        <w:t xml:space="preserve"> and even environmental agencies. They would all work together whilst doing their own roles to make sure that the wildfire is tackled in a safe </w:t>
      </w:r>
      <w:r w:rsidRPr="16A65C2E" w:rsidR="7D6E2603">
        <w:rPr>
          <w:rFonts w:ascii="Calibri" w:hAnsi="Calibri" w:eastAsia="Calibri" w:cs="Calibri"/>
          <w:b w:val="0"/>
          <w:bCs w:val="0"/>
          <w:noProof w:val="0"/>
          <w:sz w:val="24"/>
          <w:szCs w:val="24"/>
          <w:u w:val="none"/>
          <w:lang w:val="en-GB"/>
        </w:rPr>
        <w:t>and</w:t>
      </w:r>
      <w:r w:rsidRPr="16A65C2E" w:rsidR="4BAC6D54">
        <w:rPr>
          <w:rFonts w:ascii="Calibri" w:hAnsi="Calibri" w:eastAsia="Calibri" w:cs="Calibri"/>
          <w:b w:val="0"/>
          <w:bCs w:val="0"/>
          <w:noProof w:val="0"/>
          <w:sz w:val="24"/>
          <w:szCs w:val="24"/>
          <w:u w:val="none"/>
          <w:lang w:val="en-GB"/>
        </w:rPr>
        <w:t xml:space="preserve"> sec</w:t>
      </w:r>
      <w:r w:rsidRPr="16A65C2E" w:rsidR="26E1E409">
        <w:rPr>
          <w:rFonts w:ascii="Calibri" w:hAnsi="Calibri" w:eastAsia="Calibri" w:cs="Calibri"/>
          <w:b w:val="0"/>
          <w:bCs w:val="0"/>
          <w:noProof w:val="0"/>
          <w:sz w:val="24"/>
          <w:szCs w:val="24"/>
          <w:u w:val="none"/>
          <w:lang w:val="en-GB"/>
        </w:rPr>
        <w:t xml:space="preserve">ure manner. </w:t>
      </w:r>
    </w:p>
    <w:p w:rsidR="6AE80C3C" w:rsidP="16A65C2E" w:rsidRDefault="6AE80C3C" w14:paraId="610D75FB" w14:textId="6EA2B2B9">
      <w:pPr>
        <w:pStyle w:val="Normal"/>
        <w:jc w:val="left"/>
        <w:rPr>
          <w:rFonts w:ascii="Calibri" w:hAnsi="Calibri" w:eastAsia="Calibri" w:cs="Calibri"/>
          <w:b w:val="1"/>
          <w:bCs w:val="1"/>
          <w:noProof w:val="0"/>
          <w:sz w:val="24"/>
          <w:szCs w:val="24"/>
          <w:u w:val="none"/>
          <w:lang w:val="en-GB"/>
        </w:rPr>
      </w:pPr>
      <w:r w:rsidRPr="16A65C2E" w:rsidR="6AE80C3C">
        <w:rPr>
          <w:rFonts w:ascii="Calibri" w:hAnsi="Calibri" w:eastAsia="Calibri" w:cs="Calibri"/>
          <w:b w:val="1"/>
          <w:bCs w:val="1"/>
          <w:noProof w:val="0"/>
          <w:sz w:val="24"/>
          <w:szCs w:val="24"/>
          <w:u w:val="none"/>
          <w:lang w:val="en-GB"/>
        </w:rPr>
        <w:t>Integrated Risk Management Planning and the National Framework</w:t>
      </w:r>
    </w:p>
    <w:p w:rsidR="29E4E905" w:rsidP="16A65C2E" w:rsidRDefault="29E4E905" w14:paraId="32209907" w14:textId="57DB2277">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u w:val="none"/>
          <w:lang w:val="en-GB"/>
        </w:rPr>
      </w:pPr>
      <w:r w:rsidRPr="16A65C2E" w:rsidR="29E4E905">
        <w:rPr>
          <w:rFonts w:ascii="Calibri" w:hAnsi="Calibri" w:eastAsia="Calibri" w:cs="Calibri"/>
          <w:b w:val="0"/>
          <w:bCs w:val="0"/>
          <w:noProof w:val="0"/>
          <w:sz w:val="24"/>
          <w:szCs w:val="24"/>
          <w:u w:val="none"/>
          <w:lang w:val="en-GB"/>
        </w:rPr>
        <w:t>IRMP</w:t>
      </w:r>
      <w:r w:rsidRPr="16A65C2E" w:rsidR="49D77A6D">
        <w:rPr>
          <w:rFonts w:ascii="Calibri" w:hAnsi="Calibri" w:eastAsia="Calibri" w:cs="Calibri"/>
          <w:b w:val="0"/>
          <w:bCs w:val="0"/>
          <w:noProof w:val="0"/>
          <w:sz w:val="24"/>
          <w:szCs w:val="24"/>
          <w:u w:val="none"/>
          <w:lang w:val="en-GB"/>
        </w:rPr>
        <w:t xml:space="preserve"> in the UK fire and rescue service </w:t>
      </w:r>
      <w:r w:rsidRPr="16A65C2E" w:rsidR="54FA1296">
        <w:rPr>
          <w:rFonts w:ascii="Calibri" w:hAnsi="Calibri" w:eastAsia="Calibri" w:cs="Calibri"/>
          <w:b w:val="0"/>
          <w:bCs w:val="0"/>
          <w:noProof w:val="0"/>
          <w:sz w:val="24"/>
          <w:szCs w:val="24"/>
          <w:u w:val="none"/>
          <w:lang w:val="en-GB"/>
        </w:rPr>
        <w:t xml:space="preserve">is a process to </w:t>
      </w:r>
      <w:r w:rsidRPr="16A65C2E" w:rsidR="54FA1296">
        <w:rPr>
          <w:rFonts w:ascii="Calibri" w:hAnsi="Calibri" w:eastAsia="Calibri" w:cs="Calibri"/>
          <w:b w:val="0"/>
          <w:bCs w:val="0"/>
          <w:noProof w:val="0"/>
          <w:sz w:val="24"/>
          <w:szCs w:val="24"/>
          <w:u w:val="none"/>
          <w:lang w:val="en-GB"/>
        </w:rPr>
        <w:t>identify</w:t>
      </w:r>
      <w:r w:rsidRPr="16A65C2E" w:rsidR="54FA1296">
        <w:rPr>
          <w:rFonts w:ascii="Calibri" w:hAnsi="Calibri" w:eastAsia="Calibri" w:cs="Calibri"/>
          <w:b w:val="0"/>
          <w:bCs w:val="0"/>
          <w:noProof w:val="0"/>
          <w:sz w:val="24"/>
          <w:szCs w:val="24"/>
          <w:u w:val="none"/>
          <w:lang w:val="en-GB"/>
        </w:rPr>
        <w:t xml:space="preserve">, measure and mitigate risks </w:t>
      </w:r>
      <w:r w:rsidRPr="16A65C2E" w:rsidR="0BF2102F">
        <w:rPr>
          <w:rFonts w:ascii="Calibri" w:hAnsi="Calibri" w:eastAsia="Calibri" w:cs="Calibri"/>
          <w:b w:val="0"/>
          <w:bCs w:val="0"/>
          <w:noProof w:val="0"/>
          <w:sz w:val="24"/>
          <w:szCs w:val="24"/>
          <w:u w:val="none"/>
          <w:lang w:val="en-GB"/>
        </w:rPr>
        <w:t xml:space="preserve">(fire and rescue service), affecting communities, covering prevention, </w:t>
      </w:r>
      <w:r w:rsidRPr="16A65C2E" w:rsidR="0BF2102F">
        <w:rPr>
          <w:rFonts w:ascii="Calibri" w:hAnsi="Calibri" w:eastAsia="Calibri" w:cs="Calibri"/>
          <w:b w:val="0"/>
          <w:bCs w:val="0"/>
          <w:noProof w:val="0"/>
          <w:sz w:val="24"/>
          <w:szCs w:val="24"/>
          <w:u w:val="none"/>
          <w:lang w:val="en-GB"/>
        </w:rPr>
        <w:t>protection</w:t>
      </w:r>
      <w:r w:rsidRPr="16A65C2E" w:rsidR="0BF2102F">
        <w:rPr>
          <w:rFonts w:ascii="Calibri" w:hAnsi="Calibri" w:eastAsia="Calibri" w:cs="Calibri"/>
          <w:b w:val="0"/>
          <w:bCs w:val="0"/>
          <w:noProof w:val="0"/>
          <w:sz w:val="24"/>
          <w:szCs w:val="24"/>
          <w:u w:val="none"/>
          <w:lang w:val="en-GB"/>
        </w:rPr>
        <w:t xml:space="preserve"> </w:t>
      </w:r>
      <w:r w:rsidRPr="16A65C2E" w:rsidR="14815142">
        <w:rPr>
          <w:rFonts w:ascii="Calibri" w:hAnsi="Calibri" w:eastAsia="Calibri" w:cs="Calibri"/>
          <w:b w:val="0"/>
          <w:bCs w:val="0"/>
          <w:noProof w:val="0"/>
          <w:sz w:val="24"/>
          <w:szCs w:val="24"/>
          <w:u w:val="none"/>
          <w:lang w:val="en-GB"/>
        </w:rPr>
        <w:t>and response</w:t>
      </w:r>
      <w:r w:rsidRPr="16A65C2E" w:rsidR="310219F9">
        <w:rPr>
          <w:rFonts w:ascii="Calibri" w:hAnsi="Calibri" w:eastAsia="Calibri" w:cs="Calibri"/>
          <w:b w:val="0"/>
          <w:bCs w:val="0"/>
          <w:noProof w:val="0"/>
          <w:sz w:val="24"/>
          <w:szCs w:val="24"/>
          <w:u w:val="none"/>
          <w:lang w:val="en-GB"/>
        </w:rPr>
        <w:t xml:space="preserve">. Also to </w:t>
      </w:r>
      <w:r w:rsidRPr="16A65C2E" w:rsidR="310219F9">
        <w:rPr>
          <w:rFonts w:ascii="Calibri" w:hAnsi="Calibri" w:eastAsia="Calibri" w:cs="Calibri"/>
          <w:b w:val="0"/>
          <w:bCs w:val="0"/>
          <w:i w:val="0"/>
          <w:iCs w:val="0"/>
          <w:caps w:val="0"/>
          <w:smallCaps w:val="0"/>
          <w:noProof w:val="0"/>
          <w:color w:val="auto"/>
          <w:sz w:val="24"/>
          <w:szCs w:val="24"/>
          <w:lang w:val="en-GB"/>
        </w:rPr>
        <w:t xml:space="preserve">make critical decisions under </w:t>
      </w:r>
      <w:r w:rsidRPr="16A65C2E" w:rsidR="310219F9">
        <w:rPr>
          <w:rFonts w:ascii="Calibri" w:hAnsi="Calibri" w:eastAsia="Calibri" w:cs="Calibri"/>
          <w:b w:val="0"/>
          <w:bCs w:val="0"/>
          <w:i w:val="0"/>
          <w:iCs w:val="0"/>
          <w:caps w:val="0"/>
          <w:smallCaps w:val="0"/>
          <w:noProof w:val="0"/>
          <w:color w:val="auto"/>
          <w:sz w:val="24"/>
          <w:szCs w:val="24"/>
          <w:lang w:val="en-GB"/>
        </w:rPr>
        <w:t>significant time</w:t>
      </w:r>
      <w:r w:rsidRPr="16A65C2E" w:rsidR="310219F9">
        <w:rPr>
          <w:rFonts w:ascii="Calibri" w:hAnsi="Calibri" w:eastAsia="Calibri" w:cs="Calibri"/>
          <w:b w:val="0"/>
          <w:bCs w:val="0"/>
          <w:i w:val="0"/>
          <w:iCs w:val="0"/>
          <w:caps w:val="0"/>
          <w:smallCaps w:val="0"/>
          <w:noProof w:val="0"/>
          <w:color w:val="auto"/>
          <w:sz w:val="24"/>
          <w:szCs w:val="24"/>
          <w:lang w:val="en-GB"/>
        </w:rPr>
        <w:t xml:space="preserve"> pressures</w:t>
      </w:r>
      <w:r w:rsidRPr="16A65C2E" w:rsidR="630B1D69">
        <w:rPr>
          <w:rFonts w:ascii="Calibri" w:hAnsi="Calibri" w:eastAsia="Calibri" w:cs="Calibri"/>
          <w:b w:val="0"/>
          <w:bCs w:val="0"/>
          <w:i w:val="0"/>
          <w:iCs w:val="0"/>
          <w:caps w:val="0"/>
          <w:smallCaps w:val="0"/>
          <w:noProof w:val="0"/>
          <w:color w:val="auto"/>
          <w:sz w:val="24"/>
          <w:szCs w:val="24"/>
          <w:lang w:val="en-GB"/>
        </w:rPr>
        <w:t xml:space="preserve"> (</w:t>
      </w:r>
      <w:r w:rsidRPr="16A65C2E" w:rsidR="38458259">
        <w:rPr>
          <w:rFonts w:ascii="Calibri" w:hAnsi="Calibri" w:eastAsia="Calibri" w:cs="Calibri"/>
          <w:b w:val="0"/>
          <w:bCs w:val="0"/>
          <w:i w:val="0"/>
          <w:iCs w:val="0"/>
          <w:caps w:val="0"/>
          <w:smallCaps w:val="0"/>
          <w:noProof w:val="0"/>
          <w:color w:val="auto"/>
          <w:sz w:val="24"/>
          <w:szCs w:val="24"/>
          <w:lang w:val="en-GB"/>
        </w:rPr>
        <w:t xml:space="preserve">Penney G) this shows that professionalism is a priority when dealing with situations </w:t>
      </w:r>
      <w:r w:rsidRPr="16A65C2E" w:rsidR="5EA47C3A">
        <w:rPr>
          <w:rFonts w:ascii="Calibri" w:hAnsi="Calibri" w:eastAsia="Calibri" w:cs="Calibri"/>
          <w:b w:val="0"/>
          <w:bCs w:val="0"/>
          <w:i w:val="0"/>
          <w:iCs w:val="0"/>
          <w:caps w:val="0"/>
          <w:smallCaps w:val="0"/>
          <w:noProof w:val="0"/>
          <w:color w:val="auto"/>
          <w:sz w:val="24"/>
          <w:szCs w:val="24"/>
          <w:lang w:val="en-GB"/>
        </w:rPr>
        <w:t xml:space="preserve">as they need to </w:t>
      </w:r>
      <w:r w:rsidRPr="16A65C2E" w:rsidR="5EA47C3A">
        <w:rPr>
          <w:rFonts w:ascii="Calibri" w:hAnsi="Calibri" w:eastAsia="Calibri" w:cs="Calibri"/>
          <w:b w:val="0"/>
          <w:bCs w:val="0"/>
          <w:i w:val="0"/>
          <w:iCs w:val="0"/>
          <w:caps w:val="0"/>
          <w:smallCaps w:val="0"/>
          <w:noProof w:val="0"/>
          <w:color w:val="auto"/>
          <w:sz w:val="24"/>
          <w:szCs w:val="24"/>
          <w:lang w:val="en-GB"/>
        </w:rPr>
        <w:t>advise</w:t>
      </w:r>
      <w:r w:rsidRPr="16A65C2E" w:rsidR="5EA47C3A">
        <w:rPr>
          <w:rFonts w:ascii="Calibri" w:hAnsi="Calibri" w:eastAsia="Calibri" w:cs="Calibri"/>
          <w:b w:val="0"/>
          <w:bCs w:val="0"/>
          <w:i w:val="0"/>
          <w:iCs w:val="0"/>
          <w:caps w:val="0"/>
          <w:smallCaps w:val="0"/>
          <w:noProof w:val="0"/>
          <w:color w:val="auto"/>
          <w:sz w:val="24"/>
          <w:szCs w:val="24"/>
          <w:lang w:val="en-GB"/>
        </w:rPr>
        <w:t xml:space="preserve"> a plan that can be carried out safely</w:t>
      </w:r>
      <w:r w:rsidRPr="16A65C2E" w:rsidR="14815142">
        <w:rPr>
          <w:rFonts w:ascii="Calibri" w:hAnsi="Calibri" w:eastAsia="Calibri" w:cs="Calibri"/>
          <w:b w:val="0"/>
          <w:bCs w:val="0"/>
          <w:noProof w:val="0"/>
          <w:color w:val="auto"/>
          <w:sz w:val="24"/>
          <w:szCs w:val="24"/>
          <w:u w:val="none"/>
          <w:lang w:val="en-GB"/>
        </w:rPr>
        <w:t>.</w:t>
      </w:r>
      <w:r w:rsidRPr="16A65C2E" w:rsidR="14815142">
        <w:rPr>
          <w:rFonts w:ascii="Calibri" w:hAnsi="Calibri" w:eastAsia="Calibri" w:cs="Calibri"/>
          <w:b w:val="0"/>
          <w:bCs w:val="0"/>
          <w:noProof w:val="0"/>
          <w:sz w:val="24"/>
          <w:szCs w:val="24"/>
          <w:u w:val="none"/>
          <w:lang w:val="en-GB"/>
        </w:rPr>
        <w:t xml:space="preserve"> The purpose of this i</w:t>
      </w:r>
      <w:r w:rsidRPr="16A65C2E" w:rsidR="3591986E">
        <w:rPr>
          <w:rFonts w:ascii="Calibri" w:hAnsi="Calibri" w:eastAsia="Calibri" w:cs="Calibri"/>
          <w:b w:val="0"/>
          <w:bCs w:val="0"/>
          <w:noProof w:val="0"/>
          <w:sz w:val="24"/>
          <w:szCs w:val="24"/>
          <w:u w:val="none"/>
          <w:lang w:val="en-GB"/>
        </w:rPr>
        <w:t xml:space="preserve">s </w:t>
      </w:r>
      <w:r w:rsidRPr="16A65C2E" w:rsidR="081F0470">
        <w:rPr>
          <w:rFonts w:ascii="Calibri" w:hAnsi="Calibri" w:eastAsia="Calibri" w:cs="Calibri"/>
          <w:b w:val="0"/>
          <w:bCs w:val="0"/>
          <w:noProof w:val="0"/>
          <w:sz w:val="24"/>
          <w:szCs w:val="24"/>
          <w:u w:val="none"/>
          <w:lang w:val="en-GB"/>
        </w:rPr>
        <w:t xml:space="preserve">to create a comprehensive, strategic plan for the entire </w:t>
      </w:r>
      <w:r w:rsidRPr="16A65C2E" w:rsidR="7B8FD70F">
        <w:rPr>
          <w:rFonts w:ascii="Calibri" w:hAnsi="Calibri" w:eastAsia="Calibri" w:cs="Calibri"/>
          <w:b w:val="0"/>
          <w:bCs w:val="0"/>
          <w:noProof w:val="0"/>
          <w:sz w:val="24"/>
          <w:szCs w:val="24"/>
          <w:u w:val="none"/>
          <w:lang w:val="en-GB"/>
        </w:rPr>
        <w:t xml:space="preserve">service. It </w:t>
      </w:r>
      <w:r w:rsidRPr="16A65C2E" w:rsidR="7B8FD70F">
        <w:rPr>
          <w:rFonts w:ascii="Calibri" w:hAnsi="Calibri" w:eastAsia="Calibri" w:cs="Calibri"/>
          <w:b w:val="0"/>
          <w:bCs w:val="0"/>
          <w:noProof w:val="0"/>
          <w:sz w:val="24"/>
          <w:szCs w:val="24"/>
          <w:u w:val="none"/>
          <w:lang w:val="en-GB"/>
        </w:rPr>
        <w:t>identifies</w:t>
      </w:r>
      <w:r w:rsidRPr="16A65C2E" w:rsidR="7B8FD70F">
        <w:rPr>
          <w:rFonts w:ascii="Calibri" w:hAnsi="Calibri" w:eastAsia="Calibri" w:cs="Calibri"/>
          <w:b w:val="0"/>
          <w:bCs w:val="0"/>
          <w:noProof w:val="0"/>
          <w:sz w:val="24"/>
          <w:szCs w:val="24"/>
          <w:u w:val="none"/>
          <w:lang w:val="en-GB"/>
        </w:rPr>
        <w:t xml:space="preserve"> and prioritises </w:t>
      </w:r>
      <w:r w:rsidRPr="16A65C2E" w:rsidR="50F5FB46">
        <w:rPr>
          <w:rFonts w:ascii="Calibri" w:hAnsi="Calibri" w:eastAsia="Calibri" w:cs="Calibri"/>
          <w:b w:val="0"/>
          <w:bCs w:val="0"/>
          <w:noProof w:val="0"/>
          <w:sz w:val="24"/>
          <w:szCs w:val="24"/>
          <w:u w:val="none"/>
          <w:lang w:val="en-GB"/>
        </w:rPr>
        <w:t xml:space="preserve">specific risks within the local community. It guides efficient use of resources to address </w:t>
      </w:r>
      <w:r w:rsidRPr="16A65C2E" w:rsidR="50F5FB46">
        <w:rPr>
          <w:rFonts w:ascii="Calibri" w:hAnsi="Calibri" w:eastAsia="Calibri" w:cs="Calibri"/>
          <w:b w:val="0"/>
          <w:bCs w:val="0"/>
          <w:noProof w:val="0"/>
          <w:sz w:val="24"/>
          <w:szCs w:val="24"/>
          <w:u w:val="none"/>
          <w:lang w:val="en-GB"/>
        </w:rPr>
        <w:t>i</w:t>
      </w:r>
      <w:r w:rsidRPr="16A65C2E" w:rsidR="4CC7EE37">
        <w:rPr>
          <w:rFonts w:ascii="Calibri" w:hAnsi="Calibri" w:eastAsia="Calibri" w:cs="Calibri"/>
          <w:b w:val="0"/>
          <w:bCs w:val="0"/>
          <w:noProof w:val="0"/>
          <w:sz w:val="24"/>
          <w:szCs w:val="24"/>
          <w:u w:val="none"/>
          <w:lang w:val="en-GB"/>
        </w:rPr>
        <w:t>dentifies</w:t>
      </w:r>
      <w:r w:rsidRPr="16A65C2E" w:rsidR="4CC7EE37">
        <w:rPr>
          <w:rFonts w:ascii="Calibri" w:hAnsi="Calibri" w:eastAsia="Calibri" w:cs="Calibri"/>
          <w:b w:val="0"/>
          <w:bCs w:val="0"/>
          <w:noProof w:val="0"/>
          <w:sz w:val="24"/>
          <w:szCs w:val="24"/>
          <w:u w:val="none"/>
          <w:lang w:val="en-GB"/>
        </w:rPr>
        <w:t xml:space="preserve"> risks effectively. Also, a live, adaptable process that involves risk assessment, treatment, </w:t>
      </w:r>
      <w:r w:rsidRPr="16A65C2E" w:rsidR="4CC7EE37">
        <w:rPr>
          <w:rFonts w:ascii="Calibri" w:hAnsi="Calibri" w:eastAsia="Calibri" w:cs="Calibri"/>
          <w:b w:val="0"/>
          <w:bCs w:val="0"/>
          <w:noProof w:val="0"/>
          <w:sz w:val="24"/>
          <w:szCs w:val="24"/>
          <w:u w:val="none"/>
          <w:lang w:val="en-GB"/>
        </w:rPr>
        <w:t>consultation</w:t>
      </w:r>
      <w:r w:rsidRPr="16A65C2E" w:rsidR="4CC7EE37">
        <w:rPr>
          <w:rFonts w:ascii="Calibri" w:hAnsi="Calibri" w:eastAsia="Calibri" w:cs="Calibri"/>
          <w:b w:val="0"/>
          <w:bCs w:val="0"/>
          <w:noProof w:val="0"/>
          <w:sz w:val="24"/>
          <w:szCs w:val="24"/>
          <w:u w:val="none"/>
          <w:lang w:val="en-GB"/>
        </w:rPr>
        <w:t xml:space="preserve"> </w:t>
      </w:r>
      <w:r w:rsidRPr="16A65C2E" w:rsidR="584105C8">
        <w:rPr>
          <w:rFonts w:ascii="Calibri" w:hAnsi="Calibri" w:eastAsia="Calibri" w:cs="Calibri"/>
          <w:b w:val="0"/>
          <w:bCs w:val="0"/>
          <w:noProof w:val="0"/>
          <w:sz w:val="24"/>
          <w:szCs w:val="24"/>
          <w:u w:val="none"/>
          <w:lang w:val="en-GB"/>
        </w:rPr>
        <w:t xml:space="preserve">and evaluation. </w:t>
      </w:r>
      <w:r w:rsidRPr="16A65C2E" w:rsidR="6BC1C9FF">
        <w:rPr>
          <w:rFonts w:ascii="Calibri" w:hAnsi="Calibri" w:eastAsia="Calibri" w:cs="Calibri"/>
          <w:b w:val="0"/>
          <w:bCs w:val="0"/>
          <w:noProof w:val="0"/>
          <w:sz w:val="24"/>
          <w:szCs w:val="24"/>
          <w:u w:val="none"/>
          <w:lang w:val="en-GB"/>
        </w:rPr>
        <w:t xml:space="preserve">The framework includes </w:t>
      </w:r>
      <w:bookmarkStart w:name="_Int_xXMdFDIm" w:id="1773577326"/>
      <w:r w:rsidRPr="16A65C2E" w:rsidR="0D9429DD">
        <w:rPr>
          <w:rFonts w:ascii="Calibri" w:hAnsi="Calibri" w:eastAsia="Calibri" w:cs="Calibri"/>
          <w:b w:val="0"/>
          <w:bCs w:val="0"/>
          <w:noProof w:val="0"/>
          <w:sz w:val="24"/>
          <w:szCs w:val="24"/>
          <w:u w:val="none"/>
          <w:lang w:val="en-GB"/>
        </w:rPr>
        <w:t>particular authorities</w:t>
      </w:r>
      <w:bookmarkEnd w:id="1773577326"/>
      <w:r w:rsidRPr="16A65C2E" w:rsidR="0D9429DD">
        <w:rPr>
          <w:rFonts w:ascii="Calibri" w:hAnsi="Calibri" w:eastAsia="Calibri" w:cs="Calibri"/>
          <w:b w:val="0"/>
          <w:bCs w:val="0"/>
          <w:noProof w:val="0"/>
          <w:sz w:val="24"/>
          <w:szCs w:val="24"/>
          <w:u w:val="none"/>
          <w:lang w:val="en-GB"/>
        </w:rPr>
        <w:t xml:space="preserve"> to </w:t>
      </w:r>
      <w:r w:rsidRPr="16A65C2E" w:rsidR="4885C663">
        <w:rPr>
          <w:rFonts w:ascii="Calibri" w:hAnsi="Calibri" w:eastAsia="Calibri" w:cs="Calibri"/>
          <w:b w:val="0"/>
          <w:bCs w:val="0"/>
          <w:noProof w:val="0"/>
          <w:sz w:val="24"/>
          <w:szCs w:val="24"/>
          <w:u w:val="none"/>
          <w:lang w:val="en-GB"/>
        </w:rPr>
        <w:t>produce a plan based on locally tailored risk assessment to d</w:t>
      </w:r>
      <w:r w:rsidRPr="16A65C2E" w:rsidR="76B7C253">
        <w:rPr>
          <w:rFonts w:ascii="Calibri" w:hAnsi="Calibri" w:eastAsia="Calibri" w:cs="Calibri"/>
          <w:b w:val="0"/>
          <w:bCs w:val="0"/>
          <w:noProof w:val="0"/>
          <w:sz w:val="24"/>
          <w:szCs w:val="24"/>
          <w:u w:val="none"/>
          <w:lang w:val="en-GB"/>
        </w:rPr>
        <w:t xml:space="preserve">ecide the most effective use of resources for the society </w:t>
      </w:r>
      <w:r w:rsidRPr="16A65C2E" w:rsidR="29306408">
        <w:rPr>
          <w:rFonts w:ascii="Calibri" w:hAnsi="Calibri" w:eastAsia="Calibri" w:cs="Calibri"/>
          <w:b w:val="0"/>
          <w:bCs w:val="0"/>
          <w:noProof w:val="0"/>
          <w:sz w:val="24"/>
          <w:szCs w:val="24"/>
          <w:u w:val="none"/>
          <w:lang w:val="en-GB"/>
        </w:rPr>
        <w:t xml:space="preserve">they provide for. </w:t>
      </w:r>
      <w:r w:rsidRPr="16A65C2E" w:rsidR="0380B5DA">
        <w:rPr>
          <w:rFonts w:ascii="Calibri" w:hAnsi="Calibri" w:eastAsia="Calibri" w:cs="Calibri"/>
          <w:b w:val="0"/>
          <w:bCs w:val="0"/>
          <w:noProof w:val="0"/>
          <w:sz w:val="24"/>
          <w:szCs w:val="24"/>
          <w:u w:val="none"/>
          <w:lang w:val="en-GB"/>
        </w:rPr>
        <w:t xml:space="preserve">They </w:t>
      </w:r>
      <w:r w:rsidRPr="16A65C2E" w:rsidR="0380B5DA">
        <w:rPr>
          <w:rFonts w:ascii="Calibri" w:hAnsi="Calibri" w:eastAsia="Calibri" w:cs="Calibri"/>
          <w:b w:val="0"/>
          <w:bCs w:val="0"/>
          <w:noProof w:val="0"/>
          <w:sz w:val="24"/>
          <w:szCs w:val="24"/>
          <w:u w:val="none"/>
          <w:lang w:val="en-GB"/>
        </w:rPr>
        <w:t>identify</w:t>
      </w:r>
      <w:r w:rsidRPr="16A65C2E" w:rsidR="0380B5DA">
        <w:rPr>
          <w:rFonts w:ascii="Calibri" w:hAnsi="Calibri" w:eastAsia="Calibri" w:cs="Calibri"/>
          <w:b w:val="0"/>
          <w:bCs w:val="0"/>
          <w:noProof w:val="0"/>
          <w:sz w:val="24"/>
          <w:szCs w:val="24"/>
          <w:u w:val="none"/>
          <w:lang w:val="en-GB"/>
        </w:rPr>
        <w:t xml:space="preserve"> local risks by using incident data where they analyse past fire records, demogra</w:t>
      </w:r>
      <w:r w:rsidRPr="16A65C2E" w:rsidR="5371569E">
        <w:rPr>
          <w:rFonts w:ascii="Calibri" w:hAnsi="Calibri" w:eastAsia="Calibri" w:cs="Calibri"/>
          <w:b w:val="0"/>
          <w:bCs w:val="0"/>
          <w:noProof w:val="0"/>
          <w:sz w:val="24"/>
          <w:szCs w:val="24"/>
          <w:u w:val="none"/>
          <w:lang w:val="en-GB"/>
        </w:rPr>
        <w:t xml:space="preserve">phic data using the NHS, social </w:t>
      </w:r>
      <w:r w:rsidRPr="16A65C2E" w:rsidR="5371569E">
        <w:rPr>
          <w:rFonts w:ascii="Calibri" w:hAnsi="Calibri" w:eastAsia="Calibri" w:cs="Calibri"/>
          <w:b w:val="0"/>
          <w:bCs w:val="0"/>
          <w:noProof w:val="0"/>
          <w:sz w:val="24"/>
          <w:szCs w:val="24"/>
          <w:u w:val="none"/>
          <w:lang w:val="en-GB"/>
        </w:rPr>
        <w:t>care</w:t>
      </w:r>
      <w:r w:rsidRPr="16A65C2E" w:rsidR="5371569E">
        <w:rPr>
          <w:rFonts w:ascii="Calibri" w:hAnsi="Calibri" w:eastAsia="Calibri" w:cs="Calibri"/>
          <w:b w:val="0"/>
          <w:bCs w:val="0"/>
          <w:noProof w:val="0"/>
          <w:sz w:val="24"/>
          <w:szCs w:val="24"/>
          <w:u w:val="none"/>
          <w:lang w:val="en-GB"/>
        </w:rPr>
        <w:t xml:space="preserve"> and census data </w:t>
      </w:r>
      <w:r w:rsidRPr="16A65C2E" w:rsidR="506E1630">
        <w:rPr>
          <w:rFonts w:ascii="Calibri" w:hAnsi="Calibri" w:eastAsia="Calibri" w:cs="Calibri"/>
          <w:b w:val="0"/>
          <w:bCs w:val="0"/>
          <w:noProof w:val="0"/>
          <w:sz w:val="24"/>
          <w:szCs w:val="24"/>
          <w:u w:val="none"/>
          <w:lang w:val="en-GB"/>
        </w:rPr>
        <w:t>to search for exposed groups. IRMP use property data where they map building types</w:t>
      </w:r>
      <w:r w:rsidRPr="16A65C2E" w:rsidR="6C2D88EA">
        <w:rPr>
          <w:rFonts w:ascii="Calibri" w:hAnsi="Calibri" w:eastAsia="Calibri" w:cs="Calibri"/>
          <w:b w:val="0"/>
          <w:bCs w:val="0"/>
          <w:noProof w:val="0"/>
          <w:sz w:val="24"/>
          <w:szCs w:val="24"/>
          <w:u w:val="none"/>
          <w:lang w:val="en-GB"/>
        </w:rPr>
        <w:t>. Finally, they use environmental factors which is assessing factors</w:t>
      </w:r>
      <w:r w:rsidRPr="16A65C2E" w:rsidR="3460A48F">
        <w:rPr>
          <w:rFonts w:ascii="Calibri" w:hAnsi="Calibri" w:eastAsia="Calibri" w:cs="Calibri"/>
          <w:b w:val="0"/>
          <w:bCs w:val="0"/>
          <w:noProof w:val="0"/>
          <w:sz w:val="24"/>
          <w:szCs w:val="24"/>
          <w:u w:val="none"/>
          <w:lang w:val="en-GB"/>
        </w:rPr>
        <w:t xml:space="preserve">. The IRMP also </w:t>
      </w:r>
      <w:r w:rsidRPr="16A65C2E" w:rsidR="3460A48F">
        <w:rPr>
          <w:rFonts w:ascii="Calibri" w:hAnsi="Calibri" w:eastAsia="Calibri" w:cs="Calibri"/>
          <w:b w:val="0"/>
          <w:bCs w:val="0"/>
          <w:noProof w:val="0"/>
          <w:sz w:val="24"/>
          <w:szCs w:val="24"/>
          <w:u w:val="none"/>
          <w:lang w:val="en-GB"/>
        </w:rPr>
        <w:t>determines</w:t>
      </w:r>
      <w:r w:rsidRPr="16A65C2E" w:rsidR="3460A48F">
        <w:rPr>
          <w:rFonts w:ascii="Calibri" w:hAnsi="Calibri" w:eastAsia="Calibri" w:cs="Calibri"/>
          <w:b w:val="0"/>
          <w:bCs w:val="0"/>
          <w:noProof w:val="0"/>
          <w:sz w:val="24"/>
          <w:szCs w:val="24"/>
          <w:u w:val="none"/>
          <w:lang w:val="en-GB"/>
        </w:rPr>
        <w:t xml:space="preserve"> resource allocation, prevention and preparedness by risk </w:t>
      </w:r>
      <w:r w:rsidRPr="16A65C2E" w:rsidR="51E52019">
        <w:rPr>
          <w:rFonts w:ascii="Calibri" w:hAnsi="Calibri" w:eastAsia="Calibri" w:cs="Calibri"/>
          <w:b w:val="0"/>
          <w:bCs w:val="0"/>
          <w:noProof w:val="0"/>
          <w:sz w:val="24"/>
          <w:szCs w:val="24"/>
          <w:u w:val="none"/>
          <w:lang w:val="en-GB"/>
        </w:rPr>
        <w:t xml:space="preserve">prioritization, evidence-based decisions and efficiency and cost savings. They then use </w:t>
      </w:r>
      <w:r w:rsidRPr="16A65C2E" w:rsidR="04564198">
        <w:rPr>
          <w:rFonts w:ascii="Calibri" w:hAnsi="Calibri" w:eastAsia="Calibri" w:cs="Calibri"/>
          <w:b w:val="0"/>
          <w:bCs w:val="0"/>
          <w:noProof w:val="0"/>
          <w:sz w:val="24"/>
          <w:szCs w:val="24"/>
          <w:u w:val="none"/>
          <w:lang w:val="en-GB"/>
        </w:rPr>
        <w:t xml:space="preserve">strategies by targeting prevention where they </w:t>
      </w:r>
      <w:r w:rsidRPr="16A65C2E" w:rsidR="04154A36">
        <w:rPr>
          <w:rFonts w:ascii="Calibri" w:hAnsi="Calibri" w:eastAsia="Calibri" w:cs="Calibri"/>
          <w:b w:val="0"/>
          <w:bCs w:val="0"/>
          <w:noProof w:val="0"/>
          <w:sz w:val="24"/>
          <w:szCs w:val="24"/>
          <w:u w:val="none"/>
          <w:lang w:val="en-GB"/>
        </w:rPr>
        <w:t>establish</w:t>
      </w:r>
      <w:r w:rsidRPr="16A65C2E" w:rsidR="04154A36">
        <w:rPr>
          <w:rFonts w:ascii="Calibri" w:hAnsi="Calibri" w:eastAsia="Calibri" w:cs="Calibri"/>
          <w:b w:val="0"/>
          <w:bCs w:val="0"/>
          <w:noProof w:val="0"/>
          <w:sz w:val="24"/>
          <w:szCs w:val="24"/>
          <w:u w:val="none"/>
          <w:lang w:val="en-GB"/>
        </w:rPr>
        <w:t xml:space="preserve"> specific vulnerabilities within areas of people or operations. They include informed </w:t>
      </w:r>
      <w:r w:rsidRPr="16A65C2E" w:rsidR="7961D619">
        <w:rPr>
          <w:rFonts w:ascii="Calibri" w:hAnsi="Calibri" w:eastAsia="Calibri" w:cs="Calibri"/>
          <w:b w:val="0"/>
          <w:bCs w:val="0"/>
          <w:noProof w:val="0"/>
          <w:sz w:val="24"/>
          <w:szCs w:val="24"/>
          <w:u w:val="none"/>
          <w:lang w:val="en-GB"/>
        </w:rPr>
        <w:t xml:space="preserve">preparedness where the IRM associates </w:t>
      </w:r>
      <w:r w:rsidRPr="16A65C2E" w:rsidR="13A64319">
        <w:rPr>
          <w:rFonts w:ascii="Calibri" w:hAnsi="Calibri" w:eastAsia="Calibri" w:cs="Calibri"/>
          <w:b w:val="0"/>
          <w:bCs w:val="0"/>
          <w:noProof w:val="0"/>
          <w:sz w:val="24"/>
          <w:szCs w:val="24"/>
          <w:u w:val="none"/>
          <w:lang w:val="en-GB"/>
        </w:rPr>
        <w:t xml:space="preserve">developing robust approaches and contingency plans for risks that </w:t>
      </w:r>
      <w:r w:rsidRPr="16A65C2E" w:rsidR="2C6D1738">
        <w:rPr>
          <w:rFonts w:ascii="Calibri" w:hAnsi="Calibri" w:eastAsia="Calibri" w:cs="Calibri"/>
          <w:b w:val="0"/>
          <w:bCs w:val="0"/>
          <w:noProof w:val="0"/>
          <w:sz w:val="24"/>
          <w:szCs w:val="24"/>
          <w:u w:val="none"/>
          <w:lang w:val="en-GB"/>
        </w:rPr>
        <w:t xml:space="preserve">cannot be entirely mitigated or loathed. The IRMP also use </w:t>
      </w:r>
      <w:r w:rsidRPr="16A65C2E" w:rsidR="61268E92">
        <w:rPr>
          <w:rFonts w:ascii="Calibri" w:hAnsi="Calibri" w:eastAsia="Calibri" w:cs="Calibri"/>
          <w:b w:val="0"/>
          <w:bCs w:val="0"/>
          <w:noProof w:val="0"/>
          <w:sz w:val="24"/>
          <w:szCs w:val="24"/>
          <w:u w:val="none"/>
          <w:lang w:val="en-GB"/>
        </w:rPr>
        <w:t>an integrated approach</w:t>
      </w:r>
      <w:r w:rsidRPr="16A65C2E" w:rsidR="65CC6004">
        <w:rPr>
          <w:rFonts w:ascii="Calibri" w:hAnsi="Calibri" w:eastAsia="Calibri" w:cs="Calibri"/>
          <w:b w:val="0"/>
          <w:bCs w:val="0"/>
          <w:noProof w:val="0"/>
          <w:sz w:val="24"/>
          <w:szCs w:val="24"/>
          <w:u w:val="none"/>
          <w:lang w:val="en-GB"/>
        </w:rPr>
        <w:t>, this is when the IRM</w:t>
      </w:r>
      <w:r w:rsidRPr="16A65C2E" w:rsidR="5D810152">
        <w:rPr>
          <w:rFonts w:ascii="Calibri" w:hAnsi="Calibri" w:eastAsia="Calibri" w:cs="Calibri"/>
          <w:b w:val="0"/>
          <w:bCs w:val="0"/>
          <w:noProof w:val="0"/>
          <w:sz w:val="24"/>
          <w:szCs w:val="24"/>
          <w:u w:val="none"/>
          <w:lang w:val="en-GB"/>
        </w:rPr>
        <w:t>P</w:t>
      </w:r>
      <w:r w:rsidRPr="16A65C2E" w:rsidR="65CC6004">
        <w:rPr>
          <w:rFonts w:ascii="Calibri" w:hAnsi="Calibri" w:eastAsia="Calibri" w:cs="Calibri"/>
          <w:b w:val="0"/>
          <w:bCs w:val="0"/>
          <w:noProof w:val="0"/>
          <w:sz w:val="24"/>
          <w:szCs w:val="24"/>
          <w:u w:val="none"/>
          <w:lang w:val="en-GB"/>
        </w:rPr>
        <w:t xml:space="preserve"> ensures they are coordinated efforts that regulate </w:t>
      </w:r>
      <w:r w:rsidRPr="16A65C2E" w:rsidR="59CFEA0F">
        <w:rPr>
          <w:rFonts w:ascii="Calibri" w:hAnsi="Calibri" w:eastAsia="Calibri" w:cs="Calibri"/>
          <w:b w:val="0"/>
          <w:bCs w:val="0"/>
          <w:noProof w:val="0"/>
          <w:sz w:val="24"/>
          <w:szCs w:val="24"/>
          <w:u w:val="none"/>
          <w:lang w:val="en-GB"/>
        </w:rPr>
        <w:t xml:space="preserve">with the overall business strategy and </w:t>
      </w:r>
      <w:r w:rsidRPr="16A65C2E" w:rsidR="2F7D34C8">
        <w:rPr>
          <w:rFonts w:ascii="Calibri" w:hAnsi="Calibri" w:eastAsia="Calibri" w:cs="Calibri"/>
          <w:b w:val="0"/>
          <w:bCs w:val="0"/>
          <w:noProof w:val="0"/>
          <w:sz w:val="24"/>
          <w:szCs w:val="24"/>
          <w:u w:val="none"/>
          <w:lang w:val="en-GB"/>
        </w:rPr>
        <w:t xml:space="preserve">the principles. </w:t>
      </w:r>
      <w:r w:rsidRPr="16A65C2E" w:rsidR="4B565E77">
        <w:rPr>
          <w:rFonts w:ascii="Calibri" w:hAnsi="Calibri" w:eastAsia="Calibri" w:cs="Calibri"/>
          <w:b w:val="0"/>
          <w:bCs w:val="0"/>
          <w:noProof w:val="0"/>
          <w:sz w:val="24"/>
          <w:szCs w:val="24"/>
          <w:u w:val="none"/>
          <w:lang w:val="en-GB"/>
        </w:rPr>
        <w:t xml:space="preserve">This provides a unified and effective response </w:t>
      </w:r>
      <w:r w:rsidRPr="16A65C2E" w:rsidR="4FAAFB88">
        <w:rPr>
          <w:rFonts w:ascii="Calibri" w:hAnsi="Calibri" w:eastAsia="Calibri" w:cs="Calibri"/>
          <w:b w:val="0"/>
          <w:bCs w:val="0"/>
          <w:noProof w:val="0"/>
          <w:sz w:val="24"/>
          <w:szCs w:val="24"/>
          <w:u w:val="none"/>
          <w:lang w:val="en-GB"/>
        </w:rPr>
        <w:t xml:space="preserve">to probable threats. </w:t>
      </w:r>
      <w:r w:rsidRPr="16A65C2E" w:rsidR="2E91876A">
        <w:rPr>
          <w:rFonts w:ascii="Calibri" w:hAnsi="Calibri" w:eastAsia="Calibri" w:cs="Calibri"/>
          <w:b w:val="0"/>
          <w:bCs w:val="0"/>
          <w:noProof w:val="0"/>
          <w:sz w:val="24"/>
          <w:szCs w:val="24"/>
          <w:u w:val="none"/>
          <w:lang w:val="en-GB"/>
        </w:rPr>
        <w:t>The IRMP informs ser</w:t>
      </w:r>
      <w:r w:rsidRPr="16A65C2E" w:rsidR="54A49242">
        <w:rPr>
          <w:rFonts w:ascii="Calibri" w:hAnsi="Calibri" w:eastAsia="Calibri" w:cs="Calibri"/>
          <w:b w:val="0"/>
          <w:bCs w:val="0"/>
          <w:noProof w:val="0"/>
          <w:sz w:val="24"/>
          <w:szCs w:val="24"/>
          <w:u w:val="none"/>
          <w:lang w:val="en-GB"/>
        </w:rPr>
        <w:t xml:space="preserve">ious long-term decisions </w:t>
      </w:r>
      <w:r w:rsidRPr="16A65C2E" w:rsidR="54A49242">
        <w:rPr>
          <w:rFonts w:ascii="Calibri" w:hAnsi="Calibri" w:eastAsia="Calibri" w:cs="Calibri"/>
          <w:b w:val="0"/>
          <w:bCs w:val="0"/>
          <w:noProof w:val="0"/>
          <w:sz w:val="24"/>
          <w:szCs w:val="24"/>
          <w:u w:val="none"/>
          <w:lang w:val="en-GB"/>
        </w:rPr>
        <w:t>regarding</w:t>
      </w:r>
      <w:r w:rsidRPr="16A65C2E" w:rsidR="54A49242">
        <w:rPr>
          <w:rFonts w:ascii="Calibri" w:hAnsi="Calibri" w:eastAsia="Calibri" w:cs="Calibri"/>
          <w:b w:val="0"/>
          <w:bCs w:val="0"/>
          <w:noProof w:val="0"/>
          <w:sz w:val="24"/>
          <w:szCs w:val="24"/>
          <w:u w:val="none"/>
          <w:lang w:val="en-GB"/>
        </w:rPr>
        <w:t xml:space="preserve"> workforce, equipment, and prevention activities, </w:t>
      </w:r>
      <w:r w:rsidRPr="16A65C2E" w:rsidR="5C3B3221">
        <w:rPr>
          <w:rFonts w:ascii="Calibri" w:hAnsi="Calibri" w:eastAsia="Calibri" w:cs="Calibri"/>
          <w:b w:val="0"/>
          <w:bCs w:val="0"/>
          <w:noProof w:val="0"/>
          <w:sz w:val="24"/>
          <w:szCs w:val="24"/>
          <w:u w:val="none"/>
          <w:lang w:val="en-GB"/>
        </w:rPr>
        <w:t>particularly</w:t>
      </w:r>
      <w:r w:rsidRPr="16A65C2E" w:rsidR="54A49242">
        <w:rPr>
          <w:rFonts w:ascii="Calibri" w:hAnsi="Calibri" w:eastAsia="Calibri" w:cs="Calibri"/>
          <w:b w:val="0"/>
          <w:bCs w:val="0"/>
          <w:noProof w:val="0"/>
          <w:sz w:val="24"/>
          <w:szCs w:val="24"/>
          <w:u w:val="none"/>
          <w:lang w:val="en-GB"/>
        </w:rPr>
        <w:t xml:space="preserve"> in contexts</w:t>
      </w:r>
      <w:r w:rsidRPr="16A65C2E" w:rsidR="3708D9DA">
        <w:rPr>
          <w:rFonts w:ascii="Calibri" w:hAnsi="Calibri" w:eastAsia="Calibri" w:cs="Calibri"/>
          <w:b w:val="0"/>
          <w:bCs w:val="0"/>
          <w:noProof w:val="0"/>
          <w:sz w:val="24"/>
          <w:szCs w:val="24"/>
          <w:u w:val="none"/>
          <w:lang w:val="en-GB"/>
        </w:rPr>
        <w:t xml:space="preserve"> like heathland and </w:t>
      </w:r>
      <w:r w:rsidRPr="16A65C2E" w:rsidR="358B72F9">
        <w:rPr>
          <w:rFonts w:ascii="Calibri" w:hAnsi="Calibri" w:eastAsia="Calibri" w:cs="Calibri"/>
          <w:b w:val="0"/>
          <w:bCs w:val="0"/>
          <w:noProof w:val="0"/>
          <w:sz w:val="24"/>
          <w:szCs w:val="24"/>
          <w:u w:val="none"/>
          <w:lang w:val="en-GB"/>
        </w:rPr>
        <w:t xml:space="preserve">woodland fires by revealing factors such as drought and proximity </w:t>
      </w:r>
      <w:r w:rsidRPr="16A65C2E" w:rsidR="6E38A632">
        <w:rPr>
          <w:rFonts w:ascii="Calibri" w:hAnsi="Calibri" w:eastAsia="Calibri" w:cs="Calibri"/>
          <w:b w:val="0"/>
          <w:bCs w:val="0"/>
          <w:noProof w:val="0"/>
          <w:sz w:val="24"/>
          <w:szCs w:val="24"/>
          <w:u w:val="none"/>
          <w:lang w:val="en-GB"/>
        </w:rPr>
        <w:t xml:space="preserve">to residential areas. IRMP also enhances operational incident response through resource allocation </w:t>
      </w:r>
      <w:r w:rsidRPr="16A65C2E" w:rsidR="3BA6F814">
        <w:rPr>
          <w:rFonts w:ascii="Calibri" w:hAnsi="Calibri" w:eastAsia="Calibri" w:cs="Calibri"/>
          <w:b w:val="0"/>
          <w:bCs w:val="0"/>
          <w:noProof w:val="0"/>
          <w:sz w:val="24"/>
          <w:szCs w:val="24"/>
          <w:u w:val="none"/>
          <w:lang w:val="en-GB"/>
        </w:rPr>
        <w:t xml:space="preserve">and pre-incident planning, allowing for faster tactical conclusions. On the other hand, </w:t>
      </w:r>
      <w:r w:rsidRPr="16A65C2E" w:rsidR="05CCD22E">
        <w:rPr>
          <w:rFonts w:ascii="Calibri" w:hAnsi="Calibri" w:eastAsia="Calibri" w:cs="Calibri"/>
          <w:b w:val="0"/>
          <w:bCs w:val="0"/>
          <w:noProof w:val="0"/>
          <w:sz w:val="24"/>
          <w:szCs w:val="24"/>
          <w:u w:val="none"/>
          <w:lang w:val="en-GB"/>
        </w:rPr>
        <w:t>its</w:t>
      </w:r>
      <w:r w:rsidRPr="16A65C2E" w:rsidR="3BA6F814">
        <w:rPr>
          <w:rFonts w:ascii="Calibri" w:hAnsi="Calibri" w:eastAsia="Calibri" w:cs="Calibri"/>
          <w:b w:val="0"/>
          <w:bCs w:val="0"/>
          <w:noProof w:val="0"/>
          <w:sz w:val="24"/>
          <w:szCs w:val="24"/>
          <w:u w:val="none"/>
          <w:lang w:val="en-GB"/>
        </w:rPr>
        <w:t xml:space="preserve"> effe</w:t>
      </w:r>
      <w:r w:rsidRPr="16A65C2E" w:rsidR="15F70EC9">
        <w:rPr>
          <w:rFonts w:ascii="Calibri" w:hAnsi="Calibri" w:eastAsia="Calibri" w:cs="Calibri"/>
          <w:b w:val="0"/>
          <w:bCs w:val="0"/>
          <w:noProof w:val="0"/>
          <w:sz w:val="24"/>
          <w:szCs w:val="24"/>
          <w:u w:val="none"/>
          <w:lang w:val="en-GB"/>
        </w:rPr>
        <w:t xml:space="preserve">ctiveness is limited due to accuracy </w:t>
      </w:r>
      <w:r w:rsidRPr="16A65C2E" w:rsidR="56A725C4">
        <w:rPr>
          <w:rFonts w:ascii="Calibri" w:hAnsi="Calibri" w:eastAsia="Calibri" w:cs="Calibri"/>
          <w:b w:val="0"/>
          <w:bCs w:val="0"/>
          <w:noProof w:val="0"/>
          <w:sz w:val="24"/>
          <w:szCs w:val="24"/>
          <w:u w:val="none"/>
          <w:lang w:val="en-GB"/>
        </w:rPr>
        <w:t xml:space="preserve">of risk forecasts and the incorporation of </w:t>
      </w:r>
      <w:r w:rsidRPr="16A65C2E" w:rsidR="3C4897DC">
        <w:rPr>
          <w:rFonts w:ascii="Calibri" w:hAnsi="Calibri" w:eastAsia="Calibri" w:cs="Calibri"/>
          <w:b w:val="0"/>
          <w:bCs w:val="0"/>
          <w:noProof w:val="0"/>
          <w:sz w:val="24"/>
          <w:szCs w:val="24"/>
          <w:u w:val="none"/>
          <w:lang w:val="en-GB"/>
        </w:rPr>
        <w:t xml:space="preserve">immediate changing climate threats, which could potentially outpace the </w:t>
      </w:r>
      <w:r w:rsidRPr="16A65C2E" w:rsidR="0FAE9C0C">
        <w:rPr>
          <w:rFonts w:ascii="Calibri" w:hAnsi="Calibri" w:eastAsia="Calibri" w:cs="Calibri"/>
          <w:b w:val="0"/>
          <w:bCs w:val="0"/>
          <w:noProof w:val="0"/>
          <w:sz w:val="24"/>
          <w:szCs w:val="24"/>
          <w:u w:val="none"/>
          <w:lang w:val="en-GB"/>
        </w:rPr>
        <w:t xml:space="preserve">planning cycles. </w:t>
      </w:r>
      <w:r w:rsidRPr="16A65C2E" w:rsidR="1AE4DDCA">
        <w:rPr>
          <w:rFonts w:ascii="Calibri" w:hAnsi="Calibri" w:eastAsia="Calibri" w:cs="Calibri"/>
          <w:b w:val="0"/>
          <w:bCs w:val="0"/>
          <w:noProof w:val="0"/>
          <w:sz w:val="24"/>
          <w:szCs w:val="24"/>
          <w:u w:val="none"/>
          <w:lang w:val="en-GB"/>
        </w:rPr>
        <w:t>The national framework for Fire and Rescue Services outlines strategic guidance for creating int</w:t>
      </w:r>
      <w:r w:rsidRPr="16A65C2E" w:rsidR="70FCEE29">
        <w:rPr>
          <w:rFonts w:ascii="Calibri" w:hAnsi="Calibri" w:eastAsia="Calibri" w:cs="Calibri"/>
          <w:b w:val="0"/>
          <w:bCs w:val="0"/>
          <w:noProof w:val="0"/>
          <w:sz w:val="24"/>
          <w:szCs w:val="24"/>
          <w:u w:val="none"/>
          <w:lang w:val="en-GB"/>
        </w:rPr>
        <w:t>egrated Risk Management Plans that prefe</w:t>
      </w:r>
      <w:r w:rsidRPr="16A65C2E" w:rsidR="7449CC3F">
        <w:rPr>
          <w:rFonts w:ascii="Calibri" w:hAnsi="Calibri" w:eastAsia="Calibri" w:cs="Calibri"/>
          <w:b w:val="0"/>
          <w:bCs w:val="0"/>
          <w:noProof w:val="0"/>
          <w:sz w:val="24"/>
          <w:szCs w:val="24"/>
          <w:u w:val="none"/>
          <w:lang w:val="en-GB"/>
        </w:rPr>
        <w:t xml:space="preserve">r resilience, prevention, </w:t>
      </w:r>
      <w:r w:rsidRPr="16A65C2E" w:rsidR="7449CC3F">
        <w:rPr>
          <w:rFonts w:ascii="Calibri" w:hAnsi="Calibri" w:eastAsia="Calibri" w:cs="Calibri"/>
          <w:b w:val="0"/>
          <w:bCs w:val="0"/>
          <w:noProof w:val="0"/>
          <w:sz w:val="24"/>
          <w:szCs w:val="24"/>
          <w:u w:val="none"/>
          <w:lang w:val="en-GB"/>
        </w:rPr>
        <w:t>protection</w:t>
      </w:r>
      <w:r w:rsidRPr="16A65C2E" w:rsidR="7449CC3F">
        <w:rPr>
          <w:rFonts w:ascii="Calibri" w:hAnsi="Calibri" w:eastAsia="Calibri" w:cs="Calibri"/>
          <w:b w:val="0"/>
          <w:bCs w:val="0"/>
          <w:noProof w:val="0"/>
          <w:sz w:val="24"/>
          <w:szCs w:val="24"/>
          <w:u w:val="none"/>
          <w:lang w:val="en-GB"/>
        </w:rPr>
        <w:t xml:space="preserve"> and inter-agency cooperation. It </w:t>
      </w:r>
      <w:r w:rsidRPr="16A65C2E" w:rsidR="58BA59EF">
        <w:rPr>
          <w:rFonts w:ascii="Calibri" w:hAnsi="Calibri" w:eastAsia="Calibri" w:cs="Calibri"/>
          <w:b w:val="0"/>
          <w:bCs w:val="0"/>
          <w:noProof w:val="0"/>
          <w:sz w:val="24"/>
          <w:szCs w:val="24"/>
          <w:u w:val="none"/>
          <w:lang w:val="en-GB"/>
        </w:rPr>
        <w:t>emboldens alignment with national public safety goals and fosters collaboration during wildfire</w:t>
      </w:r>
      <w:r w:rsidRPr="16A65C2E" w:rsidR="004BEC2B">
        <w:rPr>
          <w:rFonts w:ascii="Calibri" w:hAnsi="Calibri" w:eastAsia="Calibri" w:cs="Calibri"/>
          <w:b w:val="0"/>
          <w:bCs w:val="0"/>
          <w:noProof w:val="0"/>
          <w:sz w:val="24"/>
          <w:szCs w:val="24"/>
          <w:u w:val="none"/>
          <w:lang w:val="en-GB"/>
        </w:rPr>
        <w:t xml:space="preserve"> emergencies </w:t>
      </w:r>
      <w:r w:rsidRPr="16A65C2E" w:rsidR="004BEC2B">
        <w:rPr>
          <w:rFonts w:ascii="Calibri" w:hAnsi="Calibri" w:eastAsia="Calibri" w:cs="Calibri"/>
          <w:b w:val="0"/>
          <w:bCs w:val="0"/>
          <w:noProof w:val="0"/>
          <w:sz w:val="24"/>
          <w:szCs w:val="24"/>
          <w:u w:val="none"/>
          <w:lang w:val="en-GB"/>
        </w:rPr>
        <w:t>in accordance with</w:t>
      </w:r>
      <w:r w:rsidRPr="16A65C2E" w:rsidR="004BEC2B">
        <w:rPr>
          <w:rFonts w:ascii="Calibri" w:hAnsi="Calibri" w:eastAsia="Calibri" w:cs="Calibri"/>
          <w:b w:val="0"/>
          <w:bCs w:val="0"/>
          <w:noProof w:val="0"/>
          <w:sz w:val="24"/>
          <w:szCs w:val="24"/>
          <w:u w:val="none"/>
          <w:lang w:val="en-GB"/>
        </w:rPr>
        <w:t xml:space="preserve"> the </w:t>
      </w:r>
      <w:r w:rsidRPr="16A65C2E" w:rsidR="600AC7A7">
        <w:rPr>
          <w:rFonts w:ascii="Calibri" w:hAnsi="Calibri" w:eastAsia="Calibri" w:cs="Calibri"/>
          <w:b w:val="0"/>
          <w:bCs w:val="0"/>
          <w:noProof w:val="0"/>
          <w:sz w:val="24"/>
          <w:szCs w:val="24"/>
          <w:u w:val="none"/>
          <w:lang w:val="en-GB"/>
        </w:rPr>
        <w:t xml:space="preserve">Civil Contingencies Act 2004. </w:t>
      </w:r>
    </w:p>
    <w:p w:rsidR="1E330DFB" w:rsidP="16A65C2E" w:rsidRDefault="1E330DFB" w14:paraId="401D0E9F" w14:textId="537A4AE7">
      <w:pPr>
        <w:pStyle w:val="Normal"/>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r w:rsidRPr="16A65C2E" w:rsidR="1E330DFB">
        <w:rPr>
          <w:rFonts w:ascii="Calibri" w:hAnsi="Calibri" w:eastAsia="Calibri" w:cs="Calibri"/>
          <w:b w:val="1"/>
          <w:bCs w:val="1"/>
          <w:noProof w:val="0"/>
          <w:sz w:val="24"/>
          <w:szCs w:val="24"/>
          <w:lang w:val="en-GB"/>
        </w:rPr>
        <w:t>Ethical and Legal Considerations in Wildfire Response</w:t>
      </w:r>
    </w:p>
    <w:p w:rsidR="1E330DFB" w:rsidP="16A65C2E" w:rsidRDefault="1E330DFB" w14:paraId="7469EAB3" w14:textId="190637FE">
      <w:pPr>
        <w:pStyle w:val="Normal"/>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16A65C2E" w:rsidR="1E330DFB">
        <w:rPr>
          <w:rFonts w:ascii="Calibri" w:hAnsi="Calibri" w:eastAsia="Calibri" w:cs="Calibri"/>
          <w:b w:val="0"/>
          <w:bCs w:val="0"/>
          <w:noProof w:val="0"/>
          <w:sz w:val="24"/>
          <w:szCs w:val="24"/>
          <w:lang w:val="en-GB"/>
        </w:rPr>
        <w:t xml:space="preserve">The Wildlife and Countryside Act 1981 impacts how fire and rescue services </w:t>
      </w:r>
      <w:r w:rsidRPr="16A65C2E" w:rsidR="32C52E95">
        <w:rPr>
          <w:rFonts w:ascii="Calibri" w:hAnsi="Calibri" w:eastAsia="Calibri" w:cs="Calibri"/>
          <w:b w:val="0"/>
          <w:bCs w:val="0"/>
          <w:noProof w:val="0"/>
          <w:sz w:val="24"/>
          <w:szCs w:val="24"/>
          <w:lang w:val="en-GB"/>
        </w:rPr>
        <w:t>conduct</w:t>
      </w:r>
      <w:r w:rsidRPr="16A65C2E" w:rsidR="1E330DFB">
        <w:rPr>
          <w:rFonts w:ascii="Calibri" w:hAnsi="Calibri" w:eastAsia="Calibri" w:cs="Calibri"/>
          <w:b w:val="0"/>
          <w:bCs w:val="0"/>
          <w:noProof w:val="0"/>
          <w:sz w:val="24"/>
          <w:szCs w:val="24"/>
          <w:lang w:val="en-GB"/>
        </w:rPr>
        <w:t xml:space="preserve"> wildfires i</w:t>
      </w:r>
      <w:r w:rsidRPr="16A65C2E" w:rsidR="7BD3F7DC">
        <w:rPr>
          <w:rFonts w:ascii="Calibri" w:hAnsi="Calibri" w:eastAsia="Calibri" w:cs="Calibri"/>
          <w:b w:val="0"/>
          <w:bCs w:val="0"/>
          <w:noProof w:val="0"/>
          <w:sz w:val="24"/>
          <w:szCs w:val="24"/>
          <w:lang w:val="en-GB"/>
        </w:rPr>
        <w:t xml:space="preserve">n </w:t>
      </w:r>
      <w:r w:rsidRPr="16A65C2E" w:rsidR="048E1AFC">
        <w:rPr>
          <w:rFonts w:ascii="Calibri" w:hAnsi="Calibri" w:eastAsia="Calibri" w:cs="Calibri"/>
          <w:b w:val="0"/>
          <w:bCs w:val="0"/>
          <w:noProof w:val="0"/>
          <w:sz w:val="24"/>
          <w:szCs w:val="24"/>
          <w:lang w:val="en-GB"/>
        </w:rPr>
        <w:t xml:space="preserve">Sites of Special Scientific Interest by </w:t>
      </w:r>
      <w:r w:rsidRPr="16A65C2E" w:rsidR="1B03D3F8">
        <w:rPr>
          <w:rFonts w:ascii="Calibri" w:hAnsi="Calibri" w:eastAsia="Calibri" w:cs="Calibri"/>
          <w:b w:val="0"/>
          <w:bCs w:val="0"/>
          <w:noProof w:val="0"/>
          <w:sz w:val="24"/>
          <w:szCs w:val="24"/>
          <w:lang w:val="en-GB"/>
        </w:rPr>
        <w:t xml:space="preserve">commanding statutory protection for critical habitats and species. </w:t>
      </w:r>
      <w:r w:rsidRPr="16A65C2E" w:rsidR="099E9B77">
        <w:rPr>
          <w:rFonts w:ascii="Calibri" w:hAnsi="Calibri" w:eastAsia="Calibri" w:cs="Calibri"/>
          <w:b w:val="0"/>
          <w:bCs w:val="0"/>
          <w:noProof w:val="0"/>
          <w:sz w:val="24"/>
          <w:szCs w:val="24"/>
          <w:lang w:val="en-GB"/>
        </w:rPr>
        <w:t>It mandates that public bodies minimise ecological harm during operations. Fire services</w:t>
      </w:r>
      <w:r w:rsidRPr="16A65C2E" w:rsidR="07DC8A94">
        <w:rPr>
          <w:rFonts w:ascii="Calibri" w:hAnsi="Calibri" w:eastAsia="Calibri" w:cs="Calibri"/>
          <w:b w:val="0"/>
          <w:bCs w:val="0"/>
          <w:noProof w:val="0"/>
          <w:sz w:val="24"/>
          <w:szCs w:val="24"/>
          <w:lang w:val="en-GB"/>
        </w:rPr>
        <w:t xml:space="preserve"> must balance immediate firefighting nee</w:t>
      </w:r>
      <w:r w:rsidRPr="16A65C2E" w:rsidR="1FEA971C">
        <w:rPr>
          <w:rFonts w:ascii="Calibri" w:hAnsi="Calibri" w:eastAsia="Calibri" w:cs="Calibri"/>
          <w:b w:val="0"/>
          <w:bCs w:val="0"/>
          <w:noProof w:val="0"/>
          <w:sz w:val="24"/>
          <w:szCs w:val="24"/>
          <w:lang w:val="en-GB"/>
        </w:rPr>
        <w:t xml:space="preserve">ds with long-term environmental </w:t>
      </w:r>
      <w:r w:rsidRPr="16A65C2E" w:rsidR="408BC068">
        <w:rPr>
          <w:rFonts w:ascii="Calibri" w:hAnsi="Calibri" w:eastAsia="Calibri" w:cs="Calibri"/>
          <w:b w:val="0"/>
          <w:bCs w:val="0"/>
          <w:noProof w:val="0"/>
          <w:sz w:val="24"/>
          <w:szCs w:val="24"/>
          <w:lang w:val="en-GB"/>
        </w:rPr>
        <w:t xml:space="preserve">impacts, affecting tactics like firebreaks and </w:t>
      </w:r>
      <w:r w:rsidRPr="16A65C2E" w:rsidR="25F0FBD8">
        <w:rPr>
          <w:rFonts w:ascii="Calibri" w:hAnsi="Calibri" w:eastAsia="Calibri" w:cs="Calibri"/>
          <w:b w:val="0"/>
          <w:bCs w:val="0"/>
          <w:noProof w:val="0"/>
          <w:sz w:val="24"/>
          <w:szCs w:val="24"/>
          <w:lang w:val="en-GB"/>
        </w:rPr>
        <w:t>controlled burns. Coordination with Natural England is emphasized for compliant and sensitive incident management</w:t>
      </w:r>
      <w:r w:rsidRPr="16A65C2E" w:rsidR="3124D9F6">
        <w:rPr>
          <w:rFonts w:ascii="Calibri" w:hAnsi="Calibri" w:eastAsia="Calibri" w:cs="Calibri"/>
          <w:b w:val="0"/>
          <w:bCs w:val="0"/>
          <w:noProof w:val="0"/>
          <w:sz w:val="24"/>
          <w:szCs w:val="24"/>
          <w:lang w:val="en-GB"/>
        </w:rPr>
        <w:t xml:space="preserve">, aiding in both firefighting and ecological recovery. The Act underscores the necessity of </w:t>
      </w:r>
      <w:r w:rsidRPr="16A65C2E" w:rsidR="2A8060E5">
        <w:rPr>
          <w:rFonts w:ascii="Calibri" w:hAnsi="Calibri" w:eastAsia="Calibri" w:cs="Calibri"/>
          <w:b w:val="0"/>
          <w:bCs w:val="0"/>
          <w:noProof w:val="0"/>
          <w:sz w:val="24"/>
          <w:szCs w:val="24"/>
          <w:lang w:val="en-GB"/>
        </w:rPr>
        <w:t xml:space="preserve">integrating emergency response with environmental preservation in wildfire situation. </w:t>
      </w:r>
      <w:r w:rsidRPr="16A65C2E" w:rsidR="367DCD0E">
        <w:rPr>
          <w:rFonts w:ascii="Calibri" w:hAnsi="Calibri" w:eastAsia="Calibri" w:cs="Calibri"/>
          <w:b w:val="0"/>
          <w:bCs w:val="0"/>
          <w:noProof w:val="0"/>
          <w:sz w:val="24"/>
          <w:szCs w:val="24"/>
          <w:lang w:val="en-GB"/>
        </w:rPr>
        <w:t xml:space="preserve">Relating this to the scenario, the Wildlife and Countryside Act 1981 require fire and rescue services </w:t>
      </w:r>
      <w:r w:rsidRPr="16A65C2E" w:rsidR="714ED4D5">
        <w:rPr>
          <w:rFonts w:ascii="Calibri" w:hAnsi="Calibri" w:eastAsia="Calibri" w:cs="Calibri"/>
          <w:b w:val="0"/>
          <w:bCs w:val="0"/>
          <w:noProof w:val="0"/>
          <w:sz w:val="24"/>
          <w:szCs w:val="24"/>
          <w:lang w:val="en-GB"/>
        </w:rPr>
        <w:t xml:space="preserve">to minimise as much damage as possible to protect life and property. Multi-agency coordination enables </w:t>
      </w:r>
      <w:r w:rsidRPr="16A65C2E" w:rsidR="68FEF3AD">
        <w:rPr>
          <w:rFonts w:ascii="Calibri" w:hAnsi="Calibri" w:eastAsia="Calibri" w:cs="Calibri"/>
          <w:b w:val="0"/>
          <w:bCs w:val="0"/>
          <w:noProof w:val="0"/>
          <w:sz w:val="24"/>
          <w:szCs w:val="24"/>
          <w:lang w:val="en-GB"/>
        </w:rPr>
        <w:t xml:space="preserve">consultation with Natural England to </w:t>
      </w:r>
      <w:r w:rsidRPr="16A65C2E" w:rsidR="04DB0BE8">
        <w:rPr>
          <w:rFonts w:ascii="Calibri" w:hAnsi="Calibri" w:eastAsia="Calibri" w:cs="Calibri"/>
          <w:b w:val="0"/>
          <w:bCs w:val="0"/>
          <w:noProof w:val="0"/>
          <w:sz w:val="24"/>
          <w:szCs w:val="24"/>
          <w:lang w:val="en-GB"/>
        </w:rPr>
        <w:t xml:space="preserve">back up environmentally proportionate firefighting decisions. </w:t>
      </w:r>
    </w:p>
    <w:p w:rsidR="0AA1C5FF" w:rsidP="16A65C2E" w:rsidRDefault="0AA1C5FF" w14:paraId="7B50C14F" w14:textId="62F93156">
      <w:pPr>
        <w:pStyle w:val="Normal"/>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r w:rsidRPr="16A65C2E" w:rsidR="0AA1C5FF">
        <w:rPr>
          <w:rFonts w:ascii="Calibri" w:hAnsi="Calibri" w:eastAsia="Calibri" w:cs="Calibri"/>
          <w:b w:val="1"/>
          <w:bCs w:val="1"/>
          <w:noProof w:val="0"/>
          <w:sz w:val="24"/>
          <w:szCs w:val="24"/>
          <w:lang w:val="en-GB"/>
        </w:rPr>
        <w:t>Climate Change, Emerging Risks, and Policy Evolution</w:t>
      </w:r>
    </w:p>
    <w:p w:rsidR="0AA1C5FF" w:rsidP="16A65C2E" w:rsidRDefault="0AA1C5FF" w14:paraId="75895975" w14:textId="7A9DCCE3">
      <w:pPr>
        <w:pStyle w:val="Normal"/>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16A65C2E" w:rsidR="0AA1C5FF">
        <w:rPr>
          <w:rFonts w:ascii="Calibri" w:hAnsi="Calibri" w:eastAsia="Calibri" w:cs="Calibri"/>
          <w:b w:val="0"/>
          <w:bCs w:val="0"/>
          <w:noProof w:val="0"/>
          <w:sz w:val="24"/>
          <w:szCs w:val="24"/>
          <w:lang w:val="en-GB"/>
        </w:rPr>
        <w:t>The woodland scenario highlights how UK legislation and policy guide the Fire and R</w:t>
      </w:r>
      <w:r w:rsidRPr="16A65C2E" w:rsidR="378B111A">
        <w:rPr>
          <w:rFonts w:ascii="Calibri" w:hAnsi="Calibri" w:eastAsia="Calibri" w:cs="Calibri"/>
          <w:b w:val="0"/>
          <w:bCs w:val="0"/>
          <w:noProof w:val="0"/>
          <w:sz w:val="24"/>
          <w:szCs w:val="24"/>
          <w:lang w:val="en-GB"/>
        </w:rPr>
        <w:t xml:space="preserve">escue Service response to environmental emergencies. </w:t>
      </w:r>
      <w:r w:rsidRPr="16A65C2E" w:rsidR="55BC4E6E">
        <w:rPr>
          <w:rFonts w:ascii="Calibri" w:hAnsi="Calibri" w:eastAsia="Calibri" w:cs="Calibri"/>
          <w:b w:val="0"/>
          <w:bCs w:val="0"/>
          <w:noProof w:val="0"/>
          <w:sz w:val="24"/>
          <w:szCs w:val="24"/>
          <w:lang w:val="en-GB"/>
        </w:rPr>
        <w:t xml:space="preserve">The Fire and Rescue Service Act 2004 </w:t>
      </w:r>
      <w:r w:rsidRPr="16A65C2E" w:rsidR="253CC486">
        <w:rPr>
          <w:rFonts w:ascii="Calibri" w:hAnsi="Calibri" w:eastAsia="Calibri" w:cs="Calibri"/>
          <w:b w:val="0"/>
          <w:bCs w:val="0"/>
          <w:noProof w:val="0"/>
          <w:sz w:val="24"/>
          <w:szCs w:val="24"/>
          <w:lang w:val="en-GB"/>
        </w:rPr>
        <w:t>must include fire authorities to e</w:t>
      </w:r>
      <w:r w:rsidRPr="16A65C2E" w:rsidR="6BCA0864">
        <w:rPr>
          <w:rFonts w:ascii="Calibri" w:hAnsi="Calibri" w:eastAsia="Calibri" w:cs="Calibri"/>
          <w:b w:val="0"/>
          <w:bCs w:val="0"/>
          <w:noProof w:val="0"/>
          <w:sz w:val="24"/>
          <w:szCs w:val="24"/>
          <w:lang w:val="en-GB"/>
        </w:rPr>
        <w:t xml:space="preserve">xtinguish fires </w:t>
      </w:r>
      <w:bookmarkStart w:name="_Int_QMbmVm9d" w:id="1763372626"/>
      <w:r w:rsidRPr="16A65C2E" w:rsidR="6BCA0864">
        <w:rPr>
          <w:rFonts w:ascii="Calibri" w:hAnsi="Calibri" w:eastAsia="Calibri" w:cs="Calibri"/>
          <w:b w:val="0"/>
          <w:bCs w:val="0"/>
          <w:noProof w:val="0"/>
          <w:sz w:val="24"/>
          <w:szCs w:val="24"/>
          <w:lang w:val="en-GB"/>
        </w:rPr>
        <w:t>in order to</w:t>
      </w:r>
      <w:bookmarkEnd w:id="1763372626"/>
      <w:r w:rsidRPr="16A65C2E" w:rsidR="6BCA0864">
        <w:rPr>
          <w:rFonts w:ascii="Calibri" w:hAnsi="Calibri" w:eastAsia="Calibri" w:cs="Calibri"/>
          <w:b w:val="0"/>
          <w:bCs w:val="0"/>
          <w:noProof w:val="0"/>
          <w:sz w:val="24"/>
          <w:szCs w:val="24"/>
          <w:lang w:val="en-GB"/>
        </w:rPr>
        <w:t xml:space="preserve"> protect life and property, while the Civil Contingencies Act 2004 </w:t>
      </w:r>
      <w:r w:rsidRPr="16A65C2E" w:rsidR="68A2FBEA">
        <w:rPr>
          <w:rFonts w:ascii="Calibri" w:hAnsi="Calibri" w:eastAsia="Calibri" w:cs="Calibri"/>
          <w:b w:val="0"/>
          <w:bCs w:val="0"/>
          <w:noProof w:val="0"/>
          <w:sz w:val="24"/>
          <w:szCs w:val="24"/>
          <w:lang w:val="en-GB"/>
        </w:rPr>
        <w:t>authorises the FRS as a category 1 responder, ensuring multi-agency coordin</w:t>
      </w:r>
      <w:r w:rsidRPr="16A65C2E" w:rsidR="1051F1CA">
        <w:rPr>
          <w:rFonts w:ascii="Calibri" w:hAnsi="Calibri" w:eastAsia="Calibri" w:cs="Calibri"/>
          <w:b w:val="0"/>
          <w:bCs w:val="0"/>
          <w:noProof w:val="0"/>
          <w:sz w:val="24"/>
          <w:szCs w:val="24"/>
          <w:lang w:val="en-GB"/>
        </w:rPr>
        <w:t xml:space="preserve">ation. Integrated Risk Management Planning </w:t>
      </w:r>
      <w:r w:rsidRPr="16A65C2E" w:rsidR="1051F1CA">
        <w:rPr>
          <w:rFonts w:ascii="Calibri" w:hAnsi="Calibri" w:eastAsia="Calibri" w:cs="Calibri"/>
          <w:b w:val="0"/>
          <w:bCs w:val="0"/>
          <w:noProof w:val="0"/>
          <w:sz w:val="24"/>
          <w:szCs w:val="24"/>
          <w:lang w:val="en-GB"/>
        </w:rPr>
        <w:t>fa</w:t>
      </w:r>
      <w:r w:rsidRPr="16A65C2E" w:rsidR="64E11998">
        <w:rPr>
          <w:rFonts w:ascii="Calibri" w:hAnsi="Calibri" w:eastAsia="Calibri" w:cs="Calibri"/>
          <w:b w:val="0"/>
          <w:bCs w:val="0"/>
          <w:noProof w:val="0"/>
          <w:sz w:val="24"/>
          <w:szCs w:val="24"/>
          <w:lang w:val="en-GB"/>
        </w:rPr>
        <w:t>cilitates</w:t>
      </w:r>
      <w:r w:rsidRPr="16A65C2E" w:rsidR="64E11998">
        <w:rPr>
          <w:rFonts w:ascii="Calibri" w:hAnsi="Calibri" w:eastAsia="Calibri" w:cs="Calibri"/>
          <w:b w:val="0"/>
          <w:bCs w:val="0"/>
          <w:noProof w:val="0"/>
          <w:sz w:val="24"/>
          <w:szCs w:val="24"/>
          <w:lang w:val="en-GB"/>
        </w:rPr>
        <w:t xml:space="preserve"> services to assess local </w:t>
      </w:r>
      <w:r w:rsidRPr="16A65C2E" w:rsidR="3204FC12">
        <w:rPr>
          <w:rFonts w:ascii="Calibri" w:hAnsi="Calibri" w:eastAsia="Calibri" w:cs="Calibri"/>
          <w:b w:val="0"/>
          <w:bCs w:val="0"/>
          <w:noProof w:val="0"/>
          <w:sz w:val="24"/>
          <w:szCs w:val="24"/>
          <w:lang w:val="en-GB"/>
        </w:rPr>
        <w:t xml:space="preserve">wildfire risks by planning prevention and response. The national Framework </w:t>
      </w:r>
      <w:r w:rsidRPr="16A65C2E" w:rsidR="6D7610EE">
        <w:rPr>
          <w:rFonts w:ascii="Calibri" w:hAnsi="Calibri" w:eastAsia="Calibri" w:cs="Calibri"/>
          <w:b w:val="0"/>
          <w:bCs w:val="0"/>
          <w:noProof w:val="0"/>
          <w:sz w:val="24"/>
          <w:szCs w:val="24"/>
          <w:lang w:val="en-GB"/>
        </w:rPr>
        <w:t xml:space="preserve">for Fire and Rescue Services set national </w:t>
      </w:r>
      <w:r w:rsidRPr="16A65C2E" w:rsidR="333AD308">
        <w:rPr>
          <w:rFonts w:ascii="Calibri" w:hAnsi="Calibri" w:eastAsia="Calibri" w:cs="Calibri"/>
          <w:b w:val="0"/>
          <w:bCs w:val="0"/>
          <w:noProof w:val="0"/>
          <w:sz w:val="24"/>
          <w:szCs w:val="24"/>
          <w:lang w:val="en-GB"/>
        </w:rPr>
        <w:t xml:space="preserve">arrangements for safety, </w:t>
      </w:r>
      <w:r w:rsidRPr="16A65C2E" w:rsidR="333AD308">
        <w:rPr>
          <w:rFonts w:ascii="Calibri" w:hAnsi="Calibri" w:eastAsia="Calibri" w:cs="Calibri"/>
          <w:b w:val="0"/>
          <w:bCs w:val="0"/>
          <w:noProof w:val="0"/>
          <w:sz w:val="24"/>
          <w:szCs w:val="24"/>
          <w:lang w:val="en-GB"/>
        </w:rPr>
        <w:t>resilience</w:t>
      </w:r>
      <w:r w:rsidRPr="16A65C2E" w:rsidR="333AD308">
        <w:rPr>
          <w:rFonts w:ascii="Calibri" w:hAnsi="Calibri" w:eastAsia="Calibri" w:cs="Calibri"/>
          <w:b w:val="0"/>
          <w:bCs w:val="0"/>
          <w:noProof w:val="0"/>
          <w:sz w:val="24"/>
          <w:szCs w:val="24"/>
          <w:lang w:val="en-GB"/>
        </w:rPr>
        <w:t xml:space="preserve"> and sustainability. Environmental laws, including the Wildl</w:t>
      </w:r>
      <w:r w:rsidRPr="16A65C2E" w:rsidR="5906AD68">
        <w:rPr>
          <w:rFonts w:ascii="Calibri" w:hAnsi="Calibri" w:eastAsia="Calibri" w:cs="Calibri"/>
          <w:b w:val="0"/>
          <w:bCs w:val="0"/>
          <w:noProof w:val="0"/>
          <w:sz w:val="24"/>
          <w:szCs w:val="24"/>
          <w:lang w:val="en-GB"/>
        </w:rPr>
        <w:t xml:space="preserve">ife and Countryside Act 1981 and Environment Act 2021, influence operational choices in protected </w:t>
      </w:r>
      <w:r w:rsidRPr="16A65C2E" w:rsidR="681E5FE4">
        <w:rPr>
          <w:rFonts w:ascii="Calibri" w:hAnsi="Calibri" w:eastAsia="Calibri" w:cs="Calibri"/>
          <w:b w:val="0"/>
          <w:bCs w:val="0"/>
          <w:noProof w:val="0"/>
          <w:sz w:val="24"/>
          <w:szCs w:val="24"/>
          <w:lang w:val="en-GB"/>
        </w:rPr>
        <w:t xml:space="preserve">parts. Ethical challenges arise in balancing life, </w:t>
      </w:r>
      <w:r w:rsidRPr="16A65C2E" w:rsidR="681E5FE4">
        <w:rPr>
          <w:rFonts w:ascii="Calibri" w:hAnsi="Calibri" w:eastAsia="Calibri" w:cs="Calibri"/>
          <w:b w:val="0"/>
          <w:bCs w:val="0"/>
          <w:noProof w:val="0"/>
          <w:sz w:val="24"/>
          <w:szCs w:val="24"/>
          <w:lang w:val="en-GB"/>
        </w:rPr>
        <w:t>property</w:t>
      </w:r>
      <w:r w:rsidRPr="16A65C2E" w:rsidR="681E5FE4">
        <w:rPr>
          <w:rFonts w:ascii="Calibri" w:hAnsi="Calibri" w:eastAsia="Calibri" w:cs="Calibri"/>
          <w:b w:val="0"/>
          <w:bCs w:val="0"/>
          <w:noProof w:val="0"/>
          <w:sz w:val="24"/>
          <w:szCs w:val="24"/>
          <w:lang w:val="en-GB"/>
        </w:rPr>
        <w:t xml:space="preserve"> and environmental protection as climate chang</w:t>
      </w:r>
      <w:r w:rsidRPr="16A65C2E" w:rsidR="4A090422">
        <w:rPr>
          <w:rFonts w:ascii="Calibri" w:hAnsi="Calibri" w:eastAsia="Calibri" w:cs="Calibri"/>
          <w:b w:val="0"/>
          <w:bCs w:val="0"/>
          <w:noProof w:val="0"/>
          <w:sz w:val="24"/>
          <w:szCs w:val="24"/>
          <w:lang w:val="en-GB"/>
        </w:rPr>
        <w:t>e increases wildfire risk</w:t>
      </w:r>
      <w:r w:rsidRPr="16A65C2E" w:rsidR="77C4DEE9">
        <w:rPr>
          <w:rFonts w:ascii="Calibri" w:hAnsi="Calibri" w:eastAsia="Calibri" w:cs="Calibri"/>
          <w:b w:val="0"/>
          <w:bCs w:val="0"/>
          <w:noProof w:val="0"/>
          <w:sz w:val="24"/>
          <w:szCs w:val="24"/>
          <w:lang w:val="en-GB"/>
        </w:rPr>
        <w:t>. Climate change is recognised as a defining issue for the future of the planet and humanity</w:t>
      </w:r>
      <w:r w:rsidRPr="16A65C2E" w:rsidR="6A942C76">
        <w:rPr>
          <w:rFonts w:ascii="Calibri" w:hAnsi="Calibri" w:eastAsia="Calibri" w:cs="Calibri"/>
          <w:b w:val="0"/>
          <w:bCs w:val="0"/>
          <w:noProof w:val="0"/>
          <w:sz w:val="24"/>
          <w:szCs w:val="24"/>
          <w:lang w:val="en-GB"/>
        </w:rPr>
        <w:t xml:space="preserve"> (Belcher, C.M et al), this shows that climate change is already and becoming more </w:t>
      </w:r>
      <w:r w:rsidRPr="16A65C2E" w:rsidR="651E9A22">
        <w:rPr>
          <w:rFonts w:ascii="Calibri" w:hAnsi="Calibri" w:eastAsia="Calibri" w:cs="Calibri"/>
          <w:b w:val="0"/>
          <w:bCs w:val="0"/>
          <w:noProof w:val="0"/>
          <w:sz w:val="24"/>
          <w:szCs w:val="24"/>
          <w:lang w:val="en-GB"/>
        </w:rPr>
        <w:t xml:space="preserve">of a challenge for people especially firefighters and other first responders when tackling problems such as wildfires. </w:t>
      </w:r>
    </w:p>
    <w:p w:rsidR="4AD02D7D" w:rsidP="16A65C2E" w:rsidRDefault="4AD02D7D" w14:paraId="61D5714C" w14:textId="4D5C8514">
      <w:pPr>
        <w:pStyle w:val="Normal"/>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16A65C2E" w:rsidR="4AD02D7D">
        <w:rPr>
          <w:rFonts w:ascii="Calibri" w:hAnsi="Calibri" w:eastAsia="Calibri" w:cs="Calibri"/>
          <w:b w:val="1"/>
          <w:bCs w:val="1"/>
          <w:noProof w:val="0"/>
          <w:sz w:val="24"/>
          <w:szCs w:val="24"/>
          <w:lang w:val="en-GB"/>
        </w:rPr>
        <w:t xml:space="preserve">Conclusion </w:t>
      </w:r>
    </w:p>
    <w:p w:rsidR="7DFC93AC" w:rsidP="16A65C2E" w:rsidRDefault="7DFC93AC" w14:paraId="4F729237" w14:textId="63D0EE06">
      <w:pPr>
        <w:pStyle w:val="Normal"/>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16A65C2E" w:rsidR="7DFC93AC">
        <w:rPr>
          <w:rFonts w:ascii="Calibri" w:hAnsi="Calibri" w:eastAsia="Calibri" w:cs="Calibri"/>
          <w:b w:val="0"/>
          <w:bCs w:val="0"/>
          <w:noProof w:val="0"/>
          <w:sz w:val="24"/>
          <w:szCs w:val="24"/>
          <w:lang w:val="en-GB"/>
        </w:rPr>
        <w:t xml:space="preserve">In conclusion, the </w:t>
      </w:r>
      <w:r w:rsidRPr="16A65C2E" w:rsidR="331D7618">
        <w:rPr>
          <w:rFonts w:ascii="Calibri" w:hAnsi="Calibri" w:eastAsia="Calibri" w:cs="Calibri"/>
          <w:b w:val="0"/>
          <w:bCs w:val="0"/>
          <w:noProof w:val="0"/>
          <w:sz w:val="24"/>
          <w:szCs w:val="24"/>
          <w:lang w:val="en-GB"/>
        </w:rPr>
        <w:t>wildfire</w:t>
      </w:r>
      <w:r w:rsidRPr="16A65C2E" w:rsidR="7DFC93AC">
        <w:rPr>
          <w:rFonts w:ascii="Calibri" w:hAnsi="Calibri" w:eastAsia="Calibri" w:cs="Calibri"/>
          <w:b w:val="0"/>
          <w:bCs w:val="0"/>
          <w:noProof w:val="0"/>
          <w:sz w:val="24"/>
          <w:szCs w:val="24"/>
          <w:lang w:val="en-GB"/>
        </w:rPr>
        <w:t xml:space="preserve"> scenario </w:t>
      </w:r>
      <w:r w:rsidRPr="16A65C2E" w:rsidR="7DFC93AC">
        <w:rPr>
          <w:rFonts w:ascii="Calibri" w:hAnsi="Calibri" w:eastAsia="Calibri" w:cs="Calibri"/>
          <w:b w:val="0"/>
          <w:bCs w:val="0"/>
          <w:noProof w:val="0"/>
          <w:sz w:val="24"/>
          <w:szCs w:val="24"/>
          <w:lang w:val="en-GB"/>
        </w:rPr>
        <w:t>demonstrates</w:t>
      </w:r>
      <w:r w:rsidRPr="16A65C2E" w:rsidR="7DFC93AC">
        <w:rPr>
          <w:rFonts w:ascii="Calibri" w:hAnsi="Calibri" w:eastAsia="Calibri" w:cs="Calibri"/>
          <w:b w:val="0"/>
          <w:bCs w:val="0"/>
          <w:noProof w:val="0"/>
          <w:sz w:val="24"/>
          <w:szCs w:val="24"/>
          <w:lang w:val="en-GB"/>
        </w:rPr>
        <w:t xml:space="preserve"> how the UK legislation and National frameworks can organize and </w:t>
      </w:r>
      <w:r w:rsidRPr="16A65C2E" w:rsidR="2C7D803F">
        <w:rPr>
          <w:rFonts w:ascii="Calibri" w:hAnsi="Calibri" w:eastAsia="Calibri" w:cs="Calibri"/>
          <w:b w:val="0"/>
          <w:bCs w:val="0"/>
          <w:noProof w:val="0"/>
          <w:sz w:val="24"/>
          <w:szCs w:val="24"/>
          <w:lang w:val="en-GB"/>
        </w:rPr>
        <w:t xml:space="preserve">format the Fire and Rescue Service’s response to a wide scale environment emergency. </w:t>
      </w:r>
      <w:r w:rsidRPr="16A65C2E" w:rsidR="05000EF2">
        <w:rPr>
          <w:rFonts w:ascii="Calibri" w:hAnsi="Calibri" w:eastAsia="Calibri" w:cs="Calibri"/>
          <w:b w:val="0"/>
          <w:bCs w:val="0"/>
          <w:noProof w:val="0"/>
          <w:sz w:val="24"/>
          <w:szCs w:val="24"/>
          <w:lang w:val="en-GB"/>
        </w:rPr>
        <w:t>Lawful duties, risk-based planning, laws of the environment and principled d</w:t>
      </w:r>
      <w:r w:rsidRPr="16A65C2E" w:rsidR="444F737F">
        <w:rPr>
          <w:rFonts w:ascii="Calibri" w:hAnsi="Calibri" w:eastAsia="Calibri" w:cs="Calibri"/>
          <w:b w:val="0"/>
          <w:bCs w:val="0"/>
          <w:noProof w:val="0"/>
          <w:sz w:val="24"/>
          <w:szCs w:val="24"/>
          <w:lang w:val="en-GB"/>
        </w:rPr>
        <w:t xml:space="preserve">ecision making collectively guide effective multi-agency action, while climate change </w:t>
      </w:r>
      <w:r w:rsidRPr="16A65C2E" w:rsidR="399E406F">
        <w:rPr>
          <w:rFonts w:ascii="Calibri" w:hAnsi="Calibri" w:eastAsia="Calibri" w:cs="Calibri"/>
          <w:b w:val="0"/>
          <w:bCs w:val="0"/>
          <w:noProof w:val="0"/>
          <w:sz w:val="24"/>
          <w:szCs w:val="24"/>
          <w:lang w:val="en-GB"/>
        </w:rPr>
        <w:t xml:space="preserve">climax the needs for adaptable and resilient future policy and preparedness. </w:t>
      </w:r>
    </w:p>
    <w:p w:rsidR="16A65C2E" w:rsidP="16A65C2E" w:rsidRDefault="16A65C2E" w14:paraId="68AAAEB1" w14:textId="1F78002C">
      <w:pPr>
        <w:pStyle w:val="Normal"/>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p>
    <w:p w:rsidR="16A65C2E" w:rsidP="16A65C2E" w:rsidRDefault="16A65C2E" w14:paraId="3EFA0F0B" w14:textId="262B5F7D">
      <w:pPr>
        <w:pStyle w:val="Normal"/>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p>
    <w:p w:rsidR="16A65C2E" w:rsidP="16A65C2E" w:rsidRDefault="16A65C2E" w14:paraId="5D7CF957" w14:textId="6540AAE4">
      <w:pPr>
        <w:pStyle w:val="Normal"/>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p>
    <w:p w:rsidR="16A65C2E" w:rsidP="16A65C2E" w:rsidRDefault="16A65C2E" w14:paraId="31C763FC" w14:textId="0C3F50CD">
      <w:pPr>
        <w:pStyle w:val="Normal"/>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p>
    <w:p w:rsidR="59E3E612" w:rsidP="16A65C2E" w:rsidRDefault="59E3E612" w14:paraId="5400227D" w14:textId="5AFEABB4">
      <w:pPr>
        <w:pStyle w:val="Normal"/>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16A65C2E" w:rsidR="59E3E612">
        <w:rPr>
          <w:rFonts w:ascii="Calibri" w:hAnsi="Calibri" w:eastAsia="Calibri" w:cs="Calibri"/>
          <w:b w:val="0"/>
          <w:bCs w:val="0"/>
          <w:noProof w:val="0"/>
          <w:sz w:val="24"/>
          <w:szCs w:val="24"/>
          <w:lang w:val="en-GB"/>
        </w:rPr>
        <w:t xml:space="preserve">Reference list </w:t>
      </w:r>
    </w:p>
    <w:tbl>
      <w:tblPr>
        <w:tblStyle w:val="TableNormal"/>
        <w:bidiVisual w:val="0"/>
        <w:tblW w:w="0" w:type="auto"/>
        <w:tblBorders>
          <w:top w:val="single" w:sz="0"/>
          <w:left w:val="single" w:sz="0"/>
          <w:bottom w:val="single" w:sz="0"/>
          <w:right w:val="single" w:sz="0"/>
        </w:tblBorders>
        <w:tblLook w:val="06A0" w:firstRow="1" w:lastRow="0" w:firstColumn="1" w:lastColumn="0" w:noHBand="1" w:noVBand="1"/>
      </w:tblPr>
      <w:tblGrid>
        <w:gridCol w:w="4508"/>
        <w:gridCol w:w="4508"/>
      </w:tblGrid>
      <w:tr w:rsidR="16A65C2E" w:rsidTr="16A65C2E" w14:paraId="7B61F48C">
        <w:trPr>
          <w:trHeight w:val="300"/>
        </w:trPr>
        <w:tc>
          <w:tcPr>
            <w:tcW w:w="4508" w:type="dxa"/>
            <w:tcBorders>
              <w:top w:sz="0"/>
              <w:left w:sz="0"/>
              <w:bottom w:sz="0"/>
              <w:right w:sz="0"/>
            </w:tcBorders>
            <w:tcMar/>
            <w:vAlign w:val="center"/>
          </w:tcPr>
          <w:p w:rsidR="16A65C2E" w:rsidRDefault="16A65C2E" w14:paraId="40A2B3DB" w14:textId="426A52A2"/>
        </w:tc>
        <w:tc>
          <w:tcPr>
            <w:tcW w:w="4508" w:type="dxa"/>
            <w:tcBorders>
              <w:top w:sz="0"/>
              <w:left w:sz="0"/>
              <w:bottom w:sz="0"/>
              <w:right w:sz="0"/>
            </w:tcBorders>
            <w:tcMar/>
            <w:vAlign w:val="center"/>
          </w:tcPr>
          <w:p w:rsidR="16A65C2E" w:rsidRDefault="16A65C2E" w14:paraId="3CCAF123" w14:textId="53E8AA00"/>
        </w:tc>
      </w:tr>
      <w:tr w:rsidR="16A65C2E" w:rsidTr="16A65C2E" w14:paraId="7ED83D7A">
        <w:trPr>
          <w:trHeight w:val="300"/>
        </w:trPr>
        <w:tc>
          <w:tcPr>
            <w:tcW w:w="4508" w:type="dxa"/>
            <w:shd w:val="clear" w:color="auto" w:fill="FFFFFF" w:themeFill="background1"/>
            <w:tcMar>
              <w:top w:w="120" w:type="dxa"/>
              <w:bottom w:w="120" w:type="dxa"/>
            </w:tcMar>
            <w:vAlign w:val="top"/>
          </w:tcPr>
          <w:p w:rsidR="16A65C2E" w:rsidP="16A65C2E" w:rsidRDefault="16A65C2E" w14:paraId="547EFB7A" w14:textId="4C802DBE">
            <w:pPr>
              <w:bidi w:val="0"/>
              <w:spacing w:before="0" w:beforeAutospacing="off" w:after="0" w:afterAutospacing="off"/>
              <w:jc w:val="left"/>
              <w:rPr>
                <w:rFonts w:ascii="Calibri" w:hAnsi="Calibri" w:eastAsia="Calibri" w:cs="Calibri"/>
                <w:b w:val="0"/>
                <w:bCs w:val="0"/>
                <w:i w:val="0"/>
                <w:iCs w:val="0"/>
                <w:caps w:val="0"/>
                <w:smallCaps w:val="0"/>
                <w:color w:val="222222"/>
                <w:sz w:val="24"/>
                <w:szCs w:val="24"/>
              </w:rPr>
            </w:pPr>
            <w:r w:rsidRPr="16A65C2E" w:rsidR="16A65C2E">
              <w:rPr>
                <w:rFonts w:ascii="Calibri" w:hAnsi="Calibri" w:eastAsia="Calibri" w:cs="Calibri"/>
                <w:b w:val="0"/>
                <w:bCs w:val="0"/>
                <w:i w:val="0"/>
                <w:iCs w:val="0"/>
                <w:caps w:val="0"/>
                <w:smallCaps w:val="0"/>
                <w:color w:val="222222"/>
                <w:sz w:val="24"/>
                <w:szCs w:val="24"/>
              </w:rPr>
              <w:t xml:space="preserve">Belcher, C.M., Brown, I., Clay, G.D., Doerr, S.H., Elliott, A., Gazzard, R., </w:t>
            </w:r>
            <w:r w:rsidRPr="16A65C2E" w:rsidR="16A65C2E">
              <w:rPr>
                <w:rFonts w:ascii="Calibri" w:hAnsi="Calibri" w:eastAsia="Calibri" w:cs="Calibri"/>
                <w:b w:val="0"/>
                <w:bCs w:val="0"/>
                <w:i w:val="0"/>
                <w:iCs w:val="0"/>
                <w:caps w:val="0"/>
                <w:smallCaps w:val="0"/>
                <w:color w:val="222222"/>
                <w:sz w:val="24"/>
                <w:szCs w:val="24"/>
              </w:rPr>
              <w:t>Kettridge</w:t>
            </w:r>
            <w:r w:rsidRPr="16A65C2E" w:rsidR="16A65C2E">
              <w:rPr>
                <w:rFonts w:ascii="Calibri" w:hAnsi="Calibri" w:eastAsia="Calibri" w:cs="Calibri"/>
                <w:b w:val="0"/>
                <w:bCs w:val="0"/>
                <w:i w:val="0"/>
                <w:iCs w:val="0"/>
                <w:caps w:val="0"/>
                <w:smallCaps w:val="0"/>
                <w:color w:val="222222"/>
                <w:sz w:val="24"/>
                <w:szCs w:val="24"/>
              </w:rPr>
              <w:t xml:space="preserve">, N., Morison, J., Perry, </w:t>
            </w:r>
            <w:r w:rsidRPr="16A65C2E" w:rsidR="16A65C2E">
              <w:rPr>
                <w:rFonts w:ascii="Calibri" w:hAnsi="Calibri" w:eastAsia="Calibri" w:cs="Calibri"/>
                <w:b w:val="0"/>
                <w:bCs w:val="0"/>
                <w:i w:val="0"/>
                <w:iCs w:val="0"/>
                <w:caps w:val="0"/>
                <w:smallCaps w:val="0"/>
                <w:color w:val="222222"/>
                <w:sz w:val="24"/>
                <w:szCs w:val="24"/>
              </w:rPr>
              <w:t>M.</w:t>
            </w:r>
            <w:r w:rsidRPr="16A65C2E" w:rsidR="16A65C2E">
              <w:rPr>
                <w:rFonts w:ascii="Calibri" w:hAnsi="Calibri" w:eastAsia="Calibri" w:cs="Calibri"/>
                <w:b w:val="0"/>
                <w:bCs w:val="0"/>
                <w:i w:val="0"/>
                <w:iCs w:val="0"/>
                <w:caps w:val="0"/>
                <w:smallCaps w:val="0"/>
                <w:color w:val="222222"/>
                <w:sz w:val="24"/>
                <w:szCs w:val="24"/>
              </w:rPr>
              <w:t xml:space="preserve"> and Smith, T.E.L., 2021. UK wildfires and their climate challenges. </w:t>
            </w:r>
            <w:r w:rsidRPr="16A65C2E" w:rsidR="16A65C2E">
              <w:rPr>
                <w:rFonts w:ascii="Calibri" w:hAnsi="Calibri" w:eastAsia="Calibri" w:cs="Calibri"/>
                <w:b w:val="0"/>
                <w:bCs w:val="0"/>
                <w:i w:val="1"/>
                <w:iCs w:val="1"/>
                <w:caps w:val="0"/>
                <w:smallCaps w:val="0"/>
                <w:color w:val="222222"/>
                <w:sz w:val="24"/>
                <w:szCs w:val="24"/>
              </w:rPr>
              <w:t>Expert Led report prepared for the third climate change risk assessment</w:t>
            </w:r>
            <w:r w:rsidRPr="16A65C2E" w:rsidR="16A65C2E">
              <w:rPr>
                <w:rFonts w:ascii="Calibri" w:hAnsi="Calibri" w:eastAsia="Calibri" w:cs="Calibri"/>
                <w:b w:val="0"/>
                <w:bCs w:val="0"/>
                <w:i w:val="0"/>
                <w:iCs w:val="0"/>
                <w:caps w:val="0"/>
                <w:smallCaps w:val="0"/>
                <w:color w:val="222222"/>
                <w:sz w:val="24"/>
                <w:szCs w:val="24"/>
              </w:rPr>
              <w:t>.</w:t>
            </w:r>
          </w:p>
          <w:p w:rsidR="16A65C2E" w:rsidP="16A65C2E" w:rsidRDefault="16A65C2E" w14:paraId="018E71CF" w14:textId="78289F5D">
            <w:pPr>
              <w:bidi w:val="0"/>
              <w:spacing w:before="0" w:beforeAutospacing="off" w:after="0" w:afterAutospacing="off"/>
              <w:jc w:val="left"/>
              <w:rPr>
                <w:rFonts w:ascii="Calibri" w:hAnsi="Calibri" w:eastAsia="Calibri" w:cs="Calibri"/>
                <w:b w:val="0"/>
                <w:bCs w:val="0"/>
                <w:i w:val="0"/>
                <w:iCs w:val="0"/>
                <w:caps w:val="0"/>
                <w:smallCaps w:val="0"/>
                <w:color w:val="222222"/>
                <w:sz w:val="24"/>
                <w:szCs w:val="24"/>
              </w:rPr>
            </w:pPr>
          </w:p>
          <w:p w:rsidR="0AB0C390" w:rsidP="16A65C2E" w:rsidRDefault="0AB0C390" w14:paraId="43708351" w14:textId="41CFCF8F">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222222"/>
                <w:sz w:val="24"/>
                <w:szCs w:val="24"/>
                <w:lang w:val="en-GB"/>
              </w:rPr>
            </w:pPr>
            <w:r w:rsidRPr="16A65C2E" w:rsidR="0AB0C390">
              <w:rPr>
                <w:rFonts w:ascii="Calibri" w:hAnsi="Calibri" w:eastAsia="Calibri" w:cs="Calibri"/>
                <w:b w:val="0"/>
                <w:bCs w:val="0"/>
                <w:i w:val="0"/>
                <w:iCs w:val="0"/>
                <w:caps w:val="0"/>
                <w:smallCaps w:val="0"/>
                <w:noProof w:val="0"/>
                <w:color w:val="222222"/>
                <w:sz w:val="24"/>
                <w:szCs w:val="24"/>
                <w:lang w:val="en-GB"/>
              </w:rPr>
              <w:t xml:space="preserve">Penney, G., Launder, D., Cuthbertson, </w:t>
            </w:r>
            <w:r w:rsidRPr="16A65C2E" w:rsidR="0AB0C390">
              <w:rPr>
                <w:rFonts w:ascii="Calibri" w:hAnsi="Calibri" w:eastAsia="Calibri" w:cs="Calibri"/>
                <w:b w:val="0"/>
                <w:bCs w:val="0"/>
                <w:i w:val="0"/>
                <w:iCs w:val="0"/>
                <w:caps w:val="0"/>
                <w:smallCaps w:val="0"/>
                <w:noProof w:val="0"/>
                <w:color w:val="222222"/>
                <w:sz w:val="24"/>
                <w:szCs w:val="24"/>
                <w:lang w:val="en-GB"/>
              </w:rPr>
              <w:t>J.</w:t>
            </w:r>
            <w:r w:rsidRPr="16A65C2E" w:rsidR="0AB0C390">
              <w:rPr>
                <w:rFonts w:ascii="Calibri" w:hAnsi="Calibri" w:eastAsia="Calibri" w:cs="Calibri"/>
                <w:b w:val="0"/>
                <w:bCs w:val="0"/>
                <w:i w:val="0"/>
                <w:iCs w:val="0"/>
                <w:caps w:val="0"/>
                <w:smallCaps w:val="0"/>
                <w:noProof w:val="0"/>
                <w:color w:val="222222"/>
                <w:sz w:val="24"/>
                <w:szCs w:val="24"/>
                <w:lang w:val="en-GB"/>
              </w:rPr>
              <w:t xml:space="preserve"> and Thompson, M.B., 2022. Threat assessment, sense making, and critical decision-making in police, military, ambulance, and fire services. </w:t>
            </w:r>
            <w:r w:rsidRPr="16A65C2E" w:rsidR="0AB0C390">
              <w:rPr>
                <w:rFonts w:ascii="Calibri" w:hAnsi="Calibri" w:eastAsia="Calibri" w:cs="Calibri"/>
                <w:b w:val="0"/>
                <w:bCs w:val="0"/>
                <w:i w:val="1"/>
                <w:iCs w:val="1"/>
                <w:caps w:val="0"/>
                <w:smallCaps w:val="0"/>
                <w:noProof w:val="0"/>
                <w:color w:val="222222"/>
                <w:sz w:val="24"/>
                <w:szCs w:val="24"/>
                <w:lang w:val="en-GB"/>
              </w:rPr>
              <w:t>Cognition, technology &amp; work</w:t>
            </w:r>
            <w:r w:rsidRPr="16A65C2E" w:rsidR="0AB0C390">
              <w:rPr>
                <w:rFonts w:ascii="Calibri" w:hAnsi="Calibri" w:eastAsia="Calibri" w:cs="Calibri"/>
                <w:b w:val="0"/>
                <w:bCs w:val="0"/>
                <w:i w:val="0"/>
                <w:iCs w:val="0"/>
                <w:caps w:val="0"/>
                <w:smallCaps w:val="0"/>
                <w:noProof w:val="0"/>
                <w:color w:val="222222"/>
                <w:sz w:val="24"/>
                <w:szCs w:val="24"/>
                <w:lang w:val="en-GB"/>
              </w:rPr>
              <w:t xml:space="preserve">, </w:t>
            </w:r>
            <w:r w:rsidRPr="16A65C2E" w:rsidR="0AB0C390">
              <w:rPr>
                <w:rFonts w:ascii="Calibri" w:hAnsi="Calibri" w:eastAsia="Calibri" w:cs="Calibri"/>
                <w:b w:val="0"/>
                <w:bCs w:val="0"/>
                <w:i w:val="1"/>
                <w:iCs w:val="1"/>
                <w:caps w:val="0"/>
                <w:smallCaps w:val="0"/>
                <w:noProof w:val="0"/>
                <w:color w:val="222222"/>
                <w:sz w:val="24"/>
                <w:szCs w:val="24"/>
                <w:lang w:val="en-GB"/>
              </w:rPr>
              <w:t>24</w:t>
            </w:r>
            <w:r w:rsidRPr="16A65C2E" w:rsidR="0AB0C390">
              <w:rPr>
                <w:rFonts w:ascii="Calibri" w:hAnsi="Calibri" w:eastAsia="Calibri" w:cs="Calibri"/>
                <w:b w:val="0"/>
                <w:bCs w:val="0"/>
                <w:i w:val="0"/>
                <w:iCs w:val="0"/>
                <w:caps w:val="0"/>
                <w:smallCaps w:val="0"/>
                <w:noProof w:val="0"/>
                <w:color w:val="222222"/>
                <w:sz w:val="24"/>
                <w:szCs w:val="24"/>
                <w:lang w:val="en-GB"/>
              </w:rPr>
              <w:t>(3), pp.423-439.</w:t>
            </w:r>
          </w:p>
          <w:p w:rsidR="16A65C2E" w:rsidP="16A65C2E" w:rsidRDefault="16A65C2E" w14:paraId="2B8764EF" w14:textId="18DCEB80">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222222"/>
                <w:sz w:val="24"/>
                <w:szCs w:val="24"/>
                <w:lang w:val="en-GB"/>
              </w:rPr>
            </w:pPr>
          </w:p>
          <w:p w:rsidR="290725BE" w:rsidP="16A65C2E" w:rsidRDefault="290725BE" w14:paraId="247049ED" w14:textId="54A867AE">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222222"/>
                <w:sz w:val="24"/>
                <w:szCs w:val="24"/>
                <w:lang w:val="en-GB"/>
              </w:rPr>
            </w:pPr>
            <w:r w:rsidRPr="16A65C2E" w:rsidR="290725BE">
              <w:rPr>
                <w:rFonts w:ascii="Calibri" w:hAnsi="Calibri" w:eastAsia="Calibri" w:cs="Calibri"/>
                <w:b w:val="0"/>
                <w:bCs w:val="0"/>
                <w:i w:val="0"/>
                <w:iCs w:val="0"/>
                <w:caps w:val="0"/>
                <w:smallCaps w:val="0"/>
                <w:noProof w:val="0"/>
                <w:color w:val="222222"/>
                <w:sz w:val="24"/>
                <w:szCs w:val="24"/>
                <w:lang w:val="en-GB"/>
              </w:rPr>
              <w:t xml:space="preserve">Wolffe, T.A., Robinson, A., Clinton, A., Turrell, L. and Stec, A.A., 2023. Mental health of UK firefighters. </w:t>
            </w:r>
            <w:r w:rsidRPr="16A65C2E" w:rsidR="290725BE">
              <w:rPr>
                <w:rFonts w:ascii="Calibri" w:hAnsi="Calibri" w:eastAsia="Calibri" w:cs="Calibri"/>
                <w:b w:val="0"/>
                <w:bCs w:val="0"/>
                <w:i w:val="1"/>
                <w:iCs w:val="1"/>
                <w:caps w:val="0"/>
                <w:smallCaps w:val="0"/>
                <w:noProof w:val="0"/>
                <w:color w:val="222222"/>
                <w:sz w:val="24"/>
                <w:szCs w:val="24"/>
                <w:lang w:val="en-GB"/>
              </w:rPr>
              <w:t>Scientific reports</w:t>
            </w:r>
            <w:r w:rsidRPr="16A65C2E" w:rsidR="290725BE">
              <w:rPr>
                <w:rFonts w:ascii="Calibri" w:hAnsi="Calibri" w:eastAsia="Calibri" w:cs="Calibri"/>
                <w:b w:val="0"/>
                <w:bCs w:val="0"/>
                <w:i w:val="0"/>
                <w:iCs w:val="0"/>
                <w:caps w:val="0"/>
                <w:smallCaps w:val="0"/>
                <w:noProof w:val="0"/>
                <w:color w:val="222222"/>
                <w:sz w:val="24"/>
                <w:szCs w:val="24"/>
                <w:lang w:val="en-GB"/>
              </w:rPr>
              <w:t xml:space="preserve">, </w:t>
            </w:r>
            <w:r w:rsidRPr="16A65C2E" w:rsidR="290725BE">
              <w:rPr>
                <w:rFonts w:ascii="Calibri" w:hAnsi="Calibri" w:eastAsia="Calibri" w:cs="Calibri"/>
                <w:b w:val="0"/>
                <w:bCs w:val="0"/>
                <w:i w:val="1"/>
                <w:iCs w:val="1"/>
                <w:caps w:val="0"/>
                <w:smallCaps w:val="0"/>
                <w:noProof w:val="0"/>
                <w:color w:val="222222"/>
                <w:sz w:val="24"/>
                <w:szCs w:val="24"/>
                <w:lang w:val="en-GB"/>
              </w:rPr>
              <w:t>13</w:t>
            </w:r>
            <w:r w:rsidRPr="16A65C2E" w:rsidR="290725BE">
              <w:rPr>
                <w:rFonts w:ascii="Calibri" w:hAnsi="Calibri" w:eastAsia="Calibri" w:cs="Calibri"/>
                <w:b w:val="0"/>
                <w:bCs w:val="0"/>
                <w:i w:val="0"/>
                <w:iCs w:val="0"/>
                <w:caps w:val="0"/>
                <w:smallCaps w:val="0"/>
                <w:noProof w:val="0"/>
                <w:color w:val="222222"/>
                <w:sz w:val="24"/>
                <w:szCs w:val="24"/>
                <w:lang w:val="en-GB"/>
              </w:rPr>
              <w:t>(1), p.62.</w:t>
            </w:r>
          </w:p>
        </w:tc>
        <w:tc>
          <w:tcPr>
            <w:tcW w:w="4508" w:type="dxa"/>
            <w:tcBorders>
              <w:top w:sz="0"/>
              <w:left w:sz="0"/>
              <w:bottom w:sz="0"/>
              <w:right w:sz="0"/>
            </w:tcBorders>
            <w:tcMar/>
            <w:vAlign w:val="center"/>
          </w:tcPr>
          <w:p w:rsidR="16A65C2E" w:rsidRDefault="16A65C2E" w14:paraId="5B5C5755" w14:textId="2D0E4BB3"/>
        </w:tc>
      </w:tr>
      <w:tr w:rsidR="16A65C2E" w:rsidTr="16A65C2E" w14:paraId="53DDFBAD">
        <w:trPr>
          <w:trHeight w:val="300"/>
        </w:trPr>
        <w:tc>
          <w:tcPr>
            <w:tcW w:w="4508" w:type="dxa"/>
            <w:shd w:val="clear" w:color="auto" w:fill="FFFFFF" w:themeFill="background1"/>
            <w:tcMar>
              <w:top w:w="120" w:type="dxa"/>
              <w:bottom w:w="120" w:type="dxa"/>
              <w:right w:w="240" w:type="dxa"/>
            </w:tcMar>
            <w:vAlign w:val="top"/>
          </w:tcPr>
          <w:p w:rsidR="16A65C2E" w:rsidP="16A65C2E" w:rsidRDefault="16A65C2E" w14:paraId="7B5E5C2C" w14:textId="61ECDDCA">
            <w:pPr>
              <w:bidi w:val="0"/>
              <w:spacing w:before="0" w:beforeAutospacing="off" w:after="0" w:afterAutospacing="off"/>
              <w:jc w:val="right"/>
            </w:pPr>
            <w:r w:rsidRPr="16A65C2E" w:rsidR="16A65C2E">
              <w:rPr>
                <w:rFonts w:ascii="Arial" w:hAnsi="Arial" w:eastAsia="Arial" w:cs="Arial"/>
                <w:b w:val="0"/>
                <w:bCs w:val="0"/>
                <w:i w:val="0"/>
                <w:iCs w:val="0"/>
                <w:caps w:val="0"/>
                <w:smallCaps w:val="0"/>
                <w:color w:val="777777"/>
                <w:sz w:val="19"/>
                <w:szCs w:val="19"/>
              </w:rPr>
              <w:t>Vancouver</w:t>
            </w:r>
          </w:p>
        </w:tc>
        <w:tc>
          <w:tcPr>
            <w:tcW w:w="4508" w:type="dxa"/>
            <w:shd w:val="clear" w:color="auto" w:fill="FFFFFF" w:themeFill="background1"/>
            <w:tcMar>
              <w:top w:w="120" w:type="dxa"/>
              <w:bottom w:w="120" w:type="dxa"/>
            </w:tcMar>
            <w:vAlign w:val="top"/>
          </w:tcPr>
          <w:p w:rsidR="16A65C2E" w:rsidRDefault="16A65C2E" w14:paraId="1C1186C1" w14:textId="0B7DCD48"/>
        </w:tc>
      </w:tr>
    </w:tbl>
    <w:p w:rsidR="16A65C2E" w:rsidP="16A65C2E" w:rsidRDefault="16A65C2E" w14:paraId="60FCBFBF" w14:textId="642578CA">
      <w:pPr>
        <w:bidi w:val="0"/>
        <w:jc w:val="left"/>
      </w:pPr>
    </w:p>
    <w:p w:rsidR="16A65C2E" w:rsidP="16A65C2E" w:rsidRDefault="16A65C2E" w14:paraId="28F2B698" w14:textId="68CF0CA6">
      <w:pPr>
        <w:pStyle w:val="Normal"/>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x915Kvo16+9fHu" int2:id="3ho5nPBj">
      <int2:state int2:type="spell" int2:value="Rejected"/>
    </int2:textHash>
    <int2:bookmark int2:bookmarkName="_Int_QMbmVm9d" int2:invalidationBookmarkName="" int2:hashCode="e0dMsLOcF3PXGS" int2:id="GjPUtSP7">
      <int2:state int2:type="style" int2:value="Rejected"/>
    </int2:bookmark>
    <int2:bookmark int2:bookmarkName="_Int_xXMdFDIm" int2:invalidationBookmarkName="" int2:hashCode="O9Be5UpXuQAefe" int2:id="hVRXQ8oV">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95B248"/>
    <w:rsid w:val="004BEC2B"/>
    <w:rsid w:val="0104ABA4"/>
    <w:rsid w:val="01D357AC"/>
    <w:rsid w:val="01E19FD6"/>
    <w:rsid w:val="021AFEE1"/>
    <w:rsid w:val="02599413"/>
    <w:rsid w:val="0285B6D2"/>
    <w:rsid w:val="028ABB52"/>
    <w:rsid w:val="0322B578"/>
    <w:rsid w:val="0380B5DA"/>
    <w:rsid w:val="03B58F2C"/>
    <w:rsid w:val="03F0D1A4"/>
    <w:rsid w:val="04103ABD"/>
    <w:rsid w:val="04154A36"/>
    <w:rsid w:val="04564198"/>
    <w:rsid w:val="048E1AFC"/>
    <w:rsid w:val="04BC65E4"/>
    <w:rsid w:val="04DB0BE8"/>
    <w:rsid w:val="04FD7320"/>
    <w:rsid w:val="05000EF2"/>
    <w:rsid w:val="05457908"/>
    <w:rsid w:val="059DCB6B"/>
    <w:rsid w:val="05BAB8F1"/>
    <w:rsid w:val="05CCD22E"/>
    <w:rsid w:val="05E258CD"/>
    <w:rsid w:val="06160403"/>
    <w:rsid w:val="062B55BA"/>
    <w:rsid w:val="064D07EA"/>
    <w:rsid w:val="06A915DD"/>
    <w:rsid w:val="06CC9952"/>
    <w:rsid w:val="070F5FE7"/>
    <w:rsid w:val="0719998B"/>
    <w:rsid w:val="073DC167"/>
    <w:rsid w:val="07D96F23"/>
    <w:rsid w:val="07DC8A94"/>
    <w:rsid w:val="081F0470"/>
    <w:rsid w:val="0843558A"/>
    <w:rsid w:val="08D5AE6C"/>
    <w:rsid w:val="08F356FF"/>
    <w:rsid w:val="090AD442"/>
    <w:rsid w:val="099E9B77"/>
    <w:rsid w:val="09B01BEF"/>
    <w:rsid w:val="0A48F0CA"/>
    <w:rsid w:val="0A48F0CA"/>
    <w:rsid w:val="0AA1C5FF"/>
    <w:rsid w:val="0AB0C390"/>
    <w:rsid w:val="0AD58C28"/>
    <w:rsid w:val="0AEAA074"/>
    <w:rsid w:val="0B1DA7B7"/>
    <w:rsid w:val="0B8312E6"/>
    <w:rsid w:val="0BF2102F"/>
    <w:rsid w:val="0C9F92A9"/>
    <w:rsid w:val="0CF060C5"/>
    <w:rsid w:val="0D265E51"/>
    <w:rsid w:val="0D3691C5"/>
    <w:rsid w:val="0D9429DD"/>
    <w:rsid w:val="0D9B27B1"/>
    <w:rsid w:val="0DA7F8BB"/>
    <w:rsid w:val="0DA7F8BB"/>
    <w:rsid w:val="0DEA512F"/>
    <w:rsid w:val="0DEC2DF3"/>
    <w:rsid w:val="0EE2A42B"/>
    <w:rsid w:val="0EFFAA63"/>
    <w:rsid w:val="0F3095B3"/>
    <w:rsid w:val="0F4B09F5"/>
    <w:rsid w:val="0F95B248"/>
    <w:rsid w:val="0FA7153F"/>
    <w:rsid w:val="0FAE9C0C"/>
    <w:rsid w:val="0FE3253D"/>
    <w:rsid w:val="0FE3AFAE"/>
    <w:rsid w:val="104E21A0"/>
    <w:rsid w:val="1051F1CA"/>
    <w:rsid w:val="10895179"/>
    <w:rsid w:val="10AE66D1"/>
    <w:rsid w:val="11870D72"/>
    <w:rsid w:val="11E0C9E7"/>
    <w:rsid w:val="11FD8EAB"/>
    <w:rsid w:val="1266B68C"/>
    <w:rsid w:val="1281E09A"/>
    <w:rsid w:val="12BA8624"/>
    <w:rsid w:val="1390D36F"/>
    <w:rsid w:val="13A64319"/>
    <w:rsid w:val="13B6AB0A"/>
    <w:rsid w:val="13E24ADB"/>
    <w:rsid w:val="147EEA41"/>
    <w:rsid w:val="14815142"/>
    <w:rsid w:val="14A42EFE"/>
    <w:rsid w:val="14FF5433"/>
    <w:rsid w:val="1576F035"/>
    <w:rsid w:val="15A0FDCE"/>
    <w:rsid w:val="15F70EC9"/>
    <w:rsid w:val="160D933F"/>
    <w:rsid w:val="16762F4E"/>
    <w:rsid w:val="16861374"/>
    <w:rsid w:val="16A65C2E"/>
    <w:rsid w:val="16E5695A"/>
    <w:rsid w:val="197924C5"/>
    <w:rsid w:val="19BD66EA"/>
    <w:rsid w:val="19E11863"/>
    <w:rsid w:val="1A21BBF5"/>
    <w:rsid w:val="1AE4DDCA"/>
    <w:rsid w:val="1B03D3F8"/>
    <w:rsid w:val="1B0F6689"/>
    <w:rsid w:val="1B36C055"/>
    <w:rsid w:val="1BF37A20"/>
    <w:rsid w:val="1C83F6EF"/>
    <w:rsid w:val="1CAB99CB"/>
    <w:rsid w:val="1CC6BA4B"/>
    <w:rsid w:val="1D025849"/>
    <w:rsid w:val="1D66268C"/>
    <w:rsid w:val="1E2AA8BE"/>
    <w:rsid w:val="1E330DFB"/>
    <w:rsid w:val="1E653EDA"/>
    <w:rsid w:val="1E7E3DBD"/>
    <w:rsid w:val="1F1FC0A5"/>
    <w:rsid w:val="1F415FDA"/>
    <w:rsid w:val="1F99BD5D"/>
    <w:rsid w:val="1FC15DCB"/>
    <w:rsid w:val="1FD4F977"/>
    <w:rsid w:val="1FEA971C"/>
    <w:rsid w:val="20840545"/>
    <w:rsid w:val="20D2011D"/>
    <w:rsid w:val="21577BEC"/>
    <w:rsid w:val="21F0EE59"/>
    <w:rsid w:val="22389F79"/>
    <w:rsid w:val="2241C15C"/>
    <w:rsid w:val="224EF074"/>
    <w:rsid w:val="22A3E0D3"/>
    <w:rsid w:val="22FCE164"/>
    <w:rsid w:val="2372977B"/>
    <w:rsid w:val="240EE8C5"/>
    <w:rsid w:val="24A7B85B"/>
    <w:rsid w:val="253CC486"/>
    <w:rsid w:val="254836A3"/>
    <w:rsid w:val="25CBC4D7"/>
    <w:rsid w:val="25F0FBD8"/>
    <w:rsid w:val="263444EA"/>
    <w:rsid w:val="2670C77E"/>
    <w:rsid w:val="26A123D8"/>
    <w:rsid w:val="26E1E409"/>
    <w:rsid w:val="26FB99F1"/>
    <w:rsid w:val="2754BF5B"/>
    <w:rsid w:val="28494B79"/>
    <w:rsid w:val="2882FE5C"/>
    <w:rsid w:val="28881794"/>
    <w:rsid w:val="28B10844"/>
    <w:rsid w:val="28F5FE34"/>
    <w:rsid w:val="290725BE"/>
    <w:rsid w:val="2914CE91"/>
    <w:rsid w:val="291F70D5"/>
    <w:rsid w:val="29306408"/>
    <w:rsid w:val="2977D728"/>
    <w:rsid w:val="298C99F2"/>
    <w:rsid w:val="29E4E905"/>
    <w:rsid w:val="2A152C29"/>
    <w:rsid w:val="2A5DF476"/>
    <w:rsid w:val="2A5DF476"/>
    <w:rsid w:val="2A8060E5"/>
    <w:rsid w:val="2AD34EBC"/>
    <w:rsid w:val="2B036B83"/>
    <w:rsid w:val="2BD3A2E9"/>
    <w:rsid w:val="2C135564"/>
    <w:rsid w:val="2C3961EE"/>
    <w:rsid w:val="2C6D1738"/>
    <w:rsid w:val="2C7D803F"/>
    <w:rsid w:val="2CA3CA20"/>
    <w:rsid w:val="2D555AB2"/>
    <w:rsid w:val="2D6D5C31"/>
    <w:rsid w:val="2E0CAE0E"/>
    <w:rsid w:val="2E4F4751"/>
    <w:rsid w:val="2E8F5157"/>
    <w:rsid w:val="2E91876A"/>
    <w:rsid w:val="2F3BB366"/>
    <w:rsid w:val="2F7D34C8"/>
    <w:rsid w:val="310219F9"/>
    <w:rsid w:val="3124D9F6"/>
    <w:rsid w:val="315AE729"/>
    <w:rsid w:val="31D4C5F3"/>
    <w:rsid w:val="31DD3E30"/>
    <w:rsid w:val="31FD655E"/>
    <w:rsid w:val="3204FC12"/>
    <w:rsid w:val="3211E62C"/>
    <w:rsid w:val="32A54C39"/>
    <w:rsid w:val="32C52E95"/>
    <w:rsid w:val="331D7618"/>
    <w:rsid w:val="332134FC"/>
    <w:rsid w:val="333AD308"/>
    <w:rsid w:val="3362728A"/>
    <w:rsid w:val="337EC3C2"/>
    <w:rsid w:val="338A2F08"/>
    <w:rsid w:val="33EAD62B"/>
    <w:rsid w:val="3460A48F"/>
    <w:rsid w:val="3468322B"/>
    <w:rsid w:val="347853BF"/>
    <w:rsid w:val="349371EE"/>
    <w:rsid w:val="358B72F9"/>
    <w:rsid w:val="3591986E"/>
    <w:rsid w:val="35986F6B"/>
    <w:rsid w:val="3598AD50"/>
    <w:rsid w:val="367DCD0E"/>
    <w:rsid w:val="36B0F0BA"/>
    <w:rsid w:val="37000C29"/>
    <w:rsid w:val="3708D9DA"/>
    <w:rsid w:val="370F79E2"/>
    <w:rsid w:val="378B111A"/>
    <w:rsid w:val="38458259"/>
    <w:rsid w:val="38A41186"/>
    <w:rsid w:val="399E406F"/>
    <w:rsid w:val="39C93064"/>
    <w:rsid w:val="3A1FFD68"/>
    <w:rsid w:val="3B5949B2"/>
    <w:rsid w:val="3BA6F814"/>
    <w:rsid w:val="3BD15A60"/>
    <w:rsid w:val="3C4897DC"/>
    <w:rsid w:val="3C53344B"/>
    <w:rsid w:val="3C777C50"/>
    <w:rsid w:val="3CC85ECF"/>
    <w:rsid w:val="3E0CD00A"/>
    <w:rsid w:val="3E654F1E"/>
    <w:rsid w:val="3E6BABDB"/>
    <w:rsid w:val="3E8F97BA"/>
    <w:rsid w:val="3EBDCD4A"/>
    <w:rsid w:val="3FDEEDDB"/>
    <w:rsid w:val="408BC068"/>
    <w:rsid w:val="40C10307"/>
    <w:rsid w:val="41758CEE"/>
    <w:rsid w:val="42316263"/>
    <w:rsid w:val="43255752"/>
    <w:rsid w:val="4358DDAB"/>
    <w:rsid w:val="435A6781"/>
    <w:rsid w:val="43B709FB"/>
    <w:rsid w:val="44053ED6"/>
    <w:rsid w:val="444F737F"/>
    <w:rsid w:val="44CE29F5"/>
    <w:rsid w:val="44F31243"/>
    <w:rsid w:val="450FAF33"/>
    <w:rsid w:val="452D5BC8"/>
    <w:rsid w:val="458E3239"/>
    <w:rsid w:val="45CBF4FF"/>
    <w:rsid w:val="4686E2E7"/>
    <w:rsid w:val="469E9B03"/>
    <w:rsid w:val="46FA8168"/>
    <w:rsid w:val="470944F9"/>
    <w:rsid w:val="47184BF9"/>
    <w:rsid w:val="4766610F"/>
    <w:rsid w:val="4768E311"/>
    <w:rsid w:val="47744103"/>
    <w:rsid w:val="4780F21E"/>
    <w:rsid w:val="479737B0"/>
    <w:rsid w:val="47B1AB14"/>
    <w:rsid w:val="47F83447"/>
    <w:rsid w:val="4885C663"/>
    <w:rsid w:val="489743EB"/>
    <w:rsid w:val="48A0C929"/>
    <w:rsid w:val="49BD5D48"/>
    <w:rsid w:val="49D77A6D"/>
    <w:rsid w:val="49F57CFC"/>
    <w:rsid w:val="4A090422"/>
    <w:rsid w:val="4A545B50"/>
    <w:rsid w:val="4AC5AFEA"/>
    <w:rsid w:val="4AD02D7D"/>
    <w:rsid w:val="4B565E77"/>
    <w:rsid w:val="4BAC6D54"/>
    <w:rsid w:val="4C6A97CF"/>
    <w:rsid w:val="4CAD7A83"/>
    <w:rsid w:val="4CC7EE37"/>
    <w:rsid w:val="4D09FE77"/>
    <w:rsid w:val="4D3E96D4"/>
    <w:rsid w:val="4D9FB81E"/>
    <w:rsid w:val="4E194165"/>
    <w:rsid w:val="4E60FF1B"/>
    <w:rsid w:val="4E956EA6"/>
    <w:rsid w:val="4E9F4A01"/>
    <w:rsid w:val="4F0F3237"/>
    <w:rsid w:val="4FAAFB88"/>
    <w:rsid w:val="506E1630"/>
    <w:rsid w:val="50708E6F"/>
    <w:rsid w:val="50F5FB46"/>
    <w:rsid w:val="51E52019"/>
    <w:rsid w:val="51F1FF08"/>
    <w:rsid w:val="5204FE9C"/>
    <w:rsid w:val="531CB757"/>
    <w:rsid w:val="53207624"/>
    <w:rsid w:val="532EC02A"/>
    <w:rsid w:val="5371569E"/>
    <w:rsid w:val="5383316C"/>
    <w:rsid w:val="53AFCC09"/>
    <w:rsid w:val="53D7D41E"/>
    <w:rsid w:val="53F5D98E"/>
    <w:rsid w:val="5420F023"/>
    <w:rsid w:val="5444C0EA"/>
    <w:rsid w:val="54A49242"/>
    <w:rsid w:val="54AE2207"/>
    <w:rsid w:val="54F28DD9"/>
    <w:rsid w:val="54FA1296"/>
    <w:rsid w:val="5541742A"/>
    <w:rsid w:val="55BC4E6E"/>
    <w:rsid w:val="55F83C5C"/>
    <w:rsid w:val="56A12FB4"/>
    <w:rsid w:val="56A725C4"/>
    <w:rsid w:val="56B3E4BB"/>
    <w:rsid w:val="56C76A1E"/>
    <w:rsid w:val="57261D2A"/>
    <w:rsid w:val="5736D580"/>
    <w:rsid w:val="57BFF08A"/>
    <w:rsid w:val="57CB2B71"/>
    <w:rsid w:val="57E2182F"/>
    <w:rsid w:val="584105C8"/>
    <w:rsid w:val="5887C96C"/>
    <w:rsid w:val="58ACEE2C"/>
    <w:rsid w:val="58BA59EF"/>
    <w:rsid w:val="58BC284C"/>
    <w:rsid w:val="5906AD68"/>
    <w:rsid w:val="59261E0B"/>
    <w:rsid w:val="59CFEA0F"/>
    <w:rsid w:val="59E3E612"/>
    <w:rsid w:val="5A005724"/>
    <w:rsid w:val="5A69A91F"/>
    <w:rsid w:val="5AF04E5B"/>
    <w:rsid w:val="5B0059CA"/>
    <w:rsid w:val="5B336BDC"/>
    <w:rsid w:val="5C3B3221"/>
    <w:rsid w:val="5C42B2BF"/>
    <w:rsid w:val="5CC43DE3"/>
    <w:rsid w:val="5CFDC193"/>
    <w:rsid w:val="5CFECDE7"/>
    <w:rsid w:val="5D362974"/>
    <w:rsid w:val="5D810152"/>
    <w:rsid w:val="5DC74BDC"/>
    <w:rsid w:val="5E0C9A23"/>
    <w:rsid w:val="5E4F6FCD"/>
    <w:rsid w:val="5E5BC0F1"/>
    <w:rsid w:val="5E6B0139"/>
    <w:rsid w:val="5EA47C3A"/>
    <w:rsid w:val="5EC30F0B"/>
    <w:rsid w:val="5F1087F4"/>
    <w:rsid w:val="5F1B6BF5"/>
    <w:rsid w:val="5FF3450F"/>
    <w:rsid w:val="600AC7A7"/>
    <w:rsid w:val="60E87F3F"/>
    <w:rsid w:val="6102C06F"/>
    <w:rsid w:val="61268E92"/>
    <w:rsid w:val="6176CC06"/>
    <w:rsid w:val="6183A42A"/>
    <w:rsid w:val="6183A42A"/>
    <w:rsid w:val="61F001E1"/>
    <w:rsid w:val="626E1353"/>
    <w:rsid w:val="6281DE00"/>
    <w:rsid w:val="630B1D69"/>
    <w:rsid w:val="634C1EAC"/>
    <w:rsid w:val="6383975F"/>
    <w:rsid w:val="63D140DE"/>
    <w:rsid w:val="6433064A"/>
    <w:rsid w:val="64AB982F"/>
    <w:rsid w:val="64E11998"/>
    <w:rsid w:val="651E9A22"/>
    <w:rsid w:val="65BEAF2D"/>
    <w:rsid w:val="65CC6004"/>
    <w:rsid w:val="66252C03"/>
    <w:rsid w:val="6638D26B"/>
    <w:rsid w:val="66577B60"/>
    <w:rsid w:val="66A6981E"/>
    <w:rsid w:val="66B0964F"/>
    <w:rsid w:val="66B7DC66"/>
    <w:rsid w:val="66FE6EC3"/>
    <w:rsid w:val="6700B396"/>
    <w:rsid w:val="6700B396"/>
    <w:rsid w:val="6700D38F"/>
    <w:rsid w:val="677963A5"/>
    <w:rsid w:val="6784E55F"/>
    <w:rsid w:val="6785031F"/>
    <w:rsid w:val="678BBDF5"/>
    <w:rsid w:val="67B95233"/>
    <w:rsid w:val="680748F5"/>
    <w:rsid w:val="681E5FE4"/>
    <w:rsid w:val="684E8BF9"/>
    <w:rsid w:val="68A2FBEA"/>
    <w:rsid w:val="68A98765"/>
    <w:rsid w:val="68F23799"/>
    <w:rsid w:val="68FEF3AD"/>
    <w:rsid w:val="691F5116"/>
    <w:rsid w:val="6922DD76"/>
    <w:rsid w:val="69722DDB"/>
    <w:rsid w:val="699E5B8C"/>
    <w:rsid w:val="6A0796D6"/>
    <w:rsid w:val="6A942C76"/>
    <w:rsid w:val="6ADA0DFF"/>
    <w:rsid w:val="6AE80C3C"/>
    <w:rsid w:val="6B41E70C"/>
    <w:rsid w:val="6B6FE2A9"/>
    <w:rsid w:val="6B74B094"/>
    <w:rsid w:val="6BC1C9FF"/>
    <w:rsid w:val="6BCA0864"/>
    <w:rsid w:val="6C2D88EA"/>
    <w:rsid w:val="6C4AB4A0"/>
    <w:rsid w:val="6C810DA2"/>
    <w:rsid w:val="6CCC26C1"/>
    <w:rsid w:val="6D7610EE"/>
    <w:rsid w:val="6DC9048A"/>
    <w:rsid w:val="6DF68DAD"/>
    <w:rsid w:val="6E38A632"/>
    <w:rsid w:val="6E776812"/>
    <w:rsid w:val="6E856AFF"/>
    <w:rsid w:val="6F667C9F"/>
    <w:rsid w:val="6F9AB53C"/>
    <w:rsid w:val="700D0CC6"/>
    <w:rsid w:val="70FCEE29"/>
    <w:rsid w:val="7108D338"/>
    <w:rsid w:val="714ED4D5"/>
    <w:rsid w:val="715AFBD5"/>
    <w:rsid w:val="71A7E678"/>
    <w:rsid w:val="720A58E4"/>
    <w:rsid w:val="721DBA8E"/>
    <w:rsid w:val="728DA975"/>
    <w:rsid w:val="728E5402"/>
    <w:rsid w:val="730A808E"/>
    <w:rsid w:val="7311AB6A"/>
    <w:rsid w:val="731C6EEB"/>
    <w:rsid w:val="73D2DEF6"/>
    <w:rsid w:val="73D2DEF6"/>
    <w:rsid w:val="73F15E56"/>
    <w:rsid w:val="744161DC"/>
    <w:rsid w:val="7449CC3F"/>
    <w:rsid w:val="7456E977"/>
    <w:rsid w:val="746CDB03"/>
    <w:rsid w:val="74CE40C7"/>
    <w:rsid w:val="7536D393"/>
    <w:rsid w:val="75578E78"/>
    <w:rsid w:val="75750E41"/>
    <w:rsid w:val="7613232B"/>
    <w:rsid w:val="762F31EA"/>
    <w:rsid w:val="764A95C7"/>
    <w:rsid w:val="7682E9C6"/>
    <w:rsid w:val="7684ACE4"/>
    <w:rsid w:val="76B7C253"/>
    <w:rsid w:val="76BB562D"/>
    <w:rsid w:val="76BDCBFC"/>
    <w:rsid w:val="7712EF2C"/>
    <w:rsid w:val="7719A308"/>
    <w:rsid w:val="779D6453"/>
    <w:rsid w:val="77A60A73"/>
    <w:rsid w:val="77C2546F"/>
    <w:rsid w:val="77C4DEE9"/>
    <w:rsid w:val="77D36AEB"/>
    <w:rsid w:val="77F6D7F4"/>
    <w:rsid w:val="784DA15E"/>
    <w:rsid w:val="78846616"/>
    <w:rsid w:val="789FF098"/>
    <w:rsid w:val="7961D619"/>
    <w:rsid w:val="79D42958"/>
    <w:rsid w:val="79E39FCD"/>
    <w:rsid w:val="79FED3DF"/>
    <w:rsid w:val="7A5A9399"/>
    <w:rsid w:val="7A76D651"/>
    <w:rsid w:val="7A8AB6C5"/>
    <w:rsid w:val="7ADE8893"/>
    <w:rsid w:val="7B8FD70F"/>
    <w:rsid w:val="7B985018"/>
    <w:rsid w:val="7B9DF037"/>
    <w:rsid w:val="7BD3F7DC"/>
    <w:rsid w:val="7C440507"/>
    <w:rsid w:val="7C72CA1B"/>
    <w:rsid w:val="7C995765"/>
    <w:rsid w:val="7CBBBB88"/>
    <w:rsid w:val="7CCA8FFE"/>
    <w:rsid w:val="7D6E2603"/>
    <w:rsid w:val="7D7E0CFE"/>
    <w:rsid w:val="7DABF8F7"/>
    <w:rsid w:val="7DFC93AC"/>
    <w:rsid w:val="7E3836B8"/>
    <w:rsid w:val="7EA82851"/>
    <w:rsid w:val="7EB75436"/>
    <w:rsid w:val="7F0732ED"/>
    <w:rsid w:val="7F0AF305"/>
    <w:rsid w:val="7F299918"/>
    <w:rsid w:val="7F636751"/>
    <w:rsid w:val="7FA96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5B248"/>
  <w15:chartTrackingRefBased/>
  <w15:docId w15:val="{B592140B-0F05-4AEC-A7AB-FCCF201F98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755565f31154a6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Travis Lawson (2517427)</dc:creator>
  <keywords/>
  <dc:description/>
  <lastModifiedBy>Travis Lawson (2517427)</lastModifiedBy>
  <revision>3</revision>
  <dcterms:created xsi:type="dcterms:W3CDTF">2026-01-06T12:20:42.3595123Z</dcterms:created>
  <dcterms:modified xsi:type="dcterms:W3CDTF">2026-01-09T15:05:34.3223068Z</dcterms:modified>
</coreProperties>
</file>