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04751" w14:textId="77777777" w:rsidR="00AD28DB" w:rsidRPr="00AD28DB" w:rsidRDefault="00AD28DB" w:rsidP="00AD28DB">
      <w:pPr>
        <w:spacing w:line="480" w:lineRule="auto"/>
        <w:jc w:val="center"/>
        <w:rPr>
          <w:rFonts w:ascii="Times New Roman" w:eastAsiaTheme="minorHAnsi" w:hAnsi="Times New Roman" w:cs="Times New Roman"/>
          <w:b/>
          <w:i/>
          <w:iCs/>
          <w:kern w:val="0"/>
          <w:sz w:val="50"/>
          <w:szCs w:val="50"/>
          <w:lang w:val="en-US" w:eastAsia="en-US"/>
          <w14:ligatures w14:val="none"/>
        </w:rPr>
      </w:pPr>
      <w:r w:rsidRPr="00AD28DB">
        <w:rPr>
          <w:rFonts w:ascii="Times New Roman" w:eastAsiaTheme="minorHAnsi" w:hAnsi="Times New Roman" w:cs="Times New Roman"/>
          <w:b/>
          <w:i/>
          <w:iCs/>
          <w:kern w:val="0"/>
          <w:sz w:val="50"/>
          <w:szCs w:val="50"/>
          <w:lang w:val="en-US" w:eastAsia="en-US"/>
          <w14:ligatures w14:val="none"/>
        </w:rPr>
        <w:t>Lessons Learned Report</w:t>
      </w:r>
    </w:p>
    <w:p w14:paraId="798CD6CC" w14:textId="77777777" w:rsidR="00AD28DB" w:rsidRPr="00AD28DB" w:rsidRDefault="00AD28DB" w:rsidP="00AD28DB">
      <w:pPr>
        <w:spacing w:line="480" w:lineRule="auto"/>
        <w:jc w:val="center"/>
        <w:rPr>
          <w:rFonts w:ascii="Times New Roman" w:eastAsiaTheme="minorHAnsi" w:hAnsi="Times New Roman" w:cs="Times New Roman"/>
          <w:kern w:val="0"/>
          <w:sz w:val="50"/>
          <w:szCs w:val="50"/>
          <w:lang w:val="en-US" w:eastAsia="en-US"/>
          <w14:ligatures w14:val="none"/>
        </w:rPr>
      </w:pPr>
      <w:r w:rsidRPr="00AD28DB">
        <w:rPr>
          <w:rFonts w:ascii="Times New Roman" w:eastAsiaTheme="minorHAnsi" w:hAnsi="Times New Roman" w:cs="Times New Roman"/>
          <w:kern w:val="0"/>
          <w:sz w:val="50"/>
          <w:szCs w:val="50"/>
          <w:lang w:val="en-US" w:eastAsia="en-US"/>
          <w14:ligatures w14:val="none"/>
        </w:rPr>
        <w:t>LCBB6003</w:t>
      </w:r>
    </w:p>
    <w:p w14:paraId="2B19514A" w14:textId="77777777" w:rsidR="00AD28DB" w:rsidRPr="00AD28DB" w:rsidRDefault="00AD28DB" w:rsidP="00AD28DB">
      <w:pPr>
        <w:spacing w:line="480" w:lineRule="auto"/>
        <w:jc w:val="center"/>
        <w:rPr>
          <w:rFonts w:ascii="Times New Roman" w:eastAsiaTheme="minorHAnsi" w:hAnsi="Times New Roman" w:cs="Times New Roman"/>
          <w:kern w:val="0"/>
          <w:sz w:val="50"/>
          <w:szCs w:val="50"/>
          <w:lang w:val="en-US" w:eastAsia="en-US"/>
          <w14:ligatures w14:val="none"/>
        </w:rPr>
      </w:pPr>
      <w:r w:rsidRPr="00AD28DB">
        <w:rPr>
          <w:rFonts w:ascii="Times New Roman" w:eastAsiaTheme="minorHAnsi" w:hAnsi="Times New Roman" w:cs="Times New Roman"/>
          <w:kern w:val="0"/>
          <w:sz w:val="50"/>
          <w:szCs w:val="50"/>
          <w:lang w:val="en-US" w:eastAsia="en-US"/>
          <w14:ligatures w14:val="none"/>
        </w:rPr>
        <w:t>Leadership and management, theory and practice</w:t>
      </w:r>
    </w:p>
    <w:p w14:paraId="05503D0F" w14:textId="77777777" w:rsidR="00AD28DB" w:rsidRPr="00AD28DB" w:rsidRDefault="00AD28DB" w:rsidP="00AD28DB">
      <w:pPr>
        <w:spacing w:line="480" w:lineRule="auto"/>
        <w:jc w:val="center"/>
        <w:rPr>
          <w:rFonts w:ascii="Times New Roman" w:eastAsiaTheme="minorHAnsi" w:hAnsi="Times New Roman" w:cs="Times New Roman"/>
          <w:kern w:val="0"/>
          <w:sz w:val="50"/>
          <w:szCs w:val="50"/>
          <w:lang w:val="en-US" w:eastAsia="en-US"/>
          <w14:ligatures w14:val="none"/>
        </w:rPr>
      </w:pPr>
    </w:p>
    <w:p w14:paraId="72430C43" w14:textId="77777777" w:rsidR="00AD28DB" w:rsidRPr="00AD28DB" w:rsidRDefault="00AD28DB" w:rsidP="00AD28DB">
      <w:pPr>
        <w:spacing w:line="480" w:lineRule="auto"/>
        <w:jc w:val="center"/>
        <w:rPr>
          <w:rFonts w:ascii="Times New Roman" w:eastAsiaTheme="minorHAnsi" w:hAnsi="Times New Roman" w:cs="Times New Roman"/>
          <w:i/>
          <w:iCs/>
          <w:kern w:val="0"/>
          <w:sz w:val="50"/>
          <w:szCs w:val="50"/>
          <w:lang w:val="en-US" w:eastAsia="en-US"/>
          <w14:ligatures w14:val="none"/>
        </w:rPr>
      </w:pPr>
      <w:proofErr w:type="spellStart"/>
      <w:r w:rsidRPr="00AD28DB">
        <w:rPr>
          <w:rFonts w:ascii="Times New Roman" w:eastAsiaTheme="minorHAnsi" w:hAnsi="Times New Roman" w:cs="Times New Roman"/>
          <w:i/>
          <w:iCs/>
          <w:kern w:val="0"/>
          <w:sz w:val="50"/>
          <w:szCs w:val="50"/>
          <w:lang w:val="en-US" w:eastAsia="en-US"/>
          <w14:ligatures w14:val="none"/>
        </w:rPr>
        <w:t>Kiril</w:t>
      </w:r>
      <w:proofErr w:type="spellEnd"/>
      <w:r w:rsidRPr="00AD28DB">
        <w:rPr>
          <w:rFonts w:ascii="Times New Roman" w:eastAsiaTheme="minorHAnsi" w:hAnsi="Times New Roman" w:cs="Times New Roman"/>
          <w:i/>
          <w:iCs/>
          <w:kern w:val="0"/>
          <w:sz w:val="50"/>
          <w:szCs w:val="50"/>
          <w:lang w:val="en-US" w:eastAsia="en-US"/>
          <w14:ligatures w14:val="none"/>
        </w:rPr>
        <w:t xml:space="preserve"> </w:t>
      </w:r>
      <w:proofErr w:type="spellStart"/>
      <w:r w:rsidRPr="00AD28DB">
        <w:rPr>
          <w:rFonts w:ascii="Times New Roman" w:eastAsiaTheme="minorHAnsi" w:hAnsi="Times New Roman" w:cs="Times New Roman"/>
          <w:i/>
          <w:iCs/>
          <w:kern w:val="0"/>
          <w:sz w:val="50"/>
          <w:szCs w:val="50"/>
          <w:lang w:val="en-US" w:eastAsia="en-US"/>
          <w14:ligatures w14:val="none"/>
        </w:rPr>
        <w:t>Angelov</w:t>
      </w:r>
      <w:proofErr w:type="spellEnd"/>
    </w:p>
    <w:p w14:paraId="113A5FCD" w14:textId="77777777" w:rsidR="00AD28DB" w:rsidRPr="00AD28DB" w:rsidRDefault="00AD28DB" w:rsidP="00AD28DB">
      <w:pPr>
        <w:spacing w:line="480" w:lineRule="auto"/>
        <w:jc w:val="center"/>
        <w:rPr>
          <w:rFonts w:ascii="Times New Roman" w:eastAsiaTheme="minorHAnsi" w:hAnsi="Times New Roman" w:cs="Times New Roman"/>
          <w:i/>
          <w:iCs/>
          <w:kern w:val="0"/>
          <w:sz w:val="50"/>
          <w:szCs w:val="50"/>
          <w:lang w:val="en-US" w:eastAsia="en-US"/>
          <w14:ligatures w14:val="none"/>
        </w:rPr>
      </w:pPr>
      <w:r w:rsidRPr="00AD28DB">
        <w:rPr>
          <w:rFonts w:ascii="Times New Roman" w:eastAsiaTheme="minorHAnsi" w:hAnsi="Times New Roman" w:cs="Times New Roman"/>
          <w:i/>
          <w:iCs/>
          <w:kern w:val="0"/>
          <w:sz w:val="50"/>
          <w:szCs w:val="50"/>
          <w:lang w:val="en-US" w:eastAsia="en-US"/>
          <w14:ligatures w14:val="none"/>
        </w:rPr>
        <w:t>2028274</w:t>
      </w:r>
    </w:p>
    <w:p w14:paraId="0779FFE3" w14:textId="77777777" w:rsidR="00AD28DB" w:rsidRPr="00AD28DB" w:rsidRDefault="00AD28DB" w:rsidP="00AD28DB">
      <w:pPr>
        <w:spacing w:line="480" w:lineRule="auto"/>
        <w:jc w:val="center"/>
        <w:rPr>
          <w:rFonts w:ascii="Times New Roman" w:eastAsiaTheme="minorHAnsi" w:hAnsi="Times New Roman" w:cs="Times New Roman"/>
          <w:i/>
          <w:iCs/>
          <w:kern w:val="0"/>
          <w:sz w:val="50"/>
          <w:szCs w:val="50"/>
          <w:lang w:val="en-US" w:eastAsia="en-US"/>
          <w14:ligatures w14:val="none"/>
        </w:rPr>
      </w:pPr>
    </w:p>
    <w:p w14:paraId="6E5A54B8" w14:textId="77777777" w:rsidR="00AD28DB" w:rsidRPr="00AD28DB" w:rsidRDefault="00AD28DB" w:rsidP="00AD28DB">
      <w:pPr>
        <w:spacing w:line="480" w:lineRule="auto"/>
        <w:rPr>
          <w:rFonts w:ascii="Times New Roman" w:eastAsiaTheme="minorHAnsi" w:hAnsi="Times New Roman" w:cs="Times New Roman"/>
          <w:kern w:val="0"/>
          <w:sz w:val="24"/>
          <w:szCs w:val="24"/>
          <w:lang w:val="en-US" w:eastAsia="en-US"/>
          <w14:ligatures w14:val="none"/>
        </w:rPr>
      </w:pPr>
    </w:p>
    <w:p w14:paraId="1A710BF6" w14:textId="77777777" w:rsidR="00AD28DB" w:rsidRPr="00AD28DB" w:rsidRDefault="00AD28DB" w:rsidP="00AD28DB">
      <w:pPr>
        <w:spacing w:line="480" w:lineRule="auto"/>
        <w:rPr>
          <w:rFonts w:ascii="Times New Roman" w:eastAsiaTheme="minorHAnsi" w:hAnsi="Times New Roman" w:cs="Times New Roman"/>
          <w:kern w:val="0"/>
          <w:sz w:val="24"/>
          <w:szCs w:val="24"/>
          <w:lang w:val="en-US" w:eastAsia="en-US"/>
          <w14:ligatures w14:val="none"/>
        </w:rPr>
      </w:pPr>
    </w:p>
    <w:p w14:paraId="7DE48C3E" w14:textId="77777777" w:rsidR="00AD28DB" w:rsidRPr="00AD28DB" w:rsidRDefault="00AD28DB" w:rsidP="00AD28DB">
      <w:pPr>
        <w:spacing w:after="160" w:line="259"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br w:type="page"/>
      </w:r>
    </w:p>
    <w:p w14:paraId="43E52959" w14:textId="77777777" w:rsidR="00AD28DB" w:rsidRPr="00AD28DB" w:rsidRDefault="00AD28DB" w:rsidP="00AD28DB">
      <w:pPr>
        <w:spacing w:line="480"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lastRenderedPageBreak/>
        <w:t>Introduction</w:t>
      </w:r>
    </w:p>
    <w:p w14:paraId="49701AB7" w14:textId="77777777" w:rsidR="00AD28DB" w:rsidRPr="00AD28DB" w:rsidRDefault="00AD28DB" w:rsidP="00AD28DB">
      <w:pPr>
        <w:spacing w:line="480" w:lineRule="auto"/>
        <w:ind w:firstLine="720"/>
        <w:rPr>
          <w:rFonts w:ascii="Times New Roman" w:eastAsiaTheme="minorHAnsi" w:hAnsi="Times New Roman" w:cs="Times New Roman"/>
          <w:kern w:val="0"/>
          <w:sz w:val="24"/>
          <w:szCs w:val="24"/>
          <w:lang w:val="en-US" w:eastAsia="en-US"/>
          <w14:ligatures w14:val="none"/>
        </w:rPr>
      </w:pPr>
      <w:r w:rsidRPr="00AD28DB">
        <w:rPr>
          <w:rFonts w:ascii="Times New Roman" w:eastAsiaTheme="minorHAnsi" w:hAnsi="Times New Roman" w:cs="Times New Roman"/>
          <w:kern w:val="0"/>
          <w:sz w:val="24"/>
          <w:szCs w:val="24"/>
          <w:lang w:val="en-US" w:eastAsia="en-US"/>
          <w14:ligatures w14:val="none"/>
        </w:rPr>
        <w:t>There is a need for thorough understanding of the many leadership philosophies, characteristics, and practices. This is so as it is necessary for the dynamic field of leadership studies. This report seek to highlight key lessons that can be drawn from analyzing the traits of four well-known businessmen and that include Ray Kroc, Coco Chanel, Reed Hastings, and Mark Zuckerberg of whom I made presentation before. This paper seeks to extract important insights that can guide and enhance individual leadership practices by utilizing necessary theories, concepts, and leadership models.</w:t>
      </w:r>
    </w:p>
    <w:p w14:paraId="6CBDC115" w14:textId="77777777" w:rsidR="00AD28DB" w:rsidRPr="00AD28DB" w:rsidRDefault="00AD28DB" w:rsidP="00AD28DB">
      <w:pPr>
        <w:spacing w:line="480"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t>Mark Zuckerberg - Transformational Leadership</w:t>
      </w:r>
    </w:p>
    <w:p w14:paraId="46A54454" w14:textId="77777777" w:rsidR="00AD28DB" w:rsidRPr="00AD28DB" w:rsidRDefault="00AD28DB" w:rsidP="00AD28DB">
      <w:pPr>
        <w:spacing w:line="480" w:lineRule="auto"/>
        <w:ind w:firstLine="720"/>
        <w:rPr>
          <w:rFonts w:ascii="Times New Roman" w:eastAsiaTheme="minorHAnsi" w:hAnsi="Times New Roman" w:cs="Times New Roman"/>
          <w:kern w:val="0"/>
          <w:sz w:val="24"/>
          <w:szCs w:val="24"/>
          <w:lang w:val="en-US" w:eastAsia="en-US"/>
          <w14:ligatures w14:val="none"/>
        </w:rPr>
      </w:pPr>
      <w:r w:rsidRPr="00AD28DB">
        <w:rPr>
          <w:rFonts w:ascii="Times New Roman" w:eastAsiaTheme="minorHAnsi" w:hAnsi="Times New Roman" w:cs="Times New Roman"/>
          <w:kern w:val="0"/>
          <w:sz w:val="24"/>
          <w:szCs w:val="24"/>
          <w:lang w:val="en-US" w:eastAsia="en-US"/>
          <w14:ligatures w14:val="none"/>
        </w:rPr>
        <w:t xml:space="preserve">Mark Zuckerberg is one of the most </w:t>
      </w:r>
      <w:proofErr w:type="spellStart"/>
      <w:r w:rsidRPr="00AD28DB">
        <w:rPr>
          <w:rFonts w:ascii="Times New Roman" w:eastAsiaTheme="minorHAnsi" w:hAnsi="Times New Roman" w:cs="Times New Roman"/>
          <w:kern w:val="0"/>
          <w:sz w:val="24"/>
          <w:szCs w:val="24"/>
          <w:lang w:val="en-US" w:eastAsia="en-US"/>
          <w14:ligatures w14:val="none"/>
        </w:rPr>
        <w:t>reknown</w:t>
      </w:r>
      <w:proofErr w:type="spellEnd"/>
      <w:r w:rsidRPr="00AD28DB">
        <w:rPr>
          <w:rFonts w:ascii="Times New Roman" w:eastAsiaTheme="minorHAnsi" w:hAnsi="Times New Roman" w:cs="Times New Roman"/>
          <w:kern w:val="0"/>
          <w:sz w:val="24"/>
          <w:szCs w:val="24"/>
          <w:lang w:val="en-US" w:eastAsia="en-US"/>
          <w14:ligatures w14:val="none"/>
        </w:rPr>
        <w:t xml:space="preserve"> businessman.  He is the co-founder and CEO of Facebook and he exemplifies transformational leadership. He has the ability to inspire and motivate employees towards a shared vision is noteworthy. He has demonstrated the importance of embracing change and innovation, a fundamental aspect of transformational leadership (</w:t>
      </w:r>
      <w:proofErr w:type="spellStart"/>
      <w:r w:rsidRPr="00AD28DB">
        <w:rPr>
          <w:rFonts w:ascii="Times New Roman" w:eastAsiaTheme="minorHAnsi" w:hAnsi="Times New Roman" w:cs="Times New Roman"/>
          <w:kern w:val="0"/>
          <w:sz w:val="24"/>
          <w:szCs w:val="24"/>
          <w:lang w:val="en-US" w:eastAsia="en-US"/>
          <w14:ligatures w14:val="none"/>
        </w:rPr>
        <w:t>McPheat</w:t>
      </w:r>
      <w:proofErr w:type="spellEnd"/>
      <w:r w:rsidRPr="00AD28DB">
        <w:rPr>
          <w:rFonts w:ascii="Times New Roman" w:eastAsiaTheme="minorHAnsi" w:hAnsi="Times New Roman" w:cs="Times New Roman"/>
          <w:kern w:val="0"/>
          <w:sz w:val="24"/>
          <w:szCs w:val="24"/>
          <w:lang w:val="en-US" w:eastAsia="en-US"/>
          <w14:ligatures w14:val="none"/>
        </w:rPr>
        <w:t>, 2023). This is well showcased through a culture of continuous learning and adaptation, he has pushed Facebook to new heights. The transformational leadership model, with its emphasis on vision, inspiration, intellectual stimulation, and individualized consideration, is clearly evident in Zuckerberg's approach (</w:t>
      </w:r>
      <w:proofErr w:type="spellStart"/>
      <w:r w:rsidRPr="00AD28DB">
        <w:rPr>
          <w:rFonts w:ascii="Times New Roman" w:eastAsiaTheme="minorHAnsi" w:hAnsi="Times New Roman" w:cs="Times New Roman"/>
          <w:kern w:val="0"/>
          <w:sz w:val="24"/>
          <w:szCs w:val="24"/>
          <w:lang w:val="en-US" w:eastAsia="en-US"/>
          <w14:ligatures w14:val="none"/>
        </w:rPr>
        <w:t>McPheat</w:t>
      </w:r>
      <w:proofErr w:type="spellEnd"/>
      <w:r w:rsidRPr="00AD28DB">
        <w:rPr>
          <w:rFonts w:ascii="Times New Roman" w:eastAsiaTheme="minorHAnsi" w:hAnsi="Times New Roman" w:cs="Times New Roman"/>
          <w:kern w:val="0"/>
          <w:sz w:val="24"/>
          <w:szCs w:val="24"/>
          <w:lang w:val="en-US" w:eastAsia="en-US"/>
          <w14:ligatures w14:val="none"/>
        </w:rPr>
        <w:t>, 2023).</w:t>
      </w:r>
    </w:p>
    <w:p w14:paraId="4D3B348A" w14:textId="77777777" w:rsidR="00AD28DB" w:rsidRPr="00AD28DB" w:rsidRDefault="00AD28DB" w:rsidP="00AD28DB">
      <w:pPr>
        <w:spacing w:line="480"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t>Reed Hastings - Adaptive Leadership</w:t>
      </w:r>
    </w:p>
    <w:p w14:paraId="735B6CCB" w14:textId="77777777" w:rsidR="00AD28DB" w:rsidRPr="00AD28DB" w:rsidRDefault="00AD28DB" w:rsidP="00AD28DB">
      <w:pPr>
        <w:spacing w:line="480" w:lineRule="auto"/>
        <w:ind w:firstLine="720"/>
        <w:rPr>
          <w:rFonts w:ascii="Times New Roman" w:eastAsiaTheme="minorHAnsi" w:hAnsi="Times New Roman" w:cs="Times New Roman"/>
          <w:kern w:val="0"/>
          <w:sz w:val="24"/>
          <w:szCs w:val="24"/>
          <w:lang w:val="en-US" w:eastAsia="en-US"/>
          <w14:ligatures w14:val="none"/>
        </w:rPr>
      </w:pPr>
      <w:r w:rsidRPr="00AD28DB">
        <w:rPr>
          <w:rFonts w:ascii="Times New Roman" w:eastAsiaTheme="minorHAnsi" w:hAnsi="Times New Roman" w:cs="Times New Roman"/>
          <w:kern w:val="0"/>
          <w:sz w:val="24"/>
          <w:szCs w:val="24"/>
          <w:lang w:val="en-US" w:eastAsia="en-US"/>
          <w14:ligatures w14:val="none"/>
        </w:rPr>
        <w:t xml:space="preserve">Netflix co-founder and CEO Reed Hastings exemplify adaptive leadership. His readiness to question established business practices and adjust to changing market conditions has been essential to Netflix's success (Cohan, 2013). As demonstrated by Hastings, effective leaders need to be adaptable and able to deal with uncertainty. The adaptive leadership model is in line with Hastings' strategic choices because it emphasizes comprehending and adapting to change </w:t>
      </w:r>
      <w:r w:rsidRPr="00AD28DB">
        <w:rPr>
          <w:rFonts w:ascii="Times New Roman" w:eastAsiaTheme="minorHAnsi" w:hAnsi="Times New Roman" w:cs="Times New Roman"/>
          <w:kern w:val="0"/>
          <w:sz w:val="24"/>
          <w:szCs w:val="24"/>
          <w:lang w:val="en-US" w:eastAsia="en-US"/>
          <w14:ligatures w14:val="none"/>
        </w:rPr>
        <w:lastRenderedPageBreak/>
        <w:t>(Cohan, 2013). He can teach leaders the value of agility and responsiveness in a hectic work environment.</w:t>
      </w:r>
    </w:p>
    <w:p w14:paraId="15699FB6" w14:textId="77777777" w:rsidR="00AD28DB" w:rsidRPr="00AD28DB" w:rsidRDefault="00AD28DB" w:rsidP="00AD28DB">
      <w:pPr>
        <w:spacing w:line="480"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t>Coco Chanel - Charismatic Leadership</w:t>
      </w:r>
    </w:p>
    <w:p w14:paraId="1020B541" w14:textId="77777777" w:rsidR="00AD28DB" w:rsidRPr="00AD28DB" w:rsidRDefault="00AD28DB" w:rsidP="00AD28DB">
      <w:pPr>
        <w:spacing w:line="480" w:lineRule="auto"/>
        <w:ind w:firstLine="720"/>
        <w:rPr>
          <w:rFonts w:ascii="Times New Roman" w:eastAsiaTheme="minorHAnsi" w:hAnsi="Times New Roman" w:cs="Times New Roman"/>
          <w:kern w:val="0"/>
          <w:sz w:val="24"/>
          <w:szCs w:val="24"/>
          <w:lang w:val="en-US" w:eastAsia="en-US"/>
          <w14:ligatures w14:val="none"/>
        </w:rPr>
      </w:pPr>
      <w:r w:rsidRPr="00AD28DB">
        <w:rPr>
          <w:rFonts w:ascii="Times New Roman" w:eastAsiaTheme="minorHAnsi" w:hAnsi="Times New Roman" w:cs="Times New Roman"/>
          <w:kern w:val="0"/>
          <w:sz w:val="24"/>
          <w:szCs w:val="24"/>
          <w:lang w:val="en-US" w:eastAsia="en-US"/>
          <w14:ligatures w14:val="none"/>
        </w:rPr>
        <w:t>Coco Chanel, the iconic fashion designer and businesswoman, is a prime example of charismatic leadership. Her ability to influence and inspire others through her unique vision and personal charm is legendary (</w:t>
      </w:r>
      <w:proofErr w:type="spellStart"/>
      <w:r w:rsidRPr="00AD28DB">
        <w:rPr>
          <w:rFonts w:ascii="Times New Roman" w:eastAsiaTheme="minorHAnsi" w:hAnsi="Times New Roman" w:cs="Times New Roman"/>
          <w:kern w:val="0"/>
          <w:sz w:val="24"/>
          <w:szCs w:val="24"/>
          <w:lang w:val="en-US" w:eastAsia="en-US"/>
          <w14:ligatures w14:val="none"/>
        </w:rPr>
        <w:t>Rizvi</w:t>
      </w:r>
      <w:proofErr w:type="spellEnd"/>
      <w:r w:rsidRPr="00AD28DB">
        <w:rPr>
          <w:rFonts w:ascii="Times New Roman" w:eastAsiaTheme="minorHAnsi" w:hAnsi="Times New Roman" w:cs="Times New Roman"/>
          <w:kern w:val="0"/>
          <w:sz w:val="24"/>
          <w:szCs w:val="24"/>
          <w:lang w:val="en-US" w:eastAsia="en-US"/>
          <w14:ligatures w14:val="none"/>
        </w:rPr>
        <w:t>, 2023). Chanel's charisma played a pivotal role in establishing her brand as a symbol of elegance and style. The charismatic leadership model, emphasizing the leader's personal qualities and ability to create a compelling vision, resonates with Chanel's approach. Leaders can draw inspiration from her in understanding the impact of personal charisma on organizational success (</w:t>
      </w:r>
      <w:proofErr w:type="spellStart"/>
      <w:r w:rsidRPr="00AD28DB">
        <w:rPr>
          <w:rFonts w:ascii="Times New Roman" w:eastAsiaTheme="minorHAnsi" w:hAnsi="Times New Roman" w:cs="Times New Roman"/>
          <w:kern w:val="0"/>
          <w:sz w:val="24"/>
          <w:szCs w:val="24"/>
          <w:lang w:val="en-US" w:eastAsia="en-US"/>
          <w14:ligatures w14:val="none"/>
        </w:rPr>
        <w:t>Rizvi</w:t>
      </w:r>
      <w:proofErr w:type="spellEnd"/>
      <w:r w:rsidRPr="00AD28DB">
        <w:rPr>
          <w:rFonts w:ascii="Times New Roman" w:eastAsiaTheme="minorHAnsi" w:hAnsi="Times New Roman" w:cs="Times New Roman"/>
          <w:kern w:val="0"/>
          <w:sz w:val="24"/>
          <w:szCs w:val="24"/>
          <w:lang w:val="en-US" w:eastAsia="en-US"/>
          <w14:ligatures w14:val="none"/>
        </w:rPr>
        <w:t>, 2023).</w:t>
      </w:r>
    </w:p>
    <w:p w14:paraId="51D63190" w14:textId="77777777" w:rsidR="00AD28DB" w:rsidRPr="00AD28DB" w:rsidRDefault="00AD28DB" w:rsidP="00AD28DB">
      <w:pPr>
        <w:spacing w:line="480"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t>Ray Kroc - Transactional Leadership</w:t>
      </w:r>
    </w:p>
    <w:p w14:paraId="21384EEF" w14:textId="77777777" w:rsidR="00AD28DB" w:rsidRPr="00AD28DB" w:rsidRDefault="00AD28DB" w:rsidP="00AD28DB">
      <w:pPr>
        <w:spacing w:line="480" w:lineRule="auto"/>
        <w:ind w:firstLine="720"/>
        <w:rPr>
          <w:rFonts w:ascii="Times New Roman" w:eastAsiaTheme="minorHAnsi" w:hAnsi="Times New Roman" w:cs="Times New Roman"/>
          <w:kern w:val="0"/>
          <w:sz w:val="24"/>
          <w:szCs w:val="24"/>
          <w:lang w:val="en-US" w:eastAsia="en-US"/>
          <w14:ligatures w14:val="none"/>
        </w:rPr>
      </w:pPr>
      <w:r w:rsidRPr="00AD28DB">
        <w:rPr>
          <w:rFonts w:ascii="Times New Roman" w:eastAsiaTheme="minorHAnsi" w:hAnsi="Times New Roman" w:cs="Times New Roman"/>
          <w:kern w:val="0"/>
          <w:sz w:val="24"/>
          <w:szCs w:val="24"/>
          <w:lang w:val="en-US" w:eastAsia="en-US"/>
          <w14:ligatures w14:val="none"/>
        </w:rPr>
        <w:t>Ray Kroc is well known business person. He is the founder of McDonald's, exemplifies transactional leadership. His emphasis on clear structures, systems, and rewards for performance contributed to the standardization and scalability of the McDonald's franchise model. Kroc's approach highlights the importance of setting clear expectations and providing tangible rewards for achieving objectives (</w:t>
      </w:r>
      <w:proofErr w:type="spellStart"/>
      <w:r w:rsidRPr="00AD28DB">
        <w:rPr>
          <w:rFonts w:ascii="Times New Roman" w:eastAsiaTheme="minorHAnsi" w:hAnsi="Times New Roman" w:cs="Times New Roman"/>
          <w:kern w:val="0"/>
          <w:sz w:val="24"/>
          <w:szCs w:val="24"/>
          <w:lang w:val="en-US" w:eastAsia="en-US"/>
          <w14:ligatures w14:val="none"/>
        </w:rPr>
        <w:t>SungardAS</w:t>
      </w:r>
      <w:proofErr w:type="spellEnd"/>
      <w:r w:rsidRPr="00AD28DB">
        <w:rPr>
          <w:rFonts w:ascii="Times New Roman" w:eastAsiaTheme="minorHAnsi" w:hAnsi="Times New Roman" w:cs="Times New Roman"/>
          <w:kern w:val="0"/>
          <w:sz w:val="24"/>
          <w:szCs w:val="24"/>
          <w:lang w:val="en-US" w:eastAsia="en-US"/>
          <w14:ligatures w14:val="none"/>
        </w:rPr>
        <w:t xml:space="preserve"> Contributor, 2014). The transactional leadership model is simply characterized by contingent rewards and management by exception, aligns with Kroc's business practices (</w:t>
      </w:r>
      <w:proofErr w:type="spellStart"/>
      <w:r w:rsidRPr="00AD28DB">
        <w:rPr>
          <w:rFonts w:ascii="Times New Roman" w:eastAsiaTheme="minorHAnsi" w:hAnsi="Times New Roman" w:cs="Times New Roman"/>
          <w:kern w:val="0"/>
          <w:sz w:val="24"/>
          <w:szCs w:val="24"/>
          <w:lang w:val="en-US" w:eastAsia="en-US"/>
          <w14:ligatures w14:val="none"/>
        </w:rPr>
        <w:t>SungardAS</w:t>
      </w:r>
      <w:proofErr w:type="spellEnd"/>
      <w:r w:rsidRPr="00AD28DB">
        <w:rPr>
          <w:rFonts w:ascii="Times New Roman" w:eastAsiaTheme="minorHAnsi" w:hAnsi="Times New Roman" w:cs="Times New Roman"/>
          <w:kern w:val="0"/>
          <w:sz w:val="24"/>
          <w:szCs w:val="24"/>
          <w:lang w:val="en-US" w:eastAsia="en-US"/>
          <w14:ligatures w14:val="none"/>
        </w:rPr>
        <w:t xml:space="preserve"> Contributor, 2014). Other leaders can learn from him, especially on the significance of creating and maintaining efficient operational systems.</w:t>
      </w:r>
    </w:p>
    <w:p w14:paraId="0838F6B4" w14:textId="77777777" w:rsidR="00AD28DB" w:rsidRPr="00AD28DB" w:rsidRDefault="00AD28DB" w:rsidP="00AD28DB">
      <w:pPr>
        <w:spacing w:line="480"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t>Conclusion</w:t>
      </w:r>
    </w:p>
    <w:p w14:paraId="0C5CFCA2" w14:textId="77777777" w:rsidR="00AD28DB" w:rsidRPr="00AD28DB" w:rsidRDefault="00AD28DB" w:rsidP="00AD28DB">
      <w:pPr>
        <w:spacing w:line="480" w:lineRule="auto"/>
        <w:ind w:firstLine="720"/>
        <w:rPr>
          <w:rFonts w:ascii="Times New Roman" w:eastAsiaTheme="minorHAnsi" w:hAnsi="Times New Roman" w:cs="Times New Roman"/>
          <w:kern w:val="0"/>
          <w:sz w:val="24"/>
          <w:szCs w:val="24"/>
          <w:lang w:val="en-US" w:eastAsia="en-US"/>
          <w14:ligatures w14:val="none"/>
        </w:rPr>
      </w:pPr>
      <w:r w:rsidRPr="00AD28DB">
        <w:rPr>
          <w:rFonts w:ascii="Times New Roman" w:eastAsiaTheme="minorHAnsi" w:hAnsi="Times New Roman" w:cs="Times New Roman"/>
          <w:kern w:val="0"/>
          <w:sz w:val="24"/>
          <w:szCs w:val="24"/>
          <w:lang w:val="en-US" w:eastAsia="en-US"/>
          <w14:ligatures w14:val="none"/>
        </w:rPr>
        <w:t xml:space="preserve">Analyzing the leadership characteristics of Mark Zuckerberg, Reed Hastings, Coco Chanel, and Ray Kroc provides simply provides a  better understanding of diverse leadership styles. These leaders offer valuable lessons for aspiring leaders in various industries. By applying </w:t>
      </w:r>
      <w:r w:rsidRPr="00AD28DB">
        <w:rPr>
          <w:rFonts w:ascii="Times New Roman" w:eastAsiaTheme="minorHAnsi" w:hAnsi="Times New Roman" w:cs="Times New Roman"/>
          <w:kern w:val="0"/>
          <w:sz w:val="24"/>
          <w:szCs w:val="24"/>
          <w:lang w:val="en-US" w:eastAsia="en-US"/>
          <w14:ligatures w14:val="none"/>
        </w:rPr>
        <w:lastRenderedPageBreak/>
        <w:t>transformational, adaptive, charismatic, and transactional leadership models, individuals can model their approaches to different situations and challenges. In essence, effective leadership involves a deep understanding of one's leadership style and the ability to adapt it to the ever-changing business landscape. The lessons learned from these four business leaders serve as a blueprint for cultivating successful leadership practices in a dynamic and competitive world.</w:t>
      </w:r>
    </w:p>
    <w:p w14:paraId="665490E4" w14:textId="77777777" w:rsidR="00AD28DB" w:rsidRPr="00AD28DB" w:rsidRDefault="00AD28DB" w:rsidP="00AD28DB">
      <w:pPr>
        <w:spacing w:after="160" w:line="259" w:lineRule="auto"/>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br w:type="page"/>
      </w:r>
    </w:p>
    <w:p w14:paraId="554763F4" w14:textId="77777777" w:rsidR="00AD28DB" w:rsidRPr="00AD28DB" w:rsidRDefault="00AD28DB" w:rsidP="00AD28DB">
      <w:pPr>
        <w:spacing w:line="480" w:lineRule="auto"/>
        <w:ind w:firstLine="720"/>
        <w:jc w:val="center"/>
        <w:rPr>
          <w:rFonts w:ascii="Times New Roman" w:eastAsiaTheme="minorHAnsi" w:hAnsi="Times New Roman" w:cs="Times New Roman"/>
          <w:b/>
          <w:kern w:val="0"/>
          <w:sz w:val="24"/>
          <w:szCs w:val="24"/>
          <w:lang w:val="en-US" w:eastAsia="en-US"/>
          <w14:ligatures w14:val="none"/>
        </w:rPr>
      </w:pPr>
      <w:r w:rsidRPr="00AD28DB">
        <w:rPr>
          <w:rFonts w:ascii="Times New Roman" w:eastAsiaTheme="minorHAnsi" w:hAnsi="Times New Roman" w:cs="Times New Roman"/>
          <w:b/>
          <w:kern w:val="0"/>
          <w:sz w:val="24"/>
          <w:szCs w:val="24"/>
          <w:lang w:val="en-US" w:eastAsia="en-US"/>
          <w14:ligatures w14:val="none"/>
        </w:rPr>
        <w:lastRenderedPageBreak/>
        <w:t>Reference List</w:t>
      </w:r>
    </w:p>
    <w:p w14:paraId="2ED25B69" w14:textId="77777777" w:rsidR="00AD28DB" w:rsidRPr="00AD28DB" w:rsidRDefault="00AD28DB" w:rsidP="00AD28DB">
      <w:pPr>
        <w:spacing w:after="240" w:line="360" w:lineRule="auto"/>
        <w:rPr>
          <w:rFonts w:ascii="Times New Roman" w:eastAsia="Times New Roman" w:hAnsi="Times New Roman" w:cs="Times New Roman"/>
          <w:kern w:val="0"/>
          <w:sz w:val="24"/>
          <w:szCs w:val="24"/>
          <w:lang w:val="en-US" w:eastAsia="en-US"/>
          <w14:ligatures w14:val="none"/>
        </w:rPr>
      </w:pPr>
      <w:r w:rsidRPr="00AD28DB">
        <w:rPr>
          <w:rFonts w:ascii="Times New Roman" w:eastAsia="Times New Roman" w:hAnsi="Times New Roman" w:cs="Times New Roman"/>
          <w:kern w:val="0"/>
          <w:sz w:val="24"/>
          <w:szCs w:val="24"/>
          <w:lang w:val="en-US" w:eastAsia="en-US"/>
          <w14:ligatures w14:val="none"/>
        </w:rPr>
        <w:t xml:space="preserve">Cohan, P. (2013). Netflix’s Reed Hastings Is The Master Of Adaptation. </w:t>
      </w:r>
      <w:r w:rsidRPr="00AD28DB">
        <w:rPr>
          <w:rFonts w:ascii="Times New Roman" w:eastAsia="Times New Roman" w:hAnsi="Times New Roman" w:cs="Times New Roman"/>
          <w:i/>
          <w:iCs/>
          <w:kern w:val="0"/>
          <w:sz w:val="24"/>
          <w:szCs w:val="24"/>
          <w:lang w:val="en-US" w:eastAsia="en-US"/>
          <w14:ligatures w14:val="none"/>
        </w:rPr>
        <w:t>Forbes</w:t>
      </w:r>
      <w:r w:rsidRPr="00AD28DB">
        <w:rPr>
          <w:rFonts w:ascii="Times New Roman" w:eastAsia="Times New Roman" w:hAnsi="Times New Roman" w:cs="Times New Roman"/>
          <w:kern w:val="0"/>
          <w:sz w:val="24"/>
          <w:szCs w:val="24"/>
          <w:lang w:val="en-US" w:eastAsia="en-US"/>
          <w14:ligatures w14:val="none"/>
        </w:rPr>
        <w:t>. [online] 22 Oct. Available at: https://www.forbes.com/sites/petercohan/2013/10/22/netflixs-reed-hastings-is-the-master-of-adaptation/.</w:t>
      </w:r>
    </w:p>
    <w:p w14:paraId="5709A7D4" w14:textId="77777777" w:rsidR="00AD28DB" w:rsidRPr="00AD28DB" w:rsidRDefault="00AD28DB" w:rsidP="00AD28DB">
      <w:pPr>
        <w:spacing w:after="240" w:line="360" w:lineRule="auto"/>
        <w:rPr>
          <w:rFonts w:ascii="Times New Roman" w:eastAsia="Times New Roman" w:hAnsi="Times New Roman" w:cs="Times New Roman"/>
          <w:kern w:val="0"/>
          <w:sz w:val="24"/>
          <w:szCs w:val="24"/>
          <w:lang w:val="en-US" w:eastAsia="en-US"/>
          <w14:ligatures w14:val="none"/>
        </w:rPr>
      </w:pPr>
      <w:proofErr w:type="spellStart"/>
      <w:r w:rsidRPr="00AD28DB">
        <w:rPr>
          <w:rFonts w:ascii="Times New Roman" w:eastAsia="Times New Roman" w:hAnsi="Times New Roman" w:cs="Times New Roman"/>
          <w:kern w:val="0"/>
          <w:sz w:val="24"/>
          <w:szCs w:val="24"/>
          <w:lang w:val="en-US" w:eastAsia="en-US"/>
          <w14:ligatures w14:val="none"/>
        </w:rPr>
        <w:t>McPheat</w:t>
      </w:r>
      <w:proofErr w:type="spellEnd"/>
      <w:r w:rsidRPr="00AD28DB">
        <w:rPr>
          <w:rFonts w:ascii="Times New Roman" w:eastAsia="Times New Roman" w:hAnsi="Times New Roman" w:cs="Times New Roman"/>
          <w:kern w:val="0"/>
          <w:sz w:val="24"/>
          <w:szCs w:val="24"/>
          <w:lang w:val="en-US" w:eastAsia="en-US"/>
          <w14:ligatures w14:val="none"/>
        </w:rPr>
        <w:t xml:space="preserve">, S. (2023). </w:t>
      </w:r>
      <w:r w:rsidRPr="00AD28DB">
        <w:rPr>
          <w:rFonts w:ascii="Times New Roman" w:eastAsia="Times New Roman" w:hAnsi="Times New Roman" w:cs="Times New Roman"/>
          <w:i/>
          <w:iCs/>
          <w:kern w:val="0"/>
          <w:sz w:val="24"/>
          <w:szCs w:val="24"/>
          <w:lang w:val="en-US" w:eastAsia="en-US"/>
          <w14:ligatures w14:val="none"/>
        </w:rPr>
        <w:t>What is Mark Zuckerberg’s Leadership Style?</w:t>
      </w:r>
      <w:r w:rsidRPr="00AD28DB">
        <w:rPr>
          <w:rFonts w:ascii="Times New Roman" w:eastAsia="Times New Roman" w:hAnsi="Times New Roman" w:cs="Times New Roman"/>
          <w:kern w:val="0"/>
          <w:sz w:val="24"/>
          <w:szCs w:val="24"/>
          <w:lang w:val="en-US" w:eastAsia="en-US"/>
          <w14:ligatures w14:val="none"/>
        </w:rPr>
        <w:t xml:space="preserve"> [online] Leadership and Management Training Courses UK | MTD Training. Available at: https://www.mtdtraining.com/blog/mark-zuckerberg-leadership-style.htm.</w:t>
      </w:r>
    </w:p>
    <w:p w14:paraId="2878644E" w14:textId="77777777" w:rsidR="00AD28DB" w:rsidRPr="00AD28DB" w:rsidRDefault="00AD28DB" w:rsidP="00AD28DB">
      <w:pPr>
        <w:spacing w:after="240" w:line="360" w:lineRule="auto"/>
        <w:rPr>
          <w:rFonts w:ascii="Times New Roman" w:eastAsia="Times New Roman" w:hAnsi="Times New Roman" w:cs="Times New Roman"/>
          <w:kern w:val="0"/>
          <w:sz w:val="24"/>
          <w:szCs w:val="24"/>
          <w:lang w:val="en-US" w:eastAsia="en-US"/>
          <w14:ligatures w14:val="none"/>
        </w:rPr>
      </w:pPr>
      <w:proofErr w:type="spellStart"/>
      <w:r w:rsidRPr="00AD28DB">
        <w:rPr>
          <w:rFonts w:ascii="Times New Roman" w:eastAsia="Times New Roman" w:hAnsi="Times New Roman" w:cs="Times New Roman"/>
          <w:kern w:val="0"/>
          <w:sz w:val="24"/>
          <w:szCs w:val="24"/>
          <w:lang w:val="en-US" w:eastAsia="en-US"/>
          <w14:ligatures w14:val="none"/>
        </w:rPr>
        <w:t>Rizvi</w:t>
      </w:r>
      <w:proofErr w:type="spellEnd"/>
      <w:r w:rsidRPr="00AD28DB">
        <w:rPr>
          <w:rFonts w:ascii="Times New Roman" w:eastAsia="Times New Roman" w:hAnsi="Times New Roman" w:cs="Times New Roman"/>
          <w:kern w:val="0"/>
          <w:sz w:val="24"/>
          <w:szCs w:val="24"/>
          <w:lang w:val="en-US" w:eastAsia="en-US"/>
          <w14:ligatures w14:val="none"/>
        </w:rPr>
        <w:t xml:space="preserve">, H. (2023). </w:t>
      </w:r>
      <w:r w:rsidRPr="00AD28DB">
        <w:rPr>
          <w:rFonts w:ascii="Times New Roman" w:eastAsia="Times New Roman" w:hAnsi="Times New Roman" w:cs="Times New Roman"/>
          <w:i/>
          <w:iCs/>
          <w:kern w:val="0"/>
          <w:sz w:val="24"/>
          <w:szCs w:val="24"/>
          <w:lang w:val="en-US" w:eastAsia="en-US"/>
          <w14:ligatures w14:val="none"/>
        </w:rPr>
        <w:t>Coco Chanel Leadership Style: Lessons from Coco’s Visionary Influence</w:t>
      </w:r>
      <w:r w:rsidRPr="00AD28DB">
        <w:rPr>
          <w:rFonts w:ascii="Times New Roman" w:eastAsia="Times New Roman" w:hAnsi="Times New Roman" w:cs="Times New Roman"/>
          <w:kern w:val="0"/>
          <w:sz w:val="24"/>
          <w:szCs w:val="24"/>
          <w:lang w:val="en-US" w:eastAsia="en-US"/>
          <w14:ligatures w14:val="none"/>
        </w:rPr>
        <w:t>. [online] Available at: https://hidayatrizvi.com/coco-chanel-leadership-style/.</w:t>
      </w:r>
    </w:p>
    <w:p w14:paraId="2DACDA94" w14:textId="77777777" w:rsidR="00AD28DB" w:rsidRPr="00AD28DB" w:rsidRDefault="00AD28DB" w:rsidP="00AD28DB">
      <w:pPr>
        <w:spacing w:after="240" w:line="360" w:lineRule="auto"/>
        <w:rPr>
          <w:rFonts w:ascii="Times New Roman" w:eastAsia="Times New Roman" w:hAnsi="Times New Roman" w:cs="Times New Roman"/>
          <w:kern w:val="0"/>
          <w:sz w:val="24"/>
          <w:szCs w:val="24"/>
          <w:lang w:val="en-US" w:eastAsia="en-US"/>
          <w14:ligatures w14:val="none"/>
        </w:rPr>
      </w:pPr>
      <w:proofErr w:type="spellStart"/>
      <w:r w:rsidRPr="00AD28DB">
        <w:rPr>
          <w:rFonts w:ascii="Times New Roman" w:eastAsia="Times New Roman" w:hAnsi="Times New Roman" w:cs="Times New Roman"/>
          <w:kern w:val="0"/>
          <w:sz w:val="24"/>
          <w:szCs w:val="24"/>
          <w:lang w:val="en-US" w:eastAsia="en-US"/>
          <w14:ligatures w14:val="none"/>
        </w:rPr>
        <w:t>SungardAS</w:t>
      </w:r>
      <w:proofErr w:type="spellEnd"/>
      <w:r w:rsidRPr="00AD28DB">
        <w:rPr>
          <w:rFonts w:ascii="Times New Roman" w:eastAsia="Times New Roman" w:hAnsi="Times New Roman" w:cs="Times New Roman"/>
          <w:kern w:val="0"/>
          <w:sz w:val="24"/>
          <w:szCs w:val="24"/>
          <w:lang w:val="en-US" w:eastAsia="en-US"/>
          <w14:ligatures w14:val="none"/>
        </w:rPr>
        <w:t xml:space="preserve"> Contributor (2014). </w:t>
      </w:r>
      <w:proofErr w:type="spellStart"/>
      <w:r w:rsidRPr="00AD28DB">
        <w:rPr>
          <w:rFonts w:ascii="Times New Roman" w:eastAsia="Times New Roman" w:hAnsi="Times New Roman" w:cs="Times New Roman"/>
          <w:i/>
          <w:iCs/>
          <w:kern w:val="0"/>
          <w:sz w:val="24"/>
          <w:szCs w:val="24"/>
          <w:lang w:val="en-US" w:eastAsia="en-US"/>
          <w14:ligatures w14:val="none"/>
        </w:rPr>
        <w:t>SungardAS</w:t>
      </w:r>
      <w:proofErr w:type="spellEnd"/>
      <w:r w:rsidRPr="00AD28DB">
        <w:rPr>
          <w:rFonts w:ascii="Times New Roman" w:eastAsia="Times New Roman" w:hAnsi="Times New Roman" w:cs="Times New Roman"/>
          <w:i/>
          <w:iCs/>
          <w:kern w:val="0"/>
          <w:sz w:val="24"/>
          <w:szCs w:val="24"/>
          <w:lang w:val="en-US" w:eastAsia="en-US"/>
          <w14:ligatures w14:val="none"/>
        </w:rPr>
        <w:t xml:space="preserve"> BrandVoice: Become A Better Leader: Ray Kroc, McDonald’s, And His Ten Recipes For Success</w:t>
      </w:r>
      <w:r w:rsidRPr="00AD28DB">
        <w:rPr>
          <w:rFonts w:ascii="Times New Roman" w:eastAsia="Times New Roman" w:hAnsi="Times New Roman" w:cs="Times New Roman"/>
          <w:kern w:val="0"/>
          <w:sz w:val="24"/>
          <w:szCs w:val="24"/>
          <w:lang w:val="en-US" w:eastAsia="en-US"/>
          <w14:ligatures w14:val="none"/>
        </w:rPr>
        <w:t>. [online] Forbes. Available at: https://www.forbes.com/sites/sungardas/2014/01/14/become-a-better-leader-ray-kroc-mcdonalds-and-his-ten-recipes-for-success/?sh=39ba08b99077 [Accessed 23 Nov. 2023].</w:t>
      </w:r>
    </w:p>
    <w:p w14:paraId="5B4A3C3A" w14:textId="77777777" w:rsidR="00AD28DB" w:rsidRPr="00AD28DB" w:rsidRDefault="00AD28DB" w:rsidP="00AD28DB">
      <w:pPr>
        <w:spacing w:line="480" w:lineRule="auto"/>
        <w:rPr>
          <w:rFonts w:ascii="Times New Roman" w:eastAsiaTheme="minorHAnsi" w:hAnsi="Times New Roman" w:cs="Times New Roman"/>
          <w:kern w:val="0"/>
          <w:sz w:val="24"/>
          <w:szCs w:val="24"/>
          <w:lang w:val="en-US" w:eastAsia="en-US"/>
          <w14:ligatures w14:val="none"/>
        </w:rPr>
      </w:pPr>
    </w:p>
    <w:p w14:paraId="1F951215" w14:textId="77777777" w:rsidR="00AD28DB" w:rsidRDefault="00AD28DB"/>
    <w:sectPr w:rsidR="00AD28DB">
      <w:head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333941"/>
      <w:docPartObj>
        <w:docPartGallery w:val="Page Numbers (Top of Page)"/>
        <w:docPartUnique/>
      </w:docPartObj>
    </w:sdtPr>
    <w:sdtEndPr>
      <w:rPr>
        <w:noProof/>
      </w:rPr>
    </w:sdtEndPr>
    <w:sdtContent>
      <w:p w14:paraId="49F55C74" w14:textId="77777777" w:rsidR="00705A58" w:rsidRDefault="00705A5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E8B0BF" w14:textId="77777777" w:rsidR="00705A58" w:rsidRDefault="00705A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8DB"/>
    <w:rsid w:val="00705A58"/>
    <w:rsid w:val="00AD2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D63BBC"/>
  <w15:chartTrackingRefBased/>
  <w15:docId w15:val="{5FFFCD5A-8184-E943-AC75-68F30C70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28DB"/>
    <w:pPr>
      <w:tabs>
        <w:tab w:val="center" w:pos="4680"/>
        <w:tab w:val="right" w:pos="9360"/>
      </w:tabs>
    </w:pPr>
    <w:rPr>
      <w:rFonts w:eastAsiaTheme="minorHAnsi"/>
      <w:kern w:val="0"/>
      <w:lang w:val="en-US" w:eastAsia="en-US"/>
      <w14:ligatures w14:val="none"/>
    </w:rPr>
  </w:style>
  <w:style w:type="character" w:customStyle="1" w:styleId="HeaderChar">
    <w:name w:val="Header Char"/>
    <w:basedOn w:val="DefaultParagraphFont"/>
    <w:link w:val="Header"/>
    <w:uiPriority w:val="99"/>
    <w:rsid w:val="00AD28DB"/>
    <w:rPr>
      <w:rFonts w:eastAsiaTheme="minorHAnsi"/>
      <w:kern w:val="0"/>
      <w:lang w:val="en-US" w:eastAsia="en-US"/>
      <w14:ligatures w14:val="none"/>
    </w:rPr>
  </w:style>
  <w:style w:type="paragraph" w:styleId="NormalWeb">
    <w:name w:val="Normal (Web)"/>
    <w:basedOn w:val="Normal"/>
    <w:uiPriority w:val="99"/>
    <w:semiHidden/>
    <w:unhideWhenUsed/>
    <w:rsid w:val="00AD28DB"/>
    <w:pPr>
      <w:spacing w:before="100" w:beforeAutospacing="1" w:after="100" w:afterAutospacing="1"/>
    </w:pPr>
    <w:rPr>
      <w:rFonts w:ascii="Times New Roman" w:eastAsia="Times New Roman" w:hAnsi="Times New Roman" w:cs="Times New Roman"/>
      <w:kern w:val="0"/>
      <w:sz w:val="24"/>
      <w:szCs w:val="24"/>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771</Words>
  <Characters>4401</Characters>
  <Application>Microsoft Office Word</Application>
  <DocSecurity>0</DocSecurity>
  <Lines>36</Lines>
  <Paragraphs>10</Paragraphs>
  <ScaleCrop>false</ScaleCrop>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Dimitrova Uchkunova (2028272)</dc:creator>
  <cp:keywords/>
  <dc:description/>
  <cp:lastModifiedBy>Veselina Dimitrova Uchkunova (2028272)</cp:lastModifiedBy>
  <cp:revision>2</cp:revision>
  <dcterms:created xsi:type="dcterms:W3CDTF">2023-11-27T11:23:00Z</dcterms:created>
  <dcterms:modified xsi:type="dcterms:W3CDTF">2023-11-27T11:23:00Z</dcterms:modified>
</cp:coreProperties>
</file>