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B7E6A" w14:textId="2DBA2E61" w:rsidR="00F474FF" w:rsidRPr="00F102AE" w:rsidRDefault="00B70419" w:rsidP="00B70419">
      <w:pPr>
        <w:jc w:val="center"/>
        <w:rPr>
          <w:sz w:val="96"/>
          <w:szCs w:val="96"/>
        </w:rPr>
      </w:pPr>
      <w:r w:rsidRPr="00F102AE">
        <w:rPr>
          <w:sz w:val="96"/>
          <w:szCs w:val="96"/>
        </w:rPr>
        <w:t>UWTSD</w:t>
      </w:r>
    </w:p>
    <w:p w14:paraId="2DDC73D9" w14:textId="0838EC8D" w:rsidR="00B70419" w:rsidRDefault="00B70419" w:rsidP="00B70419">
      <w:pPr>
        <w:jc w:val="center"/>
        <w:rPr>
          <w:sz w:val="52"/>
          <w:szCs w:val="52"/>
        </w:rPr>
      </w:pPr>
      <w:r w:rsidRPr="00F102AE">
        <w:rPr>
          <w:sz w:val="52"/>
          <w:szCs w:val="52"/>
        </w:rPr>
        <w:t>WISA</w:t>
      </w:r>
    </w:p>
    <w:p w14:paraId="24E3F38A" w14:textId="77777777" w:rsidR="00F102AE" w:rsidRPr="00F102AE" w:rsidRDefault="00F102AE" w:rsidP="00B70419">
      <w:pPr>
        <w:jc w:val="center"/>
        <w:rPr>
          <w:sz w:val="52"/>
          <w:szCs w:val="52"/>
        </w:rPr>
      </w:pPr>
    </w:p>
    <w:p w14:paraId="0BD3E952" w14:textId="4690CCDC" w:rsidR="00B70419" w:rsidRDefault="007176D0" w:rsidP="00B70419">
      <w:pPr>
        <w:jc w:val="center"/>
      </w:pPr>
      <w:r>
        <w:rPr>
          <w:noProof/>
        </w:rPr>
        <w:drawing>
          <wp:inline distT="0" distB="0" distL="0" distR="0" wp14:anchorId="3C0FE9B7" wp14:editId="153F7F17">
            <wp:extent cx="3840668" cy="1543050"/>
            <wp:effectExtent l="0" t="0" r="7620" b="0"/>
            <wp:docPr id="2" name="Picture 2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353" cy="154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6B4B3" w14:textId="77777777" w:rsidR="008A0B83" w:rsidRDefault="008A0B83" w:rsidP="00B70419">
      <w:pPr>
        <w:jc w:val="center"/>
        <w:rPr>
          <w:highlight w:val="yellow"/>
        </w:rPr>
      </w:pPr>
    </w:p>
    <w:p w14:paraId="11B648D6" w14:textId="77777777" w:rsidR="008A0B83" w:rsidRDefault="008A0B83" w:rsidP="00B70419">
      <w:pPr>
        <w:jc w:val="center"/>
        <w:rPr>
          <w:highlight w:val="yellow"/>
        </w:rPr>
      </w:pPr>
    </w:p>
    <w:p w14:paraId="3F3378F1" w14:textId="0408DDFB" w:rsidR="00B70419" w:rsidRPr="00EE70DF" w:rsidRDefault="00EE70DF" w:rsidP="00B70419">
      <w:pPr>
        <w:jc w:val="center"/>
        <w:rPr>
          <w:sz w:val="40"/>
          <w:szCs w:val="40"/>
        </w:rPr>
      </w:pPr>
      <w:r w:rsidRPr="00EE70DF">
        <w:rPr>
          <w:sz w:val="40"/>
          <w:szCs w:val="40"/>
        </w:rPr>
        <w:t>Don’t Drop the Soapbox</w:t>
      </w:r>
      <w:r w:rsidR="000B2FF1">
        <w:rPr>
          <w:sz w:val="40"/>
          <w:szCs w:val="40"/>
        </w:rPr>
        <w:t xml:space="preserve"> second assignment</w:t>
      </w:r>
    </w:p>
    <w:p w14:paraId="43F1A462" w14:textId="7AF2A87E" w:rsidR="008A0B83" w:rsidRDefault="00EE70DF" w:rsidP="00B70419">
      <w:pPr>
        <w:jc w:val="center"/>
      </w:pPr>
      <w:r>
        <w:rPr>
          <w:sz w:val="40"/>
          <w:szCs w:val="40"/>
        </w:rPr>
        <w:t xml:space="preserve">Integrating Project </w:t>
      </w:r>
      <w:r w:rsidR="000B2FF1">
        <w:rPr>
          <w:sz w:val="40"/>
          <w:szCs w:val="40"/>
        </w:rPr>
        <w:t>ACHA4008</w:t>
      </w:r>
    </w:p>
    <w:p w14:paraId="614F678C" w14:textId="4D76BAB0" w:rsidR="008A0B83" w:rsidRDefault="008A0B83" w:rsidP="00CA55C8">
      <w:pPr>
        <w:jc w:val="center"/>
      </w:pPr>
      <w:r>
        <w:t>Reuben Pearson-Warder</w:t>
      </w:r>
      <w:r w:rsidR="000B2FF1">
        <w:t xml:space="preserve"> (2304115)</w:t>
      </w:r>
    </w:p>
    <w:p w14:paraId="29F20205" w14:textId="2FFA4298" w:rsidR="00CA55C8" w:rsidRDefault="00CA55C8" w:rsidP="00CA55C8">
      <w:pPr>
        <w:jc w:val="center"/>
      </w:pPr>
      <w:r>
        <w:t>Charlie Mainstone (2317065)</w:t>
      </w:r>
    </w:p>
    <w:p w14:paraId="662541C7" w14:textId="086A6DF6" w:rsidR="00CA55C8" w:rsidRDefault="00CA55C8" w:rsidP="00CA55C8">
      <w:pPr>
        <w:jc w:val="center"/>
      </w:pPr>
      <w:r>
        <w:t>Kieran James (</w:t>
      </w:r>
      <w:r w:rsidR="00766FFC">
        <w:t>2103800)</w:t>
      </w:r>
    </w:p>
    <w:p w14:paraId="3B65D610" w14:textId="77777777" w:rsidR="00CA55C8" w:rsidRDefault="00CA55C8" w:rsidP="00CA55C8">
      <w:pPr>
        <w:jc w:val="center"/>
      </w:pPr>
    </w:p>
    <w:p w14:paraId="4217CC61" w14:textId="77777777" w:rsidR="00CA55C8" w:rsidRDefault="00CA55C8" w:rsidP="00CA55C8">
      <w:pPr>
        <w:jc w:val="center"/>
      </w:pPr>
    </w:p>
    <w:p w14:paraId="69304D62" w14:textId="77777777" w:rsidR="00CA55C8" w:rsidRDefault="00CA55C8" w:rsidP="00CA55C8">
      <w:pPr>
        <w:jc w:val="center"/>
      </w:pPr>
    </w:p>
    <w:p w14:paraId="39CE5C22" w14:textId="7BC7D948" w:rsidR="000B2FF1" w:rsidRDefault="000B2FF1" w:rsidP="000B2FF1">
      <w:pPr>
        <w:jc w:val="center"/>
        <w:sectPr w:rsidR="000B2FF1" w:rsidSect="0067777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10/05/2024</w:t>
      </w:r>
    </w:p>
    <w:sdt>
      <w:sdtPr>
        <w:id w:val="-2575995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DAC4139" w14:textId="6F1AF5C3" w:rsidR="00DE36FB" w:rsidRDefault="00DE36FB" w:rsidP="00641908">
          <w:r>
            <w:t>Contents</w:t>
          </w:r>
        </w:p>
        <w:p w14:paraId="06547D04" w14:textId="090B0393" w:rsidR="002F5135" w:rsidRDefault="00DE36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6251658" w:history="1">
            <w:r w:rsidR="002F5135" w:rsidRPr="00933584">
              <w:rPr>
                <w:rStyle w:val="Hyperlink"/>
                <w:noProof/>
              </w:rPr>
              <w:t>1</w:t>
            </w:r>
            <w:r w:rsidR="002F5135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2F5135" w:rsidRPr="00933584">
              <w:rPr>
                <w:rStyle w:val="Hyperlink"/>
                <w:noProof/>
              </w:rPr>
              <w:t>Introduction</w:t>
            </w:r>
            <w:r w:rsidR="002F5135">
              <w:rPr>
                <w:noProof/>
                <w:webHidden/>
              </w:rPr>
              <w:tab/>
            </w:r>
            <w:r w:rsidR="002F5135">
              <w:rPr>
                <w:noProof/>
                <w:webHidden/>
              </w:rPr>
              <w:fldChar w:fldCharType="begin"/>
            </w:r>
            <w:r w:rsidR="002F5135">
              <w:rPr>
                <w:noProof/>
                <w:webHidden/>
              </w:rPr>
              <w:instrText xml:space="preserve"> PAGEREF _Toc166251658 \h </w:instrText>
            </w:r>
            <w:r w:rsidR="002F5135">
              <w:rPr>
                <w:noProof/>
                <w:webHidden/>
              </w:rPr>
            </w:r>
            <w:r w:rsidR="002F5135">
              <w:rPr>
                <w:noProof/>
                <w:webHidden/>
              </w:rPr>
              <w:fldChar w:fldCharType="separate"/>
            </w:r>
            <w:r w:rsidR="002F5135">
              <w:rPr>
                <w:noProof/>
                <w:webHidden/>
              </w:rPr>
              <w:t>1</w:t>
            </w:r>
            <w:r w:rsidR="002F5135">
              <w:rPr>
                <w:noProof/>
                <w:webHidden/>
              </w:rPr>
              <w:fldChar w:fldCharType="end"/>
            </w:r>
          </w:hyperlink>
        </w:p>
        <w:p w14:paraId="724CBD6B" w14:textId="6F00D099" w:rsidR="002F5135" w:rsidRDefault="002F513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51659" w:history="1">
            <w:r w:rsidRPr="00933584">
              <w:rPr>
                <w:rStyle w:val="Hyperlink"/>
                <w:noProof/>
              </w:rPr>
              <w:t>2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_Toc166251659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BB034" w14:textId="4F23A0F3" w:rsidR="002F5135" w:rsidRDefault="002F513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51660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_Toc166251660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377F5" w14:textId="5D3B5EB6" w:rsidR="002F5135" w:rsidRDefault="002F513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51661" w:history="1">
            <w:r w:rsidRPr="00933584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33584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_Toc166251661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DCD44" w14:textId="0C718F9A" w:rsidR="002F5135" w:rsidRDefault="002F513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51662" w:history="1">
            <w:r w:rsidRPr="00933584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3358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_Toc166251662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88CAF" w14:textId="51A99091" w:rsidR="002F5135" w:rsidRDefault="002F513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51663" w:history="1">
            <w:r w:rsidRPr="00933584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3358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_Toc166251663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F1ABA" w14:textId="6849ED63" w:rsidR="00DE36FB" w:rsidRDefault="00DE36FB">
          <w:r>
            <w:rPr>
              <w:b/>
              <w:bCs/>
              <w:noProof/>
            </w:rPr>
            <w:fldChar w:fldCharType="end"/>
          </w:r>
        </w:p>
      </w:sdtContent>
    </w:sdt>
    <w:p w14:paraId="270C9FD0" w14:textId="02B4AC29" w:rsidR="00DE36FB" w:rsidRPr="00DE36FB" w:rsidRDefault="00DE36FB" w:rsidP="00DE36FB">
      <w:pPr>
        <w:pStyle w:val="Heading1"/>
        <w:numPr>
          <w:ilvl w:val="0"/>
          <w:numId w:val="0"/>
        </w:numPr>
        <w:ind w:left="431"/>
      </w:pPr>
    </w:p>
    <w:p w14:paraId="5F18EA30" w14:textId="77777777" w:rsidR="00DE36FB" w:rsidRDefault="00DE36FB" w:rsidP="00DE36FB">
      <w:pPr>
        <w:tabs>
          <w:tab w:val="left" w:pos="3550"/>
        </w:tabs>
      </w:pPr>
      <w:r>
        <w:tab/>
      </w:r>
    </w:p>
    <w:p w14:paraId="2780BDA7" w14:textId="22BF29B4" w:rsidR="00A60F98" w:rsidRDefault="00A60F98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</w:p>
    <w:p w14:paraId="60EA51EC" w14:textId="77777777" w:rsidR="002F5135" w:rsidRDefault="00A60F98" w:rsidP="004F6EEF">
      <w:pPr>
        <w:rPr>
          <w:noProof/>
        </w:rPr>
      </w:pPr>
      <w:r>
        <w:fldChar w:fldCharType="end"/>
      </w:r>
      <w:r w:rsidR="00F348F9">
        <w:fldChar w:fldCharType="begin"/>
      </w:r>
      <w:r w:rsidR="00F348F9">
        <w:instrText xml:space="preserve"> TOC \h \z \c "Figure" </w:instrText>
      </w:r>
      <w:r w:rsidR="00F348F9">
        <w:fldChar w:fldCharType="separate"/>
      </w:r>
    </w:p>
    <w:p w14:paraId="1855B98E" w14:textId="7EC6913F" w:rsidR="002F5135" w:rsidRDefault="002F513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6251665" w:history="1">
        <w:r w:rsidRPr="007A1AC2">
          <w:rPr>
            <w:rStyle w:val="Hyperlink"/>
            <w:noProof/>
          </w:rPr>
          <w:t>Figure 1-Kieran's final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_Toc166251665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BBC48DD" w14:textId="6363B1CF" w:rsidR="002F5135" w:rsidRDefault="002F513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6251666" w:history="1">
        <w:r w:rsidRPr="007A1AC2">
          <w:rPr>
            <w:rStyle w:val="Hyperlink"/>
            <w:noProof/>
          </w:rPr>
          <w:t>Figure 2 CAD drawing of the main body of the soapbox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_Toc166251666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E15B99E" w14:textId="77777777" w:rsidR="00F348F9" w:rsidRDefault="00F348F9" w:rsidP="004F6EEF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227EDE08" w14:textId="1AAFB622" w:rsidR="00F348F9" w:rsidRDefault="00F348F9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</w:p>
    <w:p w14:paraId="5C53AAC5" w14:textId="0F52FF38" w:rsidR="004F6EEF" w:rsidRDefault="00F348F9" w:rsidP="004F6EEF">
      <w:r>
        <w:fldChar w:fldCharType="end"/>
      </w:r>
    </w:p>
    <w:p w14:paraId="6993C259" w14:textId="77777777" w:rsidR="004F6EEF" w:rsidRDefault="004F6EEF" w:rsidP="004F6EEF"/>
    <w:p w14:paraId="5CD00CB6" w14:textId="2A5BB43F" w:rsidR="004F6EEF" w:rsidRPr="004F6EEF" w:rsidRDefault="004F6EEF" w:rsidP="004F6EEF">
      <w:pPr>
        <w:sectPr w:rsidR="004F6EEF" w:rsidRPr="004F6EEF" w:rsidSect="00830DB6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14:paraId="08FC07AF" w14:textId="248162A1" w:rsidR="00934F90" w:rsidRDefault="0023667D" w:rsidP="00C80DCC">
      <w:pPr>
        <w:pStyle w:val="Heading1"/>
      </w:pPr>
      <w:bookmarkStart w:id="0" w:name="_Toc166251658"/>
      <w:r>
        <w:lastRenderedPageBreak/>
        <w:t>Introduction</w:t>
      </w:r>
      <w:bookmarkEnd w:id="0"/>
    </w:p>
    <w:p w14:paraId="194000A4" w14:textId="540EB87B" w:rsidR="002A0625" w:rsidRPr="00BF2A50" w:rsidRDefault="00E14844" w:rsidP="00BF2A50">
      <w:r>
        <w:t xml:space="preserve">For this second </w:t>
      </w:r>
      <w:r w:rsidR="0013167F">
        <w:t xml:space="preserve">part of the assignment, the group was tasked with using CAD to </w:t>
      </w:r>
      <w:r w:rsidR="00350139">
        <w:t>produce</w:t>
      </w:r>
      <w:r w:rsidR="0013167F">
        <w:t xml:space="preserve"> the chosen</w:t>
      </w:r>
      <w:r w:rsidR="00350139">
        <w:t xml:space="preserve"> design from the first part. Kieran’s design was chosen as</w:t>
      </w:r>
      <w:r w:rsidR="0013167F">
        <w:t xml:space="preserve"> </w:t>
      </w:r>
      <w:r w:rsidR="008D1D47">
        <w:t>it was</w:t>
      </w:r>
      <w:r w:rsidR="00114C89">
        <w:t xml:space="preserve"> a</w:t>
      </w:r>
      <w:r w:rsidR="008D1D47">
        <w:t xml:space="preserve"> clear</w:t>
      </w:r>
      <w:r w:rsidR="00114C89">
        <w:t xml:space="preserve"> drawing</w:t>
      </w:r>
      <w:r w:rsidR="00C8090B">
        <w:t>,</w:t>
      </w:r>
      <w:r w:rsidR="008D1D47">
        <w:t xml:space="preserve"> and robust</w:t>
      </w:r>
      <w:r w:rsidR="00C8090B">
        <w:t xml:space="preserve"> design</w:t>
      </w:r>
      <w:r w:rsidR="008D1D47">
        <w:t xml:space="preserve"> with a higher success rate of completing the soapbox course in the best time an</w:t>
      </w:r>
      <w:r w:rsidR="00E735BF">
        <w:t>d with a higher chance of surviving.</w:t>
      </w:r>
      <w:r w:rsidR="00C8090B">
        <w:t xml:space="preserve"> </w:t>
      </w:r>
      <w:r w:rsidR="0045288D">
        <w:t xml:space="preserve">From this point, Reuben used </w:t>
      </w:r>
      <w:r w:rsidR="00AE78B9">
        <w:t>solid works</w:t>
      </w:r>
      <w:r w:rsidR="0045288D">
        <w:t xml:space="preserve"> to </w:t>
      </w:r>
      <w:r w:rsidR="00146B87">
        <w:t>create a couple of the parts seen in Kieran’s original design.</w:t>
      </w:r>
    </w:p>
    <w:p w14:paraId="70DD6DDD" w14:textId="77777777" w:rsidR="00C45B17" w:rsidRDefault="00C45B17" w:rsidP="00B70419">
      <w:pPr>
        <w:jc w:val="center"/>
      </w:pPr>
    </w:p>
    <w:p w14:paraId="1AEF0E67" w14:textId="77777777" w:rsidR="00461B44" w:rsidRDefault="00461B44" w:rsidP="00820C28">
      <w:pPr>
        <w:pStyle w:val="Heading1"/>
      </w:pPr>
      <w:r>
        <w:br w:type="page"/>
      </w:r>
    </w:p>
    <w:p w14:paraId="4BAF84A4" w14:textId="69AA677A" w:rsidR="00921529" w:rsidRDefault="00461B44" w:rsidP="00461B44">
      <w:pPr>
        <w:pStyle w:val="Heading1"/>
        <w:numPr>
          <w:ilvl w:val="0"/>
          <w:numId w:val="0"/>
        </w:numPr>
      </w:pPr>
      <w:bookmarkStart w:id="1" w:name="_Toc166251659"/>
      <w:r w:rsidRPr="00461B44">
        <w:lastRenderedPageBreak/>
        <w:t>2</w:t>
      </w:r>
      <w:r>
        <w:t xml:space="preserve"> </w:t>
      </w:r>
      <w:r w:rsidR="0046078F">
        <w:t>Background</w:t>
      </w:r>
      <w:bookmarkEnd w:id="1"/>
    </w:p>
    <w:p w14:paraId="62AEC2D8" w14:textId="5C5EBC5C" w:rsidR="005B46AE" w:rsidRPr="00461B44" w:rsidRDefault="00692123" w:rsidP="00461B44">
      <w:r w:rsidRPr="00F159EC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B06802" wp14:editId="3CA67A13">
            <wp:simplePos x="0" y="0"/>
            <wp:positionH relativeFrom="margin">
              <wp:posOffset>-8890</wp:posOffset>
            </wp:positionH>
            <wp:positionV relativeFrom="paragraph">
              <wp:posOffset>93345</wp:posOffset>
            </wp:positionV>
            <wp:extent cx="1464945" cy="1955165"/>
            <wp:effectExtent l="154940" t="149860" r="233045" b="233045"/>
            <wp:wrapThrough wrapText="bothSides">
              <wp:wrapPolygon edited="0">
                <wp:start x="23810" y="-1712"/>
                <wp:lineTo x="-2874" y="-1712"/>
                <wp:lineTo x="-3155" y="-1501"/>
                <wp:lineTo x="-3155" y="23754"/>
                <wp:lineTo x="777" y="23964"/>
                <wp:lineTo x="19035" y="23964"/>
                <wp:lineTo x="23248" y="23754"/>
                <wp:lineTo x="23810" y="23754"/>
                <wp:lineTo x="23810" y="-1712"/>
              </wp:wrapPolygon>
            </wp:wrapThrough>
            <wp:docPr id="2134291872" name="Picture 6" descr="A drawing of a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291872" name="Picture 6" descr="A drawing of a c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64945" cy="1955165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AD3A86" w14:textId="494250A4" w:rsidR="00461B44" w:rsidRDefault="00461B44" w:rsidP="00461B44"/>
    <w:p w14:paraId="796E323C" w14:textId="0F3A44F0" w:rsidR="00461B44" w:rsidRPr="00461B44" w:rsidRDefault="00461B44" w:rsidP="00461B44"/>
    <w:p w14:paraId="6902F2AD" w14:textId="31EFA192" w:rsidR="00692123" w:rsidRDefault="00692123" w:rsidP="00692123">
      <w:pPr>
        <w:pStyle w:val="Heading1"/>
        <w:numPr>
          <w:ilvl w:val="0"/>
          <w:numId w:val="0"/>
        </w:numPr>
        <w:ind w:left="431" w:hanging="431"/>
      </w:pPr>
    </w:p>
    <w:p w14:paraId="16B1FA9C" w14:textId="4C37CAB8" w:rsidR="00692123" w:rsidRDefault="00692123" w:rsidP="00692123">
      <w:pPr>
        <w:pStyle w:val="Heading1"/>
        <w:numPr>
          <w:ilvl w:val="0"/>
          <w:numId w:val="0"/>
        </w:numPr>
        <w:ind w:left="431" w:hanging="431"/>
      </w:pPr>
      <w:bookmarkStart w:id="2" w:name="_Toc16625166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38B46" wp14:editId="694B76E3">
                <wp:simplePos x="0" y="0"/>
                <wp:positionH relativeFrom="column">
                  <wp:posOffset>-393700</wp:posOffset>
                </wp:positionH>
                <wp:positionV relativeFrom="paragraph">
                  <wp:posOffset>425450</wp:posOffset>
                </wp:positionV>
                <wp:extent cx="1587500" cy="165100"/>
                <wp:effectExtent l="0" t="0" r="0" b="6350"/>
                <wp:wrapThrough wrapText="bothSides">
                  <wp:wrapPolygon edited="0">
                    <wp:start x="0" y="0"/>
                    <wp:lineTo x="0" y="19938"/>
                    <wp:lineTo x="21254" y="19938"/>
                    <wp:lineTo x="21254" y="0"/>
                    <wp:lineTo x="0" y="0"/>
                  </wp:wrapPolygon>
                </wp:wrapThrough>
                <wp:docPr id="610269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1651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6145B8" w14:textId="10212D43" w:rsidR="00692123" w:rsidRPr="003A32B0" w:rsidRDefault="00692123" w:rsidP="00692123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sz w:val="22"/>
                                <w:szCs w:val="22"/>
                              </w:rPr>
                            </w:pPr>
                            <w:bookmarkStart w:id="3" w:name="_Toc166251665"/>
                            <w:r>
                              <w:t xml:space="preserve">Figure </w:t>
                            </w:r>
                            <w:r w:rsidR="005948F7">
                              <w:fldChar w:fldCharType="begin"/>
                            </w:r>
                            <w:r w:rsidR="005948F7">
                              <w:instrText xml:space="preserve"> SEQ Figure \* ARABIC \s 1 </w:instrText>
                            </w:r>
                            <w:r w:rsidR="005948F7">
                              <w:fldChar w:fldCharType="separate"/>
                            </w:r>
                            <w:r w:rsidR="005948F7">
                              <w:rPr>
                                <w:noProof/>
                              </w:rPr>
                              <w:t>1</w:t>
                            </w:r>
                            <w:r w:rsidR="005948F7">
                              <w:fldChar w:fldCharType="end"/>
                            </w:r>
                            <w:r w:rsidR="00845F6D">
                              <w:t>-</w:t>
                            </w:r>
                            <w:r>
                              <w:t>Kieran's final design</w:t>
                            </w:r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538B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1pt;margin-top:33.5pt;width:12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" stroked="f">
                <v:textbox inset="0,0,0,0">
                  <w:txbxContent>
                    <w:p w14:paraId="6A6145B8" w14:textId="10212D43" w:rsidR="00692123" w:rsidRPr="003A32B0" w:rsidRDefault="00692123" w:rsidP="00692123">
                      <w:pPr>
                        <w:pStyle w:val="Caption"/>
                        <w:rPr>
                          <w:rFonts w:cstheme="minorHAnsi"/>
                          <w:noProof/>
                          <w:sz w:val="22"/>
                          <w:szCs w:val="22"/>
                        </w:rPr>
                      </w:pPr>
                      <w:bookmarkStart w:id="4" w:name="_Toc166251665"/>
                      <w:r>
                        <w:t xml:space="preserve">Figure </w:t>
                      </w:r>
                      <w:r w:rsidR="005948F7">
                        <w:fldChar w:fldCharType="begin"/>
                      </w:r>
                      <w:r w:rsidR="005948F7">
                        <w:instrText xml:space="preserve"> SEQ Figure \* ARABIC \s 1 </w:instrText>
                      </w:r>
                      <w:r w:rsidR="005948F7">
                        <w:fldChar w:fldCharType="separate"/>
                      </w:r>
                      <w:r w:rsidR="005948F7">
                        <w:rPr>
                          <w:noProof/>
                        </w:rPr>
                        <w:t>1</w:t>
                      </w:r>
                      <w:r w:rsidR="005948F7">
                        <w:fldChar w:fldCharType="end"/>
                      </w:r>
                      <w:r w:rsidR="00845F6D">
                        <w:t>-</w:t>
                      </w:r>
                      <w:r>
                        <w:t>Kieran's final design</w:t>
                      </w:r>
                      <w:bookmarkEnd w:id="4"/>
                    </w:p>
                  </w:txbxContent>
                </v:textbox>
                <w10:wrap type="through"/>
              </v:shape>
            </w:pict>
          </mc:Fallback>
        </mc:AlternateContent>
      </w:r>
      <w:bookmarkEnd w:id="2"/>
    </w:p>
    <w:p w14:paraId="3546F2D6" w14:textId="77777777" w:rsidR="00692123" w:rsidRDefault="00692123" w:rsidP="00692123"/>
    <w:p w14:paraId="71FBD9B8" w14:textId="75ACA47A" w:rsidR="00CF0520" w:rsidRDefault="006816F0" w:rsidP="00692123">
      <w:r>
        <w:t xml:space="preserve">The design chosen by the group was </w:t>
      </w:r>
      <w:r w:rsidR="00AC37AB">
        <w:t>what</w:t>
      </w:r>
      <w:r w:rsidR="0064628B">
        <w:t xml:space="preserve"> everyone thought </w:t>
      </w:r>
      <w:r w:rsidR="00AC37AB">
        <w:t xml:space="preserve">to be very suitable </w:t>
      </w:r>
      <w:r w:rsidR="0064628B">
        <w:t xml:space="preserve">for the course. Being based off a Go-Kart frame meant that the design would be agile whilst tackling the corners </w:t>
      </w:r>
      <w:r w:rsidR="008C3D26">
        <w:t xml:space="preserve">and also have solid handling being similar to a Go-Kart. </w:t>
      </w:r>
      <w:r w:rsidR="00232B13">
        <w:t xml:space="preserve">However, the design wasn’t the most aerodynamic </w:t>
      </w:r>
      <w:r w:rsidR="004430F0">
        <w:t>with the rear roll bar sticking quite far out, and with the lengthy wheel base it could prove a challenge on any quick changes of direction.</w:t>
      </w:r>
    </w:p>
    <w:p w14:paraId="0CDB55FF" w14:textId="5C5A69B2" w:rsidR="00FD2881" w:rsidRDefault="00845F6D" w:rsidP="00692123">
      <w:r>
        <w:t xml:space="preserve">As seen in figure 1, </w:t>
      </w:r>
      <w:r w:rsidR="00DF648C">
        <w:t xml:space="preserve">Kieran’s design had all the dimensions included in the drawing, meaning </w:t>
      </w:r>
      <w:r w:rsidR="00070EBD">
        <w:t xml:space="preserve">Reuben could easily use them when creating parts via CAD. </w:t>
      </w:r>
      <w:r w:rsidR="0079063D">
        <w:t>With this, Reuben made the wheels, tyres, frame, rear axle</w:t>
      </w:r>
      <w:r w:rsidR="00CA1D09">
        <w:t xml:space="preserve"> and front and rear roll bars</w:t>
      </w:r>
      <w:r w:rsidR="00461253">
        <w:t xml:space="preserve">. With these parts now produced, Reuben began working on making an assembly </w:t>
      </w:r>
      <w:r w:rsidR="00B13953">
        <w:t>from them.</w:t>
      </w:r>
      <w:r w:rsidR="00FD2881">
        <w:t xml:space="preserve"> Reuben managed to mate the </w:t>
      </w:r>
      <w:r w:rsidR="009F1715">
        <w:t xml:space="preserve">main frame with the rear axles and put the tyres and wheels </w:t>
      </w:r>
      <w:r w:rsidR="008655F1">
        <w:t>on the CAD assembly, as seen in figure 2.</w:t>
      </w:r>
    </w:p>
    <w:p w14:paraId="33319CB3" w14:textId="77777777" w:rsidR="005948F7" w:rsidRDefault="005948F7" w:rsidP="005948F7">
      <w:pPr>
        <w:keepNext/>
      </w:pPr>
      <w:r w:rsidRPr="005948F7">
        <w:lastRenderedPageBreak/>
        <w:drawing>
          <wp:inline distT="0" distB="0" distL="0" distR="0" wp14:anchorId="69951BDB" wp14:editId="4C884205">
            <wp:extent cx="5429250" cy="3823814"/>
            <wp:effectExtent l="0" t="0" r="0" b="5715"/>
            <wp:docPr id="1672339404" name="Picture 1" descr="A blueprint of a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339404" name="Picture 1" descr="A blueprint of a ca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9075" cy="383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E4A35" w14:textId="7A3B7602" w:rsidR="005948F7" w:rsidRDefault="005948F7" w:rsidP="005948F7">
      <w:pPr>
        <w:pStyle w:val="Caption"/>
      </w:pPr>
      <w:bookmarkStart w:id="5" w:name="_Toc166251666"/>
      <w:r>
        <w:t xml:space="preserve">Figure </w:t>
      </w:r>
      <w:r>
        <w:fldChar w:fldCharType="begin"/>
      </w:r>
      <w:r>
        <w:instrText xml:space="preserve"> SEQ Figure \* ARABIC \s 1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CAD drawing of the main body of the soapbox</w:t>
      </w:r>
      <w:bookmarkEnd w:id="5"/>
    </w:p>
    <w:p w14:paraId="39E70F76" w14:textId="0F0EB679" w:rsidR="00461B44" w:rsidRDefault="005948F7" w:rsidP="009C61A8">
      <w:r>
        <w:t xml:space="preserve">As seen in figure 2, </w:t>
      </w:r>
      <w:r w:rsidR="00F07908">
        <w:t xml:space="preserve">the soapbox complies with the </w:t>
      </w:r>
      <w:r w:rsidR="00171DB5">
        <w:t xml:space="preserve">Richard’s Castle Soapbox </w:t>
      </w:r>
      <w:r w:rsidR="00AE78B9">
        <w:t>D</w:t>
      </w:r>
      <w:r w:rsidR="00171DB5">
        <w:t>erby regulations,</w:t>
      </w:r>
      <w:r w:rsidR="0083485B">
        <w:t xml:space="preserve"> being within the maximum width of 1500mm, with the soapbox being 1000mm wide, </w:t>
      </w:r>
      <w:r w:rsidR="00D02CDB">
        <w:t>and being within the maximum length of the soapbox</w:t>
      </w:r>
      <w:r w:rsidR="009C61A8">
        <w:t xml:space="preserve"> of 2500mm, with it being 1800mm in length (Richard’s Castle Soapbox </w:t>
      </w:r>
      <w:r w:rsidR="00B53251">
        <w:t>Derby regulations,</w:t>
      </w:r>
      <w:r w:rsidR="00AE78B9">
        <w:t xml:space="preserve"> 2023). After this, Reuben was able </w:t>
      </w:r>
      <w:r w:rsidR="00E83DF8">
        <w:t>to calculate the forces applied to the soapbox and analyse them.</w:t>
      </w:r>
      <w:r w:rsidR="00461B44">
        <w:br w:type="page"/>
      </w:r>
    </w:p>
    <w:p w14:paraId="346E45ED" w14:textId="3602D1BD" w:rsidR="009C35CA" w:rsidRDefault="009C35CA" w:rsidP="00461B44">
      <w:pPr>
        <w:pStyle w:val="Heading1"/>
        <w:numPr>
          <w:ilvl w:val="0"/>
          <w:numId w:val="3"/>
        </w:numPr>
      </w:pPr>
      <w:bookmarkStart w:id="6" w:name="_Toc166251661"/>
      <w:r>
        <w:lastRenderedPageBreak/>
        <w:t>Discussion</w:t>
      </w:r>
      <w:bookmarkEnd w:id="6"/>
    </w:p>
    <w:p w14:paraId="482CBFB7" w14:textId="7B0843BD" w:rsidR="004579F7" w:rsidRDefault="000F218E" w:rsidP="009B6335">
      <w:pPr>
        <w:keepNext/>
      </w:pPr>
      <w:r>
        <w:t>The</w:t>
      </w:r>
      <w:r w:rsidR="00877F1B">
        <w:t xml:space="preserve">re was some key information given which helped assist in the calculations of the forces on the soapbox. Firstly, it </w:t>
      </w:r>
      <w:r w:rsidR="00AD7AFA">
        <w:t>states,</w:t>
      </w:r>
      <w:r w:rsidR="00877F1B">
        <w:t xml:space="preserve"> “</w:t>
      </w:r>
      <w:r w:rsidR="006D0F8E">
        <w:t>Participants can expect to reach 30-40mph” and that the course is</w:t>
      </w:r>
      <w:r w:rsidR="00F33612">
        <w:t xml:space="preserve"> “550m long” (Richards Castle Soapbox Derby regulations, 2023). With this, </w:t>
      </w:r>
      <w:r w:rsidR="009B6335">
        <w:t>Reuben took the median of this speed and assumed the maximum velocity of the soapbox would be around 35mph</w:t>
      </w:r>
      <w:r w:rsidR="004D3679">
        <w:t>, and that it would cross the finish line at this speed</w:t>
      </w:r>
      <w:r w:rsidR="009B6335">
        <w:t xml:space="preserve">. </w:t>
      </w:r>
      <w:r w:rsidR="003B21A5">
        <w:t>Th</w:t>
      </w:r>
      <w:r w:rsidR="004D3679">
        <w:t>e</w:t>
      </w:r>
      <w:r w:rsidR="003B21A5">
        <w:t xml:space="preserve"> speed would need to be converted first to kilometres an hour and then to metres per second. </w:t>
      </w:r>
      <w:r w:rsidR="00AD7AFA">
        <w:t>35mph converts to 56km</w:t>
      </w:r>
      <w:r w:rsidR="008F57F3">
        <w:t>/</w:t>
      </w:r>
      <w:r w:rsidR="00AD7AFA">
        <w:t xml:space="preserve">h, and </w:t>
      </w:r>
      <w:r w:rsidR="008F57F3">
        <w:t xml:space="preserve">that equals 15.56m/s. </w:t>
      </w:r>
      <w:r w:rsidR="004579F7">
        <w:t>With this information, the following equation was used to calculate the time it might take the soapbox to complete the course:</w:t>
      </w:r>
    </w:p>
    <w:p w14:paraId="1EC3410E" w14:textId="6FA79B02" w:rsidR="004579F7" w:rsidRDefault="004D3679" w:rsidP="009B6335">
      <w:pPr>
        <w:keepNext/>
        <w:rPr>
          <w:b/>
          <w:bCs/>
        </w:rPr>
      </w:pPr>
      <w:r>
        <w:rPr>
          <w:b/>
          <w:bCs/>
        </w:rPr>
        <w:t>S=(U+V)T/2</w:t>
      </w:r>
    </w:p>
    <w:p w14:paraId="72E22766" w14:textId="4C8BA6D2" w:rsidR="004D3679" w:rsidRDefault="004D3679" w:rsidP="009B6335">
      <w:pPr>
        <w:keepNext/>
      </w:pPr>
      <w:r>
        <w:t>With S being the displacement, U being initial velocity, V being final velocity and T being time.</w:t>
      </w:r>
      <w:r w:rsidR="00D63003">
        <w:t xml:space="preserve"> By subbing in values of 550 for S, 0 for U as the soapbox would start from stationary and V being 15.56, </w:t>
      </w:r>
      <w:r w:rsidR="002267E6">
        <w:t xml:space="preserve">rearranging the equation gives T as </w:t>
      </w:r>
      <w:r w:rsidR="001D09F7">
        <w:t>70</w:t>
      </w:r>
      <w:r w:rsidR="002679F0">
        <w:t xml:space="preserve">.69 seconds. With </w:t>
      </w:r>
      <w:r w:rsidR="00B94DAC">
        <w:t xml:space="preserve">the Value of T calculated </w:t>
      </w:r>
      <w:r w:rsidR="001202AF">
        <w:t>the acceleration could be calculated with the following equation</w:t>
      </w:r>
      <w:r w:rsidR="00174F2E">
        <w:t>:</w:t>
      </w:r>
    </w:p>
    <w:p w14:paraId="1D373065" w14:textId="796E24A7" w:rsidR="00174F2E" w:rsidRDefault="00174F2E" w:rsidP="009B6335">
      <w:pPr>
        <w:keepNext/>
        <w:rPr>
          <w:b/>
          <w:bCs/>
        </w:rPr>
      </w:pPr>
      <w:r>
        <w:rPr>
          <w:b/>
          <w:bCs/>
        </w:rPr>
        <w:t>V=U+AT</w:t>
      </w:r>
    </w:p>
    <w:p w14:paraId="42763494" w14:textId="0B85643B" w:rsidR="004D3679" w:rsidRDefault="00174F2E" w:rsidP="009B6335">
      <w:pPr>
        <w:keepNext/>
      </w:pPr>
      <w:r>
        <w:t>With A being the acceleration.</w:t>
      </w:r>
      <w:r w:rsidR="00C706BE">
        <w:t xml:space="preserve"> Subbing in the values used previously and T being 70.69, rearranging the equation gave A to be </w:t>
      </w:r>
      <w:r w:rsidR="009926F9">
        <w:t>0.22m/s^2.</w:t>
      </w:r>
      <w:r w:rsidR="00BA52B1">
        <w:t xml:space="preserve"> Whilst quite a slow </w:t>
      </w:r>
      <w:r w:rsidR="00624C68">
        <w:t xml:space="preserve">rate of acceleration, this would also depend on the </w:t>
      </w:r>
      <w:r w:rsidR="00426038">
        <w:t xml:space="preserve">angle of </w:t>
      </w:r>
      <w:r w:rsidR="00624C68">
        <w:t>decline of the course.</w:t>
      </w:r>
      <w:r w:rsidR="00ED11E3">
        <w:t xml:space="preserve"> This meant a couple of forces could be calculated.</w:t>
      </w:r>
    </w:p>
    <w:p w14:paraId="4A38FDD9" w14:textId="4679C050" w:rsidR="00ED11E3" w:rsidRDefault="00ED11E3" w:rsidP="009B6335">
      <w:pPr>
        <w:keepNext/>
        <w:rPr>
          <w:b/>
          <w:bCs/>
        </w:rPr>
      </w:pPr>
      <w:r>
        <w:rPr>
          <w:b/>
          <w:bCs/>
        </w:rPr>
        <w:t>F=</w:t>
      </w:r>
      <w:r w:rsidR="00482E4E">
        <w:rPr>
          <w:b/>
          <w:bCs/>
        </w:rPr>
        <w:t>ma</w:t>
      </w:r>
    </w:p>
    <w:p w14:paraId="71A1C282" w14:textId="4FA74472" w:rsidR="00ED11E3" w:rsidRDefault="00482E4E" w:rsidP="009B6335">
      <w:pPr>
        <w:keepNext/>
      </w:pPr>
      <w:r>
        <w:t>Where F is the force, m is the mass of the object and a is the acceleration.</w:t>
      </w:r>
      <w:r w:rsidR="00497EBB">
        <w:t xml:space="preserve"> </w:t>
      </w:r>
      <w:r w:rsidR="004B7F18">
        <w:t xml:space="preserve">With the frame being </w:t>
      </w:r>
      <w:r w:rsidR="00935BF5">
        <w:t>light</w:t>
      </w:r>
      <w:r w:rsidR="004B7F18">
        <w:t xml:space="preserve"> weight </w:t>
      </w:r>
      <w:r w:rsidR="00935BF5">
        <w:t>at around 30kg and assuming the driver is around 60kg, adding this together gives a total mass of 90kg</w:t>
      </w:r>
      <w:r w:rsidR="00EE2366">
        <w:t xml:space="preserve"> for the soapbox</w:t>
      </w:r>
      <w:r w:rsidR="00935BF5">
        <w:t xml:space="preserve">. Multiplying these two values together gives </w:t>
      </w:r>
      <w:r w:rsidR="00EE2366">
        <w:t xml:space="preserve">19.8N of force on the soapbox when it is </w:t>
      </w:r>
      <w:r w:rsidR="00A54422">
        <w:t>going in a straight and level line.</w:t>
      </w:r>
      <w:r w:rsidR="00CB6093">
        <w:t xml:space="preserve"> As the soapbox was going down a descent, another formula was needed.</w:t>
      </w:r>
    </w:p>
    <w:p w14:paraId="4EE1A10E" w14:textId="397DC55D" w:rsidR="00E37AAD" w:rsidRDefault="00E37AAD" w:rsidP="009B6335">
      <w:pPr>
        <w:keepNext/>
        <w:rPr>
          <w:b/>
          <w:bCs/>
        </w:rPr>
      </w:pPr>
      <w:r>
        <w:rPr>
          <w:b/>
          <w:bCs/>
        </w:rPr>
        <w:t>F=mgsin</w:t>
      </w:r>
      <w:bookmarkStart w:id="7" w:name="_Hlk166250704"/>
      <w:r w:rsidR="00001B0D" w:rsidRPr="00001B0D">
        <w:rPr>
          <w:b/>
          <w:bCs/>
        </w:rPr>
        <w:t>θ</w:t>
      </w:r>
      <w:bookmarkEnd w:id="7"/>
    </w:p>
    <w:p w14:paraId="644B9BCC" w14:textId="10B6E17C" w:rsidR="00001B0D" w:rsidRPr="001F7BBC" w:rsidRDefault="001F7BBC" w:rsidP="009B6335">
      <w:pPr>
        <w:keepNext/>
      </w:pPr>
      <w:r>
        <w:t>With F being the force, m being the mass of the object, g being the gravitational pull of 9.81</w:t>
      </w:r>
      <w:r w:rsidR="007641EF">
        <w:t>N, and sin</w:t>
      </w:r>
      <w:r w:rsidR="007641EF" w:rsidRPr="007641EF">
        <w:t>θ</w:t>
      </w:r>
      <w:r w:rsidR="007641EF">
        <w:t xml:space="preserve"> being the angle of the slope. Reuben looked at several images and videos </w:t>
      </w:r>
      <w:r w:rsidR="00C2022E">
        <w:t xml:space="preserve">and saw the slope looked to have quite a small but gradual decline. The angle of decline was then assumed to be </w:t>
      </w:r>
      <w:r w:rsidR="00C2022E">
        <w:lastRenderedPageBreak/>
        <w:t>around 10 degrees.</w:t>
      </w:r>
      <w:r w:rsidR="00D8786A">
        <w:t xml:space="preserve"> Subbing the values into the equation it gives the force to be 153</w:t>
      </w:r>
      <w:r w:rsidR="00163B46">
        <w:t>.31N. This isn’t an entirely accurate value for the force, as it does not include the friction acting against the soapbox.</w:t>
      </w:r>
    </w:p>
    <w:p w14:paraId="6354C6EB" w14:textId="20ADD763" w:rsidR="00461B44" w:rsidRDefault="00461B44" w:rsidP="009B6335">
      <w:pPr>
        <w:keepNext/>
      </w:pPr>
      <w:r>
        <w:br w:type="page"/>
      </w:r>
    </w:p>
    <w:p w14:paraId="1175D03B" w14:textId="054D79DC" w:rsidR="009C35CA" w:rsidRDefault="009C35CA" w:rsidP="00461B44">
      <w:pPr>
        <w:pStyle w:val="Heading1"/>
        <w:numPr>
          <w:ilvl w:val="0"/>
          <w:numId w:val="4"/>
        </w:numPr>
      </w:pPr>
      <w:bookmarkStart w:id="8" w:name="_Toc166251662"/>
      <w:r>
        <w:lastRenderedPageBreak/>
        <w:t>Conclusion</w:t>
      </w:r>
      <w:bookmarkEnd w:id="8"/>
    </w:p>
    <w:p w14:paraId="4E78C1BE" w14:textId="54240E80" w:rsidR="004430F0" w:rsidRDefault="009D4D83" w:rsidP="004430F0">
      <w:r>
        <w:t xml:space="preserve">In conclusion, the overall design of the soapbox </w:t>
      </w:r>
      <w:r w:rsidR="00720B27">
        <w:t xml:space="preserve">came together well. With Reuben researching and finding </w:t>
      </w:r>
      <w:r w:rsidR="00F367CA">
        <w:t>very suitable materials for the soapbox that were incorporated into the design</w:t>
      </w:r>
      <w:r w:rsidR="00423D2B">
        <w:t>, and Kieran producing a good and effective soapbox drawing which was worked on in solid works. This project could have been smoother if there had been better communication between team members</w:t>
      </w:r>
      <w:r w:rsidR="00AA7A4E">
        <w:t xml:space="preserve"> and had more time gone into the CAD.</w:t>
      </w:r>
    </w:p>
    <w:p w14:paraId="3B3EDF0D" w14:textId="75FFD81A" w:rsidR="0061672F" w:rsidRDefault="0061672F">
      <w:pPr>
        <w:spacing w:line="259" w:lineRule="auto"/>
      </w:pPr>
      <w:r>
        <w:br w:type="page"/>
      </w:r>
    </w:p>
    <w:p w14:paraId="73124A3D" w14:textId="318B23F4" w:rsidR="0061672F" w:rsidRDefault="0061672F" w:rsidP="0061672F">
      <w:pPr>
        <w:pStyle w:val="Heading1"/>
      </w:pPr>
      <w:bookmarkStart w:id="9" w:name="_Toc166251663"/>
      <w:r>
        <w:lastRenderedPageBreak/>
        <w:t>References</w:t>
      </w:r>
      <w:bookmarkEnd w:id="9"/>
    </w:p>
    <w:p w14:paraId="0CCD69E7" w14:textId="6C6CBABA" w:rsidR="0061672F" w:rsidRPr="0061672F" w:rsidRDefault="0061672F" w:rsidP="0061672F">
      <w:pPr>
        <w:rPr>
          <w:i/>
          <w:iCs/>
        </w:rPr>
      </w:pPr>
      <w:r>
        <w:rPr>
          <w:i/>
          <w:iCs/>
        </w:rPr>
        <w:t>Richard</w:t>
      </w:r>
      <w:r w:rsidR="002F5135">
        <w:rPr>
          <w:i/>
          <w:iCs/>
        </w:rPr>
        <w:t>’s</w:t>
      </w:r>
      <w:r>
        <w:rPr>
          <w:i/>
          <w:iCs/>
        </w:rPr>
        <w:t xml:space="preserve"> Castle</w:t>
      </w:r>
      <w:r w:rsidR="002F5135">
        <w:rPr>
          <w:i/>
          <w:iCs/>
        </w:rPr>
        <w:t xml:space="preserve"> Soapbox Derby Regulations, 2023</w:t>
      </w:r>
    </w:p>
    <w:sectPr w:rsidR="0061672F" w:rsidRPr="0061672F" w:rsidSect="00D1750C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82962" w14:textId="77777777" w:rsidR="009341D5" w:rsidRDefault="009341D5" w:rsidP="00DF2D6E">
      <w:pPr>
        <w:spacing w:after="0" w:line="240" w:lineRule="auto"/>
      </w:pPr>
      <w:r>
        <w:separator/>
      </w:r>
    </w:p>
  </w:endnote>
  <w:endnote w:type="continuationSeparator" w:id="0">
    <w:p w14:paraId="384D9DC8" w14:textId="77777777" w:rsidR="009341D5" w:rsidRDefault="009341D5" w:rsidP="00DF2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31989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4B4778" w14:textId="56172619" w:rsidR="009E26F5" w:rsidRDefault="009E26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C1B0E9" w14:textId="77777777" w:rsidR="00A01B81" w:rsidRDefault="00A01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FF871" w14:textId="77777777" w:rsidR="009341D5" w:rsidRDefault="009341D5" w:rsidP="00DF2D6E">
      <w:pPr>
        <w:spacing w:after="0" w:line="240" w:lineRule="auto"/>
      </w:pPr>
      <w:r>
        <w:separator/>
      </w:r>
    </w:p>
  </w:footnote>
  <w:footnote w:type="continuationSeparator" w:id="0">
    <w:p w14:paraId="2146968E" w14:textId="77777777" w:rsidR="009341D5" w:rsidRDefault="009341D5" w:rsidP="00DF2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22C91" w14:textId="2B08A590" w:rsidR="007B2E3A" w:rsidRDefault="00EE0B9D">
    <w:pPr>
      <w:pStyle w:val="Header"/>
    </w:pPr>
    <w:r>
      <w:t>Reuben Pearson-Warder</w:t>
    </w:r>
    <w:r w:rsidR="007B2E3A">
      <w:ptab w:relativeTo="margin" w:alignment="center" w:leader="none"/>
    </w:r>
    <w:r w:rsidR="00766FFC">
      <w:t>Project Second Assignment</w:t>
    </w:r>
    <w:r w:rsidR="007B2E3A">
      <w:ptab w:relativeTo="margin" w:alignment="right" w:leader="none"/>
    </w:r>
    <w:r>
      <w:t>2304115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1E518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794865119">
    <w:abstractNumId w:val="0"/>
  </w:num>
  <w:num w:numId="2" w16cid:durableId="1186213067">
    <w:abstractNumId w:val="0"/>
    <w:lvlOverride w:ilvl="0">
      <w:startOverride w:val="2"/>
    </w:lvlOverride>
  </w:num>
  <w:num w:numId="3" w16cid:durableId="15157182">
    <w:abstractNumId w:val="0"/>
    <w:lvlOverride w:ilvl="0">
      <w:startOverride w:val="3"/>
    </w:lvlOverride>
  </w:num>
  <w:num w:numId="4" w16cid:durableId="1778451797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4FF"/>
    <w:rsid w:val="00001B0D"/>
    <w:rsid w:val="00064EFB"/>
    <w:rsid w:val="00070EBD"/>
    <w:rsid w:val="000917C9"/>
    <w:rsid w:val="000B2FF1"/>
    <w:rsid w:val="000D5CB5"/>
    <w:rsid w:val="000E6BF6"/>
    <w:rsid w:val="000F218E"/>
    <w:rsid w:val="00114C89"/>
    <w:rsid w:val="00115180"/>
    <w:rsid w:val="001202AF"/>
    <w:rsid w:val="0013167F"/>
    <w:rsid w:val="00146B87"/>
    <w:rsid w:val="00163B46"/>
    <w:rsid w:val="00171DB5"/>
    <w:rsid w:val="00174F2E"/>
    <w:rsid w:val="0019728D"/>
    <w:rsid w:val="001D09F7"/>
    <w:rsid w:val="001F7BBC"/>
    <w:rsid w:val="002267E6"/>
    <w:rsid w:val="0023245D"/>
    <w:rsid w:val="00232B13"/>
    <w:rsid w:val="0023667D"/>
    <w:rsid w:val="0024608A"/>
    <w:rsid w:val="002679F0"/>
    <w:rsid w:val="002A0625"/>
    <w:rsid w:val="002F5135"/>
    <w:rsid w:val="00350139"/>
    <w:rsid w:val="003B21A5"/>
    <w:rsid w:val="003F0E3F"/>
    <w:rsid w:val="00423D2B"/>
    <w:rsid w:val="00426038"/>
    <w:rsid w:val="004430F0"/>
    <w:rsid w:val="0045288D"/>
    <w:rsid w:val="004579F7"/>
    <w:rsid w:val="0046078F"/>
    <w:rsid w:val="00461253"/>
    <w:rsid w:val="00461B44"/>
    <w:rsid w:val="00482E4E"/>
    <w:rsid w:val="004961B0"/>
    <w:rsid w:val="00497EBB"/>
    <w:rsid w:val="004B7F18"/>
    <w:rsid w:val="004D3679"/>
    <w:rsid w:val="004F6EEF"/>
    <w:rsid w:val="005201B3"/>
    <w:rsid w:val="00587033"/>
    <w:rsid w:val="005948F7"/>
    <w:rsid w:val="005B46AE"/>
    <w:rsid w:val="0061672F"/>
    <w:rsid w:val="00620867"/>
    <w:rsid w:val="00624C68"/>
    <w:rsid w:val="00641908"/>
    <w:rsid w:val="0064628B"/>
    <w:rsid w:val="00677774"/>
    <w:rsid w:val="006816F0"/>
    <w:rsid w:val="0068720C"/>
    <w:rsid w:val="00692123"/>
    <w:rsid w:val="006D0F8E"/>
    <w:rsid w:val="00716C36"/>
    <w:rsid w:val="007176D0"/>
    <w:rsid w:val="00720B27"/>
    <w:rsid w:val="00753249"/>
    <w:rsid w:val="007641EF"/>
    <w:rsid w:val="00766FFC"/>
    <w:rsid w:val="0079063D"/>
    <w:rsid w:val="007B2E3A"/>
    <w:rsid w:val="00820C28"/>
    <w:rsid w:val="00830DB6"/>
    <w:rsid w:val="0083485B"/>
    <w:rsid w:val="00845F6D"/>
    <w:rsid w:val="008655F1"/>
    <w:rsid w:val="00877F1B"/>
    <w:rsid w:val="008933D6"/>
    <w:rsid w:val="008A0B83"/>
    <w:rsid w:val="008C3D26"/>
    <w:rsid w:val="008D1D47"/>
    <w:rsid w:val="008F57F3"/>
    <w:rsid w:val="00921529"/>
    <w:rsid w:val="009341D5"/>
    <w:rsid w:val="00934F90"/>
    <w:rsid w:val="00935BF5"/>
    <w:rsid w:val="0096741E"/>
    <w:rsid w:val="009926F9"/>
    <w:rsid w:val="0099758E"/>
    <w:rsid w:val="009B6335"/>
    <w:rsid w:val="009C35CA"/>
    <w:rsid w:val="009C61A8"/>
    <w:rsid w:val="009D0B76"/>
    <w:rsid w:val="009D2EDC"/>
    <w:rsid w:val="009D4D83"/>
    <w:rsid w:val="009E26F5"/>
    <w:rsid w:val="009F1715"/>
    <w:rsid w:val="00A01B81"/>
    <w:rsid w:val="00A54422"/>
    <w:rsid w:val="00A60F98"/>
    <w:rsid w:val="00AA7A4E"/>
    <w:rsid w:val="00AC37AB"/>
    <w:rsid w:val="00AD7AFA"/>
    <w:rsid w:val="00AE78B9"/>
    <w:rsid w:val="00B13953"/>
    <w:rsid w:val="00B53251"/>
    <w:rsid w:val="00B70419"/>
    <w:rsid w:val="00B94DAC"/>
    <w:rsid w:val="00B95FE6"/>
    <w:rsid w:val="00B96EDF"/>
    <w:rsid w:val="00BA52B1"/>
    <w:rsid w:val="00BF2A50"/>
    <w:rsid w:val="00C2022E"/>
    <w:rsid w:val="00C45B17"/>
    <w:rsid w:val="00C51A9F"/>
    <w:rsid w:val="00C706BE"/>
    <w:rsid w:val="00C71156"/>
    <w:rsid w:val="00C8090B"/>
    <w:rsid w:val="00C80DCC"/>
    <w:rsid w:val="00C85EB3"/>
    <w:rsid w:val="00CA1D09"/>
    <w:rsid w:val="00CA55C8"/>
    <w:rsid w:val="00CB6093"/>
    <w:rsid w:val="00CF0520"/>
    <w:rsid w:val="00D02CDB"/>
    <w:rsid w:val="00D14FDE"/>
    <w:rsid w:val="00D1750C"/>
    <w:rsid w:val="00D43CE1"/>
    <w:rsid w:val="00D63003"/>
    <w:rsid w:val="00D8786A"/>
    <w:rsid w:val="00DE36FB"/>
    <w:rsid w:val="00DF2D6E"/>
    <w:rsid w:val="00DF648C"/>
    <w:rsid w:val="00E14844"/>
    <w:rsid w:val="00E37AAD"/>
    <w:rsid w:val="00E51042"/>
    <w:rsid w:val="00E735BF"/>
    <w:rsid w:val="00E83DF8"/>
    <w:rsid w:val="00ED11E3"/>
    <w:rsid w:val="00ED6615"/>
    <w:rsid w:val="00EE0B9D"/>
    <w:rsid w:val="00EE2366"/>
    <w:rsid w:val="00EE70DF"/>
    <w:rsid w:val="00F07908"/>
    <w:rsid w:val="00F102AE"/>
    <w:rsid w:val="00F33612"/>
    <w:rsid w:val="00F348F9"/>
    <w:rsid w:val="00F367CA"/>
    <w:rsid w:val="00F474FF"/>
    <w:rsid w:val="00FD2881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DA550"/>
  <w15:chartTrackingRefBased/>
  <w15:docId w15:val="{01D2E712-0A9C-4EFF-A5A9-E0401661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1B3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3667D"/>
    <w:pPr>
      <w:keepNext/>
      <w:keepLines/>
      <w:numPr>
        <w:numId w:val="1"/>
      </w:numPr>
      <w:spacing w:before="240" w:after="0"/>
      <w:ind w:left="431" w:hanging="431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53249"/>
    <w:pPr>
      <w:keepNext/>
      <w:keepLines/>
      <w:numPr>
        <w:ilvl w:val="1"/>
        <w:numId w:val="1"/>
      </w:numPr>
      <w:spacing w:before="40" w:after="0"/>
      <w:ind w:left="578" w:hanging="578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80DCC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C80DCC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DCC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DCC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DCC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DCC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DCC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D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D6E"/>
  </w:style>
  <w:style w:type="paragraph" w:styleId="Footer">
    <w:name w:val="footer"/>
    <w:basedOn w:val="Normal"/>
    <w:link w:val="FooterChar"/>
    <w:uiPriority w:val="99"/>
    <w:unhideWhenUsed/>
    <w:rsid w:val="00DF2D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D6E"/>
  </w:style>
  <w:style w:type="character" w:customStyle="1" w:styleId="Heading1Char">
    <w:name w:val="Heading 1 Char"/>
    <w:basedOn w:val="DefaultParagraphFont"/>
    <w:link w:val="Heading1"/>
    <w:uiPriority w:val="9"/>
    <w:rsid w:val="00236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32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201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201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DC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DC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DC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DC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DC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DE36FB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36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36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E36F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D0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3245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B46AE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A60F9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4bba0d1bdbe3c84556a5c7687345e3ee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5d360db746b5c00cd709534ffafd9d92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2F95F2-D474-4E71-A141-E250630338AD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2.xml><?xml version="1.0" encoding="utf-8"?>
<ds:datastoreItem xmlns:ds="http://schemas.openxmlformats.org/officeDocument/2006/customXml" ds:itemID="{E973E752-5DDF-4C0A-A321-5DDE17E2B0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D46BA6-9CC8-47EA-9FA4-75FDF1E64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FA542F-94AB-497E-B127-05B579B605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Reuben Pearson-Warder (2304115)</cp:lastModifiedBy>
  <cp:revision>91</cp:revision>
  <dcterms:created xsi:type="dcterms:W3CDTF">2024-05-09T14:10:00Z</dcterms:created>
  <dcterms:modified xsi:type="dcterms:W3CDTF">2024-05-10T15:41:00Z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