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5371B28B" w:rsidR="00C025F6" w:rsidRDefault="1F48F3B2" w:rsidP="37A4EFB5">
      <w:pPr>
        <w:rPr>
          <w:rFonts w:ascii="Calibri" w:eastAsia="Calibri" w:hAnsi="Calibri" w:cs="Calibri"/>
          <w:sz w:val="22"/>
          <w:szCs w:val="22"/>
          <w:u w:val="single"/>
        </w:rPr>
      </w:pPr>
      <w:r w:rsidRPr="37A4EFB5">
        <w:rPr>
          <w:rFonts w:ascii="Calibri" w:eastAsia="Calibri" w:hAnsi="Calibri" w:cs="Calibri"/>
          <w:sz w:val="22"/>
          <w:szCs w:val="22"/>
          <w:u w:val="single"/>
        </w:rPr>
        <w:t xml:space="preserve">Core of Ethical and Professional Practice </w:t>
      </w:r>
      <w:r w:rsidR="4EB4803F" w:rsidRPr="37A4EFB5">
        <w:rPr>
          <w:rFonts w:ascii="Calibri" w:eastAsia="Calibri" w:hAnsi="Calibri" w:cs="Calibri"/>
          <w:sz w:val="22"/>
          <w:szCs w:val="22"/>
          <w:u w:val="single"/>
        </w:rPr>
        <w:t>Task 2</w:t>
      </w:r>
      <w:r w:rsidR="223948AA" w:rsidRPr="37A4EFB5">
        <w:rPr>
          <w:rFonts w:ascii="Calibri" w:eastAsia="Calibri" w:hAnsi="Calibri" w:cs="Calibri"/>
          <w:sz w:val="22"/>
          <w:szCs w:val="22"/>
          <w:u w:val="single"/>
        </w:rPr>
        <w:t xml:space="preserve"> – Simulated Interview Evidence Pack</w:t>
      </w:r>
    </w:p>
    <w:p w14:paraId="7AB3814A" w14:textId="3163BBF6" w:rsidR="530DE266" w:rsidRDefault="29333CD9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t>Here is the evidence of the Job Description and Interview Forms being reviewed.</w:t>
      </w:r>
    </w:p>
    <w:p w14:paraId="08D6A9D2" w14:textId="5AC29745" w:rsidR="54EB463A" w:rsidRDefault="54EB463A">
      <w:r>
        <w:rPr>
          <w:noProof/>
        </w:rPr>
        <w:drawing>
          <wp:inline distT="0" distB="0" distL="0" distR="0" wp14:anchorId="0264760C" wp14:editId="61BFA811">
            <wp:extent cx="5724524" cy="1962150"/>
            <wp:effectExtent l="0" t="0" r="0" b="0"/>
            <wp:docPr id="1958755435" name="Picture 1958755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5EEC9" w14:textId="67DCD6D7" w:rsidR="18D69835" w:rsidRDefault="544B0987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t>Here is the evidence of the candidates s</w:t>
      </w:r>
      <w:r w:rsidR="18D69835" w:rsidRPr="37A4EFB5">
        <w:rPr>
          <w:rFonts w:ascii="Calibri" w:eastAsia="Calibri" w:hAnsi="Calibri" w:cs="Calibri"/>
          <w:sz w:val="22"/>
          <w:szCs w:val="22"/>
        </w:rPr>
        <w:t>creening</w:t>
      </w:r>
      <w:r w:rsidR="294A2DB3" w:rsidRPr="37A4EFB5">
        <w:rPr>
          <w:rFonts w:ascii="Calibri" w:eastAsia="Calibri" w:hAnsi="Calibri" w:cs="Calibri"/>
          <w:sz w:val="22"/>
          <w:szCs w:val="22"/>
        </w:rPr>
        <w:t>.</w:t>
      </w:r>
    </w:p>
    <w:p w14:paraId="0FD63CE9" w14:textId="3DD70B9A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w:drawing>
          <wp:inline distT="0" distB="0" distL="0" distR="0" wp14:anchorId="2F028C9E" wp14:editId="7EF1F617">
            <wp:extent cx="5724524" cy="1704975"/>
            <wp:effectExtent l="0" t="0" r="0" b="0"/>
            <wp:docPr id="1542509058" name="Picture 1542509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4E6C7" w14:textId="617B7188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2DA281C1" w14:textId="0B9C7407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3F1008B7" w14:textId="53D204B8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2E123D34" w14:textId="7D93397C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3D92BD88" w14:textId="51DE444E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061C8FDD" w14:textId="11DB48E2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2C93562C" w14:textId="08A05EA0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4072ADA7" w14:textId="56154CE5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70418669" w14:textId="39F726C6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7E728104" w14:textId="6CA2664E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53E3DCBE" w14:textId="22F88C46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6FC3E5A9" w14:textId="16869852" w:rsidR="18D69835" w:rsidRDefault="18D69835" w:rsidP="37A4EFB5">
      <w:pPr>
        <w:rPr>
          <w:rFonts w:ascii="Calibri" w:eastAsia="Calibri" w:hAnsi="Calibri" w:cs="Calibri"/>
          <w:sz w:val="22"/>
          <w:szCs w:val="22"/>
        </w:rPr>
      </w:pPr>
    </w:p>
    <w:p w14:paraId="001EEAEF" w14:textId="77777777" w:rsidR="00513117" w:rsidRDefault="00513117" w:rsidP="37A4EFB5">
      <w:pPr>
        <w:rPr>
          <w:rFonts w:ascii="Calibri" w:eastAsia="Calibri" w:hAnsi="Calibri" w:cs="Calibri"/>
          <w:sz w:val="22"/>
          <w:szCs w:val="22"/>
        </w:rPr>
      </w:pPr>
    </w:p>
    <w:p w14:paraId="50BEE504" w14:textId="39A4BE22" w:rsidR="18D69835" w:rsidRDefault="7F49779C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lastRenderedPageBreak/>
        <w:t>Candidate No. 001</w:t>
      </w:r>
      <w:r w:rsidR="074481E0" w:rsidRPr="37A4EFB5">
        <w:rPr>
          <w:rFonts w:ascii="Calibri" w:eastAsia="Calibri" w:hAnsi="Calibri" w:cs="Calibri"/>
          <w:sz w:val="22"/>
          <w:szCs w:val="22"/>
        </w:rPr>
        <w:t xml:space="preserve"> screening matrix.</w:t>
      </w:r>
    </w:p>
    <w:p w14:paraId="3A3B6F9D" w14:textId="6736D9B3" w:rsidR="7F49779C" w:rsidRDefault="7F49779C">
      <w:r>
        <w:rPr>
          <w:noProof/>
        </w:rPr>
        <w:drawing>
          <wp:inline distT="0" distB="0" distL="0" distR="0" wp14:anchorId="6063A0D6" wp14:editId="29B0C8B8">
            <wp:extent cx="5343525" cy="5715000"/>
            <wp:effectExtent l="0" t="0" r="0" b="0"/>
            <wp:docPr id="1798246583" name="Picture 1798246583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74D10DC5" w14:textId="776B7916" w:rsidR="37A4EFB5" w:rsidRDefault="37A4EFB5"/>
    <w:p w14:paraId="4E0F0B03" w14:textId="0DBEAC1B" w:rsidR="37A4EFB5" w:rsidRDefault="37A4EFB5"/>
    <w:p w14:paraId="3AF4BF77" w14:textId="3880E4CC" w:rsidR="37A4EFB5" w:rsidRDefault="37A4EFB5"/>
    <w:p w14:paraId="26F025B7" w14:textId="18113708" w:rsidR="37A4EFB5" w:rsidRDefault="37A4EFB5"/>
    <w:p w14:paraId="7AF9D728" w14:textId="40BBE31F" w:rsidR="37A4EFB5" w:rsidRDefault="37A4EFB5"/>
    <w:p w14:paraId="469237FC" w14:textId="3142C163" w:rsidR="37A4EFB5" w:rsidRDefault="37A4EFB5"/>
    <w:p w14:paraId="0622E0C4" w14:textId="38A45F2F" w:rsidR="37A4EFB5" w:rsidRDefault="37A4EFB5"/>
    <w:p w14:paraId="60FA1D7F" w14:textId="058C1FFF" w:rsidR="37A4EFB5" w:rsidRDefault="37A4EFB5"/>
    <w:p w14:paraId="0CB67ACF" w14:textId="23F335D3" w:rsidR="7A2FEA1A" w:rsidRDefault="7A2FEA1A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lastRenderedPageBreak/>
        <w:t>Candidate No. 002 screening matrix.</w:t>
      </w:r>
    </w:p>
    <w:p w14:paraId="6B89B84D" w14:textId="35444DA8" w:rsidR="37A4EFB5" w:rsidRDefault="37A4EFB5"/>
    <w:p w14:paraId="15A8EE1E" w14:textId="02107A6A" w:rsidR="7F49779C" w:rsidRDefault="7F49779C">
      <w:r>
        <w:rPr>
          <w:noProof/>
        </w:rPr>
        <w:drawing>
          <wp:inline distT="0" distB="0" distL="0" distR="0" wp14:anchorId="2E9FE4D1" wp14:editId="1525127B">
            <wp:extent cx="5086350" cy="5715000"/>
            <wp:effectExtent l="0" t="0" r="0" b="0"/>
            <wp:docPr id="280439814" name="Picture 280439814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345BFBFC" w14:textId="76B4B210" w:rsidR="37A4EFB5" w:rsidRDefault="37A4EFB5"/>
    <w:p w14:paraId="28BF85F8" w14:textId="756FE63D" w:rsidR="37A4EFB5" w:rsidRDefault="37A4EFB5"/>
    <w:p w14:paraId="6DA6253B" w14:textId="259BDB5C" w:rsidR="37A4EFB5" w:rsidRDefault="37A4EFB5"/>
    <w:p w14:paraId="58E51800" w14:textId="63583948" w:rsidR="37A4EFB5" w:rsidRDefault="37A4EFB5"/>
    <w:p w14:paraId="43D4F72A" w14:textId="3FFB92B7" w:rsidR="37A4EFB5" w:rsidRDefault="37A4EFB5"/>
    <w:p w14:paraId="241F8058" w14:textId="50D2841F" w:rsidR="37A4EFB5" w:rsidRDefault="37A4EFB5"/>
    <w:p w14:paraId="3B344B81" w14:textId="7B980530" w:rsidR="37A4EFB5" w:rsidRDefault="37A4EFB5"/>
    <w:p w14:paraId="36393652" w14:textId="2CD79D30" w:rsidR="6C585838" w:rsidRDefault="6C585838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lastRenderedPageBreak/>
        <w:t>Candidate No. 003 screening matrix.</w:t>
      </w:r>
    </w:p>
    <w:p w14:paraId="00A0D2A1" w14:textId="18026B45" w:rsidR="37A4EFB5" w:rsidRDefault="37A4EFB5"/>
    <w:p w14:paraId="5E627BA8" w14:textId="624DA08B" w:rsidR="7F49779C" w:rsidRDefault="7F49779C">
      <w:r>
        <w:rPr>
          <w:noProof/>
        </w:rPr>
        <w:drawing>
          <wp:inline distT="0" distB="0" distL="0" distR="0" wp14:anchorId="075A9AC9" wp14:editId="5F3559A6">
            <wp:extent cx="5286375" cy="5715000"/>
            <wp:effectExtent l="0" t="0" r="0" b="0"/>
            <wp:docPr id="673418906" name="Picture 673418906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72E5234C" w14:textId="7DD48150" w:rsidR="7F49779C" w:rsidRDefault="342EA5AF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t>Here is the s</w:t>
      </w:r>
      <w:r w:rsidR="7F49779C" w:rsidRPr="37A4EFB5">
        <w:rPr>
          <w:rFonts w:ascii="Calibri" w:eastAsia="Calibri" w:hAnsi="Calibri" w:cs="Calibri"/>
          <w:sz w:val="22"/>
          <w:szCs w:val="22"/>
        </w:rPr>
        <w:t xml:space="preserve">creening </w:t>
      </w:r>
      <w:r w:rsidR="5455CB75" w:rsidRPr="37A4EFB5">
        <w:rPr>
          <w:rFonts w:ascii="Calibri" w:eastAsia="Calibri" w:hAnsi="Calibri" w:cs="Calibri"/>
          <w:sz w:val="22"/>
          <w:szCs w:val="22"/>
        </w:rPr>
        <w:t>d</w:t>
      </w:r>
      <w:r w:rsidR="7F49779C" w:rsidRPr="37A4EFB5">
        <w:rPr>
          <w:rFonts w:ascii="Calibri" w:eastAsia="Calibri" w:hAnsi="Calibri" w:cs="Calibri"/>
          <w:sz w:val="22"/>
          <w:szCs w:val="22"/>
        </w:rPr>
        <w:t>ecision</w:t>
      </w:r>
      <w:r w:rsidR="29D1A6DB" w:rsidRPr="37A4EFB5">
        <w:rPr>
          <w:rFonts w:ascii="Calibri" w:eastAsia="Calibri" w:hAnsi="Calibri" w:cs="Calibri"/>
          <w:sz w:val="22"/>
          <w:szCs w:val="22"/>
        </w:rPr>
        <w:t xml:space="preserve"> and the reasons why this candidate progressed to the interview stage.</w:t>
      </w:r>
    </w:p>
    <w:p w14:paraId="59F89A1C" w14:textId="477A3245" w:rsidR="7F49779C" w:rsidRDefault="7F49779C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t>Candidate No. 002 was chosen to be interviewed due to scoring the highest by 5 points.</w:t>
      </w:r>
      <w:r w:rsidR="7DB06679" w:rsidRPr="37A4EFB5">
        <w:rPr>
          <w:rFonts w:ascii="Calibri" w:eastAsia="Calibri" w:hAnsi="Calibri" w:cs="Calibri"/>
          <w:sz w:val="22"/>
          <w:szCs w:val="22"/>
        </w:rPr>
        <w:t xml:space="preserve"> </w:t>
      </w:r>
      <w:r w:rsidR="59D213ED" w:rsidRPr="37A4EFB5">
        <w:rPr>
          <w:rFonts w:ascii="Calibri" w:eastAsia="Calibri" w:hAnsi="Calibri" w:cs="Calibri"/>
          <w:sz w:val="22"/>
          <w:szCs w:val="22"/>
        </w:rPr>
        <w:t>The candidate scored the highest</w:t>
      </w:r>
      <w:r w:rsidR="7DB06679" w:rsidRPr="37A4EFB5">
        <w:rPr>
          <w:rFonts w:ascii="Calibri" w:eastAsia="Calibri" w:hAnsi="Calibri" w:cs="Calibri"/>
          <w:sz w:val="22"/>
          <w:szCs w:val="22"/>
        </w:rPr>
        <w:t xml:space="preserve"> being </w:t>
      </w:r>
      <w:r w:rsidR="45D0EC72" w:rsidRPr="37A4EFB5">
        <w:rPr>
          <w:rFonts w:ascii="Calibri" w:eastAsia="Calibri" w:hAnsi="Calibri" w:cs="Calibri"/>
          <w:sz w:val="22"/>
          <w:szCs w:val="22"/>
        </w:rPr>
        <w:t xml:space="preserve">that </w:t>
      </w:r>
      <w:r w:rsidR="7DB06679" w:rsidRPr="37A4EFB5">
        <w:rPr>
          <w:rFonts w:ascii="Calibri" w:eastAsia="Calibri" w:hAnsi="Calibri" w:cs="Calibri"/>
          <w:sz w:val="22"/>
          <w:szCs w:val="22"/>
        </w:rPr>
        <w:t>th</w:t>
      </w:r>
      <w:r w:rsidR="4C929C8D" w:rsidRPr="37A4EFB5">
        <w:rPr>
          <w:rFonts w:ascii="Calibri" w:eastAsia="Calibri" w:hAnsi="Calibri" w:cs="Calibri"/>
          <w:sz w:val="22"/>
          <w:szCs w:val="22"/>
        </w:rPr>
        <w:t>is was the</w:t>
      </w:r>
      <w:r w:rsidR="7DB06679" w:rsidRPr="37A4EFB5">
        <w:rPr>
          <w:rFonts w:ascii="Calibri" w:eastAsia="Calibri" w:hAnsi="Calibri" w:cs="Calibri"/>
          <w:sz w:val="22"/>
          <w:szCs w:val="22"/>
        </w:rPr>
        <w:t xml:space="preserve"> only candidate that met essential criterion. </w:t>
      </w:r>
    </w:p>
    <w:p w14:paraId="66444D69" w14:textId="742AA744" w:rsidR="37A4EFB5" w:rsidRDefault="37A4EFB5" w:rsidP="37A4EFB5">
      <w:pPr>
        <w:rPr>
          <w:rFonts w:ascii="Calibri" w:eastAsia="Calibri" w:hAnsi="Calibri" w:cs="Calibri"/>
          <w:sz w:val="22"/>
          <w:szCs w:val="22"/>
        </w:rPr>
      </w:pPr>
    </w:p>
    <w:p w14:paraId="002ABF5A" w14:textId="1EA8F968" w:rsidR="37A4EFB5" w:rsidRDefault="37A4EFB5" w:rsidP="37A4EFB5">
      <w:pPr>
        <w:rPr>
          <w:rFonts w:ascii="Calibri" w:eastAsia="Calibri" w:hAnsi="Calibri" w:cs="Calibri"/>
          <w:sz w:val="22"/>
          <w:szCs w:val="22"/>
        </w:rPr>
      </w:pPr>
    </w:p>
    <w:p w14:paraId="44D9FB70" w14:textId="66CC80A2" w:rsidR="37A4EFB5" w:rsidRDefault="37A4EFB5" w:rsidP="37A4EFB5">
      <w:pPr>
        <w:rPr>
          <w:rFonts w:ascii="Calibri" w:eastAsia="Calibri" w:hAnsi="Calibri" w:cs="Calibri"/>
          <w:sz w:val="22"/>
          <w:szCs w:val="22"/>
        </w:rPr>
      </w:pPr>
    </w:p>
    <w:p w14:paraId="2E4161B4" w14:textId="77777777" w:rsidR="00513117" w:rsidRDefault="00513117" w:rsidP="37A4EFB5">
      <w:pPr>
        <w:rPr>
          <w:rFonts w:ascii="Calibri" w:eastAsia="Calibri" w:hAnsi="Calibri" w:cs="Calibri"/>
          <w:sz w:val="22"/>
          <w:szCs w:val="22"/>
        </w:rPr>
      </w:pPr>
    </w:p>
    <w:p w14:paraId="3D8C622D" w14:textId="3D27785D" w:rsidR="0245CFC2" w:rsidRDefault="0245CFC2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lastRenderedPageBreak/>
        <w:t xml:space="preserve">Here is the evidence showing the recruitment documents were discussed and adjusted and that the interview was booked and that the </w:t>
      </w:r>
      <w:r w:rsidR="1545E8F9" w:rsidRPr="37A4EFB5">
        <w:rPr>
          <w:rFonts w:ascii="Calibri" w:eastAsia="Calibri" w:hAnsi="Calibri" w:cs="Calibri"/>
          <w:sz w:val="22"/>
          <w:szCs w:val="22"/>
        </w:rPr>
        <w:t>candidate was contacted.</w:t>
      </w:r>
    </w:p>
    <w:p w14:paraId="280F3532" w14:textId="04F92501" w:rsidR="7B9EA9FC" w:rsidRDefault="7B9EA9FC"/>
    <w:p w14:paraId="3F046020" w14:textId="455F2DD7" w:rsidR="56D682EE" w:rsidRDefault="56D682EE">
      <w:r>
        <w:rPr>
          <w:noProof/>
        </w:rPr>
        <w:drawing>
          <wp:inline distT="0" distB="0" distL="0" distR="0" wp14:anchorId="297FC7E9" wp14:editId="4C14F17A">
            <wp:extent cx="5724524" cy="1819275"/>
            <wp:effectExtent l="0" t="0" r="0" b="0"/>
            <wp:docPr id="375416911" name="Picture 375416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1C2711" w:rsidRPr="37A4EFB5">
        <w:rPr>
          <w:rFonts w:ascii="Calibri" w:eastAsia="Calibri" w:hAnsi="Calibri" w:cs="Calibri"/>
          <w:sz w:val="22"/>
          <w:szCs w:val="22"/>
        </w:rPr>
        <w:t>Here is the evidence of the c</w:t>
      </w:r>
      <w:r w:rsidR="6D87F5BC" w:rsidRPr="37A4EFB5">
        <w:rPr>
          <w:rFonts w:ascii="Calibri" w:eastAsia="Calibri" w:hAnsi="Calibri" w:cs="Calibri"/>
          <w:sz w:val="22"/>
          <w:szCs w:val="22"/>
        </w:rPr>
        <w:t xml:space="preserve">ompleted </w:t>
      </w:r>
      <w:r w:rsidR="3637FEDE" w:rsidRPr="37A4EFB5">
        <w:rPr>
          <w:rFonts w:ascii="Calibri" w:eastAsia="Calibri" w:hAnsi="Calibri" w:cs="Calibri"/>
          <w:sz w:val="22"/>
          <w:szCs w:val="22"/>
        </w:rPr>
        <w:t>i</w:t>
      </w:r>
      <w:r w:rsidR="6D87F5BC" w:rsidRPr="37A4EFB5">
        <w:rPr>
          <w:rFonts w:ascii="Calibri" w:eastAsia="Calibri" w:hAnsi="Calibri" w:cs="Calibri"/>
          <w:sz w:val="22"/>
          <w:szCs w:val="22"/>
        </w:rPr>
        <w:t xml:space="preserve">nterview </w:t>
      </w:r>
      <w:r w:rsidR="010AB388" w:rsidRPr="37A4EFB5">
        <w:rPr>
          <w:rFonts w:ascii="Calibri" w:eastAsia="Calibri" w:hAnsi="Calibri" w:cs="Calibri"/>
          <w:sz w:val="22"/>
          <w:szCs w:val="22"/>
        </w:rPr>
        <w:t>f</w:t>
      </w:r>
      <w:r w:rsidR="6D87F5BC" w:rsidRPr="37A4EFB5">
        <w:rPr>
          <w:rFonts w:ascii="Calibri" w:eastAsia="Calibri" w:hAnsi="Calibri" w:cs="Calibri"/>
          <w:sz w:val="22"/>
          <w:szCs w:val="22"/>
        </w:rPr>
        <w:t>orms</w:t>
      </w:r>
      <w:r w:rsidR="010AB388" w:rsidRPr="37A4EFB5">
        <w:rPr>
          <w:rFonts w:ascii="Calibri" w:eastAsia="Calibri" w:hAnsi="Calibri" w:cs="Calibri"/>
          <w:sz w:val="22"/>
          <w:szCs w:val="22"/>
        </w:rPr>
        <w:t>.</w:t>
      </w:r>
    </w:p>
    <w:p w14:paraId="2DEA1C90" w14:textId="41B3AE91" w:rsidR="2B239D7B" w:rsidRDefault="2B239D7B">
      <w:r>
        <w:rPr>
          <w:noProof/>
        </w:rPr>
        <w:drawing>
          <wp:inline distT="0" distB="0" distL="0" distR="0" wp14:anchorId="26AC5097" wp14:editId="0F2A0A08">
            <wp:extent cx="4391025" cy="5724524"/>
            <wp:effectExtent l="0" t="0" r="0" b="0"/>
            <wp:docPr id="306542312" name="Picture 306542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10611" w14:textId="7DB70101" w:rsidR="2B239D7B" w:rsidRDefault="2B239D7B">
      <w:r>
        <w:rPr>
          <w:noProof/>
        </w:rPr>
        <w:lastRenderedPageBreak/>
        <w:drawing>
          <wp:inline distT="0" distB="0" distL="0" distR="0" wp14:anchorId="182FA86D" wp14:editId="24CB34A2">
            <wp:extent cx="3914775" cy="5724524"/>
            <wp:effectExtent l="0" t="0" r="0" b="0"/>
            <wp:docPr id="433729704" name="Picture 433729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1B7D9" w14:textId="67500BD8" w:rsidR="2B239D7B" w:rsidRDefault="2B239D7B">
      <w:r>
        <w:rPr>
          <w:noProof/>
        </w:rPr>
        <w:lastRenderedPageBreak/>
        <w:drawing>
          <wp:inline distT="0" distB="0" distL="0" distR="0" wp14:anchorId="3D183BB5" wp14:editId="42CFA796">
            <wp:extent cx="3895725" cy="5724524"/>
            <wp:effectExtent l="0" t="0" r="0" b="0"/>
            <wp:docPr id="1446029593" name="Picture 1446029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791E4" w14:textId="71CDCB7E" w:rsidR="2B239D7B" w:rsidRDefault="2B239D7B">
      <w:r>
        <w:rPr>
          <w:noProof/>
        </w:rPr>
        <w:lastRenderedPageBreak/>
        <w:drawing>
          <wp:inline distT="0" distB="0" distL="0" distR="0" wp14:anchorId="2A1AA8C4" wp14:editId="2A38A2E6">
            <wp:extent cx="3914775" cy="5724524"/>
            <wp:effectExtent l="0" t="0" r="0" b="0"/>
            <wp:docPr id="1757829294" name="Picture 1757829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0942D" w14:textId="7EE3227A" w:rsidR="2B239D7B" w:rsidRDefault="2B239D7B">
      <w:r>
        <w:rPr>
          <w:noProof/>
        </w:rPr>
        <w:lastRenderedPageBreak/>
        <w:drawing>
          <wp:inline distT="0" distB="0" distL="0" distR="0" wp14:anchorId="57166390" wp14:editId="28EAB58D">
            <wp:extent cx="5724524" cy="5000625"/>
            <wp:effectExtent l="0" t="0" r="0" b="0"/>
            <wp:docPr id="1757210833" name="Picture 1757210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045C8" w14:textId="60D1B7B7" w:rsidR="7B9EA9FC" w:rsidRDefault="2B239D7B">
      <w:r>
        <w:rPr>
          <w:noProof/>
        </w:rPr>
        <w:lastRenderedPageBreak/>
        <w:drawing>
          <wp:inline distT="0" distB="0" distL="0" distR="0" wp14:anchorId="2C9AE748" wp14:editId="43167724">
            <wp:extent cx="4933952" cy="5724524"/>
            <wp:effectExtent l="0" t="0" r="0" b="0"/>
            <wp:docPr id="1943747872" name="Picture 1943747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2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7502C" w14:textId="575E81CD" w:rsidR="2B239D7B" w:rsidRDefault="186F59C8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t>Here is the i</w:t>
      </w:r>
      <w:r w:rsidR="2B239D7B" w:rsidRPr="37A4EFB5">
        <w:rPr>
          <w:rFonts w:ascii="Calibri" w:eastAsia="Calibri" w:hAnsi="Calibri" w:cs="Calibri"/>
          <w:sz w:val="22"/>
          <w:szCs w:val="22"/>
        </w:rPr>
        <w:t xml:space="preserve">nterview </w:t>
      </w:r>
      <w:r w:rsidR="220BF34E" w:rsidRPr="37A4EFB5">
        <w:rPr>
          <w:rFonts w:ascii="Calibri" w:eastAsia="Calibri" w:hAnsi="Calibri" w:cs="Calibri"/>
          <w:sz w:val="22"/>
          <w:szCs w:val="22"/>
        </w:rPr>
        <w:t>decision.</w:t>
      </w:r>
    </w:p>
    <w:p w14:paraId="1FF651EF" w14:textId="2504A994" w:rsidR="7B9EA9FC" w:rsidRDefault="2B239D7B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t xml:space="preserve">Candidate No. 002 was successful at interview </w:t>
      </w:r>
      <w:r w:rsidR="3287E4BC" w:rsidRPr="37A4EFB5">
        <w:rPr>
          <w:rFonts w:ascii="Calibri" w:eastAsia="Calibri" w:hAnsi="Calibri" w:cs="Calibri"/>
          <w:sz w:val="22"/>
          <w:szCs w:val="22"/>
        </w:rPr>
        <w:t xml:space="preserve">due to meeting all essential criteria and scoring very well. </w:t>
      </w:r>
      <w:r w:rsidR="73AE07FC" w:rsidRPr="37A4EFB5">
        <w:rPr>
          <w:rFonts w:ascii="Calibri" w:eastAsia="Calibri" w:hAnsi="Calibri" w:cs="Calibri"/>
          <w:sz w:val="22"/>
          <w:szCs w:val="22"/>
        </w:rPr>
        <w:t xml:space="preserve">The candidate has the necessary training required by the position, has prior work experience that is related to the position, demonstrated </w:t>
      </w:r>
      <w:r w:rsidR="55C140D1" w:rsidRPr="37A4EFB5">
        <w:rPr>
          <w:rFonts w:ascii="Calibri" w:eastAsia="Calibri" w:hAnsi="Calibri" w:cs="Calibri"/>
          <w:sz w:val="22"/>
          <w:szCs w:val="22"/>
        </w:rPr>
        <w:t>the necessary technical skills to perform the job successfully and displayed the company values behaviours throughout the interview.</w:t>
      </w:r>
    </w:p>
    <w:p w14:paraId="2BEC6F07" w14:textId="2F6A49C2" w:rsidR="7B9EA9FC" w:rsidRDefault="10A95C3D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t>A</w:t>
      </w:r>
      <w:r w:rsidR="2B239D7B" w:rsidRPr="37A4EFB5">
        <w:rPr>
          <w:rFonts w:ascii="Calibri" w:eastAsia="Calibri" w:hAnsi="Calibri" w:cs="Calibri"/>
          <w:sz w:val="22"/>
          <w:szCs w:val="22"/>
        </w:rPr>
        <w:t xml:space="preserve"> verbal offer of employment </w:t>
      </w:r>
      <w:r w:rsidR="3546B231" w:rsidRPr="37A4EFB5">
        <w:rPr>
          <w:rFonts w:ascii="Calibri" w:eastAsia="Calibri" w:hAnsi="Calibri" w:cs="Calibri"/>
          <w:sz w:val="22"/>
          <w:szCs w:val="22"/>
        </w:rPr>
        <w:t xml:space="preserve">was made </w:t>
      </w:r>
      <w:r w:rsidR="2789255D" w:rsidRPr="37A4EFB5">
        <w:rPr>
          <w:rFonts w:ascii="Calibri" w:eastAsia="Calibri" w:hAnsi="Calibri" w:cs="Calibri"/>
          <w:sz w:val="22"/>
          <w:szCs w:val="22"/>
        </w:rPr>
        <w:t xml:space="preserve">to the candidate </w:t>
      </w:r>
      <w:r w:rsidR="2B239D7B" w:rsidRPr="37A4EFB5">
        <w:rPr>
          <w:rFonts w:ascii="Calibri" w:eastAsia="Calibri" w:hAnsi="Calibri" w:cs="Calibri"/>
          <w:sz w:val="22"/>
          <w:szCs w:val="22"/>
        </w:rPr>
        <w:t xml:space="preserve">which </w:t>
      </w:r>
      <w:r w:rsidR="51BF36B0" w:rsidRPr="37A4EFB5">
        <w:rPr>
          <w:rFonts w:ascii="Calibri" w:eastAsia="Calibri" w:hAnsi="Calibri" w:cs="Calibri"/>
          <w:sz w:val="22"/>
          <w:szCs w:val="22"/>
        </w:rPr>
        <w:t xml:space="preserve">the candidate has </w:t>
      </w:r>
      <w:r w:rsidR="2B239D7B" w:rsidRPr="37A4EFB5">
        <w:rPr>
          <w:rFonts w:ascii="Calibri" w:eastAsia="Calibri" w:hAnsi="Calibri" w:cs="Calibri"/>
          <w:sz w:val="22"/>
          <w:szCs w:val="22"/>
        </w:rPr>
        <w:t>accepted</w:t>
      </w:r>
      <w:r w:rsidR="4EA5F843" w:rsidRPr="37A4EFB5">
        <w:rPr>
          <w:rFonts w:ascii="Calibri" w:eastAsia="Calibri" w:hAnsi="Calibri" w:cs="Calibri"/>
          <w:sz w:val="22"/>
          <w:szCs w:val="22"/>
        </w:rPr>
        <w:t xml:space="preserve"> and a start date of next Tuesday 10</w:t>
      </w:r>
      <w:r w:rsidR="4EA5F843" w:rsidRPr="37A4EFB5">
        <w:rPr>
          <w:rFonts w:ascii="Calibri" w:eastAsia="Calibri" w:hAnsi="Calibri" w:cs="Calibri"/>
          <w:sz w:val="22"/>
          <w:szCs w:val="22"/>
          <w:vertAlign w:val="superscript"/>
        </w:rPr>
        <w:t>th</w:t>
      </w:r>
      <w:r w:rsidR="4EA5F843" w:rsidRPr="37A4EFB5">
        <w:rPr>
          <w:rFonts w:ascii="Calibri" w:eastAsia="Calibri" w:hAnsi="Calibri" w:cs="Calibri"/>
          <w:sz w:val="22"/>
          <w:szCs w:val="22"/>
        </w:rPr>
        <w:t xml:space="preserve"> has been agreed.</w:t>
      </w:r>
    </w:p>
    <w:p w14:paraId="07932FAF" w14:textId="0A44CB0E" w:rsidR="7B9EA9FC" w:rsidRDefault="4DC222DA" w:rsidP="37A4EFB5">
      <w:pPr>
        <w:rPr>
          <w:rFonts w:ascii="Calibri" w:eastAsia="Calibri" w:hAnsi="Calibri" w:cs="Calibri"/>
          <w:sz w:val="22"/>
          <w:szCs w:val="22"/>
        </w:rPr>
      </w:pPr>
      <w:r w:rsidRPr="37A4EFB5">
        <w:rPr>
          <w:rFonts w:ascii="Calibri" w:eastAsia="Calibri" w:hAnsi="Calibri" w:cs="Calibri"/>
          <w:sz w:val="22"/>
          <w:szCs w:val="22"/>
        </w:rPr>
        <w:t xml:space="preserve">A </w:t>
      </w:r>
      <w:r w:rsidR="2B239D7B" w:rsidRPr="37A4EFB5">
        <w:rPr>
          <w:rFonts w:ascii="Calibri" w:eastAsia="Calibri" w:hAnsi="Calibri" w:cs="Calibri"/>
          <w:sz w:val="22"/>
          <w:szCs w:val="22"/>
        </w:rPr>
        <w:t xml:space="preserve">formal job offer letter </w:t>
      </w:r>
      <w:r w:rsidR="59AB2F72" w:rsidRPr="37A4EFB5">
        <w:rPr>
          <w:rFonts w:ascii="Calibri" w:eastAsia="Calibri" w:hAnsi="Calibri" w:cs="Calibri"/>
          <w:sz w:val="22"/>
          <w:szCs w:val="22"/>
        </w:rPr>
        <w:t xml:space="preserve">was sent within 24 hours of the verbal offer being made </w:t>
      </w:r>
      <w:r w:rsidR="2B239D7B" w:rsidRPr="37A4EFB5">
        <w:rPr>
          <w:rFonts w:ascii="Calibri" w:eastAsia="Calibri" w:hAnsi="Calibri" w:cs="Calibri"/>
          <w:sz w:val="22"/>
          <w:szCs w:val="22"/>
        </w:rPr>
        <w:t>a</w:t>
      </w:r>
      <w:r w:rsidR="3FB054E4" w:rsidRPr="37A4EFB5">
        <w:rPr>
          <w:rFonts w:ascii="Calibri" w:eastAsia="Calibri" w:hAnsi="Calibri" w:cs="Calibri"/>
          <w:sz w:val="22"/>
          <w:szCs w:val="22"/>
        </w:rPr>
        <w:t>long with the</w:t>
      </w:r>
      <w:r w:rsidR="2B239D7B" w:rsidRPr="37A4EFB5">
        <w:rPr>
          <w:rFonts w:ascii="Calibri" w:eastAsia="Calibri" w:hAnsi="Calibri" w:cs="Calibri"/>
          <w:sz w:val="22"/>
          <w:szCs w:val="22"/>
        </w:rPr>
        <w:t xml:space="preserve"> contract with full terms and conditions</w:t>
      </w:r>
      <w:r w:rsidR="2D4FCFA7" w:rsidRPr="37A4EFB5">
        <w:rPr>
          <w:rFonts w:ascii="Calibri" w:eastAsia="Calibri" w:hAnsi="Calibri" w:cs="Calibri"/>
          <w:sz w:val="22"/>
          <w:szCs w:val="22"/>
        </w:rPr>
        <w:t xml:space="preserve">. This is compliant with </w:t>
      </w:r>
      <w:r w:rsidR="17607013" w:rsidRPr="37A4EFB5">
        <w:rPr>
          <w:rFonts w:ascii="Calibri" w:eastAsia="Calibri" w:hAnsi="Calibri" w:cs="Calibri"/>
          <w:sz w:val="22"/>
          <w:szCs w:val="22"/>
        </w:rPr>
        <w:t xml:space="preserve">the company </w:t>
      </w:r>
      <w:r w:rsidR="2D4FCFA7" w:rsidRPr="37A4EFB5">
        <w:rPr>
          <w:rFonts w:ascii="Calibri" w:eastAsia="Calibri" w:hAnsi="Calibri" w:cs="Calibri"/>
          <w:sz w:val="22"/>
          <w:szCs w:val="22"/>
        </w:rPr>
        <w:t xml:space="preserve">day one right policy. Due to the candidates request to have training support we have made a note of </w:t>
      </w:r>
      <w:r w:rsidR="2822C73A" w:rsidRPr="37A4EFB5">
        <w:rPr>
          <w:rFonts w:ascii="Calibri" w:eastAsia="Calibri" w:hAnsi="Calibri" w:cs="Calibri"/>
          <w:sz w:val="22"/>
          <w:szCs w:val="22"/>
        </w:rPr>
        <w:t xml:space="preserve">this in </w:t>
      </w:r>
      <w:r w:rsidR="2D4FCFA7" w:rsidRPr="37A4EFB5">
        <w:rPr>
          <w:rFonts w:ascii="Calibri" w:eastAsia="Calibri" w:hAnsi="Calibri" w:cs="Calibri"/>
          <w:sz w:val="22"/>
          <w:szCs w:val="22"/>
        </w:rPr>
        <w:t xml:space="preserve">their </w:t>
      </w:r>
      <w:r w:rsidR="60E7AB87" w:rsidRPr="37A4EFB5">
        <w:rPr>
          <w:rFonts w:ascii="Calibri" w:eastAsia="Calibri" w:hAnsi="Calibri" w:cs="Calibri"/>
          <w:sz w:val="22"/>
          <w:szCs w:val="22"/>
        </w:rPr>
        <w:t xml:space="preserve">company induction hand over with our academy team that the candidate may require more time and support to complete the </w:t>
      </w:r>
      <w:r w:rsidR="27A0D201" w:rsidRPr="37A4EFB5">
        <w:rPr>
          <w:rFonts w:ascii="Calibri" w:eastAsia="Calibri" w:hAnsi="Calibri" w:cs="Calibri"/>
          <w:sz w:val="22"/>
          <w:szCs w:val="22"/>
        </w:rPr>
        <w:t>office-based</w:t>
      </w:r>
      <w:r w:rsidR="60E7AB87" w:rsidRPr="37A4EFB5">
        <w:rPr>
          <w:rFonts w:ascii="Calibri" w:eastAsia="Calibri" w:hAnsi="Calibri" w:cs="Calibri"/>
          <w:sz w:val="22"/>
          <w:szCs w:val="22"/>
        </w:rPr>
        <w:t xml:space="preserve"> documents and training and that this will be handed over to their line </w:t>
      </w:r>
      <w:r w:rsidR="60E7AB87" w:rsidRPr="37A4EFB5">
        <w:rPr>
          <w:rFonts w:ascii="Calibri" w:eastAsia="Calibri" w:hAnsi="Calibri" w:cs="Calibri"/>
          <w:sz w:val="22"/>
          <w:szCs w:val="22"/>
        </w:rPr>
        <w:lastRenderedPageBreak/>
        <w:t>manager</w:t>
      </w:r>
      <w:r w:rsidR="069F40B8" w:rsidRPr="37A4EFB5">
        <w:rPr>
          <w:rFonts w:ascii="Calibri" w:eastAsia="Calibri" w:hAnsi="Calibri" w:cs="Calibri"/>
          <w:sz w:val="22"/>
          <w:szCs w:val="22"/>
        </w:rPr>
        <w:t xml:space="preserve"> on day one.</w:t>
      </w:r>
      <w:r w:rsidR="4A17A2B9" w:rsidRPr="37A4EFB5">
        <w:rPr>
          <w:rFonts w:ascii="Calibri" w:eastAsia="Calibri" w:hAnsi="Calibri" w:cs="Calibri"/>
          <w:sz w:val="22"/>
          <w:szCs w:val="22"/>
        </w:rPr>
        <w:t xml:space="preserve"> The probation review has been set up for 2-8-16-24 weeks as discussed in the interview.</w:t>
      </w:r>
    </w:p>
    <w:sectPr w:rsidR="7B9EA9F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40583AE"/>
    <w:rsid w:val="00513117"/>
    <w:rsid w:val="00538931"/>
    <w:rsid w:val="00797DD7"/>
    <w:rsid w:val="00C025F6"/>
    <w:rsid w:val="010AB388"/>
    <w:rsid w:val="01E70AE3"/>
    <w:rsid w:val="0245CFC2"/>
    <w:rsid w:val="069F40B8"/>
    <w:rsid w:val="070E8B45"/>
    <w:rsid w:val="074481E0"/>
    <w:rsid w:val="0A626AE2"/>
    <w:rsid w:val="0AA90DB8"/>
    <w:rsid w:val="0BFACFAB"/>
    <w:rsid w:val="0CE123E9"/>
    <w:rsid w:val="0E465761"/>
    <w:rsid w:val="101B4AE4"/>
    <w:rsid w:val="10A95C3D"/>
    <w:rsid w:val="11F8F6F1"/>
    <w:rsid w:val="142F9654"/>
    <w:rsid w:val="14E1B548"/>
    <w:rsid w:val="1545E8F9"/>
    <w:rsid w:val="17372E3C"/>
    <w:rsid w:val="17607013"/>
    <w:rsid w:val="185EF7DC"/>
    <w:rsid w:val="186F59C8"/>
    <w:rsid w:val="18D69835"/>
    <w:rsid w:val="1E364983"/>
    <w:rsid w:val="1F48F3B2"/>
    <w:rsid w:val="220BF34E"/>
    <w:rsid w:val="221BE62A"/>
    <w:rsid w:val="223948AA"/>
    <w:rsid w:val="23E2FF90"/>
    <w:rsid w:val="251F91F3"/>
    <w:rsid w:val="26667EA8"/>
    <w:rsid w:val="2789255D"/>
    <w:rsid w:val="27A0D201"/>
    <w:rsid w:val="2822C73A"/>
    <w:rsid w:val="29333CD9"/>
    <w:rsid w:val="294A2DB3"/>
    <w:rsid w:val="29D1A6DB"/>
    <w:rsid w:val="2A516E17"/>
    <w:rsid w:val="2B239D7B"/>
    <w:rsid w:val="2D46627C"/>
    <w:rsid w:val="2D4FCFA7"/>
    <w:rsid w:val="2DD87995"/>
    <w:rsid w:val="2E44D0D5"/>
    <w:rsid w:val="308678A8"/>
    <w:rsid w:val="31AB9D5D"/>
    <w:rsid w:val="3287E4BC"/>
    <w:rsid w:val="3346F7DB"/>
    <w:rsid w:val="342EA5AF"/>
    <w:rsid w:val="3546B231"/>
    <w:rsid w:val="35EB67B2"/>
    <w:rsid w:val="3637FEDE"/>
    <w:rsid w:val="363D770C"/>
    <w:rsid w:val="37A4EFB5"/>
    <w:rsid w:val="3870069F"/>
    <w:rsid w:val="38704EEA"/>
    <w:rsid w:val="38BC4FE5"/>
    <w:rsid w:val="3FB054E4"/>
    <w:rsid w:val="45D0EC72"/>
    <w:rsid w:val="47A3ABF0"/>
    <w:rsid w:val="48A86D1F"/>
    <w:rsid w:val="4A17A2B9"/>
    <w:rsid w:val="4AE3274C"/>
    <w:rsid w:val="4B22A49A"/>
    <w:rsid w:val="4C929C8D"/>
    <w:rsid w:val="4DC222DA"/>
    <w:rsid w:val="4E2601DA"/>
    <w:rsid w:val="4E26E3C3"/>
    <w:rsid w:val="4EA5F843"/>
    <w:rsid w:val="4EB4803F"/>
    <w:rsid w:val="4ECE7513"/>
    <w:rsid w:val="51BBD128"/>
    <w:rsid w:val="51BF36B0"/>
    <w:rsid w:val="530DE266"/>
    <w:rsid w:val="540583AE"/>
    <w:rsid w:val="544B0987"/>
    <w:rsid w:val="5455CB75"/>
    <w:rsid w:val="54EB463A"/>
    <w:rsid w:val="55C140D1"/>
    <w:rsid w:val="56D682EE"/>
    <w:rsid w:val="58D2C096"/>
    <w:rsid w:val="597E7D76"/>
    <w:rsid w:val="59AB2F72"/>
    <w:rsid w:val="59D213ED"/>
    <w:rsid w:val="5CC7DDC6"/>
    <w:rsid w:val="5D4AC685"/>
    <w:rsid w:val="60E7AB87"/>
    <w:rsid w:val="6364B81E"/>
    <w:rsid w:val="6C3CAA52"/>
    <w:rsid w:val="6C585838"/>
    <w:rsid w:val="6D87F5BC"/>
    <w:rsid w:val="6F8695F6"/>
    <w:rsid w:val="73AE07FC"/>
    <w:rsid w:val="74201967"/>
    <w:rsid w:val="7A2FEA1A"/>
    <w:rsid w:val="7AF1A53C"/>
    <w:rsid w:val="7B1B6E0E"/>
    <w:rsid w:val="7B9EA9FC"/>
    <w:rsid w:val="7D1C2711"/>
    <w:rsid w:val="7DB06679"/>
    <w:rsid w:val="7DFA7835"/>
    <w:rsid w:val="7F49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583AE"/>
  <w15:chartTrackingRefBased/>
  <w15:docId w15:val="{BACB2F35-7B7E-4079-8057-A6DFD731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304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Witty</dc:creator>
  <cp:keywords/>
  <dc:description/>
  <cp:lastModifiedBy>Kerry Witty</cp:lastModifiedBy>
  <cp:revision>2</cp:revision>
  <dcterms:created xsi:type="dcterms:W3CDTF">2025-06-09T17:44:00Z</dcterms:created>
  <dcterms:modified xsi:type="dcterms:W3CDTF">2025-06-09T17:44:00Z</dcterms:modified>
</cp:coreProperties>
</file>