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C677C" w14:textId="0CF19447" w:rsidR="008C5537" w:rsidRDefault="00414A6F" w:rsidP="00414A6F">
      <w:pPr>
        <w:rPr>
          <w:sz w:val="28"/>
          <w:szCs w:val="28"/>
        </w:rPr>
      </w:pPr>
      <w:r w:rsidRPr="00414A6F">
        <w:rPr>
          <w:sz w:val="28"/>
          <w:szCs w:val="28"/>
        </w:rPr>
        <w:t xml:space="preserve">Article review of HATHOR, FAIENCE AND COPPER on Late Bronze Age Cyprus by Edgar Peterburg </w:t>
      </w:r>
    </w:p>
    <w:p w14:paraId="10430AC0" w14:textId="6D381E70" w:rsidR="003A7AC0" w:rsidRDefault="00414A6F" w:rsidP="00414A6F">
      <w:r>
        <w:t xml:space="preserve">This article is an </w:t>
      </w:r>
      <w:r w:rsidR="003A7AC0">
        <w:t>in-depth</w:t>
      </w:r>
      <w:r>
        <w:t xml:space="preserve"> review of the relations between the different cultures in the </w:t>
      </w:r>
      <w:r w:rsidR="00B52E2A">
        <w:t>Aegean</w:t>
      </w:r>
      <w:r>
        <w:t xml:space="preserve"> and near east</w:t>
      </w:r>
      <w:r w:rsidR="00CE3F80">
        <w:t xml:space="preserve"> on the traded goods focused on bowls with markings relating to these cultures, where these bowls were produced and is material. </w:t>
      </w:r>
    </w:p>
    <w:p w14:paraId="3D11349E" w14:textId="6BC4C137" w:rsidR="00B52E2A" w:rsidRDefault="003A7AC0" w:rsidP="00BD3549">
      <w:r>
        <w:t xml:space="preserve">The influence of Egypt around this time has a clear impact on the other cultures of the near east since they tend to take a lot of inspiration from them when it came to the production </w:t>
      </w:r>
      <w:r w:rsidR="00BD3549">
        <w:t>of ceramic items like bowls and other items. “</w:t>
      </w:r>
      <w:r w:rsidR="00926AD8">
        <w:t>King</w:t>
      </w:r>
      <w:r w:rsidR="00BD3549">
        <w:t xml:space="preserve"> of Ugarit requests an Egyptian sculptor to make a statue of Merneptah” this here shows how much the Egyptians had impacted the cultures surrounding it as kings wanted to have similar styles as Egyptians whether its political or not however </w:t>
      </w:r>
      <w:r w:rsidR="00926AD8">
        <w:t>E</w:t>
      </w:r>
      <w:r w:rsidR="00BD3549">
        <w:t xml:space="preserve">dgar believes this to be the case. </w:t>
      </w:r>
      <w:r w:rsidR="00926AD8">
        <w:t>He mentions that during the 19</w:t>
      </w:r>
      <w:r w:rsidR="00926AD8" w:rsidRPr="00926AD8">
        <w:rPr>
          <w:vertAlign w:val="superscript"/>
        </w:rPr>
        <w:t>th</w:t>
      </w:r>
      <w:r w:rsidR="00926AD8">
        <w:t xml:space="preserve"> and 20</w:t>
      </w:r>
      <w:r w:rsidR="00926AD8" w:rsidRPr="00926AD8">
        <w:rPr>
          <w:vertAlign w:val="superscript"/>
        </w:rPr>
        <w:t>th</w:t>
      </w:r>
      <w:r w:rsidR="00926AD8">
        <w:t xml:space="preserve"> dynasties this is where Egyptian cultural influence extended further north into the levant due to the power of the Hittite diminishing in 13</w:t>
      </w:r>
      <w:r w:rsidR="00926AD8" w:rsidRPr="00926AD8">
        <w:rPr>
          <w:vertAlign w:val="superscript"/>
        </w:rPr>
        <w:t>th</w:t>
      </w:r>
      <w:r w:rsidR="00926AD8">
        <w:t xml:space="preserve"> century BCE. This century he informs us that it was a time of major </w:t>
      </w:r>
      <w:r w:rsidR="00B52E2A">
        <w:t>socio-political</w:t>
      </w:r>
      <w:r w:rsidR="00926AD8">
        <w:t xml:space="preserve"> transformation in the levant </w:t>
      </w:r>
      <w:r w:rsidR="000A52C7">
        <w:t>as copper has become harder to acquire</w:t>
      </w:r>
      <w:r w:rsidR="00B52E2A">
        <w:t xml:space="preserve"> and due to this. The writer wants to find out from analysing the distribution of </w:t>
      </w:r>
      <w:r w:rsidR="00314258">
        <w:t>f</w:t>
      </w:r>
      <w:r w:rsidR="00B52E2A">
        <w:t>ai</w:t>
      </w:r>
      <w:r w:rsidR="00314258">
        <w:t>e</w:t>
      </w:r>
      <w:r w:rsidR="00B52E2A">
        <w:t>nce vessels to see how the cultures in the levant and near east ideologies are hegemonic.</w:t>
      </w:r>
    </w:p>
    <w:p w14:paraId="4650938F" w14:textId="716F6CDB" w:rsidR="00B52E2A" w:rsidRDefault="00314258" w:rsidP="00E85F10">
      <w:r>
        <w:t xml:space="preserve">Edgar writes how faience bowls in the late bronze age are too unique to write in a “unitary manner”. He says that there are many types that being ones from the royals in </w:t>
      </w:r>
      <w:r w:rsidR="009E4879">
        <w:t>Egypt</w:t>
      </w:r>
      <w:r>
        <w:t xml:space="preserve"> and west </w:t>
      </w:r>
      <w:r w:rsidR="009E4879">
        <w:t>Asia</w:t>
      </w:r>
      <w:r>
        <w:t xml:space="preserve"> and </w:t>
      </w:r>
      <w:r w:rsidR="009E4879">
        <w:t>others created</w:t>
      </w:r>
      <w:r>
        <w:t xml:space="preserve"> locally in </w:t>
      </w:r>
      <w:r w:rsidR="009E4879">
        <w:t>Egypt</w:t>
      </w:r>
      <w:r>
        <w:t xml:space="preserve"> itself. </w:t>
      </w:r>
      <w:r w:rsidR="009E4879">
        <w:t xml:space="preserve">Its use is also thought to be used by sub elites occurring in the tombs of such people to add value. He sates how only 2.8% of faience in Amarna </w:t>
      </w:r>
      <w:r w:rsidR="00EE3019">
        <w:t xml:space="preserve">come from vessels compared to the 14.5% made from glass. </w:t>
      </w:r>
      <w:r w:rsidR="00D7303B">
        <w:t xml:space="preserve">The styles often engraved into the faience material would be landscapes of symbolism influenced again by Egyptian mythology with the people being in awe from the colour of the glaze. </w:t>
      </w:r>
      <w:r w:rsidR="008B2E20">
        <w:t xml:space="preserve">There is a picture indicating the location of 145 bowls and particularly in </w:t>
      </w:r>
      <w:r w:rsidR="00E80583">
        <w:t>C</w:t>
      </w:r>
      <w:r w:rsidR="008B2E20">
        <w:t xml:space="preserve">yprus there is a large amount of them concentrated particularly on the south of the island which makes sense as it’s the closest to </w:t>
      </w:r>
      <w:r w:rsidR="00E80583">
        <w:t>E</w:t>
      </w:r>
      <w:r w:rsidR="008B2E20">
        <w:t>gypt and the levant</w:t>
      </w:r>
      <w:r w:rsidR="00E80583">
        <w:t xml:space="preserve"> and it</w:t>
      </w:r>
      <w:r w:rsidR="005D3C90">
        <w:t xml:space="preserve"> has</w:t>
      </w:r>
      <w:r w:rsidR="00E80583">
        <w:t xml:space="preserve"> been based on decades of fieldwork making it a more reliable source of information. The bowls from Ugarit were mostly found in tombs or from merchant families though despite Ugarit being a port city close to Cyprus </w:t>
      </w:r>
      <w:r w:rsidR="005D3C90">
        <w:t>it is</w:t>
      </w:r>
      <w:r w:rsidR="00E80583">
        <w:t xml:space="preserve"> believed they didn’t supply Cypriots with these faience bowls. </w:t>
      </w:r>
      <w:r w:rsidR="005D3C90">
        <w:t>The only gods ever mentioned on these bowls are the Egyptian goddesses Hathor and Bastet</w:t>
      </w:r>
      <w:r w:rsidR="00285AD1">
        <w:t xml:space="preserve">. The main colour of these bowls is turquoise and is thought to be why there is a large amount of Hathoric imagery as her title translated is “lady of turquoise”. </w:t>
      </w:r>
      <w:r w:rsidR="00390EB8">
        <w:t>Hathor is also known to be the guardian of mining and acquisition of raw materials abroad. This links to her name lady of turquoise since copper ore is often a turquoise colour whilst also linking to these faience bowls as they themselves are turquoise</w:t>
      </w:r>
      <w:r w:rsidR="00951F98">
        <w:t>. Cyprus in</w:t>
      </w:r>
      <w:r w:rsidR="00390EB8">
        <w:t xml:space="preserve"> </w:t>
      </w:r>
      <w:r w:rsidR="00951F98">
        <w:t>the 13</w:t>
      </w:r>
      <w:r w:rsidR="00951F98" w:rsidRPr="00951F98">
        <w:rPr>
          <w:vertAlign w:val="superscript"/>
        </w:rPr>
        <w:t>th</w:t>
      </w:r>
      <w:r w:rsidR="00951F98">
        <w:t xml:space="preserve"> century was said to have had the central power on the island broken down and inside Enkomi the copper production spread out across the city rather than being centralised in one place known as the “fortress”. </w:t>
      </w:r>
      <w:r w:rsidR="00E85F10">
        <w:t xml:space="preserve">He writes how the bowls found at Enkomi “lay in the realms </w:t>
      </w:r>
      <w:r w:rsidR="00E85F10">
        <w:t>of commercial relations, influence, the perpetuation of entrepreneurial elite</w:t>
      </w:r>
      <w:r w:rsidR="00E85F10">
        <w:t xml:space="preserve">” this showing that people more well off had better access to these bowls rather than the poorer persons with little to trade for them. Though in Enkomi they weren’t found in any ritual sense compared to the bowls found in Kition where half of the 18 found there were used as ritual equipment. </w:t>
      </w:r>
      <w:r w:rsidR="003C334C">
        <w:t>This lines up with Egypt and Palestine as Edgar tells us that the huge majority of faience bowls here were found in temples and shrines showing the great influence Egypt had as its influence even spread to parts of Cyprus far away in the Mediterranean. Before the 19</w:t>
      </w:r>
      <w:r w:rsidR="003C334C" w:rsidRPr="003C334C">
        <w:rPr>
          <w:vertAlign w:val="superscript"/>
        </w:rPr>
        <w:t>th</w:t>
      </w:r>
      <w:r w:rsidR="003C334C">
        <w:t xml:space="preserve"> dynasty of Egypt these bowls would have had thick walls compared to the ones found dating to the 19</w:t>
      </w:r>
      <w:r w:rsidR="003C334C" w:rsidRPr="003C334C">
        <w:rPr>
          <w:vertAlign w:val="superscript"/>
        </w:rPr>
        <w:t>th</w:t>
      </w:r>
      <w:r w:rsidR="003C334C">
        <w:t xml:space="preserve"> dynasty the common bowls</w:t>
      </w:r>
      <w:r w:rsidR="00052AA4">
        <w:t xml:space="preserve">. Comparing the bowls from Cyprus to the ones in Egypt the bowls hold similar markings of lotus and fish though it seems that there was local production of these bowls on Cyprus itself or this could be due to the Egyptians creating bowls </w:t>
      </w:r>
      <w:r w:rsidR="00052AA4">
        <w:lastRenderedPageBreak/>
        <w:t xml:space="preserve">specifically for exportation. The bowls in cypus had higher traves of manganese to iron than the ones found in Egypt so id have thought this would be evidence of local production rather than exportation from Egypt. </w:t>
      </w:r>
    </w:p>
    <w:p w14:paraId="67C9F30A" w14:textId="7387A9F1" w:rsidR="008F2894" w:rsidRPr="00414A6F" w:rsidRDefault="008F2894" w:rsidP="00E85F10">
      <w:r>
        <w:t xml:space="preserve">To conclude, the article focuses heavily on Hathoric imagery and shows the links from Egypt to Cyprus as it seems to me that the Cypriots took a lot of inspiration from the bowls that could’ve been traded between the two areas. The article also talks a lot about the spacing of the bowls where most was found in Cyprus alongside a large amount in Palestine. Reading this for the first time I enjoyed it quite a lot and acquiring this new information has sparked more of an interest towards pottery in Cyprus </w:t>
      </w:r>
      <w:r w:rsidR="00547705">
        <w:t>than I previously had thought especially the links between Egyptian and Cypriot faience bowls.</w:t>
      </w:r>
    </w:p>
    <w:sectPr w:rsidR="008F2894" w:rsidRPr="00414A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14A6F"/>
    <w:rsid w:val="00052AA4"/>
    <w:rsid w:val="000A52C7"/>
    <w:rsid w:val="00285AD1"/>
    <w:rsid w:val="00314258"/>
    <w:rsid w:val="00390EB8"/>
    <w:rsid w:val="003A7AC0"/>
    <w:rsid w:val="003C334C"/>
    <w:rsid w:val="00414A6F"/>
    <w:rsid w:val="00547705"/>
    <w:rsid w:val="005D3C90"/>
    <w:rsid w:val="008B2E20"/>
    <w:rsid w:val="008C5537"/>
    <w:rsid w:val="008F2894"/>
    <w:rsid w:val="00926AD8"/>
    <w:rsid w:val="00951F98"/>
    <w:rsid w:val="009E4879"/>
    <w:rsid w:val="00AF36BC"/>
    <w:rsid w:val="00B52E2A"/>
    <w:rsid w:val="00BD3549"/>
    <w:rsid w:val="00CD69A0"/>
    <w:rsid w:val="00CE3F80"/>
    <w:rsid w:val="00D7303B"/>
    <w:rsid w:val="00E80583"/>
    <w:rsid w:val="00E85F10"/>
    <w:rsid w:val="00EE3019"/>
    <w:rsid w:val="00FD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D3109"/>
  <w15:docId w15:val="{C72BC1EF-B890-4644-8294-DC9E53CD7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3336</TotalTime>
  <Pages>2</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2</cp:revision>
  <dcterms:created xsi:type="dcterms:W3CDTF">2022-07-15T13:41:00Z</dcterms:created>
  <dcterms:modified xsi:type="dcterms:W3CDTF">2022-07-18T14:40:00Z</dcterms:modified>
</cp:coreProperties>
</file>