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292668525"/>
        <w:docPartObj>
          <w:docPartGallery w:val="Cover Pages"/>
          <w:docPartUnique/>
        </w:docPartObj>
      </w:sdtPr>
      <w:sdtEndPr/>
      <w:sdtContent>
        <w:p w14:paraId="3BC3AEA1" w14:textId="1FDE7E02" w:rsidR="00CD597B" w:rsidRPr="00D22DB9" w:rsidRDefault="00CD597B" w:rsidP="00D22DB9">
          <w:pPr>
            <w:spacing w:line="360" w:lineRule="auto"/>
            <w:rPr>
              <w:rFonts w:ascii="Arial" w:hAnsi="Arial" w:cs="Arial"/>
              <w:sz w:val="24"/>
              <w:szCs w:val="24"/>
            </w:rPr>
          </w:pPr>
          <w:r w:rsidRPr="00D22DB9">
            <w:rPr>
              <w:rFonts w:ascii="Arial" w:hAnsi="Arial" w:cs="Arial"/>
              <w:noProof/>
              <w:sz w:val="24"/>
              <w:szCs w:val="24"/>
            </w:rPr>
            <mc:AlternateContent>
              <mc:Choice Requires="wpg">
                <w:drawing>
                  <wp:anchor distT="0" distB="0" distL="114300" distR="114300" simplePos="0" relativeHeight="251662336" behindDoc="0" locked="0" layoutInCell="1" allowOverlap="1" wp14:anchorId="5D0F1FB1" wp14:editId="283FB4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ACD52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8"/>
                    </v:rect>
                    <w10:wrap anchorx="page" anchory="page"/>
                  </v:group>
                </w:pict>
              </mc:Fallback>
            </mc:AlternateContent>
          </w:r>
          <w:r w:rsidRPr="00D22DB9">
            <w:rPr>
              <w:rFonts w:ascii="Arial" w:hAnsi="Arial" w:cs="Arial"/>
              <w:noProof/>
              <w:sz w:val="24"/>
              <w:szCs w:val="24"/>
            </w:rPr>
            <mc:AlternateContent>
              <mc:Choice Requires="wps">
                <w:drawing>
                  <wp:anchor distT="0" distB="0" distL="114300" distR="114300" simplePos="0" relativeHeight="251661312" behindDoc="0" locked="0" layoutInCell="1" allowOverlap="1" wp14:anchorId="0B31CB5D" wp14:editId="5DAB6FF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7E6415" w14:textId="77777777" w:rsidR="00CD597B" w:rsidRDefault="00CD597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1D26B12" w14:textId="0BB04DD1" w:rsidR="00CD597B" w:rsidRDefault="00CD597B">
                                    <w:pPr>
                                      <w:pStyle w:val="NoSpacing"/>
                                      <w:jc w:val="right"/>
                                      <w:rPr>
                                        <w:color w:val="595959" w:themeColor="text1" w:themeTint="A6"/>
                                        <w:sz w:val="20"/>
                                        <w:szCs w:val="20"/>
                                      </w:rPr>
                                    </w:pPr>
                                    <w:r>
                                      <w:rPr>
                                        <w:color w:val="595959" w:themeColor="text1" w:themeTint="A6"/>
                                        <w:sz w:val="20"/>
                                        <w:szCs w:val="20"/>
                                      </w:rPr>
                                      <w:t xml:space="preserve">In this E-Portfolio a Cover Letter </w:t>
                                    </w:r>
                                    <w:r w:rsidR="004D1265">
                                      <w:rPr>
                                        <w:color w:val="595959" w:themeColor="text1" w:themeTint="A6"/>
                                        <w:sz w:val="20"/>
                                        <w:szCs w:val="20"/>
                                      </w:rPr>
                                      <w:t>highlighting</w:t>
                                    </w:r>
                                    <w:r>
                                      <w:rPr>
                                        <w:color w:val="595959" w:themeColor="text1" w:themeTint="A6"/>
                                        <w:sz w:val="20"/>
                                        <w:szCs w:val="20"/>
                                      </w:rPr>
                                      <w:t xml:space="preserve"> </w:t>
                                    </w:r>
                                    <w:proofErr w:type="gramStart"/>
                                    <w:r>
                                      <w:rPr>
                                        <w:color w:val="595959" w:themeColor="text1" w:themeTint="A6"/>
                                        <w:sz w:val="20"/>
                                        <w:szCs w:val="20"/>
                                      </w:rPr>
                                      <w:t>future plans</w:t>
                                    </w:r>
                                    <w:proofErr w:type="gramEnd"/>
                                    <w:r w:rsidR="006A52FD">
                                      <w:rPr>
                                        <w:color w:val="595959" w:themeColor="text1" w:themeTint="A6"/>
                                        <w:sz w:val="20"/>
                                        <w:szCs w:val="20"/>
                                      </w:rPr>
                                      <w:t xml:space="preserve"> within the career</w:t>
                                    </w:r>
                                    <w:r>
                                      <w:rPr>
                                        <w:color w:val="595959" w:themeColor="text1" w:themeTint="A6"/>
                                        <w:sz w:val="20"/>
                                        <w:szCs w:val="20"/>
                                      </w:rPr>
                                      <w:t xml:space="preserve"> will be presented in combination with a professional CV for a job in the Health and Social Care setting. It will also present an elevated pitch </w:t>
                                    </w:r>
                                    <w:r w:rsidR="004D1265">
                                      <w:rPr>
                                        <w:color w:val="595959" w:themeColor="text1" w:themeTint="A6"/>
                                        <w:sz w:val="20"/>
                                        <w:szCs w:val="20"/>
                                      </w:rPr>
                                      <w:t xml:space="preserve">for acceptance of participation in a documentary that will explore the field of vulnerable women victim of domestic abuse in the UK. </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B31CB5D"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" filled="f" stroked="f" strokeweight=".5pt">
                    <v:textbox style="mso-fit-shape-to-text:t" inset="126pt,0,54pt,0">
                      <w:txbxContent>
                        <w:p w14:paraId="5E7E6415" w14:textId="77777777" w:rsidR="00CD597B" w:rsidRDefault="00CD597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1D26B12" w14:textId="0BB04DD1" w:rsidR="00CD597B" w:rsidRDefault="00CD597B">
                              <w:pPr>
                                <w:pStyle w:val="NoSpacing"/>
                                <w:jc w:val="right"/>
                                <w:rPr>
                                  <w:color w:val="595959" w:themeColor="text1" w:themeTint="A6"/>
                                  <w:sz w:val="20"/>
                                  <w:szCs w:val="20"/>
                                </w:rPr>
                              </w:pPr>
                              <w:r>
                                <w:rPr>
                                  <w:color w:val="595959" w:themeColor="text1" w:themeTint="A6"/>
                                  <w:sz w:val="20"/>
                                  <w:szCs w:val="20"/>
                                </w:rPr>
                                <w:t xml:space="preserve">In this E-Portfolio a Cover Letter </w:t>
                              </w:r>
                              <w:r w:rsidR="004D1265">
                                <w:rPr>
                                  <w:color w:val="595959" w:themeColor="text1" w:themeTint="A6"/>
                                  <w:sz w:val="20"/>
                                  <w:szCs w:val="20"/>
                                </w:rPr>
                                <w:t>highlighting</w:t>
                              </w:r>
                              <w:r>
                                <w:rPr>
                                  <w:color w:val="595959" w:themeColor="text1" w:themeTint="A6"/>
                                  <w:sz w:val="20"/>
                                  <w:szCs w:val="20"/>
                                </w:rPr>
                                <w:t xml:space="preserve"> </w:t>
                              </w:r>
                              <w:proofErr w:type="gramStart"/>
                              <w:r>
                                <w:rPr>
                                  <w:color w:val="595959" w:themeColor="text1" w:themeTint="A6"/>
                                  <w:sz w:val="20"/>
                                  <w:szCs w:val="20"/>
                                </w:rPr>
                                <w:t>future plans</w:t>
                              </w:r>
                              <w:proofErr w:type="gramEnd"/>
                              <w:r w:rsidR="006A52FD">
                                <w:rPr>
                                  <w:color w:val="595959" w:themeColor="text1" w:themeTint="A6"/>
                                  <w:sz w:val="20"/>
                                  <w:szCs w:val="20"/>
                                </w:rPr>
                                <w:t xml:space="preserve"> within the career</w:t>
                              </w:r>
                              <w:r>
                                <w:rPr>
                                  <w:color w:val="595959" w:themeColor="text1" w:themeTint="A6"/>
                                  <w:sz w:val="20"/>
                                  <w:szCs w:val="20"/>
                                </w:rPr>
                                <w:t xml:space="preserve"> will be presented in combination with a professional CV for a job in the Health and Social Care setting. It will also present an elevated pitch </w:t>
                              </w:r>
                              <w:r w:rsidR="004D1265">
                                <w:rPr>
                                  <w:color w:val="595959" w:themeColor="text1" w:themeTint="A6"/>
                                  <w:sz w:val="20"/>
                                  <w:szCs w:val="20"/>
                                </w:rPr>
                                <w:t xml:space="preserve">for acceptance of participation in a documentary that will explore the field of vulnerable women victim of domestic abuse in the UK. </w:t>
                              </w:r>
                              <w:r>
                                <w:rPr>
                                  <w:color w:val="595959" w:themeColor="text1" w:themeTint="A6"/>
                                  <w:sz w:val="20"/>
                                  <w:szCs w:val="20"/>
                                </w:rPr>
                                <w:t xml:space="preserve"> </w:t>
                              </w:r>
                            </w:p>
                          </w:sdtContent>
                        </w:sdt>
                      </w:txbxContent>
                    </v:textbox>
                    <w10:wrap type="square" anchorx="page" anchory="page"/>
                  </v:shape>
                </w:pict>
              </mc:Fallback>
            </mc:AlternateContent>
          </w:r>
          <w:r w:rsidRPr="00D22DB9">
            <w:rPr>
              <w:rFonts w:ascii="Arial" w:hAnsi="Arial" w:cs="Arial"/>
              <w:noProof/>
              <w:sz w:val="24"/>
              <w:szCs w:val="24"/>
            </w:rPr>
            <mc:AlternateContent>
              <mc:Choice Requires="wps">
                <w:drawing>
                  <wp:anchor distT="0" distB="0" distL="114300" distR="114300" simplePos="0" relativeHeight="251659264" behindDoc="0" locked="0" layoutInCell="1" allowOverlap="1" wp14:anchorId="693B3E07" wp14:editId="20C7854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C3F9A8" w14:textId="40BED553" w:rsidR="00CD597B" w:rsidRDefault="00F5476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597B">
                                      <w:rPr>
                                        <w:caps/>
                                        <w:color w:val="4472C4" w:themeColor="accent1"/>
                                        <w:sz w:val="64"/>
                                        <w:szCs w:val="64"/>
                                      </w:rPr>
                                      <w:t>E-Portifolio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4D4CD1" w14:textId="24A39175" w:rsidR="00CD597B" w:rsidRDefault="00CD597B">
                                    <w:pPr>
                                      <w:jc w:val="right"/>
                                      <w:rPr>
                                        <w:smallCaps/>
                                        <w:color w:val="404040" w:themeColor="text1" w:themeTint="BF"/>
                                        <w:sz w:val="36"/>
                                        <w:szCs w:val="36"/>
                                      </w:rPr>
                                    </w:pPr>
                                    <w:r>
                                      <w:rPr>
                                        <w:color w:val="404040" w:themeColor="text1" w:themeTint="BF"/>
                                        <w:sz w:val="36"/>
                                        <w:szCs w:val="36"/>
                                      </w:rPr>
                                      <w:t>Changemakers: Building your Brand for Sustainable Employment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3B3E0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0AC3F9A8" w14:textId="40BED553" w:rsidR="00CD597B" w:rsidRDefault="004B680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597B">
                                <w:rPr>
                                  <w:caps/>
                                  <w:color w:val="4472C4" w:themeColor="accent1"/>
                                  <w:sz w:val="64"/>
                                  <w:szCs w:val="64"/>
                                </w:rPr>
                                <w:t>E-Portifolio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4D4CD1" w14:textId="24A39175" w:rsidR="00CD597B" w:rsidRDefault="00CD597B">
                              <w:pPr>
                                <w:jc w:val="right"/>
                                <w:rPr>
                                  <w:smallCaps/>
                                  <w:color w:val="404040" w:themeColor="text1" w:themeTint="BF"/>
                                  <w:sz w:val="36"/>
                                  <w:szCs w:val="36"/>
                                </w:rPr>
                              </w:pPr>
                              <w:r>
                                <w:rPr>
                                  <w:color w:val="404040" w:themeColor="text1" w:themeTint="BF"/>
                                  <w:sz w:val="36"/>
                                  <w:szCs w:val="36"/>
                                </w:rPr>
                                <w:t>Changemakers: Building your Brand for Sustainable Employment</w:t>
                              </w:r>
                            </w:p>
                          </w:sdtContent>
                        </w:sdt>
                      </w:txbxContent>
                    </v:textbox>
                    <w10:wrap type="square" anchorx="page" anchory="page"/>
                  </v:shape>
                </w:pict>
              </mc:Fallback>
            </mc:AlternateContent>
          </w:r>
        </w:p>
        <w:p w14:paraId="1C2D8763" w14:textId="3594DFFB" w:rsidR="00CD597B" w:rsidRPr="00D22DB9" w:rsidRDefault="006A52FD" w:rsidP="00D22DB9">
          <w:pPr>
            <w:spacing w:line="360" w:lineRule="auto"/>
            <w:rPr>
              <w:rFonts w:ascii="Arial" w:hAnsi="Arial" w:cs="Arial"/>
              <w:sz w:val="24"/>
              <w:szCs w:val="24"/>
            </w:rPr>
          </w:pPr>
          <w:r w:rsidRPr="00D22DB9">
            <w:rPr>
              <w:rFonts w:ascii="Arial" w:hAnsi="Arial" w:cs="Arial"/>
              <w:noProof/>
              <w:sz w:val="24"/>
              <w:szCs w:val="24"/>
            </w:rPr>
            <mc:AlternateContent>
              <mc:Choice Requires="wps">
                <w:drawing>
                  <wp:anchor distT="0" distB="0" distL="114300" distR="114300" simplePos="0" relativeHeight="251660288" behindDoc="0" locked="0" layoutInCell="1" allowOverlap="1" wp14:anchorId="2F0BAF1A" wp14:editId="2A94C7AE">
                    <wp:simplePos x="0" y="0"/>
                    <wp:positionH relativeFrom="page">
                      <wp:posOffset>219075</wp:posOffset>
                    </wp:positionH>
                    <wp:positionV relativeFrom="page">
                      <wp:posOffset>8743949</wp:posOffset>
                    </wp:positionV>
                    <wp:extent cx="7113270" cy="117157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113270" cy="1171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193356" w14:textId="3AB43AAA" w:rsidR="00CD597B" w:rsidRDefault="00CD597B">
                                    <w:pPr>
                                      <w:pStyle w:val="NoSpacing"/>
                                      <w:jc w:val="right"/>
                                      <w:rPr>
                                        <w:color w:val="595959" w:themeColor="text1" w:themeTint="A6"/>
                                        <w:sz w:val="28"/>
                                        <w:szCs w:val="28"/>
                                      </w:rPr>
                                    </w:pPr>
                                    <w:r>
                                      <w:rPr>
                                        <w:color w:val="595959" w:themeColor="text1" w:themeTint="A6"/>
                                        <w:sz w:val="28"/>
                                        <w:szCs w:val="28"/>
                                      </w:rPr>
                                      <w:t>Michelle</w:t>
                                    </w:r>
                                    <w:r w:rsidR="006A52FD">
                                      <w:rPr>
                                        <w:color w:val="595959" w:themeColor="text1" w:themeTint="A6"/>
                                        <w:sz w:val="28"/>
                                        <w:szCs w:val="28"/>
                                      </w:rPr>
                                      <w:t xml:space="preserve"> Garcia dos Santos 1921108</w:t>
                                    </w:r>
                                  </w:p>
                                </w:sdtContent>
                              </w:sdt>
                              <w:p w14:paraId="7FD34B1F" w14:textId="72B0AFF8" w:rsidR="00CD597B" w:rsidRPr="006A52FD" w:rsidRDefault="00F5476B">
                                <w:pPr>
                                  <w:pStyle w:val="NoSpacing"/>
                                  <w:jc w:val="right"/>
                                  <w:rPr>
                                    <w:bCs/>
                                    <w:color w:val="595959" w:themeColor="text1" w:themeTint="A6"/>
                                    <w:sz w:val="18"/>
                                    <w:szCs w:val="18"/>
                                  </w:rPr>
                                </w:pPr>
                                <w:sdt>
                                  <w:sdtPr>
                                    <w:rPr>
                                      <w:rFonts w:cs="Arial"/>
                                      <w:bCs/>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6232F">
                                      <w:rPr>
                                        <w:rFonts w:cs="Arial"/>
                                        <w:bCs/>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F0BAF1A" id="Text Box 152" o:spid="_x0000_s1028" type="#_x0000_t202" style="position:absolute;margin-left:17.25pt;margin-top:688.5pt;width:560.1pt;height:92.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193356" w14:textId="3AB43AAA" w:rsidR="00CD597B" w:rsidRDefault="00CD597B">
                              <w:pPr>
                                <w:pStyle w:val="NoSpacing"/>
                                <w:jc w:val="right"/>
                                <w:rPr>
                                  <w:color w:val="595959" w:themeColor="text1" w:themeTint="A6"/>
                                  <w:sz w:val="28"/>
                                  <w:szCs w:val="28"/>
                                </w:rPr>
                              </w:pPr>
                              <w:r>
                                <w:rPr>
                                  <w:color w:val="595959" w:themeColor="text1" w:themeTint="A6"/>
                                  <w:sz w:val="28"/>
                                  <w:szCs w:val="28"/>
                                </w:rPr>
                                <w:t>Michelle</w:t>
                              </w:r>
                              <w:r w:rsidR="006A52FD">
                                <w:rPr>
                                  <w:color w:val="595959" w:themeColor="text1" w:themeTint="A6"/>
                                  <w:sz w:val="28"/>
                                  <w:szCs w:val="28"/>
                                </w:rPr>
                                <w:t xml:space="preserve"> Garcia dos Santos 1921108</w:t>
                              </w:r>
                            </w:p>
                          </w:sdtContent>
                        </w:sdt>
                        <w:p w14:paraId="7FD34B1F" w14:textId="72B0AFF8" w:rsidR="00CD597B" w:rsidRPr="006A52FD" w:rsidRDefault="004B680C">
                          <w:pPr>
                            <w:pStyle w:val="NoSpacing"/>
                            <w:jc w:val="right"/>
                            <w:rPr>
                              <w:bCs/>
                              <w:color w:val="595959" w:themeColor="text1" w:themeTint="A6"/>
                              <w:sz w:val="18"/>
                              <w:szCs w:val="18"/>
                            </w:rPr>
                          </w:pPr>
                          <w:sdt>
                            <w:sdtPr>
                              <w:rPr>
                                <w:rFonts w:cs="Arial"/>
                                <w:bCs/>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6232F">
                                <w:rPr>
                                  <w:rFonts w:cs="Arial"/>
                                  <w:bCs/>
                                </w:rPr>
                                <w:t xml:space="preserve">     </w:t>
                              </w:r>
                            </w:sdtContent>
                          </w:sdt>
                        </w:p>
                      </w:txbxContent>
                    </v:textbox>
                    <w10:wrap type="square" anchorx="page" anchory="page"/>
                  </v:shape>
                </w:pict>
              </mc:Fallback>
            </mc:AlternateContent>
          </w:r>
          <w:r w:rsidR="00CD597B" w:rsidRPr="00D22DB9">
            <w:rPr>
              <w:rFonts w:ascii="Arial" w:hAnsi="Arial" w:cs="Arial"/>
              <w:sz w:val="24"/>
              <w:szCs w:val="24"/>
            </w:rPr>
            <w:br w:type="page"/>
          </w:r>
        </w:p>
      </w:sdtContent>
    </w:sdt>
    <w:sdt>
      <w:sdtPr>
        <w:rPr>
          <w:rFonts w:ascii="Arial" w:eastAsiaTheme="minorHAnsi" w:hAnsi="Arial" w:cs="Arial"/>
          <w:color w:val="auto"/>
          <w:sz w:val="24"/>
          <w:szCs w:val="24"/>
          <w:lang w:val="en-GB"/>
        </w:rPr>
        <w:id w:val="546112277"/>
        <w:docPartObj>
          <w:docPartGallery w:val="Table of Contents"/>
          <w:docPartUnique/>
        </w:docPartObj>
      </w:sdtPr>
      <w:sdtEndPr>
        <w:rPr>
          <w:b/>
          <w:bCs/>
          <w:noProof/>
        </w:rPr>
      </w:sdtEndPr>
      <w:sdtContent>
        <w:p w14:paraId="22733232" w14:textId="0DEE768D" w:rsidR="006A52FD" w:rsidRPr="00D22DB9" w:rsidRDefault="006A52FD" w:rsidP="00D22DB9">
          <w:pPr>
            <w:pStyle w:val="TOCHeading"/>
            <w:spacing w:line="360" w:lineRule="auto"/>
            <w:rPr>
              <w:rFonts w:ascii="Arial" w:hAnsi="Arial" w:cs="Arial"/>
              <w:sz w:val="24"/>
              <w:szCs w:val="24"/>
            </w:rPr>
          </w:pPr>
          <w:r w:rsidRPr="00D22DB9">
            <w:rPr>
              <w:rFonts w:ascii="Arial" w:hAnsi="Arial" w:cs="Arial"/>
              <w:sz w:val="24"/>
              <w:szCs w:val="24"/>
            </w:rPr>
            <w:t>Contents</w:t>
          </w:r>
        </w:p>
        <w:p w14:paraId="5422A989" w14:textId="715D242C" w:rsidR="00F5476B" w:rsidRDefault="005A1BAA">
          <w:pPr>
            <w:pStyle w:val="TOC1"/>
            <w:tabs>
              <w:tab w:val="right" w:leader="dot" w:pos="9016"/>
            </w:tabs>
            <w:rPr>
              <w:rFonts w:eastAsiaTheme="minorEastAsia"/>
              <w:noProof/>
              <w:sz w:val="24"/>
              <w:szCs w:val="24"/>
              <w:lang w:eastAsia="en-GB"/>
            </w:rPr>
          </w:pPr>
          <w:r w:rsidRPr="00D22DB9">
            <w:rPr>
              <w:rFonts w:ascii="Arial" w:hAnsi="Arial" w:cs="Arial"/>
              <w:sz w:val="24"/>
              <w:szCs w:val="24"/>
            </w:rPr>
            <w:fldChar w:fldCharType="begin"/>
          </w:r>
          <w:r w:rsidRPr="00D22DB9">
            <w:rPr>
              <w:rFonts w:ascii="Arial" w:hAnsi="Arial" w:cs="Arial"/>
              <w:sz w:val="24"/>
              <w:szCs w:val="24"/>
            </w:rPr>
            <w:instrText xml:space="preserve"> TOC \o "1-3" \h \z \u </w:instrText>
          </w:r>
          <w:r w:rsidRPr="00D22DB9">
            <w:rPr>
              <w:rFonts w:ascii="Arial" w:hAnsi="Arial" w:cs="Arial"/>
              <w:sz w:val="24"/>
              <w:szCs w:val="24"/>
            </w:rPr>
            <w:fldChar w:fldCharType="separate"/>
          </w:r>
          <w:hyperlink w:anchor="_Toc98350694" w:history="1">
            <w:r w:rsidR="00F5476B" w:rsidRPr="00371D71">
              <w:rPr>
                <w:rStyle w:val="Hyperlink"/>
                <w:rFonts w:ascii="Arial" w:hAnsi="Arial" w:cs="Arial"/>
                <w:noProof/>
              </w:rPr>
              <w:t>Cover Letter</w:t>
            </w:r>
            <w:r w:rsidR="00F5476B">
              <w:rPr>
                <w:noProof/>
                <w:webHidden/>
              </w:rPr>
              <w:tab/>
            </w:r>
            <w:r w:rsidR="00F5476B">
              <w:rPr>
                <w:noProof/>
                <w:webHidden/>
              </w:rPr>
              <w:fldChar w:fldCharType="begin"/>
            </w:r>
            <w:r w:rsidR="00F5476B">
              <w:rPr>
                <w:noProof/>
                <w:webHidden/>
              </w:rPr>
              <w:instrText xml:space="preserve"> PAGEREF _Toc98350694 \h </w:instrText>
            </w:r>
            <w:r w:rsidR="00F5476B">
              <w:rPr>
                <w:noProof/>
                <w:webHidden/>
              </w:rPr>
            </w:r>
            <w:r w:rsidR="00F5476B">
              <w:rPr>
                <w:noProof/>
                <w:webHidden/>
              </w:rPr>
              <w:fldChar w:fldCharType="separate"/>
            </w:r>
            <w:r w:rsidR="00F5476B">
              <w:rPr>
                <w:noProof/>
                <w:webHidden/>
              </w:rPr>
              <w:t>2</w:t>
            </w:r>
            <w:r w:rsidR="00F5476B">
              <w:rPr>
                <w:noProof/>
                <w:webHidden/>
              </w:rPr>
              <w:fldChar w:fldCharType="end"/>
            </w:r>
          </w:hyperlink>
        </w:p>
        <w:p w14:paraId="50CEC542" w14:textId="388F4566" w:rsidR="00F5476B" w:rsidRDefault="00F5476B">
          <w:pPr>
            <w:pStyle w:val="TOC1"/>
            <w:tabs>
              <w:tab w:val="right" w:leader="dot" w:pos="9016"/>
            </w:tabs>
            <w:rPr>
              <w:rFonts w:eastAsiaTheme="minorEastAsia"/>
              <w:noProof/>
              <w:sz w:val="24"/>
              <w:szCs w:val="24"/>
              <w:lang w:eastAsia="en-GB"/>
            </w:rPr>
          </w:pPr>
          <w:hyperlink w:anchor="_Toc98350695" w:history="1">
            <w:r w:rsidRPr="00371D71">
              <w:rPr>
                <w:rStyle w:val="Hyperlink"/>
                <w:rFonts w:ascii="Arial" w:hAnsi="Arial" w:cs="Arial"/>
                <w:noProof/>
              </w:rPr>
              <w:t>CV Health and Social Care</w:t>
            </w:r>
            <w:r>
              <w:rPr>
                <w:noProof/>
                <w:webHidden/>
              </w:rPr>
              <w:tab/>
            </w:r>
            <w:r>
              <w:rPr>
                <w:noProof/>
                <w:webHidden/>
              </w:rPr>
              <w:fldChar w:fldCharType="begin"/>
            </w:r>
            <w:r>
              <w:rPr>
                <w:noProof/>
                <w:webHidden/>
              </w:rPr>
              <w:instrText xml:space="preserve"> PAGEREF _Toc98350695 \h </w:instrText>
            </w:r>
            <w:r>
              <w:rPr>
                <w:noProof/>
                <w:webHidden/>
              </w:rPr>
            </w:r>
            <w:r>
              <w:rPr>
                <w:noProof/>
                <w:webHidden/>
              </w:rPr>
              <w:fldChar w:fldCharType="separate"/>
            </w:r>
            <w:r>
              <w:rPr>
                <w:noProof/>
                <w:webHidden/>
              </w:rPr>
              <w:t>5</w:t>
            </w:r>
            <w:r>
              <w:rPr>
                <w:noProof/>
                <w:webHidden/>
              </w:rPr>
              <w:fldChar w:fldCharType="end"/>
            </w:r>
          </w:hyperlink>
        </w:p>
        <w:p w14:paraId="277262AC" w14:textId="4211B6BC" w:rsidR="00F5476B" w:rsidRDefault="00F5476B">
          <w:pPr>
            <w:pStyle w:val="TOC1"/>
            <w:tabs>
              <w:tab w:val="right" w:leader="dot" w:pos="9016"/>
            </w:tabs>
            <w:rPr>
              <w:rFonts w:eastAsiaTheme="minorEastAsia"/>
              <w:noProof/>
              <w:sz w:val="24"/>
              <w:szCs w:val="24"/>
              <w:lang w:eastAsia="en-GB"/>
            </w:rPr>
          </w:pPr>
          <w:hyperlink w:anchor="_Toc98350696" w:history="1">
            <w:r w:rsidRPr="00371D71">
              <w:rPr>
                <w:rStyle w:val="Hyperlink"/>
                <w:rFonts w:ascii="Arial" w:hAnsi="Arial" w:cs="Arial"/>
                <w:noProof/>
              </w:rPr>
              <w:t>Elevator Pitch</w:t>
            </w:r>
            <w:r>
              <w:rPr>
                <w:noProof/>
                <w:webHidden/>
              </w:rPr>
              <w:tab/>
            </w:r>
            <w:r>
              <w:rPr>
                <w:noProof/>
                <w:webHidden/>
              </w:rPr>
              <w:fldChar w:fldCharType="begin"/>
            </w:r>
            <w:r>
              <w:rPr>
                <w:noProof/>
                <w:webHidden/>
              </w:rPr>
              <w:instrText xml:space="preserve"> PAGEREF _Toc98350696 \h </w:instrText>
            </w:r>
            <w:r>
              <w:rPr>
                <w:noProof/>
                <w:webHidden/>
              </w:rPr>
            </w:r>
            <w:r>
              <w:rPr>
                <w:noProof/>
                <w:webHidden/>
              </w:rPr>
              <w:fldChar w:fldCharType="separate"/>
            </w:r>
            <w:r>
              <w:rPr>
                <w:noProof/>
                <w:webHidden/>
              </w:rPr>
              <w:t>9</w:t>
            </w:r>
            <w:r>
              <w:rPr>
                <w:noProof/>
                <w:webHidden/>
              </w:rPr>
              <w:fldChar w:fldCharType="end"/>
            </w:r>
          </w:hyperlink>
        </w:p>
        <w:p w14:paraId="6A403753" w14:textId="11749823" w:rsidR="00F5476B" w:rsidRDefault="00F5476B">
          <w:pPr>
            <w:pStyle w:val="TOC1"/>
            <w:tabs>
              <w:tab w:val="right" w:leader="dot" w:pos="9016"/>
            </w:tabs>
            <w:rPr>
              <w:rFonts w:eastAsiaTheme="minorEastAsia"/>
              <w:noProof/>
              <w:sz w:val="24"/>
              <w:szCs w:val="24"/>
              <w:lang w:eastAsia="en-GB"/>
            </w:rPr>
          </w:pPr>
          <w:hyperlink w:anchor="_Toc98350697" w:history="1">
            <w:r w:rsidRPr="00371D71">
              <w:rPr>
                <w:rStyle w:val="Hyperlink"/>
                <w:rFonts w:ascii="Arial" w:hAnsi="Arial" w:cs="Arial"/>
                <w:noProof/>
              </w:rPr>
              <w:t>References</w:t>
            </w:r>
            <w:r>
              <w:rPr>
                <w:noProof/>
                <w:webHidden/>
              </w:rPr>
              <w:tab/>
            </w:r>
            <w:r>
              <w:rPr>
                <w:noProof/>
                <w:webHidden/>
              </w:rPr>
              <w:fldChar w:fldCharType="begin"/>
            </w:r>
            <w:r>
              <w:rPr>
                <w:noProof/>
                <w:webHidden/>
              </w:rPr>
              <w:instrText xml:space="preserve"> PAGEREF _Toc98350697 \h </w:instrText>
            </w:r>
            <w:r>
              <w:rPr>
                <w:noProof/>
                <w:webHidden/>
              </w:rPr>
            </w:r>
            <w:r>
              <w:rPr>
                <w:noProof/>
                <w:webHidden/>
              </w:rPr>
              <w:fldChar w:fldCharType="separate"/>
            </w:r>
            <w:r>
              <w:rPr>
                <w:noProof/>
                <w:webHidden/>
              </w:rPr>
              <w:t>12</w:t>
            </w:r>
            <w:r>
              <w:rPr>
                <w:noProof/>
                <w:webHidden/>
              </w:rPr>
              <w:fldChar w:fldCharType="end"/>
            </w:r>
          </w:hyperlink>
        </w:p>
        <w:p w14:paraId="385976D7" w14:textId="3C9758FF" w:rsidR="006A52FD" w:rsidRPr="00D22DB9" w:rsidRDefault="005A1BAA" w:rsidP="00D22DB9">
          <w:pPr>
            <w:spacing w:line="360" w:lineRule="auto"/>
            <w:rPr>
              <w:rFonts w:ascii="Arial" w:hAnsi="Arial" w:cs="Arial"/>
              <w:sz w:val="24"/>
              <w:szCs w:val="24"/>
            </w:rPr>
          </w:pPr>
          <w:r w:rsidRPr="00D22DB9">
            <w:rPr>
              <w:rFonts w:ascii="Arial" w:hAnsi="Arial" w:cs="Arial"/>
              <w:b/>
              <w:bCs/>
              <w:noProof/>
              <w:sz w:val="24"/>
              <w:szCs w:val="24"/>
              <w:lang w:val="en-US"/>
            </w:rPr>
            <w:fldChar w:fldCharType="end"/>
          </w:r>
        </w:p>
      </w:sdtContent>
    </w:sdt>
    <w:p w14:paraId="364D063E" w14:textId="39BCB925" w:rsidR="000D177F" w:rsidRPr="00D22DB9" w:rsidRDefault="00F5476B" w:rsidP="00D22DB9">
      <w:pPr>
        <w:spacing w:line="360" w:lineRule="auto"/>
        <w:rPr>
          <w:rFonts w:ascii="Arial" w:hAnsi="Arial" w:cs="Arial"/>
          <w:sz w:val="24"/>
          <w:szCs w:val="24"/>
        </w:rPr>
      </w:pPr>
    </w:p>
    <w:p w14:paraId="1817A214" w14:textId="5DB18BD7" w:rsidR="006A52FD" w:rsidRPr="00D22DB9" w:rsidRDefault="006A52FD" w:rsidP="00D22DB9">
      <w:pPr>
        <w:spacing w:line="360" w:lineRule="auto"/>
        <w:rPr>
          <w:rFonts w:ascii="Arial" w:hAnsi="Arial" w:cs="Arial"/>
          <w:sz w:val="24"/>
          <w:szCs w:val="24"/>
        </w:rPr>
      </w:pPr>
    </w:p>
    <w:p w14:paraId="7F4EA83E" w14:textId="07995D5F" w:rsidR="006A52FD" w:rsidRPr="00D22DB9" w:rsidRDefault="006A52FD" w:rsidP="00D22DB9">
      <w:pPr>
        <w:spacing w:line="360" w:lineRule="auto"/>
        <w:rPr>
          <w:rFonts w:ascii="Arial" w:hAnsi="Arial" w:cs="Arial"/>
          <w:sz w:val="24"/>
          <w:szCs w:val="24"/>
        </w:rPr>
      </w:pPr>
    </w:p>
    <w:p w14:paraId="219FA8F4" w14:textId="05216F43" w:rsidR="006A52FD" w:rsidRPr="00D22DB9" w:rsidRDefault="006A52FD" w:rsidP="00D22DB9">
      <w:pPr>
        <w:spacing w:line="360" w:lineRule="auto"/>
        <w:rPr>
          <w:rFonts w:ascii="Arial" w:hAnsi="Arial" w:cs="Arial"/>
          <w:sz w:val="24"/>
          <w:szCs w:val="24"/>
        </w:rPr>
      </w:pPr>
    </w:p>
    <w:p w14:paraId="6EB60FEA" w14:textId="598D7526" w:rsidR="006A52FD" w:rsidRPr="00D22DB9" w:rsidRDefault="006A52FD" w:rsidP="00D22DB9">
      <w:pPr>
        <w:spacing w:line="360" w:lineRule="auto"/>
        <w:rPr>
          <w:rFonts w:ascii="Arial" w:hAnsi="Arial" w:cs="Arial"/>
          <w:sz w:val="24"/>
          <w:szCs w:val="24"/>
        </w:rPr>
      </w:pPr>
    </w:p>
    <w:p w14:paraId="22D4176F" w14:textId="3D93D4FE" w:rsidR="006A52FD" w:rsidRPr="00D22DB9" w:rsidRDefault="006A52FD" w:rsidP="00D22DB9">
      <w:pPr>
        <w:spacing w:line="360" w:lineRule="auto"/>
        <w:rPr>
          <w:rFonts w:ascii="Arial" w:hAnsi="Arial" w:cs="Arial"/>
          <w:sz w:val="24"/>
          <w:szCs w:val="24"/>
        </w:rPr>
      </w:pPr>
    </w:p>
    <w:p w14:paraId="6B5EDBAE" w14:textId="311E8006" w:rsidR="006A52FD" w:rsidRPr="00D22DB9" w:rsidRDefault="006A52FD" w:rsidP="00D22DB9">
      <w:pPr>
        <w:spacing w:line="360" w:lineRule="auto"/>
        <w:rPr>
          <w:rFonts w:ascii="Arial" w:hAnsi="Arial" w:cs="Arial"/>
          <w:sz w:val="24"/>
          <w:szCs w:val="24"/>
        </w:rPr>
      </w:pPr>
    </w:p>
    <w:p w14:paraId="7A222989" w14:textId="0BA0784A" w:rsidR="006A52FD" w:rsidRPr="00D22DB9" w:rsidRDefault="006A52FD" w:rsidP="00D22DB9">
      <w:pPr>
        <w:spacing w:line="360" w:lineRule="auto"/>
        <w:rPr>
          <w:rFonts w:ascii="Arial" w:hAnsi="Arial" w:cs="Arial"/>
          <w:sz w:val="24"/>
          <w:szCs w:val="24"/>
        </w:rPr>
      </w:pPr>
    </w:p>
    <w:p w14:paraId="26336AC1" w14:textId="1D93269D" w:rsidR="006A52FD" w:rsidRPr="00D22DB9" w:rsidRDefault="006A52FD" w:rsidP="00D22DB9">
      <w:pPr>
        <w:spacing w:line="360" w:lineRule="auto"/>
        <w:rPr>
          <w:rFonts w:ascii="Arial" w:hAnsi="Arial" w:cs="Arial"/>
          <w:sz w:val="24"/>
          <w:szCs w:val="24"/>
        </w:rPr>
      </w:pPr>
    </w:p>
    <w:p w14:paraId="313D06DD" w14:textId="0D3D1E1C" w:rsidR="006A52FD" w:rsidRPr="00D22DB9" w:rsidRDefault="006A52FD" w:rsidP="00D22DB9">
      <w:pPr>
        <w:spacing w:line="360" w:lineRule="auto"/>
        <w:rPr>
          <w:rFonts w:ascii="Arial" w:hAnsi="Arial" w:cs="Arial"/>
          <w:sz w:val="24"/>
          <w:szCs w:val="24"/>
        </w:rPr>
      </w:pPr>
    </w:p>
    <w:p w14:paraId="7CB8D922" w14:textId="5A6ED9B2" w:rsidR="006A52FD" w:rsidRPr="00D22DB9" w:rsidRDefault="006A52FD" w:rsidP="00D22DB9">
      <w:pPr>
        <w:spacing w:line="360" w:lineRule="auto"/>
        <w:rPr>
          <w:rFonts w:ascii="Arial" w:hAnsi="Arial" w:cs="Arial"/>
          <w:sz w:val="24"/>
          <w:szCs w:val="24"/>
        </w:rPr>
      </w:pPr>
    </w:p>
    <w:p w14:paraId="69A274AD" w14:textId="18630A16" w:rsidR="006A52FD" w:rsidRPr="00D22DB9" w:rsidRDefault="006A52FD" w:rsidP="00D22DB9">
      <w:pPr>
        <w:spacing w:line="360" w:lineRule="auto"/>
        <w:rPr>
          <w:rFonts w:ascii="Arial" w:hAnsi="Arial" w:cs="Arial"/>
          <w:sz w:val="24"/>
          <w:szCs w:val="24"/>
        </w:rPr>
      </w:pPr>
    </w:p>
    <w:p w14:paraId="2A869D6C" w14:textId="09521141" w:rsidR="006A52FD" w:rsidRPr="00D22DB9" w:rsidRDefault="006A52FD" w:rsidP="00D22DB9">
      <w:pPr>
        <w:spacing w:line="360" w:lineRule="auto"/>
        <w:rPr>
          <w:rFonts w:ascii="Arial" w:hAnsi="Arial" w:cs="Arial"/>
          <w:sz w:val="24"/>
          <w:szCs w:val="24"/>
        </w:rPr>
      </w:pPr>
    </w:p>
    <w:p w14:paraId="2C6C9600" w14:textId="5CC337FE" w:rsidR="006A52FD" w:rsidRPr="00D22DB9" w:rsidRDefault="006A52FD" w:rsidP="00D22DB9">
      <w:pPr>
        <w:spacing w:line="360" w:lineRule="auto"/>
        <w:rPr>
          <w:rFonts w:ascii="Arial" w:hAnsi="Arial" w:cs="Arial"/>
          <w:sz w:val="24"/>
          <w:szCs w:val="24"/>
        </w:rPr>
      </w:pPr>
    </w:p>
    <w:p w14:paraId="4847FBBE" w14:textId="0C917427" w:rsidR="006A52FD" w:rsidRPr="00D22DB9" w:rsidRDefault="006A52FD" w:rsidP="00D22DB9">
      <w:pPr>
        <w:spacing w:line="360" w:lineRule="auto"/>
        <w:rPr>
          <w:rFonts w:ascii="Arial" w:hAnsi="Arial" w:cs="Arial"/>
          <w:sz w:val="24"/>
          <w:szCs w:val="24"/>
        </w:rPr>
      </w:pPr>
    </w:p>
    <w:p w14:paraId="4321C4A0" w14:textId="0180FA68" w:rsidR="006A52FD" w:rsidRPr="00D22DB9" w:rsidRDefault="006A52FD" w:rsidP="00D22DB9">
      <w:pPr>
        <w:spacing w:line="360" w:lineRule="auto"/>
        <w:rPr>
          <w:rFonts w:ascii="Arial" w:hAnsi="Arial" w:cs="Arial"/>
          <w:sz w:val="24"/>
          <w:szCs w:val="24"/>
        </w:rPr>
      </w:pPr>
    </w:p>
    <w:p w14:paraId="4C1317CF" w14:textId="13854A9A" w:rsidR="006A52FD" w:rsidRPr="00D22DB9" w:rsidRDefault="006A52FD" w:rsidP="00D22DB9">
      <w:pPr>
        <w:spacing w:line="360" w:lineRule="auto"/>
        <w:rPr>
          <w:rFonts w:ascii="Arial" w:hAnsi="Arial" w:cs="Arial"/>
          <w:sz w:val="24"/>
          <w:szCs w:val="24"/>
        </w:rPr>
      </w:pPr>
    </w:p>
    <w:p w14:paraId="7B8BB22F" w14:textId="393FB6C7" w:rsidR="006A52FD" w:rsidRPr="00D22DB9" w:rsidRDefault="006A52FD" w:rsidP="00D22DB9">
      <w:pPr>
        <w:spacing w:line="360" w:lineRule="auto"/>
        <w:rPr>
          <w:rFonts w:ascii="Arial" w:hAnsi="Arial" w:cs="Arial"/>
          <w:sz w:val="24"/>
          <w:szCs w:val="24"/>
        </w:rPr>
      </w:pPr>
    </w:p>
    <w:p w14:paraId="5C53B3F4" w14:textId="122B724F" w:rsidR="006A52FD" w:rsidRPr="00D22DB9" w:rsidRDefault="006A52FD" w:rsidP="00D22DB9">
      <w:pPr>
        <w:spacing w:line="360" w:lineRule="auto"/>
        <w:rPr>
          <w:rFonts w:ascii="Arial" w:hAnsi="Arial" w:cs="Arial"/>
          <w:sz w:val="24"/>
          <w:szCs w:val="24"/>
        </w:rPr>
      </w:pPr>
    </w:p>
    <w:p w14:paraId="27CCEBEF" w14:textId="7B84023E" w:rsidR="006A52FD" w:rsidRPr="00D22DB9" w:rsidRDefault="006A52FD" w:rsidP="00D22DB9">
      <w:pPr>
        <w:spacing w:line="360" w:lineRule="auto"/>
        <w:rPr>
          <w:rFonts w:ascii="Arial" w:hAnsi="Arial" w:cs="Arial"/>
          <w:sz w:val="24"/>
          <w:szCs w:val="24"/>
        </w:rPr>
      </w:pPr>
    </w:p>
    <w:p w14:paraId="3B031ECB" w14:textId="133FCB5D" w:rsidR="006A52FD" w:rsidRPr="00D22DB9" w:rsidRDefault="00B26158" w:rsidP="00D22DB9">
      <w:pPr>
        <w:pStyle w:val="Heading1"/>
        <w:spacing w:line="360" w:lineRule="auto"/>
        <w:rPr>
          <w:rFonts w:ascii="Arial" w:hAnsi="Arial" w:cs="Arial"/>
          <w:sz w:val="24"/>
          <w:szCs w:val="24"/>
        </w:rPr>
      </w:pPr>
      <w:bookmarkStart w:id="0" w:name="_Toc98350694"/>
      <w:r w:rsidRPr="00D22DB9">
        <w:rPr>
          <w:rFonts w:ascii="Arial" w:hAnsi="Arial" w:cs="Arial"/>
          <w:sz w:val="24"/>
          <w:szCs w:val="24"/>
        </w:rPr>
        <w:lastRenderedPageBreak/>
        <w:t>Cover Letter</w:t>
      </w:r>
      <w:bookmarkEnd w:id="0"/>
    </w:p>
    <w:p w14:paraId="11696C3B" w14:textId="1469C4D0" w:rsidR="00B26158" w:rsidRPr="00D22DB9" w:rsidRDefault="00B26158" w:rsidP="00D22DB9">
      <w:pPr>
        <w:spacing w:line="360" w:lineRule="auto"/>
        <w:rPr>
          <w:rFonts w:ascii="Arial" w:hAnsi="Arial" w:cs="Arial"/>
          <w:sz w:val="24"/>
          <w:szCs w:val="24"/>
        </w:rPr>
      </w:pPr>
    </w:p>
    <w:p w14:paraId="38B02DF0" w14:textId="1438BCE9" w:rsidR="00B26158" w:rsidRPr="00D22DB9" w:rsidRDefault="00B26158" w:rsidP="00D22DB9">
      <w:pPr>
        <w:spacing w:line="360" w:lineRule="auto"/>
        <w:rPr>
          <w:rFonts w:ascii="Arial" w:hAnsi="Arial" w:cs="Arial"/>
          <w:sz w:val="24"/>
          <w:szCs w:val="24"/>
        </w:rPr>
      </w:pPr>
      <w:r w:rsidRPr="00D22DB9">
        <w:rPr>
          <w:rFonts w:ascii="Arial" w:hAnsi="Arial" w:cs="Arial"/>
          <w:sz w:val="24"/>
          <w:szCs w:val="24"/>
        </w:rPr>
        <w:t>To whom it may concern,</w:t>
      </w:r>
    </w:p>
    <w:p w14:paraId="5FB3FCA0" w14:textId="16EF78FE" w:rsidR="00B26158" w:rsidRPr="00D22DB9" w:rsidRDefault="00B26158" w:rsidP="00D22DB9">
      <w:pPr>
        <w:spacing w:line="360" w:lineRule="auto"/>
        <w:rPr>
          <w:rFonts w:ascii="Arial" w:hAnsi="Arial" w:cs="Arial"/>
          <w:sz w:val="24"/>
          <w:szCs w:val="24"/>
        </w:rPr>
      </w:pPr>
    </w:p>
    <w:p w14:paraId="08086762" w14:textId="6F808BFC" w:rsidR="00C7194D" w:rsidRPr="00D22DB9" w:rsidRDefault="00C7194D" w:rsidP="00D22DB9">
      <w:pPr>
        <w:spacing w:line="360" w:lineRule="auto"/>
        <w:rPr>
          <w:rFonts w:ascii="Arial" w:hAnsi="Arial" w:cs="Arial"/>
          <w:sz w:val="24"/>
          <w:szCs w:val="24"/>
        </w:rPr>
      </w:pPr>
      <w:r w:rsidRPr="00D22DB9">
        <w:rPr>
          <w:rFonts w:ascii="Arial" w:hAnsi="Arial" w:cs="Arial"/>
          <w:sz w:val="24"/>
          <w:szCs w:val="24"/>
        </w:rPr>
        <w:t xml:space="preserve">Dear company, since I found out that there was an open job opportunity for </w:t>
      </w:r>
      <w:r w:rsidR="004D4EFF" w:rsidRPr="00D22DB9">
        <w:rPr>
          <w:rFonts w:ascii="Arial" w:hAnsi="Arial" w:cs="Arial"/>
          <w:sz w:val="24"/>
          <w:szCs w:val="24"/>
        </w:rPr>
        <w:t>non-experienced</w:t>
      </w:r>
      <w:r w:rsidRPr="00D22DB9">
        <w:rPr>
          <w:rFonts w:ascii="Arial" w:hAnsi="Arial" w:cs="Arial"/>
          <w:sz w:val="24"/>
          <w:szCs w:val="24"/>
        </w:rPr>
        <w:t xml:space="preserve"> graduates in Health and Social Care to work as a Family Support </w:t>
      </w:r>
      <w:r w:rsidR="00B2277B" w:rsidRPr="00D22DB9">
        <w:rPr>
          <w:rFonts w:ascii="Arial" w:hAnsi="Arial" w:cs="Arial"/>
          <w:sz w:val="24"/>
          <w:szCs w:val="24"/>
        </w:rPr>
        <w:t>Worker,</w:t>
      </w:r>
      <w:r w:rsidRPr="00D22DB9">
        <w:rPr>
          <w:rFonts w:ascii="Arial" w:hAnsi="Arial" w:cs="Arial"/>
          <w:sz w:val="24"/>
          <w:szCs w:val="24"/>
        </w:rPr>
        <w:t xml:space="preserve"> I did not think twice on applying for the position as it sounded exciting and challenging at the same time.</w:t>
      </w:r>
    </w:p>
    <w:p w14:paraId="3173C99E" w14:textId="5FC2617B" w:rsidR="00C72D3F" w:rsidRPr="00D22DB9" w:rsidRDefault="00C7194D" w:rsidP="00D22DB9">
      <w:pPr>
        <w:spacing w:line="360" w:lineRule="auto"/>
        <w:rPr>
          <w:rFonts w:ascii="Arial" w:hAnsi="Arial" w:cs="Arial"/>
          <w:sz w:val="24"/>
          <w:szCs w:val="24"/>
        </w:rPr>
      </w:pPr>
      <w:r w:rsidRPr="00D22DB9">
        <w:rPr>
          <w:rFonts w:ascii="Arial" w:hAnsi="Arial" w:cs="Arial"/>
          <w:sz w:val="24"/>
          <w:szCs w:val="24"/>
        </w:rPr>
        <w:t>Although I’m an entry level applicant</w:t>
      </w:r>
      <w:r w:rsidR="00C72D3F" w:rsidRPr="00D22DB9">
        <w:rPr>
          <w:rFonts w:ascii="Arial" w:hAnsi="Arial" w:cs="Arial"/>
          <w:sz w:val="24"/>
          <w:szCs w:val="24"/>
        </w:rPr>
        <w:t xml:space="preserve">, I’m </w:t>
      </w:r>
      <w:r w:rsidR="004D4EFF" w:rsidRPr="00D22DB9">
        <w:rPr>
          <w:rFonts w:ascii="Arial" w:hAnsi="Arial" w:cs="Arial"/>
          <w:sz w:val="24"/>
          <w:szCs w:val="24"/>
        </w:rPr>
        <w:t>passionate</w:t>
      </w:r>
      <w:r w:rsidR="00C72D3F" w:rsidRPr="00D22DB9">
        <w:rPr>
          <w:rFonts w:ascii="Arial" w:hAnsi="Arial" w:cs="Arial"/>
          <w:sz w:val="24"/>
          <w:szCs w:val="24"/>
        </w:rPr>
        <w:t xml:space="preserve"> about family support and in special cases involving domestic abuse as I believe it can be life changing for the families assessed and really rewarding for the agencies and professionals involved.</w:t>
      </w:r>
    </w:p>
    <w:p w14:paraId="0D6E7AD1" w14:textId="588F2EBF" w:rsidR="00E12274" w:rsidRPr="00D22DB9" w:rsidRDefault="00C72D3F" w:rsidP="00D22DB9">
      <w:pPr>
        <w:spacing w:line="360" w:lineRule="auto"/>
        <w:rPr>
          <w:rFonts w:ascii="Arial" w:hAnsi="Arial" w:cs="Arial"/>
          <w:sz w:val="24"/>
          <w:szCs w:val="24"/>
        </w:rPr>
      </w:pPr>
      <w:r w:rsidRPr="00D22DB9">
        <w:rPr>
          <w:rFonts w:ascii="Arial" w:hAnsi="Arial" w:cs="Arial"/>
          <w:sz w:val="24"/>
          <w:szCs w:val="24"/>
        </w:rPr>
        <w:t xml:space="preserve">As a professional before achieving my degree I worked in several leadership and operational roles in different fields such as customer service </w:t>
      </w:r>
      <w:r w:rsidR="003D6599" w:rsidRPr="00D22DB9">
        <w:rPr>
          <w:rFonts w:ascii="Arial" w:hAnsi="Arial" w:cs="Arial"/>
          <w:sz w:val="24"/>
          <w:szCs w:val="24"/>
        </w:rPr>
        <w:t xml:space="preserve">and hospitality </w:t>
      </w:r>
      <w:r w:rsidRPr="00D22DB9">
        <w:rPr>
          <w:rFonts w:ascii="Arial" w:hAnsi="Arial" w:cs="Arial"/>
          <w:sz w:val="24"/>
          <w:szCs w:val="24"/>
        </w:rPr>
        <w:t xml:space="preserve">for educational institutions including </w:t>
      </w:r>
      <w:r w:rsidR="00290AEE" w:rsidRPr="00D22DB9">
        <w:rPr>
          <w:rFonts w:ascii="Arial" w:hAnsi="Arial" w:cs="Arial"/>
          <w:sz w:val="24"/>
          <w:szCs w:val="24"/>
        </w:rPr>
        <w:t>a</w:t>
      </w:r>
      <w:r w:rsidRPr="00D22DB9">
        <w:rPr>
          <w:rFonts w:ascii="Arial" w:hAnsi="Arial" w:cs="Arial"/>
          <w:sz w:val="24"/>
          <w:szCs w:val="24"/>
        </w:rPr>
        <w:t xml:space="preserve"> Special Needs Primary School</w:t>
      </w:r>
      <w:r w:rsidR="00E12274" w:rsidRPr="00D22DB9">
        <w:rPr>
          <w:rFonts w:ascii="Arial" w:hAnsi="Arial" w:cs="Arial"/>
          <w:sz w:val="24"/>
          <w:szCs w:val="24"/>
        </w:rPr>
        <w:t xml:space="preserve"> </w:t>
      </w:r>
      <w:proofErr w:type="gramStart"/>
      <w:r w:rsidR="00E12274" w:rsidRPr="00D22DB9">
        <w:rPr>
          <w:rFonts w:ascii="Arial" w:hAnsi="Arial" w:cs="Arial"/>
          <w:sz w:val="24"/>
          <w:szCs w:val="24"/>
        </w:rPr>
        <w:t>where as</w:t>
      </w:r>
      <w:proofErr w:type="gramEnd"/>
      <w:r w:rsidR="00E12274" w:rsidRPr="00D22DB9">
        <w:rPr>
          <w:rFonts w:ascii="Arial" w:hAnsi="Arial" w:cs="Arial"/>
          <w:sz w:val="24"/>
          <w:szCs w:val="24"/>
        </w:rPr>
        <w:t xml:space="preserve"> a Catering Supervisor apart from cooking and managing the kitchen staff I had the duty to make sure the children were kept safe during that period of time putting in practice safeguarding training provided by the school to all staff members.</w:t>
      </w:r>
    </w:p>
    <w:p w14:paraId="7C016D34" w14:textId="038886CB" w:rsidR="00B26158" w:rsidRPr="00D22DB9" w:rsidRDefault="00E12274" w:rsidP="00D22DB9">
      <w:pPr>
        <w:spacing w:line="360" w:lineRule="auto"/>
        <w:rPr>
          <w:rFonts w:ascii="Arial" w:hAnsi="Arial" w:cs="Arial"/>
          <w:sz w:val="24"/>
          <w:szCs w:val="24"/>
        </w:rPr>
      </w:pPr>
      <w:r w:rsidRPr="00D22DB9">
        <w:rPr>
          <w:rFonts w:ascii="Arial" w:hAnsi="Arial" w:cs="Arial"/>
          <w:sz w:val="24"/>
          <w:szCs w:val="24"/>
        </w:rPr>
        <w:t xml:space="preserve">Throughout these two years where </w:t>
      </w:r>
      <w:r w:rsidR="00A6232F" w:rsidRPr="00D22DB9">
        <w:rPr>
          <w:rFonts w:ascii="Arial" w:hAnsi="Arial" w:cs="Arial"/>
          <w:sz w:val="24"/>
          <w:szCs w:val="24"/>
        </w:rPr>
        <w:t xml:space="preserve">I </w:t>
      </w:r>
      <w:r w:rsidRPr="00D22DB9">
        <w:rPr>
          <w:rFonts w:ascii="Arial" w:hAnsi="Arial" w:cs="Arial"/>
          <w:sz w:val="24"/>
          <w:szCs w:val="24"/>
        </w:rPr>
        <w:t xml:space="preserve">spent majority of the time in this specific </w:t>
      </w:r>
      <w:r w:rsidR="003D6599" w:rsidRPr="00D22DB9">
        <w:rPr>
          <w:rFonts w:ascii="Arial" w:hAnsi="Arial" w:cs="Arial"/>
          <w:sz w:val="24"/>
          <w:szCs w:val="24"/>
        </w:rPr>
        <w:t>school,</w:t>
      </w:r>
      <w:r w:rsidRPr="00D22DB9">
        <w:rPr>
          <w:rFonts w:ascii="Arial" w:hAnsi="Arial" w:cs="Arial"/>
          <w:sz w:val="24"/>
          <w:szCs w:val="24"/>
        </w:rPr>
        <w:t xml:space="preserve"> I got to know the children and some of their stories and reasons for them to be there which grown within myself empathy and sense of need to do more, and </w:t>
      </w:r>
      <w:r w:rsidR="004274DA" w:rsidRPr="00D22DB9">
        <w:rPr>
          <w:rFonts w:ascii="Arial" w:hAnsi="Arial" w:cs="Arial"/>
          <w:sz w:val="24"/>
          <w:szCs w:val="24"/>
        </w:rPr>
        <w:t>it led me to work towards my degree in Health and Social Care</w:t>
      </w:r>
      <w:r w:rsidR="00C72D3F" w:rsidRPr="00D22DB9">
        <w:rPr>
          <w:rFonts w:ascii="Arial" w:hAnsi="Arial" w:cs="Arial"/>
          <w:sz w:val="24"/>
          <w:szCs w:val="24"/>
        </w:rPr>
        <w:t xml:space="preserve"> </w:t>
      </w:r>
      <w:r w:rsidR="004274DA" w:rsidRPr="00D22DB9">
        <w:rPr>
          <w:rFonts w:ascii="Arial" w:hAnsi="Arial" w:cs="Arial"/>
          <w:sz w:val="24"/>
          <w:szCs w:val="24"/>
        </w:rPr>
        <w:t>to support vulnerable children and families</w:t>
      </w:r>
      <w:r w:rsidR="00C7194D" w:rsidRPr="00D22DB9">
        <w:rPr>
          <w:rFonts w:ascii="Arial" w:hAnsi="Arial" w:cs="Arial"/>
          <w:sz w:val="24"/>
          <w:szCs w:val="24"/>
        </w:rPr>
        <w:t xml:space="preserve"> </w:t>
      </w:r>
      <w:r w:rsidR="004274DA" w:rsidRPr="00D22DB9">
        <w:rPr>
          <w:rFonts w:ascii="Arial" w:hAnsi="Arial" w:cs="Arial"/>
          <w:sz w:val="24"/>
          <w:szCs w:val="24"/>
        </w:rPr>
        <w:t xml:space="preserve">and ease impact of </w:t>
      </w:r>
      <w:r w:rsidR="004D4EFF" w:rsidRPr="00D22DB9">
        <w:rPr>
          <w:rFonts w:ascii="Arial" w:hAnsi="Arial" w:cs="Arial"/>
          <w:sz w:val="24"/>
          <w:szCs w:val="24"/>
        </w:rPr>
        <w:t>adult’s</w:t>
      </w:r>
      <w:r w:rsidR="004274DA" w:rsidRPr="00D22DB9">
        <w:rPr>
          <w:rFonts w:ascii="Arial" w:hAnsi="Arial" w:cs="Arial"/>
          <w:sz w:val="24"/>
          <w:szCs w:val="24"/>
        </w:rPr>
        <w:t xml:space="preserve"> decisions and actions in children’s life and vice and versa.</w:t>
      </w:r>
    </w:p>
    <w:p w14:paraId="79472761" w14:textId="429963F2" w:rsidR="004274DA" w:rsidRPr="00D22DB9" w:rsidRDefault="004274DA" w:rsidP="00D22DB9">
      <w:pPr>
        <w:spacing w:line="360" w:lineRule="auto"/>
        <w:rPr>
          <w:rFonts w:ascii="Arial" w:hAnsi="Arial" w:cs="Arial"/>
          <w:sz w:val="24"/>
          <w:szCs w:val="24"/>
        </w:rPr>
      </w:pPr>
      <w:r w:rsidRPr="00D22DB9">
        <w:rPr>
          <w:rFonts w:ascii="Arial" w:hAnsi="Arial" w:cs="Arial"/>
          <w:sz w:val="24"/>
          <w:szCs w:val="24"/>
        </w:rPr>
        <w:t xml:space="preserve">I’m very excited about beginning a new career and very open to learn and develop even more, gaining experience while learning alongside more experienced Support Workers as </w:t>
      </w:r>
      <w:r w:rsidR="004D4EFF" w:rsidRPr="00D22DB9">
        <w:rPr>
          <w:rFonts w:ascii="Arial" w:hAnsi="Arial" w:cs="Arial"/>
          <w:sz w:val="24"/>
          <w:szCs w:val="24"/>
        </w:rPr>
        <w:t>stated in the position advert.</w:t>
      </w:r>
    </w:p>
    <w:p w14:paraId="4D9F4544" w14:textId="085EFFE7" w:rsidR="00A96A90" w:rsidRPr="00D22DB9" w:rsidRDefault="004D4EFF" w:rsidP="00D22DB9">
      <w:pPr>
        <w:spacing w:line="360" w:lineRule="auto"/>
        <w:rPr>
          <w:rFonts w:ascii="Arial" w:hAnsi="Arial" w:cs="Arial"/>
          <w:sz w:val="24"/>
          <w:szCs w:val="24"/>
        </w:rPr>
      </w:pPr>
      <w:r w:rsidRPr="00D22DB9">
        <w:rPr>
          <w:rFonts w:ascii="Arial" w:hAnsi="Arial" w:cs="Arial"/>
          <w:sz w:val="24"/>
          <w:szCs w:val="24"/>
        </w:rPr>
        <w:t xml:space="preserve">Within my professional life I gained skills such </w:t>
      </w:r>
      <w:r w:rsidR="00A96A90" w:rsidRPr="00D22DB9">
        <w:rPr>
          <w:rFonts w:ascii="Arial" w:hAnsi="Arial" w:cs="Arial"/>
          <w:sz w:val="24"/>
          <w:szCs w:val="24"/>
        </w:rPr>
        <w:t>as:</w:t>
      </w:r>
    </w:p>
    <w:p w14:paraId="558310FD" w14:textId="77777777" w:rsidR="00A96A90" w:rsidRPr="00D22DB9" w:rsidRDefault="00A96A90" w:rsidP="00D22DB9">
      <w:pPr>
        <w:pStyle w:val="ListParagraph"/>
        <w:numPr>
          <w:ilvl w:val="0"/>
          <w:numId w:val="2"/>
        </w:numPr>
        <w:spacing w:line="360" w:lineRule="auto"/>
        <w:rPr>
          <w:rFonts w:ascii="Arial" w:hAnsi="Arial" w:cs="Arial"/>
          <w:sz w:val="24"/>
          <w:szCs w:val="24"/>
        </w:rPr>
      </w:pPr>
      <w:r w:rsidRPr="00D22DB9">
        <w:rPr>
          <w:rFonts w:ascii="Arial" w:hAnsi="Arial" w:cs="Arial"/>
          <w:sz w:val="24"/>
          <w:szCs w:val="24"/>
        </w:rPr>
        <w:t>Effective C</w:t>
      </w:r>
      <w:r w:rsidR="004D4EFF" w:rsidRPr="00D22DB9">
        <w:rPr>
          <w:rFonts w:ascii="Arial" w:hAnsi="Arial" w:cs="Arial"/>
          <w:sz w:val="24"/>
          <w:szCs w:val="24"/>
        </w:rPr>
        <w:t>ommunication very necessary in all type of field</w:t>
      </w:r>
    </w:p>
    <w:p w14:paraId="0A9D8BA0" w14:textId="77777777" w:rsidR="00A96A90" w:rsidRPr="00D22DB9" w:rsidRDefault="00A96A90" w:rsidP="00D22DB9">
      <w:pPr>
        <w:pStyle w:val="ListParagraph"/>
        <w:numPr>
          <w:ilvl w:val="0"/>
          <w:numId w:val="2"/>
        </w:numPr>
        <w:spacing w:line="360" w:lineRule="auto"/>
        <w:rPr>
          <w:rFonts w:ascii="Arial" w:hAnsi="Arial" w:cs="Arial"/>
          <w:sz w:val="24"/>
          <w:szCs w:val="24"/>
        </w:rPr>
      </w:pPr>
      <w:r w:rsidRPr="00D22DB9">
        <w:rPr>
          <w:rFonts w:ascii="Arial" w:hAnsi="Arial" w:cs="Arial"/>
          <w:sz w:val="24"/>
          <w:szCs w:val="24"/>
        </w:rPr>
        <w:t>E</w:t>
      </w:r>
      <w:r w:rsidR="004D4EFF" w:rsidRPr="00D22DB9">
        <w:rPr>
          <w:rFonts w:ascii="Arial" w:hAnsi="Arial" w:cs="Arial"/>
          <w:sz w:val="24"/>
          <w:szCs w:val="24"/>
        </w:rPr>
        <w:t>ffective decision making, improved with university learning techniques</w:t>
      </w:r>
    </w:p>
    <w:p w14:paraId="39C1E685" w14:textId="77777777" w:rsidR="00A96A90" w:rsidRPr="00D22DB9" w:rsidRDefault="00A96A90" w:rsidP="00D22DB9">
      <w:pPr>
        <w:pStyle w:val="ListParagraph"/>
        <w:numPr>
          <w:ilvl w:val="0"/>
          <w:numId w:val="2"/>
        </w:numPr>
        <w:spacing w:line="360" w:lineRule="auto"/>
        <w:rPr>
          <w:rFonts w:ascii="Arial" w:hAnsi="Arial" w:cs="Arial"/>
          <w:sz w:val="24"/>
          <w:szCs w:val="24"/>
        </w:rPr>
      </w:pPr>
      <w:r w:rsidRPr="00D22DB9">
        <w:rPr>
          <w:rFonts w:ascii="Arial" w:hAnsi="Arial" w:cs="Arial"/>
          <w:sz w:val="24"/>
          <w:szCs w:val="24"/>
        </w:rPr>
        <w:t>E</w:t>
      </w:r>
      <w:r w:rsidR="003354B4" w:rsidRPr="00D22DB9">
        <w:rPr>
          <w:rFonts w:ascii="Arial" w:hAnsi="Arial" w:cs="Arial"/>
          <w:sz w:val="24"/>
          <w:szCs w:val="24"/>
        </w:rPr>
        <w:t>ffective teamworking</w:t>
      </w:r>
    </w:p>
    <w:p w14:paraId="161F2874" w14:textId="77777777" w:rsidR="00A96A90" w:rsidRPr="00D22DB9" w:rsidRDefault="00A96A90" w:rsidP="00D22DB9">
      <w:pPr>
        <w:pStyle w:val="ListParagraph"/>
        <w:numPr>
          <w:ilvl w:val="0"/>
          <w:numId w:val="2"/>
        </w:numPr>
        <w:spacing w:line="360" w:lineRule="auto"/>
        <w:rPr>
          <w:rFonts w:ascii="Arial" w:hAnsi="Arial" w:cs="Arial"/>
          <w:sz w:val="24"/>
          <w:szCs w:val="24"/>
        </w:rPr>
      </w:pPr>
      <w:r w:rsidRPr="00D22DB9">
        <w:rPr>
          <w:rFonts w:ascii="Arial" w:hAnsi="Arial" w:cs="Arial"/>
          <w:sz w:val="24"/>
          <w:szCs w:val="24"/>
        </w:rPr>
        <w:lastRenderedPageBreak/>
        <w:t>Effective leadership</w:t>
      </w:r>
      <w:r w:rsidR="004D4EFF" w:rsidRPr="00D22DB9">
        <w:rPr>
          <w:rFonts w:ascii="Arial" w:hAnsi="Arial" w:cs="Arial"/>
          <w:sz w:val="24"/>
          <w:szCs w:val="24"/>
        </w:rPr>
        <w:t xml:space="preserve"> </w:t>
      </w:r>
    </w:p>
    <w:p w14:paraId="119C186D" w14:textId="4E7847A1" w:rsidR="004D4EFF" w:rsidRPr="00D22DB9" w:rsidRDefault="00A96A90" w:rsidP="00D22DB9">
      <w:pPr>
        <w:pStyle w:val="ListParagraph"/>
        <w:numPr>
          <w:ilvl w:val="0"/>
          <w:numId w:val="2"/>
        </w:numPr>
        <w:spacing w:line="360" w:lineRule="auto"/>
        <w:rPr>
          <w:rFonts w:ascii="Arial" w:hAnsi="Arial" w:cs="Arial"/>
          <w:sz w:val="24"/>
          <w:szCs w:val="24"/>
        </w:rPr>
      </w:pPr>
      <w:r w:rsidRPr="00D22DB9">
        <w:rPr>
          <w:rFonts w:ascii="Arial" w:hAnsi="Arial" w:cs="Arial"/>
          <w:sz w:val="24"/>
          <w:szCs w:val="24"/>
        </w:rPr>
        <w:t>E</w:t>
      </w:r>
      <w:r w:rsidR="004D4EFF" w:rsidRPr="00D22DB9">
        <w:rPr>
          <w:rFonts w:ascii="Arial" w:hAnsi="Arial" w:cs="Arial"/>
          <w:sz w:val="24"/>
          <w:szCs w:val="24"/>
        </w:rPr>
        <w:t>ffective problem solving</w:t>
      </w:r>
    </w:p>
    <w:p w14:paraId="52CE6EC4" w14:textId="77777777" w:rsidR="00930D38" w:rsidRPr="00D22DB9" w:rsidRDefault="004D4EFF" w:rsidP="00D22DB9">
      <w:pPr>
        <w:spacing w:line="360" w:lineRule="auto"/>
        <w:rPr>
          <w:rFonts w:ascii="Arial" w:hAnsi="Arial" w:cs="Arial"/>
          <w:sz w:val="24"/>
          <w:szCs w:val="24"/>
        </w:rPr>
      </w:pPr>
      <w:r w:rsidRPr="00D22DB9">
        <w:rPr>
          <w:rFonts w:ascii="Arial" w:hAnsi="Arial" w:cs="Arial"/>
          <w:sz w:val="24"/>
          <w:szCs w:val="24"/>
        </w:rPr>
        <w:t>I am computer literate having a good knowledge of all essential applications to perform the required duties such as</w:t>
      </w:r>
      <w:r w:rsidR="00930D38" w:rsidRPr="00D22DB9">
        <w:rPr>
          <w:rFonts w:ascii="Arial" w:hAnsi="Arial" w:cs="Arial"/>
          <w:sz w:val="24"/>
          <w:szCs w:val="24"/>
        </w:rPr>
        <w:t>:</w:t>
      </w:r>
    </w:p>
    <w:p w14:paraId="68B10F04" w14:textId="5D6C675D" w:rsidR="00930D38" w:rsidRPr="00D22DB9" w:rsidRDefault="004D4EFF" w:rsidP="00D22DB9">
      <w:pPr>
        <w:pStyle w:val="ListParagraph"/>
        <w:numPr>
          <w:ilvl w:val="0"/>
          <w:numId w:val="1"/>
        </w:numPr>
        <w:spacing w:line="360" w:lineRule="auto"/>
        <w:rPr>
          <w:rFonts w:ascii="Arial" w:hAnsi="Arial" w:cs="Arial"/>
          <w:sz w:val="24"/>
          <w:szCs w:val="24"/>
        </w:rPr>
      </w:pPr>
      <w:r w:rsidRPr="00D22DB9">
        <w:rPr>
          <w:rFonts w:ascii="Arial" w:hAnsi="Arial" w:cs="Arial"/>
          <w:sz w:val="24"/>
          <w:szCs w:val="24"/>
        </w:rPr>
        <w:t xml:space="preserve">Microsoft </w:t>
      </w:r>
      <w:r w:rsidR="00930D38" w:rsidRPr="00D22DB9">
        <w:rPr>
          <w:rFonts w:ascii="Arial" w:hAnsi="Arial" w:cs="Arial"/>
          <w:sz w:val="24"/>
          <w:szCs w:val="24"/>
        </w:rPr>
        <w:t>Outlook</w:t>
      </w:r>
    </w:p>
    <w:p w14:paraId="6079FF7C" w14:textId="2237A92C" w:rsidR="00930D38" w:rsidRPr="00D22DB9" w:rsidRDefault="004D4EFF" w:rsidP="00D22DB9">
      <w:pPr>
        <w:pStyle w:val="ListParagraph"/>
        <w:numPr>
          <w:ilvl w:val="0"/>
          <w:numId w:val="1"/>
        </w:numPr>
        <w:spacing w:line="360" w:lineRule="auto"/>
        <w:rPr>
          <w:rFonts w:ascii="Arial" w:hAnsi="Arial" w:cs="Arial"/>
          <w:sz w:val="24"/>
          <w:szCs w:val="24"/>
        </w:rPr>
      </w:pPr>
      <w:r w:rsidRPr="00D22DB9">
        <w:rPr>
          <w:rFonts w:ascii="Arial" w:hAnsi="Arial" w:cs="Arial"/>
          <w:sz w:val="24"/>
          <w:szCs w:val="24"/>
        </w:rPr>
        <w:t xml:space="preserve"> </w:t>
      </w:r>
      <w:r w:rsidR="00930D38" w:rsidRPr="00D22DB9">
        <w:rPr>
          <w:rFonts w:ascii="Arial" w:hAnsi="Arial" w:cs="Arial"/>
          <w:sz w:val="24"/>
          <w:szCs w:val="24"/>
        </w:rPr>
        <w:t>Word.</w:t>
      </w:r>
    </w:p>
    <w:p w14:paraId="13AA25B0" w14:textId="7B8CA394" w:rsidR="00930D38" w:rsidRPr="00D22DB9" w:rsidRDefault="004D4EFF" w:rsidP="00D22DB9">
      <w:pPr>
        <w:pStyle w:val="ListParagraph"/>
        <w:numPr>
          <w:ilvl w:val="0"/>
          <w:numId w:val="1"/>
        </w:numPr>
        <w:spacing w:line="360" w:lineRule="auto"/>
        <w:rPr>
          <w:rFonts w:ascii="Arial" w:hAnsi="Arial" w:cs="Arial"/>
          <w:sz w:val="24"/>
          <w:szCs w:val="24"/>
        </w:rPr>
      </w:pPr>
      <w:r w:rsidRPr="00D22DB9">
        <w:rPr>
          <w:rFonts w:ascii="Arial" w:hAnsi="Arial" w:cs="Arial"/>
          <w:sz w:val="24"/>
          <w:szCs w:val="24"/>
        </w:rPr>
        <w:t xml:space="preserve"> Power </w:t>
      </w:r>
      <w:r w:rsidR="00930D38" w:rsidRPr="00D22DB9">
        <w:rPr>
          <w:rFonts w:ascii="Arial" w:hAnsi="Arial" w:cs="Arial"/>
          <w:sz w:val="24"/>
          <w:szCs w:val="24"/>
        </w:rPr>
        <w:t>Point</w:t>
      </w:r>
    </w:p>
    <w:p w14:paraId="52E71FBF" w14:textId="77777777" w:rsidR="00930D38" w:rsidRPr="00D22DB9" w:rsidRDefault="00930D38" w:rsidP="00D22DB9">
      <w:pPr>
        <w:pStyle w:val="ListParagraph"/>
        <w:numPr>
          <w:ilvl w:val="0"/>
          <w:numId w:val="1"/>
        </w:numPr>
        <w:spacing w:line="360" w:lineRule="auto"/>
        <w:rPr>
          <w:rFonts w:ascii="Arial" w:hAnsi="Arial" w:cs="Arial"/>
          <w:sz w:val="24"/>
          <w:szCs w:val="24"/>
        </w:rPr>
      </w:pPr>
      <w:r w:rsidRPr="00D22DB9">
        <w:rPr>
          <w:rFonts w:ascii="Arial" w:hAnsi="Arial" w:cs="Arial"/>
          <w:sz w:val="24"/>
          <w:szCs w:val="24"/>
        </w:rPr>
        <w:t xml:space="preserve"> </w:t>
      </w:r>
      <w:r w:rsidR="004D4EFF" w:rsidRPr="00D22DB9">
        <w:rPr>
          <w:rFonts w:ascii="Arial" w:hAnsi="Arial" w:cs="Arial"/>
          <w:sz w:val="24"/>
          <w:szCs w:val="24"/>
        </w:rPr>
        <w:t>Excel</w:t>
      </w:r>
    </w:p>
    <w:p w14:paraId="236BBA76" w14:textId="2EAD5E8D" w:rsidR="004D4EFF" w:rsidRPr="00D22DB9" w:rsidRDefault="00930D38" w:rsidP="00D22DB9">
      <w:pPr>
        <w:spacing w:line="360" w:lineRule="auto"/>
        <w:rPr>
          <w:rFonts w:ascii="Arial" w:hAnsi="Arial" w:cs="Arial"/>
          <w:sz w:val="24"/>
          <w:szCs w:val="24"/>
        </w:rPr>
      </w:pPr>
      <w:r w:rsidRPr="00D22DB9">
        <w:rPr>
          <w:rFonts w:ascii="Arial" w:hAnsi="Arial" w:cs="Arial"/>
          <w:sz w:val="24"/>
          <w:szCs w:val="24"/>
        </w:rPr>
        <w:t>In addition to it I’m</w:t>
      </w:r>
      <w:r w:rsidR="004D4EFF" w:rsidRPr="00D22DB9">
        <w:rPr>
          <w:rFonts w:ascii="Arial" w:hAnsi="Arial" w:cs="Arial"/>
          <w:sz w:val="24"/>
          <w:szCs w:val="24"/>
        </w:rPr>
        <w:t xml:space="preserve"> able to produce </w:t>
      </w:r>
      <w:r w:rsidR="00B763AC" w:rsidRPr="00D22DB9">
        <w:rPr>
          <w:rFonts w:ascii="Arial" w:hAnsi="Arial" w:cs="Arial"/>
          <w:sz w:val="24"/>
          <w:szCs w:val="24"/>
        </w:rPr>
        <w:t>effective presentations to engage audience and demonstrate results in a professional manner.</w:t>
      </w:r>
    </w:p>
    <w:p w14:paraId="735766C5" w14:textId="229AC26F" w:rsidR="00B763AC" w:rsidRPr="00D22DB9" w:rsidRDefault="00B763AC" w:rsidP="00D22DB9">
      <w:pPr>
        <w:spacing w:line="360" w:lineRule="auto"/>
        <w:rPr>
          <w:rFonts w:ascii="Arial" w:hAnsi="Arial" w:cs="Arial"/>
          <w:sz w:val="24"/>
          <w:szCs w:val="24"/>
        </w:rPr>
      </w:pPr>
      <w:r w:rsidRPr="00D22DB9">
        <w:rPr>
          <w:rFonts w:ascii="Arial" w:hAnsi="Arial" w:cs="Arial"/>
          <w:sz w:val="24"/>
          <w:szCs w:val="24"/>
        </w:rPr>
        <w:t>As well as the skills mentioned before I am also able to speak fluent Spanish and Brazilian Portuguese languages which could be helpful in cases where families from countries where these languages are spoken cannot communicate effectively in English.</w:t>
      </w:r>
    </w:p>
    <w:p w14:paraId="2621EA54" w14:textId="0950A299" w:rsidR="00B763AC" w:rsidRPr="00D22DB9" w:rsidRDefault="003354B4" w:rsidP="00D22DB9">
      <w:pPr>
        <w:spacing w:line="360" w:lineRule="auto"/>
        <w:rPr>
          <w:rFonts w:ascii="Arial" w:hAnsi="Arial" w:cs="Arial"/>
          <w:sz w:val="24"/>
          <w:szCs w:val="24"/>
        </w:rPr>
      </w:pPr>
      <w:r w:rsidRPr="00D22DB9">
        <w:rPr>
          <w:rFonts w:ascii="Arial" w:hAnsi="Arial" w:cs="Arial"/>
          <w:sz w:val="24"/>
          <w:szCs w:val="24"/>
        </w:rPr>
        <w:t>I’m a driver with a full license and own vehicle that are available to start immediately if given the opportunity.</w:t>
      </w:r>
    </w:p>
    <w:p w14:paraId="757A7729" w14:textId="5B6ECF69" w:rsidR="00696424" w:rsidRPr="00D22DB9" w:rsidRDefault="00194569" w:rsidP="00D22DB9">
      <w:pPr>
        <w:spacing w:line="360" w:lineRule="auto"/>
        <w:rPr>
          <w:rFonts w:ascii="Arial" w:hAnsi="Arial" w:cs="Arial"/>
          <w:sz w:val="24"/>
          <w:szCs w:val="24"/>
        </w:rPr>
      </w:pPr>
      <w:r w:rsidRPr="00D22DB9">
        <w:rPr>
          <w:rFonts w:ascii="Arial" w:hAnsi="Arial" w:cs="Arial"/>
          <w:sz w:val="24"/>
          <w:szCs w:val="24"/>
        </w:rPr>
        <w:t>Finally</w:t>
      </w:r>
      <w:r w:rsidR="00CB25BD" w:rsidRPr="00D22DB9">
        <w:rPr>
          <w:rFonts w:ascii="Arial" w:hAnsi="Arial" w:cs="Arial"/>
          <w:sz w:val="24"/>
          <w:szCs w:val="24"/>
        </w:rPr>
        <w:t>, in my time free I do enjoy socialising with friends and making new ones</w:t>
      </w:r>
      <w:r w:rsidR="007505F3" w:rsidRPr="00D22DB9">
        <w:rPr>
          <w:rFonts w:ascii="Arial" w:hAnsi="Arial" w:cs="Arial"/>
          <w:sz w:val="24"/>
          <w:szCs w:val="24"/>
        </w:rPr>
        <w:t>, I love training Muay Thai (commonly known as Thai Kickboxing), Cycling</w:t>
      </w:r>
      <w:r w:rsidR="00BD0D0D" w:rsidRPr="00D22DB9">
        <w:rPr>
          <w:rFonts w:ascii="Arial" w:hAnsi="Arial" w:cs="Arial"/>
          <w:sz w:val="24"/>
          <w:szCs w:val="24"/>
        </w:rPr>
        <w:t>, hiking, travelling</w:t>
      </w:r>
      <w:r w:rsidR="00795CBD" w:rsidRPr="00D22DB9">
        <w:rPr>
          <w:rFonts w:ascii="Arial" w:hAnsi="Arial" w:cs="Arial"/>
          <w:sz w:val="24"/>
          <w:szCs w:val="24"/>
        </w:rPr>
        <w:t xml:space="preserve">, watching series and films specially the ones based in true </w:t>
      </w:r>
      <w:r w:rsidR="002411D3" w:rsidRPr="00D22DB9">
        <w:rPr>
          <w:rFonts w:ascii="Arial" w:hAnsi="Arial" w:cs="Arial"/>
          <w:sz w:val="24"/>
          <w:szCs w:val="24"/>
        </w:rPr>
        <w:t xml:space="preserve">stories but also like to watch the news to remain constantly informed about what happens around the world </w:t>
      </w:r>
      <w:r w:rsidR="009325C8" w:rsidRPr="00D22DB9">
        <w:rPr>
          <w:rFonts w:ascii="Arial" w:hAnsi="Arial" w:cs="Arial"/>
          <w:sz w:val="24"/>
          <w:szCs w:val="24"/>
        </w:rPr>
        <w:t>and I enjoy cooking to friends and family as well</w:t>
      </w:r>
      <w:r w:rsidR="00142556" w:rsidRPr="00D22DB9">
        <w:rPr>
          <w:rFonts w:ascii="Arial" w:hAnsi="Arial" w:cs="Arial"/>
          <w:sz w:val="24"/>
          <w:szCs w:val="24"/>
        </w:rPr>
        <w:t>.</w:t>
      </w:r>
    </w:p>
    <w:p w14:paraId="10CD3ED6" w14:textId="7DD02BD0" w:rsidR="00AA3C8B" w:rsidRPr="00D22DB9" w:rsidRDefault="00AA3C8B" w:rsidP="00D22DB9">
      <w:pPr>
        <w:spacing w:line="360" w:lineRule="auto"/>
        <w:rPr>
          <w:rFonts w:ascii="Arial" w:hAnsi="Arial" w:cs="Arial"/>
          <w:sz w:val="24"/>
          <w:szCs w:val="24"/>
        </w:rPr>
      </w:pPr>
      <w:r w:rsidRPr="00D22DB9">
        <w:rPr>
          <w:rFonts w:ascii="Arial" w:hAnsi="Arial" w:cs="Arial"/>
          <w:sz w:val="24"/>
          <w:szCs w:val="24"/>
        </w:rPr>
        <w:t>I truly believe I hold the necessary skills to be key in this role once all relevant understand and get to know how to put in practice the company policies to better achieve results always prioritising the service user and family’s wellbeing but also making sure all policies are in place to guarantee the provision of the best service.</w:t>
      </w:r>
    </w:p>
    <w:p w14:paraId="09B79650" w14:textId="7621760C" w:rsidR="003354B4" w:rsidRPr="00D22DB9" w:rsidRDefault="003354B4" w:rsidP="00D22DB9">
      <w:pPr>
        <w:spacing w:line="360" w:lineRule="auto"/>
        <w:rPr>
          <w:rFonts w:ascii="Arial" w:hAnsi="Arial" w:cs="Arial"/>
          <w:sz w:val="24"/>
          <w:szCs w:val="24"/>
        </w:rPr>
      </w:pPr>
      <w:r w:rsidRPr="00D22DB9">
        <w:rPr>
          <w:rFonts w:ascii="Arial" w:hAnsi="Arial" w:cs="Arial"/>
          <w:sz w:val="24"/>
          <w:szCs w:val="24"/>
        </w:rPr>
        <w:t>It will be a pleasure to provide more information about me during a face-to-face interview having the opportunity as well to know better the company and its philosophy and I will be looking forward to hearing back from you.</w:t>
      </w:r>
    </w:p>
    <w:p w14:paraId="25A83107" w14:textId="6CC836BF" w:rsidR="003354B4" w:rsidRPr="00D22DB9" w:rsidRDefault="003354B4" w:rsidP="00D22DB9">
      <w:pPr>
        <w:spacing w:line="360" w:lineRule="auto"/>
        <w:rPr>
          <w:rFonts w:ascii="Arial" w:hAnsi="Arial" w:cs="Arial"/>
          <w:sz w:val="24"/>
          <w:szCs w:val="24"/>
        </w:rPr>
      </w:pPr>
    </w:p>
    <w:p w14:paraId="57E941EF" w14:textId="1BE4EF67" w:rsidR="005A1BAA" w:rsidRPr="00D22DB9" w:rsidRDefault="005A1BAA" w:rsidP="00D22DB9">
      <w:pPr>
        <w:spacing w:line="360" w:lineRule="auto"/>
        <w:rPr>
          <w:rFonts w:ascii="Arial" w:hAnsi="Arial" w:cs="Arial"/>
          <w:sz w:val="24"/>
          <w:szCs w:val="24"/>
        </w:rPr>
      </w:pPr>
      <w:r w:rsidRPr="00D22DB9">
        <w:rPr>
          <w:rFonts w:ascii="Arial" w:hAnsi="Arial" w:cs="Arial"/>
          <w:sz w:val="24"/>
          <w:szCs w:val="24"/>
        </w:rPr>
        <w:lastRenderedPageBreak/>
        <w:t>Kind regards,</w:t>
      </w:r>
    </w:p>
    <w:p w14:paraId="38C0F5F8" w14:textId="5DA903BC" w:rsidR="005A1BAA" w:rsidRPr="00D22DB9" w:rsidRDefault="005A1BAA" w:rsidP="00D22DB9">
      <w:pPr>
        <w:spacing w:line="360" w:lineRule="auto"/>
        <w:rPr>
          <w:rFonts w:ascii="Arial" w:hAnsi="Arial" w:cs="Arial"/>
          <w:sz w:val="24"/>
          <w:szCs w:val="24"/>
        </w:rPr>
      </w:pPr>
    </w:p>
    <w:p w14:paraId="38011891" w14:textId="769A0E23" w:rsidR="005A1BAA" w:rsidRPr="00D22DB9" w:rsidRDefault="005A1BAA" w:rsidP="00D22DB9">
      <w:pPr>
        <w:spacing w:line="360" w:lineRule="auto"/>
        <w:rPr>
          <w:rFonts w:ascii="Arial" w:hAnsi="Arial" w:cs="Arial"/>
          <w:sz w:val="24"/>
          <w:szCs w:val="24"/>
        </w:rPr>
      </w:pPr>
      <w:r w:rsidRPr="00D22DB9">
        <w:rPr>
          <w:rFonts w:ascii="Arial" w:hAnsi="Arial" w:cs="Arial"/>
          <w:sz w:val="24"/>
          <w:szCs w:val="24"/>
        </w:rPr>
        <w:t>Michelle Garcia</w:t>
      </w:r>
    </w:p>
    <w:p w14:paraId="0F1D39DF" w14:textId="6F41DBE0" w:rsidR="004173EB" w:rsidRPr="00D22DB9" w:rsidRDefault="004173EB" w:rsidP="00D22DB9">
      <w:pPr>
        <w:spacing w:line="360" w:lineRule="auto"/>
        <w:rPr>
          <w:rFonts w:ascii="Arial" w:hAnsi="Arial" w:cs="Arial"/>
          <w:sz w:val="24"/>
          <w:szCs w:val="24"/>
        </w:rPr>
      </w:pPr>
    </w:p>
    <w:p w14:paraId="4C9D2599" w14:textId="75C246DB" w:rsidR="004173EB" w:rsidRPr="00D22DB9" w:rsidRDefault="004173EB" w:rsidP="00D22DB9">
      <w:pPr>
        <w:spacing w:line="360" w:lineRule="auto"/>
        <w:rPr>
          <w:rFonts w:ascii="Arial" w:hAnsi="Arial" w:cs="Arial"/>
          <w:sz w:val="24"/>
          <w:szCs w:val="24"/>
        </w:rPr>
      </w:pPr>
    </w:p>
    <w:p w14:paraId="392547B4" w14:textId="663C9FE0" w:rsidR="00E7675C" w:rsidRPr="00D22DB9" w:rsidRDefault="00E7675C" w:rsidP="00D22DB9">
      <w:pPr>
        <w:spacing w:line="360" w:lineRule="auto"/>
        <w:rPr>
          <w:rFonts w:ascii="Arial" w:hAnsi="Arial" w:cs="Arial"/>
          <w:sz w:val="24"/>
          <w:szCs w:val="24"/>
        </w:rPr>
      </w:pPr>
    </w:p>
    <w:p w14:paraId="3ECE4C43" w14:textId="0B5071CC" w:rsidR="00E7675C" w:rsidRPr="00D22DB9" w:rsidRDefault="00E7675C" w:rsidP="00D22DB9">
      <w:pPr>
        <w:spacing w:line="360" w:lineRule="auto"/>
        <w:rPr>
          <w:rFonts w:ascii="Arial" w:hAnsi="Arial" w:cs="Arial"/>
          <w:sz w:val="24"/>
          <w:szCs w:val="24"/>
        </w:rPr>
      </w:pPr>
    </w:p>
    <w:p w14:paraId="282A4F37" w14:textId="7A2DBBFB" w:rsidR="00E7675C" w:rsidRPr="00D22DB9" w:rsidRDefault="00E7675C" w:rsidP="00D22DB9">
      <w:pPr>
        <w:spacing w:line="360" w:lineRule="auto"/>
        <w:rPr>
          <w:rFonts w:ascii="Arial" w:hAnsi="Arial" w:cs="Arial"/>
          <w:sz w:val="24"/>
          <w:szCs w:val="24"/>
        </w:rPr>
      </w:pPr>
    </w:p>
    <w:p w14:paraId="47918591" w14:textId="34BDEF68" w:rsidR="00E7675C" w:rsidRPr="00D22DB9" w:rsidRDefault="00E7675C" w:rsidP="00D22DB9">
      <w:pPr>
        <w:spacing w:line="360" w:lineRule="auto"/>
        <w:rPr>
          <w:rFonts w:ascii="Arial" w:hAnsi="Arial" w:cs="Arial"/>
          <w:sz w:val="24"/>
          <w:szCs w:val="24"/>
        </w:rPr>
      </w:pPr>
    </w:p>
    <w:p w14:paraId="7596398D" w14:textId="1F2ACF16" w:rsidR="00E7675C" w:rsidRPr="00D22DB9" w:rsidRDefault="00E7675C" w:rsidP="00D22DB9">
      <w:pPr>
        <w:spacing w:line="360" w:lineRule="auto"/>
        <w:rPr>
          <w:rFonts w:ascii="Arial" w:hAnsi="Arial" w:cs="Arial"/>
          <w:sz w:val="24"/>
          <w:szCs w:val="24"/>
        </w:rPr>
      </w:pPr>
    </w:p>
    <w:p w14:paraId="48573205" w14:textId="5426B80A" w:rsidR="00E7675C" w:rsidRPr="00D22DB9" w:rsidRDefault="00E7675C" w:rsidP="00D22DB9">
      <w:pPr>
        <w:spacing w:line="360" w:lineRule="auto"/>
        <w:rPr>
          <w:rFonts w:ascii="Arial" w:hAnsi="Arial" w:cs="Arial"/>
          <w:sz w:val="24"/>
          <w:szCs w:val="24"/>
        </w:rPr>
      </w:pPr>
    </w:p>
    <w:p w14:paraId="6C6F49BF" w14:textId="046D16BB" w:rsidR="00E7675C" w:rsidRPr="00D22DB9" w:rsidRDefault="00E7675C" w:rsidP="00D22DB9">
      <w:pPr>
        <w:spacing w:line="360" w:lineRule="auto"/>
        <w:rPr>
          <w:rFonts w:ascii="Arial" w:hAnsi="Arial" w:cs="Arial"/>
          <w:sz w:val="24"/>
          <w:szCs w:val="24"/>
        </w:rPr>
      </w:pPr>
    </w:p>
    <w:p w14:paraId="680DBE9A" w14:textId="7255FC66" w:rsidR="00E7675C" w:rsidRPr="00D22DB9" w:rsidRDefault="00E7675C" w:rsidP="00D22DB9">
      <w:pPr>
        <w:spacing w:line="360" w:lineRule="auto"/>
        <w:rPr>
          <w:rFonts w:ascii="Arial" w:hAnsi="Arial" w:cs="Arial"/>
          <w:sz w:val="24"/>
          <w:szCs w:val="24"/>
        </w:rPr>
      </w:pPr>
    </w:p>
    <w:p w14:paraId="67C0C8D1" w14:textId="69E4EC30" w:rsidR="00E7675C" w:rsidRPr="00D22DB9" w:rsidRDefault="00E7675C" w:rsidP="00D22DB9">
      <w:pPr>
        <w:spacing w:line="360" w:lineRule="auto"/>
        <w:rPr>
          <w:rFonts w:ascii="Arial" w:hAnsi="Arial" w:cs="Arial"/>
          <w:sz w:val="24"/>
          <w:szCs w:val="24"/>
        </w:rPr>
      </w:pPr>
    </w:p>
    <w:p w14:paraId="0E45EDB8" w14:textId="2BBD5E1F" w:rsidR="00E7675C" w:rsidRPr="00D22DB9" w:rsidRDefault="00E7675C" w:rsidP="00D22DB9">
      <w:pPr>
        <w:spacing w:line="360" w:lineRule="auto"/>
        <w:rPr>
          <w:rFonts w:ascii="Arial" w:hAnsi="Arial" w:cs="Arial"/>
          <w:sz w:val="24"/>
          <w:szCs w:val="24"/>
        </w:rPr>
      </w:pPr>
    </w:p>
    <w:p w14:paraId="1AD0A088" w14:textId="50AB5001" w:rsidR="00E7675C" w:rsidRPr="00D22DB9" w:rsidRDefault="00E7675C" w:rsidP="00D22DB9">
      <w:pPr>
        <w:spacing w:line="360" w:lineRule="auto"/>
        <w:rPr>
          <w:rFonts w:ascii="Arial" w:hAnsi="Arial" w:cs="Arial"/>
          <w:sz w:val="24"/>
          <w:szCs w:val="24"/>
        </w:rPr>
      </w:pPr>
    </w:p>
    <w:p w14:paraId="4E1A84F6" w14:textId="44C6403C" w:rsidR="00220813" w:rsidRDefault="00220813" w:rsidP="00D22DB9">
      <w:pPr>
        <w:pStyle w:val="Heading1"/>
        <w:spacing w:line="360" w:lineRule="auto"/>
        <w:rPr>
          <w:rFonts w:ascii="Arial" w:hAnsi="Arial" w:cs="Arial"/>
          <w:sz w:val="24"/>
          <w:szCs w:val="24"/>
        </w:rPr>
      </w:pPr>
    </w:p>
    <w:p w14:paraId="049B2367" w14:textId="4EA9E595" w:rsidR="006A22AC" w:rsidRDefault="006A22AC" w:rsidP="006A22AC"/>
    <w:p w14:paraId="66D963B0" w14:textId="77777777" w:rsidR="006A22AC" w:rsidRPr="006A22AC" w:rsidRDefault="006A22AC" w:rsidP="006A22AC"/>
    <w:p w14:paraId="1E2CEFB3" w14:textId="58FCAD38" w:rsidR="00290AEE" w:rsidRDefault="00290AEE" w:rsidP="00D22DB9">
      <w:pPr>
        <w:pStyle w:val="Heading1"/>
        <w:spacing w:line="360" w:lineRule="auto"/>
        <w:rPr>
          <w:rFonts w:ascii="Arial" w:hAnsi="Arial" w:cs="Arial"/>
          <w:sz w:val="24"/>
          <w:szCs w:val="24"/>
        </w:rPr>
      </w:pPr>
    </w:p>
    <w:p w14:paraId="708E2052" w14:textId="177AE7F9" w:rsidR="00290AEE" w:rsidRDefault="00290AEE" w:rsidP="00290AEE"/>
    <w:p w14:paraId="6121EA6F" w14:textId="77777777" w:rsidR="00290AEE" w:rsidRPr="00290AEE" w:rsidRDefault="00290AEE" w:rsidP="00290AEE"/>
    <w:p w14:paraId="3C69004D" w14:textId="2993422E" w:rsidR="00290AEE" w:rsidRDefault="00290AEE" w:rsidP="00D22DB9">
      <w:pPr>
        <w:pStyle w:val="Heading1"/>
        <w:spacing w:line="360" w:lineRule="auto"/>
        <w:rPr>
          <w:rFonts w:ascii="Arial" w:hAnsi="Arial" w:cs="Arial"/>
          <w:sz w:val="24"/>
          <w:szCs w:val="24"/>
        </w:rPr>
      </w:pPr>
    </w:p>
    <w:p w14:paraId="115EB9C1" w14:textId="7A08C8D2" w:rsidR="00DE77E7" w:rsidRDefault="00DE77E7" w:rsidP="00DE77E7"/>
    <w:p w14:paraId="3E0D2AD5" w14:textId="77777777" w:rsidR="00DE77E7" w:rsidRPr="00DE77E7" w:rsidRDefault="00DE77E7" w:rsidP="00DE77E7"/>
    <w:p w14:paraId="29EF8D40" w14:textId="08BFAD53" w:rsidR="00E7675C" w:rsidRPr="00D22DB9" w:rsidRDefault="00E7675C" w:rsidP="00D22DB9">
      <w:pPr>
        <w:pStyle w:val="Heading1"/>
        <w:spacing w:line="360" w:lineRule="auto"/>
        <w:rPr>
          <w:rFonts w:ascii="Arial" w:hAnsi="Arial" w:cs="Arial"/>
          <w:sz w:val="24"/>
          <w:szCs w:val="24"/>
        </w:rPr>
      </w:pPr>
      <w:bookmarkStart w:id="1" w:name="_Toc98350695"/>
      <w:r w:rsidRPr="00D22DB9">
        <w:rPr>
          <w:rFonts w:ascii="Arial" w:hAnsi="Arial" w:cs="Arial"/>
          <w:sz w:val="24"/>
          <w:szCs w:val="24"/>
        </w:rPr>
        <w:lastRenderedPageBreak/>
        <w:t>CV Health and Social Care</w:t>
      </w:r>
      <w:bookmarkEnd w:id="1"/>
    </w:p>
    <w:p w14:paraId="1BFB8875" w14:textId="1BAEB5E4" w:rsidR="00E7675C" w:rsidRPr="00D22DB9" w:rsidRDefault="00E7675C" w:rsidP="00D22DB9">
      <w:pPr>
        <w:spacing w:line="360" w:lineRule="auto"/>
        <w:rPr>
          <w:rFonts w:ascii="Arial" w:hAnsi="Arial" w:cs="Arial"/>
          <w:sz w:val="24"/>
          <w:szCs w:val="24"/>
        </w:rPr>
      </w:pPr>
    </w:p>
    <w:p w14:paraId="340577D1"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Michelle Garcia dos Santos</w:t>
      </w:r>
    </w:p>
    <w:p w14:paraId="50D267F7"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 Wolverhampton </w:t>
      </w:r>
    </w:p>
    <w:p w14:paraId="32EB3CCF" w14:textId="77777777" w:rsidR="00E7675C" w:rsidRPr="00D22DB9" w:rsidRDefault="00F5476B" w:rsidP="00D22DB9">
      <w:pPr>
        <w:spacing w:line="360" w:lineRule="auto"/>
        <w:rPr>
          <w:rFonts w:ascii="Arial" w:hAnsi="Arial" w:cs="Arial"/>
          <w:sz w:val="24"/>
          <w:szCs w:val="24"/>
        </w:rPr>
      </w:pPr>
      <w:hyperlink r:id="rId9" w:history="1">
        <w:r w:rsidR="00E7675C" w:rsidRPr="00D22DB9">
          <w:rPr>
            <w:rStyle w:val="Hyperlink"/>
            <w:rFonts w:ascii="Arial" w:hAnsi="Arial" w:cs="Arial"/>
            <w:sz w:val="24"/>
            <w:szCs w:val="24"/>
          </w:rPr>
          <w:t>michellegarcia1984@hotmail.com</w:t>
        </w:r>
      </w:hyperlink>
      <w:r w:rsidR="00E7675C" w:rsidRPr="00D22DB9">
        <w:rPr>
          <w:rFonts w:ascii="Arial" w:hAnsi="Arial" w:cs="Arial"/>
          <w:sz w:val="24"/>
          <w:szCs w:val="24"/>
        </w:rPr>
        <w:t xml:space="preserve"> </w:t>
      </w:r>
    </w:p>
    <w:p w14:paraId="05888F05"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Mobile: +44 7784 156239 </w:t>
      </w:r>
    </w:p>
    <w:p w14:paraId="62E360AC" w14:textId="3D10F6B1" w:rsidR="00E7675C" w:rsidRPr="00D22DB9" w:rsidRDefault="00CE5CE8" w:rsidP="00D22DB9">
      <w:pPr>
        <w:spacing w:line="360" w:lineRule="auto"/>
        <w:rPr>
          <w:rFonts w:ascii="Arial" w:hAnsi="Arial" w:cs="Arial"/>
          <w:sz w:val="24"/>
          <w:szCs w:val="24"/>
        </w:rPr>
      </w:pPr>
      <w:r>
        <w:rPr>
          <w:rFonts w:ascii="Arial" w:hAnsi="Arial" w:cs="Arial"/>
          <w:sz w:val="24"/>
          <w:szCs w:val="24"/>
        </w:rPr>
        <w:t>H</w:t>
      </w:r>
      <w:r w:rsidR="00E7675C" w:rsidRPr="00D22DB9">
        <w:rPr>
          <w:rFonts w:ascii="Arial" w:hAnsi="Arial" w:cs="Arial"/>
          <w:sz w:val="24"/>
          <w:szCs w:val="24"/>
        </w:rPr>
        <w:t xml:space="preserve">ighly motivated, resilient, and compellingly persuasive individual who loves nothing more than helping customers resolve their problems or find things that they want. Having a professional appearance and a respectful, business-like manner, a service orientated professional who is very confident when handling enquiries, complaints, and communications. </w:t>
      </w:r>
      <w:r w:rsidR="00CA616F">
        <w:rPr>
          <w:rFonts w:ascii="Arial" w:hAnsi="Arial" w:cs="Arial"/>
          <w:sz w:val="24"/>
          <w:szCs w:val="24"/>
        </w:rPr>
        <w:t>A team player</w:t>
      </w:r>
      <w:r w:rsidR="00E7675C" w:rsidRPr="00D22DB9">
        <w:rPr>
          <w:rFonts w:ascii="Arial" w:hAnsi="Arial" w:cs="Arial"/>
          <w:sz w:val="24"/>
          <w:szCs w:val="24"/>
        </w:rPr>
        <w:t xml:space="preserve">, who can work to timely demands and effectively manage multiple workloads. </w:t>
      </w:r>
      <w:r w:rsidR="00CA616F">
        <w:rPr>
          <w:rFonts w:ascii="Arial" w:hAnsi="Arial" w:cs="Arial"/>
          <w:sz w:val="24"/>
          <w:szCs w:val="24"/>
        </w:rPr>
        <w:t>Currently</w:t>
      </w:r>
      <w:r w:rsidR="00E7675C" w:rsidRPr="00D22DB9">
        <w:rPr>
          <w:rFonts w:ascii="Arial" w:hAnsi="Arial" w:cs="Arial"/>
          <w:sz w:val="24"/>
          <w:szCs w:val="24"/>
        </w:rPr>
        <w:t xml:space="preserve"> looking for a suitable position within Health and Social Care setting that has a unique spirit, and which not only believes in giving people the freedom to do a great job but will also supports them in achieving their future ambitions. </w:t>
      </w:r>
    </w:p>
    <w:p w14:paraId="4800869E"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Skills • Microsoft Office • Digital Marketing • Management • Communication skills • Leadership • Team management • Problem Solving Skills • Decision Making Skills</w:t>
      </w:r>
    </w:p>
    <w:p w14:paraId="48FE53DB"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Work Experience</w:t>
      </w:r>
    </w:p>
    <w:p w14:paraId="5FE3E641"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 xml:space="preserve">Catering Supervisor </w:t>
      </w:r>
    </w:p>
    <w:p w14:paraId="45052275" w14:textId="77777777" w:rsidR="00E7675C" w:rsidRPr="00D22DB9" w:rsidRDefault="00E7675C" w:rsidP="00D22DB9">
      <w:pPr>
        <w:spacing w:line="360" w:lineRule="auto"/>
        <w:rPr>
          <w:rFonts w:ascii="Arial" w:hAnsi="Arial" w:cs="Arial"/>
          <w:sz w:val="24"/>
          <w:szCs w:val="24"/>
        </w:rPr>
      </w:pPr>
      <w:proofErr w:type="spellStart"/>
      <w:r w:rsidRPr="00D22DB9">
        <w:rPr>
          <w:rFonts w:ascii="Arial" w:hAnsi="Arial" w:cs="Arial"/>
          <w:sz w:val="24"/>
          <w:szCs w:val="24"/>
        </w:rPr>
        <w:t>Cityserve</w:t>
      </w:r>
      <w:proofErr w:type="spellEnd"/>
      <w:r w:rsidRPr="00D22DB9">
        <w:rPr>
          <w:rFonts w:ascii="Arial" w:hAnsi="Arial" w:cs="Arial"/>
          <w:sz w:val="24"/>
          <w:szCs w:val="24"/>
        </w:rPr>
        <w:t xml:space="preserve"> Birmingham Council - </w:t>
      </w:r>
      <w:proofErr w:type="spellStart"/>
      <w:r w:rsidRPr="00D22DB9">
        <w:rPr>
          <w:rFonts w:ascii="Arial" w:hAnsi="Arial" w:cs="Arial"/>
          <w:sz w:val="24"/>
          <w:szCs w:val="24"/>
        </w:rPr>
        <w:t>Mapledene</w:t>
      </w:r>
      <w:proofErr w:type="spellEnd"/>
      <w:r w:rsidRPr="00D22DB9">
        <w:rPr>
          <w:rFonts w:ascii="Arial" w:hAnsi="Arial" w:cs="Arial"/>
          <w:sz w:val="24"/>
          <w:szCs w:val="24"/>
        </w:rPr>
        <w:t xml:space="preserve"> Primary School </w:t>
      </w:r>
    </w:p>
    <w:p w14:paraId="7107A9FC"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February 2020 to Present </w:t>
      </w:r>
    </w:p>
    <w:p w14:paraId="4E110D53"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This role involves stock management, payroll, orders, lead and training of staff members, develop new menus every season, cooking for two schools following Birmingham City Council </w:t>
      </w:r>
      <w:proofErr w:type="spellStart"/>
      <w:r w:rsidRPr="00D22DB9">
        <w:rPr>
          <w:rFonts w:ascii="Arial" w:hAnsi="Arial" w:cs="Arial"/>
          <w:sz w:val="24"/>
          <w:szCs w:val="24"/>
        </w:rPr>
        <w:t>CityServe</w:t>
      </w:r>
      <w:proofErr w:type="spellEnd"/>
      <w:r w:rsidRPr="00D22DB9">
        <w:rPr>
          <w:rFonts w:ascii="Arial" w:hAnsi="Arial" w:cs="Arial"/>
          <w:sz w:val="24"/>
          <w:szCs w:val="24"/>
        </w:rPr>
        <w:t xml:space="preserve"> standards making sure food is freshly made and nutritious to the kids applying all health and safety measures.</w:t>
      </w:r>
    </w:p>
    <w:p w14:paraId="7F390ED4"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Sous Chef/Head Chef</w:t>
      </w:r>
    </w:p>
    <w:p w14:paraId="4AFAC783"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Grosvenor Casinos – Birmingham</w:t>
      </w:r>
    </w:p>
    <w:p w14:paraId="11C4C708"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August 2019 to January 2020</w:t>
      </w:r>
    </w:p>
    <w:p w14:paraId="45143A99" w14:textId="6B7C8159"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lastRenderedPageBreak/>
        <w:t xml:space="preserve"> Run kitchen and team in fast and paced environment following company standards and recipes and making sure whole team is doing it smoothly. In this position we’re required to prep and cook buffets catering to up to 200 people in a single event having to do that combined with the service minimum two times a week. </w:t>
      </w:r>
      <w:r w:rsidR="00FF120D" w:rsidRPr="00D22DB9">
        <w:rPr>
          <w:rFonts w:ascii="Arial" w:hAnsi="Arial" w:cs="Arial"/>
          <w:sz w:val="24"/>
          <w:szCs w:val="24"/>
        </w:rPr>
        <w:t xml:space="preserve">Portion </w:t>
      </w:r>
      <w:r w:rsidR="00E62ABD" w:rsidRPr="00D22DB9">
        <w:rPr>
          <w:rFonts w:ascii="Arial" w:hAnsi="Arial" w:cs="Arial"/>
          <w:sz w:val="24"/>
          <w:szCs w:val="24"/>
        </w:rPr>
        <w:t>c</w:t>
      </w:r>
      <w:r w:rsidR="00FF120D" w:rsidRPr="00D22DB9">
        <w:rPr>
          <w:rFonts w:ascii="Arial" w:hAnsi="Arial" w:cs="Arial"/>
          <w:sz w:val="24"/>
          <w:szCs w:val="24"/>
        </w:rPr>
        <w:t>ontrol</w:t>
      </w:r>
      <w:r w:rsidRPr="00D22DB9">
        <w:rPr>
          <w:rFonts w:ascii="Arial" w:hAnsi="Arial" w:cs="Arial"/>
          <w:sz w:val="24"/>
          <w:szCs w:val="24"/>
        </w:rPr>
        <w:t>, wastage</w:t>
      </w:r>
      <w:r w:rsidR="00E62ABD" w:rsidRPr="00D22DB9">
        <w:rPr>
          <w:rFonts w:ascii="Arial" w:hAnsi="Arial" w:cs="Arial"/>
          <w:sz w:val="24"/>
          <w:szCs w:val="24"/>
        </w:rPr>
        <w:t xml:space="preserve"> and </w:t>
      </w:r>
      <w:r w:rsidRPr="00D22DB9">
        <w:rPr>
          <w:rFonts w:ascii="Arial" w:hAnsi="Arial" w:cs="Arial"/>
          <w:sz w:val="24"/>
          <w:szCs w:val="24"/>
        </w:rPr>
        <w:t xml:space="preserve">make sure all food is up to date and fresh and every plate look like they supposed to. Apply trainings, control stock, make delivery orders and stock control, make sure kitchen according to </w:t>
      </w:r>
      <w:r w:rsidR="00E62ABD" w:rsidRPr="00D22DB9">
        <w:rPr>
          <w:rFonts w:ascii="Arial" w:hAnsi="Arial" w:cs="Arial"/>
          <w:sz w:val="24"/>
          <w:szCs w:val="24"/>
        </w:rPr>
        <w:t>H&amp;S</w:t>
      </w:r>
      <w:r w:rsidRPr="00D22DB9">
        <w:rPr>
          <w:rFonts w:ascii="Arial" w:hAnsi="Arial" w:cs="Arial"/>
          <w:sz w:val="24"/>
          <w:szCs w:val="24"/>
        </w:rPr>
        <w:t xml:space="preserve"> </w:t>
      </w:r>
      <w:r w:rsidR="00E62ABD" w:rsidRPr="00D22DB9">
        <w:rPr>
          <w:rFonts w:ascii="Arial" w:hAnsi="Arial" w:cs="Arial"/>
          <w:sz w:val="24"/>
          <w:szCs w:val="24"/>
        </w:rPr>
        <w:t>standards</w:t>
      </w:r>
      <w:r w:rsidRPr="00D22DB9">
        <w:rPr>
          <w:rFonts w:ascii="Arial" w:hAnsi="Arial" w:cs="Arial"/>
          <w:sz w:val="24"/>
          <w:szCs w:val="24"/>
        </w:rPr>
        <w:t>.</w:t>
      </w:r>
    </w:p>
    <w:p w14:paraId="3418DE5E"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 xml:space="preserve">Sous Chef </w:t>
      </w:r>
    </w:p>
    <w:p w14:paraId="39178D5F"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Grosvenor Casinos Ltd (The Rank Group) - Manchester </w:t>
      </w:r>
    </w:p>
    <w:p w14:paraId="57974B74"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August 2018 to January 2019 </w:t>
      </w:r>
    </w:p>
    <w:p w14:paraId="62368817" w14:textId="3887CDBF"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Run kitchen in accordance with company standards, make sure all food is up to date, fresh and proper to serve, make sure all plates are being served in accordance to the menu, make orders according to needs of the kitchen, wastage controls, run the team including agencies and covers, make weekly and monthly reports of stock and wastage respectively, make sure the environment in the work place is friendly, positive and proactive constantly, make sure kitchen is in accordance with </w:t>
      </w:r>
      <w:r w:rsidR="00EB5D70" w:rsidRPr="00D22DB9">
        <w:rPr>
          <w:rFonts w:ascii="Arial" w:hAnsi="Arial" w:cs="Arial"/>
          <w:sz w:val="24"/>
          <w:szCs w:val="24"/>
        </w:rPr>
        <w:t>H&amp;S</w:t>
      </w:r>
      <w:r w:rsidRPr="00D22DB9">
        <w:rPr>
          <w:rFonts w:ascii="Arial" w:hAnsi="Arial" w:cs="Arial"/>
          <w:sz w:val="24"/>
          <w:szCs w:val="24"/>
        </w:rPr>
        <w:t xml:space="preserve"> </w:t>
      </w:r>
      <w:r w:rsidR="00EB5D70" w:rsidRPr="00D22DB9">
        <w:rPr>
          <w:rFonts w:ascii="Arial" w:hAnsi="Arial" w:cs="Arial"/>
          <w:sz w:val="24"/>
          <w:szCs w:val="24"/>
        </w:rPr>
        <w:t>standards</w:t>
      </w:r>
      <w:r w:rsidRPr="00D22DB9">
        <w:rPr>
          <w:rFonts w:ascii="Arial" w:hAnsi="Arial" w:cs="Arial"/>
          <w:sz w:val="24"/>
          <w:szCs w:val="24"/>
        </w:rPr>
        <w:t>. In this position we were required to prep</w:t>
      </w:r>
      <w:r w:rsidR="00EB5D70" w:rsidRPr="00D22DB9">
        <w:rPr>
          <w:rFonts w:ascii="Arial" w:hAnsi="Arial" w:cs="Arial"/>
          <w:sz w:val="24"/>
          <w:szCs w:val="24"/>
        </w:rPr>
        <w:t>are</w:t>
      </w:r>
      <w:r w:rsidRPr="00D22DB9">
        <w:rPr>
          <w:rFonts w:ascii="Arial" w:hAnsi="Arial" w:cs="Arial"/>
          <w:sz w:val="24"/>
          <w:szCs w:val="24"/>
        </w:rPr>
        <w:t xml:space="preserve"> and cook buffets catering to up to 200 people in a single event having to do that combined with the service minimum two times a week.</w:t>
      </w:r>
    </w:p>
    <w:p w14:paraId="610FCA39" w14:textId="31058CEA"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Head Prep</w:t>
      </w:r>
      <w:r w:rsidR="00571520" w:rsidRPr="00D22DB9">
        <w:rPr>
          <w:rFonts w:ascii="Arial" w:hAnsi="Arial" w:cs="Arial"/>
          <w:b/>
          <w:bCs/>
          <w:sz w:val="24"/>
          <w:szCs w:val="24"/>
          <w:u w:val="single"/>
        </w:rPr>
        <w:t>aration</w:t>
      </w:r>
      <w:r w:rsidRPr="00D22DB9">
        <w:rPr>
          <w:rFonts w:ascii="Arial" w:hAnsi="Arial" w:cs="Arial"/>
          <w:b/>
          <w:bCs/>
          <w:sz w:val="24"/>
          <w:szCs w:val="24"/>
          <w:u w:val="single"/>
        </w:rPr>
        <w:t xml:space="preserve"> Chef </w:t>
      </w:r>
    </w:p>
    <w:p w14:paraId="35CDCDD1"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ALMOST FAMOUS - Manchester </w:t>
      </w:r>
    </w:p>
    <w:p w14:paraId="335D8DFD"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April 2017 to August 2018 </w:t>
      </w:r>
    </w:p>
    <w:p w14:paraId="271CEC31" w14:textId="5DC0F63C"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Responsible for running prep</w:t>
      </w:r>
      <w:r w:rsidR="005F56A8" w:rsidRPr="00D22DB9">
        <w:rPr>
          <w:rFonts w:ascii="Arial" w:hAnsi="Arial" w:cs="Arial"/>
          <w:sz w:val="24"/>
          <w:szCs w:val="24"/>
        </w:rPr>
        <w:t>aration</w:t>
      </w:r>
      <w:r w:rsidRPr="00D22DB9">
        <w:rPr>
          <w:rFonts w:ascii="Arial" w:hAnsi="Arial" w:cs="Arial"/>
          <w:sz w:val="24"/>
          <w:szCs w:val="24"/>
        </w:rPr>
        <w:t>. The role involve</w:t>
      </w:r>
      <w:r w:rsidR="00C00550" w:rsidRPr="00D22DB9">
        <w:rPr>
          <w:rFonts w:ascii="Arial" w:hAnsi="Arial" w:cs="Arial"/>
          <w:sz w:val="24"/>
          <w:szCs w:val="24"/>
        </w:rPr>
        <w:t>d preparation of</w:t>
      </w:r>
      <w:r w:rsidRPr="00D22DB9">
        <w:rPr>
          <w:rFonts w:ascii="Arial" w:hAnsi="Arial" w:cs="Arial"/>
          <w:sz w:val="24"/>
          <w:szCs w:val="24"/>
        </w:rPr>
        <w:t xml:space="preserve"> vegetables</w:t>
      </w:r>
      <w:r w:rsidR="00C00550" w:rsidRPr="00D22DB9">
        <w:rPr>
          <w:rFonts w:ascii="Arial" w:hAnsi="Arial" w:cs="Arial"/>
          <w:sz w:val="24"/>
          <w:szCs w:val="24"/>
        </w:rPr>
        <w:t>,</w:t>
      </w:r>
      <w:r w:rsidRPr="00D22DB9">
        <w:rPr>
          <w:rFonts w:ascii="Arial" w:hAnsi="Arial" w:cs="Arial"/>
          <w:sz w:val="24"/>
          <w:szCs w:val="24"/>
        </w:rPr>
        <w:t xml:space="preserve"> salads, meat</w:t>
      </w:r>
      <w:r w:rsidR="00C00550" w:rsidRPr="00D22DB9">
        <w:rPr>
          <w:rFonts w:ascii="Arial" w:hAnsi="Arial" w:cs="Arial"/>
          <w:sz w:val="24"/>
          <w:szCs w:val="24"/>
        </w:rPr>
        <w:t>s</w:t>
      </w:r>
      <w:r w:rsidRPr="00D22DB9">
        <w:rPr>
          <w:rFonts w:ascii="Arial" w:hAnsi="Arial" w:cs="Arial"/>
          <w:sz w:val="24"/>
          <w:szCs w:val="24"/>
        </w:rPr>
        <w:t xml:space="preserve">, all sauces preparation avoiding wastage, following specs and calculating what was needed based in the restaurant usual service. Ensure that H&amp;S </w:t>
      </w:r>
      <w:r w:rsidR="00EB5D70" w:rsidRPr="00D22DB9">
        <w:rPr>
          <w:rFonts w:ascii="Arial" w:hAnsi="Arial" w:cs="Arial"/>
          <w:sz w:val="24"/>
          <w:szCs w:val="24"/>
        </w:rPr>
        <w:t>standards</w:t>
      </w:r>
      <w:r w:rsidRPr="00D22DB9">
        <w:rPr>
          <w:rFonts w:ascii="Arial" w:hAnsi="Arial" w:cs="Arial"/>
          <w:sz w:val="24"/>
          <w:szCs w:val="24"/>
        </w:rPr>
        <w:t xml:space="preserve"> </w:t>
      </w:r>
      <w:r w:rsidR="00EB5D70" w:rsidRPr="00D22DB9">
        <w:rPr>
          <w:rFonts w:ascii="Arial" w:hAnsi="Arial" w:cs="Arial"/>
          <w:sz w:val="24"/>
          <w:szCs w:val="24"/>
        </w:rPr>
        <w:t>of</w:t>
      </w:r>
      <w:r w:rsidRPr="00D22DB9">
        <w:rPr>
          <w:rFonts w:ascii="Arial" w:hAnsi="Arial" w:cs="Arial"/>
          <w:sz w:val="24"/>
          <w:szCs w:val="24"/>
        </w:rPr>
        <w:t xml:space="preserve"> other members of prep</w:t>
      </w:r>
      <w:r w:rsidR="0028281E" w:rsidRPr="00D22DB9">
        <w:rPr>
          <w:rFonts w:ascii="Arial" w:hAnsi="Arial" w:cs="Arial"/>
          <w:sz w:val="24"/>
          <w:szCs w:val="24"/>
        </w:rPr>
        <w:t>aration</w:t>
      </w:r>
      <w:r w:rsidRPr="00D22DB9">
        <w:rPr>
          <w:rFonts w:ascii="Arial" w:hAnsi="Arial" w:cs="Arial"/>
          <w:sz w:val="24"/>
          <w:szCs w:val="24"/>
        </w:rPr>
        <w:t xml:space="preserve"> section. Responsible to provide training for members of prep</w:t>
      </w:r>
      <w:r w:rsidR="0028281E" w:rsidRPr="00D22DB9">
        <w:rPr>
          <w:rFonts w:ascii="Arial" w:hAnsi="Arial" w:cs="Arial"/>
          <w:sz w:val="24"/>
          <w:szCs w:val="24"/>
        </w:rPr>
        <w:t>arat</w:t>
      </w:r>
      <w:r w:rsidR="00EC431D" w:rsidRPr="00D22DB9">
        <w:rPr>
          <w:rFonts w:ascii="Arial" w:hAnsi="Arial" w:cs="Arial"/>
          <w:sz w:val="24"/>
          <w:szCs w:val="24"/>
        </w:rPr>
        <w:t>ion</w:t>
      </w:r>
      <w:r w:rsidRPr="00D22DB9">
        <w:rPr>
          <w:rFonts w:ascii="Arial" w:hAnsi="Arial" w:cs="Arial"/>
          <w:sz w:val="24"/>
          <w:szCs w:val="24"/>
        </w:rPr>
        <w:t xml:space="preserve"> section making sure that specs, times and needs of the restaurant </w:t>
      </w:r>
      <w:r w:rsidR="00EC431D" w:rsidRPr="00D22DB9">
        <w:rPr>
          <w:rFonts w:ascii="Arial" w:hAnsi="Arial" w:cs="Arial"/>
          <w:sz w:val="24"/>
          <w:szCs w:val="24"/>
        </w:rPr>
        <w:t>were met</w:t>
      </w:r>
      <w:r w:rsidRPr="00D22DB9">
        <w:rPr>
          <w:rFonts w:ascii="Arial" w:hAnsi="Arial" w:cs="Arial"/>
          <w:sz w:val="24"/>
          <w:szCs w:val="24"/>
        </w:rPr>
        <w:t xml:space="preserve">. </w:t>
      </w:r>
    </w:p>
    <w:p w14:paraId="6707306E"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 xml:space="preserve">Customer Service Assistant B2B </w:t>
      </w:r>
    </w:p>
    <w:p w14:paraId="19D9D4F0" w14:textId="77777777" w:rsidR="00E7675C" w:rsidRPr="00D22DB9" w:rsidRDefault="00E7675C" w:rsidP="00D22DB9">
      <w:pPr>
        <w:spacing w:line="360" w:lineRule="auto"/>
        <w:rPr>
          <w:rFonts w:ascii="Arial" w:hAnsi="Arial" w:cs="Arial"/>
          <w:sz w:val="24"/>
          <w:szCs w:val="24"/>
        </w:rPr>
      </w:pPr>
      <w:proofErr w:type="spellStart"/>
      <w:r w:rsidRPr="00D22DB9">
        <w:rPr>
          <w:rFonts w:ascii="Arial" w:hAnsi="Arial" w:cs="Arial"/>
          <w:sz w:val="24"/>
          <w:szCs w:val="24"/>
        </w:rPr>
        <w:t>Catho</w:t>
      </w:r>
      <w:proofErr w:type="spellEnd"/>
      <w:r w:rsidRPr="00D22DB9">
        <w:rPr>
          <w:rFonts w:ascii="Arial" w:hAnsi="Arial" w:cs="Arial"/>
          <w:sz w:val="24"/>
          <w:szCs w:val="24"/>
        </w:rPr>
        <w:t xml:space="preserve"> Online - São Paulo </w:t>
      </w:r>
    </w:p>
    <w:p w14:paraId="54CAC105"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lastRenderedPageBreak/>
        <w:t xml:space="preserve">October 2014 to May 2015 </w:t>
      </w:r>
    </w:p>
    <w:p w14:paraId="015BC1C0" w14:textId="1C43D2EB"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Contact companies HR offering online tests for candidates </w:t>
      </w:r>
      <w:r w:rsidR="00BB1C8E" w:rsidRPr="00D22DB9">
        <w:rPr>
          <w:rFonts w:ascii="Arial" w:hAnsi="Arial" w:cs="Arial"/>
          <w:sz w:val="24"/>
          <w:szCs w:val="24"/>
        </w:rPr>
        <w:t>to help</w:t>
      </w:r>
      <w:r w:rsidR="00A24865" w:rsidRPr="00D22DB9">
        <w:rPr>
          <w:rFonts w:ascii="Arial" w:hAnsi="Arial" w:cs="Arial"/>
          <w:sz w:val="24"/>
          <w:szCs w:val="24"/>
        </w:rPr>
        <w:t xml:space="preserve"> to</w:t>
      </w:r>
      <w:r w:rsidRPr="00D22DB9">
        <w:rPr>
          <w:rFonts w:ascii="Arial" w:hAnsi="Arial" w:cs="Arial"/>
          <w:sz w:val="24"/>
          <w:szCs w:val="24"/>
        </w:rPr>
        <w:t xml:space="preserve"> identify the right profile</w:t>
      </w:r>
      <w:r w:rsidR="00A24865" w:rsidRPr="00D22DB9">
        <w:rPr>
          <w:rFonts w:ascii="Arial" w:hAnsi="Arial" w:cs="Arial"/>
          <w:sz w:val="24"/>
          <w:szCs w:val="24"/>
        </w:rPr>
        <w:t xml:space="preserve"> of candidate</w:t>
      </w:r>
      <w:r w:rsidRPr="00D22DB9">
        <w:rPr>
          <w:rFonts w:ascii="Arial" w:hAnsi="Arial" w:cs="Arial"/>
          <w:sz w:val="24"/>
          <w:szCs w:val="24"/>
        </w:rPr>
        <w:t xml:space="preserve"> for the vacancies available in their companies. </w:t>
      </w:r>
      <w:r w:rsidR="00A24865" w:rsidRPr="00D22DB9">
        <w:rPr>
          <w:rFonts w:ascii="Arial" w:hAnsi="Arial" w:cs="Arial"/>
          <w:sz w:val="24"/>
          <w:szCs w:val="24"/>
        </w:rPr>
        <w:t>T</w:t>
      </w:r>
      <w:r w:rsidRPr="00D22DB9">
        <w:rPr>
          <w:rFonts w:ascii="Arial" w:hAnsi="Arial" w:cs="Arial"/>
          <w:sz w:val="24"/>
          <w:szCs w:val="24"/>
        </w:rPr>
        <w:t>he target was 80 calls a day at least on which prospect new customers and make the maintenance of the ones we already had</w:t>
      </w:r>
      <w:r w:rsidR="00A24865" w:rsidRPr="00D22DB9">
        <w:rPr>
          <w:rFonts w:ascii="Arial" w:hAnsi="Arial" w:cs="Arial"/>
          <w:sz w:val="24"/>
          <w:szCs w:val="24"/>
        </w:rPr>
        <w:t xml:space="preserve"> was required</w:t>
      </w:r>
      <w:r w:rsidRPr="00D22DB9">
        <w:rPr>
          <w:rFonts w:ascii="Arial" w:hAnsi="Arial" w:cs="Arial"/>
          <w:sz w:val="24"/>
          <w:szCs w:val="24"/>
        </w:rPr>
        <w:t xml:space="preserve">. </w:t>
      </w:r>
    </w:p>
    <w:p w14:paraId="38248990"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 xml:space="preserve">Supervisor/Team Leader </w:t>
      </w:r>
    </w:p>
    <w:p w14:paraId="6CBE3699"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Call Contact Centre - Sao Paulo </w:t>
      </w:r>
    </w:p>
    <w:p w14:paraId="5841765B"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February 2014 to August 2014 </w:t>
      </w:r>
    </w:p>
    <w:p w14:paraId="626654C0" w14:textId="71A3103B" w:rsidR="00E7675C" w:rsidRPr="00D22DB9" w:rsidRDefault="002B2CAD" w:rsidP="00D22DB9">
      <w:pPr>
        <w:spacing w:line="360" w:lineRule="auto"/>
        <w:rPr>
          <w:rFonts w:ascii="Arial" w:hAnsi="Arial" w:cs="Arial"/>
          <w:sz w:val="24"/>
          <w:szCs w:val="24"/>
        </w:rPr>
      </w:pPr>
      <w:r w:rsidRPr="00D22DB9">
        <w:rPr>
          <w:rFonts w:ascii="Arial" w:hAnsi="Arial" w:cs="Arial"/>
          <w:sz w:val="24"/>
          <w:szCs w:val="24"/>
        </w:rPr>
        <w:t>Leading</w:t>
      </w:r>
      <w:r w:rsidR="00E7675C" w:rsidRPr="00D22DB9">
        <w:rPr>
          <w:rFonts w:ascii="Arial" w:hAnsi="Arial" w:cs="Arial"/>
          <w:sz w:val="24"/>
          <w:szCs w:val="24"/>
        </w:rPr>
        <w:t xml:space="preserve"> a team </w:t>
      </w:r>
      <w:r w:rsidR="00434F3B" w:rsidRPr="00D22DB9">
        <w:rPr>
          <w:rFonts w:ascii="Arial" w:hAnsi="Arial" w:cs="Arial"/>
          <w:sz w:val="24"/>
          <w:szCs w:val="24"/>
        </w:rPr>
        <w:t>of over</w:t>
      </w:r>
      <w:r w:rsidR="00E7675C" w:rsidRPr="00D22DB9">
        <w:rPr>
          <w:rFonts w:ascii="Arial" w:hAnsi="Arial" w:cs="Arial"/>
          <w:sz w:val="24"/>
          <w:szCs w:val="24"/>
        </w:rPr>
        <w:t xml:space="preserve"> 20 members for a federal bank product. The role was </w:t>
      </w:r>
      <w:r w:rsidR="00EA2369" w:rsidRPr="00D22DB9">
        <w:rPr>
          <w:rFonts w:ascii="Arial" w:hAnsi="Arial" w:cs="Arial"/>
          <w:sz w:val="24"/>
          <w:szCs w:val="24"/>
        </w:rPr>
        <w:t>to</w:t>
      </w:r>
      <w:r w:rsidR="00E7675C" w:rsidRPr="00D22DB9">
        <w:rPr>
          <w:rFonts w:ascii="Arial" w:hAnsi="Arial" w:cs="Arial"/>
          <w:sz w:val="24"/>
          <w:szCs w:val="24"/>
        </w:rPr>
        <w:t xml:space="preserve"> motivat</w:t>
      </w:r>
      <w:r w:rsidR="00EA2369" w:rsidRPr="00D22DB9">
        <w:rPr>
          <w:rFonts w:ascii="Arial" w:hAnsi="Arial" w:cs="Arial"/>
          <w:sz w:val="24"/>
          <w:szCs w:val="24"/>
        </w:rPr>
        <w:t>e</w:t>
      </w:r>
      <w:r w:rsidR="00E7675C" w:rsidRPr="00D22DB9">
        <w:rPr>
          <w:rFonts w:ascii="Arial" w:hAnsi="Arial" w:cs="Arial"/>
          <w:sz w:val="24"/>
          <w:szCs w:val="24"/>
        </w:rPr>
        <w:t xml:space="preserve"> the team and show the best sales techniques, monitor calls, time sheet, control of adherence, feedbacks, reports </w:t>
      </w:r>
      <w:r w:rsidR="00BB1C8E" w:rsidRPr="00D22DB9">
        <w:rPr>
          <w:rFonts w:ascii="Arial" w:hAnsi="Arial" w:cs="Arial"/>
          <w:sz w:val="24"/>
          <w:szCs w:val="24"/>
        </w:rPr>
        <w:t>of results</w:t>
      </w:r>
      <w:r w:rsidR="00E7675C" w:rsidRPr="00D22DB9">
        <w:rPr>
          <w:rFonts w:ascii="Arial" w:hAnsi="Arial" w:cs="Arial"/>
          <w:sz w:val="24"/>
          <w:szCs w:val="24"/>
        </w:rPr>
        <w:t xml:space="preserve">. </w:t>
      </w:r>
    </w:p>
    <w:p w14:paraId="0ACE45D6"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 xml:space="preserve">Team Leader/Supervisor </w:t>
      </w:r>
    </w:p>
    <w:p w14:paraId="2659CE6D"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Teleperformance - Sao Paulo </w:t>
      </w:r>
    </w:p>
    <w:p w14:paraId="5E510177"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April 2008 to June 2014 </w:t>
      </w:r>
    </w:p>
    <w:p w14:paraId="64B21236" w14:textId="535A5BE9"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Management of </w:t>
      </w:r>
      <w:r w:rsidR="00A71CDE" w:rsidRPr="00D22DB9">
        <w:rPr>
          <w:rFonts w:ascii="Arial" w:hAnsi="Arial" w:cs="Arial"/>
          <w:sz w:val="24"/>
          <w:szCs w:val="24"/>
        </w:rPr>
        <w:t>over</w:t>
      </w:r>
      <w:r w:rsidRPr="00D22DB9">
        <w:rPr>
          <w:rFonts w:ascii="Arial" w:hAnsi="Arial" w:cs="Arial"/>
          <w:sz w:val="24"/>
          <w:szCs w:val="24"/>
        </w:rPr>
        <w:t xml:space="preserve"> 22 people in </w:t>
      </w:r>
      <w:r w:rsidR="00A71CDE" w:rsidRPr="00D22DB9">
        <w:rPr>
          <w:rFonts w:ascii="Arial" w:hAnsi="Arial" w:cs="Arial"/>
          <w:sz w:val="24"/>
          <w:szCs w:val="24"/>
        </w:rPr>
        <w:t>the inbound</w:t>
      </w:r>
      <w:r w:rsidRPr="00D22DB9">
        <w:rPr>
          <w:rFonts w:ascii="Arial" w:hAnsi="Arial" w:cs="Arial"/>
          <w:sz w:val="24"/>
          <w:szCs w:val="24"/>
        </w:rPr>
        <w:t xml:space="preserve"> sales team. Break controls, monitoring, feedback and provides training to the team when it was needed. Administrative functions involving regular results reports. </w:t>
      </w:r>
    </w:p>
    <w:p w14:paraId="1E71959C" w14:textId="77777777" w:rsidR="00E7675C" w:rsidRPr="00D22DB9" w:rsidRDefault="00E7675C" w:rsidP="00D22DB9">
      <w:pPr>
        <w:spacing w:line="360" w:lineRule="auto"/>
        <w:rPr>
          <w:rFonts w:ascii="Arial" w:hAnsi="Arial" w:cs="Arial"/>
          <w:sz w:val="24"/>
          <w:szCs w:val="24"/>
        </w:rPr>
      </w:pPr>
    </w:p>
    <w:p w14:paraId="06853C0B"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Education</w:t>
      </w:r>
    </w:p>
    <w:p w14:paraId="405D3894"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Bachelor of Science: Health and Social Care</w:t>
      </w:r>
    </w:p>
    <w:p w14:paraId="535063A6"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 University of Wales Trinity Saint David - Birmingham, West Midlands </w:t>
      </w:r>
    </w:p>
    <w:p w14:paraId="4E0BC7FF"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September 2021 to Present</w:t>
      </w:r>
    </w:p>
    <w:p w14:paraId="350462AB"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 xml:space="preserve">Cert. HE Skills for the Workplace Health and Social Care </w:t>
      </w:r>
    </w:p>
    <w:p w14:paraId="044A1C95"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University of Wales Trinity Saint David - Birmingham, West Midlands</w:t>
      </w:r>
    </w:p>
    <w:p w14:paraId="2A37272B"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September 2020 to September 2021</w:t>
      </w:r>
    </w:p>
    <w:p w14:paraId="6166225F"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 xml:space="preserve">Languages </w:t>
      </w:r>
    </w:p>
    <w:p w14:paraId="26417F1D" w14:textId="030DCBE2"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lastRenderedPageBreak/>
        <w:t xml:space="preserve">Portuguese, Spanish, English </w:t>
      </w:r>
    </w:p>
    <w:p w14:paraId="39B644E4"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Trainings and licenses</w:t>
      </w:r>
    </w:p>
    <w:p w14:paraId="207DB200" w14:textId="77777777" w:rsidR="00E7675C" w:rsidRPr="00D22DB9" w:rsidRDefault="00E7675C" w:rsidP="00D22DB9">
      <w:pPr>
        <w:spacing w:line="360" w:lineRule="auto"/>
        <w:rPr>
          <w:rFonts w:ascii="Arial" w:hAnsi="Arial" w:cs="Arial"/>
          <w:sz w:val="24"/>
          <w:szCs w:val="24"/>
          <w:u w:val="single"/>
        </w:rPr>
      </w:pPr>
      <w:r w:rsidRPr="00D22DB9">
        <w:rPr>
          <w:rFonts w:ascii="Arial" w:hAnsi="Arial" w:cs="Arial"/>
          <w:sz w:val="24"/>
          <w:szCs w:val="24"/>
          <w:u w:val="single"/>
        </w:rPr>
        <w:t xml:space="preserve">European Full Driving License </w:t>
      </w:r>
    </w:p>
    <w:p w14:paraId="1122754E"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sz w:val="24"/>
          <w:szCs w:val="24"/>
        </w:rPr>
        <w:t>January 2017 to January 2027</w:t>
      </w:r>
    </w:p>
    <w:p w14:paraId="6139FF89" w14:textId="77777777" w:rsidR="00E7675C" w:rsidRPr="00D22DB9" w:rsidRDefault="00E7675C" w:rsidP="00D22DB9">
      <w:pPr>
        <w:spacing w:line="360" w:lineRule="auto"/>
        <w:rPr>
          <w:rFonts w:ascii="Arial" w:hAnsi="Arial" w:cs="Arial"/>
          <w:sz w:val="24"/>
          <w:szCs w:val="24"/>
          <w:u w:val="single"/>
        </w:rPr>
      </w:pPr>
      <w:r w:rsidRPr="00D22DB9">
        <w:rPr>
          <w:rFonts w:ascii="Arial" w:hAnsi="Arial" w:cs="Arial"/>
          <w:sz w:val="24"/>
          <w:szCs w:val="24"/>
          <w:u w:val="single"/>
        </w:rPr>
        <w:t>Safe food handling level 2</w:t>
      </w:r>
    </w:p>
    <w:p w14:paraId="090D1C84"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November 2018 to November 2018</w:t>
      </w:r>
    </w:p>
    <w:p w14:paraId="570B9D16" w14:textId="77777777" w:rsidR="00E7675C" w:rsidRPr="00D22DB9" w:rsidRDefault="00E7675C" w:rsidP="00D22DB9">
      <w:pPr>
        <w:spacing w:line="360" w:lineRule="auto"/>
        <w:rPr>
          <w:rFonts w:ascii="Arial" w:hAnsi="Arial" w:cs="Arial"/>
          <w:sz w:val="24"/>
          <w:szCs w:val="24"/>
          <w:u w:val="single"/>
        </w:rPr>
      </w:pPr>
      <w:r w:rsidRPr="00D22DB9">
        <w:rPr>
          <w:rFonts w:ascii="Arial" w:hAnsi="Arial" w:cs="Arial"/>
          <w:sz w:val="24"/>
          <w:szCs w:val="24"/>
          <w:u w:val="single"/>
        </w:rPr>
        <w:t>Door supervisor Level 2</w:t>
      </w:r>
    </w:p>
    <w:p w14:paraId="73964A7A" w14:textId="06F6140B"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January 2017 to February 2017</w:t>
      </w:r>
    </w:p>
    <w:p w14:paraId="296BA4D1" w14:textId="219EAFF5" w:rsidR="00D81955" w:rsidRPr="00D22DB9" w:rsidRDefault="00D81955" w:rsidP="00D22DB9">
      <w:pPr>
        <w:spacing w:line="360" w:lineRule="auto"/>
        <w:rPr>
          <w:rFonts w:ascii="Arial" w:hAnsi="Arial" w:cs="Arial"/>
          <w:sz w:val="24"/>
          <w:szCs w:val="24"/>
        </w:rPr>
      </w:pPr>
    </w:p>
    <w:p w14:paraId="651A0A95" w14:textId="77777777" w:rsidR="00DE77E7" w:rsidRDefault="00DE77E7" w:rsidP="00D22DB9">
      <w:pPr>
        <w:pStyle w:val="Heading1"/>
        <w:spacing w:line="360" w:lineRule="auto"/>
        <w:rPr>
          <w:rFonts w:ascii="Arial" w:hAnsi="Arial" w:cs="Arial"/>
          <w:sz w:val="24"/>
          <w:szCs w:val="24"/>
        </w:rPr>
      </w:pPr>
    </w:p>
    <w:p w14:paraId="45DEF0B0" w14:textId="77777777" w:rsidR="00DE77E7" w:rsidRDefault="00DE77E7" w:rsidP="00D22DB9">
      <w:pPr>
        <w:pStyle w:val="Heading1"/>
        <w:spacing w:line="360" w:lineRule="auto"/>
        <w:rPr>
          <w:rFonts w:ascii="Arial" w:hAnsi="Arial" w:cs="Arial"/>
          <w:sz w:val="24"/>
          <w:szCs w:val="24"/>
        </w:rPr>
      </w:pPr>
    </w:p>
    <w:p w14:paraId="508D6CC5" w14:textId="77777777" w:rsidR="00DE77E7" w:rsidRDefault="00DE77E7" w:rsidP="00D22DB9">
      <w:pPr>
        <w:pStyle w:val="Heading1"/>
        <w:spacing w:line="360" w:lineRule="auto"/>
        <w:rPr>
          <w:rFonts w:ascii="Arial" w:hAnsi="Arial" w:cs="Arial"/>
          <w:sz w:val="24"/>
          <w:szCs w:val="24"/>
        </w:rPr>
      </w:pPr>
    </w:p>
    <w:p w14:paraId="02A810B2" w14:textId="77777777" w:rsidR="00DE77E7" w:rsidRDefault="00DE77E7" w:rsidP="00D22DB9">
      <w:pPr>
        <w:pStyle w:val="Heading1"/>
        <w:spacing w:line="360" w:lineRule="auto"/>
        <w:rPr>
          <w:rFonts w:ascii="Arial" w:hAnsi="Arial" w:cs="Arial"/>
          <w:sz w:val="24"/>
          <w:szCs w:val="24"/>
        </w:rPr>
      </w:pPr>
    </w:p>
    <w:p w14:paraId="6836FFD7" w14:textId="77777777" w:rsidR="00DE77E7" w:rsidRDefault="00DE77E7" w:rsidP="00D22DB9">
      <w:pPr>
        <w:pStyle w:val="Heading1"/>
        <w:spacing w:line="360" w:lineRule="auto"/>
        <w:rPr>
          <w:rFonts w:ascii="Arial" w:hAnsi="Arial" w:cs="Arial"/>
          <w:sz w:val="24"/>
          <w:szCs w:val="24"/>
        </w:rPr>
      </w:pPr>
    </w:p>
    <w:p w14:paraId="5BFCA140" w14:textId="77777777" w:rsidR="00DE77E7" w:rsidRDefault="00DE77E7" w:rsidP="00D22DB9">
      <w:pPr>
        <w:pStyle w:val="Heading1"/>
        <w:spacing w:line="360" w:lineRule="auto"/>
        <w:rPr>
          <w:rFonts w:ascii="Arial" w:hAnsi="Arial" w:cs="Arial"/>
          <w:sz w:val="24"/>
          <w:szCs w:val="24"/>
        </w:rPr>
      </w:pPr>
    </w:p>
    <w:p w14:paraId="248D7F00" w14:textId="77777777" w:rsidR="00DE77E7" w:rsidRDefault="00DE77E7" w:rsidP="00D22DB9">
      <w:pPr>
        <w:pStyle w:val="Heading1"/>
        <w:spacing w:line="360" w:lineRule="auto"/>
        <w:rPr>
          <w:rFonts w:ascii="Arial" w:hAnsi="Arial" w:cs="Arial"/>
          <w:sz w:val="24"/>
          <w:szCs w:val="24"/>
        </w:rPr>
      </w:pPr>
    </w:p>
    <w:p w14:paraId="3F40546E" w14:textId="77777777" w:rsidR="00DE77E7" w:rsidRDefault="00DE77E7" w:rsidP="00D22DB9">
      <w:pPr>
        <w:pStyle w:val="Heading1"/>
        <w:spacing w:line="360" w:lineRule="auto"/>
        <w:rPr>
          <w:rFonts w:ascii="Arial" w:hAnsi="Arial" w:cs="Arial"/>
          <w:sz w:val="24"/>
          <w:szCs w:val="24"/>
        </w:rPr>
      </w:pPr>
    </w:p>
    <w:p w14:paraId="1FC9E3BF" w14:textId="77777777" w:rsidR="00DE77E7" w:rsidRDefault="00DE77E7" w:rsidP="00D22DB9">
      <w:pPr>
        <w:pStyle w:val="Heading1"/>
        <w:spacing w:line="360" w:lineRule="auto"/>
        <w:rPr>
          <w:rFonts w:ascii="Arial" w:hAnsi="Arial" w:cs="Arial"/>
          <w:sz w:val="24"/>
          <w:szCs w:val="24"/>
        </w:rPr>
      </w:pPr>
    </w:p>
    <w:p w14:paraId="6D592D44" w14:textId="2043F357" w:rsidR="00DE77E7" w:rsidRDefault="00DE77E7" w:rsidP="00D22DB9">
      <w:pPr>
        <w:pStyle w:val="Heading1"/>
        <w:spacing w:line="360" w:lineRule="auto"/>
        <w:rPr>
          <w:rFonts w:ascii="Arial" w:hAnsi="Arial" w:cs="Arial"/>
          <w:sz w:val="24"/>
          <w:szCs w:val="24"/>
        </w:rPr>
      </w:pPr>
    </w:p>
    <w:p w14:paraId="69DB0906" w14:textId="77777777" w:rsidR="00EE76E4" w:rsidRPr="00EE76E4" w:rsidRDefault="00EE76E4" w:rsidP="00EE76E4"/>
    <w:p w14:paraId="669339EF" w14:textId="1E71A6A5" w:rsidR="00EE76E4" w:rsidRDefault="00EE76E4" w:rsidP="00D22DB9">
      <w:pPr>
        <w:pStyle w:val="Heading1"/>
        <w:spacing w:line="360" w:lineRule="auto"/>
        <w:rPr>
          <w:rFonts w:ascii="Arial" w:hAnsi="Arial" w:cs="Arial"/>
          <w:sz w:val="24"/>
          <w:szCs w:val="24"/>
        </w:rPr>
      </w:pPr>
    </w:p>
    <w:p w14:paraId="0912B7D3" w14:textId="2E22CFC1" w:rsidR="00EE76E4" w:rsidRDefault="00EE76E4" w:rsidP="00EE76E4"/>
    <w:p w14:paraId="0888D823" w14:textId="77777777" w:rsidR="00EE76E4" w:rsidRPr="00EE76E4" w:rsidRDefault="00EE76E4" w:rsidP="00EE76E4"/>
    <w:p w14:paraId="5FD10F29" w14:textId="0988F7B3" w:rsidR="00D81955" w:rsidRPr="00D22DB9" w:rsidRDefault="004953E3" w:rsidP="00D22DB9">
      <w:pPr>
        <w:pStyle w:val="Heading1"/>
        <w:spacing w:line="360" w:lineRule="auto"/>
        <w:rPr>
          <w:rFonts w:ascii="Arial" w:hAnsi="Arial" w:cs="Arial"/>
          <w:sz w:val="24"/>
          <w:szCs w:val="24"/>
        </w:rPr>
      </w:pPr>
      <w:bookmarkStart w:id="2" w:name="_Toc98350696"/>
      <w:r w:rsidRPr="00D22DB9">
        <w:rPr>
          <w:rFonts w:ascii="Arial" w:hAnsi="Arial" w:cs="Arial"/>
          <w:sz w:val="24"/>
          <w:szCs w:val="24"/>
        </w:rPr>
        <w:lastRenderedPageBreak/>
        <w:t>Elevator Pitch</w:t>
      </w:r>
      <w:bookmarkEnd w:id="2"/>
    </w:p>
    <w:p w14:paraId="41626E37" w14:textId="782B0BB8" w:rsidR="004953E3" w:rsidRPr="00D22DB9" w:rsidRDefault="004953E3" w:rsidP="00D22DB9">
      <w:pPr>
        <w:spacing w:line="360" w:lineRule="auto"/>
        <w:rPr>
          <w:rFonts w:ascii="Arial" w:hAnsi="Arial" w:cs="Arial"/>
          <w:sz w:val="24"/>
          <w:szCs w:val="24"/>
        </w:rPr>
      </w:pPr>
    </w:p>
    <w:p w14:paraId="304AFC39" w14:textId="753886C1" w:rsidR="08FF5257" w:rsidRPr="00D22DB9" w:rsidRDefault="08FF5257" w:rsidP="00D22DB9">
      <w:pPr>
        <w:spacing w:line="360" w:lineRule="auto"/>
        <w:rPr>
          <w:rFonts w:ascii="Arial" w:hAnsi="Arial" w:cs="Arial"/>
          <w:sz w:val="24"/>
          <w:szCs w:val="24"/>
        </w:rPr>
      </w:pPr>
      <w:r w:rsidRPr="00D22DB9">
        <w:rPr>
          <w:rFonts w:ascii="Arial" w:hAnsi="Arial" w:cs="Arial"/>
          <w:sz w:val="24"/>
          <w:szCs w:val="24"/>
        </w:rPr>
        <w:t>Dear Editor,</w:t>
      </w:r>
    </w:p>
    <w:p w14:paraId="62C1CF44" w14:textId="29EFF48F" w:rsidR="08FF5257" w:rsidRPr="00D22DB9" w:rsidRDefault="08FF5257" w:rsidP="00D22DB9">
      <w:pPr>
        <w:spacing w:line="360" w:lineRule="auto"/>
        <w:rPr>
          <w:rFonts w:ascii="Arial" w:hAnsi="Arial" w:cs="Arial"/>
          <w:sz w:val="24"/>
          <w:szCs w:val="24"/>
        </w:rPr>
      </w:pPr>
    </w:p>
    <w:p w14:paraId="120188A9" w14:textId="05848EF3" w:rsidR="08FF5257" w:rsidRPr="00D22DB9" w:rsidRDefault="08FF5257" w:rsidP="00D22DB9">
      <w:pPr>
        <w:spacing w:line="360" w:lineRule="auto"/>
        <w:rPr>
          <w:rFonts w:ascii="Arial" w:hAnsi="Arial" w:cs="Arial"/>
          <w:sz w:val="24"/>
          <w:szCs w:val="24"/>
        </w:rPr>
      </w:pPr>
      <w:r w:rsidRPr="00D22DB9">
        <w:rPr>
          <w:rFonts w:ascii="Arial" w:hAnsi="Arial" w:cs="Arial"/>
          <w:sz w:val="24"/>
          <w:szCs w:val="24"/>
        </w:rPr>
        <w:t>I hope this letter finds you well and safe.</w:t>
      </w:r>
    </w:p>
    <w:p w14:paraId="3CB62E17" w14:textId="021C5E24" w:rsidR="08FF5257" w:rsidRPr="00D22DB9" w:rsidRDefault="08FF5257" w:rsidP="00D22DB9">
      <w:pPr>
        <w:spacing w:line="360" w:lineRule="auto"/>
        <w:rPr>
          <w:rFonts w:ascii="Arial" w:hAnsi="Arial" w:cs="Arial"/>
          <w:sz w:val="24"/>
          <w:szCs w:val="24"/>
        </w:rPr>
      </w:pPr>
    </w:p>
    <w:p w14:paraId="1884A6F3" w14:textId="7BDE8941" w:rsidR="00E7675C" w:rsidRPr="00D22DB9" w:rsidRDefault="001F0EAB" w:rsidP="00D22DB9">
      <w:pPr>
        <w:spacing w:line="360" w:lineRule="auto"/>
        <w:rPr>
          <w:rFonts w:ascii="Arial" w:hAnsi="Arial" w:cs="Arial"/>
          <w:sz w:val="24"/>
          <w:szCs w:val="24"/>
        </w:rPr>
      </w:pPr>
      <w:r w:rsidRPr="00D22DB9">
        <w:rPr>
          <w:rFonts w:ascii="Arial" w:hAnsi="Arial" w:cs="Arial"/>
          <w:sz w:val="24"/>
          <w:szCs w:val="24"/>
        </w:rPr>
        <w:t>I</w:t>
      </w:r>
      <w:r w:rsidR="00504D93" w:rsidRPr="00D22DB9">
        <w:rPr>
          <w:rFonts w:ascii="Arial" w:hAnsi="Arial" w:cs="Arial"/>
          <w:sz w:val="24"/>
          <w:szCs w:val="24"/>
        </w:rPr>
        <w:t xml:space="preserve"> am a Health and Social Care student currently </w:t>
      </w:r>
      <w:r w:rsidR="00AD3112" w:rsidRPr="00D22DB9">
        <w:rPr>
          <w:rFonts w:ascii="Arial" w:hAnsi="Arial" w:cs="Arial"/>
          <w:sz w:val="24"/>
          <w:szCs w:val="24"/>
        </w:rPr>
        <w:t xml:space="preserve">doing my level 5 </w:t>
      </w:r>
      <w:r w:rsidR="00D23BDA" w:rsidRPr="00D22DB9">
        <w:rPr>
          <w:rFonts w:ascii="Arial" w:hAnsi="Arial" w:cs="Arial"/>
          <w:sz w:val="24"/>
          <w:szCs w:val="24"/>
        </w:rPr>
        <w:t>at University of Wales Trinity Saint David</w:t>
      </w:r>
      <w:r w:rsidR="003F1AF2" w:rsidRPr="00D22DB9">
        <w:rPr>
          <w:rFonts w:ascii="Arial" w:hAnsi="Arial" w:cs="Arial"/>
          <w:sz w:val="24"/>
          <w:szCs w:val="24"/>
        </w:rPr>
        <w:t xml:space="preserve"> </w:t>
      </w:r>
      <w:r w:rsidR="00AD3112" w:rsidRPr="00D22DB9">
        <w:rPr>
          <w:rFonts w:ascii="Arial" w:hAnsi="Arial" w:cs="Arial"/>
          <w:sz w:val="24"/>
          <w:szCs w:val="24"/>
        </w:rPr>
        <w:t xml:space="preserve">and </w:t>
      </w:r>
      <w:r w:rsidR="003F1AF2" w:rsidRPr="00D22DB9">
        <w:rPr>
          <w:rFonts w:ascii="Arial" w:hAnsi="Arial" w:cs="Arial"/>
          <w:sz w:val="24"/>
          <w:szCs w:val="24"/>
        </w:rPr>
        <w:t>currently</w:t>
      </w:r>
      <w:r w:rsidR="00AD3112" w:rsidRPr="00D22DB9">
        <w:rPr>
          <w:rFonts w:ascii="Arial" w:hAnsi="Arial" w:cs="Arial"/>
          <w:sz w:val="24"/>
          <w:szCs w:val="24"/>
        </w:rPr>
        <w:t xml:space="preserve"> </w:t>
      </w:r>
      <w:r w:rsidR="003F1AF2" w:rsidRPr="00D22DB9">
        <w:rPr>
          <w:rFonts w:ascii="Arial" w:hAnsi="Arial" w:cs="Arial"/>
          <w:sz w:val="24"/>
          <w:szCs w:val="24"/>
        </w:rPr>
        <w:t>working as European Customer Advisor</w:t>
      </w:r>
      <w:r w:rsidR="00761DDE" w:rsidRPr="00D22DB9">
        <w:rPr>
          <w:rFonts w:ascii="Arial" w:hAnsi="Arial" w:cs="Arial"/>
          <w:sz w:val="24"/>
          <w:szCs w:val="24"/>
        </w:rPr>
        <w:t xml:space="preserve">, very creative and with </w:t>
      </w:r>
      <w:r w:rsidR="009B4023" w:rsidRPr="00D22DB9">
        <w:rPr>
          <w:rFonts w:ascii="Arial" w:hAnsi="Arial" w:cs="Arial"/>
          <w:sz w:val="24"/>
          <w:szCs w:val="24"/>
        </w:rPr>
        <w:t xml:space="preserve">great communication skills gained throughout my professional career that includes several </w:t>
      </w:r>
      <w:r w:rsidR="006B73D1" w:rsidRPr="00D22DB9">
        <w:rPr>
          <w:rFonts w:ascii="Arial" w:hAnsi="Arial" w:cs="Arial"/>
          <w:sz w:val="24"/>
          <w:szCs w:val="24"/>
        </w:rPr>
        <w:t xml:space="preserve">hospitality roles where </w:t>
      </w:r>
      <w:r w:rsidR="00C707A4" w:rsidRPr="00D22DB9">
        <w:rPr>
          <w:rFonts w:ascii="Arial" w:hAnsi="Arial" w:cs="Arial"/>
          <w:sz w:val="24"/>
          <w:szCs w:val="24"/>
        </w:rPr>
        <w:t xml:space="preserve">in </w:t>
      </w:r>
      <w:r w:rsidR="006B73D1" w:rsidRPr="00D22DB9">
        <w:rPr>
          <w:rFonts w:ascii="Arial" w:hAnsi="Arial" w:cs="Arial"/>
          <w:sz w:val="24"/>
          <w:szCs w:val="24"/>
        </w:rPr>
        <w:t xml:space="preserve">the last one as a Catering Supervisor of a Special Needs School </w:t>
      </w:r>
      <w:r w:rsidR="00570EBB" w:rsidRPr="00D22DB9">
        <w:rPr>
          <w:rFonts w:ascii="Arial" w:hAnsi="Arial" w:cs="Arial"/>
          <w:sz w:val="24"/>
          <w:szCs w:val="24"/>
        </w:rPr>
        <w:t>working f</w:t>
      </w:r>
      <w:r w:rsidR="00994B11" w:rsidRPr="00D22DB9">
        <w:rPr>
          <w:rFonts w:ascii="Arial" w:hAnsi="Arial" w:cs="Arial"/>
          <w:sz w:val="24"/>
          <w:szCs w:val="24"/>
        </w:rPr>
        <w:t>or</w:t>
      </w:r>
      <w:r w:rsidR="00570EBB" w:rsidRPr="00D22DB9">
        <w:rPr>
          <w:rFonts w:ascii="Arial" w:hAnsi="Arial" w:cs="Arial"/>
          <w:sz w:val="24"/>
          <w:szCs w:val="24"/>
        </w:rPr>
        <w:t xml:space="preserve"> a Local Authority. Although </w:t>
      </w:r>
      <w:r w:rsidR="006115E9" w:rsidRPr="00D22DB9">
        <w:rPr>
          <w:rFonts w:ascii="Arial" w:hAnsi="Arial" w:cs="Arial"/>
          <w:sz w:val="24"/>
          <w:szCs w:val="24"/>
        </w:rPr>
        <w:t xml:space="preserve">majority of the roles I’ve had in the past required </w:t>
      </w:r>
      <w:r w:rsidR="00283354" w:rsidRPr="00D22DB9">
        <w:rPr>
          <w:rFonts w:ascii="Arial" w:hAnsi="Arial" w:cs="Arial"/>
          <w:sz w:val="24"/>
          <w:szCs w:val="24"/>
        </w:rPr>
        <w:t>the ability to communicate accordingly</w:t>
      </w:r>
      <w:r w:rsidR="006115E9" w:rsidRPr="00D22DB9">
        <w:rPr>
          <w:rFonts w:ascii="Arial" w:hAnsi="Arial" w:cs="Arial"/>
          <w:sz w:val="24"/>
          <w:szCs w:val="24"/>
        </w:rPr>
        <w:t xml:space="preserve"> </w:t>
      </w:r>
      <w:r w:rsidR="00B367F2" w:rsidRPr="00D22DB9">
        <w:rPr>
          <w:rFonts w:ascii="Arial" w:hAnsi="Arial" w:cs="Arial"/>
          <w:sz w:val="24"/>
          <w:szCs w:val="24"/>
        </w:rPr>
        <w:t>definitely in the</w:t>
      </w:r>
      <w:r w:rsidR="00AE0ED2" w:rsidRPr="00D22DB9">
        <w:rPr>
          <w:rFonts w:ascii="Arial" w:hAnsi="Arial" w:cs="Arial"/>
          <w:sz w:val="24"/>
          <w:szCs w:val="24"/>
        </w:rPr>
        <w:t xml:space="preserve"> Special Needs School </w:t>
      </w:r>
      <w:r w:rsidR="00B367F2" w:rsidRPr="00D22DB9">
        <w:rPr>
          <w:rFonts w:ascii="Arial" w:hAnsi="Arial" w:cs="Arial"/>
          <w:sz w:val="24"/>
          <w:szCs w:val="24"/>
        </w:rPr>
        <w:t xml:space="preserve">it </w:t>
      </w:r>
      <w:r w:rsidR="007A727D" w:rsidRPr="00D22DB9">
        <w:rPr>
          <w:rFonts w:ascii="Arial" w:hAnsi="Arial" w:cs="Arial"/>
          <w:sz w:val="24"/>
          <w:szCs w:val="24"/>
        </w:rPr>
        <w:t>improved</w:t>
      </w:r>
      <w:r w:rsidR="00AE0ED2" w:rsidRPr="00D22DB9">
        <w:rPr>
          <w:rFonts w:ascii="Arial" w:hAnsi="Arial" w:cs="Arial"/>
          <w:sz w:val="24"/>
          <w:szCs w:val="24"/>
        </w:rPr>
        <w:t xml:space="preserve"> having to learn </w:t>
      </w:r>
      <w:r w:rsidR="006C7A0B" w:rsidRPr="00D22DB9">
        <w:rPr>
          <w:rFonts w:ascii="Arial" w:hAnsi="Arial" w:cs="Arial"/>
          <w:sz w:val="24"/>
          <w:szCs w:val="24"/>
        </w:rPr>
        <w:t>about different types of vulnerabilit</w:t>
      </w:r>
      <w:r w:rsidR="000A35A8" w:rsidRPr="00D22DB9">
        <w:rPr>
          <w:rFonts w:ascii="Arial" w:hAnsi="Arial" w:cs="Arial"/>
          <w:sz w:val="24"/>
          <w:szCs w:val="24"/>
        </w:rPr>
        <w:t>ies</w:t>
      </w:r>
      <w:r w:rsidR="006C7A0B" w:rsidRPr="00D22DB9">
        <w:rPr>
          <w:rFonts w:ascii="Arial" w:hAnsi="Arial" w:cs="Arial"/>
          <w:sz w:val="24"/>
          <w:szCs w:val="24"/>
        </w:rPr>
        <w:t xml:space="preserve"> within</w:t>
      </w:r>
      <w:r w:rsidR="000A35A8" w:rsidRPr="00D22DB9">
        <w:rPr>
          <w:rFonts w:ascii="Arial" w:hAnsi="Arial" w:cs="Arial"/>
          <w:sz w:val="24"/>
          <w:szCs w:val="24"/>
        </w:rPr>
        <w:t xml:space="preserve"> as well as performing my role duties</w:t>
      </w:r>
      <w:r w:rsidR="007A727D" w:rsidRPr="00D22DB9">
        <w:rPr>
          <w:rFonts w:ascii="Arial" w:hAnsi="Arial" w:cs="Arial"/>
          <w:sz w:val="24"/>
          <w:szCs w:val="24"/>
        </w:rPr>
        <w:t>,</w:t>
      </w:r>
      <w:r w:rsidR="000F338E" w:rsidRPr="00D22DB9">
        <w:rPr>
          <w:rFonts w:ascii="Arial" w:hAnsi="Arial" w:cs="Arial"/>
          <w:sz w:val="24"/>
          <w:szCs w:val="24"/>
        </w:rPr>
        <w:t xml:space="preserve"> manage staff, communicate with teachers and headteacher and Local Authority management.</w:t>
      </w:r>
    </w:p>
    <w:p w14:paraId="3A0423C3" w14:textId="3FB4704A" w:rsidR="00DA6633" w:rsidRPr="00D22DB9" w:rsidRDefault="006808DC" w:rsidP="00D22DB9">
      <w:pPr>
        <w:spacing w:line="360" w:lineRule="auto"/>
        <w:rPr>
          <w:rFonts w:ascii="Arial" w:hAnsi="Arial" w:cs="Arial"/>
          <w:sz w:val="24"/>
          <w:szCs w:val="24"/>
        </w:rPr>
      </w:pPr>
      <w:r w:rsidRPr="00D22DB9">
        <w:rPr>
          <w:rFonts w:ascii="Arial" w:hAnsi="Arial" w:cs="Arial"/>
          <w:sz w:val="24"/>
          <w:szCs w:val="24"/>
        </w:rPr>
        <w:t>This experience</w:t>
      </w:r>
      <w:r w:rsidR="00DA6633" w:rsidRPr="00D22DB9">
        <w:rPr>
          <w:rFonts w:ascii="Arial" w:hAnsi="Arial" w:cs="Arial"/>
          <w:sz w:val="24"/>
          <w:szCs w:val="24"/>
        </w:rPr>
        <w:t xml:space="preserve"> developed </w:t>
      </w:r>
      <w:r w:rsidR="00E773CC" w:rsidRPr="00D22DB9">
        <w:rPr>
          <w:rFonts w:ascii="Arial" w:hAnsi="Arial" w:cs="Arial"/>
          <w:sz w:val="24"/>
          <w:szCs w:val="24"/>
        </w:rPr>
        <w:t xml:space="preserve">specific interest in domestic abuse related issues as several children in the school </w:t>
      </w:r>
      <w:r w:rsidR="001B16F6" w:rsidRPr="00D22DB9">
        <w:rPr>
          <w:rFonts w:ascii="Arial" w:hAnsi="Arial" w:cs="Arial"/>
          <w:sz w:val="24"/>
          <w:szCs w:val="24"/>
        </w:rPr>
        <w:t>would deal with it in their private lives at home and we would then identify it at school.</w:t>
      </w:r>
      <w:r w:rsidR="00036077" w:rsidRPr="00D22DB9">
        <w:rPr>
          <w:rFonts w:ascii="Arial" w:hAnsi="Arial" w:cs="Arial"/>
          <w:sz w:val="24"/>
          <w:szCs w:val="24"/>
        </w:rPr>
        <w:t xml:space="preserve"> </w:t>
      </w:r>
      <w:r w:rsidR="0087387E" w:rsidRPr="00D22DB9">
        <w:rPr>
          <w:rFonts w:ascii="Arial" w:hAnsi="Arial" w:cs="Arial"/>
          <w:sz w:val="24"/>
          <w:szCs w:val="24"/>
        </w:rPr>
        <w:t xml:space="preserve">I always been known by being a very strong woman until I found myself within </w:t>
      </w:r>
      <w:r w:rsidR="0022109E" w:rsidRPr="00D22DB9">
        <w:rPr>
          <w:rFonts w:ascii="Arial" w:hAnsi="Arial" w:cs="Arial"/>
          <w:sz w:val="24"/>
          <w:szCs w:val="24"/>
        </w:rPr>
        <w:t>an abusive relationship</w:t>
      </w:r>
      <w:r w:rsidR="0087387E" w:rsidRPr="00D22DB9">
        <w:rPr>
          <w:rFonts w:ascii="Arial" w:hAnsi="Arial" w:cs="Arial"/>
          <w:sz w:val="24"/>
          <w:szCs w:val="24"/>
        </w:rPr>
        <w:t xml:space="preserve"> </w:t>
      </w:r>
      <w:r w:rsidR="008B64DA" w:rsidRPr="00D22DB9">
        <w:rPr>
          <w:rFonts w:ascii="Arial" w:hAnsi="Arial" w:cs="Arial"/>
          <w:sz w:val="24"/>
          <w:szCs w:val="24"/>
        </w:rPr>
        <w:t>and this issue affected deeply my mental health, confidence and performance.</w:t>
      </w:r>
    </w:p>
    <w:p w14:paraId="6516C194" w14:textId="27E8B5EE" w:rsidR="00913EFC" w:rsidRPr="00D22DB9" w:rsidRDefault="003A6E4A" w:rsidP="00D22DB9">
      <w:pPr>
        <w:spacing w:line="360" w:lineRule="auto"/>
        <w:rPr>
          <w:rFonts w:ascii="Arial" w:hAnsi="Arial" w:cs="Arial"/>
          <w:sz w:val="24"/>
          <w:szCs w:val="24"/>
        </w:rPr>
      </w:pPr>
      <w:r w:rsidRPr="00D22DB9">
        <w:rPr>
          <w:rFonts w:ascii="Arial" w:hAnsi="Arial" w:cs="Arial"/>
          <w:sz w:val="24"/>
          <w:szCs w:val="24"/>
        </w:rPr>
        <w:t xml:space="preserve">According to </w:t>
      </w:r>
      <w:r w:rsidR="00E37E6A" w:rsidRPr="00D22DB9">
        <w:rPr>
          <w:rFonts w:ascii="Arial" w:hAnsi="Arial" w:cs="Arial"/>
          <w:noProof/>
          <w:sz w:val="24"/>
          <w:szCs w:val="24"/>
        </w:rPr>
        <w:t xml:space="preserve">Ceballo, et al. </w:t>
      </w:r>
      <w:r w:rsidR="003357D2">
        <w:rPr>
          <w:rFonts w:ascii="Arial" w:hAnsi="Arial" w:cs="Arial"/>
          <w:noProof/>
          <w:sz w:val="24"/>
          <w:szCs w:val="24"/>
        </w:rPr>
        <w:t>(</w:t>
      </w:r>
      <w:r w:rsidR="00E37E6A" w:rsidRPr="00D22DB9">
        <w:rPr>
          <w:rFonts w:ascii="Arial" w:hAnsi="Arial" w:cs="Arial"/>
          <w:noProof/>
          <w:sz w:val="24"/>
          <w:szCs w:val="24"/>
        </w:rPr>
        <w:t>2004</w:t>
      </w:r>
      <w:r w:rsidR="003357D2">
        <w:rPr>
          <w:rFonts w:ascii="Arial" w:hAnsi="Arial" w:cs="Arial"/>
          <w:noProof/>
          <w:sz w:val="24"/>
          <w:szCs w:val="24"/>
        </w:rPr>
        <w:t>)</w:t>
      </w:r>
      <w:r w:rsidR="0093119F">
        <w:rPr>
          <w:rFonts w:ascii="Arial" w:hAnsi="Arial" w:cs="Arial"/>
          <w:noProof/>
          <w:sz w:val="24"/>
          <w:szCs w:val="24"/>
        </w:rPr>
        <w:t>,</w:t>
      </w:r>
      <w:r w:rsidR="00E37E6A">
        <w:rPr>
          <w:rFonts w:ascii="Arial" w:hAnsi="Arial" w:cs="Arial"/>
          <w:noProof/>
          <w:sz w:val="24"/>
          <w:szCs w:val="24"/>
        </w:rPr>
        <w:t xml:space="preserve"> </w:t>
      </w:r>
      <w:r w:rsidR="007D0F9A" w:rsidRPr="00D22DB9">
        <w:rPr>
          <w:rFonts w:ascii="Arial" w:hAnsi="Arial" w:cs="Arial"/>
          <w:sz w:val="24"/>
          <w:szCs w:val="24"/>
        </w:rPr>
        <w:t>i</w:t>
      </w:r>
      <w:r w:rsidR="001151EE" w:rsidRPr="00D22DB9">
        <w:rPr>
          <w:rFonts w:ascii="Arial" w:hAnsi="Arial" w:cs="Arial"/>
          <w:sz w:val="24"/>
          <w:szCs w:val="24"/>
        </w:rPr>
        <w:t>n a variety of circumstances, the consequences of violence against women may have an impact on future generations, each country's performance and productivity, as well as a sense of social cultural conservation, peaceful coexistence, and communal morality.</w:t>
      </w:r>
    </w:p>
    <w:p w14:paraId="5EB19F92" w14:textId="664A8368" w:rsidR="00E30F4C" w:rsidRPr="00D22DB9" w:rsidRDefault="00DA09BD" w:rsidP="00D22DB9">
      <w:pPr>
        <w:spacing w:line="360" w:lineRule="auto"/>
        <w:rPr>
          <w:rFonts w:ascii="Arial" w:hAnsi="Arial" w:cs="Arial"/>
          <w:sz w:val="24"/>
          <w:szCs w:val="24"/>
        </w:rPr>
      </w:pPr>
      <w:r w:rsidRPr="00D22DB9">
        <w:rPr>
          <w:rFonts w:ascii="Arial" w:hAnsi="Arial" w:cs="Arial"/>
          <w:sz w:val="24"/>
          <w:szCs w:val="24"/>
        </w:rPr>
        <w:t>I</w:t>
      </w:r>
      <w:r w:rsidR="00BF3434" w:rsidRPr="00D22DB9">
        <w:rPr>
          <w:rFonts w:ascii="Arial" w:hAnsi="Arial" w:cs="Arial"/>
          <w:sz w:val="24"/>
          <w:szCs w:val="24"/>
        </w:rPr>
        <w:t>s</w:t>
      </w:r>
      <w:r w:rsidRPr="00D22DB9">
        <w:rPr>
          <w:rFonts w:ascii="Arial" w:hAnsi="Arial" w:cs="Arial"/>
          <w:sz w:val="24"/>
          <w:szCs w:val="24"/>
        </w:rPr>
        <w:t xml:space="preserve"> correct to affirm that the abuse personally suffered still in process </w:t>
      </w:r>
      <w:r w:rsidR="001D7B7B" w:rsidRPr="00D22DB9">
        <w:rPr>
          <w:rFonts w:ascii="Arial" w:hAnsi="Arial" w:cs="Arial"/>
          <w:sz w:val="24"/>
          <w:szCs w:val="24"/>
        </w:rPr>
        <w:t xml:space="preserve">of </w:t>
      </w:r>
      <w:r w:rsidR="0068086C" w:rsidRPr="00D22DB9">
        <w:rPr>
          <w:rFonts w:ascii="Arial" w:hAnsi="Arial" w:cs="Arial"/>
          <w:sz w:val="24"/>
          <w:szCs w:val="24"/>
        </w:rPr>
        <w:t>recovery,</w:t>
      </w:r>
      <w:r w:rsidR="00A74BB3" w:rsidRPr="00D22DB9">
        <w:rPr>
          <w:rFonts w:ascii="Arial" w:hAnsi="Arial" w:cs="Arial"/>
          <w:sz w:val="24"/>
          <w:szCs w:val="24"/>
        </w:rPr>
        <w:t xml:space="preserve"> but the experience so far gives me the ground to </w:t>
      </w:r>
      <w:r w:rsidR="008D06C4" w:rsidRPr="00D22DB9">
        <w:rPr>
          <w:rFonts w:ascii="Arial" w:hAnsi="Arial" w:cs="Arial"/>
          <w:sz w:val="24"/>
          <w:szCs w:val="24"/>
        </w:rPr>
        <w:t xml:space="preserve">write a book based in evidence collected about the </w:t>
      </w:r>
      <w:r w:rsidR="008C273C" w:rsidRPr="00D22DB9">
        <w:rPr>
          <w:rFonts w:ascii="Arial" w:hAnsi="Arial" w:cs="Arial"/>
          <w:sz w:val="24"/>
          <w:szCs w:val="24"/>
        </w:rPr>
        <w:t xml:space="preserve">mental health effects of domestic mental abuse during </w:t>
      </w:r>
      <w:r w:rsidR="00E56ACE" w:rsidRPr="00D22DB9">
        <w:rPr>
          <w:rFonts w:ascii="Arial" w:hAnsi="Arial" w:cs="Arial"/>
          <w:sz w:val="24"/>
          <w:szCs w:val="24"/>
        </w:rPr>
        <w:t>the Covid19</w:t>
      </w:r>
      <w:r w:rsidR="00947664" w:rsidRPr="00D22DB9">
        <w:rPr>
          <w:rFonts w:ascii="Arial" w:hAnsi="Arial" w:cs="Arial"/>
          <w:sz w:val="24"/>
          <w:szCs w:val="24"/>
        </w:rPr>
        <w:t xml:space="preserve"> which is when mine and several other </w:t>
      </w:r>
      <w:r w:rsidR="00D24671" w:rsidRPr="00D22DB9">
        <w:rPr>
          <w:rFonts w:ascii="Arial" w:hAnsi="Arial" w:cs="Arial"/>
          <w:sz w:val="24"/>
          <w:szCs w:val="24"/>
        </w:rPr>
        <w:t>women</w:t>
      </w:r>
      <w:r w:rsidR="00947664" w:rsidRPr="00D22DB9">
        <w:rPr>
          <w:rFonts w:ascii="Arial" w:hAnsi="Arial" w:cs="Arial"/>
          <w:sz w:val="24"/>
          <w:szCs w:val="24"/>
        </w:rPr>
        <w:t xml:space="preserve"> had their lives changed</w:t>
      </w:r>
      <w:r w:rsidR="004A501E" w:rsidRPr="00D22DB9">
        <w:rPr>
          <w:rFonts w:ascii="Arial" w:hAnsi="Arial" w:cs="Arial"/>
          <w:sz w:val="24"/>
          <w:szCs w:val="24"/>
        </w:rPr>
        <w:t>.</w:t>
      </w:r>
    </w:p>
    <w:p w14:paraId="0ADC6708" w14:textId="64B7980D" w:rsidR="006E6229" w:rsidRPr="00D22DB9" w:rsidRDefault="00E30F4C" w:rsidP="00D22DB9">
      <w:pPr>
        <w:spacing w:line="360" w:lineRule="auto"/>
        <w:rPr>
          <w:rFonts w:ascii="Arial" w:hAnsi="Arial" w:cs="Arial"/>
          <w:sz w:val="24"/>
          <w:szCs w:val="24"/>
        </w:rPr>
      </w:pPr>
      <w:r w:rsidRPr="00D22DB9">
        <w:rPr>
          <w:rFonts w:ascii="Arial" w:hAnsi="Arial" w:cs="Arial"/>
          <w:sz w:val="24"/>
          <w:szCs w:val="24"/>
        </w:rPr>
        <w:t xml:space="preserve">The pandemic's possible effects on individual's mental health and the mental health care system are vast. In the United Kingdom, a quick survey of Royal College of </w:t>
      </w:r>
      <w:r w:rsidRPr="00D22DB9">
        <w:rPr>
          <w:rFonts w:ascii="Arial" w:hAnsi="Arial" w:cs="Arial"/>
          <w:sz w:val="24"/>
          <w:szCs w:val="24"/>
        </w:rPr>
        <w:lastRenderedPageBreak/>
        <w:t>Psychiatrists (</w:t>
      </w:r>
      <w:proofErr w:type="spellStart"/>
      <w:r w:rsidRPr="00D22DB9">
        <w:rPr>
          <w:rFonts w:ascii="Arial" w:hAnsi="Arial" w:cs="Arial"/>
          <w:sz w:val="24"/>
          <w:szCs w:val="24"/>
        </w:rPr>
        <w:t>RCPsych</w:t>
      </w:r>
      <w:proofErr w:type="spellEnd"/>
      <w:r w:rsidRPr="00D22DB9">
        <w:rPr>
          <w:rFonts w:ascii="Arial" w:hAnsi="Arial" w:cs="Arial"/>
          <w:sz w:val="24"/>
          <w:szCs w:val="24"/>
        </w:rPr>
        <w:t>) members in April 2020 forecasted a 'tidal wave' of demand in the following weeks as individuals find it difficult to cope with COVID-19-related socioeconomic concerns</w:t>
      </w:r>
      <w:r w:rsidR="009228F9" w:rsidRPr="00D22DB9">
        <w:rPr>
          <w:rFonts w:ascii="Arial" w:hAnsi="Arial" w:cs="Arial"/>
          <w:sz w:val="24"/>
          <w:szCs w:val="24"/>
        </w:rPr>
        <w:t xml:space="preserve"> resulting in frustration </w:t>
      </w:r>
      <w:r w:rsidR="00B3760B" w:rsidRPr="00D22DB9">
        <w:rPr>
          <w:rFonts w:ascii="Arial" w:hAnsi="Arial" w:cs="Arial"/>
          <w:sz w:val="24"/>
          <w:szCs w:val="24"/>
        </w:rPr>
        <w:t xml:space="preserve">and violence against </w:t>
      </w:r>
      <w:r w:rsidR="002F719B" w:rsidRPr="00D22DB9">
        <w:rPr>
          <w:rFonts w:ascii="Arial" w:hAnsi="Arial" w:cs="Arial"/>
          <w:sz w:val="24"/>
          <w:szCs w:val="24"/>
        </w:rPr>
        <w:t>loved ones sometimes</w:t>
      </w:r>
      <w:r w:rsidRPr="00D22DB9">
        <w:rPr>
          <w:rFonts w:ascii="Arial" w:hAnsi="Arial" w:cs="Arial"/>
          <w:sz w:val="24"/>
          <w:szCs w:val="24"/>
        </w:rPr>
        <w:t xml:space="preserve"> </w:t>
      </w:r>
      <w:sdt>
        <w:sdtPr>
          <w:rPr>
            <w:rFonts w:ascii="Arial" w:hAnsi="Arial" w:cs="Arial"/>
            <w:sz w:val="24"/>
            <w:szCs w:val="24"/>
          </w:rPr>
          <w:id w:val="673380157"/>
          <w:citation/>
        </w:sdtPr>
        <w:sdtEndPr/>
        <w:sdtContent>
          <w:r w:rsidRPr="00D22DB9">
            <w:rPr>
              <w:rFonts w:ascii="Arial" w:hAnsi="Arial" w:cs="Arial"/>
              <w:sz w:val="24"/>
              <w:szCs w:val="24"/>
            </w:rPr>
            <w:fldChar w:fldCharType="begin"/>
          </w:r>
          <w:r w:rsidRPr="00D22DB9">
            <w:rPr>
              <w:rFonts w:ascii="Arial" w:hAnsi="Arial" w:cs="Arial"/>
              <w:sz w:val="24"/>
              <w:szCs w:val="24"/>
            </w:rPr>
            <w:instrText xml:space="preserve"> CITATION Son20 \l 2057 </w:instrText>
          </w:r>
          <w:r w:rsidRPr="00D22DB9">
            <w:rPr>
              <w:rFonts w:ascii="Arial" w:hAnsi="Arial" w:cs="Arial"/>
              <w:sz w:val="24"/>
              <w:szCs w:val="24"/>
            </w:rPr>
            <w:fldChar w:fldCharType="separate"/>
          </w:r>
          <w:r w:rsidRPr="00D22DB9">
            <w:rPr>
              <w:rFonts w:ascii="Arial" w:hAnsi="Arial" w:cs="Arial"/>
              <w:noProof/>
              <w:sz w:val="24"/>
              <w:szCs w:val="24"/>
            </w:rPr>
            <w:t>(Johnson, et al., 2020)</w:t>
          </w:r>
          <w:r w:rsidRPr="00D22DB9">
            <w:rPr>
              <w:rFonts w:ascii="Arial" w:hAnsi="Arial" w:cs="Arial"/>
              <w:sz w:val="24"/>
              <w:szCs w:val="24"/>
            </w:rPr>
            <w:fldChar w:fldCharType="end"/>
          </w:r>
        </w:sdtContent>
      </w:sdt>
      <w:r w:rsidRPr="00D22DB9">
        <w:rPr>
          <w:rFonts w:ascii="Arial" w:hAnsi="Arial" w:cs="Arial"/>
          <w:sz w:val="24"/>
          <w:szCs w:val="24"/>
        </w:rPr>
        <w:t>.</w:t>
      </w:r>
      <w:r w:rsidR="008D06C4" w:rsidRPr="00D22DB9">
        <w:rPr>
          <w:rFonts w:ascii="Arial" w:hAnsi="Arial" w:cs="Arial"/>
          <w:sz w:val="24"/>
          <w:szCs w:val="24"/>
        </w:rPr>
        <w:t xml:space="preserve"> </w:t>
      </w:r>
      <w:r w:rsidR="00DA09BD" w:rsidRPr="00D22DB9">
        <w:rPr>
          <w:rFonts w:ascii="Arial" w:hAnsi="Arial" w:cs="Arial"/>
          <w:sz w:val="24"/>
          <w:szCs w:val="24"/>
        </w:rPr>
        <w:t xml:space="preserve"> </w:t>
      </w:r>
    </w:p>
    <w:p w14:paraId="2B5556C8" w14:textId="77777777" w:rsidR="00F54411" w:rsidRPr="00D22DB9" w:rsidRDefault="00F54411" w:rsidP="00D22DB9">
      <w:pPr>
        <w:spacing w:line="360" w:lineRule="auto"/>
        <w:rPr>
          <w:rFonts w:ascii="Arial" w:hAnsi="Arial" w:cs="Arial"/>
          <w:sz w:val="24"/>
          <w:szCs w:val="24"/>
        </w:rPr>
      </w:pPr>
    </w:p>
    <w:p w14:paraId="395DCCAE" w14:textId="3C197355" w:rsidR="008B64DA" w:rsidRPr="00D22DB9" w:rsidRDefault="00386A2C" w:rsidP="00D22DB9">
      <w:pPr>
        <w:spacing w:line="360" w:lineRule="auto"/>
        <w:rPr>
          <w:rFonts w:ascii="Arial" w:hAnsi="Arial" w:cs="Arial"/>
          <w:sz w:val="24"/>
          <w:szCs w:val="24"/>
        </w:rPr>
      </w:pPr>
      <w:r w:rsidRPr="00D22DB9">
        <w:rPr>
          <w:rFonts w:ascii="Arial" w:hAnsi="Arial" w:cs="Arial"/>
          <w:sz w:val="24"/>
          <w:szCs w:val="24"/>
        </w:rPr>
        <w:t>Most of the domestic abuse is experienced by women and perpetrated by males, according to findings. This isn't to argue that all men were also abusers. We recognise that domestic abuse affects individuals from different environments, and that many victims, whether female or male, heterosexual or homosexual, and from any background, should receive the treatment and support they require</w:t>
      </w:r>
      <w:sdt>
        <w:sdtPr>
          <w:rPr>
            <w:rFonts w:ascii="Arial" w:hAnsi="Arial" w:cs="Arial"/>
            <w:sz w:val="24"/>
            <w:szCs w:val="24"/>
          </w:rPr>
          <w:id w:val="1204139772"/>
          <w:citation/>
        </w:sdtPr>
        <w:sdtEndPr/>
        <w:sdtContent>
          <w:r w:rsidR="00234306" w:rsidRPr="00D22DB9">
            <w:rPr>
              <w:rFonts w:ascii="Arial" w:hAnsi="Arial" w:cs="Arial"/>
              <w:sz w:val="24"/>
              <w:szCs w:val="24"/>
            </w:rPr>
            <w:fldChar w:fldCharType="begin"/>
          </w:r>
          <w:r w:rsidR="00234306" w:rsidRPr="00D22DB9">
            <w:rPr>
              <w:rFonts w:ascii="Arial" w:hAnsi="Arial" w:cs="Arial"/>
              <w:sz w:val="24"/>
              <w:szCs w:val="24"/>
            </w:rPr>
            <w:instrText xml:space="preserve"> CITATION Wom20 \l 2057 </w:instrText>
          </w:r>
          <w:r w:rsidR="00234306" w:rsidRPr="00D22DB9">
            <w:rPr>
              <w:rFonts w:ascii="Arial" w:hAnsi="Arial" w:cs="Arial"/>
              <w:sz w:val="24"/>
              <w:szCs w:val="24"/>
            </w:rPr>
            <w:fldChar w:fldCharType="separate"/>
          </w:r>
          <w:r w:rsidR="00234306" w:rsidRPr="00D22DB9">
            <w:rPr>
              <w:rFonts w:ascii="Arial" w:hAnsi="Arial" w:cs="Arial"/>
              <w:noProof/>
              <w:sz w:val="24"/>
              <w:szCs w:val="24"/>
            </w:rPr>
            <w:t xml:space="preserve"> (Aid, 2020)</w:t>
          </w:r>
          <w:r w:rsidR="00234306" w:rsidRPr="00D22DB9">
            <w:rPr>
              <w:rFonts w:ascii="Arial" w:hAnsi="Arial" w:cs="Arial"/>
              <w:sz w:val="24"/>
              <w:szCs w:val="24"/>
            </w:rPr>
            <w:fldChar w:fldCharType="end"/>
          </w:r>
        </w:sdtContent>
      </w:sdt>
      <w:r w:rsidR="0007412D" w:rsidRPr="00D22DB9">
        <w:rPr>
          <w:rFonts w:ascii="Arial" w:hAnsi="Arial" w:cs="Arial"/>
          <w:sz w:val="24"/>
          <w:szCs w:val="24"/>
        </w:rPr>
        <w:t>.</w:t>
      </w:r>
    </w:p>
    <w:p w14:paraId="6C74E5BD" w14:textId="1F5C38C4" w:rsidR="00234306" w:rsidRPr="00D22DB9" w:rsidRDefault="008B1682" w:rsidP="00D22DB9">
      <w:pPr>
        <w:spacing w:line="360" w:lineRule="auto"/>
        <w:rPr>
          <w:rFonts w:ascii="Arial" w:hAnsi="Arial" w:cs="Arial"/>
          <w:sz w:val="24"/>
          <w:szCs w:val="24"/>
        </w:rPr>
      </w:pPr>
      <w:r w:rsidRPr="00D22DB9">
        <w:rPr>
          <w:rFonts w:ascii="Arial" w:hAnsi="Arial" w:cs="Arial"/>
          <w:sz w:val="24"/>
          <w:szCs w:val="24"/>
        </w:rPr>
        <w:t>Abuse can take many forms, but it is always focused on gaining power and authority over the victim</w:t>
      </w:r>
      <w:r w:rsidR="00F6766E" w:rsidRPr="00D22DB9">
        <w:rPr>
          <w:rFonts w:ascii="Arial" w:hAnsi="Arial" w:cs="Arial"/>
          <w:sz w:val="24"/>
          <w:szCs w:val="24"/>
        </w:rPr>
        <w:t xml:space="preserve"> </w:t>
      </w:r>
      <w:sdt>
        <w:sdtPr>
          <w:rPr>
            <w:rFonts w:ascii="Arial" w:hAnsi="Arial" w:cs="Arial"/>
            <w:sz w:val="24"/>
            <w:szCs w:val="24"/>
          </w:rPr>
          <w:id w:val="506492580"/>
          <w:citation/>
        </w:sdtPr>
        <w:sdtEndPr/>
        <w:sdtContent>
          <w:r w:rsidR="00F6766E" w:rsidRPr="00D22DB9">
            <w:rPr>
              <w:rFonts w:ascii="Arial" w:hAnsi="Arial" w:cs="Arial"/>
              <w:sz w:val="24"/>
              <w:szCs w:val="24"/>
            </w:rPr>
            <w:fldChar w:fldCharType="begin"/>
          </w:r>
          <w:r w:rsidR="00F6766E" w:rsidRPr="00D22DB9">
            <w:rPr>
              <w:rFonts w:ascii="Arial" w:hAnsi="Arial" w:cs="Arial"/>
              <w:sz w:val="24"/>
              <w:szCs w:val="24"/>
            </w:rPr>
            <w:instrText xml:space="preserve"> CITATION NHS19 \l 2057 </w:instrText>
          </w:r>
          <w:r w:rsidR="00F6766E" w:rsidRPr="00D22DB9">
            <w:rPr>
              <w:rFonts w:ascii="Arial" w:hAnsi="Arial" w:cs="Arial"/>
              <w:sz w:val="24"/>
              <w:szCs w:val="24"/>
            </w:rPr>
            <w:fldChar w:fldCharType="separate"/>
          </w:r>
          <w:r w:rsidR="00F6766E" w:rsidRPr="00D22DB9">
            <w:rPr>
              <w:rFonts w:ascii="Arial" w:hAnsi="Arial" w:cs="Arial"/>
              <w:noProof/>
              <w:sz w:val="24"/>
              <w:szCs w:val="24"/>
            </w:rPr>
            <w:t>(NHS, 2019)</w:t>
          </w:r>
          <w:r w:rsidR="00F6766E" w:rsidRPr="00D22DB9">
            <w:rPr>
              <w:rFonts w:ascii="Arial" w:hAnsi="Arial" w:cs="Arial"/>
              <w:sz w:val="24"/>
              <w:szCs w:val="24"/>
            </w:rPr>
            <w:fldChar w:fldCharType="end"/>
          </w:r>
        </w:sdtContent>
      </w:sdt>
      <w:r w:rsidR="00D74A7E">
        <w:rPr>
          <w:rFonts w:ascii="Arial" w:hAnsi="Arial" w:cs="Arial"/>
          <w:sz w:val="24"/>
          <w:szCs w:val="24"/>
        </w:rPr>
        <w:t>.</w:t>
      </w:r>
    </w:p>
    <w:p w14:paraId="66EE5861" w14:textId="52A27E3F" w:rsidR="00234306" w:rsidRPr="00D22DB9" w:rsidRDefault="00794B6C" w:rsidP="00D22DB9">
      <w:pPr>
        <w:spacing w:line="360" w:lineRule="auto"/>
        <w:rPr>
          <w:rFonts w:ascii="Arial" w:hAnsi="Arial" w:cs="Arial"/>
          <w:sz w:val="24"/>
          <w:szCs w:val="24"/>
        </w:rPr>
      </w:pPr>
      <w:r w:rsidRPr="00D22DB9">
        <w:rPr>
          <w:rFonts w:ascii="Arial" w:hAnsi="Arial" w:cs="Arial"/>
          <w:sz w:val="24"/>
          <w:szCs w:val="24"/>
        </w:rPr>
        <w:t>T</w:t>
      </w:r>
      <w:r w:rsidR="008B1682" w:rsidRPr="00D22DB9">
        <w:rPr>
          <w:rFonts w:ascii="Arial" w:hAnsi="Arial" w:cs="Arial"/>
          <w:sz w:val="24"/>
          <w:szCs w:val="24"/>
        </w:rPr>
        <w:t xml:space="preserve">he </w:t>
      </w:r>
      <w:r w:rsidRPr="00D22DB9">
        <w:rPr>
          <w:rFonts w:ascii="Arial" w:hAnsi="Arial" w:cs="Arial"/>
          <w:sz w:val="24"/>
          <w:szCs w:val="24"/>
        </w:rPr>
        <w:t>aim</w:t>
      </w:r>
      <w:r w:rsidR="008B1682" w:rsidRPr="00D22DB9">
        <w:rPr>
          <w:rFonts w:ascii="Arial" w:hAnsi="Arial" w:cs="Arial"/>
          <w:sz w:val="24"/>
          <w:szCs w:val="24"/>
        </w:rPr>
        <w:t xml:space="preserve"> of this book to </w:t>
      </w:r>
      <w:r w:rsidR="008D5921" w:rsidRPr="00D22DB9">
        <w:rPr>
          <w:rFonts w:ascii="Arial" w:hAnsi="Arial" w:cs="Arial"/>
          <w:sz w:val="24"/>
          <w:szCs w:val="24"/>
        </w:rPr>
        <w:t xml:space="preserve">enable </w:t>
      </w:r>
      <w:r w:rsidRPr="00D22DB9">
        <w:rPr>
          <w:rFonts w:ascii="Arial" w:hAnsi="Arial" w:cs="Arial"/>
          <w:sz w:val="24"/>
          <w:szCs w:val="24"/>
        </w:rPr>
        <w:t>victims</w:t>
      </w:r>
      <w:r w:rsidR="008D5921" w:rsidRPr="00D22DB9">
        <w:rPr>
          <w:rFonts w:ascii="Arial" w:hAnsi="Arial" w:cs="Arial"/>
          <w:sz w:val="24"/>
          <w:szCs w:val="24"/>
        </w:rPr>
        <w:t xml:space="preserve"> to identify the signs</w:t>
      </w:r>
      <w:r w:rsidR="00020329" w:rsidRPr="00D22DB9">
        <w:rPr>
          <w:rFonts w:ascii="Arial" w:hAnsi="Arial" w:cs="Arial"/>
          <w:sz w:val="24"/>
          <w:szCs w:val="24"/>
        </w:rPr>
        <w:t xml:space="preserve"> and be able to figure out what to do</w:t>
      </w:r>
      <w:r w:rsidR="00F6766E" w:rsidRPr="00D22DB9">
        <w:rPr>
          <w:rFonts w:ascii="Arial" w:hAnsi="Arial" w:cs="Arial"/>
          <w:sz w:val="24"/>
          <w:szCs w:val="24"/>
        </w:rPr>
        <w:t>.</w:t>
      </w:r>
      <w:r w:rsidR="00584382" w:rsidRPr="00D22DB9">
        <w:rPr>
          <w:rFonts w:ascii="Arial" w:hAnsi="Arial" w:cs="Arial"/>
          <w:sz w:val="24"/>
          <w:szCs w:val="24"/>
        </w:rPr>
        <w:t xml:space="preserve"> </w:t>
      </w:r>
      <w:r w:rsidR="007C0CBD" w:rsidRPr="00D22DB9">
        <w:rPr>
          <w:rFonts w:ascii="Arial" w:hAnsi="Arial" w:cs="Arial"/>
          <w:sz w:val="24"/>
          <w:szCs w:val="24"/>
        </w:rPr>
        <w:t xml:space="preserve">Extensive research </w:t>
      </w:r>
      <w:r w:rsidR="005A0A97" w:rsidRPr="00D22DB9">
        <w:rPr>
          <w:rFonts w:ascii="Arial" w:hAnsi="Arial" w:cs="Arial"/>
          <w:sz w:val="24"/>
          <w:szCs w:val="24"/>
        </w:rPr>
        <w:t>shows that common signs of domestic abu</w:t>
      </w:r>
      <w:r w:rsidR="00786BA4" w:rsidRPr="00D22DB9">
        <w:rPr>
          <w:rFonts w:ascii="Arial" w:hAnsi="Arial" w:cs="Arial"/>
          <w:sz w:val="24"/>
          <w:szCs w:val="24"/>
        </w:rPr>
        <w:t xml:space="preserve">se can be identified </w:t>
      </w:r>
      <w:r w:rsidR="00B6723E" w:rsidRPr="00D22DB9">
        <w:rPr>
          <w:rFonts w:ascii="Arial" w:hAnsi="Arial" w:cs="Arial"/>
          <w:sz w:val="24"/>
          <w:szCs w:val="24"/>
        </w:rPr>
        <w:t xml:space="preserve">if you realise the existence of extreme jealousy, attempts to isolate </w:t>
      </w:r>
      <w:r w:rsidR="000C4EC3" w:rsidRPr="00D22DB9">
        <w:rPr>
          <w:rFonts w:ascii="Arial" w:hAnsi="Arial" w:cs="Arial"/>
          <w:sz w:val="24"/>
          <w:szCs w:val="24"/>
        </w:rPr>
        <w:t xml:space="preserve">from family and friends, </w:t>
      </w:r>
      <w:r w:rsidR="00655903" w:rsidRPr="00D22DB9">
        <w:rPr>
          <w:rFonts w:ascii="Arial" w:hAnsi="Arial" w:cs="Arial"/>
          <w:sz w:val="24"/>
          <w:szCs w:val="24"/>
        </w:rPr>
        <w:t xml:space="preserve">unpredictable nature, </w:t>
      </w:r>
      <w:r w:rsidR="00D859A1" w:rsidRPr="00D22DB9">
        <w:rPr>
          <w:rFonts w:ascii="Arial" w:hAnsi="Arial" w:cs="Arial"/>
          <w:sz w:val="24"/>
          <w:szCs w:val="24"/>
        </w:rPr>
        <w:t xml:space="preserve">a negative attitude, </w:t>
      </w:r>
      <w:r w:rsidR="003C78CD" w:rsidRPr="00D22DB9">
        <w:rPr>
          <w:rFonts w:ascii="Arial" w:hAnsi="Arial" w:cs="Arial"/>
          <w:sz w:val="24"/>
          <w:szCs w:val="24"/>
        </w:rPr>
        <w:t xml:space="preserve">violence against animals, </w:t>
      </w:r>
      <w:r w:rsidR="00E973F0" w:rsidRPr="00D22DB9">
        <w:rPr>
          <w:rFonts w:ascii="Arial" w:hAnsi="Arial" w:cs="Arial"/>
          <w:sz w:val="24"/>
          <w:szCs w:val="24"/>
        </w:rPr>
        <w:t xml:space="preserve">constant verbal attacks, </w:t>
      </w:r>
      <w:r w:rsidR="00036A25" w:rsidRPr="00D22DB9">
        <w:rPr>
          <w:rFonts w:ascii="Arial" w:hAnsi="Arial" w:cs="Arial"/>
          <w:sz w:val="24"/>
          <w:szCs w:val="24"/>
        </w:rPr>
        <w:t>opinions concerning the roles of women and men in partnerships that are outdated</w:t>
      </w:r>
      <w:r w:rsidR="00A55F0D" w:rsidRPr="00D22DB9">
        <w:rPr>
          <w:rFonts w:ascii="Arial" w:hAnsi="Arial" w:cs="Arial"/>
          <w:sz w:val="24"/>
          <w:szCs w:val="24"/>
        </w:rPr>
        <w:t>, all financial matters are under his care</w:t>
      </w:r>
      <w:r w:rsidR="004656B1" w:rsidRPr="00D22DB9">
        <w:rPr>
          <w:rFonts w:ascii="Arial" w:hAnsi="Arial" w:cs="Arial"/>
          <w:sz w:val="24"/>
          <w:szCs w:val="24"/>
        </w:rPr>
        <w:t xml:space="preserve"> and many other</w:t>
      </w:r>
      <w:r w:rsidR="00F547A4" w:rsidRPr="00D22DB9">
        <w:rPr>
          <w:rFonts w:ascii="Arial" w:hAnsi="Arial" w:cs="Arial"/>
          <w:sz w:val="24"/>
          <w:szCs w:val="24"/>
        </w:rPr>
        <w:t xml:space="preserve"> aspects to be found in </w:t>
      </w:r>
      <w:r w:rsidR="00D74A7E" w:rsidRPr="00D22DB9">
        <w:rPr>
          <w:rFonts w:ascii="Arial" w:hAnsi="Arial" w:cs="Arial"/>
          <w:sz w:val="24"/>
          <w:szCs w:val="24"/>
        </w:rPr>
        <w:t>this kind of relationship</w:t>
      </w:r>
      <w:r w:rsidR="00F547A4" w:rsidRPr="00D22DB9">
        <w:rPr>
          <w:rFonts w:ascii="Arial" w:hAnsi="Arial" w:cs="Arial"/>
          <w:sz w:val="24"/>
          <w:szCs w:val="24"/>
        </w:rPr>
        <w:t xml:space="preserve"> according to</w:t>
      </w:r>
      <w:r w:rsidR="00880E66">
        <w:rPr>
          <w:rFonts w:ascii="Arial" w:hAnsi="Arial" w:cs="Arial"/>
          <w:sz w:val="24"/>
          <w:szCs w:val="24"/>
        </w:rPr>
        <w:t xml:space="preserve"> </w:t>
      </w:r>
      <w:r w:rsidR="00880E66" w:rsidRPr="00D22DB9">
        <w:rPr>
          <w:rFonts w:ascii="Arial" w:hAnsi="Arial" w:cs="Arial"/>
          <w:noProof/>
          <w:sz w:val="24"/>
          <w:szCs w:val="24"/>
        </w:rPr>
        <w:t>NCADV</w:t>
      </w:r>
      <w:r w:rsidR="00711302">
        <w:rPr>
          <w:rFonts w:ascii="Arial" w:hAnsi="Arial" w:cs="Arial"/>
          <w:noProof/>
          <w:sz w:val="24"/>
          <w:szCs w:val="24"/>
        </w:rPr>
        <w:t>.</w:t>
      </w:r>
      <w:r w:rsidR="00880E66" w:rsidRPr="00D22DB9">
        <w:rPr>
          <w:rFonts w:ascii="Arial" w:hAnsi="Arial" w:cs="Arial"/>
          <w:noProof/>
          <w:sz w:val="24"/>
          <w:szCs w:val="24"/>
        </w:rPr>
        <w:t xml:space="preserve"> </w:t>
      </w:r>
      <w:r w:rsidR="00880E66">
        <w:rPr>
          <w:rFonts w:ascii="Arial" w:hAnsi="Arial" w:cs="Arial"/>
          <w:noProof/>
          <w:sz w:val="24"/>
          <w:szCs w:val="24"/>
        </w:rPr>
        <w:t>(</w:t>
      </w:r>
      <w:r w:rsidR="00880E66" w:rsidRPr="00D22DB9">
        <w:rPr>
          <w:rFonts w:ascii="Arial" w:hAnsi="Arial" w:cs="Arial"/>
          <w:noProof/>
          <w:sz w:val="24"/>
          <w:szCs w:val="24"/>
        </w:rPr>
        <w:t>2021</w:t>
      </w:r>
      <w:r w:rsidR="00880E66">
        <w:rPr>
          <w:rFonts w:ascii="Arial" w:hAnsi="Arial" w:cs="Arial"/>
          <w:noProof/>
          <w:sz w:val="24"/>
          <w:szCs w:val="24"/>
        </w:rPr>
        <w:t>)</w:t>
      </w:r>
      <w:r w:rsidR="00A55F0D" w:rsidRPr="00D22DB9">
        <w:rPr>
          <w:rFonts w:ascii="Arial" w:hAnsi="Arial" w:cs="Arial"/>
          <w:sz w:val="24"/>
          <w:szCs w:val="24"/>
        </w:rPr>
        <w:t>.</w:t>
      </w:r>
    </w:p>
    <w:p w14:paraId="4518DF0F" w14:textId="64F57511" w:rsidR="009F52D2" w:rsidRPr="00D22DB9" w:rsidRDefault="009F417F" w:rsidP="00D22DB9">
      <w:pPr>
        <w:spacing w:line="360" w:lineRule="auto"/>
        <w:rPr>
          <w:rFonts w:ascii="Arial" w:hAnsi="Arial" w:cs="Arial"/>
          <w:sz w:val="24"/>
          <w:szCs w:val="24"/>
        </w:rPr>
      </w:pPr>
      <w:r w:rsidRPr="00D22DB9">
        <w:rPr>
          <w:rFonts w:ascii="Arial" w:hAnsi="Arial" w:cs="Arial"/>
          <w:sz w:val="24"/>
          <w:szCs w:val="24"/>
        </w:rPr>
        <w:t xml:space="preserve">As </w:t>
      </w:r>
      <w:r w:rsidR="00F77539" w:rsidRPr="00D22DB9">
        <w:rPr>
          <w:rFonts w:ascii="Arial" w:hAnsi="Arial" w:cs="Arial"/>
          <w:sz w:val="24"/>
          <w:szCs w:val="24"/>
        </w:rPr>
        <w:t>a Brazilian born</w:t>
      </w:r>
      <w:r w:rsidRPr="00D22DB9">
        <w:rPr>
          <w:rFonts w:ascii="Arial" w:hAnsi="Arial" w:cs="Arial"/>
          <w:sz w:val="24"/>
          <w:szCs w:val="24"/>
        </w:rPr>
        <w:t xml:space="preserve"> female I intend to also bring data </w:t>
      </w:r>
      <w:r w:rsidR="00FD4E0B" w:rsidRPr="00D22DB9">
        <w:rPr>
          <w:rFonts w:ascii="Arial" w:hAnsi="Arial" w:cs="Arial"/>
          <w:sz w:val="24"/>
          <w:szCs w:val="24"/>
        </w:rPr>
        <w:t xml:space="preserve">regarding domestic abuse in </w:t>
      </w:r>
      <w:r w:rsidR="00F77539" w:rsidRPr="00D22DB9">
        <w:rPr>
          <w:rFonts w:ascii="Arial" w:hAnsi="Arial" w:cs="Arial"/>
          <w:sz w:val="24"/>
          <w:szCs w:val="24"/>
        </w:rPr>
        <w:t xml:space="preserve">that country where for centuries </w:t>
      </w:r>
      <w:r w:rsidR="00E119F8" w:rsidRPr="00D22DB9">
        <w:rPr>
          <w:rFonts w:ascii="Arial" w:hAnsi="Arial" w:cs="Arial"/>
          <w:sz w:val="24"/>
          <w:szCs w:val="24"/>
        </w:rPr>
        <w:t xml:space="preserve">due to cultural heritance </w:t>
      </w:r>
      <w:r w:rsidR="00134B35" w:rsidRPr="00D22DB9">
        <w:rPr>
          <w:rFonts w:ascii="Arial" w:hAnsi="Arial" w:cs="Arial"/>
          <w:sz w:val="24"/>
          <w:szCs w:val="24"/>
        </w:rPr>
        <w:t xml:space="preserve">most likely, </w:t>
      </w:r>
      <w:r w:rsidR="00F77539" w:rsidRPr="00D22DB9">
        <w:rPr>
          <w:rFonts w:ascii="Arial" w:hAnsi="Arial" w:cs="Arial"/>
          <w:sz w:val="24"/>
          <w:szCs w:val="24"/>
        </w:rPr>
        <w:t xml:space="preserve">woman </w:t>
      </w:r>
      <w:r w:rsidR="00C94C4C" w:rsidRPr="00D22DB9">
        <w:rPr>
          <w:rFonts w:ascii="Arial" w:hAnsi="Arial" w:cs="Arial"/>
          <w:sz w:val="24"/>
          <w:szCs w:val="24"/>
        </w:rPr>
        <w:t xml:space="preserve">deals with this issue that lately </w:t>
      </w:r>
      <w:r w:rsidR="00F20F3B" w:rsidRPr="00D22DB9">
        <w:rPr>
          <w:rFonts w:ascii="Arial" w:hAnsi="Arial" w:cs="Arial"/>
          <w:sz w:val="24"/>
          <w:szCs w:val="24"/>
        </w:rPr>
        <w:t xml:space="preserve">has </w:t>
      </w:r>
      <w:r w:rsidR="00134B35" w:rsidRPr="00D22DB9">
        <w:rPr>
          <w:rFonts w:ascii="Arial" w:hAnsi="Arial" w:cs="Arial"/>
          <w:sz w:val="24"/>
          <w:szCs w:val="24"/>
        </w:rPr>
        <w:t>resulted</w:t>
      </w:r>
      <w:r w:rsidR="00F20F3B" w:rsidRPr="00D22DB9">
        <w:rPr>
          <w:rFonts w:ascii="Arial" w:hAnsi="Arial" w:cs="Arial"/>
          <w:sz w:val="24"/>
          <w:szCs w:val="24"/>
        </w:rPr>
        <w:t xml:space="preserve"> in a h</w:t>
      </w:r>
      <w:r w:rsidR="00170E2A" w:rsidRPr="00D22DB9">
        <w:rPr>
          <w:rFonts w:ascii="Arial" w:hAnsi="Arial" w:cs="Arial"/>
          <w:sz w:val="24"/>
          <w:szCs w:val="24"/>
        </w:rPr>
        <w:t>igh</w:t>
      </w:r>
      <w:r w:rsidR="00F20F3B" w:rsidRPr="00D22DB9">
        <w:rPr>
          <w:rFonts w:ascii="Arial" w:hAnsi="Arial" w:cs="Arial"/>
          <w:sz w:val="24"/>
          <w:szCs w:val="24"/>
        </w:rPr>
        <w:t xml:space="preserve"> number of females being murdered by their partner</w:t>
      </w:r>
      <w:r w:rsidR="00977FA3" w:rsidRPr="00D22DB9">
        <w:rPr>
          <w:rFonts w:ascii="Arial" w:hAnsi="Arial" w:cs="Arial"/>
          <w:sz w:val="24"/>
          <w:szCs w:val="24"/>
        </w:rPr>
        <w:t xml:space="preserve">s </w:t>
      </w:r>
      <w:r w:rsidR="003868C3" w:rsidRPr="00D22DB9">
        <w:rPr>
          <w:rFonts w:ascii="Arial" w:hAnsi="Arial" w:cs="Arial"/>
          <w:sz w:val="24"/>
          <w:szCs w:val="24"/>
        </w:rPr>
        <w:t>giving</w:t>
      </w:r>
      <w:r w:rsidR="007C541B" w:rsidRPr="00D22DB9">
        <w:rPr>
          <w:rFonts w:ascii="Arial" w:hAnsi="Arial" w:cs="Arial"/>
          <w:sz w:val="24"/>
          <w:szCs w:val="24"/>
        </w:rPr>
        <w:t xml:space="preserve"> </w:t>
      </w:r>
      <w:r w:rsidR="00731700" w:rsidRPr="00D22DB9">
        <w:rPr>
          <w:rFonts w:ascii="Arial" w:hAnsi="Arial" w:cs="Arial"/>
          <w:sz w:val="24"/>
          <w:szCs w:val="24"/>
        </w:rPr>
        <w:t xml:space="preserve">a new crime </w:t>
      </w:r>
      <w:r w:rsidR="003868C3" w:rsidRPr="00D22DB9">
        <w:rPr>
          <w:rFonts w:ascii="Arial" w:hAnsi="Arial" w:cs="Arial"/>
          <w:sz w:val="24"/>
          <w:szCs w:val="24"/>
        </w:rPr>
        <w:t xml:space="preserve">from 2015 </w:t>
      </w:r>
      <w:r w:rsidR="00731700" w:rsidRPr="00D22DB9">
        <w:rPr>
          <w:rFonts w:ascii="Arial" w:hAnsi="Arial" w:cs="Arial"/>
          <w:sz w:val="24"/>
          <w:szCs w:val="24"/>
        </w:rPr>
        <w:t>called Feminicide covered by Maria da Penha Law</w:t>
      </w:r>
      <w:r w:rsidR="00261A62" w:rsidRPr="00D22DB9">
        <w:rPr>
          <w:rFonts w:ascii="Arial" w:hAnsi="Arial" w:cs="Arial"/>
          <w:sz w:val="24"/>
          <w:szCs w:val="24"/>
        </w:rPr>
        <w:t xml:space="preserve"> from 2006 that was made specifically to </w:t>
      </w:r>
      <w:r w:rsidR="00205913" w:rsidRPr="00D22DB9">
        <w:rPr>
          <w:rFonts w:ascii="Arial" w:hAnsi="Arial" w:cs="Arial"/>
          <w:sz w:val="24"/>
          <w:szCs w:val="24"/>
        </w:rPr>
        <w:t xml:space="preserve">protect woman victim of domestic violence </w:t>
      </w:r>
      <w:r w:rsidR="00526C76" w:rsidRPr="00D22DB9">
        <w:rPr>
          <w:rFonts w:ascii="Arial" w:hAnsi="Arial" w:cs="Arial"/>
          <w:sz w:val="24"/>
          <w:szCs w:val="24"/>
        </w:rPr>
        <w:t xml:space="preserve">according to </w:t>
      </w:r>
      <w:sdt>
        <w:sdtPr>
          <w:rPr>
            <w:rFonts w:ascii="Arial" w:hAnsi="Arial" w:cs="Arial"/>
            <w:sz w:val="24"/>
            <w:szCs w:val="24"/>
          </w:rPr>
          <w:id w:val="920055535"/>
          <w:citation/>
        </w:sdtPr>
        <w:sdtEndPr/>
        <w:sdtContent>
          <w:r w:rsidR="00526C76" w:rsidRPr="00D22DB9">
            <w:rPr>
              <w:rFonts w:ascii="Arial" w:hAnsi="Arial" w:cs="Arial"/>
              <w:sz w:val="24"/>
              <w:szCs w:val="24"/>
            </w:rPr>
            <w:fldChar w:fldCharType="begin"/>
          </w:r>
          <w:r w:rsidR="00526C76" w:rsidRPr="00D22DB9">
            <w:rPr>
              <w:rFonts w:ascii="Arial" w:hAnsi="Arial" w:cs="Arial"/>
              <w:sz w:val="24"/>
              <w:szCs w:val="24"/>
            </w:rPr>
            <w:instrText xml:space="preserve"> CITATION Thi18 \l 2057 </w:instrText>
          </w:r>
          <w:r w:rsidR="00526C76" w:rsidRPr="00D22DB9">
            <w:rPr>
              <w:rFonts w:ascii="Arial" w:hAnsi="Arial" w:cs="Arial"/>
              <w:sz w:val="24"/>
              <w:szCs w:val="24"/>
            </w:rPr>
            <w:fldChar w:fldCharType="separate"/>
          </w:r>
          <w:r w:rsidR="00526C76" w:rsidRPr="00D22DB9">
            <w:rPr>
              <w:rFonts w:ascii="Arial" w:hAnsi="Arial" w:cs="Arial"/>
              <w:noProof/>
              <w:sz w:val="24"/>
              <w:szCs w:val="24"/>
            </w:rPr>
            <w:t>(Ávila, 2018)</w:t>
          </w:r>
          <w:r w:rsidR="00526C76" w:rsidRPr="00D22DB9">
            <w:rPr>
              <w:rFonts w:ascii="Arial" w:hAnsi="Arial" w:cs="Arial"/>
              <w:sz w:val="24"/>
              <w:szCs w:val="24"/>
            </w:rPr>
            <w:fldChar w:fldCharType="end"/>
          </w:r>
        </w:sdtContent>
      </w:sdt>
      <w:r w:rsidR="007176BC" w:rsidRPr="00D22DB9">
        <w:rPr>
          <w:rFonts w:ascii="Arial" w:hAnsi="Arial" w:cs="Arial"/>
          <w:sz w:val="24"/>
          <w:szCs w:val="24"/>
        </w:rPr>
        <w:t>.</w:t>
      </w:r>
    </w:p>
    <w:p w14:paraId="04A2204D" w14:textId="55C0F457" w:rsidR="005C0F57" w:rsidRPr="00D22DB9" w:rsidRDefault="009F370C" w:rsidP="00D22DB9">
      <w:pPr>
        <w:spacing w:line="360" w:lineRule="auto"/>
        <w:rPr>
          <w:rFonts w:ascii="Arial" w:hAnsi="Arial" w:cs="Arial"/>
          <w:sz w:val="24"/>
          <w:szCs w:val="24"/>
        </w:rPr>
      </w:pPr>
      <w:r w:rsidRPr="00D22DB9">
        <w:rPr>
          <w:rFonts w:ascii="Arial" w:hAnsi="Arial" w:cs="Arial"/>
          <w:sz w:val="24"/>
          <w:szCs w:val="24"/>
        </w:rPr>
        <w:t xml:space="preserve">Broadly speaking </w:t>
      </w:r>
      <w:r w:rsidR="00687D00" w:rsidRPr="00D22DB9">
        <w:rPr>
          <w:rFonts w:ascii="Arial" w:hAnsi="Arial" w:cs="Arial"/>
          <w:sz w:val="24"/>
          <w:szCs w:val="24"/>
        </w:rPr>
        <w:t xml:space="preserve">the book I’d like to release </w:t>
      </w:r>
      <w:r w:rsidR="00C243D0" w:rsidRPr="00D22DB9">
        <w:rPr>
          <w:rFonts w:ascii="Arial" w:hAnsi="Arial" w:cs="Arial"/>
          <w:sz w:val="24"/>
          <w:szCs w:val="24"/>
        </w:rPr>
        <w:t xml:space="preserve">will contain data such as the fact that every day in Brazil at least four </w:t>
      </w:r>
      <w:r w:rsidR="00A82ED0" w:rsidRPr="00D22DB9">
        <w:rPr>
          <w:rFonts w:ascii="Arial" w:hAnsi="Arial" w:cs="Arial"/>
          <w:sz w:val="24"/>
          <w:szCs w:val="24"/>
        </w:rPr>
        <w:t>women</w:t>
      </w:r>
      <w:r w:rsidR="00C243D0" w:rsidRPr="00D22DB9">
        <w:rPr>
          <w:rFonts w:ascii="Arial" w:hAnsi="Arial" w:cs="Arial"/>
          <w:sz w:val="24"/>
          <w:szCs w:val="24"/>
        </w:rPr>
        <w:t xml:space="preserve"> are murdered by their partners</w:t>
      </w:r>
      <w:r w:rsidR="00D47D8A" w:rsidRPr="00D22DB9">
        <w:rPr>
          <w:rFonts w:ascii="Arial" w:hAnsi="Arial" w:cs="Arial"/>
          <w:sz w:val="24"/>
          <w:szCs w:val="24"/>
        </w:rPr>
        <w:t xml:space="preserve"> according to</w:t>
      </w:r>
      <w:r w:rsidR="00711302">
        <w:rPr>
          <w:rFonts w:ascii="Arial" w:hAnsi="Arial" w:cs="Arial"/>
          <w:sz w:val="24"/>
          <w:szCs w:val="24"/>
        </w:rPr>
        <w:t xml:space="preserve"> </w:t>
      </w:r>
      <w:r w:rsidR="00711302" w:rsidRPr="00D22DB9">
        <w:rPr>
          <w:rFonts w:ascii="Arial" w:hAnsi="Arial" w:cs="Arial"/>
          <w:noProof/>
          <w:sz w:val="24"/>
          <w:szCs w:val="24"/>
        </w:rPr>
        <w:t xml:space="preserve">Nakamura, et al. </w:t>
      </w:r>
      <w:r w:rsidR="00711302">
        <w:rPr>
          <w:rFonts w:ascii="Arial" w:hAnsi="Arial" w:cs="Arial"/>
          <w:noProof/>
          <w:sz w:val="24"/>
          <w:szCs w:val="24"/>
        </w:rPr>
        <w:t>(</w:t>
      </w:r>
      <w:r w:rsidR="00711302" w:rsidRPr="00D22DB9">
        <w:rPr>
          <w:rFonts w:ascii="Arial" w:hAnsi="Arial" w:cs="Arial"/>
          <w:noProof/>
          <w:sz w:val="24"/>
          <w:szCs w:val="24"/>
        </w:rPr>
        <w:t>2021</w:t>
      </w:r>
      <w:r w:rsidR="00711302">
        <w:rPr>
          <w:rFonts w:ascii="Arial" w:hAnsi="Arial" w:cs="Arial"/>
          <w:noProof/>
          <w:sz w:val="24"/>
          <w:szCs w:val="24"/>
        </w:rPr>
        <w:t>)</w:t>
      </w:r>
      <w:r w:rsidR="00A82ED0" w:rsidRPr="00D22DB9">
        <w:rPr>
          <w:rFonts w:ascii="Arial" w:hAnsi="Arial" w:cs="Arial"/>
          <w:sz w:val="24"/>
          <w:szCs w:val="24"/>
        </w:rPr>
        <w:t>,</w:t>
      </w:r>
      <w:r w:rsidR="00C243D0" w:rsidRPr="00D22DB9">
        <w:rPr>
          <w:rFonts w:ascii="Arial" w:hAnsi="Arial" w:cs="Arial"/>
          <w:sz w:val="24"/>
          <w:szCs w:val="24"/>
        </w:rPr>
        <w:t xml:space="preserve"> </w:t>
      </w:r>
      <w:r w:rsidR="00FC1BA5" w:rsidRPr="00D22DB9">
        <w:rPr>
          <w:rFonts w:ascii="Arial" w:hAnsi="Arial" w:cs="Arial"/>
          <w:sz w:val="24"/>
          <w:szCs w:val="24"/>
        </w:rPr>
        <w:t>but also information about what is being done by authorit</w:t>
      </w:r>
      <w:r w:rsidR="00D47D8A" w:rsidRPr="00D22DB9">
        <w:rPr>
          <w:rFonts w:ascii="Arial" w:hAnsi="Arial" w:cs="Arial"/>
          <w:sz w:val="24"/>
          <w:szCs w:val="24"/>
        </w:rPr>
        <w:t>ies to prevent this from happening.</w:t>
      </w:r>
      <w:r w:rsidR="00977FA3" w:rsidRPr="00D22DB9">
        <w:rPr>
          <w:rFonts w:ascii="Arial" w:hAnsi="Arial" w:cs="Arial"/>
          <w:sz w:val="24"/>
          <w:szCs w:val="24"/>
        </w:rPr>
        <w:t xml:space="preserve"> </w:t>
      </w:r>
      <w:r w:rsidR="00FD4E0B" w:rsidRPr="00D22DB9">
        <w:rPr>
          <w:rFonts w:ascii="Arial" w:hAnsi="Arial" w:cs="Arial"/>
          <w:sz w:val="24"/>
          <w:szCs w:val="24"/>
        </w:rPr>
        <w:t xml:space="preserve"> </w:t>
      </w:r>
    </w:p>
    <w:p w14:paraId="078CE028" w14:textId="69126516" w:rsidR="00BF7045" w:rsidRPr="00D22DB9" w:rsidRDefault="008D34F3" w:rsidP="00D22DB9">
      <w:pPr>
        <w:spacing w:line="360" w:lineRule="auto"/>
        <w:rPr>
          <w:rFonts w:ascii="Arial" w:hAnsi="Arial" w:cs="Arial"/>
          <w:sz w:val="24"/>
          <w:szCs w:val="24"/>
        </w:rPr>
      </w:pPr>
      <w:r w:rsidRPr="00D22DB9">
        <w:rPr>
          <w:rFonts w:ascii="Arial" w:hAnsi="Arial" w:cs="Arial"/>
          <w:sz w:val="24"/>
          <w:szCs w:val="24"/>
        </w:rPr>
        <w:t>However</w:t>
      </w:r>
      <w:r w:rsidR="005C6090" w:rsidRPr="00D22DB9">
        <w:rPr>
          <w:rFonts w:ascii="Arial" w:hAnsi="Arial" w:cs="Arial"/>
          <w:sz w:val="24"/>
          <w:szCs w:val="24"/>
        </w:rPr>
        <w:t>, a much more syste</w:t>
      </w:r>
      <w:r w:rsidR="00633774" w:rsidRPr="00D22DB9">
        <w:rPr>
          <w:rFonts w:ascii="Arial" w:hAnsi="Arial" w:cs="Arial"/>
          <w:sz w:val="24"/>
          <w:szCs w:val="24"/>
        </w:rPr>
        <w:t xml:space="preserve">matic approach from governments and society in general would be necessary to </w:t>
      </w:r>
      <w:r w:rsidRPr="00D22DB9">
        <w:rPr>
          <w:rFonts w:ascii="Arial" w:hAnsi="Arial" w:cs="Arial"/>
          <w:sz w:val="24"/>
          <w:szCs w:val="24"/>
        </w:rPr>
        <w:t>tackle this issue</w:t>
      </w:r>
      <w:r w:rsidR="00835F3E" w:rsidRPr="00D22DB9">
        <w:rPr>
          <w:rFonts w:ascii="Arial" w:hAnsi="Arial" w:cs="Arial"/>
          <w:sz w:val="24"/>
          <w:szCs w:val="24"/>
        </w:rPr>
        <w:t xml:space="preserve"> as it </w:t>
      </w:r>
      <w:r w:rsidR="00B952FA" w:rsidRPr="00D22DB9">
        <w:rPr>
          <w:rFonts w:ascii="Arial" w:hAnsi="Arial" w:cs="Arial"/>
          <w:sz w:val="24"/>
          <w:szCs w:val="24"/>
        </w:rPr>
        <w:t xml:space="preserve">assumes with the prevalence of </w:t>
      </w:r>
      <w:r w:rsidR="00B952FA" w:rsidRPr="00D22DB9">
        <w:rPr>
          <w:rFonts w:ascii="Arial" w:hAnsi="Arial" w:cs="Arial"/>
          <w:sz w:val="24"/>
          <w:szCs w:val="24"/>
        </w:rPr>
        <w:lastRenderedPageBreak/>
        <w:t xml:space="preserve">this type of crime that </w:t>
      </w:r>
      <w:r w:rsidR="00E570C6" w:rsidRPr="00D22DB9">
        <w:rPr>
          <w:rFonts w:ascii="Arial" w:hAnsi="Arial" w:cs="Arial"/>
          <w:sz w:val="24"/>
          <w:szCs w:val="24"/>
        </w:rPr>
        <w:t>the society still holds the mentality that male dominance is the norm</w:t>
      </w:r>
      <w:r w:rsidR="00870A2A" w:rsidRPr="00D22DB9">
        <w:rPr>
          <w:rFonts w:ascii="Arial" w:hAnsi="Arial" w:cs="Arial"/>
          <w:sz w:val="24"/>
          <w:szCs w:val="24"/>
        </w:rPr>
        <w:t xml:space="preserve"> </w:t>
      </w:r>
      <w:sdt>
        <w:sdtPr>
          <w:rPr>
            <w:rFonts w:ascii="Arial" w:hAnsi="Arial" w:cs="Arial"/>
            <w:sz w:val="24"/>
            <w:szCs w:val="24"/>
          </w:rPr>
          <w:id w:val="1327015725"/>
          <w:citation/>
        </w:sdtPr>
        <w:sdtEndPr/>
        <w:sdtContent>
          <w:r w:rsidR="00870A2A" w:rsidRPr="00D22DB9">
            <w:rPr>
              <w:rFonts w:ascii="Arial" w:hAnsi="Arial" w:cs="Arial"/>
              <w:sz w:val="24"/>
              <w:szCs w:val="24"/>
            </w:rPr>
            <w:fldChar w:fldCharType="begin"/>
          </w:r>
          <w:r w:rsidR="00870A2A" w:rsidRPr="00D22DB9">
            <w:rPr>
              <w:rFonts w:ascii="Arial" w:hAnsi="Arial" w:cs="Arial"/>
              <w:sz w:val="24"/>
              <w:szCs w:val="24"/>
            </w:rPr>
            <w:instrText xml:space="preserve"> CITATION Lid15 \l 2057 </w:instrText>
          </w:r>
          <w:r w:rsidR="00870A2A" w:rsidRPr="00D22DB9">
            <w:rPr>
              <w:rFonts w:ascii="Arial" w:hAnsi="Arial" w:cs="Arial"/>
              <w:sz w:val="24"/>
              <w:szCs w:val="24"/>
            </w:rPr>
            <w:fldChar w:fldCharType="separate"/>
          </w:r>
          <w:r w:rsidR="00870A2A" w:rsidRPr="00D22DB9">
            <w:rPr>
              <w:rFonts w:ascii="Arial" w:hAnsi="Arial" w:cs="Arial"/>
              <w:noProof/>
              <w:sz w:val="24"/>
              <w:szCs w:val="24"/>
            </w:rPr>
            <w:t>(Silva &amp; Oliveira, 2015)</w:t>
          </w:r>
          <w:r w:rsidR="00870A2A" w:rsidRPr="00D22DB9">
            <w:rPr>
              <w:rFonts w:ascii="Arial" w:hAnsi="Arial" w:cs="Arial"/>
              <w:sz w:val="24"/>
              <w:szCs w:val="24"/>
            </w:rPr>
            <w:fldChar w:fldCharType="end"/>
          </w:r>
        </w:sdtContent>
      </w:sdt>
      <w:r w:rsidR="00870A2A" w:rsidRPr="00D22DB9">
        <w:rPr>
          <w:rFonts w:ascii="Arial" w:hAnsi="Arial" w:cs="Arial"/>
          <w:sz w:val="24"/>
          <w:szCs w:val="24"/>
        </w:rPr>
        <w:t>.</w:t>
      </w:r>
    </w:p>
    <w:p w14:paraId="5E615886" w14:textId="45F4EA6D" w:rsidR="00A80079" w:rsidRPr="00D22DB9" w:rsidRDefault="006351CB" w:rsidP="00D22DB9">
      <w:pPr>
        <w:spacing w:line="360" w:lineRule="auto"/>
        <w:rPr>
          <w:rFonts w:ascii="Arial" w:hAnsi="Arial" w:cs="Arial"/>
          <w:sz w:val="24"/>
          <w:szCs w:val="24"/>
        </w:rPr>
      </w:pPr>
      <w:r w:rsidRPr="00D22DB9">
        <w:rPr>
          <w:rFonts w:ascii="Arial" w:hAnsi="Arial" w:cs="Arial"/>
          <w:sz w:val="24"/>
          <w:szCs w:val="24"/>
        </w:rPr>
        <w:t xml:space="preserve">In fact, according to </w:t>
      </w:r>
      <w:r w:rsidR="00711302" w:rsidRPr="00D22DB9">
        <w:rPr>
          <w:rFonts w:ascii="Arial" w:hAnsi="Arial" w:cs="Arial"/>
          <w:noProof/>
          <w:sz w:val="24"/>
          <w:szCs w:val="24"/>
        </w:rPr>
        <w:t>WHO</w:t>
      </w:r>
      <w:r w:rsidR="00711302">
        <w:rPr>
          <w:rFonts w:ascii="Arial" w:hAnsi="Arial" w:cs="Arial"/>
          <w:noProof/>
          <w:sz w:val="24"/>
          <w:szCs w:val="24"/>
        </w:rPr>
        <w:t>.</w:t>
      </w:r>
      <w:r w:rsidR="00711302" w:rsidRPr="00D22DB9">
        <w:rPr>
          <w:rFonts w:ascii="Arial" w:hAnsi="Arial" w:cs="Arial"/>
          <w:noProof/>
          <w:sz w:val="24"/>
          <w:szCs w:val="24"/>
        </w:rPr>
        <w:t xml:space="preserve"> </w:t>
      </w:r>
      <w:r w:rsidR="00711302">
        <w:rPr>
          <w:rFonts w:ascii="Arial" w:hAnsi="Arial" w:cs="Arial"/>
          <w:noProof/>
          <w:sz w:val="24"/>
          <w:szCs w:val="24"/>
        </w:rPr>
        <w:t>(</w:t>
      </w:r>
      <w:r w:rsidR="00711302" w:rsidRPr="00D22DB9">
        <w:rPr>
          <w:rFonts w:ascii="Arial" w:hAnsi="Arial" w:cs="Arial"/>
          <w:noProof/>
          <w:sz w:val="24"/>
          <w:szCs w:val="24"/>
        </w:rPr>
        <w:t>2021</w:t>
      </w:r>
      <w:r w:rsidR="00711302">
        <w:rPr>
          <w:rFonts w:ascii="Arial" w:hAnsi="Arial" w:cs="Arial"/>
          <w:noProof/>
          <w:sz w:val="24"/>
          <w:szCs w:val="24"/>
        </w:rPr>
        <w:t>),</w:t>
      </w:r>
      <w:r w:rsidR="00A92BAE" w:rsidRPr="00D22DB9">
        <w:rPr>
          <w:rFonts w:ascii="Arial" w:hAnsi="Arial" w:cs="Arial"/>
          <w:sz w:val="24"/>
          <w:szCs w:val="24"/>
        </w:rPr>
        <w:t xml:space="preserve"> the consequences of </w:t>
      </w:r>
      <w:r w:rsidR="000555D6" w:rsidRPr="00D22DB9">
        <w:rPr>
          <w:rFonts w:ascii="Arial" w:hAnsi="Arial" w:cs="Arial"/>
          <w:sz w:val="24"/>
          <w:szCs w:val="24"/>
        </w:rPr>
        <w:t>abuse are frequently long-lasting</w:t>
      </w:r>
      <w:r w:rsidR="00562DD7" w:rsidRPr="00D22DB9">
        <w:rPr>
          <w:rFonts w:ascii="Arial" w:hAnsi="Arial" w:cs="Arial"/>
          <w:sz w:val="24"/>
          <w:szCs w:val="24"/>
        </w:rPr>
        <w:t xml:space="preserve"> and has the potential</w:t>
      </w:r>
      <w:r w:rsidR="00073520" w:rsidRPr="00D22DB9">
        <w:rPr>
          <w:rFonts w:ascii="Arial" w:hAnsi="Arial" w:cs="Arial"/>
          <w:sz w:val="24"/>
          <w:szCs w:val="24"/>
        </w:rPr>
        <w:t xml:space="preserve"> to negatively damage a woman’s health for the rest of her life.</w:t>
      </w:r>
    </w:p>
    <w:p w14:paraId="01BCEDD7" w14:textId="14227C61" w:rsidR="00876809" w:rsidRPr="00D22DB9" w:rsidRDefault="00FE7F4C" w:rsidP="00D22DB9">
      <w:pPr>
        <w:spacing w:line="360" w:lineRule="auto"/>
        <w:rPr>
          <w:rFonts w:ascii="Arial" w:hAnsi="Arial" w:cs="Arial"/>
          <w:sz w:val="24"/>
          <w:szCs w:val="24"/>
        </w:rPr>
      </w:pPr>
      <w:r w:rsidRPr="00D22DB9">
        <w:rPr>
          <w:rFonts w:ascii="Arial" w:hAnsi="Arial" w:cs="Arial"/>
          <w:sz w:val="24"/>
          <w:szCs w:val="24"/>
        </w:rPr>
        <w:t>Finally</w:t>
      </w:r>
      <w:r w:rsidR="0076195D" w:rsidRPr="00D22DB9">
        <w:rPr>
          <w:rFonts w:ascii="Arial" w:hAnsi="Arial" w:cs="Arial"/>
          <w:sz w:val="24"/>
          <w:szCs w:val="24"/>
        </w:rPr>
        <w:t>,</w:t>
      </w:r>
      <w:r w:rsidRPr="00D22DB9">
        <w:rPr>
          <w:rFonts w:ascii="Arial" w:hAnsi="Arial" w:cs="Arial"/>
          <w:sz w:val="24"/>
          <w:szCs w:val="24"/>
        </w:rPr>
        <w:t xml:space="preserve"> this book </w:t>
      </w:r>
      <w:r w:rsidR="001B4E3F" w:rsidRPr="00D22DB9">
        <w:rPr>
          <w:rFonts w:ascii="Arial" w:hAnsi="Arial" w:cs="Arial"/>
          <w:sz w:val="24"/>
          <w:szCs w:val="24"/>
        </w:rPr>
        <w:t xml:space="preserve">aims to demonstrate that this problem </w:t>
      </w:r>
      <w:r w:rsidR="00711302" w:rsidRPr="00D22DB9">
        <w:rPr>
          <w:rFonts w:ascii="Arial" w:hAnsi="Arial" w:cs="Arial"/>
          <w:sz w:val="24"/>
          <w:szCs w:val="24"/>
        </w:rPr>
        <w:t>exists</w:t>
      </w:r>
      <w:r w:rsidR="001B4E3F" w:rsidRPr="00D22DB9">
        <w:rPr>
          <w:rFonts w:ascii="Arial" w:hAnsi="Arial" w:cs="Arial"/>
          <w:sz w:val="24"/>
          <w:szCs w:val="24"/>
        </w:rPr>
        <w:t xml:space="preserve"> and are much bigger than </w:t>
      </w:r>
      <w:r w:rsidR="003D26C4" w:rsidRPr="00D22DB9">
        <w:rPr>
          <w:rFonts w:ascii="Arial" w:hAnsi="Arial" w:cs="Arial"/>
          <w:sz w:val="24"/>
          <w:szCs w:val="24"/>
        </w:rPr>
        <w:t xml:space="preserve">statistics may show as victims </w:t>
      </w:r>
      <w:r w:rsidR="003A0F47" w:rsidRPr="00D22DB9">
        <w:rPr>
          <w:rFonts w:ascii="Arial" w:hAnsi="Arial" w:cs="Arial"/>
          <w:sz w:val="24"/>
          <w:szCs w:val="24"/>
        </w:rPr>
        <w:t xml:space="preserve">either woman or children often do not report or because they </w:t>
      </w:r>
      <w:r w:rsidR="009160ED" w:rsidRPr="00D22DB9">
        <w:rPr>
          <w:rFonts w:ascii="Arial" w:hAnsi="Arial" w:cs="Arial"/>
          <w:sz w:val="24"/>
          <w:szCs w:val="24"/>
        </w:rPr>
        <w:t>do not recognise</w:t>
      </w:r>
      <w:r w:rsidR="003A0F47" w:rsidRPr="00D22DB9">
        <w:rPr>
          <w:rFonts w:ascii="Arial" w:hAnsi="Arial" w:cs="Arial"/>
          <w:sz w:val="24"/>
          <w:szCs w:val="24"/>
        </w:rPr>
        <w:t xml:space="preserve"> that they </w:t>
      </w:r>
      <w:r w:rsidR="009160ED" w:rsidRPr="00D22DB9">
        <w:rPr>
          <w:rFonts w:ascii="Arial" w:hAnsi="Arial" w:cs="Arial"/>
          <w:sz w:val="24"/>
          <w:szCs w:val="24"/>
        </w:rPr>
        <w:t>are suffering</w:t>
      </w:r>
      <w:r w:rsidR="003A0F47" w:rsidRPr="00D22DB9">
        <w:rPr>
          <w:rFonts w:ascii="Arial" w:hAnsi="Arial" w:cs="Arial"/>
          <w:sz w:val="24"/>
          <w:szCs w:val="24"/>
        </w:rPr>
        <w:t xml:space="preserve"> abuse</w:t>
      </w:r>
      <w:r w:rsidR="00E215E3" w:rsidRPr="00D22DB9">
        <w:rPr>
          <w:rFonts w:ascii="Arial" w:hAnsi="Arial" w:cs="Arial"/>
          <w:sz w:val="24"/>
          <w:szCs w:val="24"/>
        </w:rPr>
        <w:t xml:space="preserve">, because they are </w:t>
      </w:r>
      <w:r w:rsidR="0076195D" w:rsidRPr="00D22DB9">
        <w:rPr>
          <w:rFonts w:ascii="Arial" w:hAnsi="Arial" w:cs="Arial"/>
          <w:sz w:val="24"/>
          <w:szCs w:val="24"/>
        </w:rPr>
        <w:t>ashamed</w:t>
      </w:r>
      <w:r w:rsidR="00E215E3" w:rsidRPr="00D22DB9">
        <w:rPr>
          <w:rFonts w:ascii="Arial" w:hAnsi="Arial" w:cs="Arial"/>
          <w:sz w:val="24"/>
          <w:szCs w:val="24"/>
        </w:rPr>
        <w:t xml:space="preserve"> or scared </w:t>
      </w:r>
      <w:sdt>
        <w:sdtPr>
          <w:rPr>
            <w:rFonts w:ascii="Arial" w:hAnsi="Arial" w:cs="Arial"/>
            <w:sz w:val="24"/>
            <w:szCs w:val="24"/>
          </w:rPr>
          <w:id w:val="-835461224"/>
          <w:citation/>
        </w:sdtPr>
        <w:sdtEndPr/>
        <w:sdtContent>
          <w:r w:rsidR="00E215E3" w:rsidRPr="00D22DB9">
            <w:rPr>
              <w:rFonts w:ascii="Arial" w:hAnsi="Arial" w:cs="Arial"/>
              <w:sz w:val="24"/>
              <w:szCs w:val="24"/>
            </w:rPr>
            <w:fldChar w:fldCharType="begin"/>
          </w:r>
          <w:r w:rsidR="00E215E3" w:rsidRPr="00D22DB9">
            <w:rPr>
              <w:rFonts w:ascii="Arial" w:hAnsi="Arial" w:cs="Arial"/>
              <w:sz w:val="24"/>
              <w:szCs w:val="24"/>
            </w:rPr>
            <w:instrText xml:space="preserve"> CITATION Saf15 \l 2057 </w:instrText>
          </w:r>
          <w:r w:rsidR="00E215E3" w:rsidRPr="00D22DB9">
            <w:rPr>
              <w:rFonts w:ascii="Arial" w:hAnsi="Arial" w:cs="Arial"/>
              <w:sz w:val="24"/>
              <w:szCs w:val="24"/>
            </w:rPr>
            <w:fldChar w:fldCharType="separate"/>
          </w:r>
          <w:r w:rsidR="00E215E3" w:rsidRPr="00D22DB9">
            <w:rPr>
              <w:rFonts w:ascii="Arial" w:hAnsi="Arial" w:cs="Arial"/>
              <w:noProof/>
              <w:sz w:val="24"/>
              <w:szCs w:val="24"/>
            </w:rPr>
            <w:t>(Safelives, 2015)</w:t>
          </w:r>
          <w:r w:rsidR="00E215E3" w:rsidRPr="00D22DB9">
            <w:rPr>
              <w:rFonts w:ascii="Arial" w:hAnsi="Arial" w:cs="Arial"/>
              <w:sz w:val="24"/>
              <w:szCs w:val="24"/>
            </w:rPr>
            <w:fldChar w:fldCharType="end"/>
          </w:r>
        </w:sdtContent>
      </w:sdt>
      <w:r w:rsidR="0076195D" w:rsidRPr="00D22DB9">
        <w:rPr>
          <w:rFonts w:ascii="Arial" w:hAnsi="Arial" w:cs="Arial"/>
          <w:sz w:val="24"/>
          <w:szCs w:val="24"/>
        </w:rPr>
        <w:t>.</w:t>
      </w:r>
      <w:r w:rsidR="00562DD7" w:rsidRPr="00D22DB9">
        <w:rPr>
          <w:rFonts w:ascii="Arial" w:hAnsi="Arial" w:cs="Arial"/>
          <w:sz w:val="24"/>
          <w:szCs w:val="24"/>
        </w:rPr>
        <w:t xml:space="preserve"> </w:t>
      </w:r>
    </w:p>
    <w:p w14:paraId="77733C35" w14:textId="1AD9C759" w:rsidR="0076195D" w:rsidRPr="00D22DB9" w:rsidRDefault="0076195D" w:rsidP="00D22DB9">
      <w:pPr>
        <w:spacing w:line="360" w:lineRule="auto"/>
        <w:rPr>
          <w:rFonts w:ascii="Arial" w:hAnsi="Arial" w:cs="Arial"/>
          <w:sz w:val="24"/>
          <w:szCs w:val="24"/>
        </w:rPr>
      </w:pPr>
    </w:p>
    <w:p w14:paraId="2FC1722E" w14:textId="2B46282D" w:rsidR="0076195D" w:rsidRPr="00D22DB9" w:rsidRDefault="0076195D" w:rsidP="00D22DB9">
      <w:pPr>
        <w:spacing w:line="360" w:lineRule="auto"/>
        <w:rPr>
          <w:rFonts w:ascii="Arial" w:hAnsi="Arial" w:cs="Arial"/>
          <w:sz w:val="24"/>
          <w:szCs w:val="24"/>
        </w:rPr>
      </w:pPr>
    </w:p>
    <w:p w14:paraId="3D801B8B" w14:textId="76AD6B20" w:rsidR="0076195D" w:rsidRPr="00D22DB9" w:rsidRDefault="0076195D" w:rsidP="00D22DB9">
      <w:pPr>
        <w:spacing w:line="360" w:lineRule="auto"/>
        <w:rPr>
          <w:rFonts w:ascii="Arial" w:hAnsi="Arial" w:cs="Arial"/>
          <w:sz w:val="24"/>
          <w:szCs w:val="24"/>
        </w:rPr>
      </w:pPr>
    </w:p>
    <w:p w14:paraId="75F39D56" w14:textId="1DE7F00B" w:rsidR="0076195D" w:rsidRPr="00D22DB9" w:rsidRDefault="0076195D" w:rsidP="00D22DB9">
      <w:pPr>
        <w:spacing w:line="360" w:lineRule="auto"/>
        <w:rPr>
          <w:rFonts w:ascii="Arial" w:hAnsi="Arial" w:cs="Arial"/>
          <w:sz w:val="24"/>
          <w:szCs w:val="24"/>
        </w:rPr>
      </w:pPr>
    </w:p>
    <w:p w14:paraId="65F09CF4" w14:textId="5AC21701" w:rsidR="0076195D" w:rsidRPr="00D22DB9" w:rsidRDefault="0076195D" w:rsidP="00D22DB9">
      <w:pPr>
        <w:spacing w:line="360" w:lineRule="auto"/>
        <w:rPr>
          <w:rFonts w:ascii="Arial" w:hAnsi="Arial" w:cs="Arial"/>
          <w:sz w:val="24"/>
          <w:szCs w:val="24"/>
        </w:rPr>
      </w:pPr>
    </w:p>
    <w:p w14:paraId="62F95D73" w14:textId="1382E7B0" w:rsidR="0076195D" w:rsidRPr="00D22DB9" w:rsidRDefault="0076195D" w:rsidP="00D22DB9">
      <w:pPr>
        <w:spacing w:line="360" w:lineRule="auto"/>
        <w:rPr>
          <w:rFonts w:ascii="Arial" w:hAnsi="Arial" w:cs="Arial"/>
          <w:sz w:val="24"/>
          <w:szCs w:val="24"/>
        </w:rPr>
      </w:pPr>
    </w:p>
    <w:p w14:paraId="1FFEF56D" w14:textId="131A09B4" w:rsidR="0076195D" w:rsidRPr="00D22DB9" w:rsidRDefault="0076195D" w:rsidP="00D22DB9">
      <w:pPr>
        <w:spacing w:line="360" w:lineRule="auto"/>
        <w:rPr>
          <w:rFonts w:ascii="Arial" w:hAnsi="Arial" w:cs="Arial"/>
          <w:sz w:val="24"/>
          <w:szCs w:val="24"/>
        </w:rPr>
      </w:pPr>
    </w:p>
    <w:p w14:paraId="68F2ED38" w14:textId="4A836B57" w:rsidR="0076195D" w:rsidRPr="00D22DB9" w:rsidRDefault="0076195D" w:rsidP="00D22DB9">
      <w:pPr>
        <w:spacing w:line="360" w:lineRule="auto"/>
        <w:rPr>
          <w:rFonts w:ascii="Arial" w:hAnsi="Arial" w:cs="Arial"/>
          <w:sz w:val="24"/>
          <w:szCs w:val="24"/>
        </w:rPr>
      </w:pPr>
    </w:p>
    <w:p w14:paraId="2EB9B4F5" w14:textId="255FF85E" w:rsidR="0076195D" w:rsidRPr="00D22DB9" w:rsidRDefault="0076195D" w:rsidP="00D22DB9">
      <w:pPr>
        <w:spacing w:line="360" w:lineRule="auto"/>
        <w:rPr>
          <w:rFonts w:ascii="Arial" w:hAnsi="Arial" w:cs="Arial"/>
          <w:sz w:val="24"/>
          <w:szCs w:val="24"/>
        </w:rPr>
      </w:pPr>
    </w:p>
    <w:p w14:paraId="6DC7EE0F" w14:textId="2A04B355" w:rsidR="0076195D" w:rsidRPr="00D22DB9" w:rsidRDefault="0076195D" w:rsidP="00D22DB9">
      <w:pPr>
        <w:spacing w:line="360" w:lineRule="auto"/>
        <w:rPr>
          <w:rFonts w:ascii="Arial" w:hAnsi="Arial" w:cs="Arial"/>
          <w:sz w:val="24"/>
          <w:szCs w:val="24"/>
        </w:rPr>
      </w:pPr>
    </w:p>
    <w:p w14:paraId="11607D5A" w14:textId="3DB5A563" w:rsidR="0076195D" w:rsidRPr="00D22DB9" w:rsidRDefault="0076195D" w:rsidP="00D22DB9">
      <w:pPr>
        <w:spacing w:line="360" w:lineRule="auto"/>
        <w:rPr>
          <w:rFonts w:ascii="Arial" w:hAnsi="Arial" w:cs="Arial"/>
          <w:sz w:val="24"/>
          <w:szCs w:val="24"/>
        </w:rPr>
      </w:pPr>
    </w:p>
    <w:p w14:paraId="7C968993" w14:textId="3628B89A" w:rsidR="0076195D" w:rsidRPr="00D22DB9" w:rsidRDefault="0076195D" w:rsidP="00D22DB9">
      <w:pPr>
        <w:spacing w:line="360" w:lineRule="auto"/>
        <w:rPr>
          <w:rFonts w:ascii="Arial" w:hAnsi="Arial" w:cs="Arial"/>
          <w:sz w:val="24"/>
          <w:szCs w:val="24"/>
        </w:rPr>
      </w:pPr>
    </w:p>
    <w:p w14:paraId="533EAA82" w14:textId="262030C5" w:rsidR="0076195D" w:rsidRPr="00D22DB9" w:rsidRDefault="0076195D" w:rsidP="00D22DB9">
      <w:pPr>
        <w:spacing w:line="360" w:lineRule="auto"/>
        <w:rPr>
          <w:rFonts w:ascii="Arial" w:hAnsi="Arial" w:cs="Arial"/>
          <w:sz w:val="24"/>
          <w:szCs w:val="24"/>
        </w:rPr>
      </w:pPr>
    </w:p>
    <w:p w14:paraId="3BFBAC7D" w14:textId="411516B8" w:rsidR="0076195D" w:rsidRPr="00D22DB9" w:rsidRDefault="0076195D" w:rsidP="00D22DB9">
      <w:pPr>
        <w:spacing w:line="360" w:lineRule="auto"/>
        <w:rPr>
          <w:rFonts w:ascii="Arial" w:hAnsi="Arial" w:cs="Arial"/>
          <w:sz w:val="24"/>
          <w:szCs w:val="24"/>
        </w:rPr>
      </w:pPr>
    </w:p>
    <w:p w14:paraId="1F130FA2" w14:textId="691B871F" w:rsidR="0076195D" w:rsidRPr="00D22DB9" w:rsidRDefault="0076195D" w:rsidP="00D22DB9">
      <w:pPr>
        <w:spacing w:line="360" w:lineRule="auto"/>
        <w:rPr>
          <w:rFonts w:ascii="Arial" w:hAnsi="Arial" w:cs="Arial"/>
          <w:sz w:val="24"/>
          <w:szCs w:val="24"/>
        </w:rPr>
      </w:pPr>
    </w:p>
    <w:sdt>
      <w:sdtPr>
        <w:rPr>
          <w:rFonts w:ascii="Arial" w:eastAsiaTheme="minorHAnsi" w:hAnsi="Arial" w:cs="Arial"/>
          <w:color w:val="auto"/>
          <w:sz w:val="24"/>
          <w:szCs w:val="24"/>
        </w:rPr>
        <w:id w:val="-725304954"/>
        <w:docPartObj>
          <w:docPartGallery w:val="Bibliographies"/>
          <w:docPartUnique/>
        </w:docPartObj>
      </w:sdtPr>
      <w:sdtEndPr/>
      <w:sdtContent>
        <w:p w14:paraId="1AAA5B73" w14:textId="77777777" w:rsidR="009160ED" w:rsidRDefault="009160ED" w:rsidP="00D22DB9">
          <w:pPr>
            <w:pStyle w:val="Heading1"/>
            <w:spacing w:line="360" w:lineRule="auto"/>
            <w:rPr>
              <w:rFonts w:ascii="Arial" w:eastAsiaTheme="minorHAnsi" w:hAnsi="Arial" w:cs="Arial"/>
              <w:color w:val="auto"/>
              <w:sz w:val="24"/>
              <w:szCs w:val="24"/>
            </w:rPr>
          </w:pPr>
        </w:p>
        <w:p w14:paraId="20F75AC9" w14:textId="5F855F6A" w:rsidR="0076195D" w:rsidRPr="00D22DB9" w:rsidRDefault="0076195D" w:rsidP="00D22DB9">
          <w:pPr>
            <w:pStyle w:val="Heading1"/>
            <w:spacing w:line="360" w:lineRule="auto"/>
            <w:rPr>
              <w:rFonts w:ascii="Arial" w:hAnsi="Arial" w:cs="Arial"/>
              <w:sz w:val="24"/>
              <w:szCs w:val="24"/>
            </w:rPr>
          </w:pPr>
          <w:bookmarkStart w:id="3" w:name="_Toc98350697"/>
          <w:r w:rsidRPr="00D22DB9">
            <w:rPr>
              <w:rFonts w:ascii="Arial" w:hAnsi="Arial" w:cs="Arial"/>
              <w:sz w:val="24"/>
              <w:szCs w:val="24"/>
            </w:rPr>
            <w:t>References</w:t>
          </w:r>
          <w:bookmarkEnd w:id="3"/>
        </w:p>
        <w:p w14:paraId="235E96D7" w14:textId="77777777" w:rsidR="00393868" w:rsidRPr="00D22DB9" w:rsidRDefault="00393868" w:rsidP="00D22DB9">
          <w:pPr>
            <w:spacing w:line="360" w:lineRule="auto"/>
            <w:rPr>
              <w:rFonts w:ascii="Arial" w:hAnsi="Arial" w:cs="Arial"/>
              <w:sz w:val="24"/>
              <w:szCs w:val="24"/>
            </w:rPr>
          </w:pPr>
        </w:p>
        <w:sdt>
          <w:sdtPr>
            <w:rPr>
              <w:rFonts w:ascii="Arial" w:hAnsi="Arial" w:cs="Arial"/>
              <w:sz w:val="24"/>
              <w:szCs w:val="24"/>
            </w:rPr>
            <w:id w:val="111145805"/>
            <w:bibliography/>
          </w:sdtPr>
          <w:sdtEndPr/>
          <w:sdtContent>
            <w:p w14:paraId="587BE00E" w14:textId="0670F85B"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sz w:val="24"/>
                  <w:szCs w:val="24"/>
                </w:rPr>
                <w:fldChar w:fldCharType="begin"/>
              </w:r>
              <w:r w:rsidRPr="00D22DB9">
                <w:rPr>
                  <w:rFonts w:ascii="Arial" w:hAnsi="Arial" w:cs="Arial"/>
                  <w:sz w:val="24"/>
                  <w:szCs w:val="24"/>
                </w:rPr>
                <w:instrText xml:space="preserve"> BIBLIOGRAPHY </w:instrText>
              </w:r>
              <w:r w:rsidRPr="00D22DB9">
                <w:rPr>
                  <w:rFonts w:ascii="Arial" w:hAnsi="Arial" w:cs="Arial"/>
                  <w:sz w:val="24"/>
                  <w:szCs w:val="24"/>
                </w:rPr>
                <w:fldChar w:fldCharType="separate"/>
              </w:r>
              <w:r w:rsidRPr="00D22DB9">
                <w:rPr>
                  <w:rFonts w:ascii="Arial" w:hAnsi="Arial" w:cs="Arial"/>
                  <w:noProof/>
                  <w:sz w:val="24"/>
                  <w:szCs w:val="24"/>
                </w:rPr>
                <w:t>Ávila, T. P. d.</w:t>
              </w:r>
              <w:r w:rsidR="004B4345" w:rsidRPr="00D22DB9">
                <w:rPr>
                  <w:rFonts w:ascii="Arial" w:hAnsi="Arial" w:cs="Arial"/>
                  <w:noProof/>
                  <w:sz w:val="24"/>
                  <w:szCs w:val="24"/>
                </w:rPr>
                <w:t xml:space="preserve"> </w:t>
              </w:r>
              <w:r w:rsidR="00205667" w:rsidRPr="00D22DB9">
                <w:rPr>
                  <w:rFonts w:ascii="Arial" w:hAnsi="Arial" w:cs="Arial"/>
                  <w:noProof/>
                  <w:sz w:val="24"/>
                  <w:szCs w:val="24"/>
                </w:rPr>
                <w:t>(</w:t>
              </w:r>
              <w:r w:rsidRPr="00D22DB9">
                <w:rPr>
                  <w:rFonts w:ascii="Arial" w:hAnsi="Arial" w:cs="Arial"/>
                  <w:noProof/>
                  <w:sz w:val="24"/>
                  <w:szCs w:val="24"/>
                </w:rPr>
                <w:t>2018</w:t>
              </w:r>
              <w:r w:rsidR="00205667" w:rsidRPr="00D22DB9">
                <w:rPr>
                  <w:rFonts w:ascii="Arial" w:hAnsi="Arial" w:cs="Arial"/>
                  <w:noProof/>
                  <w:sz w:val="24"/>
                  <w:szCs w:val="24"/>
                </w:rPr>
                <w:t>)</w:t>
              </w:r>
              <w:r w:rsidRPr="00D22DB9">
                <w:rPr>
                  <w:rFonts w:ascii="Arial" w:hAnsi="Arial" w:cs="Arial"/>
                  <w:noProof/>
                  <w:sz w:val="24"/>
                  <w:szCs w:val="24"/>
                </w:rPr>
                <w:t xml:space="preserve">. Facing Domestic Violence Against Women in Brazil: Advances and Challenges. </w:t>
              </w:r>
              <w:r w:rsidRPr="00D22DB9">
                <w:rPr>
                  <w:rFonts w:ascii="Arial" w:hAnsi="Arial" w:cs="Arial"/>
                  <w:i/>
                  <w:iCs/>
                  <w:noProof/>
                  <w:sz w:val="24"/>
                  <w:szCs w:val="24"/>
                </w:rPr>
                <w:t xml:space="preserve">International Journal for Crime, Justice and Social Democracy, </w:t>
              </w:r>
              <w:r w:rsidRPr="00D22DB9">
                <w:rPr>
                  <w:rFonts w:ascii="Arial" w:hAnsi="Arial" w:cs="Arial"/>
                  <w:noProof/>
                  <w:sz w:val="24"/>
                  <w:szCs w:val="24"/>
                </w:rPr>
                <w:t>7(1), p. 1.</w:t>
              </w:r>
            </w:p>
            <w:p w14:paraId="234F4F1B" w14:textId="1DEF753A"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Aid, W.</w:t>
              </w:r>
              <w:r w:rsidR="004B4345" w:rsidRPr="00D22DB9">
                <w:rPr>
                  <w:rFonts w:ascii="Arial" w:hAnsi="Arial" w:cs="Arial"/>
                  <w:noProof/>
                  <w:sz w:val="24"/>
                  <w:szCs w:val="24"/>
                </w:rPr>
                <w:t xml:space="preserve"> (</w:t>
              </w:r>
              <w:r w:rsidRPr="00D22DB9">
                <w:rPr>
                  <w:rFonts w:ascii="Arial" w:hAnsi="Arial" w:cs="Arial"/>
                  <w:noProof/>
                  <w:sz w:val="24"/>
                  <w:szCs w:val="24"/>
                </w:rPr>
                <w:t>2020</w:t>
              </w:r>
              <w:r w:rsidR="004B4345" w:rsidRPr="00D22DB9">
                <w:rPr>
                  <w:rFonts w:ascii="Arial" w:hAnsi="Arial" w:cs="Arial"/>
                  <w:noProof/>
                  <w:sz w:val="24"/>
                  <w:szCs w:val="24"/>
                </w:rPr>
                <w:t>)</w:t>
              </w:r>
              <w:r w:rsidRPr="00D22DB9">
                <w:rPr>
                  <w:rFonts w:ascii="Arial" w:hAnsi="Arial" w:cs="Arial"/>
                  <w:noProof/>
                  <w:sz w:val="24"/>
                  <w:szCs w:val="24"/>
                </w:rPr>
                <w:t xml:space="preserve">. </w:t>
              </w:r>
              <w:r w:rsidRPr="00D22DB9">
                <w:rPr>
                  <w:rFonts w:ascii="Arial" w:hAnsi="Arial" w:cs="Arial"/>
                  <w:i/>
                  <w:iCs/>
                  <w:noProof/>
                  <w:sz w:val="24"/>
                  <w:szCs w:val="24"/>
                </w:rPr>
                <w:t xml:space="preserve">Woman's Aid until women and children are safe. </w:t>
              </w:r>
              <w:r w:rsidRPr="00D22DB9">
                <w:rPr>
                  <w:rFonts w:ascii="Arial" w:hAnsi="Arial" w:cs="Arial"/>
                  <w:noProof/>
                  <w:sz w:val="24"/>
                  <w:szCs w:val="24"/>
                </w:rPr>
                <w:t xml:space="preserve">[Online] </w:t>
              </w:r>
              <w:r w:rsidRPr="00D22DB9">
                <w:rPr>
                  <w:rFonts w:ascii="Arial" w:hAnsi="Arial" w:cs="Arial"/>
                  <w:noProof/>
                  <w:sz w:val="24"/>
                  <w:szCs w:val="24"/>
                </w:rPr>
                <w:br/>
                <w:t xml:space="preserve">Available at: </w:t>
              </w:r>
              <w:r w:rsidRPr="00D22DB9">
                <w:rPr>
                  <w:rFonts w:ascii="Arial" w:hAnsi="Arial" w:cs="Arial"/>
                  <w:noProof/>
                  <w:sz w:val="24"/>
                  <w:szCs w:val="24"/>
                  <w:u w:val="single"/>
                </w:rPr>
                <w:t>https://www.womensaid.org.uk/survivors-say-domestic-abuse-is-escalating-under-lockdown/</w:t>
              </w:r>
              <w:r w:rsidRPr="00D22DB9">
                <w:rPr>
                  <w:rFonts w:ascii="Arial" w:hAnsi="Arial" w:cs="Arial"/>
                  <w:noProof/>
                  <w:sz w:val="24"/>
                  <w:szCs w:val="24"/>
                </w:rPr>
                <w:br/>
                <w:t>[Accessed 13 03 2022].</w:t>
              </w:r>
            </w:p>
            <w:p w14:paraId="349A865E" w14:textId="27EDBA3B"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 xml:space="preserve">Ceballo, R. et al. </w:t>
              </w:r>
              <w:r w:rsidR="004B4345" w:rsidRPr="00D22DB9">
                <w:rPr>
                  <w:rFonts w:ascii="Arial" w:hAnsi="Arial" w:cs="Arial"/>
                  <w:noProof/>
                  <w:sz w:val="24"/>
                  <w:szCs w:val="24"/>
                </w:rPr>
                <w:t>(</w:t>
              </w:r>
              <w:r w:rsidRPr="00D22DB9">
                <w:rPr>
                  <w:rFonts w:ascii="Arial" w:hAnsi="Arial" w:cs="Arial"/>
                  <w:noProof/>
                  <w:sz w:val="24"/>
                  <w:szCs w:val="24"/>
                </w:rPr>
                <w:t>2004</w:t>
              </w:r>
              <w:r w:rsidR="004B4345" w:rsidRPr="00D22DB9">
                <w:rPr>
                  <w:rFonts w:ascii="Arial" w:hAnsi="Arial" w:cs="Arial"/>
                  <w:noProof/>
                  <w:sz w:val="24"/>
                  <w:szCs w:val="24"/>
                </w:rPr>
                <w:t>)</w:t>
              </w:r>
              <w:r w:rsidRPr="00D22DB9">
                <w:rPr>
                  <w:rFonts w:ascii="Arial" w:hAnsi="Arial" w:cs="Arial"/>
                  <w:noProof/>
                  <w:sz w:val="24"/>
                  <w:szCs w:val="24"/>
                </w:rPr>
                <w:t xml:space="preserve">. Domestic Violence and Women's Mental Health in Chile. </w:t>
              </w:r>
              <w:r w:rsidRPr="00D22DB9">
                <w:rPr>
                  <w:rFonts w:ascii="Arial" w:hAnsi="Arial" w:cs="Arial"/>
                  <w:i/>
                  <w:iCs/>
                  <w:noProof/>
                  <w:sz w:val="24"/>
                  <w:szCs w:val="24"/>
                </w:rPr>
                <w:t xml:space="preserve">Psychology of Women Quarterly, </w:t>
              </w:r>
              <w:r w:rsidRPr="00D22DB9">
                <w:rPr>
                  <w:rFonts w:ascii="Arial" w:hAnsi="Arial" w:cs="Arial"/>
                  <w:noProof/>
                  <w:sz w:val="24"/>
                  <w:szCs w:val="24"/>
                </w:rPr>
                <w:t>28(4), p. 1.</w:t>
              </w:r>
            </w:p>
            <w:p w14:paraId="27218989" w14:textId="066F99B1"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 xml:space="preserve">Johnson, S. et al. </w:t>
              </w:r>
              <w:r w:rsidR="004B4345" w:rsidRPr="00D22DB9">
                <w:rPr>
                  <w:rFonts w:ascii="Arial" w:hAnsi="Arial" w:cs="Arial"/>
                  <w:noProof/>
                  <w:sz w:val="24"/>
                  <w:szCs w:val="24"/>
                </w:rPr>
                <w:t>(</w:t>
              </w:r>
              <w:r w:rsidRPr="00D22DB9">
                <w:rPr>
                  <w:rFonts w:ascii="Arial" w:hAnsi="Arial" w:cs="Arial"/>
                  <w:noProof/>
                  <w:sz w:val="24"/>
                  <w:szCs w:val="24"/>
                </w:rPr>
                <w:t>2020</w:t>
              </w:r>
              <w:r w:rsidR="004B4345" w:rsidRPr="00D22DB9">
                <w:rPr>
                  <w:rFonts w:ascii="Arial" w:hAnsi="Arial" w:cs="Arial"/>
                  <w:noProof/>
                  <w:sz w:val="24"/>
                  <w:szCs w:val="24"/>
                </w:rPr>
                <w:t>)</w:t>
              </w:r>
              <w:r w:rsidRPr="00D22DB9">
                <w:rPr>
                  <w:rFonts w:ascii="Arial" w:hAnsi="Arial" w:cs="Arial"/>
                  <w:noProof/>
                  <w:sz w:val="24"/>
                  <w:szCs w:val="24"/>
                </w:rPr>
                <w:t>. Impact on mental health care and on mental health service users of the COVID</w:t>
              </w:r>
              <w:r w:rsidRPr="00D22DB9">
                <w:rPr>
                  <w:rFonts w:ascii="Arial" w:hAnsi="Arial" w:cs="Arial"/>
                  <w:noProof/>
                  <w:sz w:val="24"/>
                  <w:szCs w:val="24"/>
                </w:rPr>
                <w:noBreakHyphen/>
                <w:t xml:space="preserve">19 pandemic: a mixed methods survey of UK mental health care staf. </w:t>
              </w:r>
              <w:r w:rsidRPr="00D22DB9">
                <w:rPr>
                  <w:rFonts w:ascii="Arial" w:hAnsi="Arial" w:cs="Arial"/>
                  <w:i/>
                  <w:iCs/>
                  <w:noProof/>
                  <w:sz w:val="24"/>
                  <w:szCs w:val="24"/>
                </w:rPr>
                <w:t xml:space="preserve">Social Psychiatry and Psychiatric Epidemiology , </w:t>
              </w:r>
              <w:r w:rsidRPr="00D22DB9">
                <w:rPr>
                  <w:rFonts w:ascii="Arial" w:hAnsi="Arial" w:cs="Arial"/>
                  <w:noProof/>
                  <w:sz w:val="24"/>
                  <w:szCs w:val="24"/>
                </w:rPr>
                <w:t>56(25), p. 1.</w:t>
              </w:r>
            </w:p>
            <w:p w14:paraId="4CA607E3" w14:textId="35F14513"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 xml:space="preserve">Nakamura, I. B., Nakamura, I. B., Garcia, L. P. &amp; Galvao, T. F. </w:t>
              </w:r>
              <w:r w:rsidR="004B4345" w:rsidRPr="00D22DB9">
                <w:rPr>
                  <w:rFonts w:ascii="Arial" w:hAnsi="Arial" w:cs="Arial"/>
                  <w:noProof/>
                  <w:sz w:val="24"/>
                  <w:szCs w:val="24"/>
                </w:rPr>
                <w:t>(</w:t>
              </w:r>
              <w:r w:rsidRPr="00D22DB9">
                <w:rPr>
                  <w:rFonts w:ascii="Arial" w:hAnsi="Arial" w:cs="Arial"/>
                  <w:noProof/>
                  <w:sz w:val="24"/>
                  <w:szCs w:val="24"/>
                </w:rPr>
                <w:t>2021</w:t>
              </w:r>
              <w:r w:rsidR="004B4345" w:rsidRPr="00D22DB9">
                <w:rPr>
                  <w:rFonts w:ascii="Arial" w:hAnsi="Arial" w:cs="Arial"/>
                  <w:noProof/>
                  <w:sz w:val="24"/>
                  <w:szCs w:val="24"/>
                </w:rPr>
                <w:t>)</w:t>
              </w:r>
              <w:r w:rsidRPr="00D22DB9">
                <w:rPr>
                  <w:rFonts w:ascii="Arial" w:hAnsi="Arial" w:cs="Arial"/>
                  <w:noProof/>
                  <w:sz w:val="24"/>
                  <w:szCs w:val="24"/>
                </w:rPr>
                <w:t xml:space="preserve">. Prevalence of Physical Violence Against Brazilian Women: Systematic Review and Meta-Analysis. </w:t>
              </w:r>
              <w:r w:rsidRPr="00D22DB9">
                <w:rPr>
                  <w:rFonts w:ascii="Arial" w:hAnsi="Arial" w:cs="Arial"/>
                  <w:i/>
                  <w:iCs/>
                  <w:noProof/>
                  <w:sz w:val="24"/>
                  <w:szCs w:val="24"/>
                </w:rPr>
                <w:t>T</w:t>
              </w:r>
              <w:r w:rsidR="00173447">
                <w:rPr>
                  <w:rFonts w:ascii="Arial" w:hAnsi="Arial" w:cs="Arial"/>
                  <w:i/>
                  <w:iCs/>
                  <w:noProof/>
                  <w:sz w:val="24"/>
                  <w:szCs w:val="24"/>
                </w:rPr>
                <w:t>rauma</w:t>
              </w:r>
              <w:r w:rsidRPr="00D22DB9">
                <w:rPr>
                  <w:rFonts w:ascii="Arial" w:hAnsi="Arial" w:cs="Arial"/>
                  <w:i/>
                  <w:iCs/>
                  <w:noProof/>
                  <w:sz w:val="24"/>
                  <w:szCs w:val="24"/>
                </w:rPr>
                <w:t xml:space="preserve">, </w:t>
              </w:r>
              <w:r w:rsidR="00B838BB">
                <w:rPr>
                  <w:rFonts w:ascii="Arial" w:hAnsi="Arial" w:cs="Arial"/>
                  <w:i/>
                  <w:iCs/>
                  <w:noProof/>
                  <w:sz w:val="24"/>
                  <w:szCs w:val="24"/>
                </w:rPr>
                <w:t>V</w:t>
              </w:r>
              <w:r w:rsidR="00173447">
                <w:rPr>
                  <w:rFonts w:ascii="Arial" w:hAnsi="Arial" w:cs="Arial"/>
                  <w:i/>
                  <w:iCs/>
                  <w:noProof/>
                  <w:sz w:val="24"/>
                  <w:szCs w:val="24"/>
                </w:rPr>
                <w:t>iolence</w:t>
              </w:r>
              <w:r w:rsidRPr="00D22DB9">
                <w:rPr>
                  <w:rFonts w:ascii="Arial" w:hAnsi="Arial" w:cs="Arial"/>
                  <w:i/>
                  <w:iCs/>
                  <w:noProof/>
                  <w:sz w:val="24"/>
                  <w:szCs w:val="24"/>
                </w:rPr>
                <w:t xml:space="preserve">, &amp; </w:t>
              </w:r>
              <w:r w:rsidR="00B838BB">
                <w:rPr>
                  <w:rFonts w:ascii="Arial" w:hAnsi="Arial" w:cs="Arial"/>
                  <w:i/>
                  <w:iCs/>
                  <w:noProof/>
                  <w:sz w:val="24"/>
                  <w:szCs w:val="24"/>
                </w:rPr>
                <w:t>A</w:t>
              </w:r>
              <w:r w:rsidR="00173447">
                <w:rPr>
                  <w:rFonts w:ascii="Arial" w:hAnsi="Arial" w:cs="Arial"/>
                  <w:i/>
                  <w:iCs/>
                  <w:noProof/>
                  <w:sz w:val="24"/>
                  <w:szCs w:val="24"/>
                </w:rPr>
                <w:t>buse</w:t>
              </w:r>
              <w:r w:rsidRPr="00D22DB9">
                <w:rPr>
                  <w:rFonts w:ascii="Arial" w:hAnsi="Arial" w:cs="Arial"/>
                  <w:i/>
                  <w:iCs/>
                  <w:noProof/>
                  <w:sz w:val="24"/>
                  <w:szCs w:val="24"/>
                </w:rPr>
                <w:t xml:space="preserve"> SAGE, </w:t>
              </w:r>
              <w:r w:rsidRPr="00D22DB9">
                <w:rPr>
                  <w:rFonts w:ascii="Arial" w:hAnsi="Arial" w:cs="Arial"/>
                  <w:noProof/>
                  <w:sz w:val="24"/>
                  <w:szCs w:val="24"/>
                </w:rPr>
                <w:t>Issue 10.1177/15248380211029410, p. 2.</w:t>
              </w:r>
            </w:p>
            <w:p w14:paraId="1889755F" w14:textId="303EF742"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NCADV</w:t>
              </w:r>
              <w:r w:rsidR="00D22DB9" w:rsidRPr="00D22DB9">
                <w:rPr>
                  <w:rFonts w:ascii="Arial" w:hAnsi="Arial" w:cs="Arial"/>
                  <w:noProof/>
                  <w:sz w:val="24"/>
                  <w:szCs w:val="24"/>
                </w:rPr>
                <w:t>,</w:t>
              </w:r>
              <w:r w:rsidRPr="00D22DB9">
                <w:rPr>
                  <w:rFonts w:ascii="Arial" w:hAnsi="Arial" w:cs="Arial"/>
                  <w:noProof/>
                  <w:sz w:val="24"/>
                  <w:szCs w:val="24"/>
                </w:rPr>
                <w:t xml:space="preserve"> </w:t>
              </w:r>
              <w:r w:rsidR="004B4345" w:rsidRPr="00D22DB9">
                <w:rPr>
                  <w:rFonts w:ascii="Arial" w:hAnsi="Arial" w:cs="Arial"/>
                  <w:noProof/>
                  <w:sz w:val="24"/>
                  <w:szCs w:val="24"/>
                </w:rPr>
                <w:t>(</w:t>
              </w:r>
              <w:r w:rsidRPr="00D22DB9">
                <w:rPr>
                  <w:rFonts w:ascii="Arial" w:hAnsi="Arial" w:cs="Arial"/>
                  <w:noProof/>
                  <w:sz w:val="24"/>
                  <w:szCs w:val="24"/>
                </w:rPr>
                <w:t>2021</w:t>
              </w:r>
              <w:r w:rsidR="004B4345" w:rsidRPr="00D22DB9">
                <w:rPr>
                  <w:rFonts w:ascii="Arial" w:hAnsi="Arial" w:cs="Arial"/>
                  <w:noProof/>
                  <w:sz w:val="24"/>
                  <w:szCs w:val="24"/>
                </w:rPr>
                <w:t>)</w:t>
              </w:r>
              <w:r w:rsidRPr="00D22DB9">
                <w:rPr>
                  <w:rFonts w:ascii="Arial" w:hAnsi="Arial" w:cs="Arial"/>
                  <w:noProof/>
                  <w:sz w:val="24"/>
                  <w:szCs w:val="24"/>
                </w:rPr>
                <w:t xml:space="preserve">. </w:t>
              </w:r>
              <w:r w:rsidRPr="00D22DB9">
                <w:rPr>
                  <w:rFonts w:ascii="Arial" w:hAnsi="Arial" w:cs="Arial"/>
                  <w:i/>
                  <w:iCs/>
                  <w:noProof/>
                  <w:sz w:val="24"/>
                  <w:szCs w:val="24"/>
                </w:rPr>
                <w:t xml:space="preserve">Signs of Abuse. </w:t>
              </w:r>
              <w:r w:rsidRPr="00D22DB9">
                <w:rPr>
                  <w:rFonts w:ascii="Arial" w:hAnsi="Arial" w:cs="Arial"/>
                  <w:noProof/>
                  <w:sz w:val="24"/>
                  <w:szCs w:val="24"/>
                </w:rPr>
                <w:t xml:space="preserve">[Online] </w:t>
              </w:r>
              <w:r w:rsidRPr="00D22DB9">
                <w:rPr>
                  <w:rFonts w:ascii="Arial" w:hAnsi="Arial" w:cs="Arial"/>
                  <w:noProof/>
                  <w:sz w:val="24"/>
                  <w:szCs w:val="24"/>
                </w:rPr>
                <w:br/>
                <w:t xml:space="preserve">Available at: </w:t>
              </w:r>
              <w:r w:rsidRPr="00D22DB9">
                <w:rPr>
                  <w:rFonts w:ascii="Arial" w:hAnsi="Arial" w:cs="Arial"/>
                  <w:noProof/>
                  <w:sz w:val="24"/>
                  <w:szCs w:val="24"/>
                  <w:u w:val="single"/>
                </w:rPr>
                <w:t>https://ncadv.org/signs-of-abuse</w:t>
              </w:r>
              <w:r w:rsidRPr="00D22DB9">
                <w:rPr>
                  <w:rFonts w:ascii="Arial" w:hAnsi="Arial" w:cs="Arial"/>
                  <w:noProof/>
                  <w:sz w:val="24"/>
                  <w:szCs w:val="24"/>
                </w:rPr>
                <w:br/>
                <w:t>[Accessed 13 03 2022].</w:t>
              </w:r>
            </w:p>
            <w:p w14:paraId="6C68722F" w14:textId="150D09D5"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NHS</w:t>
              </w:r>
              <w:r w:rsidR="00D22DB9" w:rsidRPr="00D22DB9">
                <w:rPr>
                  <w:rFonts w:ascii="Arial" w:hAnsi="Arial" w:cs="Arial"/>
                  <w:noProof/>
                  <w:sz w:val="24"/>
                  <w:szCs w:val="24"/>
                </w:rPr>
                <w:t>,</w:t>
              </w:r>
              <w:r w:rsidRPr="00D22DB9">
                <w:rPr>
                  <w:rFonts w:ascii="Arial" w:hAnsi="Arial" w:cs="Arial"/>
                  <w:noProof/>
                  <w:sz w:val="24"/>
                  <w:szCs w:val="24"/>
                </w:rPr>
                <w:t xml:space="preserve"> </w:t>
              </w:r>
              <w:r w:rsidR="00D22DB9" w:rsidRPr="00D22DB9">
                <w:rPr>
                  <w:rFonts w:ascii="Arial" w:hAnsi="Arial" w:cs="Arial"/>
                  <w:noProof/>
                  <w:sz w:val="24"/>
                  <w:szCs w:val="24"/>
                </w:rPr>
                <w:t>(</w:t>
              </w:r>
              <w:r w:rsidRPr="00D22DB9">
                <w:rPr>
                  <w:rFonts w:ascii="Arial" w:hAnsi="Arial" w:cs="Arial"/>
                  <w:noProof/>
                  <w:sz w:val="24"/>
                  <w:szCs w:val="24"/>
                </w:rPr>
                <w:t>2019</w:t>
              </w:r>
              <w:r w:rsidR="00D22DB9" w:rsidRPr="00D22DB9">
                <w:rPr>
                  <w:rFonts w:ascii="Arial" w:hAnsi="Arial" w:cs="Arial"/>
                  <w:noProof/>
                  <w:sz w:val="24"/>
                  <w:szCs w:val="24"/>
                </w:rPr>
                <w:t>)</w:t>
              </w:r>
              <w:r w:rsidRPr="00D22DB9">
                <w:rPr>
                  <w:rFonts w:ascii="Arial" w:hAnsi="Arial" w:cs="Arial"/>
                  <w:noProof/>
                  <w:sz w:val="24"/>
                  <w:szCs w:val="24"/>
                </w:rPr>
                <w:t xml:space="preserve">. </w:t>
              </w:r>
              <w:r w:rsidRPr="00D22DB9">
                <w:rPr>
                  <w:rFonts w:ascii="Arial" w:hAnsi="Arial" w:cs="Arial"/>
                  <w:i/>
                  <w:iCs/>
                  <w:noProof/>
                  <w:sz w:val="24"/>
                  <w:szCs w:val="24"/>
                </w:rPr>
                <w:t xml:space="preserve">Domestic violence and abuse. </w:t>
              </w:r>
              <w:r w:rsidRPr="00D22DB9">
                <w:rPr>
                  <w:rFonts w:ascii="Arial" w:hAnsi="Arial" w:cs="Arial"/>
                  <w:noProof/>
                  <w:sz w:val="24"/>
                  <w:szCs w:val="24"/>
                </w:rPr>
                <w:t xml:space="preserve">[Online] </w:t>
              </w:r>
              <w:r w:rsidRPr="00D22DB9">
                <w:rPr>
                  <w:rFonts w:ascii="Arial" w:hAnsi="Arial" w:cs="Arial"/>
                  <w:noProof/>
                  <w:sz w:val="24"/>
                  <w:szCs w:val="24"/>
                </w:rPr>
                <w:br/>
                <w:t xml:space="preserve">Available at: </w:t>
              </w:r>
              <w:r w:rsidRPr="00D22DB9">
                <w:rPr>
                  <w:rFonts w:ascii="Arial" w:hAnsi="Arial" w:cs="Arial"/>
                  <w:noProof/>
                  <w:sz w:val="24"/>
                  <w:szCs w:val="24"/>
                  <w:u w:val="single"/>
                </w:rPr>
                <w:t>https://www.nhs.uk/live-well/healthy-body/getting-help-for-domestic-violence/</w:t>
              </w:r>
              <w:r w:rsidRPr="00D22DB9">
                <w:rPr>
                  <w:rFonts w:ascii="Arial" w:hAnsi="Arial" w:cs="Arial"/>
                  <w:noProof/>
                  <w:sz w:val="24"/>
                  <w:szCs w:val="24"/>
                </w:rPr>
                <w:br/>
                <w:t>[Accessed 13 03 2022].</w:t>
              </w:r>
            </w:p>
            <w:p w14:paraId="7DF16982" w14:textId="7572CFBF"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 xml:space="preserve">Safelives, </w:t>
              </w:r>
              <w:r w:rsidR="00D22DB9" w:rsidRPr="00D22DB9">
                <w:rPr>
                  <w:rFonts w:ascii="Arial" w:hAnsi="Arial" w:cs="Arial"/>
                  <w:noProof/>
                  <w:sz w:val="24"/>
                  <w:szCs w:val="24"/>
                </w:rPr>
                <w:t>(</w:t>
              </w:r>
              <w:r w:rsidRPr="00D22DB9">
                <w:rPr>
                  <w:rFonts w:ascii="Arial" w:hAnsi="Arial" w:cs="Arial"/>
                  <w:noProof/>
                  <w:sz w:val="24"/>
                  <w:szCs w:val="24"/>
                </w:rPr>
                <w:t>2015</w:t>
              </w:r>
              <w:r w:rsidR="00D22DB9" w:rsidRPr="00D22DB9">
                <w:rPr>
                  <w:rFonts w:ascii="Arial" w:hAnsi="Arial" w:cs="Arial"/>
                  <w:noProof/>
                  <w:sz w:val="24"/>
                  <w:szCs w:val="24"/>
                </w:rPr>
                <w:t>)</w:t>
              </w:r>
              <w:r w:rsidRPr="00D22DB9">
                <w:rPr>
                  <w:rFonts w:ascii="Arial" w:hAnsi="Arial" w:cs="Arial"/>
                  <w:noProof/>
                  <w:sz w:val="24"/>
                  <w:szCs w:val="24"/>
                </w:rPr>
                <w:t xml:space="preserve">. </w:t>
              </w:r>
              <w:r w:rsidRPr="00D22DB9">
                <w:rPr>
                  <w:rFonts w:ascii="Arial" w:hAnsi="Arial" w:cs="Arial"/>
                  <w:i/>
                  <w:iCs/>
                  <w:noProof/>
                  <w:sz w:val="24"/>
                  <w:szCs w:val="24"/>
                </w:rPr>
                <w:t xml:space="preserve">Ending Domestic Abuse. </w:t>
              </w:r>
              <w:r w:rsidRPr="00D22DB9">
                <w:rPr>
                  <w:rFonts w:ascii="Arial" w:hAnsi="Arial" w:cs="Arial"/>
                  <w:noProof/>
                  <w:sz w:val="24"/>
                  <w:szCs w:val="24"/>
                </w:rPr>
                <w:t xml:space="preserve">[Online] </w:t>
              </w:r>
              <w:r w:rsidRPr="00D22DB9">
                <w:rPr>
                  <w:rFonts w:ascii="Arial" w:hAnsi="Arial" w:cs="Arial"/>
                  <w:noProof/>
                  <w:sz w:val="24"/>
                  <w:szCs w:val="24"/>
                </w:rPr>
                <w:br/>
                <w:t xml:space="preserve">Available at: </w:t>
              </w:r>
              <w:r w:rsidRPr="00D22DB9">
                <w:rPr>
                  <w:rFonts w:ascii="Arial" w:hAnsi="Arial" w:cs="Arial"/>
                  <w:noProof/>
                  <w:sz w:val="24"/>
                  <w:szCs w:val="24"/>
                  <w:u w:val="single"/>
                </w:rPr>
                <w:t>https://safelives.org.uk/policy-evidence/about-domestic-abuse?gclid=CjwKCAjw8sCRBhA6EiwA6_IF4XjFUvPlvQ7tZ_Pn3m4aCM6a-UmR5TkRunzVOBXiWSmED65G6iUdZxoCcTYQAvD_BwE</w:t>
              </w:r>
              <w:r w:rsidRPr="00D22DB9">
                <w:rPr>
                  <w:rFonts w:ascii="Arial" w:hAnsi="Arial" w:cs="Arial"/>
                  <w:noProof/>
                  <w:sz w:val="24"/>
                  <w:szCs w:val="24"/>
                </w:rPr>
                <w:br/>
                <w:t>[Accessed 15 03 2022].</w:t>
              </w:r>
            </w:p>
            <w:p w14:paraId="3169AAEC" w14:textId="101350C8"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lastRenderedPageBreak/>
                <w:t xml:space="preserve">Silva, L. E. L. d. &amp; Oliveira, M. L. C. d., </w:t>
              </w:r>
              <w:r w:rsidR="00D22DB9" w:rsidRPr="00D22DB9">
                <w:rPr>
                  <w:rFonts w:ascii="Arial" w:hAnsi="Arial" w:cs="Arial"/>
                  <w:noProof/>
                  <w:sz w:val="24"/>
                  <w:szCs w:val="24"/>
                </w:rPr>
                <w:t>(</w:t>
              </w:r>
              <w:r w:rsidRPr="00D22DB9">
                <w:rPr>
                  <w:rFonts w:ascii="Arial" w:hAnsi="Arial" w:cs="Arial"/>
                  <w:noProof/>
                  <w:sz w:val="24"/>
                  <w:szCs w:val="24"/>
                </w:rPr>
                <w:t>2015</w:t>
              </w:r>
              <w:r w:rsidR="00D22DB9" w:rsidRPr="00D22DB9">
                <w:rPr>
                  <w:rFonts w:ascii="Arial" w:hAnsi="Arial" w:cs="Arial"/>
                  <w:noProof/>
                  <w:sz w:val="24"/>
                  <w:szCs w:val="24"/>
                </w:rPr>
                <w:t>)</w:t>
              </w:r>
              <w:r w:rsidRPr="00D22DB9">
                <w:rPr>
                  <w:rFonts w:ascii="Arial" w:hAnsi="Arial" w:cs="Arial"/>
                  <w:noProof/>
                  <w:sz w:val="24"/>
                  <w:szCs w:val="24"/>
                </w:rPr>
                <w:t xml:space="preserve">. Violence against women: systematic review of the Brazilian scientific literature within the period from 2009 to 2013. </w:t>
              </w:r>
              <w:r w:rsidRPr="00D22DB9">
                <w:rPr>
                  <w:rFonts w:ascii="Arial" w:hAnsi="Arial" w:cs="Arial"/>
                  <w:i/>
                  <w:iCs/>
                  <w:noProof/>
                  <w:sz w:val="24"/>
                  <w:szCs w:val="24"/>
                </w:rPr>
                <w:t xml:space="preserve">Associacao Brasileira de Pos-Graduacao em Saude Coletiva - ABRASCO, </w:t>
              </w:r>
              <w:r w:rsidRPr="00D22DB9">
                <w:rPr>
                  <w:rFonts w:ascii="Arial" w:hAnsi="Arial" w:cs="Arial"/>
                  <w:noProof/>
                  <w:sz w:val="24"/>
                  <w:szCs w:val="24"/>
                </w:rPr>
                <w:t>20(11), p. 1.</w:t>
              </w:r>
            </w:p>
            <w:p w14:paraId="3DCEDB9A" w14:textId="5FE9DACF"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 xml:space="preserve">WHO, </w:t>
              </w:r>
              <w:r w:rsidR="00D22DB9" w:rsidRPr="00D22DB9">
                <w:rPr>
                  <w:rFonts w:ascii="Arial" w:hAnsi="Arial" w:cs="Arial"/>
                  <w:noProof/>
                  <w:sz w:val="24"/>
                  <w:szCs w:val="24"/>
                </w:rPr>
                <w:t>(</w:t>
              </w:r>
              <w:r w:rsidRPr="00D22DB9">
                <w:rPr>
                  <w:rFonts w:ascii="Arial" w:hAnsi="Arial" w:cs="Arial"/>
                  <w:noProof/>
                  <w:sz w:val="24"/>
                  <w:szCs w:val="24"/>
                </w:rPr>
                <w:t>2021</w:t>
              </w:r>
              <w:r w:rsidR="00D22DB9" w:rsidRPr="00D22DB9">
                <w:rPr>
                  <w:rFonts w:ascii="Arial" w:hAnsi="Arial" w:cs="Arial"/>
                  <w:noProof/>
                  <w:sz w:val="24"/>
                  <w:szCs w:val="24"/>
                </w:rPr>
                <w:t>)</w:t>
              </w:r>
              <w:r w:rsidRPr="00D22DB9">
                <w:rPr>
                  <w:rFonts w:ascii="Arial" w:hAnsi="Arial" w:cs="Arial"/>
                  <w:noProof/>
                  <w:sz w:val="24"/>
                  <w:szCs w:val="24"/>
                </w:rPr>
                <w:t xml:space="preserve">. </w:t>
              </w:r>
              <w:r w:rsidRPr="00D22DB9">
                <w:rPr>
                  <w:rFonts w:ascii="Arial" w:hAnsi="Arial" w:cs="Arial"/>
                  <w:i/>
                  <w:iCs/>
                  <w:noProof/>
                  <w:sz w:val="24"/>
                  <w:szCs w:val="24"/>
                </w:rPr>
                <w:t xml:space="preserve">World Health Organization. </w:t>
              </w:r>
              <w:r w:rsidRPr="00D22DB9">
                <w:rPr>
                  <w:rFonts w:ascii="Arial" w:hAnsi="Arial" w:cs="Arial"/>
                  <w:noProof/>
                  <w:sz w:val="24"/>
                  <w:szCs w:val="24"/>
                </w:rPr>
                <w:t xml:space="preserve">[Online] </w:t>
              </w:r>
              <w:r w:rsidRPr="00D22DB9">
                <w:rPr>
                  <w:rFonts w:ascii="Arial" w:hAnsi="Arial" w:cs="Arial"/>
                  <w:noProof/>
                  <w:sz w:val="24"/>
                  <w:szCs w:val="24"/>
                </w:rPr>
                <w:br/>
                <w:t xml:space="preserve">Available at: </w:t>
              </w:r>
              <w:r w:rsidRPr="00D22DB9">
                <w:rPr>
                  <w:rFonts w:ascii="Arial" w:hAnsi="Arial" w:cs="Arial"/>
                  <w:noProof/>
                  <w:sz w:val="24"/>
                  <w:szCs w:val="24"/>
                  <w:u w:val="single"/>
                </w:rPr>
                <w:t>https://www.who.int/emergencies/diseases/novel-coronavirus-2019/question-and-answers-hub/q-a-detail/coronavirus-disease-covid-19-violence-against-women</w:t>
              </w:r>
              <w:r w:rsidRPr="00D22DB9">
                <w:rPr>
                  <w:rFonts w:ascii="Arial" w:hAnsi="Arial" w:cs="Arial"/>
                  <w:noProof/>
                  <w:sz w:val="24"/>
                  <w:szCs w:val="24"/>
                </w:rPr>
                <w:br/>
                <w:t>[Accessed 15 03 2022].</w:t>
              </w:r>
            </w:p>
            <w:p w14:paraId="4C628C96" w14:textId="2F1EA25E" w:rsidR="0076195D" w:rsidRPr="00D22DB9" w:rsidRDefault="0076195D" w:rsidP="00D22DB9">
              <w:pPr>
                <w:spacing w:line="360" w:lineRule="auto"/>
                <w:rPr>
                  <w:rFonts w:ascii="Arial" w:hAnsi="Arial" w:cs="Arial"/>
                  <w:sz w:val="24"/>
                  <w:szCs w:val="24"/>
                </w:rPr>
              </w:pPr>
              <w:r w:rsidRPr="00D22DB9">
                <w:rPr>
                  <w:rFonts w:ascii="Arial" w:hAnsi="Arial" w:cs="Arial"/>
                  <w:b/>
                  <w:bCs/>
                  <w:noProof/>
                  <w:sz w:val="24"/>
                  <w:szCs w:val="24"/>
                </w:rPr>
                <w:fldChar w:fldCharType="end"/>
              </w:r>
            </w:p>
          </w:sdtContent>
        </w:sdt>
      </w:sdtContent>
    </w:sdt>
    <w:p w14:paraId="601BAE37" w14:textId="77777777" w:rsidR="0076195D" w:rsidRPr="00D22DB9" w:rsidRDefault="0076195D" w:rsidP="00D22DB9">
      <w:pPr>
        <w:spacing w:line="360" w:lineRule="auto"/>
        <w:rPr>
          <w:rFonts w:ascii="Arial" w:hAnsi="Arial" w:cs="Arial"/>
          <w:sz w:val="24"/>
          <w:szCs w:val="24"/>
        </w:rPr>
      </w:pPr>
    </w:p>
    <w:p w14:paraId="34E6D8CE" w14:textId="77777777" w:rsidR="00234306" w:rsidRPr="00D22DB9" w:rsidRDefault="00234306" w:rsidP="00D22DB9">
      <w:pPr>
        <w:spacing w:line="360" w:lineRule="auto"/>
        <w:jc w:val="center"/>
        <w:rPr>
          <w:rFonts w:ascii="Arial" w:hAnsi="Arial" w:cs="Arial"/>
          <w:sz w:val="24"/>
          <w:szCs w:val="24"/>
        </w:rPr>
      </w:pPr>
    </w:p>
    <w:sectPr w:rsidR="00234306" w:rsidRPr="00D22DB9" w:rsidSect="00CD59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pnBjg1iBcFmK0" int2:id="FGpNzXPc">
      <int2:state int2:value="Rejected" int2:type="LegacyProofing"/>
    </int2:textHash>
    <int2:textHash int2:hashCode="ztOrtxOCfAoXsr" int2:id="aC6kxTTm">
      <int2:state int2:value="Rejected" int2:type="LegacyProofing"/>
    </int2:textHash>
    <int2:textHash int2:hashCode="A4hMHS1YUIiiif" int2:id="ppqRsgsw">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744B50"/>
    <w:multiLevelType w:val="hybridMultilevel"/>
    <w:tmpl w:val="BF965B1A"/>
    <w:lvl w:ilvl="0" w:tplc="F154AA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7B3BE5"/>
    <w:multiLevelType w:val="hybridMultilevel"/>
    <w:tmpl w:val="0D6650C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72306377"/>
    <w:multiLevelType w:val="hybridMultilevel"/>
    <w:tmpl w:val="48FA04C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97B"/>
    <w:rsid w:val="00020329"/>
    <w:rsid w:val="00022C8C"/>
    <w:rsid w:val="00030E7C"/>
    <w:rsid w:val="00036077"/>
    <w:rsid w:val="00036A25"/>
    <w:rsid w:val="000555D6"/>
    <w:rsid w:val="00073520"/>
    <w:rsid w:val="0007412D"/>
    <w:rsid w:val="000A35A8"/>
    <w:rsid w:val="000C4EC3"/>
    <w:rsid w:val="000C644B"/>
    <w:rsid w:val="000F338E"/>
    <w:rsid w:val="001012EE"/>
    <w:rsid w:val="001151EE"/>
    <w:rsid w:val="00134B35"/>
    <w:rsid w:val="00142556"/>
    <w:rsid w:val="00170E2A"/>
    <w:rsid w:val="00173447"/>
    <w:rsid w:val="00186A0A"/>
    <w:rsid w:val="00193D22"/>
    <w:rsid w:val="00194569"/>
    <w:rsid w:val="001A24FD"/>
    <w:rsid w:val="001B16F6"/>
    <w:rsid w:val="001B4E3F"/>
    <w:rsid w:val="001C3245"/>
    <w:rsid w:val="001D7B7B"/>
    <w:rsid w:val="001E5996"/>
    <w:rsid w:val="001F0EAB"/>
    <w:rsid w:val="00205667"/>
    <w:rsid w:val="00205913"/>
    <w:rsid w:val="00220813"/>
    <w:rsid w:val="0022109E"/>
    <w:rsid w:val="00234306"/>
    <w:rsid w:val="00240401"/>
    <w:rsid w:val="002411D3"/>
    <w:rsid w:val="00242117"/>
    <w:rsid w:val="00261A62"/>
    <w:rsid w:val="0028281E"/>
    <w:rsid w:val="00283354"/>
    <w:rsid w:val="00290AEE"/>
    <w:rsid w:val="002B2CAD"/>
    <w:rsid w:val="002B32A0"/>
    <w:rsid w:val="002D15B1"/>
    <w:rsid w:val="002F719B"/>
    <w:rsid w:val="00302C57"/>
    <w:rsid w:val="003354B4"/>
    <w:rsid w:val="003357D2"/>
    <w:rsid w:val="00371F42"/>
    <w:rsid w:val="0037328F"/>
    <w:rsid w:val="003868C3"/>
    <w:rsid w:val="00386A2C"/>
    <w:rsid w:val="00393868"/>
    <w:rsid w:val="003A0F47"/>
    <w:rsid w:val="003A4931"/>
    <w:rsid w:val="003A6E4A"/>
    <w:rsid w:val="003C78CD"/>
    <w:rsid w:val="003D26C4"/>
    <w:rsid w:val="003D6599"/>
    <w:rsid w:val="003F1AF2"/>
    <w:rsid w:val="004173EB"/>
    <w:rsid w:val="004274DA"/>
    <w:rsid w:val="00434F3B"/>
    <w:rsid w:val="004656B1"/>
    <w:rsid w:val="00482C9E"/>
    <w:rsid w:val="004953E3"/>
    <w:rsid w:val="004A501E"/>
    <w:rsid w:val="004B4345"/>
    <w:rsid w:val="004B680C"/>
    <w:rsid w:val="004D1265"/>
    <w:rsid w:val="004D4EFF"/>
    <w:rsid w:val="004D5664"/>
    <w:rsid w:val="00501FCF"/>
    <w:rsid w:val="00504D93"/>
    <w:rsid w:val="00526C76"/>
    <w:rsid w:val="00541211"/>
    <w:rsid w:val="005422F4"/>
    <w:rsid w:val="00555996"/>
    <w:rsid w:val="00562DD7"/>
    <w:rsid w:val="00570EBB"/>
    <w:rsid w:val="00571520"/>
    <w:rsid w:val="00584382"/>
    <w:rsid w:val="00597902"/>
    <w:rsid w:val="005A0A97"/>
    <w:rsid w:val="005A1BAA"/>
    <w:rsid w:val="005C0F57"/>
    <w:rsid w:val="005C6090"/>
    <w:rsid w:val="005F56A8"/>
    <w:rsid w:val="006115E9"/>
    <w:rsid w:val="00621D82"/>
    <w:rsid w:val="00633774"/>
    <w:rsid w:val="006351CB"/>
    <w:rsid w:val="00655903"/>
    <w:rsid w:val="0068086C"/>
    <w:rsid w:val="006808DC"/>
    <w:rsid w:val="00687D00"/>
    <w:rsid w:val="00696424"/>
    <w:rsid w:val="006A22AC"/>
    <w:rsid w:val="006A52FD"/>
    <w:rsid w:val="006B73D1"/>
    <w:rsid w:val="006C7A0B"/>
    <w:rsid w:val="006E6229"/>
    <w:rsid w:val="00711302"/>
    <w:rsid w:val="007176BC"/>
    <w:rsid w:val="00731700"/>
    <w:rsid w:val="007505F3"/>
    <w:rsid w:val="0076195D"/>
    <w:rsid w:val="00761DDE"/>
    <w:rsid w:val="00786BA4"/>
    <w:rsid w:val="00794B6C"/>
    <w:rsid w:val="00795CBD"/>
    <w:rsid w:val="007A727D"/>
    <w:rsid w:val="007C0CBD"/>
    <w:rsid w:val="007C541B"/>
    <w:rsid w:val="007D0F9A"/>
    <w:rsid w:val="007F36F6"/>
    <w:rsid w:val="00830058"/>
    <w:rsid w:val="00835F3E"/>
    <w:rsid w:val="00870A2A"/>
    <w:rsid w:val="0087387E"/>
    <w:rsid w:val="00876809"/>
    <w:rsid w:val="00880E66"/>
    <w:rsid w:val="008B1682"/>
    <w:rsid w:val="008B64DA"/>
    <w:rsid w:val="008C273C"/>
    <w:rsid w:val="008D06C4"/>
    <w:rsid w:val="008D34F3"/>
    <w:rsid w:val="008D5921"/>
    <w:rsid w:val="008D5F58"/>
    <w:rsid w:val="00913EFC"/>
    <w:rsid w:val="009160ED"/>
    <w:rsid w:val="009228F9"/>
    <w:rsid w:val="00930D38"/>
    <w:rsid w:val="0093119F"/>
    <w:rsid w:val="009325C8"/>
    <w:rsid w:val="00947664"/>
    <w:rsid w:val="009731C4"/>
    <w:rsid w:val="00977FA3"/>
    <w:rsid w:val="00994B11"/>
    <w:rsid w:val="009B4023"/>
    <w:rsid w:val="009F370C"/>
    <w:rsid w:val="009F417F"/>
    <w:rsid w:val="009F52D2"/>
    <w:rsid w:val="00A24865"/>
    <w:rsid w:val="00A45262"/>
    <w:rsid w:val="00A55F0D"/>
    <w:rsid w:val="00A6232F"/>
    <w:rsid w:val="00A71CDE"/>
    <w:rsid w:val="00A74BB3"/>
    <w:rsid w:val="00A80079"/>
    <w:rsid w:val="00A82ED0"/>
    <w:rsid w:val="00A92BAE"/>
    <w:rsid w:val="00A96A90"/>
    <w:rsid w:val="00AA378E"/>
    <w:rsid w:val="00AA3C8B"/>
    <w:rsid w:val="00AB4EF2"/>
    <w:rsid w:val="00AD3112"/>
    <w:rsid w:val="00AE0ED2"/>
    <w:rsid w:val="00AE1120"/>
    <w:rsid w:val="00B2277B"/>
    <w:rsid w:val="00B26158"/>
    <w:rsid w:val="00B367F2"/>
    <w:rsid w:val="00B3760B"/>
    <w:rsid w:val="00B67146"/>
    <w:rsid w:val="00B6723E"/>
    <w:rsid w:val="00B763AC"/>
    <w:rsid w:val="00B838BB"/>
    <w:rsid w:val="00B952FA"/>
    <w:rsid w:val="00BB1C8E"/>
    <w:rsid w:val="00BC2F33"/>
    <w:rsid w:val="00BD0D0D"/>
    <w:rsid w:val="00BF3434"/>
    <w:rsid w:val="00BF7045"/>
    <w:rsid w:val="00C00550"/>
    <w:rsid w:val="00C03562"/>
    <w:rsid w:val="00C07246"/>
    <w:rsid w:val="00C15B46"/>
    <w:rsid w:val="00C243D0"/>
    <w:rsid w:val="00C65021"/>
    <w:rsid w:val="00C707A4"/>
    <w:rsid w:val="00C7194D"/>
    <w:rsid w:val="00C72D3F"/>
    <w:rsid w:val="00C91179"/>
    <w:rsid w:val="00C94C4C"/>
    <w:rsid w:val="00CA616F"/>
    <w:rsid w:val="00CA65F6"/>
    <w:rsid w:val="00CB25BD"/>
    <w:rsid w:val="00CD597B"/>
    <w:rsid w:val="00CE5CE8"/>
    <w:rsid w:val="00D03AEE"/>
    <w:rsid w:val="00D04E2A"/>
    <w:rsid w:val="00D22DB9"/>
    <w:rsid w:val="00D23BDA"/>
    <w:rsid w:val="00D24671"/>
    <w:rsid w:val="00D47D8A"/>
    <w:rsid w:val="00D517D1"/>
    <w:rsid w:val="00D74A7E"/>
    <w:rsid w:val="00D81955"/>
    <w:rsid w:val="00D859A1"/>
    <w:rsid w:val="00DA09BD"/>
    <w:rsid w:val="00DA6633"/>
    <w:rsid w:val="00DE77E7"/>
    <w:rsid w:val="00E119F8"/>
    <w:rsid w:val="00E12274"/>
    <w:rsid w:val="00E215E3"/>
    <w:rsid w:val="00E30F4C"/>
    <w:rsid w:val="00E37E6A"/>
    <w:rsid w:val="00E56ACE"/>
    <w:rsid w:val="00E570C6"/>
    <w:rsid w:val="00E62ABD"/>
    <w:rsid w:val="00E7675C"/>
    <w:rsid w:val="00E773CC"/>
    <w:rsid w:val="00E973F0"/>
    <w:rsid w:val="00EA2369"/>
    <w:rsid w:val="00EB5D70"/>
    <w:rsid w:val="00EC431D"/>
    <w:rsid w:val="00EE76E4"/>
    <w:rsid w:val="00EF488C"/>
    <w:rsid w:val="00F20F3B"/>
    <w:rsid w:val="00F30BB0"/>
    <w:rsid w:val="00F528B4"/>
    <w:rsid w:val="00F54411"/>
    <w:rsid w:val="00F5476B"/>
    <w:rsid w:val="00F547A4"/>
    <w:rsid w:val="00F6766E"/>
    <w:rsid w:val="00F77539"/>
    <w:rsid w:val="00FC1BA5"/>
    <w:rsid w:val="00FD4E0B"/>
    <w:rsid w:val="00FE7F4C"/>
    <w:rsid w:val="00FF120D"/>
    <w:rsid w:val="08FF5257"/>
    <w:rsid w:val="1449F284"/>
    <w:rsid w:val="17819346"/>
    <w:rsid w:val="191D63A7"/>
    <w:rsid w:val="1FB744CD"/>
    <w:rsid w:val="210F4D2F"/>
    <w:rsid w:val="3EDE8E97"/>
    <w:rsid w:val="4A292EC4"/>
    <w:rsid w:val="556BE16B"/>
    <w:rsid w:val="61892EA8"/>
    <w:rsid w:val="626E467A"/>
    <w:rsid w:val="7DBC9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CA804"/>
  <w15:chartTrackingRefBased/>
  <w15:docId w15:val="{5F30D5E2-CCDA-46D0-B685-96363130A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2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59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597B"/>
    <w:rPr>
      <w:rFonts w:eastAsiaTheme="minorEastAsia"/>
      <w:lang w:val="en-US"/>
    </w:rPr>
  </w:style>
  <w:style w:type="character" w:customStyle="1" w:styleId="Heading1Char">
    <w:name w:val="Heading 1 Char"/>
    <w:basedOn w:val="DefaultParagraphFont"/>
    <w:link w:val="Heading1"/>
    <w:uiPriority w:val="9"/>
    <w:rsid w:val="006A52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52FD"/>
    <w:pPr>
      <w:outlineLvl w:val="9"/>
    </w:pPr>
    <w:rPr>
      <w:lang w:val="en-US"/>
    </w:rPr>
  </w:style>
  <w:style w:type="paragraph" w:styleId="ListParagraph">
    <w:name w:val="List Paragraph"/>
    <w:basedOn w:val="Normal"/>
    <w:uiPriority w:val="34"/>
    <w:qFormat/>
    <w:rsid w:val="00930D38"/>
    <w:pPr>
      <w:ind w:left="720"/>
      <w:contextualSpacing/>
    </w:pPr>
  </w:style>
  <w:style w:type="character" w:styleId="Hyperlink">
    <w:name w:val="Hyperlink"/>
    <w:basedOn w:val="DefaultParagraphFont"/>
    <w:uiPriority w:val="99"/>
    <w:unhideWhenUsed/>
    <w:rsid w:val="00E7675C"/>
    <w:rPr>
      <w:color w:val="0563C1" w:themeColor="hyperlink"/>
      <w:u w:val="single"/>
    </w:rPr>
  </w:style>
  <w:style w:type="paragraph" w:styleId="TOC1">
    <w:name w:val="toc 1"/>
    <w:basedOn w:val="Normal"/>
    <w:next w:val="Normal"/>
    <w:autoRedefine/>
    <w:uiPriority w:val="39"/>
    <w:unhideWhenUsed/>
    <w:rsid w:val="00C65021"/>
    <w:pPr>
      <w:spacing w:after="100"/>
    </w:pPr>
  </w:style>
  <w:style w:type="paragraph" w:styleId="Bibliography">
    <w:name w:val="Bibliography"/>
    <w:basedOn w:val="Normal"/>
    <w:next w:val="Normal"/>
    <w:uiPriority w:val="37"/>
    <w:unhideWhenUsed/>
    <w:rsid w:val="007619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583947">
      <w:bodyDiv w:val="1"/>
      <w:marLeft w:val="0"/>
      <w:marRight w:val="0"/>
      <w:marTop w:val="0"/>
      <w:marBottom w:val="0"/>
      <w:divBdr>
        <w:top w:val="none" w:sz="0" w:space="0" w:color="auto"/>
        <w:left w:val="none" w:sz="0" w:space="0" w:color="auto"/>
        <w:bottom w:val="none" w:sz="0" w:space="0" w:color="auto"/>
        <w:right w:val="none" w:sz="0" w:space="0" w:color="auto"/>
      </w:divBdr>
    </w:div>
    <w:div w:id="563487545">
      <w:bodyDiv w:val="1"/>
      <w:marLeft w:val="0"/>
      <w:marRight w:val="0"/>
      <w:marTop w:val="0"/>
      <w:marBottom w:val="0"/>
      <w:divBdr>
        <w:top w:val="none" w:sz="0" w:space="0" w:color="auto"/>
        <w:left w:val="none" w:sz="0" w:space="0" w:color="auto"/>
        <w:bottom w:val="none" w:sz="0" w:space="0" w:color="auto"/>
        <w:right w:val="none" w:sz="0" w:space="0" w:color="auto"/>
      </w:divBdr>
    </w:div>
    <w:div w:id="631832607">
      <w:bodyDiv w:val="1"/>
      <w:marLeft w:val="0"/>
      <w:marRight w:val="0"/>
      <w:marTop w:val="0"/>
      <w:marBottom w:val="0"/>
      <w:divBdr>
        <w:top w:val="none" w:sz="0" w:space="0" w:color="auto"/>
        <w:left w:val="none" w:sz="0" w:space="0" w:color="auto"/>
        <w:bottom w:val="none" w:sz="0" w:space="0" w:color="auto"/>
        <w:right w:val="none" w:sz="0" w:space="0" w:color="auto"/>
      </w:divBdr>
    </w:div>
    <w:div w:id="826702207">
      <w:bodyDiv w:val="1"/>
      <w:marLeft w:val="0"/>
      <w:marRight w:val="0"/>
      <w:marTop w:val="0"/>
      <w:marBottom w:val="0"/>
      <w:divBdr>
        <w:top w:val="none" w:sz="0" w:space="0" w:color="auto"/>
        <w:left w:val="none" w:sz="0" w:space="0" w:color="auto"/>
        <w:bottom w:val="none" w:sz="0" w:space="0" w:color="auto"/>
        <w:right w:val="none" w:sz="0" w:space="0" w:color="auto"/>
      </w:divBdr>
    </w:div>
    <w:div w:id="865942950">
      <w:bodyDiv w:val="1"/>
      <w:marLeft w:val="0"/>
      <w:marRight w:val="0"/>
      <w:marTop w:val="0"/>
      <w:marBottom w:val="0"/>
      <w:divBdr>
        <w:top w:val="none" w:sz="0" w:space="0" w:color="auto"/>
        <w:left w:val="none" w:sz="0" w:space="0" w:color="auto"/>
        <w:bottom w:val="none" w:sz="0" w:space="0" w:color="auto"/>
        <w:right w:val="none" w:sz="0" w:space="0" w:color="auto"/>
      </w:divBdr>
    </w:div>
    <w:div w:id="901600553">
      <w:bodyDiv w:val="1"/>
      <w:marLeft w:val="0"/>
      <w:marRight w:val="0"/>
      <w:marTop w:val="0"/>
      <w:marBottom w:val="0"/>
      <w:divBdr>
        <w:top w:val="none" w:sz="0" w:space="0" w:color="auto"/>
        <w:left w:val="none" w:sz="0" w:space="0" w:color="auto"/>
        <w:bottom w:val="none" w:sz="0" w:space="0" w:color="auto"/>
        <w:right w:val="none" w:sz="0" w:space="0" w:color="auto"/>
      </w:divBdr>
    </w:div>
    <w:div w:id="1076166723">
      <w:bodyDiv w:val="1"/>
      <w:marLeft w:val="0"/>
      <w:marRight w:val="0"/>
      <w:marTop w:val="0"/>
      <w:marBottom w:val="0"/>
      <w:divBdr>
        <w:top w:val="none" w:sz="0" w:space="0" w:color="auto"/>
        <w:left w:val="none" w:sz="0" w:space="0" w:color="auto"/>
        <w:bottom w:val="none" w:sz="0" w:space="0" w:color="auto"/>
        <w:right w:val="none" w:sz="0" w:space="0" w:color="auto"/>
      </w:divBdr>
    </w:div>
    <w:div w:id="1482306459">
      <w:bodyDiv w:val="1"/>
      <w:marLeft w:val="0"/>
      <w:marRight w:val="0"/>
      <w:marTop w:val="0"/>
      <w:marBottom w:val="0"/>
      <w:divBdr>
        <w:top w:val="none" w:sz="0" w:space="0" w:color="auto"/>
        <w:left w:val="none" w:sz="0" w:space="0" w:color="auto"/>
        <w:bottom w:val="none" w:sz="0" w:space="0" w:color="auto"/>
        <w:right w:val="none" w:sz="0" w:space="0" w:color="auto"/>
      </w:divBdr>
    </w:div>
    <w:div w:id="1717466732">
      <w:bodyDiv w:val="1"/>
      <w:marLeft w:val="0"/>
      <w:marRight w:val="0"/>
      <w:marTop w:val="0"/>
      <w:marBottom w:val="0"/>
      <w:divBdr>
        <w:top w:val="none" w:sz="0" w:space="0" w:color="auto"/>
        <w:left w:val="none" w:sz="0" w:space="0" w:color="auto"/>
        <w:bottom w:val="none" w:sz="0" w:space="0" w:color="auto"/>
        <w:right w:val="none" w:sz="0" w:space="0" w:color="auto"/>
      </w:divBdr>
    </w:div>
    <w:div w:id="1775903431">
      <w:bodyDiv w:val="1"/>
      <w:marLeft w:val="0"/>
      <w:marRight w:val="0"/>
      <w:marTop w:val="0"/>
      <w:marBottom w:val="0"/>
      <w:divBdr>
        <w:top w:val="none" w:sz="0" w:space="0" w:color="auto"/>
        <w:left w:val="none" w:sz="0" w:space="0" w:color="auto"/>
        <w:bottom w:val="none" w:sz="0" w:space="0" w:color="auto"/>
        <w:right w:val="none" w:sz="0" w:space="0" w:color="auto"/>
      </w:divBdr>
    </w:div>
    <w:div w:id="1867132707">
      <w:bodyDiv w:val="1"/>
      <w:marLeft w:val="0"/>
      <w:marRight w:val="0"/>
      <w:marTop w:val="0"/>
      <w:marBottom w:val="0"/>
      <w:divBdr>
        <w:top w:val="none" w:sz="0" w:space="0" w:color="auto"/>
        <w:left w:val="none" w:sz="0" w:space="0" w:color="auto"/>
        <w:bottom w:val="none" w:sz="0" w:space="0" w:color="auto"/>
        <w:right w:val="none" w:sz="0" w:space="0" w:color="auto"/>
      </w:divBdr>
    </w:div>
    <w:div w:id="2016565327">
      <w:bodyDiv w:val="1"/>
      <w:marLeft w:val="0"/>
      <w:marRight w:val="0"/>
      <w:marTop w:val="0"/>
      <w:marBottom w:val="0"/>
      <w:divBdr>
        <w:top w:val="none" w:sz="0" w:space="0" w:color="auto"/>
        <w:left w:val="none" w:sz="0" w:space="0" w:color="auto"/>
        <w:bottom w:val="none" w:sz="0" w:space="0" w:color="auto"/>
        <w:right w:val="none" w:sz="0" w:space="0" w:color="auto"/>
      </w:divBdr>
    </w:div>
    <w:div w:id="2075616886">
      <w:bodyDiv w:val="1"/>
      <w:marLeft w:val="0"/>
      <w:marRight w:val="0"/>
      <w:marTop w:val="0"/>
      <w:marBottom w:val="0"/>
      <w:divBdr>
        <w:top w:val="none" w:sz="0" w:space="0" w:color="auto"/>
        <w:left w:val="none" w:sz="0" w:space="0" w:color="auto"/>
        <w:bottom w:val="none" w:sz="0" w:space="0" w:color="auto"/>
        <w:right w:val="none" w:sz="0" w:space="0" w:color="auto"/>
      </w:divBdr>
    </w:div>
    <w:div w:id="2146895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mailto:michellegarcia1984@hot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E-Portfolio a Cover Letter highlighting future plans within the career will be presented in combination with a professional CV for a job in the Health and Social Care setting. It will also present an elevated pitch for acceptance of participation in a documentary that will explore the field of vulnerable women victim of domestic abuse in the UK.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Ros04</b:Tag>
    <b:SourceType>JournalArticle</b:SourceType>
    <b:Guid>{CDE0FF71-4941-3340-9D81-B59765162954}</b:Guid>
    <b:Title>Domestic Violence and Women's Mental Health in Chile</b:Title>
    <b:Year>2004</b:Year>
    <b:Author>
      <b:Author>
        <b:NameList>
          <b:Person>
            <b:Last>Ceballo</b:Last>
            <b:First>Rosario</b:First>
          </b:Person>
          <b:Person>
            <b:Last>Ramirez</b:Last>
            <b:First>Cynthia</b:First>
          </b:Person>
          <b:Person>
            <b:Last>Castillo</b:Last>
            <b:First>Marcela</b:First>
          </b:Person>
          <b:Person>
            <b:Last>Caballero</b:Last>
            <b:First>Gabriela</b:First>
            <b:Middle>Alejandra</b:Middle>
          </b:Person>
          <b:Person>
            <b:Last>Lozoff</b:Last>
            <b:First>Betsy</b:First>
          </b:Person>
        </b:NameList>
      </b:Author>
    </b:Author>
    <b:JournalName>Psychology of Women Quarterly</b:JournalName>
    <b:Volume>28</b:Volume>
    <b:Issue>4</b:Issue>
    <b:Pages>1</b:Pages>
    <b:RefOrder>8</b:RefOrder>
  </b:Source>
  <b:Source>
    <b:Tag>Son20</b:Tag>
    <b:SourceType>JournalArticle</b:SourceType>
    <b:Guid>{71ED886F-F533-0840-BB80-DA4D3942C854}</b:Guid>
    <b:Author>
      <b:Author>
        <b:NameList>
          <b:Person>
            <b:Last>Johnson</b:Last>
            <b:First>Sonia</b:First>
          </b:Person>
          <b:Person>
            <b:Last>Dalton‑Locke</b:Last>
            <b:First>Christian</b:First>
          </b:Person>
          <b:Person>
            <b:Last>Juan</b:Last>
            <b:First>Norha</b:First>
            <b:Middle>Vera San</b:Middle>
          </b:Person>
          <b:Person>
            <b:Last>Foye</b:Last>
            <b:First>Una</b:First>
          </b:Person>
          <b:Person>
            <b:Last>Oram</b:Last>
            <b:First>Sian</b:First>
          </b:Person>
          <b:Person>
            <b:Last>Papamichail</b:Last>
            <b:First>Alexandra</b:First>
          </b:Person>
          <b:Person>
            <b:Last>Landau</b:Last>
            <b:First>Sabine</b:First>
          </b:Person>
          <b:Person>
            <b:Last>Olive</b:Last>
            <b:First>Rachel</b:First>
            <b:Middle>Rowan</b:Middle>
          </b:Person>
          <b:Person>
            <b:Last>Jeynes</b:Last>
            <b:First>Tamar</b:First>
          </b:Person>
          <b:Person>
            <b:Last>Shah</b:Last>
            <b:First>Prisha</b:First>
          </b:Person>
          <b:Person>
            <b:Last>Rains</b:Last>
            <b:First>Luke</b:First>
            <b:Middle>Sheridan</b:Middle>
          </b:Person>
          <b:Person>
            <b:Last>Lloyd‑Evans</b:Last>
            <b:First>Brynmor</b:First>
          </b:Person>
          <b:Person>
            <b:Last>Carr</b:Last>
            <b:First>Sarah</b:First>
          </b:Person>
          <b:Person>
            <b:Last>Killaspy</b:Last>
            <b:First>Helen</b:First>
          </b:Person>
          <b:Person>
            <b:Last>Gillard</b:Last>
            <b:First>Steve</b:First>
          </b:Person>
          <b:Person>
            <b:Last>Alan</b:Last>
          </b:Person>
        </b:NameList>
      </b:Author>
    </b:Author>
    <b:Title>Impact on mental health care and on mental health service users   of the COVID‑19 pandemic: a mixed methods survey of UK mental   health care staf</b:Title>
    <b:JournalName>Social Psychiatry and Psychiatric Epidemiology </b:JournalName>
    <b:Year>2020</b:Year>
    <b:Volume>56</b:Volume>
    <b:Issue>25</b:Issue>
    <b:Pages>1</b:Pages>
    <b:RefOrder>1</b:RefOrder>
  </b:Source>
  <b:Source>
    <b:Tag>Wom20</b:Tag>
    <b:SourceType>InternetSite</b:SourceType>
    <b:Guid>{8D779E1A-A662-BD45-B28D-662F5F072046}</b:Guid>
    <b:Title>Woman's Aid until women and children are safe</b:Title>
    <b:Year>2020</b:Year>
    <b:Author>
      <b:Author>
        <b:NameList>
          <b:Person>
            <b:Last>Aid</b:Last>
            <b:First>Woman's</b:First>
          </b:Person>
        </b:NameList>
      </b:Author>
    </b:Author>
    <b:URL>https://www.womensaid.org.uk/survivors-say-domestic-abuse-is-escalating-under-lockdown/</b:URL>
    <b:YearAccessed>2022</b:YearAccessed>
    <b:MonthAccessed>03</b:MonthAccessed>
    <b:DayAccessed>13</b:DayAccessed>
    <b:RefOrder>2</b:RefOrder>
  </b:Source>
  <b:Source>
    <b:Tag>NHS19</b:Tag>
    <b:SourceType>InternetSite</b:SourceType>
    <b:Guid>{3A2C967B-1118-8746-8525-2C699EC0AEDD}</b:Guid>
    <b:Author>
      <b:Author>
        <b:NameList>
          <b:Person>
            <b:Last>NHS</b:Last>
          </b:Person>
        </b:NameList>
      </b:Author>
    </b:Author>
    <b:Title>Domestic violence and abuse</b:Title>
    <b:URL>https://www.nhs.uk/live-well/healthy-body/getting-help-for-domestic-violence/</b:URL>
    <b:Year>2019</b:Year>
    <b:YearAccessed>2022</b:YearAccessed>
    <b:MonthAccessed>03</b:MonthAccessed>
    <b:DayAccessed>13</b:DayAccessed>
    <b:RefOrder>3</b:RefOrder>
  </b:Source>
  <b:Source>
    <b:Tag>NCA21</b:Tag>
    <b:SourceType>InternetSite</b:SourceType>
    <b:Guid>{62F0B0E9-89A7-CA48-8D2C-27F0E02073C0}</b:Guid>
    <b:Author>
      <b:Author>
        <b:NameList>
          <b:Person>
            <b:Last>NCADV</b:Last>
          </b:Person>
        </b:NameList>
      </b:Author>
    </b:Author>
    <b:Title>Signs of Abuse</b:Title>
    <b:URL>https://ncadv.org/signs-of-abuse</b:URL>
    <b:Year>2021</b:Year>
    <b:YearAccessed>2022</b:YearAccessed>
    <b:MonthAccessed>03</b:MonthAccessed>
    <b:DayAccessed>13</b:DayAccessed>
    <b:RefOrder>9</b:RefOrder>
  </b:Source>
  <b:Source>
    <b:Tag>Thi18</b:Tag>
    <b:SourceType>JournalArticle</b:SourceType>
    <b:Guid>{A0650D88-4A66-D246-8D6F-012378F01D5B}</b:Guid>
    <b:Author>
      <b:Author>
        <b:NameList>
          <b:Person>
            <b:Last>Ávila</b:Last>
            <b:First>Thiago</b:First>
            <b:Middle>Pierobom de</b:Middle>
          </b:Person>
        </b:NameList>
      </b:Author>
    </b:Author>
    <b:Title>Facing Domestic Violence Against Women in Brazil:  Advances and Challenges</b:Title>
    <b:JournalName>International Journal for Crime, Justice and Social Democracy</b:JournalName>
    <b:Year>2018</b:Year>
    <b:Volume>7</b:Volume>
    <b:Issue>1</b:Issue>
    <b:Pages>1</b:Pages>
    <b:RefOrder>4</b:RefOrder>
  </b:Source>
  <b:Source>
    <b:Tag>Lid15</b:Tag>
    <b:SourceType>JournalArticle</b:SourceType>
    <b:Guid>{7491156D-1AAB-894A-99C9-454EAF3748B8}</b:Guid>
    <b:Author>
      <b:Author>
        <b:NameList>
          <b:Person>
            <b:Last>Silva</b:Last>
            <b:First>Lidia</b:First>
            <b:Middle>Ester Lopes da</b:Middle>
          </b:Person>
          <b:Person>
            <b:Last>Oliveira</b:Last>
            <b:First>Maria</b:First>
            <b:Middle>Liz Cunha de</b:Middle>
          </b:Person>
        </b:NameList>
      </b:Author>
    </b:Author>
    <b:Title>Violence against women: systematic review of the Brazilian scientific literature within the period from 2009 to 2013</b:Title>
    <b:JournalName>Associacao Brasileira de Pos-Graduacao em Saude Coletiva - ABRASCO</b:JournalName>
    <b:Year>2015</b:Year>
    <b:Volume>20</b:Volume>
    <b:Issue>11</b:Issue>
    <b:Pages>1</b:Pages>
    <b:RefOrder>6</b:RefOrder>
  </b:Source>
  <b:Source>
    <b:Tag>Wor21</b:Tag>
    <b:SourceType>InternetSite</b:SourceType>
    <b:Guid>{2E5E0DB4-D013-ED44-B9AF-C2193E5066F2}</b:Guid>
    <b:Title>World Health Organization</b:Title>
    <b:Year>2021</b:Year>
    <b:Author>
      <b:Author>
        <b:NameList>
          <b:Person>
            <b:Last>WHO</b:Last>
          </b:Person>
        </b:NameList>
      </b:Author>
    </b:Author>
    <b:URL>https://www.who.int/emergencies/diseases/novel-coronavirus-2019/question-and-answers-hub/q-a-detail/coronavirus-disease-covid-19-violence-against-women</b:URL>
    <b:YearAccessed>2022</b:YearAccessed>
    <b:MonthAccessed>03</b:MonthAccessed>
    <b:DayAccessed>15</b:DayAccessed>
    <b:RefOrder>10</b:RefOrder>
  </b:Source>
  <b:Source>
    <b:Tag>Saf15</b:Tag>
    <b:SourceType>InternetSite</b:SourceType>
    <b:Guid>{0EE304B9-072A-634B-9A98-60316A1A1FDF}</b:Guid>
    <b:Author>
      <b:Author>
        <b:NameList>
          <b:Person>
            <b:Last>Safelives</b:Last>
          </b:Person>
        </b:NameList>
      </b:Author>
    </b:Author>
    <b:Title>Ending Domestic Abuse</b:Title>
    <b:URL>https://safelives.org.uk/policy-evidence/about-domestic-abuse?gclid=CjwKCAjw8sCRBhA6EiwA6_IF4XjFUvPlvQ7tZ_Pn3m4aCM6a-UmR5TkRunzVOBXiWSmED65G6iUdZxoCcTYQAvD_BwE</b:URL>
    <b:Year>2015</b:Year>
    <b:YearAccessed>2022</b:YearAccessed>
    <b:MonthAccessed>03</b:MonthAccessed>
    <b:DayAccessed>15</b:DayAccessed>
    <b:RefOrder>7</b:RefOrder>
  </b:Source>
  <b:Source>
    <b:Tag>Nak21</b:Tag>
    <b:SourceType>JournalArticle</b:SourceType>
    <b:Guid>{5AF1C6F6-8958-2744-802A-991CC0F69EA8}</b:Guid>
    <b:Author>
      <b:Author>
        <b:NameList>
          <b:Person>
            <b:Last>Nakamura</b:Last>
            <b:First>Isabella</b:First>
            <b:Middle>Bagni</b:Middle>
          </b:Person>
          <b:Person>
            <b:Last>Nakamura</b:Last>
            <b:First>Isabella</b:First>
            <b:Middle>Bagni</b:Middle>
          </b:Person>
          <b:Person>
            <b:Last>Garcia</b:Last>
            <b:First>Leila</b:First>
            <b:Middle>Posenato</b:Middle>
          </b:Person>
          <b:Person>
            <b:Last>Galvao</b:Last>
            <b:First>Tais</b:First>
            <b:Middle>Freire</b:Middle>
          </b:Person>
        </b:NameList>
      </b:Author>
    </b:Author>
    <b:Title>Prevalence of Physical Violence Against  Brazilian Women: Systematic Review and  Meta-Analysis</b:Title>
    <b:JournalName>Trauma, violence, &amp; abuse SAGE</b:JournalName>
    <b:Year>2021</b:Year>
    <b:Issue>10.1177/15248380211029410</b:Issue>
    <b:Pages>2</b:Pag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DE95FD-6129-C349-A88E-4EEEFE008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14</Pages>
  <Words>2375</Words>
  <Characters>13543</Characters>
  <Application>Microsoft Office Word</Application>
  <DocSecurity>0</DocSecurity>
  <Lines>112</Lines>
  <Paragraphs>31</Paragraphs>
  <ScaleCrop>false</ScaleCrop>
  <Company/>
  <LinksUpToDate>false</LinksUpToDate>
  <CharactersWithSpaces>15887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E-Portifolio</dc:title>
  <dc:subject>Changemakers: Building your Brand for Sustainable Employment</dc:subject>
  <dc:creator>Michelle Garcia dos Santos 1921108</dc:creator>
  <cp:keywords/>
  <dc:description/>
  <cp:lastModifiedBy>Michelle Garcia Dos Santos (1921108)</cp:lastModifiedBy>
  <cp:revision>216</cp:revision>
  <dcterms:created xsi:type="dcterms:W3CDTF">2022-02-02T20:07:00Z</dcterms:created>
  <dcterms:modified xsi:type="dcterms:W3CDTF">2022-03-16T19:18:00Z</dcterms:modified>
</cp:coreProperties>
</file>