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BDABE6" w14:textId="77777777" w:rsidR="00972CF0" w:rsidRDefault="00972CF0" w:rsidP="00972CF0">
      <w:pPr>
        <w:spacing w:after="0" w:line="240" w:lineRule="auto"/>
        <w:ind w:firstLine="720"/>
        <w:jc w:val="both"/>
        <w:rPr>
          <w:rFonts w:ascii="Times New Roman" w:hAnsi="Times New Roman" w:cs="Times New Roman"/>
          <w:b/>
          <w:bCs/>
          <w:sz w:val="28"/>
          <w:szCs w:val="28"/>
        </w:rPr>
      </w:pPr>
      <w:r>
        <w:rPr>
          <w:rFonts w:ascii="Times New Roman" w:hAnsi="Times New Roman" w:cs="Times New Roman"/>
          <w:b/>
          <w:bCs/>
          <w:sz w:val="28"/>
          <w:szCs w:val="28"/>
        </w:rPr>
        <w:t xml:space="preserve">                                        </w:t>
      </w:r>
      <w:r>
        <w:rPr>
          <w:noProof/>
          <w:color w:val="4F81BD" w:themeColor="accent1"/>
          <w:lang w:eastAsia="en-GB"/>
        </w:rPr>
        <w:drawing>
          <wp:inline distT="0" distB="0" distL="0" distR="0" wp14:anchorId="73E0AB81" wp14:editId="0D207C5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F81BD" w:themeColor="accent1"/>
          <w:sz w:val="72"/>
          <w:szCs w:val="72"/>
        </w:rPr>
        <w:alias w:val="Title"/>
        <w:tag w:val=""/>
        <w:id w:val="1735040861"/>
        <w:placeholder>
          <w:docPart w:val="FE018538DC924D199A606AA5A260594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B788454" w14:textId="7D915162" w:rsidR="00972CF0" w:rsidRPr="00930979" w:rsidRDefault="0032017B" w:rsidP="00972CF0">
          <w:pPr>
            <w:pStyle w:val="NoSpacing"/>
            <w:pBdr>
              <w:top w:val="single" w:sz="6" w:space="6" w:color="4F81BD" w:themeColor="accent1"/>
              <w:bottom w:val="single" w:sz="6" w:space="6" w:color="4F81BD" w:themeColor="accent1"/>
            </w:pBdr>
            <w:spacing w:after="240"/>
            <w:jc w:val="center"/>
            <w:rPr>
              <w:rFonts w:ascii="Times New Roman" w:eastAsiaTheme="majorEastAsia" w:hAnsi="Times New Roman" w:cs="Times New Roman"/>
              <w:caps/>
              <w:color w:val="4F81BD" w:themeColor="accent1"/>
              <w:sz w:val="80"/>
              <w:szCs w:val="80"/>
            </w:rPr>
          </w:pPr>
          <w:r>
            <w:rPr>
              <w:rFonts w:ascii="Times New Roman" w:eastAsiaTheme="majorEastAsia" w:hAnsi="Times New Roman" w:cs="Times New Roman"/>
              <w:caps/>
              <w:color w:val="4F81BD" w:themeColor="accent1"/>
              <w:sz w:val="72"/>
              <w:szCs w:val="72"/>
            </w:rPr>
            <w:t>PROBLEM SOLVING AND DECISION MAKING</w:t>
          </w:r>
        </w:p>
      </w:sdtContent>
    </w:sdt>
    <w:p w14:paraId="297941F7" w14:textId="6C202036" w:rsidR="00972CF0" w:rsidRDefault="00972CF0" w:rsidP="00972CF0">
      <w:pPr>
        <w:pStyle w:val="NoSpacing"/>
        <w:spacing w:before="480"/>
        <w:rPr>
          <w:rFonts w:ascii="Times New Roman" w:hAnsi="Times New Roman" w:cs="Times New Roman"/>
          <w:color w:val="4F81BD" w:themeColor="accent1"/>
          <w:sz w:val="28"/>
          <w:szCs w:val="28"/>
        </w:rPr>
      </w:pPr>
      <w:r>
        <w:rPr>
          <w:rFonts w:ascii="Times New Roman" w:hAnsi="Times New Roman" w:cs="Times New Roman"/>
          <w:color w:val="4F81BD" w:themeColor="accent1"/>
          <w:sz w:val="28"/>
          <w:szCs w:val="28"/>
        </w:rPr>
        <w:t xml:space="preserve">                                                        </w:t>
      </w:r>
      <w:r>
        <w:rPr>
          <w:noProof/>
          <w:color w:val="4F81BD" w:themeColor="accent1"/>
          <w:lang w:val="en-GB" w:eastAsia="en-GB"/>
        </w:rPr>
        <w:drawing>
          <wp:inline distT="0" distB="0" distL="0" distR="0" wp14:anchorId="4190A821" wp14:editId="658EC25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BE46418" w14:textId="77777777" w:rsidR="00972CF0" w:rsidRPr="00CB42DC" w:rsidRDefault="00972CF0" w:rsidP="00972CF0">
      <w:pPr>
        <w:pStyle w:val="NoSpacing"/>
        <w:spacing w:before="480"/>
        <w:jc w:val="center"/>
        <w:rPr>
          <w:rFonts w:ascii="Times New Roman" w:hAnsi="Times New Roman" w:cs="Times New Roman"/>
          <w:color w:val="4F81BD" w:themeColor="accent1"/>
          <w:sz w:val="40"/>
          <w:szCs w:val="40"/>
        </w:rPr>
      </w:pPr>
      <w:r w:rsidRPr="00CB42DC">
        <w:rPr>
          <w:rFonts w:ascii="Times New Roman" w:hAnsi="Times New Roman" w:cs="Times New Roman"/>
          <w:color w:val="4F81BD" w:themeColor="accent1"/>
          <w:sz w:val="40"/>
          <w:szCs w:val="40"/>
        </w:rPr>
        <w:t>PROBLEM SOLVE</w:t>
      </w:r>
    </w:p>
    <w:p w14:paraId="6E804AB1" w14:textId="061D166B" w:rsidR="00972CF0" w:rsidRDefault="00972CF0" w:rsidP="00CB2C46">
      <w:pPr>
        <w:spacing w:after="0" w:line="480" w:lineRule="auto"/>
        <w:jc w:val="center"/>
        <w:rPr>
          <w:rFonts w:ascii="Times New Roman" w:eastAsia="Times New Roman" w:hAnsi="Times New Roman" w:cs="Times New Roman"/>
          <w:b/>
          <w:bCs/>
          <w:color w:val="0E101A"/>
          <w:sz w:val="24"/>
          <w:szCs w:val="24"/>
        </w:rPr>
      </w:pPr>
    </w:p>
    <w:p w14:paraId="24F1BFE5" w14:textId="695B706E" w:rsidR="00972CF0" w:rsidRDefault="00972CF0" w:rsidP="00CB2C46">
      <w:pPr>
        <w:spacing w:after="0" w:line="480" w:lineRule="auto"/>
        <w:jc w:val="center"/>
        <w:rPr>
          <w:rFonts w:ascii="Times New Roman" w:eastAsia="Times New Roman" w:hAnsi="Times New Roman" w:cs="Times New Roman"/>
          <w:b/>
          <w:bCs/>
          <w:color w:val="0E101A"/>
          <w:sz w:val="24"/>
          <w:szCs w:val="24"/>
        </w:rPr>
      </w:pPr>
    </w:p>
    <w:p w14:paraId="73F52DA9" w14:textId="1FE59658" w:rsidR="00972CF0" w:rsidRDefault="00972CF0" w:rsidP="00CB2C46">
      <w:pPr>
        <w:spacing w:after="0" w:line="480" w:lineRule="auto"/>
        <w:jc w:val="center"/>
        <w:rPr>
          <w:rFonts w:ascii="Times New Roman" w:eastAsia="Times New Roman" w:hAnsi="Times New Roman" w:cs="Times New Roman"/>
          <w:b/>
          <w:bCs/>
          <w:color w:val="0E101A"/>
          <w:sz w:val="24"/>
          <w:szCs w:val="24"/>
        </w:rPr>
      </w:pPr>
    </w:p>
    <w:p w14:paraId="45C581D0" w14:textId="4511EC38" w:rsidR="00972CF0" w:rsidRDefault="00972CF0" w:rsidP="00CB2C46">
      <w:pPr>
        <w:spacing w:after="0" w:line="480" w:lineRule="auto"/>
        <w:jc w:val="center"/>
        <w:rPr>
          <w:rFonts w:ascii="Times New Roman" w:eastAsia="Times New Roman" w:hAnsi="Times New Roman" w:cs="Times New Roman"/>
          <w:b/>
          <w:bCs/>
          <w:color w:val="0E101A"/>
          <w:sz w:val="24"/>
          <w:szCs w:val="24"/>
        </w:rPr>
      </w:pPr>
    </w:p>
    <w:p w14:paraId="5B9FEA26" w14:textId="20E68A6D" w:rsidR="00972CF0" w:rsidRDefault="00972CF0" w:rsidP="00CB2C46">
      <w:pPr>
        <w:spacing w:after="0" w:line="480" w:lineRule="auto"/>
        <w:jc w:val="center"/>
        <w:rPr>
          <w:rFonts w:ascii="Times New Roman" w:eastAsia="Times New Roman" w:hAnsi="Times New Roman" w:cs="Times New Roman"/>
          <w:b/>
          <w:bCs/>
          <w:color w:val="0E101A"/>
          <w:sz w:val="24"/>
          <w:szCs w:val="24"/>
        </w:rPr>
      </w:pPr>
    </w:p>
    <w:p w14:paraId="15F8D28F" w14:textId="77777777" w:rsidR="00972CF0" w:rsidRDefault="00972CF0" w:rsidP="00972CF0">
      <w:pPr>
        <w:spacing w:after="0" w:line="240" w:lineRule="auto"/>
        <w:ind w:firstLine="720"/>
        <w:jc w:val="both"/>
        <w:rPr>
          <w:rFonts w:ascii="Times New Roman" w:hAnsi="Times New Roman" w:cs="Times New Roman"/>
          <w:b/>
          <w:bCs/>
          <w:sz w:val="28"/>
          <w:szCs w:val="28"/>
        </w:rPr>
      </w:pPr>
    </w:p>
    <w:p w14:paraId="05B2764B" w14:textId="77777777" w:rsidR="00972CF0" w:rsidRDefault="00972CF0" w:rsidP="00972CF0">
      <w:pPr>
        <w:spacing w:after="0" w:line="240" w:lineRule="auto"/>
        <w:ind w:firstLine="720"/>
        <w:jc w:val="both"/>
        <w:rPr>
          <w:rFonts w:ascii="Times New Roman" w:hAnsi="Times New Roman" w:cs="Times New Roman"/>
          <w:b/>
          <w:bCs/>
          <w:sz w:val="28"/>
          <w:szCs w:val="28"/>
        </w:rPr>
      </w:pPr>
    </w:p>
    <w:p w14:paraId="2A70D385" w14:textId="77777777" w:rsidR="00972CF0" w:rsidRDefault="00972CF0" w:rsidP="00972CF0">
      <w:pPr>
        <w:spacing w:line="480" w:lineRule="auto"/>
        <w:rPr>
          <w:rFonts w:asciiTheme="majorBidi" w:hAnsiTheme="majorBidi" w:cstheme="majorBidi"/>
          <w:color w:val="4F81BD" w:themeColor="accent1"/>
          <w:sz w:val="32"/>
          <w:szCs w:val="32"/>
        </w:rPr>
      </w:pPr>
      <w:r>
        <w:rPr>
          <w:rFonts w:asciiTheme="majorBidi" w:hAnsiTheme="majorBidi" w:cstheme="majorBidi"/>
          <w:color w:val="4F81BD" w:themeColor="accent1"/>
          <w:sz w:val="32"/>
          <w:szCs w:val="32"/>
        </w:rPr>
        <w:t xml:space="preserve">                                                    FLORENTINA-BIANCA POLYAK</w:t>
      </w:r>
    </w:p>
    <w:p w14:paraId="456F589A" w14:textId="77777777" w:rsidR="00972CF0" w:rsidRDefault="00972CF0" w:rsidP="00972CF0">
      <w:pPr>
        <w:spacing w:after="0" w:line="240" w:lineRule="auto"/>
        <w:ind w:firstLine="720"/>
        <w:jc w:val="both"/>
        <w:rPr>
          <w:rFonts w:ascii="Times New Roman" w:hAnsi="Times New Roman" w:cs="Times New Roman"/>
          <w:b/>
          <w:bCs/>
          <w:sz w:val="28"/>
          <w:szCs w:val="28"/>
        </w:rPr>
      </w:pPr>
    </w:p>
    <w:p w14:paraId="5BA6EA21" w14:textId="77777777" w:rsidR="00972CF0" w:rsidRDefault="00972CF0" w:rsidP="00972CF0">
      <w:pPr>
        <w:spacing w:after="0" w:line="240" w:lineRule="auto"/>
        <w:ind w:firstLine="720"/>
        <w:jc w:val="both"/>
        <w:rPr>
          <w:rFonts w:ascii="Times New Roman" w:hAnsi="Times New Roman" w:cs="Times New Roman"/>
          <w:b/>
          <w:bCs/>
          <w:sz w:val="28"/>
          <w:szCs w:val="28"/>
        </w:rPr>
      </w:pPr>
    </w:p>
    <w:p w14:paraId="2D70DA31" w14:textId="77777777" w:rsidR="00972CF0" w:rsidRDefault="00972CF0" w:rsidP="00972CF0">
      <w:pPr>
        <w:spacing w:after="0" w:line="240" w:lineRule="auto"/>
        <w:ind w:firstLine="720"/>
        <w:jc w:val="both"/>
        <w:rPr>
          <w:rFonts w:ascii="Times New Roman" w:hAnsi="Times New Roman" w:cs="Times New Roman"/>
          <w:b/>
          <w:bCs/>
          <w:sz w:val="28"/>
          <w:szCs w:val="28"/>
        </w:rPr>
      </w:pPr>
    </w:p>
    <w:p w14:paraId="5D6F5A59" w14:textId="77777777" w:rsidR="00972CF0" w:rsidRDefault="00972CF0" w:rsidP="00972CF0">
      <w:pPr>
        <w:spacing w:after="0" w:line="240" w:lineRule="auto"/>
        <w:ind w:firstLine="720"/>
        <w:jc w:val="both"/>
        <w:rPr>
          <w:rFonts w:ascii="Times New Roman" w:hAnsi="Times New Roman" w:cs="Times New Roman"/>
          <w:b/>
          <w:bCs/>
          <w:sz w:val="28"/>
          <w:szCs w:val="28"/>
        </w:rPr>
      </w:pPr>
    </w:p>
    <w:p w14:paraId="13E9EC4A" w14:textId="2780BA85" w:rsidR="00972CF0" w:rsidRDefault="00107FB5" w:rsidP="00972CF0">
      <w:pPr>
        <w:spacing w:after="0" w:line="240" w:lineRule="auto"/>
        <w:ind w:firstLine="720"/>
        <w:jc w:val="both"/>
        <w:rPr>
          <w:rFonts w:ascii="Times New Roman" w:hAnsi="Times New Roman" w:cs="Times New Roman"/>
          <w:b/>
          <w:bCs/>
          <w:sz w:val="28"/>
          <w:szCs w:val="28"/>
        </w:rPr>
      </w:pPr>
      <w:r w:rsidRPr="00930979">
        <w:rPr>
          <w:rFonts w:ascii="Times New Roman" w:hAnsi="Times New Roman" w:cs="Times New Roman"/>
          <w:noProof/>
          <w:color w:val="4F81BD" w:themeColor="accent1"/>
          <w:lang w:val="en-GB" w:eastAsia="en-GB"/>
        </w:rPr>
        <mc:AlternateContent>
          <mc:Choice Requires="wps">
            <w:drawing>
              <wp:anchor distT="0" distB="0" distL="114300" distR="114300" simplePos="0" relativeHeight="251658752" behindDoc="0" locked="0" layoutInCell="1" allowOverlap="1" wp14:anchorId="324DB3B3" wp14:editId="0E5310D0">
                <wp:simplePos x="0" y="0"/>
                <wp:positionH relativeFrom="margin">
                  <wp:posOffset>0</wp:posOffset>
                </wp:positionH>
                <wp:positionV relativeFrom="page">
                  <wp:posOffset>7844790</wp:posOffset>
                </wp:positionV>
                <wp:extent cx="6553200" cy="557784"/>
                <wp:effectExtent l="0" t="0" r="0" b="12700"/>
                <wp:wrapNone/>
                <wp:docPr id="1" name="Text Box 1"/>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4F81BD" w:themeColor="accent1"/>
                                <w:sz w:val="28"/>
                                <w:szCs w:val="28"/>
                              </w:rPr>
                              <w:alias w:val="Date"/>
                              <w:tag w:val=""/>
                              <w:id w:val="-1383942185"/>
                              <w:dataBinding w:prefixMappings="xmlns:ns0='http://schemas.microsoft.com/office/2006/coverPageProps' " w:xpath="/ns0:CoverPageProperties[1]/ns0:PublishDate[1]" w:storeItemID="{55AF091B-3C7A-41E3-B477-F2FDAA23CFDA}"/>
                              <w:date w:fullDate="2020-09-04T00:00:00Z">
                                <w:dateFormat w:val="MMMM d, yyyy"/>
                                <w:lid w:val="en-US"/>
                                <w:storeMappedDataAs w:val="dateTime"/>
                                <w:calendar w:val="gregorian"/>
                              </w:date>
                            </w:sdtPr>
                            <w:sdtEndPr/>
                            <w:sdtContent>
                              <w:p w14:paraId="65462925" w14:textId="2CFC816F" w:rsidR="00972CF0" w:rsidRPr="00930979" w:rsidRDefault="00F24938" w:rsidP="00972CF0">
                                <w:pPr>
                                  <w:pStyle w:val="NoSpacing"/>
                                  <w:spacing w:after="40"/>
                                  <w:rPr>
                                    <w:rFonts w:ascii="Times New Roman" w:hAnsi="Times New Roman" w:cs="Times New Roman"/>
                                    <w:caps/>
                                    <w:color w:val="4F81BD" w:themeColor="accent1"/>
                                    <w:sz w:val="28"/>
                                    <w:szCs w:val="28"/>
                                  </w:rPr>
                                </w:pPr>
                                <w:r>
                                  <w:rPr>
                                    <w:rFonts w:ascii="Times New Roman" w:hAnsi="Times New Roman" w:cs="Times New Roman"/>
                                    <w:caps/>
                                    <w:color w:val="4F81BD" w:themeColor="accent1"/>
                                    <w:sz w:val="28"/>
                                    <w:szCs w:val="28"/>
                                  </w:rPr>
                                  <w:t>September 4, 2020</w:t>
                                </w:r>
                              </w:p>
                            </w:sdtContent>
                          </w:sdt>
                          <w:p w14:paraId="4FA565C7" w14:textId="77777777" w:rsidR="00972CF0" w:rsidRDefault="00972CF0" w:rsidP="00972CF0">
                            <w:pPr>
                              <w:pStyle w:val="NoSpacing"/>
                              <w:rPr>
                                <w:caps/>
                                <w:color w:val="4F81BD" w:themeColor="accent1"/>
                              </w:rPr>
                            </w:pPr>
                            <w:r>
                              <w:rPr>
                                <w:caps/>
                                <w:color w:val="4F81BD" w:themeColor="accent1"/>
                              </w:rPr>
                              <w:t xml:space="preserve">                                            </w:t>
                            </w:r>
                          </w:p>
                          <w:p w14:paraId="173E6E5E" w14:textId="77777777" w:rsidR="00972CF0" w:rsidRPr="00930979" w:rsidRDefault="00972CF0" w:rsidP="00972CF0">
                            <w:pPr>
                              <w:pStyle w:val="NoSpacing"/>
                              <w:jc w:val="center"/>
                              <w:rPr>
                                <w:rFonts w:ascii="Times New Roman" w:hAnsi="Times New Roman" w:cs="Times New Roman"/>
                                <w:color w:val="4F81BD" w:themeColor="accent1"/>
                                <w:sz w:val="36"/>
                                <w:szCs w:val="36"/>
                              </w:rPr>
                            </w:pPr>
                            <w:r w:rsidRPr="00930979">
                              <w:rPr>
                                <w:rFonts w:ascii="Times New Roman" w:hAnsi="Times New Roman" w:cs="Times New Roman"/>
                                <w:color w:val="4F81BD" w:themeColor="accent1"/>
                                <w:sz w:val="36"/>
                                <w:szCs w:val="36"/>
                              </w:rPr>
                              <w:t>UNIVERSITY OF WALES TRINITY SAINT DAVID</w:t>
                            </w:r>
                          </w:p>
                          <w:p w14:paraId="511CD547" w14:textId="77777777" w:rsidR="00972CF0" w:rsidRDefault="003F3839" w:rsidP="00972CF0">
                            <w:pPr>
                              <w:pStyle w:val="NoSpacing"/>
                              <w:jc w:val="center"/>
                              <w:rPr>
                                <w:color w:val="4F81BD" w:themeColor="accent1"/>
                              </w:rPr>
                            </w:pPr>
                            <w:sdt>
                              <w:sdtPr>
                                <w:rPr>
                                  <w:color w:val="4F81BD" w:themeColor="accent1"/>
                                </w:rPr>
                                <w:alias w:val="Address"/>
                                <w:tag w:val=""/>
                                <w:id w:val="584115307"/>
                                <w:showingPlcHdr/>
                                <w:dataBinding w:prefixMappings="xmlns:ns0='http://schemas.microsoft.com/office/2006/coverPageProps' " w:xpath="/ns0:CoverPageProperties[1]/ns0:CompanyAddress[1]" w:storeItemID="{55AF091B-3C7A-41E3-B477-F2FDAA23CFDA}"/>
                                <w:text/>
                              </w:sdtPr>
                              <w:sdtEndPr/>
                              <w:sdtContent>
                                <w:r w:rsidR="00972CF0">
                                  <w:rPr>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24DB3B3" id="_x0000_t202" coordsize="21600,21600" o:spt="202" path="m,l,21600r21600,l21600,xe">
                <v:stroke joinstyle="miter"/>
                <v:path gradientshapeok="t" o:connecttype="rect"/>
              </v:shapetype>
              <v:shape id="Text Box 1" o:spid="_x0000_s1026" type="#_x0000_t202" style="position:absolute;left:0;text-align:left;margin-left:0;margin-top:617.7pt;width:516pt;height:43.9pt;z-index:251658752;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" filled="f" stroked="f" strokeweight=".5pt">
                <v:textbox style="mso-fit-shape-to-text:t" inset="0,0,0,0">
                  <w:txbxContent>
                    <w:sdt>
                      <w:sdtPr>
                        <w:rPr>
                          <w:rFonts w:ascii="Times New Roman" w:hAnsi="Times New Roman" w:cs="Times New Roman"/>
                          <w:caps/>
                          <w:color w:val="4F81BD" w:themeColor="accent1"/>
                          <w:sz w:val="28"/>
                          <w:szCs w:val="28"/>
                        </w:rPr>
                        <w:alias w:val="Date"/>
                        <w:tag w:val=""/>
                        <w:id w:val="-1383942185"/>
                        <w:dataBinding w:prefixMappings="xmlns:ns0='http://schemas.microsoft.com/office/2006/coverPageProps' " w:xpath="/ns0:CoverPageProperties[1]/ns0:PublishDate[1]" w:storeItemID="{55AF091B-3C7A-41E3-B477-F2FDAA23CFDA}"/>
                        <w:date w:fullDate="2020-09-04T00:00:00Z">
                          <w:dateFormat w:val="MMMM d, yyyy"/>
                          <w:lid w:val="en-US"/>
                          <w:storeMappedDataAs w:val="dateTime"/>
                          <w:calendar w:val="gregorian"/>
                        </w:date>
                      </w:sdtPr>
                      <w:sdtEndPr/>
                      <w:sdtContent>
                        <w:p w14:paraId="65462925" w14:textId="2CFC816F" w:rsidR="00972CF0" w:rsidRPr="00930979" w:rsidRDefault="00F24938" w:rsidP="00972CF0">
                          <w:pPr>
                            <w:pStyle w:val="NoSpacing"/>
                            <w:spacing w:after="40"/>
                            <w:rPr>
                              <w:rFonts w:ascii="Times New Roman" w:hAnsi="Times New Roman" w:cs="Times New Roman"/>
                              <w:caps/>
                              <w:color w:val="4F81BD" w:themeColor="accent1"/>
                              <w:sz w:val="28"/>
                              <w:szCs w:val="28"/>
                            </w:rPr>
                          </w:pPr>
                          <w:r>
                            <w:rPr>
                              <w:rFonts w:ascii="Times New Roman" w:hAnsi="Times New Roman" w:cs="Times New Roman"/>
                              <w:caps/>
                              <w:color w:val="4F81BD" w:themeColor="accent1"/>
                              <w:sz w:val="28"/>
                              <w:szCs w:val="28"/>
                            </w:rPr>
                            <w:t>September 4, 2020</w:t>
                          </w:r>
                        </w:p>
                      </w:sdtContent>
                    </w:sdt>
                    <w:p w14:paraId="4FA565C7" w14:textId="77777777" w:rsidR="00972CF0" w:rsidRDefault="00972CF0" w:rsidP="00972CF0">
                      <w:pPr>
                        <w:pStyle w:val="NoSpacing"/>
                        <w:rPr>
                          <w:caps/>
                          <w:color w:val="4F81BD" w:themeColor="accent1"/>
                        </w:rPr>
                      </w:pPr>
                      <w:r>
                        <w:rPr>
                          <w:caps/>
                          <w:color w:val="4F81BD" w:themeColor="accent1"/>
                        </w:rPr>
                        <w:t xml:space="preserve">                                            </w:t>
                      </w:r>
                    </w:p>
                    <w:p w14:paraId="173E6E5E" w14:textId="77777777" w:rsidR="00972CF0" w:rsidRPr="00930979" w:rsidRDefault="00972CF0" w:rsidP="00972CF0">
                      <w:pPr>
                        <w:pStyle w:val="NoSpacing"/>
                        <w:jc w:val="center"/>
                        <w:rPr>
                          <w:rFonts w:ascii="Times New Roman" w:hAnsi="Times New Roman" w:cs="Times New Roman"/>
                          <w:color w:val="4F81BD" w:themeColor="accent1"/>
                          <w:sz w:val="36"/>
                          <w:szCs w:val="36"/>
                        </w:rPr>
                      </w:pPr>
                      <w:r w:rsidRPr="00930979">
                        <w:rPr>
                          <w:rFonts w:ascii="Times New Roman" w:hAnsi="Times New Roman" w:cs="Times New Roman"/>
                          <w:color w:val="4F81BD" w:themeColor="accent1"/>
                          <w:sz w:val="36"/>
                          <w:szCs w:val="36"/>
                        </w:rPr>
                        <w:t>UNIVERSITY OF WALES TRINITY SAINT DAVID</w:t>
                      </w:r>
                    </w:p>
                    <w:p w14:paraId="511CD547" w14:textId="77777777" w:rsidR="00972CF0" w:rsidRDefault="003F3839" w:rsidP="00972CF0">
                      <w:pPr>
                        <w:pStyle w:val="NoSpacing"/>
                        <w:jc w:val="center"/>
                        <w:rPr>
                          <w:color w:val="4F81BD" w:themeColor="accent1"/>
                        </w:rPr>
                      </w:pPr>
                      <w:sdt>
                        <w:sdtPr>
                          <w:rPr>
                            <w:color w:val="4F81BD" w:themeColor="accent1"/>
                          </w:rPr>
                          <w:alias w:val="Address"/>
                          <w:tag w:val=""/>
                          <w:id w:val="584115307"/>
                          <w:showingPlcHdr/>
                          <w:dataBinding w:prefixMappings="xmlns:ns0='http://schemas.microsoft.com/office/2006/coverPageProps' " w:xpath="/ns0:CoverPageProperties[1]/ns0:CompanyAddress[1]" w:storeItemID="{55AF091B-3C7A-41E3-B477-F2FDAA23CFDA}"/>
                          <w:text/>
                        </w:sdtPr>
                        <w:sdtEndPr/>
                        <w:sdtContent>
                          <w:r w:rsidR="00972CF0">
                            <w:rPr>
                              <w:color w:val="4F81BD" w:themeColor="accent1"/>
                            </w:rPr>
                            <w:t xml:space="preserve">     </w:t>
                          </w:r>
                        </w:sdtContent>
                      </w:sdt>
                    </w:p>
                  </w:txbxContent>
                </v:textbox>
                <w10:wrap anchorx="margin" anchory="page"/>
              </v:shape>
            </w:pict>
          </mc:Fallback>
        </mc:AlternateContent>
      </w:r>
    </w:p>
    <w:p w14:paraId="101A9233" w14:textId="77777777" w:rsidR="00972CF0" w:rsidRDefault="00972CF0" w:rsidP="00972CF0">
      <w:pPr>
        <w:spacing w:after="0" w:line="240" w:lineRule="auto"/>
        <w:jc w:val="both"/>
        <w:rPr>
          <w:rFonts w:ascii="Times New Roman" w:hAnsi="Times New Roman" w:cs="Times New Roman"/>
          <w:b/>
          <w:bCs/>
          <w:sz w:val="28"/>
          <w:szCs w:val="28"/>
        </w:rPr>
      </w:pPr>
    </w:p>
    <w:p w14:paraId="47592A2D" w14:textId="1CB43463" w:rsidR="00972CF0" w:rsidRDefault="00972CF0" w:rsidP="00CB2C46">
      <w:pPr>
        <w:spacing w:after="0" w:line="480" w:lineRule="auto"/>
        <w:jc w:val="center"/>
        <w:rPr>
          <w:rFonts w:ascii="Times New Roman" w:eastAsia="Times New Roman" w:hAnsi="Times New Roman" w:cs="Times New Roman"/>
          <w:b/>
          <w:bCs/>
          <w:color w:val="0E101A"/>
          <w:sz w:val="24"/>
          <w:szCs w:val="24"/>
        </w:rPr>
      </w:pPr>
    </w:p>
    <w:p w14:paraId="04549EDB" w14:textId="77777777" w:rsidR="00972CF0" w:rsidRDefault="00972CF0" w:rsidP="00CB2C46">
      <w:pPr>
        <w:spacing w:after="0" w:line="480" w:lineRule="auto"/>
        <w:jc w:val="center"/>
        <w:rPr>
          <w:rFonts w:ascii="Times New Roman" w:eastAsia="Times New Roman" w:hAnsi="Times New Roman" w:cs="Times New Roman"/>
          <w:b/>
          <w:bCs/>
          <w:color w:val="0E101A"/>
          <w:sz w:val="24"/>
          <w:szCs w:val="24"/>
        </w:rPr>
      </w:pPr>
    </w:p>
    <w:p w14:paraId="7C26B88D" w14:textId="77777777" w:rsidR="00972CF0" w:rsidRDefault="00972CF0" w:rsidP="00CB2C46">
      <w:pPr>
        <w:spacing w:after="0" w:line="480" w:lineRule="auto"/>
        <w:jc w:val="center"/>
        <w:rPr>
          <w:rFonts w:ascii="Times New Roman" w:eastAsia="Times New Roman" w:hAnsi="Times New Roman" w:cs="Times New Roman"/>
          <w:b/>
          <w:bCs/>
          <w:color w:val="0E101A"/>
          <w:sz w:val="24"/>
          <w:szCs w:val="24"/>
        </w:rPr>
      </w:pPr>
    </w:p>
    <w:p w14:paraId="39E2F409" w14:textId="77777777" w:rsidR="00107FB5" w:rsidRPr="00546726" w:rsidRDefault="00107FB5" w:rsidP="00107FB5">
      <w:pPr>
        <w:spacing w:after="0" w:line="240" w:lineRule="auto"/>
        <w:ind w:firstLine="720"/>
        <w:jc w:val="both"/>
        <w:rPr>
          <w:rFonts w:ascii="Times New Roman" w:eastAsia="Times New Roman" w:hAnsi="Times New Roman" w:cs="Times New Roman"/>
          <w:b/>
          <w:bCs/>
          <w:sz w:val="24"/>
          <w:szCs w:val="24"/>
          <w:lang w:eastAsia="en-GB"/>
        </w:rPr>
      </w:pPr>
      <w:r w:rsidRPr="00546726">
        <w:rPr>
          <w:rFonts w:ascii="Times New Roman" w:eastAsia="Times New Roman" w:hAnsi="Times New Roman" w:cs="Times New Roman"/>
          <w:b/>
          <w:bCs/>
          <w:sz w:val="24"/>
          <w:szCs w:val="24"/>
          <w:lang w:eastAsia="en-GB"/>
        </w:rPr>
        <w:lastRenderedPageBreak/>
        <w:t>Table of content</w:t>
      </w:r>
    </w:p>
    <w:p w14:paraId="52B8C1FA" w14:textId="77777777" w:rsidR="00107FB5" w:rsidRPr="00546726" w:rsidRDefault="00107FB5" w:rsidP="00107FB5">
      <w:pPr>
        <w:spacing w:after="0" w:line="240" w:lineRule="auto"/>
        <w:ind w:firstLine="720"/>
        <w:jc w:val="both"/>
        <w:rPr>
          <w:rFonts w:ascii="Times New Roman" w:eastAsia="Times New Roman" w:hAnsi="Times New Roman" w:cs="Times New Roman"/>
          <w:b/>
          <w:bCs/>
          <w:sz w:val="24"/>
          <w:szCs w:val="24"/>
          <w:lang w:eastAsia="en-GB"/>
        </w:rPr>
      </w:pPr>
    </w:p>
    <w:p w14:paraId="14F68351" w14:textId="77777777" w:rsidR="00107FB5" w:rsidRPr="00546726" w:rsidRDefault="00107FB5" w:rsidP="00107FB5">
      <w:pPr>
        <w:spacing w:after="0" w:line="240" w:lineRule="auto"/>
        <w:ind w:firstLine="720"/>
        <w:jc w:val="both"/>
        <w:rPr>
          <w:rFonts w:ascii="Times New Roman" w:eastAsia="Times New Roman" w:hAnsi="Times New Roman" w:cs="Times New Roman"/>
          <w:b/>
          <w:bCs/>
          <w:sz w:val="24"/>
          <w:szCs w:val="24"/>
          <w:lang w:eastAsia="en-GB"/>
        </w:rPr>
      </w:pPr>
    </w:p>
    <w:p w14:paraId="501878B1" w14:textId="77777777" w:rsidR="00107FB5" w:rsidRPr="00546726" w:rsidRDefault="00107FB5" w:rsidP="00107FB5">
      <w:pPr>
        <w:spacing w:after="0" w:line="240" w:lineRule="auto"/>
        <w:ind w:firstLine="720"/>
        <w:jc w:val="both"/>
        <w:rPr>
          <w:rFonts w:ascii="Times New Roman" w:eastAsia="Times New Roman" w:hAnsi="Times New Roman" w:cs="Times New Roman"/>
          <w:b/>
          <w:bCs/>
          <w:sz w:val="24"/>
          <w:szCs w:val="24"/>
          <w:lang w:eastAsia="en-GB"/>
        </w:rPr>
      </w:pPr>
    </w:p>
    <w:p w14:paraId="4C1AF280" w14:textId="77777777" w:rsidR="00107FB5" w:rsidRPr="00546726" w:rsidRDefault="00107FB5" w:rsidP="00145F98">
      <w:pPr>
        <w:spacing w:after="0" w:line="240" w:lineRule="auto"/>
        <w:jc w:val="both"/>
        <w:rPr>
          <w:rFonts w:ascii="Times New Roman" w:eastAsia="Times New Roman" w:hAnsi="Times New Roman" w:cs="Times New Roman"/>
          <w:b/>
          <w:bCs/>
          <w:sz w:val="24"/>
          <w:szCs w:val="24"/>
          <w:lang w:eastAsia="en-GB"/>
        </w:rPr>
      </w:pPr>
    </w:p>
    <w:p w14:paraId="40D5F64F" w14:textId="55E23E26" w:rsidR="00107FB5" w:rsidRPr="00546726" w:rsidRDefault="00107FB5" w:rsidP="00107FB5">
      <w:pPr>
        <w:spacing w:after="0" w:line="240" w:lineRule="auto"/>
        <w:ind w:firstLine="720"/>
        <w:jc w:val="both"/>
        <w:rPr>
          <w:rFonts w:ascii="Times New Roman" w:eastAsia="Times New Roman" w:hAnsi="Times New Roman" w:cs="Times New Roman"/>
          <w:b/>
          <w:bCs/>
          <w:sz w:val="24"/>
          <w:szCs w:val="24"/>
          <w:lang w:eastAsia="en-GB"/>
        </w:rPr>
      </w:pPr>
      <w:proofErr w:type="gramStart"/>
      <w:r w:rsidRPr="00546726">
        <w:rPr>
          <w:rFonts w:ascii="Times New Roman" w:eastAsia="Times New Roman" w:hAnsi="Times New Roman" w:cs="Times New Roman"/>
          <w:b/>
          <w:bCs/>
          <w:sz w:val="24"/>
          <w:szCs w:val="24"/>
          <w:lang w:eastAsia="en-GB"/>
        </w:rPr>
        <w:t>Introduction</w:t>
      </w:r>
      <w:r w:rsidR="00145F98" w:rsidRPr="00546726">
        <w:rPr>
          <w:rFonts w:ascii="Times New Roman" w:eastAsia="Times New Roman" w:hAnsi="Times New Roman" w:cs="Times New Roman"/>
          <w:b/>
          <w:bCs/>
          <w:sz w:val="24"/>
          <w:szCs w:val="24"/>
          <w:lang w:eastAsia="en-GB"/>
        </w:rPr>
        <w:t>:…</w:t>
      </w:r>
      <w:proofErr w:type="gramEnd"/>
      <w:r w:rsidR="00145F98" w:rsidRPr="00546726">
        <w:rPr>
          <w:rFonts w:ascii="Times New Roman" w:eastAsia="Times New Roman" w:hAnsi="Times New Roman" w:cs="Times New Roman"/>
          <w:b/>
          <w:bCs/>
          <w:sz w:val="24"/>
          <w:szCs w:val="24"/>
          <w:lang w:eastAsia="en-GB"/>
        </w:rPr>
        <w:t>…………………</w:t>
      </w:r>
      <w:r w:rsidR="002A289D">
        <w:rPr>
          <w:rFonts w:ascii="Times New Roman" w:eastAsia="Times New Roman" w:hAnsi="Times New Roman" w:cs="Times New Roman"/>
          <w:b/>
          <w:bCs/>
          <w:sz w:val="24"/>
          <w:szCs w:val="24"/>
          <w:lang w:eastAsia="en-GB"/>
        </w:rPr>
        <w:t>…..</w:t>
      </w:r>
      <w:r w:rsidRPr="00546726">
        <w:rPr>
          <w:rFonts w:ascii="Times New Roman" w:eastAsia="Times New Roman" w:hAnsi="Times New Roman" w:cs="Times New Roman"/>
          <w:b/>
          <w:bCs/>
          <w:sz w:val="24"/>
          <w:szCs w:val="24"/>
          <w:lang w:eastAsia="en-GB"/>
        </w:rPr>
        <w:t>……………………………</w:t>
      </w:r>
      <w:r w:rsidR="002A289D">
        <w:rPr>
          <w:rFonts w:ascii="Times New Roman" w:eastAsia="Times New Roman" w:hAnsi="Times New Roman" w:cs="Times New Roman"/>
          <w:b/>
          <w:bCs/>
          <w:sz w:val="24"/>
          <w:szCs w:val="24"/>
          <w:lang w:eastAsia="en-GB"/>
        </w:rPr>
        <w:t xml:space="preserve"> </w:t>
      </w:r>
      <w:r w:rsidRPr="00546726">
        <w:rPr>
          <w:rFonts w:ascii="Times New Roman" w:eastAsia="Times New Roman" w:hAnsi="Times New Roman" w:cs="Times New Roman"/>
          <w:b/>
          <w:bCs/>
          <w:sz w:val="24"/>
          <w:szCs w:val="24"/>
          <w:lang w:eastAsia="en-GB"/>
        </w:rPr>
        <w:t xml:space="preserve">page </w:t>
      </w:r>
      <w:r w:rsidR="00145F98" w:rsidRPr="00546726">
        <w:rPr>
          <w:rFonts w:ascii="Times New Roman" w:eastAsia="Times New Roman" w:hAnsi="Times New Roman" w:cs="Times New Roman"/>
          <w:b/>
          <w:bCs/>
          <w:sz w:val="24"/>
          <w:szCs w:val="24"/>
          <w:lang w:eastAsia="en-GB"/>
        </w:rPr>
        <w:t>3</w:t>
      </w:r>
    </w:p>
    <w:p w14:paraId="6B571E6C" w14:textId="77777777" w:rsidR="00107FB5" w:rsidRPr="00546726" w:rsidRDefault="00107FB5" w:rsidP="00107FB5">
      <w:pPr>
        <w:spacing w:after="0" w:line="240" w:lineRule="auto"/>
        <w:ind w:firstLine="720"/>
        <w:jc w:val="both"/>
        <w:rPr>
          <w:rFonts w:ascii="Times New Roman" w:eastAsia="Times New Roman" w:hAnsi="Times New Roman" w:cs="Times New Roman"/>
          <w:b/>
          <w:bCs/>
          <w:sz w:val="24"/>
          <w:szCs w:val="24"/>
          <w:lang w:eastAsia="en-GB"/>
        </w:rPr>
      </w:pPr>
    </w:p>
    <w:p w14:paraId="0836FA64" w14:textId="69BF57CB" w:rsidR="00107FB5" w:rsidRPr="00546726" w:rsidRDefault="00145F98" w:rsidP="00107FB5">
      <w:pPr>
        <w:spacing w:after="0" w:line="240" w:lineRule="auto"/>
        <w:ind w:firstLine="720"/>
        <w:jc w:val="both"/>
        <w:rPr>
          <w:rFonts w:ascii="Times New Roman" w:eastAsia="Times New Roman" w:hAnsi="Times New Roman" w:cs="Times New Roman"/>
          <w:b/>
          <w:bCs/>
          <w:sz w:val="24"/>
          <w:szCs w:val="24"/>
          <w:lang w:eastAsia="en-GB"/>
        </w:rPr>
      </w:pPr>
      <w:r w:rsidRPr="00546726">
        <w:rPr>
          <w:rFonts w:ascii="Times New Roman" w:eastAsia="Times New Roman" w:hAnsi="Times New Roman" w:cs="Times New Roman"/>
          <w:b/>
          <w:bCs/>
          <w:sz w:val="24"/>
          <w:szCs w:val="24"/>
          <w:lang w:eastAsia="en-GB"/>
        </w:rPr>
        <w:t>Asda Problem……………………………………………………. page 4</w:t>
      </w:r>
    </w:p>
    <w:p w14:paraId="40308A32" w14:textId="77777777" w:rsidR="00107FB5" w:rsidRPr="00546726" w:rsidRDefault="00107FB5" w:rsidP="00107FB5">
      <w:pPr>
        <w:spacing w:after="0" w:line="240" w:lineRule="auto"/>
        <w:ind w:firstLine="720"/>
        <w:jc w:val="both"/>
        <w:rPr>
          <w:rFonts w:ascii="Times New Roman" w:eastAsia="Times New Roman" w:hAnsi="Times New Roman" w:cs="Times New Roman"/>
          <w:b/>
          <w:bCs/>
          <w:sz w:val="24"/>
          <w:szCs w:val="24"/>
          <w:lang w:eastAsia="en-GB"/>
        </w:rPr>
      </w:pPr>
    </w:p>
    <w:p w14:paraId="21327F07" w14:textId="248BC77F" w:rsidR="00107FB5" w:rsidRPr="00546726" w:rsidRDefault="00145F98" w:rsidP="00145F98">
      <w:pPr>
        <w:spacing w:after="0" w:line="240" w:lineRule="auto"/>
        <w:ind w:firstLine="720"/>
        <w:jc w:val="both"/>
        <w:rPr>
          <w:rFonts w:ascii="Times New Roman" w:eastAsia="Times New Roman" w:hAnsi="Times New Roman" w:cs="Times New Roman"/>
          <w:b/>
          <w:bCs/>
          <w:sz w:val="24"/>
          <w:szCs w:val="24"/>
          <w:lang w:eastAsia="en-GB"/>
        </w:rPr>
      </w:pPr>
      <w:r w:rsidRPr="00546726">
        <w:rPr>
          <w:rFonts w:ascii="Times New Roman" w:eastAsia="Times New Roman" w:hAnsi="Times New Roman" w:cs="Times New Roman"/>
          <w:b/>
          <w:bCs/>
          <w:sz w:val="24"/>
          <w:szCs w:val="24"/>
          <w:lang w:eastAsia="en-GB"/>
        </w:rPr>
        <w:t>Asda Nature Scope and Impact of the problem</w:t>
      </w:r>
      <w:r w:rsidR="00107FB5" w:rsidRPr="00546726">
        <w:rPr>
          <w:rFonts w:ascii="Times New Roman" w:eastAsia="Times New Roman" w:hAnsi="Times New Roman" w:cs="Times New Roman"/>
          <w:b/>
          <w:bCs/>
          <w:sz w:val="24"/>
          <w:szCs w:val="24"/>
          <w:lang w:eastAsia="en-GB"/>
        </w:rPr>
        <w:t>…</w:t>
      </w:r>
      <w:r w:rsidRPr="00546726">
        <w:rPr>
          <w:rFonts w:ascii="Times New Roman" w:eastAsia="Times New Roman" w:hAnsi="Times New Roman" w:cs="Times New Roman"/>
          <w:b/>
          <w:bCs/>
          <w:sz w:val="24"/>
          <w:szCs w:val="24"/>
          <w:lang w:eastAsia="en-GB"/>
        </w:rPr>
        <w:t>….</w:t>
      </w:r>
      <w:r w:rsidR="00107FB5" w:rsidRPr="00546726">
        <w:rPr>
          <w:rFonts w:ascii="Times New Roman" w:eastAsia="Times New Roman" w:hAnsi="Times New Roman" w:cs="Times New Roman"/>
          <w:b/>
          <w:bCs/>
          <w:sz w:val="24"/>
          <w:szCs w:val="24"/>
          <w:lang w:eastAsia="en-GB"/>
        </w:rPr>
        <w:t>………</w:t>
      </w:r>
      <w:r w:rsidR="002A289D">
        <w:rPr>
          <w:rFonts w:ascii="Times New Roman" w:eastAsia="Times New Roman" w:hAnsi="Times New Roman" w:cs="Times New Roman"/>
          <w:b/>
          <w:bCs/>
          <w:sz w:val="24"/>
          <w:szCs w:val="24"/>
          <w:lang w:eastAsia="en-GB"/>
        </w:rPr>
        <w:t xml:space="preserve">…. </w:t>
      </w:r>
      <w:r w:rsidR="00107FB5" w:rsidRPr="00546726">
        <w:rPr>
          <w:rFonts w:ascii="Times New Roman" w:eastAsia="Times New Roman" w:hAnsi="Times New Roman" w:cs="Times New Roman"/>
          <w:b/>
          <w:bCs/>
          <w:sz w:val="24"/>
          <w:szCs w:val="24"/>
          <w:lang w:eastAsia="en-GB"/>
        </w:rPr>
        <w:t xml:space="preserve">page </w:t>
      </w:r>
      <w:r w:rsidRPr="00546726">
        <w:rPr>
          <w:rFonts w:ascii="Times New Roman" w:eastAsia="Times New Roman" w:hAnsi="Times New Roman" w:cs="Times New Roman"/>
          <w:b/>
          <w:bCs/>
          <w:sz w:val="24"/>
          <w:szCs w:val="24"/>
          <w:lang w:eastAsia="en-GB"/>
        </w:rPr>
        <w:t>4</w:t>
      </w:r>
    </w:p>
    <w:p w14:paraId="293FE15F" w14:textId="77777777" w:rsidR="00107FB5" w:rsidRPr="00546726" w:rsidRDefault="00107FB5" w:rsidP="00107FB5">
      <w:pPr>
        <w:spacing w:after="0" w:line="240" w:lineRule="auto"/>
        <w:ind w:firstLine="720"/>
        <w:jc w:val="both"/>
        <w:rPr>
          <w:rFonts w:ascii="Times New Roman" w:eastAsia="Times New Roman" w:hAnsi="Times New Roman" w:cs="Times New Roman"/>
          <w:b/>
          <w:bCs/>
          <w:sz w:val="24"/>
          <w:szCs w:val="24"/>
          <w:lang w:eastAsia="en-GB"/>
        </w:rPr>
      </w:pPr>
    </w:p>
    <w:p w14:paraId="12B5CB56" w14:textId="741F3F63" w:rsidR="00107FB5" w:rsidRPr="00546726" w:rsidRDefault="00145F98" w:rsidP="00107FB5">
      <w:pPr>
        <w:spacing w:after="0" w:line="240" w:lineRule="auto"/>
        <w:ind w:firstLine="720"/>
        <w:jc w:val="both"/>
        <w:rPr>
          <w:rFonts w:ascii="Times New Roman" w:eastAsia="Times New Roman" w:hAnsi="Times New Roman" w:cs="Times New Roman"/>
          <w:b/>
          <w:bCs/>
          <w:sz w:val="24"/>
          <w:szCs w:val="24"/>
          <w:lang w:eastAsia="en-GB"/>
        </w:rPr>
      </w:pPr>
      <w:r w:rsidRPr="00546726">
        <w:rPr>
          <w:rFonts w:ascii="Times New Roman" w:eastAsia="Times New Roman" w:hAnsi="Times New Roman" w:cs="Times New Roman"/>
          <w:b/>
          <w:bCs/>
          <w:sz w:val="24"/>
          <w:szCs w:val="24"/>
          <w:lang w:eastAsia="en-GB"/>
        </w:rPr>
        <w:t>Swot Analysis</w:t>
      </w:r>
      <w:r w:rsidR="002A289D">
        <w:rPr>
          <w:rFonts w:ascii="Times New Roman" w:eastAsia="Times New Roman" w:hAnsi="Times New Roman" w:cs="Times New Roman"/>
          <w:b/>
          <w:bCs/>
          <w:sz w:val="24"/>
          <w:szCs w:val="24"/>
          <w:lang w:eastAsia="en-GB"/>
        </w:rPr>
        <w:t xml:space="preserve">…………………………………………………….  </w:t>
      </w:r>
      <w:r w:rsidR="00107FB5" w:rsidRPr="00546726">
        <w:rPr>
          <w:rFonts w:ascii="Times New Roman" w:eastAsia="Times New Roman" w:hAnsi="Times New Roman" w:cs="Times New Roman"/>
          <w:b/>
          <w:bCs/>
          <w:sz w:val="24"/>
          <w:szCs w:val="24"/>
          <w:lang w:eastAsia="en-GB"/>
        </w:rPr>
        <w:t xml:space="preserve">page </w:t>
      </w:r>
      <w:r w:rsidRPr="00546726">
        <w:rPr>
          <w:rFonts w:ascii="Times New Roman" w:eastAsia="Times New Roman" w:hAnsi="Times New Roman" w:cs="Times New Roman"/>
          <w:b/>
          <w:bCs/>
          <w:sz w:val="24"/>
          <w:szCs w:val="24"/>
          <w:lang w:eastAsia="en-GB"/>
        </w:rPr>
        <w:t>6</w:t>
      </w:r>
    </w:p>
    <w:p w14:paraId="63466334" w14:textId="77777777" w:rsidR="00107FB5" w:rsidRPr="00546726" w:rsidRDefault="00107FB5" w:rsidP="00107FB5">
      <w:pPr>
        <w:spacing w:after="0" w:line="240" w:lineRule="auto"/>
        <w:ind w:firstLine="720"/>
        <w:jc w:val="both"/>
        <w:rPr>
          <w:rFonts w:ascii="Times New Roman" w:eastAsia="Times New Roman" w:hAnsi="Times New Roman" w:cs="Times New Roman"/>
          <w:b/>
          <w:bCs/>
          <w:sz w:val="24"/>
          <w:szCs w:val="24"/>
          <w:lang w:eastAsia="en-GB"/>
        </w:rPr>
      </w:pPr>
    </w:p>
    <w:p w14:paraId="1E58AE3D" w14:textId="2200BDE3" w:rsidR="00107FB5" w:rsidRPr="00546726" w:rsidRDefault="00145F98" w:rsidP="00107FB5">
      <w:pPr>
        <w:ind w:firstLine="360"/>
        <w:jc w:val="both"/>
        <w:rPr>
          <w:rFonts w:ascii="Times New Roman" w:hAnsi="Times New Roman" w:cs="Times New Roman"/>
          <w:b/>
          <w:bCs/>
          <w:sz w:val="24"/>
          <w:szCs w:val="24"/>
        </w:rPr>
      </w:pPr>
      <w:r w:rsidRPr="00546726">
        <w:rPr>
          <w:rFonts w:ascii="Times New Roman" w:hAnsi="Times New Roman" w:cs="Times New Roman"/>
          <w:b/>
          <w:bCs/>
          <w:sz w:val="24"/>
          <w:szCs w:val="24"/>
        </w:rPr>
        <w:t xml:space="preserve">      Pestle Analysis</w:t>
      </w:r>
      <w:r w:rsidR="00107FB5" w:rsidRPr="00546726">
        <w:rPr>
          <w:rFonts w:ascii="Times New Roman" w:hAnsi="Times New Roman" w:cs="Times New Roman"/>
          <w:b/>
          <w:bCs/>
          <w:sz w:val="24"/>
          <w:szCs w:val="24"/>
        </w:rPr>
        <w:t>……………………………………………</w:t>
      </w:r>
      <w:r w:rsidR="002A289D">
        <w:rPr>
          <w:rFonts w:ascii="Times New Roman" w:hAnsi="Times New Roman" w:cs="Times New Roman"/>
          <w:b/>
          <w:bCs/>
          <w:sz w:val="24"/>
          <w:szCs w:val="24"/>
        </w:rPr>
        <w:t>.</w:t>
      </w:r>
      <w:r w:rsidR="00107FB5" w:rsidRPr="00546726">
        <w:rPr>
          <w:rFonts w:ascii="Times New Roman" w:hAnsi="Times New Roman" w:cs="Times New Roman"/>
          <w:b/>
          <w:bCs/>
          <w:sz w:val="24"/>
          <w:szCs w:val="24"/>
        </w:rPr>
        <w:t>……</w:t>
      </w:r>
      <w:r w:rsidRPr="00546726">
        <w:rPr>
          <w:rFonts w:ascii="Times New Roman" w:hAnsi="Times New Roman" w:cs="Times New Roman"/>
          <w:b/>
          <w:bCs/>
          <w:sz w:val="24"/>
          <w:szCs w:val="24"/>
        </w:rPr>
        <w:t>…</w:t>
      </w:r>
      <w:r w:rsidR="002A289D">
        <w:rPr>
          <w:rFonts w:ascii="Times New Roman" w:hAnsi="Times New Roman" w:cs="Times New Roman"/>
          <w:b/>
          <w:bCs/>
          <w:sz w:val="24"/>
          <w:szCs w:val="24"/>
        </w:rPr>
        <w:t xml:space="preserve"> </w:t>
      </w:r>
      <w:r w:rsidR="00107FB5" w:rsidRPr="00546726">
        <w:rPr>
          <w:rFonts w:ascii="Times New Roman" w:hAnsi="Times New Roman" w:cs="Times New Roman"/>
          <w:b/>
          <w:bCs/>
          <w:sz w:val="24"/>
          <w:szCs w:val="24"/>
        </w:rPr>
        <w:t>page</w:t>
      </w:r>
      <w:r w:rsidRPr="00546726">
        <w:rPr>
          <w:rFonts w:ascii="Times New Roman" w:hAnsi="Times New Roman" w:cs="Times New Roman"/>
          <w:b/>
          <w:bCs/>
          <w:sz w:val="24"/>
          <w:szCs w:val="24"/>
        </w:rPr>
        <w:t xml:space="preserve"> 8</w:t>
      </w:r>
    </w:p>
    <w:p w14:paraId="4B2126A9" w14:textId="30D01E2F" w:rsidR="00107FB5" w:rsidRPr="00546726" w:rsidRDefault="00145F98" w:rsidP="00107FB5">
      <w:pPr>
        <w:ind w:firstLine="360"/>
        <w:jc w:val="both"/>
        <w:rPr>
          <w:rFonts w:ascii="Times New Roman" w:hAnsi="Times New Roman" w:cs="Times New Roman"/>
          <w:b/>
          <w:bCs/>
          <w:sz w:val="24"/>
          <w:szCs w:val="24"/>
        </w:rPr>
      </w:pPr>
      <w:r w:rsidRPr="00546726">
        <w:rPr>
          <w:rFonts w:ascii="Times New Roman" w:hAnsi="Times New Roman" w:cs="Times New Roman"/>
          <w:b/>
          <w:bCs/>
          <w:sz w:val="24"/>
          <w:szCs w:val="24"/>
        </w:rPr>
        <w:t xml:space="preserve">      Solution</w:t>
      </w:r>
      <w:r w:rsidR="00107FB5" w:rsidRPr="00546726">
        <w:rPr>
          <w:rFonts w:ascii="Times New Roman" w:hAnsi="Times New Roman" w:cs="Times New Roman"/>
          <w:b/>
          <w:bCs/>
          <w:sz w:val="24"/>
          <w:szCs w:val="24"/>
        </w:rPr>
        <w:t>……………</w:t>
      </w:r>
      <w:r w:rsidR="002A289D">
        <w:rPr>
          <w:rFonts w:ascii="Times New Roman" w:hAnsi="Times New Roman" w:cs="Times New Roman"/>
          <w:b/>
          <w:bCs/>
          <w:sz w:val="24"/>
          <w:szCs w:val="24"/>
        </w:rPr>
        <w:t xml:space="preserve">……………………………………………… </w:t>
      </w:r>
      <w:r w:rsidR="00107FB5" w:rsidRPr="00546726">
        <w:rPr>
          <w:rFonts w:ascii="Times New Roman" w:hAnsi="Times New Roman" w:cs="Times New Roman"/>
          <w:b/>
          <w:bCs/>
          <w:sz w:val="24"/>
          <w:szCs w:val="24"/>
        </w:rPr>
        <w:t xml:space="preserve">page </w:t>
      </w:r>
      <w:r w:rsidR="002A289D">
        <w:rPr>
          <w:rFonts w:ascii="Times New Roman" w:hAnsi="Times New Roman" w:cs="Times New Roman"/>
          <w:b/>
          <w:bCs/>
          <w:sz w:val="24"/>
          <w:szCs w:val="24"/>
        </w:rPr>
        <w:t>10</w:t>
      </w:r>
    </w:p>
    <w:p w14:paraId="10CF7D36" w14:textId="41BDD9F2" w:rsidR="00145F98" w:rsidRPr="00546726" w:rsidRDefault="00145F98" w:rsidP="00145F98">
      <w:pPr>
        <w:ind w:firstLine="360"/>
        <w:jc w:val="both"/>
        <w:rPr>
          <w:rFonts w:ascii="Times New Roman" w:hAnsi="Times New Roman" w:cs="Times New Roman"/>
          <w:b/>
          <w:bCs/>
          <w:sz w:val="24"/>
          <w:szCs w:val="24"/>
        </w:rPr>
      </w:pPr>
      <w:r w:rsidRPr="00546726">
        <w:rPr>
          <w:rFonts w:ascii="Times New Roman" w:hAnsi="Times New Roman" w:cs="Times New Roman"/>
          <w:b/>
          <w:bCs/>
          <w:sz w:val="24"/>
          <w:szCs w:val="24"/>
        </w:rPr>
        <w:t xml:space="preserve">      Implementing Solution….…………………….…………</w:t>
      </w:r>
      <w:r w:rsidR="002A289D">
        <w:rPr>
          <w:rFonts w:ascii="Times New Roman" w:hAnsi="Times New Roman" w:cs="Times New Roman"/>
          <w:b/>
          <w:bCs/>
          <w:sz w:val="24"/>
          <w:szCs w:val="24"/>
        </w:rPr>
        <w:t>.</w:t>
      </w:r>
      <w:r w:rsidRPr="00546726">
        <w:rPr>
          <w:rFonts w:ascii="Times New Roman" w:hAnsi="Times New Roman" w:cs="Times New Roman"/>
          <w:b/>
          <w:bCs/>
          <w:sz w:val="24"/>
          <w:szCs w:val="24"/>
        </w:rPr>
        <w:t>……</w:t>
      </w:r>
      <w:r w:rsidR="00546726" w:rsidRPr="00546726">
        <w:rPr>
          <w:rFonts w:ascii="Times New Roman" w:hAnsi="Times New Roman" w:cs="Times New Roman"/>
          <w:b/>
          <w:bCs/>
          <w:sz w:val="24"/>
          <w:szCs w:val="24"/>
        </w:rPr>
        <w:t>…</w:t>
      </w:r>
      <w:r w:rsidRPr="00546726">
        <w:rPr>
          <w:rFonts w:ascii="Times New Roman" w:hAnsi="Times New Roman" w:cs="Times New Roman"/>
          <w:b/>
          <w:bCs/>
          <w:sz w:val="24"/>
          <w:szCs w:val="24"/>
        </w:rPr>
        <w:t xml:space="preserve"> page 1</w:t>
      </w:r>
      <w:r w:rsidR="002A289D">
        <w:rPr>
          <w:rFonts w:ascii="Times New Roman" w:hAnsi="Times New Roman" w:cs="Times New Roman"/>
          <w:b/>
          <w:bCs/>
          <w:sz w:val="24"/>
          <w:szCs w:val="24"/>
        </w:rPr>
        <w:t>1</w:t>
      </w:r>
    </w:p>
    <w:p w14:paraId="5932E6DC" w14:textId="74FE02FF" w:rsidR="00145F98" w:rsidRPr="00546726" w:rsidRDefault="00145F98" w:rsidP="00145F98">
      <w:pPr>
        <w:jc w:val="both"/>
        <w:rPr>
          <w:rFonts w:ascii="Times New Roman" w:hAnsi="Times New Roman" w:cs="Times New Roman"/>
          <w:b/>
          <w:bCs/>
          <w:sz w:val="24"/>
          <w:szCs w:val="24"/>
        </w:rPr>
      </w:pPr>
      <w:r w:rsidRPr="00546726">
        <w:rPr>
          <w:rFonts w:ascii="Times New Roman" w:hAnsi="Times New Roman" w:cs="Times New Roman"/>
          <w:b/>
          <w:bCs/>
          <w:sz w:val="24"/>
          <w:szCs w:val="24"/>
        </w:rPr>
        <w:t xml:space="preserve">            Conclusion……………………………………</w:t>
      </w:r>
      <w:proofErr w:type="gramStart"/>
      <w:r w:rsidRPr="00546726">
        <w:rPr>
          <w:rFonts w:ascii="Times New Roman" w:hAnsi="Times New Roman" w:cs="Times New Roman"/>
          <w:b/>
          <w:bCs/>
          <w:sz w:val="24"/>
          <w:szCs w:val="24"/>
        </w:rPr>
        <w:t>….…..</w:t>
      </w:r>
      <w:proofErr w:type="gramEnd"/>
      <w:r w:rsidRPr="00546726">
        <w:rPr>
          <w:rFonts w:ascii="Times New Roman" w:hAnsi="Times New Roman" w:cs="Times New Roman"/>
          <w:b/>
          <w:bCs/>
          <w:sz w:val="24"/>
          <w:szCs w:val="24"/>
        </w:rPr>
        <w:t>……</w:t>
      </w:r>
      <w:r w:rsidR="002A289D">
        <w:rPr>
          <w:rFonts w:ascii="Times New Roman" w:hAnsi="Times New Roman" w:cs="Times New Roman"/>
          <w:b/>
          <w:bCs/>
          <w:sz w:val="24"/>
          <w:szCs w:val="24"/>
        </w:rPr>
        <w:t>..</w:t>
      </w:r>
      <w:r w:rsidRPr="00546726">
        <w:rPr>
          <w:rFonts w:ascii="Times New Roman" w:hAnsi="Times New Roman" w:cs="Times New Roman"/>
          <w:b/>
          <w:bCs/>
          <w:sz w:val="24"/>
          <w:szCs w:val="24"/>
        </w:rPr>
        <w:t>……</w:t>
      </w:r>
      <w:r w:rsidR="00546726" w:rsidRPr="00546726">
        <w:rPr>
          <w:rFonts w:ascii="Times New Roman" w:hAnsi="Times New Roman" w:cs="Times New Roman"/>
          <w:b/>
          <w:bCs/>
          <w:sz w:val="24"/>
          <w:szCs w:val="24"/>
        </w:rPr>
        <w:t>.</w:t>
      </w:r>
      <w:r w:rsidRPr="00546726">
        <w:rPr>
          <w:rFonts w:ascii="Times New Roman" w:hAnsi="Times New Roman" w:cs="Times New Roman"/>
          <w:b/>
          <w:bCs/>
          <w:sz w:val="24"/>
          <w:szCs w:val="24"/>
        </w:rPr>
        <w:t>.. page 1</w:t>
      </w:r>
      <w:r w:rsidR="002A289D">
        <w:rPr>
          <w:rFonts w:ascii="Times New Roman" w:hAnsi="Times New Roman" w:cs="Times New Roman"/>
          <w:b/>
          <w:bCs/>
          <w:sz w:val="24"/>
          <w:szCs w:val="24"/>
        </w:rPr>
        <w:t>2</w:t>
      </w:r>
    </w:p>
    <w:p w14:paraId="51D50CB1" w14:textId="2B1FF5A6" w:rsidR="00107FB5" w:rsidRPr="00546726" w:rsidRDefault="00145F98" w:rsidP="00145F98">
      <w:pPr>
        <w:jc w:val="both"/>
        <w:rPr>
          <w:rFonts w:ascii="Times New Roman" w:hAnsi="Times New Roman" w:cs="Times New Roman"/>
          <w:b/>
          <w:bCs/>
          <w:sz w:val="24"/>
          <w:szCs w:val="24"/>
        </w:rPr>
      </w:pPr>
      <w:r w:rsidRPr="00546726">
        <w:rPr>
          <w:rFonts w:ascii="Times New Roman" w:hAnsi="Times New Roman" w:cs="Times New Roman"/>
          <w:b/>
          <w:bCs/>
          <w:sz w:val="24"/>
          <w:szCs w:val="24"/>
        </w:rPr>
        <w:t xml:space="preserve">          </w:t>
      </w:r>
      <w:r w:rsidR="00107FB5" w:rsidRPr="00546726">
        <w:rPr>
          <w:rFonts w:ascii="Times New Roman" w:hAnsi="Times New Roman" w:cs="Times New Roman"/>
          <w:b/>
          <w:bCs/>
          <w:sz w:val="24"/>
          <w:szCs w:val="24"/>
        </w:rPr>
        <w:t xml:space="preserve">  References……………………………………………</w:t>
      </w:r>
      <w:r w:rsidRPr="00546726">
        <w:rPr>
          <w:rFonts w:ascii="Times New Roman" w:hAnsi="Times New Roman" w:cs="Times New Roman"/>
          <w:b/>
          <w:bCs/>
          <w:sz w:val="24"/>
          <w:szCs w:val="24"/>
        </w:rPr>
        <w:t>…</w:t>
      </w:r>
      <w:r w:rsidR="00107FB5" w:rsidRPr="00546726">
        <w:rPr>
          <w:rFonts w:ascii="Times New Roman" w:hAnsi="Times New Roman" w:cs="Times New Roman"/>
          <w:b/>
          <w:bCs/>
          <w:sz w:val="24"/>
          <w:szCs w:val="24"/>
        </w:rPr>
        <w:t>…………. page 1</w:t>
      </w:r>
      <w:r w:rsidR="00817E22" w:rsidRPr="00546726">
        <w:rPr>
          <w:rFonts w:ascii="Times New Roman" w:hAnsi="Times New Roman" w:cs="Times New Roman"/>
          <w:b/>
          <w:bCs/>
          <w:sz w:val="24"/>
          <w:szCs w:val="24"/>
        </w:rPr>
        <w:t>3</w:t>
      </w:r>
      <w:r w:rsidR="00107FB5" w:rsidRPr="00546726">
        <w:rPr>
          <w:rFonts w:ascii="Times New Roman" w:hAnsi="Times New Roman" w:cs="Times New Roman"/>
          <w:b/>
          <w:bCs/>
          <w:sz w:val="24"/>
          <w:szCs w:val="24"/>
        </w:rPr>
        <w:t xml:space="preserve"> </w:t>
      </w:r>
    </w:p>
    <w:p w14:paraId="7554C055" w14:textId="2CD354FC" w:rsidR="00107FB5" w:rsidRPr="00546726" w:rsidRDefault="00145F98" w:rsidP="00145F98">
      <w:pPr>
        <w:spacing w:after="0" w:line="240" w:lineRule="auto"/>
        <w:jc w:val="both"/>
        <w:rPr>
          <w:rFonts w:ascii="Times New Roman" w:eastAsia="Times New Roman" w:hAnsi="Times New Roman" w:cs="Times New Roman"/>
          <w:b/>
          <w:bCs/>
          <w:sz w:val="24"/>
          <w:szCs w:val="24"/>
          <w:lang w:eastAsia="en-GB"/>
        </w:rPr>
      </w:pPr>
      <w:r w:rsidRPr="00546726">
        <w:rPr>
          <w:rFonts w:ascii="Times New Roman" w:eastAsia="Times New Roman" w:hAnsi="Times New Roman" w:cs="Times New Roman"/>
          <w:b/>
          <w:bCs/>
          <w:sz w:val="24"/>
          <w:szCs w:val="24"/>
          <w:lang w:eastAsia="en-GB"/>
        </w:rPr>
        <w:t xml:space="preserve">           </w:t>
      </w:r>
      <w:r w:rsidR="00107FB5" w:rsidRPr="00546726">
        <w:rPr>
          <w:rFonts w:ascii="Times New Roman" w:eastAsia="Times New Roman" w:hAnsi="Times New Roman" w:cs="Times New Roman"/>
          <w:b/>
          <w:bCs/>
          <w:sz w:val="24"/>
          <w:szCs w:val="24"/>
          <w:lang w:eastAsia="en-GB"/>
        </w:rPr>
        <w:t>Appendix A………………………………………………</w:t>
      </w:r>
      <w:r w:rsidRPr="00546726">
        <w:rPr>
          <w:rFonts w:ascii="Times New Roman" w:eastAsia="Times New Roman" w:hAnsi="Times New Roman" w:cs="Times New Roman"/>
          <w:b/>
          <w:bCs/>
          <w:sz w:val="24"/>
          <w:szCs w:val="24"/>
          <w:lang w:eastAsia="en-GB"/>
        </w:rPr>
        <w:t>….</w:t>
      </w:r>
      <w:r w:rsidR="00107FB5" w:rsidRPr="00546726">
        <w:rPr>
          <w:rFonts w:ascii="Times New Roman" w:eastAsia="Times New Roman" w:hAnsi="Times New Roman" w:cs="Times New Roman"/>
          <w:b/>
          <w:bCs/>
          <w:sz w:val="24"/>
          <w:szCs w:val="24"/>
          <w:lang w:eastAsia="en-GB"/>
        </w:rPr>
        <w:t>…</w:t>
      </w:r>
      <w:proofErr w:type="gramStart"/>
      <w:r w:rsidR="002A289D">
        <w:rPr>
          <w:rFonts w:ascii="Times New Roman" w:eastAsia="Times New Roman" w:hAnsi="Times New Roman" w:cs="Times New Roman"/>
          <w:b/>
          <w:bCs/>
          <w:sz w:val="24"/>
          <w:szCs w:val="24"/>
          <w:lang w:eastAsia="en-GB"/>
        </w:rPr>
        <w:t>…..</w:t>
      </w:r>
      <w:proofErr w:type="gramEnd"/>
      <w:r w:rsidR="002A289D">
        <w:rPr>
          <w:rFonts w:ascii="Times New Roman" w:eastAsia="Times New Roman" w:hAnsi="Times New Roman" w:cs="Times New Roman"/>
          <w:b/>
          <w:bCs/>
          <w:sz w:val="24"/>
          <w:szCs w:val="24"/>
          <w:lang w:eastAsia="en-GB"/>
        </w:rPr>
        <w:t xml:space="preserve">  </w:t>
      </w:r>
      <w:r w:rsidR="00107FB5" w:rsidRPr="00546726">
        <w:rPr>
          <w:rFonts w:ascii="Times New Roman" w:eastAsia="Times New Roman" w:hAnsi="Times New Roman" w:cs="Times New Roman"/>
          <w:b/>
          <w:bCs/>
          <w:sz w:val="24"/>
          <w:szCs w:val="24"/>
          <w:lang w:eastAsia="en-GB"/>
        </w:rPr>
        <w:t>page 1</w:t>
      </w:r>
      <w:r w:rsidR="00817E22" w:rsidRPr="00546726">
        <w:rPr>
          <w:rFonts w:ascii="Times New Roman" w:eastAsia="Times New Roman" w:hAnsi="Times New Roman" w:cs="Times New Roman"/>
          <w:b/>
          <w:bCs/>
          <w:sz w:val="24"/>
          <w:szCs w:val="24"/>
          <w:lang w:eastAsia="en-GB"/>
        </w:rPr>
        <w:t>4</w:t>
      </w:r>
    </w:p>
    <w:p w14:paraId="4F637B82" w14:textId="77777777" w:rsidR="00107FB5" w:rsidRPr="00546726" w:rsidRDefault="00107FB5" w:rsidP="00107FB5">
      <w:pPr>
        <w:spacing w:after="0" w:line="240" w:lineRule="auto"/>
        <w:ind w:firstLine="720"/>
        <w:jc w:val="both"/>
        <w:rPr>
          <w:rFonts w:ascii="Times New Roman" w:eastAsia="Times New Roman" w:hAnsi="Times New Roman" w:cs="Times New Roman"/>
          <w:b/>
          <w:bCs/>
          <w:sz w:val="24"/>
          <w:szCs w:val="24"/>
          <w:lang w:eastAsia="en-GB"/>
        </w:rPr>
      </w:pPr>
    </w:p>
    <w:p w14:paraId="1F8A4FE4" w14:textId="77777777" w:rsidR="00972CF0" w:rsidRPr="00546726" w:rsidRDefault="00972CF0" w:rsidP="00972CF0">
      <w:pPr>
        <w:spacing w:after="0" w:line="480" w:lineRule="auto"/>
        <w:rPr>
          <w:rFonts w:ascii="Times New Roman" w:eastAsia="Times New Roman" w:hAnsi="Times New Roman" w:cs="Times New Roman"/>
          <w:b/>
          <w:bCs/>
          <w:color w:val="0E101A"/>
          <w:sz w:val="24"/>
          <w:szCs w:val="24"/>
        </w:rPr>
      </w:pPr>
    </w:p>
    <w:p w14:paraId="550C45ED" w14:textId="77777777" w:rsidR="0032017B" w:rsidRPr="00546726" w:rsidRDefault="0032017B" w:rsidP="00CB2C46">
      <w:pPr>
        <w:spacing w:after="0" w:line="480" w:lineRule="auto"/>
        <w:rPr>
          <w:rFonts w:ascii="Times New Roman" w:eastAsia="Times New Roman" w:hAnsi="Times New Roman" w:cs="Times New Roman"/>
          <w:b/>
          <w:bCs/>
          <w:color w:val="0E101A"/>
          <w:sz w:val="24"/>
          <w:szCs w:val="24"/>
        </w:rPr>
      </w:pPr>
    </w:p>
    <w:p w14:paraId="7C852370" w14:textId="77777777" w:rsidR="0032017B" w:rsidRPr="00546726" w:rsidRDefault="0032017B" w:rsidP="00CB2C46">
      <w:pPr>
        <w:spacing w:after="0" w:line="480" w:lineRule="auto"/>
        <w:rPr>
          <w:rFonts w:ascii="Times New Roman" w:eastAsia="Times New Roman" w:hAnsi="Times New Roman" w:cs="Times New Roman"/>
          <w:b/>
          <w:bCs/>
          <w:color w:val="0E101A"/>
          <w:sz w:val="24"/>
          <w:szCs w:val="24"/>
        </w:rPr>
      </w:pPr>
    </w:p>
    <w:p w14:paraId="0E4C515A" w14:textId="77777777" w:rsidR="0032017B" w:rsidRPr="00546726" w:rsidRDefault="0032017B" w:rsidP="00CB2C46">
      <w:pPr>
        <w:spacing w:after="0" w:line="480" w:lineRule="auto"/>
        <w:rPr>
          <w:rFonts w:ascii="Times New Roman" w:eastAsia="Times New Roman" w:hAnsi="Times New Roman" w:cs="Times New Roman"/>
          <w:b/>
          <w:bCs/>
          <w:color w:val="0E101A"/>
          <w:sz w:val="24"/>
          <w:szCs w:val="24"/>
        </w:rPr>
      </w:pPr>
    </w:p>
    <w:p w14:paraId="5977BB3F" w14:textId="77777777" w:rsidR="0032017B" w:rsidRPr="00546726" w:rsidRDefault="0032017B" w:rsidP="00CB2C46">
      <w:pPr>
        <w:spacing w:after="0" w:line="480" w:lineRule="auto"/>
        <w:rPr>
          <w:rFonts w:ascii="Times New Roman" w:eastAsia="Times New Roman" w:hAnsi="Times New Roman" w:cs="Times New Roman"/>
          <w:b/>
          <w:bCs/>
          <w:color w:val="0E101A"/>
          <w:sz w:val="24"/>
          <w:szCs w:val="24"/>
        </w:rPr>
      </w:pPr>
    </w:p>
    <w:p w14:paraId="6D706228" w14:textId="77777777" w:rsidR="0032017B" w:rsidRPr="00546726" w:rsidRDefault="0032017B" w:rsidP="00107FB5">
      <w:pPr>
        <w:spacing w:after="0" w:line="480" w:lineRule="auto"/>
        <w:jc w:val="center"/>
        <w:rPr>
          <w:rFonts w:ascii="Times New Roman" w:eastAsia="Times New Roman" w:hAnsi="Times New Roman" w:cs="Times New Roman"/>
          <w:b/>
          <w:bCs/>
          <w:color w:val="0E101A"/>
          <w:sz w:val="24"/>
          <w:szCs w:val="24"/>
        </w:rPr>
      </w:pPr>
    </w:p>
    <w:p w14:paraId="467414CE" w14:textId="77777777" w:rsidR="0032017B" w:rsidRPr="00546726" w:rsidRDefault="0032017B" w:rsidP="00CB2C46">
      <w:pPr>
        <w:spacing w:after="0" w:line="480" w:lineRule="auto"/>
        <w:rPr>
          <w:rFonts w:ascii="Times New Roman" w:eastAsia="Times New Roman" w:hAnsi="Times New Roman" w:cs="Times New Roman"/>
          <w:b/>
          <w:bCs/>
          <w:color w:val="0E101A"/>
          <w:sz w:val="24"/>
          <w:szCs w:val="24"/>
        </w:rPr>
      </w:pPr>
    </w:p>
    <w:p w14:paraId="675FE918" w14:textId="77777777" w:rsidR="0032017B" w:rsidRPr="00546726" w:rsidRDefault="0032017B" w:rsidP="00CB2C46">
      <w:pPr>
        <w:spacing w:after="0" w:line="480" w:lineRule="auto"/>
        <w:rPr>
          <w:rFonts w:ascii="Times New Roman" w:eastAsia="Times New Roman" w:hAnsi="Times New Roman" w:cs="Times New Roman"/>
          <w:b/>
          <w:bCs/>
          <w:color w:val="0E101A"/>
          <w:sz w:val="24"/>
          <w:szCs w:val="24"/>
        </w:rPr>
      </w:pPr>
    </w:p>
    <w:p w14:paraId="657AA9AB" w14:textId="17BF30E3" w:rsidR="00145F98" w:rsidRPr="00546726" w:rsidRDefault="00145F98" w:rsidP="00CB2C46">
      <w:pPr>
        <w:spacing w:after="0" w:line="480" w:lineRule="auto"/>
        <w:rPr>
          <w:rFonts w:ascii="Times New Roman" w:eastAsia="Times New Roman" w:hAnsi="Times New Roman" w:cs="Times New Roman"/>
          <w:b/>
          <w:bCs/>
          <w:color w:val="0E101A"/>
          <w:sz w:val="24"/>
          <w:szCs w:val="24"/>
        </w:rPr>
      </w:pPr>
    </w:p>
    <w:p w14:paraId="1CC31FED" w14:textId="77777777" w:rsidR="00817E22" w:rsidRPr="00546726" w:rsidRDefault="00817E22" w:rsidP="00CB2C46">
      <w:pPr>
        <w:spacing w:after="0" w:line="480" w:lineRule="auto"/>
        <w:rPr>
          <w:rFonts w:ascii="Times New Roman" w:eastAsia="Times New Roman" w:hAnsi="Times New Roman" w:cs="Times New Roman"/>
          <w:b/>
          <w:bCs/>
          <w:color w:val="0E101A"/>
          <w:sz w:val="24"/>
          <w:szCs w:val="24"/>
        </w:rPr>
      </w:pPr>
    </w:p>
    <w:p w14:paraId="03D316E9" w14:textId="77777777" w:rsidR="00145F98" w:rsidRPr="00546726" w:rsidRDefault="00145F98" w:rsidP="00CB2C46">
      <w:pPr>
        <w:spacing w:after="0" w:line="480" w:lineRule="auto"/>
        <w:rPr>
          <w:rFonts w:ascii="Times New Roman" w:eastAsia="Times New Roman" w:hAnsi="Times New Roman" w:cs="Times New Roman"/>
          <w:b/>
          <w:bCs/>
          <w:color w:val="0E101A"/>
          <w:sz w:val="24"/>
          <w:szCs w:val="24"/>
        </w:rPr>
      </w:pPr>
    </w:p>
    <w:p w14:paraId="085B2F5A" w14:textId="60D3162C" w:rsidR="00CB2C46" w:rsidRDefault="00CB2C46" w:rsidP="00283B3C">
      <w:pPr>
        <w:spacing w:after="0" w:line="480" w:lineRule="auto"/>
        <w:ind w:firstLine="720"/>
        <w:jc w:val="center"/>
        <w:rPr>
          <w:rFonts w:ascii="Times New Roman" w:eastAsia="Times New Roman" w:hAnsi="Times New Roman" w:cs="Times New Roman"/>
          <w:b/>
          <w:bCs/>
          <w:color w:val="0E101A"/>
          <w:sz w:val="28"/>
          <w:szCs w:val="28"/>
        </w:rPr>
      </w:pPr>
      <w:r w:rsidRPr="00283B3C">
        <w:rPr>
          <w:rFonts w:ascii="Times New Roman" w:eastAsia="Times New Roman" w:hAnsi="Times New Roman" w:cs="Times New Roman"/>
          <w:b/>
          <w:bCs/>
          <w:color w:val="0E101A"/>
          <w:sz w:val="28"/>
          <w:szCs w:val="28"/>
        </w:rPr>
        <w:lastRenderedPageBreak/>
        <w:t>ASDA</w:t>
      </w:r>
    </w:p>
    <w:p w14:paraId="1D066EC7" w14:textId="77777777" w:rsidR="00283B3C" w:rsidRPr="00283B3C" w:rsidRDefault="00283B3C" w:rsidP="00283B3C">
      <w:pPr>
        <w:spacing w:after="0" w:line="480" w:lineRule="auto"/>
        <w:ind w:firstLine="720"/>
        <w:jc w:val="center"/>
        <w:rPr>
          <w:rFonts w:ascii="Times New Roman" w:eastAsia="Times New Roman" w:hAnsi="Times New Roman" w:cs="Times New Roman"/>
          <w:b/>
          <w:bCs/>
          <w:color w:val="0E101A"/>
          <w:sz w:val="28"/>
          <w:szCs w:val="28"/>
        </w:rPr>
      </w:pPr>
    </w:p>
    <w:p w14:paraId="2D345395" w14:textId="1465366E" w:rsidR="00CB2C46" w:rsidRPr="00546726" w:rsidRDefault="00CB2C46" w:rsidP="00546726">
      <w:pPr>
        <w:spacing w:after="0" w:line="480" w:lineRule="auto"/>
        <w:ind w:firstLine="720"/>
        <w:jc w:val="both"/>
        <w:rPr>
          <w:rFonts w:ascii="Times New Roman" w:eastAsia="Times New Roman" w:hAnsi="Times New Roman" w:cs="Times New Roman"/>
          <w:color w:val="0E101A"/>
          <w:sz w:val="24"/>
          <w:szCs w:val="24"/>
        </w:rPr>
      </w:pPr>
      <w:r w:rsidRPr="00546726">
        <w:rPr>
          <w:rFonts w:ascii="Times New Roman" w:eastAsia="Times New Roman" w:hAnsi="Times New Roman" w:cs="Times New Roman"/>
          <w:color w:val="0E101A"/>
          <w:sz w:val="24"/>
          <w:szCs w:val="24"/>
        </w:rPr>
        <w:t>ASDA Group Ltd, initially known as Associated Dairies &amp; Farm Stores Limited, has been one of the leading food retailers of the United Kingdom since 1949, with its</w:t>
      </w:r>
      <w:r w:rsidR="00972CF0" w:rsidRPr="00546726">
        <w:rPr>
          <w:rFonts w:ascii="Times New Roman" w:eastAsia="Times New Roman" w:hAnsi="Times New Roman" w:cs="Times New Roman"/>
          <w:color w:val="0E101A"/>
          <w:sz w:val="24"/>
          <w:szCs w:val="24"/>
        </w:rPr>
        <w:t>,</w:t>
      </w:r>
      <w:r w:rsidRPr="00546726">
        <w:rPr>
          <w:rFonts w:ascii="Times New Roman" w:eastAsia="Times New Roman" w:hAnsi="Times New Roman" w:cs="Times New Roman"/>
          <w:color w:val="0E101A"/>
          <w:sz w:val="24"/>
          <w:szCs w:val="24"/>
        </w:rPr>
        <w:t xml:space="preserve"> headquarter in Leeds, West Yorkshire. The stores of the company sell a variety of products such as food, apparel, house items, books, etc. all over the UK</w:t>
      </w:r>
      <w:sdt>
        <w:sdtPr>
          <w:rPr>
            <w:rFonts w:ascii="Times New Roman" w:eastAsia="Times New Roman" w:hAnsi="Times New Roman" w:cs="Times New Roman"/>
            <w:color w:val="0E101A"/>
            <w:sz w:val="24"/>
            <w:szCs w:val="24"/>
          </w:rPr>
          <w:id w:val="44012891"/>
          <w:citation/>
        </w:sdtPr>
        <w:sdtEndPr/>
        <w:sdtContent>
          <w:r w:rsidRPr="00546726">
            <w:rPr>
              <w:rFonts w:ascii="Times New Roman" w:eastAsia="Times New Roman" w:hAnsi="Times New Roman" w:cs="Times New Roman"/>
              <w:color w:val="0E101A"/>
              <w:sz w:val="24"/>
              <w:szCs w:val="24"/>
            </w:rPr>
            <w:fldChar w:fldCharType="begin"/>
          </w:r>
          <w:r w:rsidRPr="00546726">
            <w:rPr>
              <w:rFonts w:ascii="Times New Roman" w:eastAsia="Times New Roman" w:hAnsi="Times New Roman" w:cs="Times New Roman"/>
              <w:color w:val="0E101A"/>
              <w:sz w:val="24"/>
              <w:szCs w:val="24"/>
            </w:rPr>
            <w:instrText xml:space="preserve"> CITATION Jon11 \l 1033 </w:instrText>
          </w:r>
          <w:r w:rsidRPr="00546726">
            <w:rPr>
              <w:rFonts w:ascii="Times New Roman" w:eastAsia="Times New Roman" w:hAnsi="Times New Roman" w:cs="Times New Roman"/>
              <w:color w:val="0E101A"/>
              <w:sz w:val="24"/>
              <w:szCs w:val="24"/>
            </w:rPr>
            <w:fldChar w:fldCharType="separate"/>
          </w:r>
          <w:r w:rsidRPr="00546726">
            <w:rPr>
              <w:rFonts w:ascii="Times New Roman" w:eastAsia="Times New Roman" w:hAnsi="Times New Roman" w:cs="Times New Roman"/>
              <w:noProof/>
              <w:color w:val="0E101A"/>
              <w:sz w:val="24"/>
              <w:szCs w:val="24"/>
            </w:rPr>
            <w:t xml:space="preserve"> (Matusitz, 2011)</w:t>
          </w:r>
          <w:r w:rsidRPr="00546726">
            <w:rPr>
              <w:rFonts w:ascii="Times New Roman" w:eastAsia="Times New Roman" w:hAnsi="Times New Roman" w:cs="Times New Roman"/>
              <w:color w:val="0E101A"/>
              <w:sz w:val="24"/>
              <w:szCs w:val="24"/>
            </w:rPr>
            <w:fldChar w:fldCharType="end"/>
          </w:r>
        </w:sdtContent>
      </w:sdt>
      <w:r w:rsidRPr="00546726">
        <w:rPr>
          <w:rFonts w:ascii="Times New Roman" w:eastAsia="Times New Roman" w:hAnsi="Times New Roman" w:cs="Times New Roman"/>
          <w:color w:val="0E101A"/>
          <w:sz w:val="24"/>
          <w:szCs w:val="24"/>
        </w:rPr>
        <w:t>. They are also working on launching a mobile network company known as ASDA Mobile. The company has approximately 650 stores spread across the continent. ASDA was acquired by another leading retail company Walmart Inc in 1999. After being acquired by Walmart, ASDA has added a lot of new products in its stores. These products include jewelry, pharmacies, etc.</w:t>
      </w:r>
    </w:p>
    <w:p w14:paraId="65B5820A" w14:textId="77777777" w:rsidR="00145F98" w:rsidRPr="00546726" w:rsidRDefault="00145F98" w:rsidP="00546726">
      <w:pPr>
        <w:spacing w:after="0" w:line="480" w:lineRule="auto"/>
        <w:jc w:val="both"/>
        <w:rPr>
          <w:rFonts w:ascii="Times New Roman" w:eastAsia="Times New Roman" w:hAnsi="Times New Roman" w:cs="Times New Roman"/>
          <w:b/>
          <w:bCs/>
          <w:color w:val="0E101A"/>
          <w:sz w:val="24"/>
          <w:szCs w:val="24"/>
        </w:rPr>
      </w:pPr>
    </w:p>
    <w:p w14:paraId="6C86A96D" w14:textId="77777777" w:rsidR="00145F98" w:rsidRPr="00546726" w:rsidRDefault="00145F98" w:rsidP="00546726">
      <w:pPr>
        <w:spacing w:after="0" w:line="480" w:lineRule="auto"/>
        <w:jc w:val="both"/>
        <w:rPr>
          <w:rFonts w:ascii="Times New Roman" w:eastAsia="Times New Roman" w:hAnsi="Times New Roman" w:cs="Times New Roman"/>
          <w:b/>
          <w:bCs/>
          <w:color w:val="0E101A"/>
          <w:sz w:val="24"/>
          <w:szCs w:val="24"/>
        </w:rPr>
      </w:pPr>
    </w:p>
    <w:p w14:paraId="053C2FE2" w14:textId="77777777" w:rsidR="00145F98" w:rsidRPr="00546726" w:rsidRDefault="00145F98" w:rsidP="00546726">
      <w:pPr>
        <w:spacing w:after="0" w:line="480" w:lineRule="auto"/>
        <w:jc w:val="both"/>
        <w:rPr>
          <w:rFonts w:ascii="Times New Roman" w:eastAsia="Times New Roman" w:hAnsi="Times New Roman" w:cs="Times New Roman"/>
          <w:b/>
          <w:bCs/>
          <w:color w:val="0E101A"/>
          <w:sz w:val="24"/>
          <w:szCs w:val="24"/>
        </w:rPr>
      </w:pPr>
    </w:p>
    <w:p w14:paraId="7DA4D4AC" w14:textId="77777777" w:rsidR="00145F98" w:rsidRPr="00546726" w:rsidRDefault="00145F98" w:rsidP="00546726">
      <w:pPr>
        <w:spacing w:after="0" w:line="480" w:lineRule="auto"/>
        <w:jc w:val="both"/>
        <w:rPr>
          <w:rFonts w:ascii="Times New Roman" w:eastAsia="Times New Roman" w:hAnsi="Times New Roman" w:cs="Times New Roman"/>
          <w:b/>
          <w:bCs/>
          <w:color w:val="0E101A"/>
          <w:sz w:val="24"/>
          <w:szCs w:val="24"/>
        </w:rPr>
      </w:pPr>
    </w:p>
    <w:p w14:paraId="3A3F6E53" w14:textId="77777777" w:rsidR="00145F98" w:rsidRPr="00546726" w:rsidRDefault="00145F98" w:rsidP="00546726">
      <w:pPr>
        <w:spacing w:after="0" w:line="480" w:lineRule="auto"/>
        <w:jc w:val="both"/>
        <w:rPr>
          <w:rFonts w:ascii="Times New Roman" w:eastAsia="Times New Roman" w:hAnsi="Times New Roman" w:cs="Times New Roman"/>
          <w:b/>
          <w:bCs/>
          <w:color w:val="0E101A"/>
          <w:sz w:val="24"/>
          <w:szCs w:val="24"/>
        </w:rPr>
      </w:pPr>
    </w:p>
    <w:p w14:paraId="57F39128" w14:textId="77777777" w:rsidR="00145F98" w:rsidRPr="00546726" w:rsidRDefault="00145F98" w:rsidP="00546726">
      <w:pPr>
        <w:spacing w:after="0" w:line="480" w:lineRule="auto"/>
        <w:jc w:val="both"/>
        <w:rPr>
          <w:rFonts w:ascii="Times New Roman" w:eastAsia="Times New Roman" w:hAnsi="Times New Roman" w:cs="Times New Roman"/>
          <w:b/>
          <w:bCs/>
          <w:color w:val="0E101A"/>
          <w:sz w:val="24"/>
          <w:szCs w:val="24"/>
        </w:rPr>
      </w:pPr>
    </w:p>
    <w:p w14:paraId="4F7ADA95" w14:textId="77777777" w:rsidR="00145F98" w:rsidRPr="00546726" w:rsidRDefault="00145F98" w:rsidP="00546726">
      <w:pPr>
        <w:spacing w:after="0" w:line="480" w:lineRule="auto"/>
        <w:jc w:val="both"/>
        <w:rPr>
          <w:rFonts w:ascii="Times New Roman" w:eastAsia="Times New Roman" w:hAnsi="Times New Roman" w:cs="Times New Roman"/>
          <w:b/>
          <w:bCs/>
          <w:color w:val="0E101A"/>
          <w:sz w:val="24"/>
          <w:szCs w:val="24"/>
        </w:rPr>
      </w:pPr>
    </w:p>
    <w:p w14:paraId="736FB7D6" w14:textId="77777777" w:rsidR="00145F98" w:rsidRPr="00546726" w:rsidRDefault="00145F98" w:rsidP="00546726">
      <w:pPr>
        <w:spacing w:after="0" w:line="480" w:lineRule="auto"/>
        <w:jc w:val="both"/>
        <w:rPr>
          <w:rFonts w:ascii="Times New Roman" w:eastAsia="Times New Roman" w:hAnsi="Times New Roman" w:cs="Times New Roman"/>
          <w:b/>
          <w:bCs/>
          <w:color w:val="0E101A"/>
          <w:sz w:val="24"/>
          <w:szCs w:val="24"/>
        </w:rPr>
      </w:pPr>
    </w:p>
    <w:p w14:paraId="4EEB28A0" w14:textId="77777777" w:rsidR="00145F98" w:rsidRPr="00546726" w:rsidRDefault="00145F98" w:rsidP="00546726">
      <w:pPr>
        <w:spacing w:after="0" w:line="480" w:lineRule="auto"/>
        <w:jc w:val="both"/>
        <w:rPr>
          <w:rFonts w:ascii="Times New Roman" w:eastAsia="Times New Roman" w:hAnsi="Times New Roman" w:cs="Times New Roman"/>
          <w:b/>
          <w:bCs/>
          <w:color w:val="0E101A"/>
          <w:sz w:val="24"/>
          <w:szCs w:val="24"/>
        </w:rPr>
      </w:pPr>
    </w:p>
    <w:p w14:paraId="5C286C38" w14:textId="77777777" w:rsidR="00145F98" w:rsidRPr="00546726" w:rsidRDefault="00145F98" w:rsidP="00546726">
      <w:pPr>
        <w:spacing w:after="0" w:line="480" w:lineRule="auto"/>
        <w:jc w:val="both"/>
        <w:rPr>
          <w:rFonts w:ascii="Times New Roman" w:eastAsia="Times New Roman" w:hAnsi="Times New Roman" w:cs="Times New Roman"/>
          <w:b/>
          <w:bCs/>
          <w:color w:val="0E101A"/>
          <w:sz w:val="24"/>
          <w:szCs w:val="24"/>
        </w:rPr>
      </w:pPr>
    </w:p>
    <w:p w14:paraId="5FE59557" w14:textId="77777777" w:rsidR="00145F98" w:rsidRPr="00546726" w:rsidRDefault="00145F98" w:rsidP="00546726">
      <w:pPr>
        <w:spacing w:after="0" w:line="480" w:lineRule="auto"/>
        <w:jc w:val="both"/>
        <w:rPr>
          <w:rFonts w:ascii="Times New Roman" w:eastAsia="Times New Roman" w:hAnsi="Times New Roman" w:cs="Times New Roman"/>
          <w:b/>
          <w:bCs/>
          <w:color w:val="0E101A"/>
          <w:sz w:val="24"/>
          <w:szCs w:val="24"/>
        </w:rPr>
      </w:pPr>
    </w:p>
    <w:p w14:paraId="67CB412E" w14:textId="77777777" w:rsidR="00145F98" w:rsidRPr="00546726" w:rsidRDefault="00145F98" w:rsidP="00546726">
      <w:pPr>
        <w:spacing w:after="0" w:line="480" w:lineRule="auto"/>
        <w:jc w:val="both"/>
        <w:rPr>
          <w:rFonts w:ascii="Times New Roman" w:eastAsia="Times New Roman" w:hAnsi="Times New Roman" w:cs="Times New Roman"/>
          <w:b/>
          <w:bCs/>
          <w:color w:val="0E101A"/>
          <w:sz w:val="24"/>
          <w:szCs w:val="24"/>
        </w:rPr>
      </w:pPr>
    </w:p>
    <w:p w14:paraId="66045612" w14:textId="77777777" w:rsidR="00283B3C" w:rsidRDefault="00283B3C" w:rsidP="00546726">
      <w:pPr>
        <w:spacing w:after="0" w:line="480" w:lineRule="auto"/>
        <w:ind w:firstLine="720"/>
        <w:jc w:val="both"/>
        <w:rPr>
          <w:rFonts w:ascii="Times New Roman" w:eastAsia="Times New Roman" w:hAnsi="Times New Roman" w:cs="Times New Roman"/>
          <w:b/>
          <w:bCs/>
          <w:color w:val="0E101A"/>
          <w:sz w:val="24"/>
          <w:szCs w:val="24"/>
        </w:rPr>
      </w:pPr>
    </w:p>
    <w:p w14:paraId="4B774455" w14:textId="1AD48523" w:rsidR="00CB2C46" w:rsidRPr="00283B3C" w:rsidRDefault="00CB2C46" w:rsidP="00546726">
      <w:pPr>
        <w:spacing w:after="0" w:line="480" w:lineRule="auto"/>
        <w:ind w:firstLine="720"/>
        <w:jc w:val="both"/>
        <w:rPr>
          <w:rFonts w:ascii="Times New Roman" w:eastAsia="Times New Roman" w:hAnsi="Times New Roman" w:cs="Times New Roman"/>
          <w:color w:val="0E101A"/>
          <w:sz w:val="28"/>
          <w:szCs w:val="28"/>
        </w:rPr>
      </w:pPr>
      <w:r w:rsidRPr="00283B3C">
        <w:rPr>
          <w:rFonts w:ascii="Times New Roman" w:eastAsia="Times New Roman" w:hAnsi="Times New Roman" w:cs="Times New Roman"/>
          <w:b/>
          <w:bCs/>
          <w:color w:val="0E101A"/>
          <w:sz w:val="28"/>
          <w:szCs w:val="28"/>
        </w:rPr>
        <w:lastRenderedPageBreak/>
        <w:t>Problem:</w:t>
      </w:r>
    </w:p>
    <w:p w14:paraId="39855C7A" w14:textId="77777777" w:rsidR="00CB2C46" w:rsidRPr="00546726" w:rsidRDefault="00CB2C46" w:rsidP="00546726">
      <w:pPr>
        <w:spacing w:after="0" w:line="480" w:lineRule="auto"/>
        <w:ind w:firstLine="720"/>
        <w:jc w:val="both"/>
        <w:rPr>
          <w:rFonts w:ascii="Times New Roman" w:eastAsia="Times New Roman" w:hAnsi="Times New Roman" w:cs="Times New Roman"/>
          <w:color w:val="0E101A"/>
          <w:sz w:val="24"/>
          <w:szCs w:val="24"/>
        </w:rPr>
      </w:pPr>
      <w:r w:rsidRPr="00546726">
        <w:rPr>
          <w:rFonts w:ascii="Times New Roman" w:eastAsia="Times New Roman" w:hAnsi="Times New Roman" w:cs="Times New Roman"/>
          <w:color w:val="0E101A"/>
          <w:sz w:val="24"/>
          <w:szCs w:val="24"/>
        </w:rPr>
        <w:t>Recently, ASDA was the center of attention all over the news when it decided to make changes in the contract of employment. These changes include an increased wage rate from 8.21 to 9 pounds per hour. However, this increased wage rate has its cons. The employees would not get paid lunch breaks, service benefits, or bank holidays. Not only that, but the employees would also be shifted from one department to the other, and the timings will also be inflexible, which means that the employees would be called to work whenever the company wants. This contract was announced a few weeks before Christmas, and all the employees were forced to sign it. If the employees refused to sign the contract, then they would have no other choice but to leave their jobs. Modifications in the contract of employment had an impact on all of ASDA’s employees and have put the reputation of the company at risk. </w:t>
      </w:r>
      <w:sdt>
        <w:sdtPr>
          <w:rPr>
            <w:rFonts w:ascii="Times New Roman" w:eastAsia="Times New Roman" w:hAnsi="Times New Roman" w:cs="Times New Roman"/>
            <w:color w:val="0E101A"/>
            <w:sz w:val="24"/>
            <w:szCs w:val="24"/>
          </w:rPr>
          <w:id w:val="44012901"/>
          <w:citation/>
        </w:sdtPr>
        <w:sdtEndPr/>
        <w:sdtContent>
          <w:r w:rsidRPr="00546726">
            <w:rPr>
              <w:rFonts w:ascii="Times New Roman" w:eastAsia="Times New Roman" w:hAnsi="Times New Roman" w:cs="Times New Roman"/>
              <w:color w:val="0E101A"/>
              <w:sz w:val="24"/>
              <w:szCs w:val="24"/>
            </w:rPr>
            <w:fldChar w:fldCharType="begin"/>
          </w:r>
          <w:r w:rsidRPr="00546726">
            <w:rPr>
              <w:rFonts w:ascii="Times New Roman" w:eastAsia="Times New Roman" w:hAnsi="Times New Roman" w:cs="Times New Roman"/>
              <w:color w:val="0E101A"/>
              <w:sz w:val="24"/>
              <w:szCs w:val="24"/>
            </w:rPr>
            <w:instrText xml:space="preserve"> CITATION Bra93 \l 1033 </w:instrText>
          </w:r>
          <w:r w:rsidRPr="00546726">
            <w:rPr>
              <w:rFonts w:ascii="Times New Roman" w:eastAsia="Times New Roman" w:hAnsi="Times New Roman" w:cs="Times New Roman"/>
              <w:color w:val="0E101A"/>
              <w:sz w:val="24"/>
              <w:szCs w:val="24"/>
            </w:rPr>
            <w:fldChar w:fldCharType="separate"/>
          </w:r>
          <w:r w:rsidRPr="00546726">
            <w:rPr>
              <w:rFonts w:ascii="Times New Roman" w:eastAsia="Times New Roman" w:hAnsi="Times New Roman" w:cs="Times New Roman"/>
              <w:noProof/>
              <w:color w:val="0E101A"/>
              <w:sz w:val="24"/>
              <w:szCs w:val="24"/>
            </w:rPr>
            <w:t>(Bransford, 1993)</w:t>
          </w:r>
          <w:r w:rsidRPr="00546726">
            <w:rPr>
              <w:rFonts w:ascii="Times New Roman" w:eastAsia="Times New Roman" w:hAnsi="Times New Roman" w:cs="Times New Roman"/>
              <w:color w:val="0E101A"/>
              <w:sz w:val="24"/>
              <w:szCs w:val="24"/>
            </w:rPr>
            <w:fldChar w:fldCharType="end"/>
          </w:r>
        </w:sdtContent>
      </w:sdt>
    </w:p>
    <w:p w14:paraId="556629C6" w14:textId="77777777" w:rsidR="00145F98" w:rsidRPr="00546726" w:rsidRDefault="00CB2C46" w:rsidP="00546726">
      <w:pPr>
        <w:spacing w:after="0" w:line="480" w:lineRule="auto"/>
        <w:jc w:val="both"/>
        <w:rPr>
          <w:rFonts w:ascii="Times New Roman" w:eastAsia="Times New Roman" w:hAnsi="Times New Roman" w:cs="Times New Roman"/>
          <w:color w:val="0E101A"/>
          <w:sz w:val="24"/>
          <w:szCs w:val="24"/>
        </w:rPr>
      </w:pPr>
      <w:r w:rsidRPr="00546726">
        <w:rPr>
          <w:rFonts w:ascii="Times New Roman" w:eastAsia="Times New Roman" w:hAnsi="Times New Roman" w:cs="Times New Roman"/>
          <w:b/>
          <w:bCs/>
          <w:color w:val="0E101A"/>
          <w:sz w:val="24"/>
          <w:szCs w:val="24"/>
        </w:rPr>
        <w:t> </w:t>
      </w:r>
    </w:p>
    <w:p w14:paraId="561E176E" w14:textId="79D7585F" w:rsidR="00CB2C46" w:rsidRPr="00283B3C" w:rsidRDefault="00CB2C46" w:rsidP="00546726">
      <w:pPr>
        <w:spacing w:after="0" w:line="480" w:lineRule="auto"/>
        <w:ind w:firstLine="720"/>
        <w:jc w:val="both"/>
        <w:rPr>
          <w:rFonts w:ascii="Times New Roman" w:eastAsia="Times New Roman" w:hAnsi="Times New Roman" w:cs="Times New Roman"/>
          <w:color w:val="0E101A"/>
          <w:sz w:val="28"/>
          <w:szCs w:val="28"/>
        </w:rPr>
      </w:pPr>
      <w:r w:rsidRPr="00283B3C">
        <w:rPr>
          <w:rFonts w:ascii="Times New Roman" w:eastAsia="Times New Roman" w:hAnsi="Times New Roman" w:cs="Times New Roman"/>
          <w:b/>
          <w:bCs/>
          <w:color w:val="0E101A"/>
          <w:sz w:val="28"/>
          <w:szCs w:val="28"/>
        </w:rPr>
        <w:t>Nature of the Problem:</w:t>
      </w:r>
    </w:p>
    <w:p w14:paraId="5B75B140" w14:textId="77777777" w:rsidR="00CB2C46" w:rsidRPr="00546726" w:rsidRDefault="00CB2C46" w:rsidP="00546726">
      <w:pPr>
        <w:spacing w:after="0" w:line="480" w:lineRule="auto"/>
        <w:ind w:firstLine="720"/>
        <w:jc w:val="both"/>
        <w:rPr>
          <w:rFonts w:ascii="Times New Roman" w:eastAsia="Times New Roman" w:hAnsi="Times New Roman" w:cs="Times New Roman"/>
          <w:color w:val="0E101A"/>
          <w:sz w:val="24"/>
          <w:szCs w:val="24"/>
        </w:rPr>
      </w:pPr>
      <w:r w:rsidRPr="00546726">
        <w:rPr>
          <w:rFonts w:ascii="Times New Roman" w:eastAsia="Times New Roman" w:hAnsi="Times New Roman" w:cs="Times New Roman"/>
          <w:color w:val="0E101A"/>
          <w:sz w:val="24"/>
          <w:szCs w:val="24"/>
        </w:rPr>
        <w:t xml:space="preserve">This problem faced by ASDA is a clear violation of the rights of its employees. </w:t>
      </w:r>
      <w:proofErr w:type="gramStart"/>
      <w:r w:rsidRPr="00546726">
        <w:rPr>
          <w:rFonts w:ascii="Times New Roman" w:eastAsia="Times New Roman" w:hAnsi="Times New Roman" w:cs="Times New Roman"/>
          <w:color w:val="0E101A"/>
          <w:sz w:val="24"/>
          <w:szCs w:val="24"/>
        </w:rPr>
        <w:t>First of all</w:t>
      </w:r>
      <w:proofErr w:type="gramEnd"/>
      <w:r w:rsidRPr="00546726">
        <w:rPr>
          <w:rFonts w:ascii="Times New Roman" w:eastAsia="Times New Roman" w:hAnsi="Times New Roman" w:cs="Times New Roman"/>
          <w:color w:val="0E101A"/>
          <w:sz w:val="24"/>
          <w:szCs w:val="24"/>
        </w:rPr>
        <w:t>, forcing the employees to sign a contract which would result in a constantly changing routine to save their jobs is ethically wrong. The contract was also announced before Christmas, so the employees would have no other option but to sign it because they would not want to leave their job with a holiday coming up. Even though ASDA claims that these modifications were made so that the company could survive in the challenging market, the truth is that these changes will make its employees’ work-life very difficult to manage.</w:t>
      </w:r>
      <w:r w:rsidRPr="00546726">
        <w:rPr>
          <w:rFonts w:ascii="Times New Roman" w:eastAsia="Times New Roman" w:hAnsi="Times New Roman" w:cs="Times New Roman"/>
          <w:b/>
          <w:bCs/>
          <w:color w:val="0E101A"/>
          <w:sz w:val="24"/>
          <w:szCs w:val="24"/>
        </w:rPr>
        <w:t> </w:t>
      </w:r>
    </w:p>
    <w:p w14:paraId="0816051D" w14:textId="77777777" w:rsidR="00546726" w:rsidRPr="00546726" w:rsidRDefault="00546726" w:rsidP="00546726">
      <w:pPr>
        <w:spacing w:after="0" w:line="480" w:lineRule="auto"/>
        <w:jc w:val="both"/>
        <w:rPr>
          <w:rFonts w:ascii="Times New Roman" w:eastAsia="Times New Roman" w:hAnsi="Times New Roman" w:cs="Times New Roman"/>
          <w:b/>
          <w:bCs/>
          <w:color w:val="0E101A"/>
          <w:sz w:val="24"/>
          <w:szCs w:val="24"/>
        </w:rPr>
      </w:pPr>
    </w:p>
    <w:p w14:paraId="4BB72825" w14:textId="77777777" w:rsidR="00546726" w:rsidRPr="00546726" w:rsidRDefault="00546726" w:rsidP="00546726">
      <w:pPr>
        <w:spacing w:after="0" w:line="480" w:lineRule="auto"/>
        <w:jc w:val="both"/>
        <w:rPr>
          <w:rFonts w:ascii="Times New Roman" w:eastAsia="Times New Roman" w:hAnsi="Times New Roman" w:cs="Times New Roman"/>
          <w:b/>
          <w:bCs/>
          <w:color w:val="0E101A"/>
          <w:sz w:val="24"/>
          <w:szCs w:val="24"/>
        </w:rPr>
      </w:pPr>
    </w:p>
    <w:p w14:paraId="2E8AFB4C" w14:textId="77777777" w:rsidR="00546726" w:rsidRPr="00546726" w:rsidRDefault="00546726" w:rsidP="00546726">
      <w:pPr>
        <w:spacing w:after="0" w:line="480" w:lineRule="auto"/>
        <w:jc w:val="both"/>
        <w:rPr>
          <w:rFonts w:ascii="Times New Roman" w:eastAsia="Times New Roman" w:hAnsi="Times New Roman" w:cs="Times New Roman"/>
          <w:b/>
          <w:bCs/>
          <w:color w:val="0E101A"/>
          <w:sz w:val="24"/>
          <w:szCs w:val="24"/>
        </w:rPr>
      </w:pPr>
    </w:p>
    <w:p w14:paraId="4D1DB95E" w14:textId="4C8BE989" w:rsidR="00CB2C46" w:rsidRPr="00283B3C" w:rsidRDefault="00CB2C46" w:rsidP="00546726">
      <w:pPr>
        <w:spacing w:after="0" w:line="480" w:lineRule="auto"/>
        <w:ind w:firstLine="720"/>
        <w:jc w:val="both"/>
        <w:rPr>
          <w:rFonts w:ascii="Times New Roman" w:eastAsia="Times New Roman" w:hAnsi="Times New Roman" w:cs="Times New Roman"/>
          <w:color w:val="0E101A"/>
          <w:sz w:val="28"/>
          <w:szCs w:val="28"/>
        </w:rPr>
      </w:pPr>
      <w:r w:rsidRPr="00283B3C">
        <w:rPr>
          <w:rFonts w:ascii="Times New Roman" w:eastAsia="Times New Roman" w:hAnsi="Times New Roman" w:cs="Times New Roman"/>
          <w:b/>
          <w:bCs/>
          <w:color w:val="0E101A"/>
          <w:sz w:val="28"/>
          <w:szCs w:val="28"/>
        </w:rPr>
        <w:lastRenderedPageBreak/>
        <w:t>Scope of the Problem:</w:t>
      </w:r>
    </w:p>
    <w:p w14:paraId="085D322E" w14:textId="111428CC" w:rsidR="00CB2C46" w:rsidRDefault="00CB2C46" w:rsidP="00546726">
      <w:pPr>
        <w:spacing w:after="0" w:line="480" w:lineRule="auto"/>
        <w:ind w:firstLine="720"/>
        <w:jc w:val="both"/>
        <w:rPr>
          <w:rFonts w:ascii="Times New Roman" w:eastAsia="Times New Roman" w:hAnsi="Times New Roman" w:cs="Times New Roman"/>
          <w:color w:val="0E101A"/>
          <w:sz w:val="24"/>
          <w:szCs w:val="24"/>
        </w:rPr>
      </w:pPr>
      <w:r w:rsidRPr="00546726">
        <w:rPr>
          <w:rFonts w:ascii="Times New Roman" w:eastAsia="Times New Roman" w:hAnsi="Times New Roman" w:cs="Times New Roman"/>
          <w:color w:val="0E101A"/>
          <w:sz w:val="24"/>
          <w:szCs w:val="24"/>
        </w:rPr>
        <w:t xml:space="preserve">This new contract has impacted a workforce of 120,000 people who are paid by the hour. Due to the pressure put on employees, some workers have signed the new contract to save their jobs, but there are still thousands of employees who have not yet signed the contract. The new inflexible terms have also affected </w:t>
      </w:r>
      <w:proofErr w:type="gramStart"/>
      <w:r w:rsidRPr="00546726">
        <w:rPr>
          <w:rFonts w:ascii="Times New Roman" w:eastAsia="Times New Roman" w:hAnsi="Times New Roman" w:cs="Times New Roman"/>
          <w:color w:val="0E101A"/>
          <w:sz w:val="24"/>
          <w:szCs w:val="24"/>
        </w:rPr>
        <w:t>the majority of</w:t>
      </w:r>
      <w:proofErr w:type="gramEnd"/>
      <w:r w:rsidRPr="00546726">
        <w:rPr>
          <w:rFonts w:ascii="Times New Roman" w:eastAsia="Times New Roman" w:hAnsi="Times New Roman" w:cs="Times New Roman"/>
          <w:color w:val="0E101A"/>
          <w:sz w:val="24"/>
          <w:szCs w:val="24"/>
        </w:rPr>
        <w:t xml:space="preserve"> the female workers of the company. People claim that they are terrified of working at ASDA due to the new policies.</w:t>
      </w:r>
    </w:p>
    <w:p w14:paraId="4D6DDF0B" w14:textId="77777777" w:rsidR="00283B3C" w:rsidRPr="00546726" w:rsidRDefault="00283B3C" w:rsidP="00546726">
      <w:pPr>
        <w:spacing w:after="0" w:line="480" w:lineRule="auto"/>
        <w:ind w:firstLine="720"/>
        <w:jc w:val="both"/>
        <w:rPr>
          <w:rFonts w:ascii="Times New Roman" w:eastAsia="Times New Roman" w:hAnsi="Times New Roman" w:cs="Times New Roman"/>
          <w:color w:val="0E101A"/>
          <w:sz w:val="24"/>
          <w:szCs w:val="24"/>
        </w:rPr>
      </w:pPr>
    </w:p>
    <w:p w14:paraId="7A5AB8D1" w14:textId="77777777" w:rsidR="00CB2C46" w:rsidRPr="00283B3C" w:rsidRDefault="00CB2C46" w:rsidP="00546726">
      <w:pPr>
        <w:spacing w:after="0" w:line="480" w:lineRule="auto"/>
        <w:ind w:firstLine="720"/>
        <w:jc w:val="both"/>
        <w:rPr>
          <w:rFonts w:ascii="Times New Roman" w:eastAsia="Times New Roman" w:hAnsi="Times New Roman" w:cs="Times New Roman"/>
          <w:color w:val="0E101A"/>
          <w:sz w:val="28"/>
          <w:szCs w:val="28"/>
        </w:rPr>
      </w:pPr>
      <w:r w:rsidRPr="00283B3C">
        <w:rPr>
          <w:rFonts w:ascii="Times New Roman" w:eastAsia="Times New Roman" w:hAnsi="Times New Roman" w:cs="Times New Roman"/>
          <w:b/>
          <w:bCs/>
          <w:color w:val="0E101A"/>
          <w:sz w:val="28"/>
          <w:szCs w:val="28"/>
        </w:rPr>
        <w:t>Impact of the Problem:</w:t>
      </w:r>
    </w:p>
    <w:p w14:paraId="05712D47" w14:textId="77777777" w:rsidR="00CB2C46" w:rsidRPr="00546726" w:rsidRDefault="00CB2C46" w:rsidP="00546726">
      <w:pPr>
        <w:spacing w:after="0" w:line="480" w:lineRule="auto"/>
        <w:ind w:firstLine="720"/>
        <w:jc w:val="both"/>
        <w:rPr>
          <w:rFonts w:ascii="Times New Roman" w:eastAsia="Times New Roman" w:hAnsi="Times New Roman" w:cs="Times New Roman"/>
          <w:color w:val="0E101A"/>
          <w:sz w:val="24"/>
          <w:szCs w:val="24"/>
        </w:rPr>
      </w:pPr>
      <w:r w:rsidRPr="00546726">
        <w:rPr>
          <w:rFonts w:ascii="Times New Roman" w:eastAsia="Times New Roman" w:hAnsi="Times New Roman" w:cs="Times New Roman"/>
          <w:color w:val="0E101A"/>
          <w:sz w:val="24"/>
          <w:szCs w:val="24"/>
        </w:rPr>
        <w:t xml:space="preserve">ASDA might lose many of its employees due to the modifications made in the contract of employment. The employees who do not sign the contract might take legal action against ASDA as imposing a contract on to the employees is considered illegal. The company’s reputation will be affected as well because of the unsatisfied employees. The rivals of the company might use this opportunity to gain a competitive advantage over ASDA. Lastly, the company might lose its customers. According to a </w:t>
      </w:r>
      <w:proofErr w:type="spellStart"/>
      <w:r w:rsidRPr="00546726">
        <w:rPr>
          <w:rFonts w:ascii="Times New Roman" w:eastAsia="Times New Roman" w:hAnsi="Times New Roman" w:cs="Times New Roman"/>
          <w:color w:val="0E101A"/>
          <w:sz w:val="24"/>
          <w:szCs w:val="24"/>
        </w:rPr>
        <w:t>Survation</w:t>
      </w:r>
      <w:proofErr w:type="spellEnd"/>
      <w:r w:rsidRPr="00546726">
        <w:rPr>
          <w:rFonts w:ascii="Times New Roman" w:eastAsia="Times New Roman" w:hAnsi="Times New Roman" w:cs="Times New Roman"/>
          <w:color w:val="0E101A"/>
          <w:sz w:val="24"/>
          <w:szCs w:val="24"/>
        </w:rPr>
        <w:t xml:space="preserve"> Poll of ASDA’s customers, 37% of the total shoppers said they would not shop in a retail store that does not treat its employees fairly, especially during the time of Christmas. </w:t>
      </w:r>
    </w:p>
    <w:p w14:paraId="4E8FC5A6" w14:textId="77777777" w:rsidR="00145F98" w:rsidRPr="00546726" w:rsidRDefault="00145F98" w:rsidP="00546726">
      <w:pPr>
        <w:spacing w:after="0" w:line="480" w:lineRule="auto"/>
        <w:jc w:val="both"/>
        <w:rPr>
          <w:rFonts w:ascii="Times New Roman" w:eastAsia="Times New Roman" w:hAnsi="Times New Roman" w:cs="Times New Roman"/>
          <w:b/>
          <w:bCs/>
          <w:color w:val="0E101A"/>
          <w:sz w:val="24"/>
          <w:szCs w:val="24"/>
        </w:rPr>
      </w:pPr>
    </w:p>
    <w:p w14:paraId="611CEBF2" w14:textId="77777777" w:rsidR="00145F98" w:rsidRPr="00546726" w:rsidRDefault="00145F98" w:rsidP="00546726">
      <w:pPr>
        <w:spacing w:after="0" w:line="480" w:lineRule="auto"/>
        <w:jc w:val="both"/>
        <w:rPr>
          <w:rFonts w:ascii="Times New Roman" w:eastAsia="Times New Roman" w:hAnsi="Times New Roman" w:cs="Times New Roman"/>
          <w:b/>
          <w:bCs/>
          <w:color w:val="0E101A"/>
          <w:sz w:val="24"/>
          <w:szCs w:val="24"/>
        </w:rPr>
      </w:pPr>
    </w:p>
    <w:p w14:paraId="37BEA48A" w14:textId="77777777" w:rsidR="00145F98" w:rsidRPr="00546726" w:rsidRDefault="00145F98" w:rsidP="00546726">
      <w:pPr>
        <w:spacing w:after="0" w:line="480" w:lineRule="auto"/>
        <w:jc w:val="both"/>
        <w:rPr>
          <w:rFonts w:ascii="Times New Roman" w:eastAsia="Times New Roman" w:hAnsi="Times New Roman" w:cs="Times New Roman"/>
          <w:b/>
          <w:bCs/>
          <w:color w:val="0E101A"/>
          <w:sz w:val="24"/>
          <w:szCs w:val="24"/>
        </w:rPr>
      </w:pPr>
    </w:p>
    <w:p w14:paraId="5077ADC4" w14:textId="77777777" w:rsidR="00145F98" w:rsidRPr="00546726" w:rsidRDefault="00145F98" w:rsidP="00546726">
      <w:pPr>
        <w:spacing w:after="0" w:line="480" w:lineRule="auto"/>
        <w:jc w:val="both"/>
        <w:rPr>
          <w:rFonts w:ascii="Times New Roman" w:eastAsia="Times New Roman" w:hAnsi="Times New Roman" w:cs="Times New Roman"/>
          <w:b/>
          <w:bCs/>
          <w:color w:val="0E101A"/>
          <w:sz w:val="24"/>
          <w:szCs w:val="24"/>
        </w:rPr>
      </w:pPr>
    </w:p>
    <w:p w14:paraId="5AAA74BC" w14:textId="77777777" w:rsidR="00145F98" w:rsidRPr="00546726" w:rsidRDefault="00145F98" w:rsidP="00546726">
      <w:pPr>
        <w:spacing w:after="0" w:line="480" w:lineRule="auto"/>
        <w:jc w:val="both"/>
        <w:rPr>
          <w:rFonts w:ascii="Times New Roman" w:eastAsia="Times New Roman" w:hAnsi="Times New Roman" w:cs="Times New Roman"/>
          <w:b/>
          <w:bCs/>
          <w:color w:val="0E101A"/>
          <w:sz w:val="24"/>
          <w:szCs w:val="24"/>
        </w:rPr>
      </w:pPr>
    </w:p>
    <w:p w14:paraId="24C08218" w14:textId="77777777" w:rsidR="00145F98" w:rsidRPr="00546726" w:rsidRDefault="00145F98" w:rsidP="00546726">
      <w:pPr>
        <w:spacing w:after="0" w:line="480" w:lineRule="auto"/>
        <w:jc w:val="both"/>
        <w:rPr>
          <w:rFonts w:ascii="Times New Roman" w:eastAsia="Times New Roman" w:hAnsi="Times New Roman" w:cs="Times New Roman"/>
          <w:b/>
          <w:bCs/>
          <w:color w:val="0E101A"/>
          <w:sz w:val="24"/>
          <w:szCs w:val="24"/>
        </w:rPr>
      </w:pPr>
    </w:p>
    <w:p w14:paraId="38A7B7CB" w14:textId="77777777" w:rsidR="00283B3C" w:rsidRDefault="00283B3C" w:rsidP="00546726">
      <w:pPr>
        <w:spacing w:after="0" w:line="480" w:lineRule="auto"/>
        <w:ind w:firstLine="720"/>
        <w:jc w:val="center"/>
        <w:rPr>
          <w:rFonts w:ascii="Times New Roman" w:eastAsia="Times New Roman" w:hAnsi="Times New Roman" w:cs="Times New Roman"/>
          <w:b/>
          <w:bCs/>
          <w:color w:val="0E101A"/>
          <w:sz w:val="24"/>
          <w:szCs w:val="24"/>
        </w:rPr>
      </w:pPr>
    </w:p>
    <w:p w14:paraId="61E2C04D" w14:textId="4F66DFE2" w:rsidR="00CB2C46" w:rsidRDefault="00CB2C46" w:rsidP="00546726">
      <w:pPr>
        <w:spacing w:after="0" w:line="480" w:lineRule="auto"/>
        <w:ind w:firstLine="720"/>
        <w:jc w:val="center"/>
        <w:rPr>
          <w:rFonts w:ascii="Times New Roman" w:eastAsia="Times New Roman" w:hAnsi="Times New Roman" w:cs="Times New Roman"/>
          <w:b/>
          <w:bCs/>
          <w:color w:val="0E101A"/>
          <w:sz w:val="28"/>
          <w:szCs w:val="28"/>
        </w:rPr>
      </w:pPr>
      <w:r w:rsidRPr="00283B3C">
        <w:rPr>
          <w:rFonts w:ascii="Times New Roman" w:eastAsia="Times New Roman" w:hAnsi="Times New Roman" w:cs="Times New Roman"/>
          <w:b/>
          <w:bCs/>
          <w:color w:val="0E101A"/>
          <w:sz w:val="28"/>
          <w:szCs w:val="28"/>
        </w:rPr>
        <w:lastRenderedPageBreak/>
        <w:t>SWOT ANALYSIS OF ASDA</w:t>
      </w:r>
    </w:p>
    <w:p w14:paraId="3EA312C7" w14:textId="77777777" w:rsidR="00283B3C" w:rsidRPr="00283B3C" w:rsidRDefault="00283B3C" w:rsidP="00546726">
      <w:pPr>
        <w:spacing w:after="0" w:line="480" w:lineRule="auto"/>
        <w:ind w:firstLine="720"/>
        <w:jc w:val="center"/>
        <w:rPr>
          <w:rFonts w:ascii="Times New Roman" w:eastAsia="Times New Roman" w:hAnsi="Times New Roman" w:cs="Times New Roman"/>
          <w:color w:val="0E101A"/>
          <w:sz w:val="24"/>
          <w:szCs w:val="24"/>
        </w:rPr>
      </w:pPr>
    </w:p>
    <w:p w14:paraId="52F83D10" w14:textId="77777777" w:rsidR="00CB2C46" w:rsidRPr="00283B3C" w:rsidRDefault="00CB2C46" w:rsidP="00546726">
      <w:pPr>
        <w:spacing w:after="0" w:line="480" w:lineRule="auto"/>
        <w:ind w:firstLine="720"/>
        <w:jc w:val="both"/>
        <w:rPr>
          <w:rFonts w:ascii="Times New Roman" w:eastAsia="Times New Roman" w:hAnsi="Times New Roman" w:cs="Times New Roman"/>
          <w:color w:val="0E101A"/>
          <w:sz w:val="28"/>
          <w:szCs w:val="28"/>
        </w:rPr>
      </w:pPr>
      <w:r w:rsidRPr="00283B3C">
        <w:rPr>
          <w:rFonts w:ascii="Times New Roman" w:eastAsia="Times New Roman" w:hAnsi="Times New Roman" w:cs="Times New Roman"/>
          <w:b/>
          <w:bCs/>
          <w:color w:val="0E101A"/>
          <w:sz w:val="28"/>
          <w:szCs w:val="28"/>
        </w:rPr>
        <w:t>Strengths:</w:t>
      </w:r>
    </w:p>
    <w:p w14:paraId="184B68A7" w14:textId="77777777" w:rsidR="00CB2C46" w:rsidRPr="00546726" w:rsidRDefault="00CB2C46" w:rsidP="00546726">
      <w:pPr>
        <w:spacing w:after="0" w:line="480" w:lineRule="auto"/>
        <w:ind w:firstLine="720"/>
        <w:jc w:val="both"/>
        <w:rPr>
          <w:rFonts w:ascii="Times New Roman" w:eastAsia="Times New Roman" w:hAnsi="Times New Roman" w:cs="Times New Roman"/>
          <w:color w:val="0E101A"/>
          <w:sz w:val="24"/>
          <w:szCs w:val="24"/>
        </w:rPr>
      </w:pPr>
      <w:r w:rsidRPr="00546726">
        <w:rPr>
          <w:rFonts w:ascii="Times New Roman" w:eastAsia="Times New Roman" w:hAnsi="Times New Roman" w:cs="Times New Roman"/>
          <w:color w:val="0E101A"/>
          <w:sz w:val="24"/>
          <w:szCs w:val="24"/>
        </w:rPr>
        <w:t xml:space="preserve">ASDA is one of the leading retail stores in the UK, with approximately 650 stores all over the country and a 14.8% market share </w:t>
      </w:r>
      <w:sdt>
        <w:sdtPr>
          <w:rPr>
            <w:rFonts w:ascii="Times New Roman" w:eastAsia="Times New Roman" w:hAnsi="Times New Roman" w:cs="Times New Roman"/>
            <w:color w:val="0E101A"/>
            <w:sz w:val="24"/>
            <w:szCs w:val="24"/>
          </w:rPr>
          <w:id w:val="44012902"/>
          <w:citation/>
        </w:sdtPr>
        <w:sdtEndPr/>
        <w:sdtContent>
          <w:r w:rsidRPr="00546726">
            <w:rPr>
              <w:rFonts w:ascii="Times New Roman" w:eastAsia="Times New Roman" w:hAnsi="Times New Roman" w:cs="Times New Roman"/>
              <w:color w:val="0E101A"/>
              <w:sz w:val="24"/>
              <w:szCs w:val="24"/>
            </w:rPr>
            <w:fldChar w:fldCharType="begin"/>
          </w:r>
          <w:r w:rsidRPr="00546726">
            <w:rPr>
              <w:rFonts w:ascii="Times New Roman" w:eastAsia="Times New Roman" w:hAnsi="Times New Roman" w:cs="Times New Roman"/>
              <w:color w:val="0E101A"/>
              <w:sz w:val="24"/>
              <w:szCs w:val="24"/>
            </w:rPr>
            <w:instrText xml:space="preserve"> CITATION Jon11 \l 1033 </w:instrText>
          </w:r>
          <w:r w:rsidRPr="00546726">
            <w:rPr>
              <w:rFonts w:ascii="Times New Roman" w:eastAsia="Times New Roman" w:hAnsi="Times New Roman" w:cs="Times New Roman"/>
              <w:color w:val="0E101A"/>
              <w:sz w:val="24"/>
              <w:szCs w:val="24"/>
            </w:rPr>
            <w:fldChar w:fldCharType="separate"/>
          </w:r>
          <w:r w:rsidRPr="00546726">
            <w:rPr>
              <w:rFonts w:ascii="Times New Roman" w:eastAsia="Times New Roman" w:hAnsi="Times New Roman" w:cs="Times New Roman"/>
              <w:noProof/>
              <w:color w:val="0E101A"/>
              <w:sz w:val="24"/>
              <w:szCs w:val="24"/>
            </w:rPr>
            <w:t>(Matusitz, 2011)</w:t>
          </w:r>
          <w:r w:rsidRPr="00546726">
            <w:rPr>
              <w:rFonts w:ascii="Times New Roman" w:eastAsia="Times New Roman" w:hAnsi="Times New Roman" w:cs="Times New Roman"/>
              <w:color w:val="0E101A"/>
              <w:sz w:val="24"/>
              <w:szCs w:val="24"/>
            </w:rPr>
            <w:fldChar w:fldCharType="end"/>
          </w:r>
        </w:sdtContent>
      </w:sdt>
      <w:r w:rsidRPr="00546726">
        <w:rPr>
          <w:rFonts w:ascii="Times New Roman" w:eastAsia="Times New Roman" w:hAnsi="Times New Roman" w:cs="Times New Roman"/>
          <w:color w:val="0E101A"/>
          <w:sz w:val="24"/>
          <w:szCs w:val="24"/>
        </w:rPr>
        <w:t>. The biggest strength of ASDA is its management as the company has hired employees from well-known companies such as Carrefour. It is also known for its innovation and technology and providing good quality products</w:t>
      </w:r>
      <w:sdt>
        <w:sdtPr>
          <w:rPr>
            <w:rFonts w:ascii="Times New Roman" w:eastAsia="Times New Roman" w:hAnsi="Times New Roman" w:cs="Times New Roman"/>
            <w:color w:val="0E101A"/>
            <w:sz w:val="24"/>
            <w:szCs w:val="24"/>
          </w:rPr>
          <w:id w:val="44012903"/>
          <w:citation/>
        </w:sdtPr>
        <w:sdtEndPr/>
        <w:sdtContent>
          <w:r w:rsidRPr="00546726">
            <w:rPr>
              <w:rFonts w:ascii="Times New Roman" w:eastAsia="Times New Roman" w:hAnsi="Times New Roman" w:cs="Times New Roman"/>
              <w:color w:val="0E101A"/>
              <w:sz w:val="24"/>
              <w:szCs w:val="24"/>
            </w:rPr>
            <w:fldChar w:fldCharType="begin"/>
          </w:r>
          <w:r w:rsidRPr="00546726">
            <w:rPr>
              <w:rFonts w:ascii="Times New Roman" w:eastAsia="Times New Roman" w:hAnsi="Times New Roman" w:cs="Times New Roman"/>
              <w:color w:val="0E101A"/>
              <w:sz w:val="24"/>
              <w:szCs w:val="24"/>
            </w:rPr>
            <w:instrText xml:space="preserve"> CITATION Aak05 \l 1033 </w:instrText>
          </w:r>
          <w:r w:rsidRPr="00546726">
            <w:rPr>
              <w:rFonts w:ascii="Times New Roman" w:eastAsia="Times New Roman" w:hAnsi="Times New Roman" w:cs="Times New Roman"/>
              <w:color w:val="0E101A"/>
              <w:sz w:val="24"/>
              <w:szCs w:val="24"/>
            </w:rPr>
            <w:fldChar w:fldCharType="separate"/>
          </w:r>
          <w:r w:rsidRPr="00546726">
            <w:rPr>
              <w:rFonts w:ascii="Times New Roman" w:eastAsia="Times New Roman" w:hAnsi="Times New Roman" w:cs="Times New Roman"/>
              <w:noProof/>
              <w:color w:val="0E101A"/>
              <w:sz w:val="24"/>
              <w:szCs w:val="24"/>
            </w:rPr>
            <w:t xml:space="preserve"> (Aakhus, Mark, and Sally Jackson. , 2005)</w:t>
          </w:r>
          <w:r w:rsidRPr="00546726">
            <w:rPr>
              <w:rFonts w:ascii="Times New Roman" w:eastAsia="Times New Roman" w:hAnsi="Times New Roman" w:cs="Times New Roman"/>
              <w:color w:val="0E101A"/>
              <w:sz w:val="24"/>
              <w:szCs w:val="24"/>
            </w:rPr>
            <w:fldChar w:fldCharType="end"/>
          </w:r>
        </w:sdtContent>
      </w:sdt>
      <w:r w:rsidRPr="00546726">
        <w:rPr>
          <w:rFonts w:ascii="Times New Roman" w:eastAsia="Times New Roman" w:hAnsi="Times New Roman" w:cs="Times New Roman"/>
          <w:color w:val="0E101A"/>
          <w:sz w:val="24"/>
          <w:szCs w:val="24"/>
        </w:rPr>
        <w:t>. The customers that ASDA serves are approximately 19 million every week. The customers not only get good quality products at a reasonable price but also get reward points for being loyal customers, which is why customers are satisfied with ASDA’s services. </w:t>
      </w:r>
    </w:p>
    <w:p w14:paraId="1FFAA058" w14:textId="4C8E79A4" w:rsidR="00CB2C46" w:rsidRDefault="00CB2C46" w:rsidP="00546726">
      <w:pPr>
        <w:spacing w:after="0" w:line="480" w:lineRule="auto"/>
        <w:ind w:firstLine="720"/>
        <w:jc w:val="both"/>
        <w:rPr>
          <w:rFonts w:ascii="Times New Roman" w:eastAsia="Times New Roman" w:hAnsi="Times New Roman" w:cs="Times New Roman"/>
          <w:color w:val="0E101A"/>
          <w:sz w:val="24"/>
          <w:szCs w:val="24"/>
        </w:rPr>
      </w:pPr>
      <w:r w:rsidRPr="00546726">
        <w:rPr>
          <w:rFonts w:ascii="Times New Roman" w:eastAsia="Times New Roman" w:hAnsi="Times New Roman" w:cs="Times New Roman"/>
          <w:color w:val="0E101A"/>
          <w:sz w:val="24"/>
          <w:szCs w:val="24"/>
        </w:rPr>
        <w:t>With the new employment contract problem that ASDA is facing, it still has the potential to get rid of the problem as it is a leading retail store of the UK, which is run by the US giant retail store Walmart. Therefore, even if the company faces any problem, it will still be able to retain its customers by coming up with solutions. </w:t>
      </w:r>
    </w:p>
    <w:p w14:paraId="10DD6771" w14:textId="77777777" w:rsidR="00283B3C" w:rsidRPr="00546726" w:rsidRDefault="00283B3C" w:rsidP="00546726">
      <w:pPr>
        <w:spacing w:after="0" w:line="480" w:lineRule="auto"/>
        <w:ind w:firstLine="720"/>
        <w:jc w:val="both"/>
        <w:rPr>
          <w:rFonts w:ascii="Times New Roman" w:eastAsia="Times New Roman" w:hAnsi="Times New Roman" w:cs="Times New Roman"/>
          <w:color w:val="0E101A"/>
          <w:sz w:val="24"/>
          <w:szCs w:val="24"/>
        </w:rPr>
      </w:pPr>
    </w:p>
    <w:p w14:paraId="6CE602FE" w14:textId="0CEFCFD1" w:rsidR="00CB2C46" w:rsidRPr="00283B3C" w:rsidRDefault="00CB2C46" w:rsidP="00546726">
      <w:pPr>
        <w:spacing w:after="0" w:line="480" w:lineRule="auto"/>
        <w:ind w:firstLine="720"/>
        <w:jc w:val="both"/>
        <w:rPr>
          <w:rFonts w:ascii="Times New Roman" w:eastAsia="Times New Roman" w:hAnsi="Times New Roman" w:cs="Times New Roman"/>
          <w:color w:val="0E101A"/>
          <w:sz w:val="28"/>
          <w:szCs w:val="28"/>
        </w:rPr>
      </w:pPr>
      <w:r w:rsidRPr="00283B3C">
        <w:rPr>
          <w:rFonts w:ascii="Times New Roman" w:eastAsia="Times New Roman" w:hAnsi="Times New Roman" w:cs="Times New Roman"/>
          <w:b/>
          <w:bCs/>
          <w:color w:val="0E101A"/>
          <w:sz w:val="28"/>
          <w:szCs w:val="28"/>
        </w:rPr>
        <w:t>Weaknesses:</w:t>
      </w:r>
    </w:p>
    <w:p w14:paraId="127F7C9A" w14:textId="32F167D1" w:rsidR="00546726" w:rsidRDefault="00CB2C46" w:rsidP="00546726">
      <w:pPr>
        <w:spacing w:after="0" w:line="480" w:lineRule="auto"/>
        <w:ind w:firstLine="720"/>
        <w:jc w:val="both"/>
        <w:rPr>
          <w:rFonts w:ascii="Times New Roman" w:eastAsia="Times New Roman" w:hAnsi="Times New Roman" w:cs="Times New Roman"/>
          <w:color w:val="0E101A"/>
          <w:sz w:val="24"/>
          <w:szCs w:val="24"/>
        </w:rPr>
      </w:pPr>
      <w:r w:rsidRPr="00546726">
        <w:rPr>
          <w:rFonts w:ascii="Times New Roman" w:eastAsia="Times New Roman" w:hAnsi="Times New Roman" w:cs="Times New Roman"/>
          <w:color w:val="0E101A"/>
          <w:sz w:val="24"/>
          <w:szCs w:val="24"/>
        </w:rPr>
        <w:t xml:space="preserve">Even though ASDA has been known for the quality of its products, some critics still say that the quality is not up to the mark, and brands such as Waitrose and Sainsbury have better quality. Some critics consider ASDA as expensive as compared to some discount stores. There have been many scandals against ASDA, which have affected its reputation. For example, a horse’s DNA was found in one of the products that made it lose customers. ASDA was also accused of price-fixing of dairy products in 2007, which cost its customers a lot of money. </w:t>
      </w:r>
      <w:r w:rsidRPr="00546726">
        <w:rPr>
          <w:rFonts w:ascii="Times New Roman" w:eastAsia="Times New Roman" w:hAnsi="Times New Roman" w:cs="Times New Roman"/>
          <w:color w:val="0E101A"/>
          <w:sz w:val="24"/>
          <w:szCs w:val="24"/>
        </w:rPr>
        <w:lastRenderedPageBreak/>
        <w:t>Fortunately, ASDA has found a way to make it out alive every time. However, the recent scandal of employee’s contract has put the reputation of the company at risk.  </w:t>
      </w:r>
    </w:p>
    <w:p w14:paraId="6692888F" w14:textId="77777777" w:rsidR="00283B3C" w:rsidRPr="00546726" w:rsidRDefault="00283B3C" w:rsidP="00546726">
      <w:pPr>
        <w:spacing w:after="0" w:line="480" w:lineRule="auto"/>
        <w:ind w:firstLine="720"/>
        <w:jc w:val="both"/>
        <w:rPr>
          <w:rFonts w:ascii="Times New Roman" w:eastAsia="Times New Roman" w:hAnsi="Times New Roman" w:cs="Times New Roman"/>
          <w:color w:val="0E101A"/>
          <w:sz w:val="24"/>
          <w:szCs w:val="24"/>
        </w:rPr>
      </w:pPr>
    </w:p>
    <w:p w14:paraId="44887B9C" w14:textId="2B41B312" w:rsidR="00CB2C46" w:rsidRPr="00283B3C" w:rsidRDefault="00CB2C46" w:rsidP="00546726">
      <w:pPr>
        <w:spacing w:after="0" w:line="480" w:lineRule="auto"/>
        <w:ind w:firstLine="720"/>
        <w:jc w:val="both"/>
        <w:rPr>
          <w:rFonts w:ascii="Times New Roman" w:eastAsia="Times New Roman" w:hAnsi="Times New Roman" w:cs="Times New Roman"/>
          <w:color w:val="0E101A"/>
          <w:sz w:val="28"/>
          <w:szCs w:val="28"/>
        </w:rPr>
      </w:pPr>
      <w:r w:rsidRPr="00283B3C">
        <w:rPr>
          <w:rFonts w:ascii="Times New Roman" w:eastAsia="Times New Roman" w:hAnsi="Times New Roman" w:cs="Times New Roman"/>
          <w:b/>
          <w:bCs/>
          <w:color w:val="0E101A"/>
          <w:sz w:val="28"/>
          <w:szCs w:val="28"/>
        </w:rPr>
        <w:t>Opportunity:</w:t>
      </w:r>
    </w:p>
    <w:p w14:paraId="42FAF08E" w14:textId="77777777" w:rsidR="00CB2C46" w:rsidRPr="00546726" w:rsidRDefault="00CB2C46" w:rsidP="00546726">
      <w:pPr>
        <w:spacing w:after="0" w:line="480" w:lineRule="auto"/>
        <w:ind w:firstLine="720"/>
        <w:jc w:val="both"/>
        <w:rPr>
          <w:rFonts w:ascii="Times New Roman" w:eastAsia="Times New Roman" w:hAnsi="Times New Roman" w:cs="Times New Roman"/>
          <w:color w:val="0E101A"/>
          <w:sz w:val="24"/>
          <w:szCs w:val="24"/>
        </w:rPr>
      </w:pPr>
      <w:r w:rsidRPr="00546726">
        <w:rPr>
          <w:rFonts w:ascii="Times New Roman" w:eastAsia="Times New Roman" w:hAnsi="Times New Roman" w:cs="Times New Roman"/>
          <w:color w:val="0E101A"/>
          <w:sz w:val="24"/>
          <w:szCs w:val="24"/>
        </w:rPr>
        <w:t>ASDA is not only a traditional retail store but is also an e-commerce business. It has its website where people can shop online. This is a great opportunity for ASDA because people nowadays prefer shopping online instead of visiting the stores. Furthermore, due to the recent pandemic situation, online shopping has massively increased, giving ASDA a chance to stay ahead in the game. </w:t>
      </w:r>
    </w:p>
    <w:p w14:paraId="2FEB4C1B" w14:textId="6F38543D" w:rsidR="00CB2C46" w:rsidRDefault="00CB2C46" w:rsidP="00546726">
      <w:pPr>
        <w:spacing w:after="0" w:line="480" w:lineRule="auto"/>
        <w:ind w:firstLine="720"/>
        <w:jc w:val="both"/>
        <w:rPr>
          <w:rFonts w:ascii="Times New Roman" w:eastAsia="Times New Roman" w:hAnsi="Times New Roman" w:cs="Times New Roman"/>
          <w:color w:val="0E101A"/>
          <w:sz w:val="24"/>
          <w:szCs w:val="24"/>
        </w:rPr>
      </w:pPr>
      <w:r w:rsidRPr="00546726">
        <w:rPr>
          <w:rFonts w:ascii="Times New Roman" w:eastAsia="Times New Roman" w:hAnsi="Times New Roman" w:cs="Times New Roman"/>
          <w:color w:val="0E101A"/>
          <w:sz w:val="24"/>
          <w:szCs w:val="24"/>
        </w:rPr>
        <w:t>As ASDA has a huge number of customers shopping online as well as in retail stores, it can fix any problem it faces by coming up with strategic solutions because customers regularly shop at ASDA and it would not be easy to lose a great number of customers provided ASDA keeps making efforts to keep its employees and customers satisfied. </w:t>
      </w:r>
    </w:p>
    <w:p w14:paraId="5F048C7D" w14:textId="77777777" w:rsidR="00283B3C" w:rsidRPr="00546726" w:rsidRDefault="00283B3C" w:rsidP="00546726">
      <w:pPr>
        <w:spacing w:after="0" w:line="480" w:lineRule="auto"/>
        <w:ind w:firstLine="720"/>
        <w:jc w:val="both"/>
        <w:rPr>
          <w:rFonts w:ascii="Times New Roman" w:eastAsia="Times New Roman" w:hAnsi="Times New Roman" w:cs="Times New Roman"/>
          <w:color w:val="0E101A"/>
          <w:sz w:val="24"/>
          <w:szCs w:val="24"/>
        </w:rPr>
      </w:pPr>
    </w:p>
    <w:p w14:paraId="70D37D73" w14:textId="3FDBE93A" w:rsidR="00CB2C46" w:rsidRPr="00283B3C" w:rsidRDefault="00CB2C46" w:rsidP="00546726">
      <w:pPr>
        <w:spacing w:after="0" w:line="480" w:lineRule="auto"/>
        <w:jc w:val="both"/>
        <w:rPr>
          <w:rFonts w:ascii="Times New Roman" w:eastAsia="Times New Roman" w:hAnsi="Times New Roman" w:cs="Times New Roman"/>
          <w:color w:val="0E101A"/>
          <w:sz w:val="28"/>
          <w:szCs w:val="28"/>
        </w:rPr>
      </w:pPr>
      <w:r w:rsidRPr="00546726">
        <w:rPr>
          <w:rFonts w:ascii="Times New Roman" w:eastAsia="Times New Roman" w:hAnsi="Times New Roman" w:cs="Times New Roman"/>
          <w:b/>
          <w:bCs/>
          <w:color w:val="0E101A"/>
          <w:sz w:val="24"/>
          <w:szCs w:val="24"/>
        </w:rPr>
        <w:t> </w:t>
      </w:r>
      <w:r w:rsidR="00546726" w:rsidRPr="00546726">
        <w:rPr>
          <w:rFonts w:ascii="Times New Roman" w:eastAsia="Times New Roman" w:hAnsi="Times New Roman" w:cs="Times New Roman"/>
          <w:b/>
          <w:bCs/>
          <w:color w:val="0E101A"/>
          <w:sz w:val="24"/>
          <w:szCs w:val="24"/>
        </w:rPr>
        <w:tab/>
      </w:r>
      <w:r w:rsidRPr="00283B3C">
        <w:rPr>
          <w:rFonts w:ascii="Times New Roman" w:eastAsia="Times New Roman" w:hAnsi="Times New Roman" w:cs="Times New Roman"/>
          <w:b/>
          <w:bCs/>
          <w:color w:val="0E101A"/>
          <w:sz w:val="28"/>
          <w:szCs w:val="28"/>
        </w:rPr>
        <w:t>Threats:</w:t>
      </w:r>
    </w:p>
    <w:p w14:paraId="7C809637" w14:textId="77777777" w:rsidR="00CB2C46" w:rsidRPr="00546726" w:rsidRDefault="00CB2C46" w:rsidP="00546726">
      <w:pPr>
        <w:spacing w:after="0" w:line="480" w:lineRule="auto"/>
        <w:ind w:firstLine="720"/>
        <w:jc w:val="both"/>
        <w:rPr>
          <w:rFonts w:ascii="Times New Roman" w:eastAsia="Times New Roman" w:hAnsi="Times New Roman" w:cs="Times New Roman"/>
          <w:color w:val="0E101A"/>
          <w:sz w:val="24"/>
          <w:szCs w:val="24"/>
        </w:rPr>
      </w:pPr>
      <w:r w:rsidRPr="00546726">
        <w:rPr>
          <w:rFonts w:ascii="Times New Roman" w:eastAsia="Times New Roman" w:hAnsi="Times New Roman" w:cs="Times New Roman"/>
          <w:color w:val="0E101A"/>
          <w:sz w:val="24"/>
          <w:szCs w:val="24"/>
        </w:rPr>
        <w:t xml:space="preserve">Since ASDA is the third-largest retail store in the UK, the greatest threat that the company faces </w:t>
      </w:r>
      <w:proofErr w:type="gramStart"/>
      <w:r w:rsidRPr="00546726">
        <w:rPr>
          <w:rFonts w:ascii="Times New Roman" w:eastAsia="Times New Roman" w:hAnsi="Times New Roman" w:cs="Times New Roman"/>
          <w:color w:val="0E101A"/>
          <w:sz w:val="24"/>
          <w:szCs w:val="24"/>
        </w:rPr>
        <w:t>is</w:t>
      </w:r>
      <w:proofErr w:type="gramEnd"/>
      <w:r w:rsidRPr="00546726">
        <w:rPr>
          <w:rFonts w:ascii="Times New Roman" w:eastAsia="Times New Roman" w:hAnsi="Times New Roman" w:cs="Times New Roman"/>
          <w:color w:val="0E101A"/>
          <w:sz w:val="24"/>
          <w:szCs w:val="24"/>
        </w:rPr>
        <w:t xml:space="preserve"> its rivals. Tesco and Sainsbury are ASDA’s nearest rivals, and if ASDA faces any problems or gets involved in any scandals, then these rival companies might gain the market share. Even though one of ASDA’s strengths is being an online retailer but it may be considered a threat as well because multiple e-commerce businesses are running in the UK, so ASDA might lag in keeping up with other online retail stores. </w:t>
      </w:r>
    </w:p>
    <w:p w14:paraId="6C0FBC7B" w14:textId="77777777" w:rsidR="00CB2C46" w:rsidRPr="00546726" w:rsidRDefault="00CB2C46" w:rsidP="00546726">
      <w:pPr>
        <w:spacing w:after="0" w:line="480" w:lineRule="auto"/>
        <w:ind w:firstLine="720"/>
        <w:jc w:val="both"/>
        <w:rPr>
          <w:rFonts w:ascii="Times New Roman" w:eastAsia="Times New Roman" w:hAnsi="Times New Roman" w:cs="Times New Roman"/>
          <w:color w:val="0E101A"/>
          <w:sz w:val="24"/>
          <w:szCs w:val="24"/>
        </w:rPr>
      </w:pPr>
      <w:r w:rsidRPr="00546726">
        <w:rPr>
          <w:rFonts w:ascii="Times New Roman" w:eastAsia="Times New Roman" w:hAnsi="Times New Roman" w:cs="Times New Roman"/>
          <w:color w:val="0E101A"/>
          <w:sz w:val="24"/>
          <w:szCs w:val="24"/>
        </w:rPr>
        <w:lastRenderedPageBreak/>
        <w:t>The problem that ASDA is facing regarding inflexible terms in the contract may lead to losing employees and customers. Due to this, its rivals will make strategies to gain their market share by attracting the employees and customers of ASDA to themselves.</w:t>
      </w:r>
    </w:p>
    <w:p w14:paraId="033A3C08" w14:textId="77777777" w:rsidR="00817E22" w:rsidRPr="00546726" w:rsidRDefault="00817E22" w:rsidP="00546726">
      <w:pPr>
        <w:spacing w:after="0" w:line="480" w:lineRule="auto"/>
        <w:jc w:val="both"/>
        <w:rPr>
          <w:rFonts w:ascii="Times New Roman" w:eastAsia="Times New Roman" w:hAnsi="Times New Roman" w:cs="Times New Roman"/>
          <w:b/>
          <w:bCs/>
          <w:color w:val="0E101A"/>
          <w:sz w:val="24"/>
          <w:szCs w:val="24"/>
        </w:rPr>
      </w:pPr>
    </w:p>
    <w:p w14:paraId="3F59F1A4" w14:textId="01312E54" w:rsidR="00CB2C46" w:rsidRPr="00283B3C" w:rsidRDefault="00CB2C46" w:rsidP="00283B3C">
      <w:pPr>
        <w:spacing w:after="0" w:line="480" w:lineRule="auto"/>
        <w:jc w:val="center"/>
        <w:rPr>
          <w:rFonts w:ascii="Times New Roman" w:eastAsia="Times New Roman" w:hAnsi="Times New Roman" w:cs="Times New Roman"/>
          <w:b/>
          <w:bCs/>
          <w:color w:val="0E101A"/>
          <w:sz w:val="28"/>
          <w:szCs w:val="28"/>
        </w:rPr>
      </w:pPr>
      <w:r w:rsidRPr="00283B3C">
        <w:rPr>
          <w:rFonts w:ascii="Times New Roman" w:eastAsia="Times New Roman" w:hAnsi="Times New Roman" w:cs="Times New Roman"/>
          <w:b/>
          <w:bCs/>
          <w:color w:val="0E101A"/>
          <w:sz w:val="28"/>
          <w:szCs w:val="28"/>
        </w:rPr>
        <w:t>PESTLE ANALYSIS OF ASDA</w:t>
      </w:r>
    </w:p>
    <w:p w14:paraId="56CAEDA2" w14:textId="77777777" w:rsidR="00546726" w:rsidRPr="00283B3C" w:rsidRDefault="00546726" w:rsidP="00546726">
      <w:pPr>
        <w:spacing w:after="0" w:line="480" w:lineRule="auto"/>
        <w:jc w:val="center"/>
        <w:rPr>
          <w:rFonts w:ascii="Times New Roman" w:eastAsia="Times New Roman" w:hAnsi="Times New Roman" w:cs="Times New Roman"/>
          <w:color w:val="0E101A"/>
          <w:sz w:val="28"/>
          <w:szCs w:val="28"/>
        </w:rPr>
      </w:pPr>
    </w:p>
    <w:p w14:paraId="7897E3B6" w14:textId="77777777" w:rsidR="00CB2C46" w:rsidRPr="00283B3C" w:rsidRDefault="00CB2C46" w:rsidP="00546726">
      <w:pPr>
        <w:spacing w:after="0" w:line="480" w:lineRule="auto"/>
        <w:ind w:firstLine="720"/>
        <w:jc w:val="both"/>
        <w:rPr>
          <w:rFonts w:ascii="Times New Roman" w:eastAsia="Times New Roman" w:hAnsi="Times New Roman" w:cs="Times New Roman"/>
          <w:color w:val="0E101A"/>
          <w:sz w:val="28"/>
          <w:szCs w:val="28"/>
        </w:rPr>
      </w:pPr>
      <w:r w:rsidRPr="00283B3C">
        <w:rPr>
          <w:rFonts w:ascii="Times New Roman" w:eastAsia="Times New Roman" w:hAnsi="Times New Roman" w:cs="Times New Roman"/>
          <w:b/>
          <w:bCs/>
          <w:color w:val="0E101A"/>
          <w:sz w:val="28"/>
          <w:szCs w:val="28"/>
        </w:rPr>
        <w:t>Legal Factors:</w:t>
      </w:r>
    </w:p>
    <w:p w14:paraId="6FB78A0F" w14:textId="77777777" w:rsidR="00283B3C" w:rsidRDefault="00CB2C46" w:rsidP="00546726">
      <w:pPr>
        <w:spacing w:after="0" w:line="480" w:lineRule="auto"/>
        <w:ind w:firstLine="720"/>
        <w:jc w:val="both"/>
        <w:rPr>
          <w:rFonts w:ascii="Times New Roman" w:eastAsia="Times New Roman" w:hAnsi="Times New Roman" w:cs="Times New Roman"/>
          <w:color w:val="0E101A"/>
          <w:sz w:val="24"/>
          <w:szCs w:val="24"/>
        </w:rPr>
      </w:pPr>
      <w:r w:rsidRPr="00546726">
        <w:rPr>
          <w:rFonts w:ascii="Times New Roman" w:eastAsia="Times New Roman" w:hAnsi="Times New Roman" w:cs="Times New Roman"/>
          <w:color w:val="0E101A"/>
          <w:sz w:val="24"/>
          <w:szCs w:val="24"/>
        </w:rPr>
        <w:t xml:space="preserve">ASDA should work on abiding by the rules and regulations of the UK regarding its policies and how it treats its employees. In the UK, the rule is that the wage rate for employees should not be any lesser than the minimum wage. </w:t>
      </w:r>
    </w:p>
    <w:p w14:paraId="7607B3BA" w14:textId="211CFA35" w:rsidR="00CB2C46" w:rsidRDefault="00CB2C46" w:rsidP="00546726">
      <w:pPr>
        <w:spacing w:after="0" w:line="480" w:lineRule="auto"/>
        <w:ind w:firstLine="720"/>
        <w:jc w:val="both"/>
        <w:rPr>
          <w:rFonts w:ascii="Times New Roman" w:eastAsia="Times New Roman" w:hAnsi="Times New Roman" w:cs="Times New Roman"/>
          <w:color w:val="0E101A"/>
          <w:sz w:val="24"/>
          <w:szCs w:val="24"/>
        </w:rPr>
      </w:pPr>
      <w:r w:rsidRPr="00546726">
        <w:rPr>
          <w:rFonts w:ascii="Times New Roman" w:eastAsia="Times New Roman" w:hAnsi="Times New Roman" w:cs="Times New Roman"/>
          <w:color w:val="0E101A"/>
          <w:sz w:val="24"/>
          <w:szCs w:val="24"/>
        </w:rPr>
        <w:t xml:space="preserve">ASDA follows this rule, and in the modified contract, it has increased the wage rate of its employees from 8.21 to 9 pounds per hour. Another rule that ASDA should follow is that it should not dismiss any employee unfairly; otherwise, legal action would be taken against the company. This rule has somehow been violated by the company as it is imposing a change upon employees by making them sign a contract that they might not want to sign. ASDA is indirectly threatening its employees by telling them that they will lose their job if they do not sign the agreement. Any employee who is not willing to cooperate with the company on the new terms may take legal action, such as unfair dismissal against the company </w:t>
      </w:r>
      <w:sdt>
        <w:sdtPr>
          <w:rPr>
            <w:rFonts w:ascii="Times New Roman" w:eastAsia="Times New Roman" w:hAnsi="Times New Roman" w:cs="Times New Roman"/>
            <w:color w:val="0E101A"/>
            <w:sz w:val="24"/>
            <w:szCs w:val="24"/>
          </w:rPr>
          <w:id w:val="44012904"/>
          <w:citation/>
        </w:sdtPr>
        <w:sdtEndPr/>
        <w:sdtContent>
          <w:r w:rsidRPr="00546726">
            <w:rPr>
              <w:rFonts w:ascii="Times New Roman" w:eastAsia="Times New Roman" w:hAnsi="Times New Roman" w:cs="Times New Roman"/>
              <w:color w:val="0E101A"/>
              <w:sz w:val="24"/>
              <w:szCs w:val="24"/>
            </w:rPr>
            <w:fldChar w:fldCharType="begin"/>
          </w:r>
          <w:r w:rsidRPr="00546726">
            <w:rPr>
              <w:rFonts w:ascii="Times New Roman" w:eastAsia="Times New Roman" w:hAnsi="Times New Roman" w:cs="Times New Roman"/>
              <w:color w:val="0E101A"/>
              <w:sz w:val="24"/>
              <w:szCs w:val="24"/>
            </w:rPr>
            <w:instrText xml:space="preserve"> CITATION San16 \l 1033 </w:instrText>
          </w:r>
          <w:r w:rsidRPr="00546726">
            <w:rPr>
              <w:rFonts w:ascii="Times New Roman" w:eastAsia="Times New Roman" w:hAnsi="Times New Roman" w:cs="Times New Roman"/>
              <w:color w:val="0E101A"/>
              <w:sz w:val="24"/>
              <w:szCs w:val="24"/>
            </w:rPr>
            <w:fldChar w:fldCharType="separate"/>
          </w:r>
          <w:r w:rsidRPr="00546726">
            <w:rPr>
              <w:rFonts w:ascii="Times New Roman" w:eastAsia="Times New Roman" w:hAnsi="Times New Roman" w:cs="Times New Roman"/>
              <w:noProof/>
              <w:color w:val="0E101A"/>
              <w:sz w:val="24"/>
              <w:szCs w:val="24"/>
            </w:rPr>
            <w:t>(Sanders K., Lin CH. , 2016)</w:t>
          </w:r>
          <w:r w:rsidRPr="00546726">
            <w:rPr>
              <w:rFonts w:ascii="Times New Roman" w:eastAsia="Times New Roman" w:hAnsi="Times New Roman" w:cs="Times New Roman"/>
              <w:color w:val="0E101A"/>
              <w:sz w:val="24"/>
              <w:szCs w:val="24"/>
            </w:rPr>
            <w:fldChar w:fldCharType="end"/>
          </w:r>
        </w:sdtContent>
      </w:sdt>
      <w:r w:rsidRPr="00546726">
        <w:rPr>
          <w:rFonts w:ascii="Times New Roman" w:eastAsia="Times New Roman" w:hAnsi="Times New Roman" w:cs="Times New Roman"/>
          <w:color w:val="0E101A"/>
          <w:sz w:val="24"/>
          <w:szCs w:val="24"/>
        </w:rPr>
        <w:t>. This will affect the company’s reputation. However, will a legal action be taken or not depends upon whether the company followed a correct procedure to modify the contract and did it have a right to do so or not? </w:t>
      </w:r>
    </w:p>
    <w:p w14:paraId="49C6EDBE" w14:textId="77777777" w:rsidR="00546726" w:rsidRPr="00546726" w:rsidRDefault="00546726" w:rsidP="00546726">
      <w:pPr>
        <w:spacing w:after="0" w:line="480" w:lineRule="auto"/>
        <w:ind w:firstLine="720"/>
        <w:jc w:val="both"/>
        <w:rPr>
          <w:rFonts w:ascii="Times New Roman" w:eastAsia="Times New Roman" w:hAnsi="Times New Roman" w:cs="Times New Roman"/>
          <w:color w:val="0E101A"/>
          <w:sz w:val="24"/>
          <w:szCs w:val="24"/>
        </w:rPr>
      </w:pPr>
    </w:p>
    <w:p w14:paraId="17D13A91" w14:textId="77777777" w:rsidR="00283B3C" w:rsidRDefault="00CB2C46" w:rsidP="00546726">
      <w:pPr>
        <w:spacing w:after="0" w:line="480" w:lineRule="auto"/>
        <w:jc w:val="both"/>
        <w:rPr>
          <w:rFonts w:ascii="Times New Roman" w:eastAsia="Times New Roman" w:hAnsi="Times New Roman" w:cs="Times New Roman"/>
          <w:color w:val="0E101A"/>
          <w:sz w:val="24"/>
          <w:szCs w:val="24"/>
        </w:rPr>
      </w:pPr>
      <w:r w:rsidRPr="00546726">
        <w:rPr>
          <w:rFonts w:ascii="Times New Roman" w:eastAsia="Times New Roman" w:hAnsi="Times New Roman" w:cs="Times New Roman"/>
          <w:color w:val="0E101A"/>
          <w:sz w:val="24"/>
          <w:szCs w:val="24"/>
        </w:rPr>
        <w:t> </w:t>
      </w:r>
      <w:r w:rsidR="00546726" w:rsidRPr="00546726">
        <w:rPr>
          <w:rFonts w:ascii="Times New Roman" w:eastAsia="Times New Roman" w:hAnsi="Times New Roman" w:cs="Times New Roman"/>
          <w:color w:val="0E101A"/>
          <w:sz w:val="24"/>
          <w:szCs w:val="24"/>
        </w:rPr>
        <w:tab/>
      </w:r>
    </w:p>
    <w:p w14:paraId="2086D517" w14:textId="1F90F9F0" w:rsidR="00CB2C46" w:rsidRPr="00546726" w:rsidRDefault="00CB2C46" w:rsidP="00283B3C">
      <w:pPr>
        <w:spacing w:after="0" w:line="480" w:lineRule="auto"/>
        <w:ind w:firstLine="720"/>
        <w:jc w:val="both"/>
        <w:rPr>
          <w:rFonts w:ascii="Times New Roman" w:eastAsia="Times New Roman" w:hAnsi="Times New Roman" w:cs="Times New Roman"/>
          <w:color w:val="0E101A"/>
          <w:sz w:val="28"/>
          <w:szCs w:val="28"/>
        </w:rPr>
      </w:pPr>
      <w:r w:rsidRPr="00546726">
        <w:rPr>
          <w:rFonts w:ascii="Times New Roman" w:eastAsia="Times New Roman" w:hAnsi="Times New Roman" w:cs="Times New Roman"/>
          <w:b/>
          <w:bCs/>
          <w:color w:val="0E101A"/>
          <w:sz w:val="28"/>
          <w:szCs w:val="28"/>
        </w:rPr>
        <w:lastRenderedPageBreak/>
        <w:t>Economic Factors:</w:t>
      </w:r>
    </w:p>
    <w:p w14:paraId="6FA9AA32" w14:textId="4ECC8A6D" w:rsidR="00CB2C46" w:rsidRDefault="00CB2C46" w:rsidP="00546726">
      <w:pPr>
        <w:spacing w:after="0" w:line="480" w:lineRule="auto"/>
        <w:ind w:firstLine="720"/>
        <w:jc w:val="both"/>
        <w:rPr>
          <w:rFonts w:ascii="Times New Roman" w:eastAsia="Times New Roman" w:hAnsi="Times New Roman" w:cs="Times New Roman"/>
          <w:color w:val="0E101A"/>
          <w:sz w:val="24"/>
          <w:szCs w:val="24"/>
        </w:rPr>
      </w:pPr>
      <w:r w:rsidRPr="00546726">
        <w:rPr>
          <w:rFonts w:ascii="Times New Roman" w:eastAsia="Times New Roman" w:hAnsi="Times New Roman" w:cs="Times New Roman"/>
          <w:color w:val="0E101A"/>
          <w:sz w:val="24"/>
          <w:szCs w:val="24"/>
        </w:rPr>
        <w:t xml:space="preserve">ASDA is accused of tax avoidance, along with its rivals Sainsbury and Tesco, upon which the government is </w:t>
      </w:r>
      <w:proofErr w:type="gramStart"/>
      <w:r w:rsidRPr="00546726">
        <w:rPr>
          <w:rFonts w:ascii="Times New Roman" w:eastAsia="Times New Roman" w:hAnsi="Times New Roman" w:cs="Times New Roman"/>
          <w:color w:val="0E101A"/>
          <w:sz w:val="24"/>
          <w:szCs w:val="24"/>
        </w:rPr>
        <w:t>taking action</w:t>
      </w:r>
      <w:proofErr w:type="gramEnd"/>
      <w:r w:rsidRPr="00546726">
        <w:rPr>
          <w:rFonts w:ascii="Times New Roman" w:eastAsia="Times New Roman" w:hAnsi="Times New Roman" w:cs="Times New Roman"/>
          <w:color w:val="0E101A"/>
          <w:sz w:val="24"/>
          <w:szCs w:val="24"/>
        </w:rPr>
        <w:t>. As the company is known for keeping its prices low, it might have to change its “low price” policy to keep up with the taxes. Another factor that ASDA should work upon is pay level, a supply of labor, and competitive pressures. The new contract of employment by ASDA might have increased the wage rate, but it has taken some benefits away from the employees. Due to this unreasonable contract, the employees might leave their jobs, which would result in ASDA losing their hardworking employees. Even though having fewer employees might sound economically right, but a company as big as ASDA with hundreds of retail stores across the country cannot afford to lose its employees. Imposing this new contract will result in losing competitive advantage among the rivals because ASDA, along with other qualities, is also known for its strong management and workforce. This will turn out to be a major setback for the company because it will not only lose its employees but also lose its customers, which will disrupt the sales and, as a result, will decrease the revenue for the company. With the revenue decreased, the company would have to cut its costs. Hence, this modification of the contract of employment will economically affect ASDA.</w:t>
      </w:r>
    </w:p>
    <w:p w14:paraId="17E7660B" w14:textId="77777777" w:rsidR="00546726" w:rsidRPr="00546726" w:rsidRDefault="00546726" w:rsidP="00546726">
      <w:pPr>
        <w:spacing w:after="0" w:line="480" w:lineRule="auto"/>
        <w:ind w:firstLine="720"/>
        <w:jc w:val="both"/>
        <w:rPr>
          <w:rFonts w:ascii="Times New Roman" w:eastAsia="Times New Roman" w:hAnsi="Times New Roman" w:cs="Times New Roman"/>
          <w:color w:val="0E101A"/>
          <w:sz w:val="24"/>
          <w:szCs w:val="24"/>
        </w:rPr>
      </w:pPr>
    </w:p>
    <w:p w14:paraId="03FB6A1A" w14:textId="77777777" w:rsidR="00283B3C" w:rsidRDefault="00CB2C46" w:rsidP="00546726">
      <w:pPr>
        <w:spacing w:after="0" w:line="480" w:lineRule="auto"/>
        <w:jc w:val="both"/>
        <w:rPr>
          <w:rFonts w:ascii="Times New Roman" w:eastAsia="Times New Roman" w:hAnsi="Times New Roman" w:cs="Times New Roman"/>
          <w:color w:val="0E101A"/>
          <w:sz w:val="24"/>
          <w:szCs w:val="24"/>
        </w:rPr>
      </w:pPr>
      <w:r w:rsidRPr="00546726">
        <w:rPr>
          <w:rFonts w:ascii="Times New Roman" w:eastAsia="Times New Roman" w:hAnsi="Times New Roman" w:cs="Times New Roman"/>
          <w:color w:val="0E101A"/>
          <w:sz w:val="24"/>
          <w:szCs w:val="24"/>
        </w:rPr>
        <w:t> </w:t>
      </w:r>
      <w:r w:rsidR="00546726" w:rsidRPr="00546726">
        <w:rPr>
          <w:rFonts w:ascii="Times New Roman" w:eastAsia="Times New Roman" w:hAnsi="Times New Roman" w:cs="Times New Roman"/>
          <w:color w:val="0E101A"/>
          <w:sz w:val="24"/>
          <w:szCs w:val="24"/>
        </w:rPr>
        <w:tab/>
      </w:r>
    </w:p>
    <w:p w14:paraId="3B9A93F5" w14:textId="77777777" w:rsidR="00283B3C" w:rsidRDefault="00283B3C" w:rsidP="00546726">
      <w:pPr>
        <w:spacing w:after="0" w:line="480" w:lineRule="auto"/>
        <w:jc w:val="both"/>
        <w:rPr>
          <w:rFonts w:ascii="Times New Roman" w:eastAsia="Times New Roman" w:hAnsi="Times New Roman" w:cs="Times New Roman"/>
          <w:color w:val="0E101A"/>
          <w:sz w:val="24"/>
          <w:szCs w:val="24"/>
        </w:rPr>
      </w:pPr>
    </w:p>
    <w:p w14:paraId="6E64B74B" w14:textId="77777777" w:rsidR="00283B3C" w:rsidRDefault="00283B3C" w:rsidP="00546726">
      <w:pPr>
        <w:spacing w:after="0" w:line="480" w:lineRule="auto"/>
        <w:jc w:val="both"/>
        <w:rPr>
          <w:rFonts w:ascii="Times New Roman" w:eastAsia="Times New Roman" w:hAnsi="Times New Roman" w:cs="Times New Roman"/>
          <w:color w:val="0E101A"/>
          <w:sz w:val="24"/>
          <w:szCs w:val="24"/>
        </w:rPr>
      </w:pPr>
    </w:p>
    <w:p w14:paraId="1DA75FD6" w14:textId="77777777" w:rsidR="00283B3C" w:rsidRDefault="00283B3C" w:rsidP="00546726">
      <w:pPr>
        <w:spacing w:after="0" w:line="480" w:lineRule="auto"/>
        <w:jc w:val="both"/>
        <w:rPr>
          <w:rFonts w:ascii="Times New Roman" w:eastAsia="Times New Roman" w:hAnsi="Times New Roman" w:cs="Times New Roman"/>
          <w:color w:val="0E101A"/>
          <w:sz w:val="24"/>
          <w:szCs w:val="24"/>
        </w:rPr>
      </w:pPr>
    </w:p>
    <w:p w14:paraId="5CAFE0A8" w14:textId="77777777" w:rsidR="00283B3C" w:rsidRDefault="00283B3C" w:rsidP="00546726">
      <w:pPr>
        <w:spacing w:after="0" w:line="480" w:lineRule="auto"/>
        <w:jc w:val="both"/>
        <w:rPr>
          <w:rFonts w:ascii="Times New Roman" w:eastAsia="Times New Roman" w:hAnsi="Times New Roman" w:cs="Times New Roman"/>
          <w:color w:val="0E101A"/>
          <w:sz w:val="24"/>
          <w:szCs w:val="24"/>
        </w:rPr>
      </w:pPr>
    </w:p>
    <w:p w14:paraId="5ED182B8" w14:textId="77777777" w:rsidR="00283B3C" w:rsidRDefault="00283B3C" w:rsidP="00546726">
      <w:pPr>
        <w:spacing w:after="0" w:line="480" w:lineRule="auto"/>
        <w:jc w:val="both"/>
        <w:rPr>
          <w:rFonts w:ascii="Times New Roman" w:eastAsia="Times New Roman" w:hAnsi="Times New Roman" w:cs="Times New Roman"/>
          <w:color w:val="0E101A"/>
          <w:sz w:val="24"/>
          <w:szCs w:val="24"/>
        </w:rPr>
      </w:pPr>
    </w:p>
    <w:p w14:paraId="5AF32E02" w14:textId="624A7E05" w:rsidR="00CB2C46" w:rsidRPr="00546726" w:rsidRDefault="00CB2C46" w:rsidP="00283B3C">
      <w:pPr>
        <w:spacing w:after="0" w:line="480" w:lineRule="auto"/>
        <w:ind w:firstLine="720"/>
        <w:jc w:val="both"/>
        <w:rPr>
          <w:rFonts w:ascii="Times New Roman" w:eastAsia="Times New Roman" w:hAnsi="Times New Roman" w:cs="Times New Roman"/>
          <w:color w:val="0E101A"/>
          <w:sz w:val="28"/>
          <w:szCs w:val="28"/>
        </w:rPr>
      </w:pPr>
      <w:r w:rsidRPr="00546726">
        <w:rPr>
          <w:rFonts w:ascii="Times New Roman" w:eastAsia="Times New Roman" w:hAnsi="Times New Roman" w:cs="Times New Roman"/>
          <w:b/>
          <w:bCs/>
          <w:color w:val="0E101A"/>
          <w:sz w:val="28"/>
          <w:szCs w:val="28"/>
        </w:rPr>
        <w:lastRenderedPageBreak/>
        <w:t>Solutions:</w:t>
      </w:r>
    </w:p>
    <w:p w14:paraId="3E38E7A8" w14:textId="77777777" w:rsidR="00CB2C46" w:rsidRPr="00546726" w:rsidRDefault="00CB2C46" w:rsidP="00546726">
      <w:pPr>
        <w:spacing w:after="0" w:line="480" w:lineRule="auto"/>
        <w:ind w:firstLine="720"/>
        <w:jc w:val="both"/>
        <w:rPr>
          <w:rFonts w:ascii="Times New Roman" w:eastAsia="Times New Roman" w:hAnsi="Times New Roman" w:cs="Times New Roman"/>
          <w:color w:val="0E101A"/>
          <w:sz w:val="24"/>
          <w:szCs w:val="24"/>
        </w:rPr>
      </w:pPr>
      <w:r w:rsidRPr="00546726">
        <w:rPr>
          <w:rFonts w:ascii="Times New Roman" w:eastAsia="Times New Roman" w:hAnsi="Times New Roman" w:cs="Times New Roman"/>
          <w:color w:val="0E101A"/>
          <w:sz w:val="24"/>
          <w:szCs w:val="24"/>
        </w:rPr>
        <w:t xml:space="preserve">First of all, the employers of the company should keep in mind that if any change is to be made in the contract of employment, then it should first be consulted with the employees; their opinion should be asked instead of imposing a change that the employees might not be comfortable with </w:t>
      </w:r>
      <w:sdt>
        <w:sdtPr>
          <w:rPr>
            <w:rFonts w:ascii="Times New Roman" w:eastAsia="Times New Roman" w:hAnsi="Times New Roman" w:cs="Times New Roman"/>
            <w:color w:val="0E101A"/>
            <w:sz w:val="24"/>
            <w:szCs w:val="24"/>
          </w:rPr>
          <w:id w:val="44012905"/>
          <w:citation/>
        </w:sdtPr>
        <w:sdtEndPr/>
        <w:sdtContent>
          <w:r w:rsidRPr="00546726">
            <w:rPr>
              <w:rFonts w:ascii="Times New Roman" w:eastAsia="Times New Roman" w:hAnsi="Times New Roman" w:cs="Times New Roman"/>
              <w:color w:val="0E101A"/>
              <w:sz w:val="24"/>
              <w:szCs w:val="24"/>
            </w:rPr>
            <w:fldChar w:fldCharType="begin"/>
          </w:r>
          <w:r w:rsidRPr="00546726">
            <w:rPr>
              <w:rFonts w:ascii="Times New Roman" w:eastAsia="Times New Roman" w:hAnsi="Times New Roman" w:cs="Times New Roman"/>
              <w:color w:val="0E101A"/>
              <w:sz w:val="24"/>
              <w:szCs w:val="24"/>
            </w:rPr>
            <w:instrText xml:space="preserve"> CITATION Wes90 \l 1033 </w:instrText>
          </w:r>
          <w:r w:rsidRPr="00546726">
            <w:rPr>
              <w:rFonts w:ascii="Times New Roman" w:eastAsia="Times New Roman" w:hAnsi="Times New Roman" w:cs="Times New Roman"/>
              <w:color w:val="0E101A"/>
              <w:sz w:val="24"/>
              <w:szCs w:val="24"/>
            </w:rPr>
            <w:fldChar w:fldCharType="separate"/>
          </w:r>
          <w:r w:rsidRPr="00546726">
            <w:rPr>
              <w:rFonts w:ascii="Times New Roman" w:eastAsia="Times New Roman" w:hAnsi="Times New Roman" w:cs="Times New Roman"/>
              <w:noProof/>
              <w:color w:val="0E101A"/>
              <w:sz w:val="24"/>
              <w:szCs w:val="24"/>
            </w:rPr>
            <w:t>(West, M. A. &amp; Farr, J. L. , 1990)</w:t>
          </w:r>
          <w:r w:rsidRPr="00546726">
            <w:rPr>
              <w:rFonts w:ascii="Times New Roman" w:eastAsia="Times New Roman" w:hAnsi="Times New Roman" w:cs="Times New Roman"/>
              <w:color w:val="0E101A"/>
              <w:sz w:val="24"/>
              <w:szCs w:val="24"/>
            </w:rPr>
            <w:fldChar w:fldCharType="end"/>
          </w:r>
        </w:sdtContent>
      </w:sdt>
      <w:r w:rsidRPr="00546726">
        <w:rPr>
          <w:rFonts w:ascii="Times New Roman" w:eastAsia="Times New Roman" w:hAnsi="Times New Roman" w:cs="Times New Roman"/>
          <w:color w:val="0E101A"/>
          <w:sz w:val="24"/>
          <w:szCs w:val="24"/>
        </w:rPr>
        <w:t>.</w:t>
      </w:r>
    </w:p>
    <w:p w14:paraId="1CF0365A" w14:textId="77777777" w:rsidR="00546726" w:rsidRPr="00546726" w:rsidRDefault="00CB2C46" w:rsidP="00546726">
      <w:pPr>
        <w:spacing w:after="0" w:line="480" w:lineRule="auto"/>
        <w:jc w:val="both"/>
        <w:rPr>
          <w:rFonts w:ascii="Times New Roman" w:eastAsia="Times New Roman" w:hAnsi="Times New Roman" w:cs="Times New Roman"/>
          <w:color w:val="0E101A"/>
          <w:sz w:val="24"/>
          <w:szCs w:val="24"/>
        </w:rPr>
      </w:pPr>
      <w:r w:rsidRPr="00546726">
        <w:rPr>
          <w:rFonts w:ascii="Times New Roman" w:eastAsia="Times New Roman" w:hAnsi="Times New Roman" w:cs="Times New Roman"/>
          <w:color w:val="0E101A"/>
          <w:sz w:val="24"/>
          <w:szCs w:val="24"/>
        </w:rPr>
        <w:t xml:space="preserve">For this problem, the action that the company can take is to put the pressure off the employees and allow them to sign the contract only if they want to. This will give the employees a sense of compassion from their employers, and it will make them feel like they have a choice. Those who are willing to sign the contract can sign it, and those who are not </w:t>
      </w:r>
      <w:proofErr w:type="gramStart"/>
      <w:r w:rsidRPr="00546726">
        <w:rPr>
          <w:rFonts w:ascii="Times New Roman" w:eastAsia="Times New Roman" w:hAnsi="Times New Roman" w:cs="Times New Roman"/>
          <w:color w:val="0E101A"/>
          <w:sz w:val="24"/>
          <w:szCs w:val="24"/>
        </w:rPr>
        <w:t>should not</w:t>
      </w:r>
      <w:proofErr w:type="gramEnd"/>
      <w:r w:rsidRPr="00546726">
        <w:rPr>
          <w:rFonts w:ascii="Times New Roman" w:eastAsia="Times New Roman" w:hAnsi="Times New Roman" w:cs="Times New Roman"/>
          <w:color w:val="0E101A"/>
          <w:sz w:val="24"/>
          <w:szCs w:val="24"/>
        </w:rPr>
        <w:t xml:space="preserve"> be dismissed. The employers should also inform the employees about why these changes were made and what will happen if they sign the contract. The employees should be assured that signing this contract would not result in frequent changes in their departments or timings. The deadline given to the employees to sign the contract was initially extended for one week, but it should be further increased to give the employees a chance to think.</w:t>
      </w:r>
    </w:p>
    <w:p w14:paraId="151B3AB1" w14:textId="4B83DE33" w:rsidR="00CB2C46" w:rsidRPr="00546726" w:rsidRDefault="00CB2C46" w:rsidP="00546726">
      <w:pPr>
        <w:spacing w:after="0" w:line="480" w:lineRule="auto"/>
        <w:jc w:val="both"/>
        <w:rPr>
          <w:rFonts w:ascii="Times New Roman" w:eastAsia="Times New Roman" w:hAnsi="Times New Roman" w:cs="Times New Roman"/>
          <w:color w:val="0E101A"/>
          <w:sz w:val="24"/>
          <w:szCs w:val="24"/>
        </w:rPr>
      </w:pPr>
      <w:r w:rsidRPr="00546726">
        <w:rPr>
          <w:rFonts w:ascii="Times New Roman" w:eastAsia="Times New Roman" w:hAnsi="Times New Roman" w:cs="Times New Roman"/>
          <w:color w:val="0E101A"/>
          <w:sz w:val="24"/>
          <w:szCs w:val="24"/>
        </w:rPr>
        <w:t xml:space="preserve">After gaining back the trust of the employees, the head of the company should make a public statement explaining why the change in the contract was made and informing the public that the employees do not have any pressure to sign the contract. This will help improve the reputation of the company </w:t>
      </w:r>
      <w:proofErr w:type="gramStart"/>
      <w:r w:rsidRPr="00546726">
        <w:rPr>
          <w:rFonts w:ascii="Times New Roman" w:eastAsia="Times New Roman" w:hAnsi="Times New Roman" w:cs="Times New Roman"/>
          <w:color w:val="0E101A"/>
          <w:sz w:val="24"/>
          <w:szCs w:val="24"/>
        </w:rPr>
        <w:t>and also</w:t>
      </w:r>
      <w:proofErr w:type="gramEnd"/>
      <w:r w:rsidRPr="00546726">
        <w:rPr>
          <w:rFonts w:ascii="Times New Roman" w:eastAsia="Times New Roman" w:hAnsi="Times New Roman" w:cs="Times New Roman"/>
          <w:color w:val="0E101A"/>
          <w:sz w:val="24"/>
          <w:szCs w:val="24"/>
        </w:rPr>
        <w:t xml:space="preserve"> win the customers. </w:t>
      </w:r>
    </w:p>
    <w:p w14:paraId="50A75178" w14:textId="77777777" w:rsidR="00CB2C46" w:rsidRPr="00546726" w:rsidRDefault="00CB2C46" w:rsidP="00546726">
      <w:pPr>
        <w:spacing w:after="0" w:line="480" w:lineRule="auto"/>
        <w:ind w:firstLine="720"/>
        <w:jc w:val="both"/>
        <w:rPr>
          <w:rFonts w:ascii="Times New Roman" w:eastAsia="Times New Roman" w:hAnsi="Times New Roman" w:cs="Times New Roman"/>
          <w:color w:val="0E101A"/>
          <w:sz w:val="24"/>
          <w:szCs w:val="24"/>
        </w:rPr>
      </w:pPr>
      <w:r w:rsidRPr="00546726">
        <w:rPr>
          <w:rFonts w:ascii="Times New Roman" w:eastAsia="Times New Roman" w:hAnsi="Times New Roman" w:cs="Times New Roman"/>
          <w:color w:val="0E101A"/>
          <w:sz w:val="24"/>
          <w:szCs w:val="24"/>
        </w:rPr>
        <w:t xml:space="preserve">A similar case occurred in 2010 when ASDA introduced a new pay structure for certain employees. However, at that time, a variation clause was already written in the staff handbook, which clearly stated that any changes necessary would be made. Employees were also informed about this before implementing the change </w:t>
      </w:r>
      <w:sdt>
        <w:sdtPr>
          <w:rPr>
            <w:rFonts w:ascii="Times New Roman" w:eastAsia="Times New Roman" w:hAnsi="Times New Roman" w:cs="Times New Roman"/>
            <w:color w:val="0E101A"/>
            <w:sz w:val="24"/>
            <w:szCs w:val="24"/>
          </w:rPr>
          <w:id w:val="44012906"/>
          <w:citation/>
        </w:sdtPr>
        <w:sdtEndPr/>
        <w:sdtContent>
          <w:r w:rsidRPr="00546726">
            <w:rPr>
              <w:rFonts w:ascii="Times New Roman" w:eastAsia="Times New Roman" w:hAnsi="Times New Roman" w:cs="Times New Roman"/>
              <w:color w:val="0E101A"/>
              <w:sz w:val="24"/>
              <w:szCs w:val="24"/>
            </w:rPr>
            <w:fldChar w:fldCharType="begin"/>
          </w:r>
          <w:r w:rsidRPr="00546726">
            <w:rPr>
              <w:rFonts w:ascii="Times New Roman" w:eastAsia="Times New Roman" w:hAnsi="Times New Roman" w:cs="Times New Roman"/>
              <w:color w:val="0E101A"/>
              <w:sz w:val="24"/>
              <w:szCs w:val="24"/>
            </w:rPr>
            <w:instrText xml:space="preserve"> CITATION Fio08 \l 1033 </w:instrText>
          </w:r>
          <w:r w:rsidRPr="00546726">
            <w:rPr>
              <w:rFonts w:ascii="Times New Roman" w:eastAsia="Times New Roman" w:hAnsi="Times New Roman" w:cs="Times New Roman"/>
              <w:color w:val="0E101A"/>
              <w:sz w:val="24"/>
              <w:szCs w:val="24"/>
            </w:rPr>
            <w:fldChar w:fldCharType="separate"/>
          </w:r>
          <w:r w:rsidRPr="00546726">
            <w:rPr>
              <w:rFonts w:ascii="Times New Roman" w:eastAsia="Times New Roman" w:hAnsi="Times New Roman" w:cs="Times New Roman"/>
              <w:noProof/>
              <w:color w:val="0E101A"/>
              <w:sz w:val="24"/>
              <w:szCs w:val="24"/>
            </w:rPr>
            <w:t xml:space="preserve">(Fiore, S. M., Rosen, M., Salas, E., Burke, S., &amp; </w:t>
          </w:r>
          <w:r w:rsidRPr="00546726">
            <w:rPr>
              <w:rFonts w:ascii="Times New Roman" w:eastAsia="Times New Roman" w:hAnsi="Times New Roman" w:cs="Times New Roman"/>
              <w:noProof/>
              <w:color w:val="0E101A"/>
              <w:sz w:val="24"/>
              <w:szCs w:val="24"/>
            </w:rPr>
            <w:lastRenderedPageBreak/>
            <w:t>Jentsch, F. , 2008)</w:t>
          </w:r>
          <w:r w:rsidRPr="00546726">
            <w:rPr>
              <w:rFonts w:ascii="Times New Roman" w:eastAsia="Times New Roman" w:hAnsi="Times New Roman" w:cs="Times New Roman"/>
              <w:color w:val="0E101A"/>
              <w:sz w:val="24"/>
              <w:szCs w:val="24"/>
            </w:rPr>
            <w:fldChar w:fldCharType="end"/>
          </w:r>
        </w:sdtContent>
      </w:sdt>
      <w:r w:rsidRPr="00546726">
        <w:rPr>
          <w:rFonts w:ascii="Times New Roman" w:eastAsia="Times New Roman" w:hAnsi="Times New Roman" w:cs="Times New Roman"/>
          <w:color w:val="0E101A"/>
          <w:sz w:val="24"/>
          <w:szCs w:val="24"/>
        </w:rPr>
        <w:t>. The fact that ASDA carefully took steps to implement the change is the reason why no objections were made against the company. </w:t>
      </w:r>
    </w:p>
    <w:p w14:paraId="3DED5923" w14:textId="4661DCC8" w:rsidR="00CB2C46" w:rsidRPr="00546726" w:rsidRDefault="00CB2C46" w:rsidP="00546726">
      <w:pPr>
        <w:spacing w:after="0" w:line="480" w:lineRule="auto"/>
        <w:jc w:val="both"/>
        <w:rPr>
          <w:rFonts w:ascii="Times New Roman" w:eastAsia="Times New Roman" w:hAnsi="Times New Roman" w:cs="Times New Roman"/>
          <w:color w:val="0E101A"/>
          <w:sz w:val="24"/>
          <w:szCs w:val="24"/>
        </w:rPr>
      </w:pPr>
      <w:r w:rsidRPr="00546726">
        <w:rPr>
          <w:rFonts w:ascii="Times New Roman" w:eastAsia="Times New Roman" w:hAnsi="Times New Roman" w:cs="Times New Roman"/>
          <w:color w:val="0E101A"/>
          <w:sz w:val="24"/>
          <w:szCs w:val="24"/>
        </w:rPr>
        <w:t> </w:t>
      </w:r>
      <w:r w:rsidR="00546726" w:rsidRPr="00546726">
        <w:rPr>
          <w:rFonts w:ascii="Times New Roman" w:eastAsia="Times New Roman" w:hAnsi="Times New Roman" w:cs="Times New Roman"/>
          <w:color w:val="0E101A"/>
          <w:sz w:val="24"/>
          <w:szCs w:val="24"/>
        </w:rPr>
        <w:tab/>
      </w:r>
      <w:r w:rsidRPr="00546726">
        <w:rPr>
          <w:rFonts w:ascii="Times New Roman" w:eastAsia="Times New Roman" w:hAnsi="Times New Roman" w:cs="Times New Roman"/>
          <w:color w:val="0E101A"/>
          <w:sz w:val="24"/>
          <w:szCs w:val="24"/>
        </w:rPr>
        <w:t>The second solution to this problem is that ASDA should include a variability and flexibility clause in its contracts so that any changes in the future could be made easily. The company should, however, go through all the alternatives before implementing a change. It should also carefully analyze the consequences of any change that they might implement. All the decisions should be made in favor of employees to prevent any similar situation.</w:t>
      </w:r>
    </w:p>
    <w:p w14:paraId="0AA74F66" w14:textId="77777777" w:rsidR="00546726" w:rsidRPr="00546726" w:rsidRDefault="00546726" w:rsidP="00546726">
      <w:pPr>
        <w:spacing w:after="0" w:line="480" w:lineRule="auto"/>
        <w:jc w:val="both"/>
        <w:rPr>
          <w:rFonts w:ascii="Times New Roman" w:eastAsia="Times New Roman" w:hAnsi="Times New Roman" w:cs="Times New Roman"/>
          <w:b/>
          <w:bCs/>
          <w:color w:val="0E101A"/>
          <w:sz w:val="24"/>
          <w:szCs w:val="24"/>
        </w:rPr>
      </w:pPr>
    </w:p>
    <w:p w14:paraId="558166CF" w14:textId="4F9DB06E" w:rsidR="00CB2C46" w:rsidRPr="00546726" w:rsidRDefault="00CB2C46" w:rsidP="00546726">
      <w:pPr>
        <w:spacing w:after="0" w:line="480" w:lineRule="auto"/>
        <w:ind w:firstLine="720"/>
        <w:jc w:val="both"/>
        <w:rPr>
          <w:rFonts w:ascii="Times New Roman" w:eastAsia="Times New Roman" w:hAnsi="Times New Roman" w:cs="Times New Roman"/>
          <w:color w:val="0E101A"/>
          <w:sz w:val="28"/>
          <w:szCs w:val="28"/>
        </w:rPr>
      </w:pPr>
      <w:r w:rsidRPr="00546726">
        <w:rPr>
          <w:rFonts w:ascii="Times New Roman" w:eastAsia="Times New Roman" w:hAnsi="Times New Roman" w:cs="Times New Roman"/>
          <w:b/>
          <w:bCs/>
          <w:color w:val="0E101A"/>
          <w:sz w:val="28"/>
          <w:szCs w:val="28"/>
        </w:rPr>
        <w:t>Implementing the Solutions:</w:t>
      </w:r>
    </w:p>
    <w:p w14:paraId="6051FDE5" w14:textId="77777777" w:rsidR="00CB2C46" w:rsidRPr="00546726" w:rsidRDefault="00CB2C46" w:rsidP="00546726">
      <w:pPr>
        <w:spacing w:after="0" w:line="480" w:lineRule="auto"/>
        <w:ind w:firstLine="720"/>
        <w:jc w:val="both"/>
        <w:rPr>
          <w:rFonts w:ascii="Times New Roman" w:eastAsia="Times New Roman" w:hAnsi="Times New Roman" w:cs="Times New Roman"/>
          <w:color w:val="0E101A"/>
          <w:sz w:val="24"/>
          <w:szCs w:val="24"/>
        </w:rPr>
      </w:pPr>
      <w:r w:rsidRPr="00546726">
        <w:rPr>
          <w:rFonts w:ascii="Times New Roman" w:eastAsia="Times New Roman" w:hAnsi="Times New Roman" w:cs="Times New Roman"/>
          <w:color w:val="0E101A"/>
          <w:sz w:val="24"/>
          <w:szCs w:val="24"/>
        </w:rPr>
        <w:t>A meeting should be held for all the employees of each retail store in which the manager or the employer would discuss the details of the contract change, the purpose behind it, and how it will benefit the company and the employees themselves. The employees should be assured that their opinion matters and that they have a choice. All the concerns of the employees should be answered in that meeting. After putting the pressure off from the employees, their reaction should be observed. Employees’ feedback or suggestions regarding the new policies should be asked through the company’s website. Incentives should also be given to motivate the employees to sign the contract. These could include bonuses or employees’ personal growth.</w:t>
      </w:r>
    </w:p>
    <w:p w14:paraId="44862D35" w14:textId="77777777" w:rsidR="00CB2C46" w:rsidRPr="00546726" w:rsidRDefault="00CB2C46" w:rsidP="00546726">
      <w:pPr>
        <w:spacing w:after="0" w:line="480" w:lineRule="auto"/>
        <w:ind w:firstLine="720"/>
        <w:jc w:val="both"/>
        <w:rPr>
          <w:rFonts w:ascii="Times New Roman" w:eastAsia="Times New Roman" w:hAnsi="Times New Roman" w:cs="Times New Roman"/>
          <w:color w:val="0E101A"/>
          <w:sz w:val="24"/>
          <w:szCs w:val="24"/>
        </w:rPr>
      </w:pPr>
      <w:r w:rsidRPr="00546726">
        <w:rPr>
          <w:rFonts w:ascii="Times New Roman" w:eastAsia="Times New Roman" w:hAnsi="Times New Roman" w:cs="Times New Roman"/>
          <w:color w:val="0E101A"/>
          <w:sz w:val="24"/>
          <w:szCs w:val="24"/>
        </w:rPr>
        <w:t>The head of the company should call the press and answer their questions so that the hatred of the customers for the ASDA’s management could be reduced. The public should also be assured that the company not only caters to the needs of the customers but also the employees.</w:t>
      </w:r>
    </w:p>
    <w:p w14:paraId="6A811D1F" w14:textId="77777777" w:rsidR="00CB2C46" w:rsidRPr="00546726" w:rsidRDefault="00CB2C46" w:rsidP="00546726">
      <w:pPr>
        <w:spacing w:after="0" w:line="480" w:lineRule="auto"/>
        <w:ind w:firstLine="720"/>
        <w:jc w:val="both"/>
        <w:rPr>
          <w:rFonts w:ascii="Times New Roman" w:eastAsia="Times New Roman" w:hAnsi="Times New Roman" w:cs="Times New Roman"/>
          <w:color w:val="0E101A"/>
          <w:sz w:val="24"/>
          <w:szCs w:val="24"/>
        </w:rPr>
      </w:pPr>
      <w:r w:rsidRPr="00546726">
        <w:rPr>
          <w:rFonts w:ascii="Times New Roman" w:eastAsia="Times New Roman" w:hAnsi="Times New Roman" w:cs="Times New Roman"/>
          <w:color w:val="0E101A"/>
          <w:sz w:val="24"/>
          <w:szCs w:val="24"/>
        </w:rPr>
        <w:t xml:space="preserve">A variation clause should be added in the contract of employment after getting a legal consultation so that changes could be made easily in the future. After the addition of the clause, </w:t>
      </w:r>
      <w:r w:rsidRPr="00546726">
        <w:rPr>
          <w:rFonts w:ascii="Times New Roman" w:eastAsia="Times New Roman" w:hAnsi="Times New Roman" w:cs="Times New Roman"/>
          <w:color w:val="0E101A"/>
          <w:sz w:val="24"/>
          <w:szCs w:val="24"/>
        </w:rPr>
        <w:lastRenderedPageBreak/>
        <w:t>an email should be sent to all the employees regarding the clause and what its impact will be in the future.</w:t>
      </w:r>
    </w:p>
    <w:p w14:paraId="76472A6A" w14:textId="335FC670" w:rsidR="00CB2C46" w:rsidRPr="00546726" w:rsidRDefault="00CB2C46" w:rsidP="00546726">
      <w:pPr>
        <w:spacing w:after="0" w:line="480" w:lineRule="auto"/>
        <w:ind w:firstLine="720"/>
        <w:jc w:val="both"/>
        <w:rPr>
          <w:rFonts w:ascii="Times New Roman" w:eastAsia="Times New Roman" w:hAnsi="Times New Roman" w:cs="Times New Roman"/>
          <w:color w:val="0E101A"/>
          <w:sz w:val="24"/>
          <w:szCs w:val="24"/>
        </w:rPr>
      </w:pPr>
      <w:r w:rsidRPr="00546726">
        <w:rPr>
          <w:rFonts w:ascii="Times New Roman" w:eastAsia="Times New Roman" w:hAnsi="Times New Roman" w:cs="Times New Roman"/>
          <w:color w:val="0E101A"/>
          <w:sz w:val="24"/>
          <w:szCs w:val="24"/>
        </w:rPr>
        <w:t>Lastly, after taking action to solve this chaotic problem, sales, revenue, and the number of customers should be observed to see if they have increased or not. If not, then the company should carefully come up with different strategies to regain its market share.</w:t>
      </w:r>
    </w:p>
    <w:p w14:paraId="7C4C9219" w14:textId="77777777" w:rsidR="00546726" w:rsidRPr="00546726" w:rsidRDefault="00546726" w:rsidP="00546726">
      <w:pPr>
        <w:spacing w:after="0" w:line="480" w:lineRule="auto"/>
        <w:ind w:firstLine="720"/>
        <w:jc w:val="both"/>
        <w:rPr>
          <w:rFonts w:ascii="Times New Roman" w:eastAsia="Times New Roman" w:hAnsi="Times New Roman" w:cs="Times New Roman"/>
          <w:color w:val="0E101A"/>
          <w:sz w:val="24"/>
          <w:szCs w:val="24"/>
        </w:rPr>
      </w:pPr>
    </w:p>
    <w:p w14:paraId="233323E3" w14:textId="77777777" w:rsidR="00CB2C46" w:rsidRPr="00546726" w:rsidRDefault="00CB2C46" w:rsidP="00546726">
      <w:pPr>
        <w:spacing w:after="0" w:line="480" w:lineRule="auto"/>
        <w:ind w:firstLine="720"/>
        <w:jc w:val="both"/>
        <w:rPr>
          <w:rFonts w:ascii="Times New Roman" w:eastAsia="Times New Roman" w:hAnsi="Times New Roman" w:cs="Times New Roman"/>
          <w:color w:val="0E101A"/>
          <w:sz w:val="28"/>
          <w:szCs w:val="28"/>
        </w:rPr>
      </w:pPr>
      <w:r w:rsidRPr="00546726">
        <w:rPr>
          <w:rFonts w:ascii="Times New Roman" w:eastAsia="Times New Roman" w:hAnsi="Times New Roman" w:cs="Times New Roman"/>
          <w:b/>
          <w:bCs/>
          <w:color w:val="0E101A"/>
          <w:sz w:val="28"/>
          <w:szCs w:val="28"/>
        </w:rPr>
        <w:t>Conclusion:</w:t>
      </w:r>
    </w:p>
    <w:p w14:paraId="7BF48D35" w14:textId="77777777" w:rsidR="00CB2C46" w:rsidRPr="00546726" w:rsidRDefault="00CB2C46" w:rsidP="00546726">
      <w:pPr>
        <w:spacing w:after="0" w:line="480" w:lineRule="auto"/>
        <w:ind w:firstLine="720"/>
        <w:jc w:val="both"/>
        <w:rPr>
          <w:rFonts w:ascii="Times New Roman" w:eastAsia="Times New Roman" w:hAnsi="Times New Roman" w:cs="Times New Roman"/>
          <w:color w:val="0E101A"/>
          <w:sz w:val="24"/>
          <w:szCs w:val="24"/>
        </w:rPr>
      </w:pPr>
      <w:r w:rsidRPr="00546726">
        <w:rPr>
          <w:rFonts w:ascii="Times New Roman" w:eastAsia="Times New Roman" w:hAnsi="Times New Roman" w:cs="Times New Roman"/>
          <w:color w:val="0E101A"/>
          <w:sz w:val="24"/>
          <w:szCs w:val="24"/>
        </w:rPr>
        <w:t xml:space="preserve">ASDA is the third-largest retail store of the United Kingdom because of its customer service, innovation and technology, low price, and good quality products. Even though ASDA has struggled with many scandals in the past, be it the horsemeat scandal or being accused of price-fixing, it always got out of them and gained back the trust of its stakeholders. The problem that ASDA is currently facing has put the company at the brink of losing its employees, customers, and its reputation, but ASDA has the potential to solve this with careful thinking and implementing strategies that will benefit its employees. After getting the employees and customers back on its side, ASDA has the potential to rise again and overtake </w:t>
      </w:r>
      <w:proofErr w:type="gramStart"/>
      <w:r w:rsidRPr="00546726">
        <w:rPr>
          <w:rFonts w:ascii="Times New Roman" w:eastAsia="Times New Roman" w:hAnsi="Times New Roman" w:cs="Times New Roman"/>
          <w:color w:val="0E101A"/>
          <w:sz w:val="24"/>
          <w:szCs w:val="24"/>
        </w:rPr>
        <w:t>all of</w:t>
      </w:r>
      <w:proofErr w:type="gramEnd"/>
      <w:r w:rsidRPr="00546726">
        <w:rPr>
          <w:rFonts w:ascii="Times New Roman" w:eastAsia="Times New Roman" w:hAnsi="Times New Roman" w:cs="Times New Roman"/>
          <w:color w:val="0E101A"/>
          <w:sz w:val="24"/>
          <w:szCs w:val="24"/>
        </w:rPr>
        <w:t xml:space="preserve"> its competitors. The above-stated solutions and suggestions can be highly effective for its implementation in this regard, which can certainly assist ASDA to overcome its lacking and boost its performance to a considerable extent. </w:t>
      </w:r>
    </w:p>
    <w:p w14:paraId="6FDA30F9" w14:textId="77777777" w:rsidR="00CB2C46" w:rsidRPr="00546726" w:rsidRDefault="00CB2C46" w:rsidP="00546726">
      <w:pPr>
        <w:spacing w:after="0" w:line="480" w:lineRule="auto"/>
        <w:jc w:val="both"/>
        <w:rPr>
          <w:rFonts w:ascii="Times New Roman" w:eastAsia="Times New Roman" w:hAnsi="Times New Roman" w:cs="Times New Roman"/>
          <w:color w:val="0E101A"/>
          <w:sz w:val="24"/>
          <w:szCs w:val="24"/>
        </w:rPr>
      </w:pPr>
    </w:p>
    <w:p w14:paraId="7D88B104" w14:textId="2346C232" w:rsidR="00CB2C46" w:rsidRPr="00546726" w:rsidRDefault="00CB2C46" w:rsidP="00546726">
      <w:pPr>
        <w:spacing w:after="0" w:line="480" w:lineRule="auto"/>
        <w:jc w:val="both"/>
        <w:rPr>
          <w:rFonts w:ascii="Times New Roman" w:eastAsia="Times New Roman" w:hAnsi="Times New Roman" w:cs="Times New Roman"/>
          <w:color w:val="0E101A"/>
          <w:sz w:val="24"/>
          <w:szCs w:val="24"/>
        </w:rPr>
      </w:pPr>
    </w:p>
    <w:p w14:paraId="6C94B621" w14:textId="77777777" w:rsidR="00107FB5" w:rsidRPr="00546726" w:rsidRDefault="00107FB5" w:rsidP="00546726">
      <w:pPr>
        <w:spacing w:after="0" w:line="480" w:lineRule="auto"/>
        <w:jc w:val="both"/>
        <w:rPr>
          <w:rFonts w:ascii="Times New Roman" w:eastAsia="Times New Roman" w:hAnsi="Times New Roman" w:cs="Times New Roman"/>
          <w:color w:val="0E101A"/>
          <w:sz w:val="24"/>
          <w:szCs w:val="24"/>
        </w:rPr>
      </w:pPr>
    </w:p>
    <w:p w14:paraId="7FFBE1B5" w14:textId="77777777" w:rsidR="00CB2C46" w:rsidRPr="00546726" w:rsidRDefault="00CB2C46" w:rsidP="00546726">
      <w:pPr>
        <w:spacing w:after="0" w:line="480" w:lineRule="auto"/>
        <w:jc w:val="both"/>
        <w:rPr>
          <w:rFonts w:ascii="Times New Roman" w:eastAsia="Times New Roman" w:hAnsi="Times New Roman" w:cs="Times New Roman"/>
          <w:color w:val="0E101A"/>
          <w:sz w:val="24"/>
          <w:szCs w:val="24"/>
        </w:rPr>
      </w:pPr>
    </w:p>
    <w:p w14:paraId="1AE9449D" w14:textId="77777777" w:rsidR="00283B3C" w:rsidRDefault="00283B3C" w:rsidP="00546726">
      <w:pPr>
        <w:jc w:val="both"/>
        <w:rPr>
          <w:rFonts w:ascii="Times New Roman" w:hAnsi="Times New Roman" w:cs="Times New Roman"/>
          <w:b/>
          <w:sz w:val="24"/>
          <w:szCs w:val="24"/>
        </w:rPr>
      </w:pPr>
    </w:p>
    <w:p w14:paraId="7D0ED54F" w14:textId="2690C52E" w:rsidR="00CB2C46" w:rsidRPr="00546726" w:rsidRDefault="00CB2C46" w:rsidP="00546726">
      <w:pPr>
        <w:jc w:val="both"/>
        <w:rPr>
          <w:rFonts w:ascii="Times New Roman" w:hAnsi="Times New Roman" w:cs="Times New Roman"/>
          <w:b/>
          <w:sz w:val="28"/>
          <w:szCs w:val="28"/>
        </w:rPr>
      </w:pPr>
      <w:r w:rsidRPr="00546726">
        <w:rPr>
          <w:rFonts w:ascii="Times New Roman" w:hAnsi="Times New Roman" w:cs="Times New Roman"/>
          <w:b/>
          <w:sz w:val="28"/>
          <w:szCs w:val="28"/>
        </w:rPr>
        <w:lastRenderedPageBreak/>
        <w:t>References:</w:t>
      </w:r>
    </w:p>
    <w:p w14:paraId="3D1A41F1" w14:textId="77777777" w:rsidR="00CB2C46" w:rsidRPr="00546726" w:rsidRDefault="00CB2C46" w:rsidP="00546726">
      <w:pPr>
        <w:jc w:val="both"/>
        <w:rPr>
          <w:rFonts w:ascii="Times New Roman" w:hAnsi="Times New Roman" w:cs="Times New Roman"/>
          <w:sz w:val="24"/>
          <w:szCs w:val="24"/>
        </w:rPr>
      </w:pPr>
      <w:proofErr w:type="spellStart"/>
      <w:r w:rsidRPr="00546726">
        <w:rPr>
          <w:rFonts w:ascii="Times New Roman" w:hAnsi="Times New Roman" w:cs="Times New Roman"/>
          <w:sz w:val="24"/>
          <w:szCs w:val="24"/>
        </w:rPr>
        <w:t>Aakhus</w:t>
      </w:r>
      <w:proofErr w:type="spellEnd"/>
      <w:r w:rsidRPr="00546726">
        <w:rPr>
          <w:rFonts w:ascii="Times New Roman" w:hAnsi="Times New Roman" w:cs="Times New Roman"/>
          <w:sz w:val="24"/>
          <w:szCs w:val="24"/>
        </w:rPr>
        <w:t>, Mark, and Sally Jackson</w:t>
      </w:r>
      <w:proofErr w:type="gramStart"/>
      <w:r w:rsidRPr="00546726">
        <w:rPr>
          <w:rFonts w:ascii="Times New Roman" w:hAnsi="Times New Roman" w:cs="Times New Roman"/>
          <w:sz w:val="24"/>
          <w:szCs w:val="24"/>
        </w:rPr>
        <w:t>. .</w:t>
      </w:r>
      <w:proofErr w:type="gramEnd"/>
      <w:r w:rsidRPr="00546726">
        <w:rPr>
          <w:rFonts w:ascii="Times New Roman" w:hAnsi="Times New Roman" w:cs="Times New Roman"/>
          <w:sz w:val="24"/>
          <w:szCs w:val="24"/>
        </w:rPr>
        <w:t xml:space="preserve"> (2005). Technology, interaction, and design</w:t>
      </w:r>
      <w:proofErr w:type="gramStart"/>
      <w:r w:rsidRPr="00546726">
        <w:rPr>
          <w:rFonts w:ascii="Times New Roman" w:hAnsi="Times New Roman" w:cs="Times New Roman"/>
          <w:sz w:val="24"/>
          <w:szCs w:val="24"/>
        </w:rPr>
        <w:t>. .</w:t>
      </w:r>
      <w:proofErr w:type="gramEnd"/>
      <w:r w:rsidRPr="00546726">
        <w:rPr>
          <w:rFonts w:ascii="Times New Roman" w:hAnsi="Times New Roman" w:cs="Times New Roman"/>
          <w:sz w:val="24"/>
          <w:szCs w:val="24"/>
        </w:rPr>
        <w:t xml:space="preserve"> New York: </w:t>
      </w:r>
      <w:proofErr w:type="spellStart"/>
      <w:r w:rsidRPr="00546726">
        <w:rPr>
          <w:rFonts w:ascii="Times New Roman" w:hAnsi="Times New Roman" w:cs="Times New Roman"/>
          <w:sz w:val="24"/>
          <w:szCs w:val="24"/>
        </w:rPr>
        <w:t>Aakhus</w:t>
      </w:r>
      <w:proofErr w:type="spellEnd"/>
      <w:r w:rsidRPr="00546726">
        <w:rPr>
          <w:rFonts w:ascii="Times New Roman" w:hAnsi="Times New Roman" w:cs="Times New Roman"/>
          <w:sz w:val="24"/>
          <w:szCs w:val="24"/>
        </w:rPr>
        <w:t xml:space="preserve">, Mark, and Sally </w:t>
      </w:r>
      <w:proofErr w:type="gramStart"/>
      <w:r w:rsidRPr="00546726">
        <w:rPr>
          <w:rFonts w:ascii="Times New Roman" w:hAnsi="Times New Roman" w:cs="Times New Roman"/>
          <w:sz w:val="24"/>
          <w:szCs w:val="24"/>
        </w:rPr>
        <w:t>In</w:t>
      </w:r>
      <w:proofErr w:type="gramEnd"/>
      <w:r w:rsidRPr="00546726">
        <w:rPr>
          <w:rFonts w:ascii="Times New Roman" w:hAnsi="Times New Roman" w:cs="Times New Roman"/>
          <w:sz w:val="24"/>
          <w:szCs w:val="24"/>
        </w:rPr>
        <w:t xml:space="preserve"> Handbook of Language and Social Interaction, ed. Kristine L. Fitch and Robert E. Sanders.</w:t>
      </w:r>
    </w:p>
    <w:p w14:paraId="33609956" w14:textId="77777777" w:rsidR="00CB2C46" w:rsidRPr="00546726" w:rsidRDefault="00CB2C46" w:rsidP="00546726">
      <w:pPr>
        <w:jc w:val="both"/>
        <w:rPr>
          <w:rFonts w:ascii="Times New Roman" w:hAnsi="Times New Roman" w:cs="Times New Roman"/>
          <w:sz w:val="24"/>
          <w:szCs w:val="24"/>
        </w:rPr>
      </w:pPr>
      <w:r w:rsidRPr="00546726">
        <w:rPr>
          <w:rFonts w:ascii="Times New Roman" w:hAnsi="Times New Roman" w:cs="Times New Roman"/>
          <w:sz w:val="24"/>
          <w:szCs w:val="24"/>
        </w:rPr>
        <w:t>Austin, J. R. (2003). Transactive memory in organizational groups: The effects of content, consensus, specialization, and accuracy on group performance. Journal of Applied Psychology, 88, 866–878.</w:t>
      </w:r>
    </w:p>
    <w:p w14:paraId="1BE74978" w14:textId="77777777" w:rsidR="00CB2C46" w:rsidRPr="00546726" w:rsidRDefault="00CB2C46" w:rsidP="00546726">
      <w:pPr>
        <w:jc w:val="both"/>
        <w:rPr>
          <w:rFonts w:ascii="Times New Roman" w:hAnsi="Times New Roman" w:cs="Times New Roman"/>
          <w:sz w:val="24"/>
          <w:szCs w:val="24"/>
        </w:rPr>
      </w:pPr>
      <w:r w:rsidRPr="00546726">
        <w:rPr>
          <w:rFonts w:ascii="Times New Roman" w:hAnsi="Times New Roman" w:cs="Times New Roman"/>
          <w:sz w:val="24"/>
          <w:szCs w:val="24"/>
        </w:rPr>
        <w:t xml:space="preserve">Bransford, J. D. (1993). The IDEAL Problem Solver: A Guide for Improving Thinking, Learning, and Creativity, 2nd </w:t>
      </w:r>
      <w:proofErr w:type="gramStart"/>
      <w:r w:rsidRPr="00546726">
        <w:rPr>
          <w:rFonts w:ascii="Times New Roman" w:hAnsi="Times New Roman" w:cs="Times New Roman"/>
          <w:sz w:val="24"/>
          <w:szCs w:val="24"/>
        </w:rPr>
        <w:t>ed. .</w:t>
      </w:r>
      <w:proofErr w:type="gramEnd"/>
      <w:r w:rsidRPr="00546726">
        <w:rPr>
          <w:rFonts w:ascii="Times New Roman" w:hAnsi="Times New Roman" w:cs="Times New Roman"/>
          <w:sz w:val="24"/>
          <w:szCs w:val="24"/>
        </w:rPr>
        <w:t xml:space="preserve"> New York: WH Freeman.</w:t>
      </w:r>
    </w:p>
    <w:p w14:paraId="12FA302D" w14:textId="77777777" w:rsidR="00CB2C46" w:rsidRPr="00546726" w:rsidRDefault="00CB2C46" w:rsidP="00546726">
      <w:pPr>
        <w:jc w:val="both"/>
        <w:rPr>
          <w:rFonts w:ascii="Times New Roman" w:hAnsi="Times New Roman" w:cs="Times New Roman"/>
          <w:sz w:val="24"/>
          <w:szCs w:val="24"/>
        </w:rPr>
      </w:pPr>
      <w:r w:rsidRPr="00546726">
        <w:rPr>
          <w:rFonts w:ascii="Times New Roman" w:hAnsi="Times New Roman" w:cs="Times New Roman"/>
          <w:sz w:val="24"/>
          <w:szCs w:val="24"/>
        </w:rPr>
        <w:t xml:space="preserve">Cannon-Bowers, J. A., &amp; Salas, </w:t>
      </w:r>
      <w:proofErr w:type="gramStart"/>
      <w:r w:rsidRPr="00546726">
        <w:rPr>
          <w:rFonts w:ascii="Times New Roman" w:hAnsi="Times New Roman" w:cs="Times New Roman"/>
          <w:sz w:val="24"/>
          <w:szCs w:val="24"/>
        </w:rPr>
        <w:t>E. .</w:t>
      </w:r>
      <w:proofErr w:type="gramEnd"/>
      <w:r w:rsidRPr="00546726">
        <w:rPr>
          <w:rFonts w:ascii="Times New Roman" w:hAnsi="Times New Roman" w:cs="Times New Roman"/>
          <w:sz w:val="24"/>
          <w:szCs w:val="24"/>
        </w:rPr>
        <w:t xml:space="preserve"> (2001). Reflections on shared cognition. Journal of Organizational Behavior, 22, 195–202.</w:t>
      </w:r>
    </w:p>
    <w:p w14:paraId="2316EEF0" w14:textId="77777777" w:rsidR="00CB2C46" w:rsidRPr="00546726" w:rsidRDefault="00CB2C46" w:rsidP="00546726">
      <w:pPr>
        <w:jc w:val="both"/>
        <w:rPr>
          <w:rFonts w:ascii="Times New Roman" w:hAnsi="Times New Roman" w:cs="Times New Roman"/>
          <w:sz w:val="24"/>
          <w:szCs w:val="24"/>
        </w:rPr>
      </w:pPr>
      <w:proofErr w:type="spellStart"/>
      <w:r w:rsidRPr="00546726">
        <w:rPr>
          <w:rFonts w:ascii="Times New Roman" w:hAnsi="Times New Roman" w:cs="Times New Roman"/>
          <w:sz w:val="24"/>
          <w:szCs w:val="24"/>
        </w:rPr>
        <w:t>Dillenbourg</w:t>
      </w:r>
      <w:proofErr w:type="spellEnd"/>
      <w:r w:rsidRPr="00546726">
        <w:rPr>
          <w:rFonts w:ascii="Times New Roman" w:hAnsi="Times New Roman" w:cs="Times New Roman"/>
          <w:sz w:val="24"/>
          <w:szCs w:val="24"/>
        </w:rPr>
        <w:t>, P. (1999). Collaborative learning: Cognitive and computational approaches. Advances in learning and instruction series</w:t>
      </w:r>
      <w:proofErr w:type="gramStart"/>
      <w:r w:rsidRPr="00546726">
        <w:rPr>
          <w:rFonts w:ascii="Times New Roman" w:hAnsi="Times New Roman" w:cs="Times New Roman"/>
          <w:sz w:val="24"/>
          <w:szCs w:val="24"/>
        </w:rPr>
        <w:t>. .</w:t>
      </w:r>
      <w:proofErr w:type="gramEnd"/>
      <w:r w:rsidRPr="00546726">
        <w:rPr>
          <w:rFonts w:ascii="Times New Roman" w:hAnsi="Times New Roman" w:cs="Times New Roman"/>
          <w:sz w:val="24"/>
          <w:szCs w:val="24"/>
        </w:rPr>
        <w:t xml:space="preserve"> New York: Elsevier Science.</w:t>
      </w:r>
    </w:p>
    <w:p w14:paraId="41D936B1" w14:textId="77777777" w:rsidR="00CB2C46" w:rsidRPr="00546726" w:rsidRDefault="00CB2C46" w:rsidP="00546726">
      <w:pPr>
        <w:jc w:val="both"/>
        <w:rPr>
          <w:rFonts w:ascii="Times New Roman" w:hAnsi="Times New Roman" w:cs="Times New Roman"/>
          <w:sz w:val="24"/>
          <w:szCs w:val="24"/>
        </w:rPr>
      </w:pPr>
      <w:r w:rsidRPr="00546726">
        <w:rPr>
          <w:rFonts w:ascii="Times New Roman" w:hAnsi="Times New Roman" w:cs="Times New Roman"/>
          <w:sz w:val="24"/>
          <w:szCs w:val="24"/>
        </w:rPr>
        <w:t xml:space="preserve">Fiore, S. M., Rosen, M., Salas, E., Burke, S., &amp; Jentsch, </w:t>
      </w:r>
      <w:proofErr w:type="gramStart"/>
      <w:r w:rsidRPr="00546726">
        <w:rPr>
          <w:rFonts w:ascii="Times New Roman" w:hAnsi="Times New Roman" w:cs="Times New Roman"/>
          <w:sz w:val="24"/>
          <w:szCs w:val="24"/>
        </w:rPr>
        <w:t>F. .</w:t>
      </w:r>
      <w:proofErr w:type="gramEnd"/>
      <w:r w:rsidRPr="00546726">
        <w:rPr>
          <w:rFonts w:ascii="Times New Roman" w:hAnsi="Times New Roman" w:cs="Times New Roman"/>
          <w:sz w:val="24"/>
          <w:szCs w:val="24"/>
        </w:rPr>
        <w:t xml:space="preserve"> (2008). Processes in complex team problem solving: Parsing and defining the theoretical problem space</w:t>
      </w:r>
      <w:proofErr w:type="gramStart"/>
      <w:r w:rsidRPr="00546726">
        <w:rPr>
          <w:rFonts w:ascii="Times New Roman" w:hAnsi="Times New Roman" w:cs="Times New Roman"/>
          <w:sz w:val="24"/>
          <w:szCs w:val="24"/>
        </w:rPr>
        <w:t>. .</w:t>
      </w:r>
      <w:proofErr w:type="gramEnd"/>
      <w:r w:rsidRPr="00546726">
        <w:rPr>
          <w:rFonts w:ascii="Times New Roman" w:hAnsi="Times New Roman" w:cs="Times New Roman"/>
          <w:sz w:val="24"/>
          <w:szCs w:val="24"/>
        </w:rPr>
        <w:t xml:space="preserve"> London: Fiore, S. M., Rosen, M., Salas, E., Burke, S., &amp; Jentsch, F. (2008). Processes in complex team problem solving: Parsing In M. </w:t>
      </w:r>
      <w:proofErr w:type="spellStart"/>
      <w:r w:rsidRPr="00546726">
        <w:rPr>
          <w:rFonts w:ascii="Times New Roman" w:hAnsi="Times New Roman" w:cs="Times New Roman"/>
          <w:sz w:val="24"/>
          <w:szCs w:val="24"/>
        </w:rPr>
        <w:t>Letsky</w:t>
      </w:r>
      <w:proofErr w:type="spellEnd"/>
      <w:r w:rsidRPr="00546726">
        <w:rPr>
          <w:rFonts w:ascii="Times New Roman" w:hAnsi="Times New Roman" w:cs="Times New Roman"/>
          <w:sz w:val="24"/>
          <w:szCs w:val="24"/>
        </w:rPr>
        <w:t xml:space="preserve">, N. Warner, S. M. Fiore, &amp; C. Smith (Eds.), </w:t>
      </w:r>
      <w:proofErr w:type="spellStart"/>
      <w:r w:rsidRPr="00546726">
        <w:rPr>
          <w:rFonts w:ascii="Times New Roman" w:hAnsi="Times New Roman" w:cs="Times New Roman"/>
          <w:sz w:val="24"/>
          <w:szCs w:val="24"/>
        </w:rPr>
        <w:t>Macrocognition</w:t>
      </w:r>
      <w:proofErr w:type="spellEnd"/>
      <w:r w:rsidRPr="00546726">
        <w:rPr>
          <w:rFonts w:ascii="Times New Roman" w:hAnsi="Times New Roman" w:cs="Times New Roman"/>
          <w:sz w:val="24"/>
          <w:szCs w:val="24"/>
        </w:rPr>
        <w:t xml:space="preserve"> in teams: </w:t>
      </w:r>
      <w:proofErr w:type="gramStart"/>
      <w:r w:rsidRPr="00546726">
        <w:rPr>
          <w:rFonts w:ascii="Times New Roman" w:hAnsi="Times New Roman" w:cs="Times New Roman"/>
          <w:sz w:val="24"/>
          <w:szCs w:val="24"/>
        </w:rPr>
        <w:t>Theories .</w:t>
      </w:r>
      <w:proofErr w:type="gramEnd"/>
    </w:p>
    <w:p w14:paraId="45140568" w14:textId="77777777" w:rsidR="00CB2C46" w:rsidRPr="00546726" w:rsidRDefault="00CB2C46" w:rsidP="00546726">
      <w:pPr>
        <w:jc w:val="both"/>
        <w:rPr>
          <w:rFonts w:ascii="Times New Roman" w:hAnsi="Times New Roman" w:cs="Times New Roman"/>
          <w:sz w:val="24"/>
          <w:szCs w:val="24"/>
        </w:rPr>
      </w:pPr>
      <w:proofErr w:type="spellStart"/>
      <w:r w:rsidRPr="00546726">
        <w:rPr>
          <w:rFonts w:ascii="Times New Roman" w:hAnsi="Times New Roman" w:cs="Times New Roman"/>
          <w:sz w:val="24"/>
          <w:szCs w:val="24"/>
        </w:rPr>
        <w:t>Matusitz</w:t>
      </w:r>
      <w:proofErr w:type="spellEnd"/>
      <w:r w:rsidRPr="00546726">
        <w:rPr>
          <w:rFonts w:ascii="Times New Roman" w:hAnsi="Times New Roman" w:cs="Times New Roman"/>
          <w:sz w:val="24"/>
          <w:szCs w:val="24"/>
        </w:rPr>
        <w:t>, J. (2011). ASDA: Organic Growth of a Retailer in the United Kingdom? Journal of Agricultural Food and Marketing, Volume 23, 2011.</w:t>
      </w:r>
    </w:p>
    <w:p w14:paraId="2C205035" w14:textId="77777777" w:rsidR="00CB2C46" w:rsidRPr="00546726" w:rsidRDefault="00CB2C46" w:rsidP="00546726">
      <w:pPr>
        <w:jc w:val="both"/>
        <w:rPr>
          <w:rFonts w:ascii="Times New Roman" w:hAnsi="Times New Roman" w:cs="Times New Roman"/>
          <w:sz w:val="24"/>
          <w:szCs w:val="24"/>
        </w:rPr>
      </w:pPr>
      <w:r w:rsidRPr="00546726">
        <w:rPr>
          <w:rFonts w:ascii="Times New Roman" w:hAnsi="Times New Roman" w:cs="Times New Roman"/>
          <w:sz w:val="24"/>
          <w:szCs w:val="24"/>
        </w:rPr>
        <w:t xml:space="preserve">R., B. (2017). Problem-Solving. In: Agile UX Storytelling. </w:t>
      </w:r>
      <w:proofErr w:type="spellStart"/>
      <w:r w:rsidRPr="00546726">
        <w:rPr>
          <w:rFonts w:ascii="Times New Roman" w:hAnsi="Times New Roman" w:cs="Times New Roman"/>
          <w:sz w:val="24"/>
          <w:szCs w:val="24"/>
        </w:rPr>
        <w:t>Apress</w:t>
      </w:r>
      <w:proofErr w:type="spellEnd"/>
      <w:r w:rsidRPr="00546726">
        <w:rPr>
          <w:rFonts w:ascii="Times New Roman" w:hAnsi="Times New Roman" w:cs="Times New Roman"/>
          <w:sz w:val="24"/>
          <w:szCs w:val="24"/>
        </w:rPr>
        <w:t>, Berkeley, CA.</w:t>
      </w:r>
    </w:p>
    <w:p w14:paraId="6EB1CA88" w14:textId="77777777" w:rsidR="00CB2C46" w:rsidRPr="00546726" w:rsidRDefault="00CB2C46" w:rsidP="00546726">
      <w:pPr>
        <w:jc w:val="both"/>
        <w:rPr>
          <w:rFonts w:ascii="Times New Roman" w:hAnsi="Times New Roman" w:cs="Times New Roman"/>
          <w:sz w:val="24"/>
          <w:szCs w:val="24"/>
        </w:rPr>
      </w:pPr>
      <w:r w:rsidRPr="00546726">
        <w:rPr>
          <w:rFonts w:ascii="Times New Roman" w:hAnsi="Times New Roman" w:cs="Times New Roman"/>
          <w:sz w:val="24"/>
          <w:szCs w:val="24"/>
        </w:rPr>
        <w:t xml:space="preserve">Sanders K., Lin </w:t>
      </w:r>
      <w:proofErr w:type="gramStart"/>
      <w:r w:rsidRPr="00546726">
        <w:rPr>
          <w:rFonts w:ascii="Times New Roman" w:hAnsi="Times New Roman" w:cs="Times New Roman"/>
          <w:sz w:val="24"/>
          <w:szCs w:val="24"/>
        </w:rPr>
        <w:t>CH. .</w:t>
      </w:r>
      <w:proofErr w:type="gramEnd"/>
      <w:r w:rsidRPr="00546726">
        <w:rPr>
          <w:rFonts w:ascii="Times New Roman" w:hAnsi="Times New Roman" w:cs="Times New Roman"/>
          <w:sz w:val="24"/>
          <w:szCs w:val="24"/>
        </w:rPr>
        <w:t xml:space="preserve"> (2016). Human Resource Management and Innovative </w:t>
      </w:r>
      <w:proofErr w:type="spellStart"/>
      <w:r w:rsidRPr="00546726">
        <w:rPr>
          <w:rFonts w:ascii="Times New Roman" w:hAnsi="Times New Roman" w:cs="Times New Roman"/>
          <w:sz w:val="24"/>
          <w:szCs w:val="24"/>
        </w:rPr>
        <w:t>Behaviour</w:t>
      </w:r>
      <w:proofErr w:type="spellEnd"/>
      <w:r w:rsidRPr="00546726">
        <w:rPr>
          <w:rFonts w:ascii="Times New Roman" w:hAnsi="Times New Roman" w:cs="Times New Roman"/>
          <w:sz w:val="24"/>
          <w:szCs w:val="24"/>
        </w:rPr>
        <w:t>: Considering Interactive, Informal Learning Activities</w:t>
      </w:r>
      <w:proofErr w:type="gramStart"/>
      <w:r w:rsidRPr="00546726">
        <w:rPr>
          <w:rFonts w:ascii="Times New Roman" w:hAnsi="Times New Roman" w:cs="Times New Roman"/>
          <w:sz w:val="24"/>
          <w:szCs w:val="24"/>
        </w:rPr>
        <w:t>. .</w:t>
      </w:r>
      <w:proofErr w:type="gramEnd"/>
      <w:r w:rsidRPr="00546726">
        <w:rPr>
          <w:rFonts w:ascii="Times New Roman" w:hAnsi="Times New Roman" w:cs="Times New Roman"/>
          <w:sz w:val="24"/>
          <w:szCs w:val="24"/>
        </w:rPr>
        <w:t xml:space="preserve"> London: Shipton H., </w:t>
      </w:r>
      <w:proofErr w:type="spellStart"/>
      <w:r w:rsidRPr="00546726">
        <w:rPr>
          <w:rFonts w:ascii="Times New Roman" w:hAnsi="Times New Roman" w:cs="Times New Roman"/>
          <w:sz w:val="24"/>
          <w:szCs w:val="24"/>
        </w:rPr>
        <w:t>Budhwar</w:t>
      </w:r>
      <w:proofErr w:type="spellEnd"/>
      <w:r w:rsidRPr="00546726">
        <w:rPr>
          <w:rFonts w:ascii="Times New Roman" w:hAnsi="Times New Roman" w:cs="Times New Roman"/>
          <w:sz w:val="24"/>
          <w:szCs w:val="24"/>
        </w:rPr>
        <w:t xml:space="preserve"> P., Sparrow P., Brown A. (eds) Human Resource Management, Innovation, and Performance. Palgrave M.</w:t>
      </w:r>
    </w:p>
    <w:p w14:paraId="35B3B5F9" w14:textId="77777777" w:rsidR="00CB2C46" w:rsidRPr="00546726" w:rsidRDefault="00CB2C46" w:rsidP="00546726">
      <w:pPr>
        <w:jc w:val="both"/>
        <w:rPr>
          <w:rFonts w:ascii="Times New Roman" w:hAnsi="Times New Roman" w:cs="Times New Roman"/>
          <w:sz w:val="24"/>
          <w:szCs w:val="24"/>
        </w:rPr>
      </w:pPr>
      <w:r w:rsidRPr="00546726">
        <w:rPr>
          <w:rFonts w:ascii="Times New Roman" w:hAnsi="Times New Roman" w:cs="Times New Roman"/>
          <w:sz w:val="24"/>
          <w:szCs w:val="24"/>
        </w:rPr>
        <w:t xml:space="preserve">West, M. A. &amp; Farr, J. </w:t>
      </w:r>
      <w:proofErr w:type="gramStart"/>
      <w:r w:rsidRPr="00546726">
        <w:rPr>
          <w:rFonts w:ascii="Times New Roman" w:hAnsi="Times New Roman" w:cs="Times New Roman"/>
          <w:sz w:val="24"/>
          <w:szCs w:val="24"/>
        </w:rPr>
        <w:t>L. .</w:t>
      </w:r>
      <w:proofErr w:type="gramEnd"/>
      <w:r w:rsidRPr="00546726">
        <w:rPr>
          <w:rFonts w:ascii="Times New Roman" w:hAnsi="Times New Roman" w:cs="Times New Roman"/>
          <w:sz w:val="24"/>
          <w:szCs w:val="24"/>
        </w:rPr>
        <w:t xml:space="preserve"> (1990). Innovation and Creativity at Work: Psychological and Organizational Strategies</w:t>
      </w:r>
      <w:proofErr w:type="gramStart"/>
      <w:r w:rsidRPr="00546726">
        <w:rPr>
          <w:rFonts w:ascii="Times New Roman" w:hAnsi="Times New Roman" w:cs="Times New Roman"/>
          <w:sz w:val="24"/>
          <w:szCs w:val="24"/>
        </w:rPr>
        <w:t>. .</w:t>
      </w:r>
      <w:proofErr w:type="gramEnd"/>
      <w:r w:rsidRPr="00546726">
        <w:rPr>
          <w:rFonts w:ascii="Times New Roman" w:hAnsi="Times New Roman" w:cs="Times New Roman"/>
          <w:sz w:val="24"/>
          <w:szCs w:val="24"/>
        </w:rPr>
        <w:t xml:space="preserve"> Chichester: John Wiley.</w:t>
      </w:r>
    </w:p>
    <w:p w14:paraId="4A58E0F5" w14:textId="77777777" w:rsidR="00CB2C46" w:rsidRPr="00744037" w:rsidRDefault="00CB2C46" w:rsidP="00546726">
      <w:pPr>
        <w:jc w:val="both"/>
        <w:rPr>
          <w:rFonts w:ascii="Times New Roman" w:hAnsi="Times New Roman" w:cs="Times New Roman"/>
          <w:sz w:val="24"/>
          <w:szCs w:val="24"/>
        </w:rPr>
      </w:pPr>
    </w:p>
    <w:p w14:paraId="4EBAE621" w14:textId="77777777" w:rsidR="00CB2C46" w:rsidRPr="00744037" w:rsidRDefault="00CB2C46" w:rsidP="00546726">
      <w:pPr>
        <w:spacing w:after="0" w:line="480" w:lineRule="auto"/>
        <w:ind w:left="720" w:hanging="720"/>
        <w:jc w:val="both"/>
        <w:rPr>
          <w:rFonts w:ascii="Times New Roman" w:eastAsia="Times New Roman" w:hAnsi="Times New Roman" w:cs="Times New Roman"/>
          <w:color w:val="0E101A"/>
          <w:sz w:val="24"/>
          <w:szCs w:val="24"/>
        </w:rPr>
      </w:pPr>
      <w:r w:rsidRPr="00744037">
        <w:rPr>
          <w:rFonts w:ascii="Times New Roman" w:eastAsia="Times New Roman" w:hAnsi="Times New Roman" w:cs="Times New Roman"/>
          <w:color w:val="0E101A"/>
          <w:sz w:val="24"/>
          <w:szCs w:val="24"/>
        </w:rPr>
        <w:t> </w:t>
      </w:r>
    </w:p>
    <w:p w14:paraId="563D4D07" w14:textId="77777777" w:rsidR="00546726" w:rsidRDefault="00CB2C46" w:rsidP="00546726">
      <w:pPr>
        <w:spacing w:after="0" w:line="480" w:lineRule="auto"/>
        <w:ind w:left="720" w:hanging="720"/>
        <w:rPr>
          <w:rFonts w:ascii="Times New Roman" w:eastAsia="Times New Roman" w:hAnsi="Times New Roman" w:cs="Times New Roman"/>
          <w:color w:val="0E101A"/>
          <w:sz w:val="24"/>
          <w:szCs w:val="24"/>
        </w:rPr>
      </w:pPr>
      <w:r w:rsidRPr="00744037">
        <w:rPr>
          <w:rFonts w:ascii="Times New Roman" w:eastAsia="Times New Roman" w:hAnsi="Times New Roman" w:cs="Times New Roman"/>
          <w:color w:val="0E101A"/>
          <w:sz w:val="24"/>
          <w:szCs w:val="24"/>
        </w:rPr>
        <w:t> </w:t>
      </w:r>
    </w:p>
    <w:p w14:paraId="6DC9B78B" w14:textId="77777777" w:rsidR="00283B3C" w:rsidRDefault="00283B3C" w:rsidP="00546726">
      <w:pPr>
        <w:spacing w:after="0" w:line="480" w:lineRule="auto"/>
        <w:ind w:left="720" w:hanging="720"/>
        <w:jc w:val="both"/>
        <w:rPr>
          <w:sz w:val="28"/>
          <w:szCs w:val="28"/>
        </w:rPr>
      </w:pPr>
    </w:p>
    <w:p w14:paraId="4347E55F" w14:textId="01F9F8C8" w:rsidR="00107FB5" w:rsidRPr="00546726" w:rsidRDefault="00107FB5" w:rsidP="00546726">
      <w:pPr>
        <w:spacing w:after="0" w:line="480" w:lineRule="auto"/>
        <w:ind w:left="720" w:hanging="720"/>
        <w:jc w:val="both"/>
        <w:rPr>
          <w:rFonts w:ascii="Times New Roman" w:eastAsia="Times New Roman" w:hAnsi="Times New Roman" w:cs="Times New Roman"/>
          <w:color w:val="0E101A"/>
          <w:sz w:val="24"/>
          <w:szCs w:val="24"/>
        </w:rPr>
      </w:pPr>
      <w:r w:rsidRPr="00546726">
        <w:rPr>
          <w:rFonts w:ascii="Times New Roman" w:hAnsi="Times New Roman" w:cs="Times New Roman"/>
          <w:sz w:val="28"/>
          <w:szCs w:val="28"/>
        </w:rPr>
        <w:lastRenderedPageBreak/>
        <w:t>APENDIX A</w:t>
      </w:r>
    </w:p>
    <w:p w14:paraId="3A29142A" w14:textId="54F75BAF" w:rsidR="00107FB5" w:rsidRDefault="00107FB5" w:rsidP="00546726">
      <w:pPr>
        <w:jc w:val="both"/>
        <w:rPr>
          <w:sz w:val="28"/>
          <w:szCs w:val="28"/>
        </w:rPr>
      </w:pPr>
    </w:p>
    <w:p w14:paraId="30852CE8" w14:textId="00187C14" w:rsidR="00107FB5" w:rsidRDefault="00107FB5" w:rsidP="00546726">
      <w:pPr>
        <w:jc w:val="both"/>
        <w:rPr>
          <w:sz w:val="28"/>
          <w:szCs w:val="28"/>
        </w:rPr>
      </w:pPr>
    </w:p>
    <w:p w14:paraId="465CBCCB" w14:textId="6EC3940E" w:rsidR="00107FB5" w:rsidRPr="00107FB5" w:rsidRDefault="00107FB5">
      <w:pPr>
        <w:rPr>
          <w:sz w:val="28"/>
          <w:szCs w:val="28"/>
        </w:rPr>
      </w:pPr>
      <w:r>
        <w:rPr>
          <w:noProof/>
        </w:rPr>
        <w:drawing>
          <wp:inline distT="0" distB="0" distL="0" distR="0" wp14:anchorId="6013E288" wp14:editId="75E66893">
            <wp:extent cx="5715000" cy="5238750"/>
            <wp:effectExtent l="0" t="0" r="0" b="0"/>
            <wp:docPr id="2" name="Picture 2" descr="ASDA Tim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SDA Timelin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5000" cy="5238750"/>
                    </a:xfrm>
                    <a:prstGeom prst="rect">
                      <a:avLst/>
                    </a:prstGeom>
                    <a:noFill/>
                    <a:ln>
                      <a:noFill/>
                    </a:ln>
                  </pic:spPr>
                </pic:pic>
              </a:graphicData>
            </a:graphic>
          </wp:inline>
        </w:drawing>
      </w:r>
    </w:p>
    <w:sectPr w:rsidR="00107FB5" w:rsidRPr="00107FB5" w:rsidSect="00EF18C9">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101146" w14:textId="77777777" w:rsidR="003F3839" w:rsidRDefault="003F3839" w:rsidP="00107FB5">
      <w:pPr>
        <w:spacing w:after="0" w:line="240" w:lineRule="auto"/>
      </w:pPr>
      <w:r>
        <w:separator/>
      </w:r>
    </w:p>
  </w:endnote>
  <w:endnote w:type="continuationSeparator" w:id="0">
    <w:p w14:paraId="1B5E6B7C" w14:textId="77777777" w:rsidR="003F3839" w:rsidRDefault="003F3839" w:rsidP="00107F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9501315"/>
      <w:docPartObj>
        <w:docPartGallery w:val="Page Numbers (Bottom of Page)"/>
        <w:docPartUnique/>
      </w:docPartObj>
    </w:sdtPr>
    <w:sdtEndPr>
      <w:rPr>
        <w:noProof/>
      </w:rPr>
    </w:sdtEndPr>
    <w:sdtContent>
      <w:p w14:paraId="119B9017" w14:textId="71A04230" w:rsidR="00107FB5" w:rsidRDefault="00107F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C18939" w14:textId="3D4A1988" w:rsidR="00107FB5" w:rsidRDefault="00107F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5D353D" w14:textId="77777777" w:rsidR="003F3839" w:rsidRDefault="003F3839" w:rsidP="00107FB5">
      <w:pPr>
        <w:spacing w:after="0" w:line="240" w:lineRule="auto"/>
      </w:pPr>
      <w:r>
        <w:separator/>
      </w:r>
    </w:p>
  </w:footnote>
  <w:footnote w:type="continuationSeparator" w:id="0">
    <w:p w14:paraId="0B19B6B0" w14:textId="77777777" w:rsidR="003F3839" w:rsidRDefault="003F3839" w:rsidP="00107FB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91467"/>
    <w:rsid w:val="00107FB5"/>
    <w:rsid w:val="001413CF"/>
    <w:rsid w:val="00145F98"/>
    <w:rsid w:val="00283B3C"/>
    <w:rsid w:val="00291467"/>
    <w:rsid w:val="002A289D"/>
    <w:rsid w:val="0032017B"/>
    <w:rsid w:val="00384235"/>
    <w:rsid w:val="003F3839"/>
    <w:rsid w:val="00546726"/>
    <w:rsid w:val="00817E22"/>
    <w:rsid w:val="00972CF0"/>
    <w:rsid w:val="00AC7282"/>
    <w:rsid w:val="00CB2C46"/>
    <w:rsid w:val="00E600D1"/>
    <w:rsid w:val="00F249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74918"/>
  <w15:docId w15:val="{A48BD2B6-2713-4DC1-9813-970BFE646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2C46"/>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B2C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2C46"/>
    <w:rPr>
      <w:rFonts w:ascii="Tahoma" w:eastAsiaTheme="minorEastAsia" w:hAnsi="Tahoma" w:cs="Tahoma"/>
      <w:sz w:val="16"/>
      <w:szCs w:val="16"/>
    </w:rPr>
  </w:style>
  <w:style w:type="paragraph" w:styleId="NoSpacing">
    <w:name w:val="No Spacing"/>
    <w:link w:val="NoSpacingChar"/>
    <w:uiPriority w:val="1"/>
    <w:qFormat/>
    <w:rsid w:val="00972CF0"/>
    <w:pPr>
      <w:spacing w:after="0" w:line="240" w:lineRule="auto"/>
    </w:pPr>
    <w:rPr>
      <w:rFonts w:eastAsiaTheme="minorEastAsia"/>
    </w:rPr>
  </w:style>
  <w:style w:type="character" w:customStyle="1" w:styleId="NoSpacingChar">
    <w:name w:val="No Spacing Char"/>
    <w:basedOn w:val="DefaultParagraphFont"/>
    <w:link w:val="NoSpacing"/>
    <w:uiPriority w:val="1"/>
    <w:rsid w:val="00972CF0"/>
    <w:rPr>
      <w:rFonts w:eastAsiaTheme="minorEastAsia"/>
    </w:rPr>
  </w:style>
  <w:style w:type="paragraph" w:styleId="Header">
    <w:name w:val="header"/>
    <w:basedOn w:val="Normal"/>
    <w:link w:val="HeaderChar"/>
    <w:uiPriority w:val="99"/>
    <w:unhideWhenUsed/>
    <w:rsid w:val="00107F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7FB5"/>
    <w:rPr>
      <w:rFonts w:eastAsiaTheme="minorEastAsia"/>
    </w:rPr>
  </w:style>
  <w:style w:type="paragraph" w:styleId="Footer">
    <w:name w:val="footer"/>
    <w:basedOn w:val="Normal"/>
    <w:link w:val="FooterChar"/>
    <w:uiPriority w:val="99"/>
    <w:unhideWhenUsed/>
    <w:rsid w:val="00107F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7FB5"/>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E018538DC924D199A606AA5A2605943"/>
        <w:category>
          <w:name w:val="General"/>
          <w:gallery w:val="placeholder"/>
        </w:category>
        <w:types>
          <w:type w:val="bbPlcHdr"/>
        </w:types>
        <w:behaviors>
          <w:behavior w:val="content"/>
        </w:behaviors>
        <w:guid w:val="{BC062AAD-206E-4076-9BA3-4DB1EE9EC6F4}"/>
      </w:docPartPr>
      <w:docPartBody>
        <w:p w:rsidR="00A0016C" w:rsidRDefault="00282B4E" w:rsidP="00282B4E">
          <w:pPr>
            <w:pStyle w:val="FE018538DC924D199A606AA5A2605943"/>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B4E"/>
    <w:rsid w:val="00282B4E"/>
    <w:rsid w:val="00531F42"/>
    <w:rsid w:val="009124CE"/>
    <w:rsid w:val="00A0016C"/>
    <w:rsid w:val="00A722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E018538DC924D199A606AA5A2605943">
    <w:name w:val="FE018538DC924D199A606AA5A2605943"/>
    <w:rsid w:val="00282B4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2020-09-04T00:00:00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b:Source>
    <b:Tag>Jon11</b:Tag>
    <b:SourceType>Book</b:SourceType>
    <b:Guid>{E6517FC3-7FA3-44BF-AEBD-BCD9287C7600}</b:Guid>
    <b:Author>
      <b:Author>
        <b:NameList>
          <b:Person>
            <b:Last>Matusitz</b:Last>
            <b:First>Jonathan</b:First>
          </b:Person>
        </b:NameList>
      </b:Author>
    </b:Author>
    <b:Title>ASDA: Organic Growth of a Retailer in the United Kingdom?</b:Title>
    <b:Year>2011</b:Year>
    <b:Publisher>Journal of Agricultural Food and Marketing, Volume 23, 2011</b:Publisher>
    <b:RefOrder>1</b:RefOrder>
  </b:Source>
  <b:Source>
    <b:Tag>Bra93</b:Tag>
    <b:SourceType>Book</b:SourceType>
    <b:Guid>{70FB5B50-0464-4791-B69B-B72B1095C9E9}</b:Guid>
    <b:Author>
      <b:Author>
        <b:NameList>
          <b:Person>
            <b:Last>Bransford</b:Last>
            <b:First>John</b:First>
            <b:Middle>D., and Barry S. Stein.</b:Middle>
          </b:Person>
        </b:NameList>
      </b:Author>
    </b:Author>
    <b:Title>The IDEAL Problem Solver: A Guide for Improving Thinking, Learning, and Creativity, 2nd ed. </b:Title>
    <b:Year>1993</b:Year>
    <b:Publisher> New York: WH Freeman.</b:Publisher>
    <b:RefOrder>2</b:RefOrder>
  </b:Source>
  <b:Source>
    <b:Tag>Aak05</b:Tag>
    <b:SourceType>Book</b:SourceType>
    <b:Guid>{723C26EB-5A2B-4DBF-B6F4-977B8AF426E8}</b:Guid>
    <b:Author>
      <b:Author>
        <b:Corporate>Aakhus, Mark, and Sally Jackson. </b:Corporate>
      </b:Author>
    </b:Author>
    <b:Title> Technology, interaction, and design. </b:Title>
    <b:Year>2005</b:Year>
    <b:City>New York</b:City>
    <b:Publisher>Aakhus, Mark, and Sally  In Handbook of Language and Social Interaction, ed. Kristine L. Fitch and Robert E. Sanders.</b:Publisher>
    <b:RefOrder>3</b:RefOrder>
  </b:Source>
  <b:Source>
    <b:Tag>San16</b:Tag>
    <b:SourceType>Book</b:SourceType>
    <b:Guid>{43F8D891-7AB9-4358-9224-762BA3ECFAAF}</b:Guid>
    <b:Author>
      <b:Author>
        <b:Corporate>Sanders K., Lin CH. </b:Corporate>
      </b:Author>
    </b:Author>
    <b:Title>Human Resource Management and Innovative Behaviour: Considering Interactive, Informal Learning Activities. </b:Title>
    <b:Year>2016</b:Year>
    <b:City>London</b:City>
    <b:Publisher> Shipton H., Budhwar P., Sparrow P., Brown A. (eds) Human Resource Management, Innovation, and Performance. Palgrave M</b:Publisher>
    <b:RefOrder>4</b:RefOrder>
  </b:Source>
  <b:Source>
    <b:Tag>Wes90</b:Tag>
    <b:SourceType>Book</b:SourceType>
    <b:Guid>{81CD62C7-F730-4804-83AC-21DF1B142506}</b:Guid>
    <b:Author>
      <b:Author>
        <b:Corporate>West, M. A. &amp; Farr, J. L. </b:Corporate>
      </b:Author>
    </b:Author>
    <b:Title>Innovation and Creativity at Work: Psychological and Organizational Strategies. </b:Title>
    <b:Year>1990</b:Year>
    <b:Publisher> Chichester: John Wiley.</b:Publisher>
    <b:RefOrder>5</b:RefOrder>
  </b:Source>
  <b:Source>
    <b:Tag>Fio08</b:Tag>
    <b:SourceType>Book</b:SourceType>
    <b:Guid>{933AC310-4A30-4009-BA72-42218AB04504}</b:Guid>
    <b:Author>
      <b:Author>
        <b:Corporate>Fiore, S. M., Rosen, M., Salas, E., Burke, S., &amp; Jentsch, F. </b:Corporate>
      </b:Author>
    </b:Author>
    <b:Title>Processes in complex team problem solving: Parsing and defining the theoretical problem space. </b:Title>
    <b:Year>2008</b:Year>
    <b:City>London</b:City>
    <b:Publisher>Fiore, S. M., Rosen, M., Salas, E., Burke, S., &amp; Jentsch, F. (2008). Processes in complex team problem solving: Parsing In M. Letsky, N. Warner, S. M. Fiore, &amp; C. Smith (Eds.), Macrocognition in teams: Theories </b:Publishe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F23BA1-E348-4840-99A5-68A7ABE60D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14</Pages>
  <Words>2573</Words>
  <Characters>14672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creator>dell user</dc:creator>
  <cp:lastModifiedBy>Armin Polyak</cp:lastModifiedBy>
  <cp:revision>4</cp:revision>
  <dcterms:created xsi:type="dcterms:W3CDTF">2020-09-01T20:10:00Z</dcterms:created>
  <dcterms:modified xsi:type="dcterms:W3CDTF">2020-09-02T20:52:00Z</dcterms:modified>
</cp:coreProperties>
</file>