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553F6" w14:textId="77777777" w:rsidR="00D81F96" w:rsidRPr="006C74BF" w:rsidRDefault="00EE1588" w:rsidP="00ED49DA">
      <w:pPr>
        <w:spacing w:line="276" w:lineRule="auto"/>
        <w:jc w:val="center"/>
        <w:rPr>
          <w:rFonts w:ascii="Times New Roman" w:hAnsi="Times New Roman" w:cs="Times New Roman"/>
          <w:sz w:val="24"/>
          <w:szCs w:val="24"/>
        </w:rPr>
      </w:pPr>
      <w:r w:rsidRPr="006C74BF">
        <w:rPr>
          <w:rFonts w:ascii="Times New Roman" w:hAnsi="Times New Roman" w:cs="Times New Roman"/>
          <w:sz w:val="24"/>
          <w:szCs w:val="24"/>
        </w:rPr>
        <w:t>Principles of Learning and Teaching- SJIE4006</w:t>
      </w:r>
    </w:p>
    <w:p w14:paraId="747A998D" w14:textId="205C338D" w:rsidR="006C74BF" w:rsidRDefault="00EE1588" w:rsidP="0026310B">
      <w:pPr>
        <w:spacing w:line="276" w:lineRule="auto"/>
        <w:jc w:val="both"/>
        <w:rPr>
          <w:rFonts w:ascii="Times New Roman" w:hAnsi="Times New Roman" w:cs="Times New Roman"/>
          <w:sz w:val="24"/>
          <w:szCs w:val="24"/>
        </w:rPr>
      </w:pPr>
      <w:r w:rsidRPr="006C74BF">
        <w:rPr>
          <w:rFonts w:ascii="Times New Roman" w:hAnsi="Times New Roman" w:cs="Times New Roman"/>
          <w:sz w:val="24"/>
          <w:szCs w:val="24"/>
        </w:rPr>
        <w:t xml:space="preserve">This essay will compare and evaluate three theorists. The theorists I will be discussing are; B. F. Skinner, </w:t>
      </w:r>
      <w:r w:rsidR="00FA0494">
        <w:rPr>
          <w:rFonts w:ascii="Times New Roman" w:hAnsi="Times New Roman" w:cs="Times New Roman"/>
          <w:sz w:val="24"/>
          <w:szCs w:val="24"/>
        </w:rPr>
        <w:t xml:space="preserve">Jean </w:t>
      </w:r>
      <w:r w:rsidR="00AA7BF3" w:rsidRPr="006C74BF">
        <w:rPr>
          <w:rFonts w:ascii="Times New Roman" w:hAnsi="Times New Roman" w:cs="Times New Roman"/>
          <w:sz w:val="24"/>
          <w:szCs w:val="24"/>
        </w:rPr>
        <w:t>Piaget</w:t>
      </w:r>
      <w:r w:rsidR="00AA7BF3">
        <w:rPr>
          <w:rFonts w:ascii="Times New Roman" w:hAnsi="Times New Roman" w:cs="Times New Roman"/>
          <w:sz w:val="24"/>
          <w:szCs w:val="24"/>
        </w:rPr>
        <w:t xml:space="preserve"> and</w:t>
      </w:r>
      <w:r w:rsidR="00FA0494">
        <w:rPr>
          <w:rFonts w:ascii="Times New Roman" w:hAnsi="Times New Roman" w:cs="Times New Roman"/>
          <w:sz w:val="24"/>
          <w:szCs w:val="24"/>
        </w:rPr>
        <w:t xml:space="preserve"> Lev</w:t>
      </w:r>
      <w:r w:rsidR="00AA7BF3">
        <w:rPr>
          <w:rFonts w:ascii="Times New Roman" w:hAnsi="Times New Roman" w:cs="Times New Roman"/>
          <w:sz w:val="24"/>
          <w:szCs w:val="24"/>
        </w:rPr>
        <w:t xml:space="preserve"> </w:t>
      </w:r>
      <w:r w:rsidRPr="006C74BF">
        <w:rPr>
          <w:rFonts w:ascii="Times New Roman" w:hAnsi="Times New Roman" w:cs="Times New Roman"/>
          <w:sz w:val="24"/>
          <w:szCs w:val="24"/>
        </w:rPr>
        <w:t xml:space="preserve">Vygotsky. B. F. Skinner developed the </w:t>
      </w:r>
      <w:r w:rsidR="00201482">
        <w:rPr>
          <w:rFonts w:ascii="Times New Roman" w:hAnsi="Times New Roman" w:cs="Times New Roman"/>
          <w:sz w:val="24"/>
          <w:szCs w:val="24"/>
        </w:rPr>
        <w:t>O</w:t>
      </w:r>
      <w:r w:rsidRPr="006C74BF">
        <w:rPr>
          <w:rFonts w:ascii="Times New Roman" w:hAnsi="Times New Roman" w:cs="Times New Roman"/>
          <w:sz w:val="24"/>
          <w:szCs w:val="24"/>
        </w:rPr>
        <w:t xml:space="preserve">perant </w:t>
      </w:r>
      <w:r w:rsidR="00201482">
        <w:rPr>
          <w:rFonts w:ascii="Times New Roman" w:hAnsi="Times New Roman" w:cs="Times New Roman"/>
          <w:sz w:val="24"/>
          <w:szCs w:val="24"/>
        </w:rPr>
        <w:t>C</w:t>
      </w:r>
      <w:r w:rsidRPr="006C74BF">
        <w:rPr>
          <w:rFonts w:ascii="Times New Roman" w:hAnsi="Times New Roman" w:cs="Times New Roman"/>
          <w:sz w:val="24"/>
          <w:szCs w:val="24"/>
        </w:rPr>
        <w:t>onditioning</w:t>
      </w:r>
      <w:r w:rsidR="00201482">
        <w:rPr>
          <w:rFonts w:ascii="Times New Roman" w:hAnsi="Times New Roman" w:cs="Times New Roman"/>
          <w:sz w:val="24"/>
          <w:szCs w:val="24"/>
        </w:rPr>
        <w:t xml:space="preserve"> Theory</w:t>
      </w:r>
      <w:r w:rsidRPr="006C74BF">
        <w:rPr>
          <w:rFonts w:ascii="Times New Roman" w:hAnsi="Times New Roman" w:cs="Times New Roman"/>
          <w:sz w:val="24"/>
          <w:szCs w:val="24"/>
        </w:rPr>
        <w:t xml:space="preserve">. </w:t>
      </w:r>
      <w:r w:rsidR="00ED49DA" w:rsidRPr="006C74BF">
        <w:rPr>
          <w:rFonts w:ascii="Times New Roman" w:hAnsi="Times New Roman" w:cs="Times New Roman"/>
          <w:sz w:val="24"/>
          <w:szCs w:val="24"/>
        </w:rPr>
        <w:t xml:space="preserve">Skinner’s theory on </w:t>
      </w:r>
      <w:r w:rsidR="002E1347">
        <w:rPr>
          <w:rFonts w:ascii="Times New Roman" w:hAnsi="Times New Roman" w:cs="Times New Roman"/>
          <w:sz w:val="24"/>
          <w:szCs w:val="24"/>
        </w:rPr>
        <w:t>o</w:t>
      </w:r>
      <w:r w:rsidR="008862E5" w:rsidRPr="006C74BF">
        <w:rPr>
          <w:rFonts w:ascii="Times New Roman" w:hAnsi="Times New Roman" w:cs="Times New Roman"/>
          <w:sz w:val="24"/>
          <w:szCs w:val="24"/>
        </w:rPr>
        <w:t xml:space="preserve">perant </w:t>
      </w:r>
      <w:r w:rsidR="002E1347">
        <w:rPr>
          <w:rFonts w:ascii="Times New Roman" w:hAnsi="Times New Roman" w:cs="Times New Roman"/>
          <w:sz w:val="24"/>
          <w:szCs w:val="24"/>
        </w:rPr>
        <w:t>c</w:t>
      </w:r>
      <w:r w:rsidR="008862E5" w:rsidRPr="006C74BF">
        <w:rPr>
          <w:rFonts w:ascii="Times New Roman" w:hAnsi="Times New Roman" w:cs="Times New Roman"/>
          <w:sz w:val="24"/>
          <w:szCs w:val="24"/>
        </w:rPr>
        <w:t xml:space="preserve">onditioning focusses on </w:t>
      </w:r>
      <w:r w:rsidR="00D43C58" w:rsidRPr="006C74BF">
        <w:rPr>
          <w:rFonts w:ascii="Times New Roman" w:hAnsi="Times New Roman" w:cs="Times New Roman"/>
          <w:sz w:val="24"/>
          <w:szCs w:val="24"/>
        </w:rPr>
        <w:t xml:space="preserve">punishments and rewards for behaviour. </w:t>
      </w:r>
      <w:r w:rsidR="002E1347">
        <w:rPr>
          <w:rFonts w:ascii="Times New Roman" w:hAnsi="Times New Roman" w:cs="Times New Roman"/>
          <w:sz w:val="24"/>
          <w:szCs w:val="24"/>
        </w:rPr>
        <w:t xml:space="preserve">According to Skinner, </w:t>
      </w:r>
      <w:r w:rsidR="002E1347">
        <w:rPr>
          <w:rFonts w:ascii="Times New Roman" w:hAnsi="Times New Roman" w:cs="Times New Roman"/>
          <w:i/>
          <w:iCs/>
          <w:sz w:val="24"/>
          <w:szCs w:val="24"/>
        </w:rPr>
        <w:t>“Through operant conditioning, an individual makes an association between a particular behaviour and a consequence</w:t>
      </w:r>
      <w:r w:rsidR="00B5053D">
        <w:rPr>
          <w:rFonts w:ascii="Times New Roman" w:hAnsi="Times New Roman" w:cs="Times New Roman"/>
          <w:i/>
          <w:iCs/>
          <w:sz w:val="24"/>
          <w:szCs w:val="24"/>
        </w:rPr>
        <w:t>.</w:t>
      </w:r>
      <w:r w:rsidR="002E1347">
        <w:rPr>
          <w:rFonts w:ascii="Times New Roman" w:hAnsi="Times New Roman" w:cs="Times New Roman"/>
          <w:i/>
          <w:iCs/>
          <w:sz w:val="24"/>
          <w:szCs w:val="24"/>
        </w:rPr>
        <w:t xml:space="preserve">” </w:t>
      </w:r>
      <w:r w:rsidR="002E1347">
        <w:rPr>
          <w:rFonts w:ascii="Times New Roman" w:hAnsi="Times New Roman" w:cs="Times New Roman"/>
          <w:sz w:val="24"/>
          <w:szCs w:val="24"/>
        </w:rPr>
        <w:t>(</w:t>
      </w:r>
      <w:hyperlink r:id="rId8" w:history="1">
        <w:r w:rsidR="00F908C4" w:rsidRPr="00BF14BB">
          <w:rPr>
            <w:rStyle w:val="Hyperlink"/>
            <w:rFonts w:ascii="Times New Roman" w:hAnsi="Times New Roman" w:cs="Times New Roman"/>
            <w:sz w:val="24"/>
            <w:szCs w:val="24"/>
          </w:rPr>
          <w:t>www.simplypsychology.org</w:t>
        </w:r>
      </w:hyperlink>
      <w:r w:rsidR="002E1347">
        <w:rPr>
          <w:rFonts w:ascii="Times New Roman" w:hAnsi="Times New Roman" w:cs="Times New Roman"/>
          <w:sz w:val="24"/>
          <w:szCs w:val="24"/>
        </w:rPr>
        <w:t>)</w:t>
      </w:r>
      <w:r w:rsidR="00F908C4">
        <w:rPr>
          <w:rFonts w:ascii="Times New Roman" w:hAnsi="Times New Roman" w:cs="Times New Roman"/>
          <w:sz w:val="24"/>
          <w:szCs w:val="24"/>
        </w:rPr>
        <w:t xml:space="preserve"> Skinner’s theory suggests that through positive reinforcements</w:t>
      </w:r>
      <w:r w:rsidR="00DA10B9">
        <w:rPr>
          <w:rFonts w:ascii="Times New Roman" w:hAnsi="Times New Roman" w:cs="Times New Roman"/>
          <w:sz w:val="24"/>
          <w:szCs w:val="24"/>
        </w:rPr>
        <w:t>, good behaviours are likely to be repeated. If negative behaviours have negative consequences</w:t>
      </w:r>
      <w:r w:rsidR="00387CB9">
        <w:rPr>
          <w:rFonts w:ascii="Times New Roman" w:hAnsi="Times New Roman" w:cs="Times New Roman"/>
          <w:sz w:val="24"/>
          <w:szCs w:val="24"/>
        </w:rPr>
        <w:t>, they are less likely to be repeated.</w:t>
      </w:r>
      <w:r w:rsidR="002E1347">
        <w:rPr>
          <w:rFonts w:ascii="Times New Roman" w:hAnsi="Times New Roman" w:cs="Times New Roman"/>
          <w:sz w:val="24"/>
          <w:szCs w:val="24"/>
        </w:rPr>
        <w:t xml:space="preserve"> </w:t>
      </w:r>
      <w:r w:rsidR="00B5053D">
        <w:rPr>
          <w:rFonts w:ascii="Times New Roman" w:hAnsi="Times New Roman" w:cs="Times New Roman"/>
          <w:sz w:val="24"/>
          <w:szCs w:val="24"/>
        </w:rPr>
        <w:t>Piaget developed the theory of</w:t>
      </w:r>
      <w:r w:rsidR="00966B95">
        <w:rPr>
          <w:rFonts w:ascii="Times New Roman" w:hAnsi="Times New Roman" w:cs="Times New Roman"/>
          <w:sz w:val="24"/>
          <w:szCs w:val="24"/>
        </w:rPr>
        <w:t xml:space="preserve"> C</w:t>
      </w:r>
      <w:r w:rsidR="00B5053D">
        <w:rPr>
          <w:rFonts w:ascii="Times New Roman" w:hAnsi="Times New Roman" w:cs="Times New Roman"/>
          <w:sz w:val="24"/>
          <w:szCs w:val="24"/>
        </w:rPr>
        <w:t xml:space="preserve">ognitive </w:t>
      </w:r>
      <w:r w:rsidR="00966B95">
        <w:rPr>
          <w:rFonts w:ascii="Times New Roman" w:hAnsi="Times New Roman" w:cs="Times New Roman"/>
          <w:sz w:val="24"/>
          <w:szCs w:val="24"/>
        </w:rPr>
        <w:t>D</w:t>
      </w:r>
      <w:r w:rsidR="00B5053D">
        <w:rPr>
          <w:rFonts w:ascii="Times New Roman" w:hAnsi="Times New Roman" w:cs="Times New Roman"/>
          <w:sz w:val="24"/>
          <w:szCs w:val="24"/>
        </w:rPr>
        <w:t>evelopment.</w:t>
      </w:r>
      <w:r w:rsidR="001D1D2A">
        <w:rPr>
          <w:rFonts w:ascii="Times New Roman" w:hAnsi="Times New Roman" w:cs="Times New Roman"/>
          <w:sz w:val="24"/>
          <w:szCs w:val="24"/>
        </w:rPr>
        <w:t xml:space="preserve"> </w:t>
      </w:r>
      <w:r w:rsidR="0046543F">
        <w:rPr>
          <w:rFonts w:ascii="Times New Roman" w:hAnsi="Times New Roman" w:cs="Times New Roman"/>
          <w:i/>
          <w:iCs/>
          <w:sz w:val="24"/>
          <w:szCs w:val="24"/>
        </w:rPr>
        <w:t xml:space="preserve">“Piaget’s (1936) theory of cognitive development explains how a child construct a mental model of the world.” </w:t>
      </w:r>
      <w:r w:rsidR="0046543F">
        <w:rPr>
          <w:rFonts w:ascii="Times New Roman" w:hAnsi="Times New Roman" w:cs="Times New Roman"/>
          <w:sz w:val="24"/>
          <w:szCs w:val="24"/>
        </w:rPr>
        <w:t>(</w:t>
      </w:r>
      <w:hyperlink r:id="rId9" w:history="1">
        <w:r w:rsidR="00387CB9" w:rsidRPr="00BF14BB">
          <w:rPr>
            <w:rStyle w:val="Hyperlink"/>
            <w:rFonts w:ascii="Times New Roman" w:hAnsi="Times New Roman" w:cs="Times New Roman"/>
            <w:sz w:val="24"/>
            <w:szCs w:val="24"/>
          </w:rPr>
          <w:t>www.simplypsychology.org</w:t>
        </w:r>
      </w:hyperlink>
      <w:r w:rsidR="0046543F">
        <w:rPr>
          <w:rFonts w:ascii="Times New Roman" w:hAnsi="Times New Roman" w:cs="Times New Roman"/>
          <w:sz w:val="24"/>
          <w:szCs w:val="24"/>
        </w:rPr>
        <w:t>)</w:t>
      </w:r>
      <w:r w:rsidR="00387CB9">
        <w:rPr>
          <w:rFonts w:ascii="Times New Roman" w:hAnsi="Times New Roman" w:cs="Times New Roman"/>
          <w:sz w:val="24"/>
          <w:szCs w:val="24"/>
        </w:rPr>
        <w:t xml:space="preserve"> Piaget </w:t>
      </w:r>
      <w:r w:rsidR="00E862F7">
        <w:rPr>
          <w:rFonts w:ascii="Times New Roman" w:hAnsi="Times New Roman" w:cs="Times New Roman"/>
          <w:sz w:val="24"/>
          <w:szCs w:val="24"/>
        </w:rPr>
        <w:t>believes there are four stages of development in which intellectual skills are developed</w:t>
      </w:r>
      <w:r w:rsidR="00021192">
        <w:rPr>
          <w:rFonts w:ascii="Times New Roman" w:hAnsi="Times New Roman" w:cs="Times New Roman"/>
          <w:sz w:val="24"/>
          <w:szCs w:val="24"/>
        </w:rPr>
        <w:t xml:space="preserve"> throughout these stages.</w:t>
      </w:r>
      <w:r w:rsidR="0046543F">
        <w:rPr>
          <w:rFonts w:ascii="Times New Roman" w:hAnsi="Times New Roman" w:cs="Times New Roman"/>
          <w:sz w:val="24"/>
          <w:szCs w:val="24"/>
        </w:rPr>
        <w:t xml:space="preserve"> </w:t>
      </w:r>
      <w:r w:rsidR="00063518">
        <w:rPr>
          <w:rFonts w:ascii="Times New Roman" w:hAnsi="Times New Roman" w:cs="Times New Roman"/>
          <w:sz w:val="24"/>
          <w:szCs w:val="24"/>
        </w:rPr>
        <w:t xml:space="preserve">Vygotsky was the founder of the </w:t>
      </w:r>
      <w:r w:rsidR="00201482">
        <w:rPr>
          <w:rFonts w:ascii="Times New Roman" w:hAnsi="Times New Roman" w:cs="Times New Roman"/>
          <w:sz w:val="24"/>
          <w:szCs w:val="24"/>
        </w:rPr>
        <w:t>S</w:t>
      </w:r>
      <w:r w:rsidR="00063518">
        <w:rPr>
          <w:rFonts w:ascii="Times New Roman" w:hAnsi="Times New Roman" w:cs="Times New Roman"/>
          <w:sz w:val="24"/>
          <w:szCs w:val="24"/>
        </w:rPr>
        <w:t xml:space="preserve">ocial </w:t>
      </w:r>
      <w:r w:rsidR="00201482">
        <w:rPr>
          <w:rFonts w:ascii="Times New Roman" w:hAnsi="Times New Roman" w:cs="Times New Roman"/>
          <w:sz w:val="24"/>
          <w:szCs w:val="24"/>
        </w:rPr>
        <w:t>De</w:t>
      </w:r>
      <w:r w:rsidR="00966818">
        <w:rPr>
          <w:rFonts w:ascii="Times New Roman" w:hAnsi="Times New Roman" w:cs="Times New Roman"/>
          <w:sz w:val="24"/>
          <w:szCs w:val="24"/>
        </w:rPr>
        <w:t>velopment</w:t>
      </w:r>
      <w:r w:rsidR="00063518">
        <w:rPr>
          <w:rFonts w:ascii="Times New Roman" w:hAnsi="Times New Roman" w:cs="Times New Roman"/>
          <w:sz w:val="24"/>
          <w:szCs w:val="24"/>
        </w:rPr>
        <w:t xml:space="preserve"> </w:t>
      </w:r>
      <w:r w:rsidR="00201482">
        <w:rPr>
          <w:rFonts w:ascii="Times New Roman" w:hAnsi="Times New Roman" w:cs="Times New Roman"/>
          <w:sz w:val="24"/>
          <w:szCs w:val="24"/>
        </w:rPr>
        <w:t>T</w:t>
      </w:r>
      <w:r w:rsidR="00063518">
        <w:rPr>
          <w:rFonts w:ascii="Times New Roman" w:hAnsi="Times New Roman" w:cs="Times New Roman"/>
          <w:sz w:val="24"/>
          <w:szCs w:val="24"/>
        </w:rPr>
        <w:t>heory.</w:t>
      </w:r>
      <w:r w:rsidR="00BE0671">
        <w:rPr>
          <w:rFonts w:ascii="Times New Roman" w:hAnsi="Times New Roman" w:cs="Times New Roman"/>
          <w:sz w:val="24"/>
          <w:szCs w:val="24"/>
        </w:rPr>
        <w:t xml:space="preserve"> </w:t>
      </w:r>
      <w:r w:rsidR="00E76311">
        <w:rPr>
          <w:rFonts w:ascii="Times New Roman" w:hAnsi="Times New Roman" w:cs="Times New Roman"/>
          <w:i/>
          <w:iCs/>
          <w:sz w:val="24"/>
          <w:szCs w:val="24"/>
        </w:rPr>
        <w:t>“Social Development Theory argues that social interaction precedes development</w:t>
      </w:r>
      <w:r w:rsidR="00B9054E">
        <w:rPr>
          <w:rFonts w:ascii="Times New Roman" w:hAnsi="Times New Roman" w:cs="Times New Roman"/>
          <w:i/>
          <w:iCs/>
          <w:sz w:val="24"/>
          <w:szCs w:val="24"/>
        </w:rPr>
        <w:t>; consciousness and cognition are the end product of soc</w:t>
      </w:r>
      <w:r w:rsidR="006A084B">
        <w:rPr>
          <w:rFonts w:ascii="Times New Roman" w:hAnsi="Times New Roman" w:cs="Times New Roman"/>
          <w:i/>
          <w:iCs/>
          <w:sz w:val="24"/>
          <w:szCs w:val="24"/>
        </w:rPr>
        <w:t>ia</w:t>
      </w:r>
      <w:r w:rsidR="004819FC">
        <w:rPr>
          <w:rFonts w:ascii="Times New Roman" w:hAnsi="Times New Roman" w:cs="Times New Roman"/>
          <w:i/>
          <w:iCs/>
          <w:sz w:val="24"/>
          <w:szCs w:val="24"/>
        </w:rPr>
        <w:t>lization</w:t>
      </w:r>
      <w:r w:rsidR="006A084B">
        <w:rPr>
          <w:rFonts w:ascii="Times New Roman" w:hAnsi="Times New Roman" w:cs="Times New Roman"/>
          <w:i/>
          <w:iCs/>
          <w:sz w:val="24"/>
          <w:szCs w:val="24"/>
        </w:rPr>
        <w:t xml:space="preserve"> and social behaviour.” </w:t>
      </w:r>
      <w:r w:rsidR="006A084B">
        <w:rPr>
          <w:rFonts w:ascii="Times New Roman" w:hAnsi="Times New Roman" w:cs="Times New Roman"/>
          <w:sz w:val="24"/>
          <w:szCs w:val="24"/>
        </w:rPr>
        <w:t>(</w:t>
      </w:r>
      <w:hyperlink r:id="rId10" w:history="1">
        <w:r w:rsidR="006A084B" w:rsidRPr="00BF14BB">
          <w:rPr>
            <w:rStyle w:val="Hyperlink"/>
            <w:rFonts w:ascii="Times New Roman" w:hAnsi="Times New Roman" w:cs="Times New Roman"/>
            <w:sz w:val="24"/>
            <w:szCs w:val="24"/>
          </w:rPr>
          <w:t>www.learning-theories.com</w:t>
        </w:r>
      </w:hyperlink>
      <w:r w:rsidR="006A084B">
        <w:rPr>
          <w:rFonts w:ascii="Times New Roman" w:hAnsi="Times New Roman" w:cs="Times New Roman"/>
          <w:sz w:val="24"/>
          <w:szCs w:val="24"/>
        </w:rPr>
        <w:t xml:space="preserve">) </w:t>
      </w:r>
      <w:r w:rsidR="00B148D8">
        <w:rPr>
          <w:rFonts w:ascii="Times New Roman" w:hAnsi="Times New Roman" w:cs="Times New Roman"/>
          <w:sz w:val="24"/>
          <w:szCs w:val="24"/>
        </w:rPr>
        <w:t xml:space="preserve">I will be explaining how these theories are put into practice in school settings. </w:t>
      </w:r>
    </w:p>
    <w:p w14:paraId="77B0C56B" w14:textId="77777777" w:rsidR="004819FC" w:rsidRDefault="004819FC" w:rsidP="0026310B">
      <w:pPr>
        <w:spacing w:line="276" w:lineRule="auto"/>
        <w:jc w:val="both"/>
        <w:rPr>
          <w:rFonts w:ascii="Times New Roman" w:hAnsi="Times New Roman" w:cs="Times New Roman"/>
          <w:sz w:val="24"/>
          <w:szCs w:val="24"/>
        </w:rPr>
      </w:pPr>
    </w:p>
    <w:p w14:paraId="677EB506" w14:textId="73A398DD" w:rsidR="008957CA" w:rsidRPr="002847F5" w:rsidRDefault="002E1347"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The first theorist I will discuss is B. F. Skinner. Skinner is the founder of the Operant Conditioning Theory</w:t>
      </w:r>
      <w:r w:rsidR="00F75A5A">
        <w:rPr>
          <w:rFonts w:ascii="Times New Roman" w:hAnsi="Times New Roman" w:cs="Times New Roman"/>
          <w:sz w:val="24"/>
          <w:szCs w:val="24"/>
        </w:rPr>
        <w:t xml:space="preserve"> </w:t>
      </w:r>
      <w:r w:rsidR="00891881">
        <w:rPr>
          <w:rFonts w:ascii="Times New Roman" w:hAnsi="Times New Roman" w:cs="Times New Roman"/>
          <w:sz w:val="24"/>
          <w:szCs w:val="24"/>
        </w:rPr>
        <w:t>in Behaviourism</w:t>
      </w:r>
      <w:r>
        <w:rPr>
          <w:rFonts w:ascii="Times New Roman" w:hAnsi="Times New Roman" w:cs="Times New Roman"/>
          <w:sz w:val="24"/>
          <w:szCs w:val="24"/>
        </w:rPr>
        <w:t xml:space="preserve">. </w:t>
      </w:r>
      <w:r w:rsidR="000F5108">
        <w:rPr>
          <w:rFonts w:ascii="Times New Roman" w:hAnsi="Times New Roman" w:cs="Times New Roman"/>
          <w:sz w:val="24"/>
          <w:szCs w:val="24"/>
        </w:rPr>
        <w:t xml:space="preserve">He believes </w:t>
      </w:r>
      <w:r w:rsidR="000F5108">
        <w:rPr>
          <w:rFonts w:ascii="Times New Roman" w:hAnsi="Times New Roman" w:cs="Times New Roman"/>
          <w:i/>
          <w:iCs/>
          <w:sz w:val="24"/>
          <w:szCs w:val="24"/>
        </w:rPr>
        <w:t xml:space="preserve">“The process of operant conditioning naturally plays an important role in behaviour” </w:t>
      </w:r>
      <w:r w:rsidR="000F5108">
        <w:rPr>
          <w:rFonts w:ascii="Times New Roman" w:hAnsi="Times New Roman" w:cs="Times New Roman"/>
          <w:sz w:val="24"/>
          <w:szCs w:val="24"/>
        </w:rPr>
        <w:t>(Skinner, 2014)</w:t>
      </w:r>
      <w:r w:rsidR="009E1923">
        <w:rPr>
          <w:rFonts w:ascii="Times New Roman" w:hAnsi="Times New Roman" w:cs="Times New Roman"/>
          <w:sz w:val="24"/>
          <w:szCs w:val="24"/>
        </w:rPr>
        <w:t xml:space="preserve"> </w:t>
      </w:r>
      <w:r w:rsidR="00A151D5">
        <w:rPr>
          <w:rFonts w:ascii="Times New Roman" w:hAnsi="Times New Roman" w:cs="Times New Roman"/>
          <w:sz w:val="24"/>
          <w:szCs w:val="24"/>
        </w:rPr>
        <w:t xml:space="preserve">Skinner experimented his operant conditioning theory with rats. Skinner put rats in a box </w:t>
      </w:r>
      <w:r w:rsidR="00334F57">
        <w:rPr>
          <w:rFonts w:ascii="Times New Roman" w:hAnsi="Times New Roman" w:cs="Times New Roman"/>
          <w:sz w:val="24"/>
          <w:szCs w:val="24"/>
        </w:rPr>
        <w:t xml:space="preserve">and had food dispensed into the box. There was then a lever placed in the box in which the rat had to learn to press the lever in order for the food to be dispensed. This is positive reinforcement as the rat has learned a behaviour and has been rewarded for it. </w:t>
      </w:r>
      <w:r w:rsidR="006C74BF">
        <w:rPr>
          <w:rFonts w:ascii="Times New Roman" w:hAnsi="Times New Roman" w:cs="Times New Roman"/>
          <w:sz w:val="24"/>
          <w:szCs w:val="24"/>
        </w:rPr>
        <w:t xml:space="preserve">Skinner states </w:t>
      </w:r>
      <w:r w:rsidR="006C74BF">
        <w:rPr>
          <w:rFonts w:ascii="Times New Roman" w:hAnsi="Times New Roman" w:cs="Times New Roman"/>
          <w:i/>
          <w:iCs/>
          <w:sz w:val="24"/>
          <w:szCs w:val="24"/>
        </w:rPr>
        <w:t xml:space="preserve">“In operant conditioning we strengthen an operant in the sense of making a response more probably or, in actual fact, more frequent” </w:t>
      </w:r>
      <w:r w:rsidR="006C74BF">
        <w:rPr>
          <w:rFonts w:ascii="Times New Roman" w:hAnsi="Times New Roman" w:cs="Times New Roman"/>
          <w:sz w:val="24"/>
          <w:szCs w:val="24"/>
        </w:rPr>
        <w:t>(Skinner, 2012, p</w:t>
      </w:r>
      <w:r w:rsidR="00B255E9">
        <w:rPr>
          <w:rFonts w:ascii="Times New Roman" w:hAnsi="Times New Roman" w:cs="Times New Roman"/>
          <w:sz w:val="24"/>
          <w:szCs w:val="24"/>
        </w:rPr>
        <w:t>.</w:t>
      </w:r>
      <w:r w:rsidR="006C74BF">
        <w:rPr>
          <w:rFonts w:ascii="Times New Roman" w:hAnsi="Times New Roman" w:cs="Times New Roman"/>
          <w:sz w:val="24"/>
          <w:szCs w:val="24"/>
        </w:rPr>
        <w:t xml:space="preserve"> 65) </w:t>
      </w:r>
      <w:r w:rsidR="00E3441E">
        <w:rPr>
          <w:rFonts w:ascii="Times New Roman" w:hAnsi="Times New Roman" w:cs="Times New Roman"/>
          <w:sz w:val="24"/>
          <w:szCs w:val="24"/>
        </w:rPr>
        <w:t xml:space="preserve">This explains why </w:t>
      </w:r>
      <w:r w:rsidR="006B0501">
        <w:rPr>
          <w:rFonts w:ascii="Times New Roman" w:hAnsi="Times New Roman" w:cs="Times New Roman"/>
          <w:sz w:val="24"/>
          <w:szCs w:val="24"/>
        </w:rPr>
        <w:t xml:space="preserve">Skinner uses rewards and reinforcements to encourage positive and good behaviours </w:t>
      </w:r>
      <w:r w:rsidR="00870E60">
        <w:rPr>
          <w:rFonts w:ascii="Times New Roman" w:hAnsi="Times New Roman" w:cs="Times New Roman"/>
          <w:sz w:val="24"/>
          <w:szCs w:val="24"/>
        </w:rPr>
        <w:t xml:space="preserve">to be repeated. </w:t>
      </w:r>
      <w:r w:rsidR="005A27B3">
        <w:rPr>
          <w:rFonts w:ascii="Times New Roman" w:hAnsi="Times New Roman" w:cs="Times New Roman"/>
          <w:sz w:val="24"/>
          <w:szCs w:val="24"/>
        </w:rPr>
        <w:t xml:space="preserve">This theory is interpreted in school settings and </w:t>
      </w:r>
      <w:r w:rsidR="00B9346F">
        <w:rPr>
          <w:rFonts w:ascii="Times New Roman" w:hAnsi="Times New Roman" w:cs="Times New Roman"/>
          <w:sz w:val="24"/>
          <w:szCs w:val="24"/>
        </w:rPr>
        <w:t xml:space="preserve">have these systems put into practice. There are many different types of reward charts </w:t>
      </w:r>
      <w:r w:rsidR="00860DB1">
        <w:rPr>
          <w:rFonts w:ascii="Times New Roman" w:hAnsi="Times New Roman" w:cs="Times New Roman"/>
          <w:sz w:val="24"/>
          <w:szCs w:val="24"/>
        </w:rPr>
        <w:t xml:space="preserve">and reinforcement systems which work well in schools with pupils of different ages and abilities. </w:t>
      </w:r>
      <w:r w:rsidR="00640BDD">
        <w:rPr>
          <w:rFonts w:ascii="Times New Roman" w:hAnsi="Times New Roman" w:cs="Times New Roman"/>
          <w:sz w:val="24"/>
          <w:szCs w:val="24"/>
        </w:rPr>
        <w:t>These systems work exceptionally well with pupils who are known to have negative behaviours which may be due to them having Additional Learning Need</w:t>
      </w:r>
      <w:r w:rsidR="00A22872">
        <w:rPr>
          <w:rFonts w:ascii="Times New Roman" w:hAnsi="Times New Roman" w:cs="Times New Roman"/>
          <w:sz w:val="24"/>
          <w:szCs w:val="24"/>
        </w:rPr>
        <w:t xml:space="preserve">s. </w:t>
      </w:r>
      <w:r w:rsidR="008F0306">
        <w:rPr>
          <w:rFonts w:ascii="Times New Roman" w:hAnsi="Times New Roman" w:cs="Times New Roman"/>
          <w:sz w:val="24"/>
          <w:szCs w:val="24"/>
        </w:rPr>
        <w:t>These reward systems hope to eliminate the negative behaviours and overcome them with positive behaviours by using reinforcers</w:t>
      </w:r>
      <w:r w:rsidR="00BB63F2">
        <w:rPr>
          <w:rFonts w:ascii="Times New Roman" w:hAnsi="Times New Roman" w:cs="Times New Roman"/>
          <w:sz w:val="24"/>
          <w:szCs w:val="24"/>
        </w:rPr>
        <w:t xml:space="preserve"> and reward charts. </w:t>
      </w:r>
      <w:r w:rsidR="00940328">
        <w:rPr>
          <w:rFonts w:ascii="Times New Roman" w:hAnsi="Times New Roman" w:cs="Times New Roman"/>
          <w:sz w:val="24"/>
          <w:szCs w:val="24"/>
        </w:rPr>
        <w:t>Another type of positive reinforcement strategy is Applied Behaviour Analysis (ABA)</w:t>
      </w:r>
      <w:r w:rsidR="00CA1CD5">
        <w:rPr>
          <w:rFonts w:ascii="Times New Roman" w:hAnsi="Times New Roman" w:cs="Times New Roman"/>
          <w:sz w:val="24"/>
          <w:szCs w:val="24"/>
        </w:rPr>
        <w:t xml:space="preserve">. Positive reinforcement is the main </w:t>
      </w:r>
      <w:r w:rsidR="002847F5">
        <w:rPr>
          <w:rFonts w:ascii="Times New Roman" w:hAnsi="Times New Roman" w:cs="Times New Roman"/>
          <w:sz w:val="24"/>
          <w:szCs w:val="24"/>
        </w:rPr>
        <w:t xml:space="preserve">approach to ABA. </w:t>
      </w:r>
      <w:r w:rsidR="002847F5">
        <w:rPr>
          <w:rFonts w:ascii="Times New Roman" w:hAnsi="Times New Roman" w:cs="Times New Roman"/>
          <w:i/>
          <w:iCs/>
          <w:sz w:val="24"/>
          <w:szCs w:val="24"/>
        </w:rPr>
        <w:t>“When a behaviour is followed by something that is valued (a reward), a person is more likely to repeat that behaviour.”</w:t>
      </w:r>
      <w:r w:rsidR="002847F5">
        <w:rPr>
          <w:rFonts w:ascii="Times New Roman" w:hAnsi="Times New Roman" w:cs="Times New Roman"/>
          <w:sz w:val="24"/>
          <w:szCs w:val="24"/>
        </w:rPr>
        <w:t xml:space="preserve"> (</w:t>
      </w:r>
      <w:hyperlink r:id="rId11" w:history="1">
        <w:r w:rsidR="002847F5" w:rsidRPr="00BF14BB">
          <w:rPr>
            <w:rStyle w:val="Hyperlink"/>
            <w:rFonts w:ascii="Times New Roman" w:hAnsi="Times New Roman" w:cs="Times New Roman"/>
            <w:sz w:val="24"/>
            <w:szCs w:val="24"/>
          </w:rPr>
          <w:t>www.autismspeaks.org</w:t>
        </w:r>
      </w:hyperlink>
      <w:r w:rsidR="002847F5">
        <w:rPr>
          <w:rFonts w:ascii="Times New Roman" w:hAnsi="Times New Roman" w:cs="Times New Roman"/>
          <w:sz w:val="24"/>
          <w:szCs w:val="24"/>
        </w:rPr>
        <w:t>) This explains how Skinner</w:t>
      </w:r>
      <w:r w:rsidR="00D97A0D">
        <w:rPr>
          <w:rFonts w:ascii="Times New Roman" w:hAnsi="Times New Roman" w:cs="Times New Roman"/>
          <w:sz w:val="24"/>
          <w:szCs w:val="24"/>
        </w:rPr>
        <w:t>’</w:t>
      </w:r>
      <w:r w:rsidR="002847F5">
        <w:rPr>
          <w:rFonts w:ascii="Times New Roman" w:hAnsi="Times New Roman" w:cs="Times New Roman"/>
          <w:sz w:val="24"/>
          <w:szCs w:val="24"/>
        </w:rPr>
        <w:t xml:space="preserve">s positive reinforcement approach works well in schools and is used with ABA strategies. </w:t>
      </w:r>
    </w:p>
    <w:p w14:paraId="55DF8980" w14:textId="47014ECB" w:rsidR="008957CA" w:rsidRDefault="007D4396"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Another theorist to be discussed is </w:t>
      </w:r>
      <w:r w:rsidR="008957CA">
        <w:rPr>
          <w:rFonts w:ascii="Times New Roman" w:hAnsi="Times New Roman" w:cs="Times New Roman"/>
          <w:sz w:val="24"/>
          <w:szCs w:val="24"/>
        </w:rPr>
        <w:t>Jean Piaget</w:t>
      </w:r>
      <w:r w:rsidR="00F90499">
        <w:rPr>
          <w:rFonts w:ascii="Times New Roman" w:hAnsi="Times New Roman" w:cs="Times New Roman"/>
          <w:sz w:val="24"/>
          <w:szCs w:val="24"/>
        </w:rPr>
        <w:t xml:space="preserve">. </w:t>
      </w:r>
      <w:r w:rsidR="00535F1C">
        <w:rPr>
          <w:rFonts w:ascii="Times New Roman" w:hAnsi="Times New Roman" w:cs="Times New Roman"/>
          <w:sz w:val="24"/>
          <w:szCs w:val="24"/>
        </w:rPr>
        <w:t xml:space="preserve">Piaget was </w:t>
      </w:r>
      <w:r w:rsidR="00B06665">
        <w:rPr>
          <w:rFonts w:ascii="Times New Roman" w:hAnsi="Times New Roman" w:cs="Times New Roman"/>
          <w:sz w:val="24"/>
          <w:szCs w:val="24"/>
        </w:rPr>
        <w:t>a developmental psychologist</w:t>
      </w:r>
      <w:r w:rsidR="00055CCE">
        <w:rPr>
          <w:rFonts w:ascii="Times New Roman" w:hAnsi="Times New Roman" w:cs="Times New Roman"/>
          <w:sz w:val="24"/>
          <w:szCs w:val="24"/>
        </w:rPr>
        <w:t xml:space="preserve">. His theory of cognitive development </w:t>
      </w:r>
      <w:r w:rsidR="00FC12EA">
        <w:rPr>
          <w:rFonts w:ascii="Times New Roman" w:hAnsi="Times New Roman" w:cs="Times New Roman"/>
          <w:sz w:val="24"/>
          <w:szCs w:val="24"/>
        </w:rPr>
        <w:t>focusses on children from birth to adolescence.</w:t>
      </w:r>
      <w:r w:rsidR="00B06665">
        <w:rPr>
          <w:rFonts w:ascii="Times New Roman" w:hAnsi="Times New Roman" w:cs="Times New Roman"/>
          <w:sz w:val="24"/>
          <w:szCs w:val="24"/>
        </w:rPr>
        <w:t xml:space="preserve"> </w:t>
      </w:r>
      <w:r w:rsidR="00FC12EA">
        <w:rPr>
          <w:rFonts w:ascii="Times New Roman" w:hAnsi="Times New Roman" w:cs="Times New Roman"/>
          <w:sz w:val="24"/>
          <w:szCs w:val="24"/>
        </w:rPr>
        <w:t>Piaget</w:t>
      </w:r>
      <w:r w:rsidR="00B06665">
        <w:rPr>
          <w:rFonts w:ascii="Times New Roman" w:hAnsi="Times New Roman" w:cs="Times New Roman"/>
          <w:sz w:val="24"/>
          <w:szCs w:val="24"/>
        </w:rPr>
        <w:t xml:space="preserve"> believed there are four stages of development. These are </w:t>
      </w:r>
      <w:r w:rsidR="00415E46">
        <w:rPr>
          <w:rFonts w:ascii="Times New Roman" w:hAnsi="Times New Roman" w:cs="Times New Roman"/>
          <w:sz w:val="24"/>
          <w:szCs w:val="24"/>
        </w:rPr>
        <w:t xml:space="preserve">sensorimotor, preoperational, </w:t>
      </w:r>
      <w:r w:rsidR="00AE4CE6">
        <w:rPr>
          <w:rFonts w:ascii="Times New Roman" w:hAnsi="Times New Roman" w:cs="Times New Roman"/>
          <w:sz w:val="24"/>
          <w:szCs w:val="24"/>
        </w:rPr>
        <w:t xml:space="preserve">concrete operational and lastly, formal operational. </w:t>
      </w:r>
      <w:r w:rsidR="00034AB5">
        <w:rPr>
          <w:rFonts w:ascii="Times New Roman" w:hAnsi="Times New Roman" w:cs="Times New Roman"/>
          <w:sz w:val="24"/>
          <w:szCs w:val="24"/>
        </w:rPr>
        <w:t xml:space="preserve">The sensorimotor stage of development is the first stage </w:t>
      </w:r>
      <w:r w:rsidR="00560A7B">
        <w:rPr>
          <w:rFonts w:ascii="Times New Roman" w:hAnsi="Times New Roman" w:cs="Times New Roman"/>
          <w:sz w:val="24"/>
          <w:szCs w:val="24"/>
        </w:rPr>
        <w:t>and is developed from birth to</w:t>
      </w:r>
      <w:r w:rsidR="00D7030F">
        <w:rPr>
          <w:rFonts w:ascii="Times New Roman" w:hAnsi="Times New Roman" w:cs="Times New Roman"/>
          <w:sz w:val="24"/>
          <w:szCs w:val="24"/>
        </w:rPr>
        <w:t xml:space="preserve"> two years</w:t>
      </w:r>
      <w:r w:rsidR="00560A7B">
        <w:rPr>
          <w:rFonts w:ascii="Times New Roman" w:hAnsi="Times New Roman" w:cs="Times New Roman"/>
          <w:sz w:val="24"/>
          <w:szCs w:val="24"/>
        </w:rPr>
        <w:t xml:space="preserve"> old. </w:t>
      </w:r>
      <w:r w:rsidR="0030175D">
        <w:rPr>
          <w:rFonts w:ascii="Times New Roman" w:hAnsi="Times New Roman" w:cs="Times New Roman"/>
          <w:sz w:val="24"/>
          <w:szCs w:val="24"/>
        </w:rPr>
        <w:t>This stage has characteristics such as</w:t>
      </w:r>
      <w:r w:rsidR="0060149C">
        <w:rPr>
          <w:rFonts w:ascii="Times New Roman" w:hAnsi="Times New Roman" w:cs="Times New Roman"/>
          <w:sz w:val="24"/>
          <w:szCs w:val="24"/>
        </w:rPr>
        <w:t xml:space="preserve"> motor </w:t>
      </w:r>
      <w:r w:rsidR="0060149C">
        <w:rPr>
          <w:rFonts w:ascii="Times New Roman" w:hAnsi="Times New Roman" w:cs="Times New Roman"/>
          <w:sz w:val="24"/>
          <w:szCs w:val="24"/>
        </w:rPr>
        <w:lastRenderedPageBreak/>
        <w:t xml:space="preserve">activity without use of symbols. He believed that at this age, all things that are learned at this stage are learned through experiences. </w:t>
      </w:r>
      <w:r w:rsidR="00F824B6">
        <w:rPr>
          <w:rFonts w:ascii="Times New Roman" w:hAnsi="Times New Roman" w:cs="Times New Roman"/>
          <w:sz w:val="24"/>
          <w:szCs w:val="24"/>
        </w:rPr>
        <w:t xml:space="preserve">The main goal from this stage is object permanence. This means knowing an object still exists although </w:t>
      </w:r>
      <w:r w:rsidR="00171620">
        <w:rPr>
          <w:rFonts w:ascii="Times New Roman" w:hAnsi="Times New Roman" w:cs="Times New Roman"/>
          <w:sz w:val="24"/>
          <w:szCs w:val="24"/>
        </w:rPr>
        <w:t xml:space="preserve">it is hidden or can’t be seen. </w:t>
      </w:r>
    </w:p>
    <w:p w14:paraId="72339022" w14:textId="18449487" w:rsidR="00560A7B" w:rsidRPr="00796AD9" w:rsidRDefault="00560A7B" w:rsidP="0026310B">
      <w:pPr>
        <w:spacing w:line="276" w:lineRule="auto"/>
        <w:jc w:val="both"/>
        <w:rPr>
          <w:rFonts w:ascii="Times New Roman" w:hAnsi="Times New Roman" w:cs="Times New Roman"/>
          <w:i/>
          <w:iCs/>
          <w:sz w:val="24"/>
          <w:szCs w:val="24"/>
        </w:rPr>
      </w:pPr>
      <w:r>
        <w:rPr>
          <w:rFonts w:ascii="Times New Roman" w:hAnsi="Times New Roman" w:cs="Times New Roman"/>
          <w:sz w:val="24"/>
          <w:szCs w:val="24"/>
        </w:rPr>
        <w:t xml:space="preserve">The second stage of development is the preoperational stage which is </w:t>
      </w:r>
      <w:r w:rsidR="00CF4C22">
        <w:rPr>
          <w:rFonts w:ascii="Times New Roman" w:hAnsi="Times New Roman" w:cs="Times New Roman"/>
          <w:sz w:val="24"/>
          <w:szCs w:val="24"/>
        </w:rPr>
        <w:t>usually from two to seven years old.</w:t>
      </w:r>
      <w:r w:rsidR="00171620">
        <w:rPr>
          <w:rFonts w:ascii="Times New Roman" w:hAnsi="Times New Roman" w:cs="Times New Roman"/>
          <w:sz w:val="24"/>
          <w:szCs w:val="24"/>
        </w:rPr>
        <w:t xml:space="preserve"> </w:t>
      </w:r>
      <w:r w:rsidR="00321385">
        <w:rPr>
          <w:rFonts w:ascii="Times New Roman" w:hAnsi="Times New Roman" w:cs="Times New Roman"/>
          <w:sz w:val="24"/>
          <w:szCs w:val="24"/>
        </w:rPr>
        <w:t xml:space="preserve">This stage develops language, imagination and memory. </w:t>
      </w:r>
      <w:r w:rsidR="00220C54">
        <w:rPr>
          <w:rFonts w:ascii="Times New Roman" w:hAnsi="Times New Roman" w:cs="Times New Roman"/>
          <w:sz w:val="24"/>
          <w:szCs w:val="24"/>
        </w:rPr>
        <w:t xml:space="preserve">Children this age are usually egocentric which means to think outside their own </w:t>
      </w:r>
      <w:r w:rsidR="00357D77">
        <w:rPr>
          <w:rFonts w:ascii="Times New Roman" w:hAnsi="Times New Roman" w:cs="Times New Roman"/>
          <w:sz w:val="24"/>
          <w:szCs w:val="24"/>
        </w:rPr>
        <w:t>perspectives</w:t>
      </w:r>
      <w:r w:rsidR="00220C54">
        <w:rPr>
          <w:rFonts w:ascii="Times New Roman" w:hAnsi="Times New Roman" w:cs="Times New Roman"/>
          <w:sz w:val="24"/>
          <w:szCs w:val="24"/>
        </w:rPr>
        <w:t xml:space="preserve"> and use their imagination. </w:t>
      </w:r>
      <w:r w:rsidR="00ED4BFC">
        <w:rPr>
          <w:rFonts w:ascii="Times New Roman" w:hAnsi="Times New Roman" w:cs="Times New Roman"/>
          <w:sz w:val="24"/>
          <w:szCs w:val="24"/>
        </w:rPr>
        <w:t xml:space="preserve">This usually happens at play time when playing role play. </w:t>
      </w:r>
      <w:r w:rsidR="0073534A">
        <w:rPr>
          <w:rFonts w:ascii="Times New Roman" w:hAnsi="Times New Roman" w:cs="Times New Roman"/>
          <w:sz w:val="24"/>
          <w:szCs w:val="24"/>
        </w:rPr>
        <w:t>At this stage, the goal is symbolic thought. This means to be able to attach meaning to objects</w:t>
      </w:r>
      <w:r w:rsidR="00002BC0">
        <w:rPr>
          <w:rFonts w:ascii="Times New Roman" w:hAnsi="Times New Roman" w:cs="Times New Roman"/>
          <w:sz w:val="24"/>
          <w:szCs w:val="24"/>
        </w:rPr>
        <w:t xml:space="preserve"> using language. Symbolic thought is a way of thinking where something whether it</w:t>
      </w:r>
      <w:r w:rsidR="00396AC0">
        <w:rPr>
          <w:rFonts w:ascii="Times New Roman" w:hAnsi="Times New Roman" w:cs="Times New Roman"/>
          <w:sz w:val="24"/>
          <w:szCs w:val="24"/>
        </w:rPr>
        <w:t>’</w:t>
      </w:r>
      <w:r w:rsidR="00002BC0">
        <w:rPr>
          <w:rFonts w:ascii="Times New Roman" w:hAnsi="Times New Roman" w:cs="Times New Roman"/>
          <w:sz w:val="24"/>
          <w:szCs w:val="24"/>
        </w:rPr>
        <w:t xml:space="preserve">s an object or a word, </w:t>
      </w:r>
      <w:r w:rsidR="008C45EB">
        <w:rPr>
          <w:rFonts w:ascii="Times New Roman" w:hAnsi="Times New Roman" w:cs="Times New Roman"/>
          <w:sz w:val="24"/>
          <w:szCs w:val="24"/>
        </w:rPr>
        <w:t>is used as something apart from itself. For example, using a plastic banana as a telephone.</w:t>
      </w:r>
      <w:r w:rsidR="00914EDF">
        <w:rPr>
          <w:rFonts w:ascii="Times New Roman" w:hAnsi="Times New Roman" w:cs="Times New Roman"/>
          <w:sz w:val="24"/>
          <w:szCs w:val="24"/>
        </w:rPr>
        <w:t xml:space="preserve"> </w:t>
      </w:r>
      <w:r w:rsidR="001C2611">
        <w:rPr>
          <w:rFonts w:ascii="Times New Roman" w:hAnsi="Times New Roman" w:cs="Times New Roman"/>
          <w:sz w:val="24"/>
          <w:szCs w:val="24"/>
        </w:rPr>
        <w:t>Another form of symbolic thought is using symbols to identify objects or a form of communication. Particularly in special schools with pupils who have additional learning needs, the pupils sometimes communicate using symbol</w:t>
      </w:r>
      <w:r w:rsidR="005E2C40">
        <w:rPr>
          <w:rFonts w:ascii="Times New Roman" w:hAnsi="Times New Roman" w:cs="Times New Roman"/>
          <w:sz w:val="24"/>
          <w:szCs w:val="24"/>
        </w:rPr>
        <w:t>s</w:t>
      </w:r>
      <w:r w:rsidR="00FD1FF4">
        <w:rPr>
          <w:rFonts w:ascii="Times New Roman" w:hAnsi="Times New Roman" w:cs="Times New Roman"/>
          <w:sz w:val="24"/>
          <w:szCs w:val="24"/>
        </w:rPr>
        <w:t xml:space="preserve"> through Picture Exchange Communication System (PECS)</w:t>
      </w:r>
      <w:r w:rsidR="00695839">
        <w:rPr>
          <w:rFonts w:ascii="Times New Roman" w:hAnsi="Times New Roman" w:cs="Times New Roman"/>
          <w:sz w:val="24"/>
          <w:szCs w:val="24"/>
        </w:rPr>
        <w:t xml:space="preserve">. </w:t>
      </w:r>
      <w:r w:rsidR="00FD1FF4">
        <w:rPr>
          <w:rFonts w:ascii="Times New Roman" w:hAnsi="Times New Roman" w:cs="Times New Roman"/>
          <w:i/>
          <w:iCs/>
          <w:sz w:val="24"/>
          <w:szCs w:val="24"/>
        </w:rPr>
        <w:t>“PECS has successfully been implemented worldwide with thousands of learners of all ages who have various cognitive, physical and communication challenges</w:t>
      </w:r>
      <w:r w:rsidR="00527A64">
        <w:rPr>
          <w:rFonts w:ascii="Times New Roman" w:hAnsi="Times New Roman" w:cs="Times New Roman"/>
          <w:i/>
          <w:iCs/>
          <w:sz w:val="24"/>
          <w:szCs w:val="24"/>
        </w:rPr>
        <w:t xml:space="preserve">.” </w:t>
      </w:r>
      <w:r w:rsidR="00527A64">
        <w:rPr>
          <w:rFonts w:ascii="Times New Roman" w:hAnsi="Times New Roman" w:cs="Times New Roman"/>
          <w:sz w:val="24"/>
          <w:szCs w:val="24"/>
        </w:rPr>
        <w:t>(pecs-unitedkingdom.com)</w:t>
      </w:r>
      <w:r w:rsidR="00FD1FF4">
        <w:rPr>
          <w:rFonts w:ascii="Times New Roman" w:hAnsi="Times New Roman" w:cs="Times New Roman"/>
          <w:sz w:val="24"/>
          <w:szCs w:val="24"/>
        </w:rPr>
        <w:t xml:space="preserve"> </w:t>
      </w:r>
      <w:r w:rsidR="000B067C">
        <w:rPr>
          <w:rFonts w:ascii="Times New Roman" w:hAnsi="Times New Roman" w:cs="Times New Roman"/>
          <w:sz w:val="24"/>
          <w:szCs w:val="24"/>
        </w:rPr>
        <w:t>In classes, there are usually a visual timeline which is made of symbolic pictures to show the children the daily routine.</w:t>
      </w:r>
    </w:p>
    <w:p w14:paraId="13125201" w14:textId="49961A4A" w:rsidR="00CF4C22" w:rsidRDefault="00CF4C22"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concrete </w:t>
      </w:r>
      <w:r w:rsidR="003F198E">
        <w:rPr>
          <w:rFonts w:ascii="Times New Roman" w:hAnsi="Times New Roman" w:cs="Times New Roman"/>
          <w:sz w:val="24"/>
          <w:szCs w:val="24"/>
        </w:rPr>
        <w:t xml:space="preserve">operational </w:t>
      </w:r>
      <w:r>
        <w:rPr>
          <w:rFonts w:ascii="Times New Roman" w:hAnsi="Times New Roman" w:cs="Times New Roman"/>
          <w:sz w:val="24"/>
          <w:szCs w:val="24"/>
        </w:rPr>
        <w:t xml:space="preserve">stage is the third stage of development </w:t>
      </w:r>
      <w:r w:rsidR="003F198E">
        <w:rPr>
          <w:rFonts w:ascii="Times New Roman" w:hAnsi="Times New Roman" w:cs="Times New Roman"/>
          <w:sz w:val="24"/>
          <w:szCs w:val="24"/>
        </w:rPr>
        <w:t>which is developed from seven to eleven years.</w:t>
      </w:r>
      <w:r w:rsidR="006D5E9D">
        <w:rPr>
          <w:rFonts w:ascii="Times New Roman" w:hAnsi="Times New Roman" w:cs="Times New Roman"/>
          <w:sz w:val="24"/>
          <w:szCs w:val="24"/>
        </w:rPr>
        <w:t xml:space="preserve"> </w:t>
      </w:r>
      <w:r w:rsidR="00D5444C">
        <w:rPr>
          <w:rFonts w:ascii="Times New Roman" w:hAnsi="Times New Roman" w:cs="Times New Roman"/>
          <w:sz w:val="24"/>
          <w:szCs w:val="24"/>
        </w:rPr>
        <w:t xml:space="preserve">In this stage of development, children are less egocentric and are more aware of things in the outside world. </w:t>
      </w:r>
      <w:r w:rsidR="00D87D2B">
        <w:rPr>
          <w:rFonts w:ascii="Times New Roman" w:hAnsi="Times New Roman" w:cs="Times New Roman"/>
          <w:sz w:val="24"/>
          <w:szCs w:val="24"/>
        </w:rPr>
        <w:t>M</w:t>
      </w:r>
      <w:r w:rsidR="00571F44">
        <w:rPr>
          <w:rFonts w:ascii="Times New Roman" w:hAnsi="Times New Roman" w:cs="Times New Roman"/>
          <w:sz w:val="24"/>
          <w:szCs w:val="24"/>
        </w:rPr>
        <w:t xml:space="preserve">ore logical and methodical manipulation of symbols </w:t>
      </w:r>
      <w:r w:rsidR="00D87D2B">
        <w:rPr>
          <w:rFonts w:ascii="Times New Roman" w:hAnsi="Times New Roman" w:cs="Times New Roman"/>
          <w:sz w:val="24"/>
          <w:szCs w:val="24"/>
        </w:rPr>
        <w:t xml:space="preserve">are developed at this stage. The achievement at this stage </w:t>
      </w:r>
      <w:r w:rsidR="00AB5316">
        <w:rPr>
          <w:rFonts w:ascii="Times New Roman" w:hAnsi="Times New Roman" w:cs="Times New Roman"/>
          <w:sz w:val="24"/>
          <w:szCs w:val="24"/>
        </w:rPr>
        <w:t>is operational thought</w:t>
      </w:r>
      <w:r w:rsidR="0050648D">
        <w:rPr>
          <w:rFonts w:ascii="Times New Roman" w:hAnsi="Times New Roman" w:cs="Times New Roman"/>
          <w:sz w:val="24"/>
          <w:szCs w:val="24"/>
        </w:rPr>
        <w:t xml:space="preserve"> which means for children to start working things out and problem solving. When at school, children at this age are usually asked to </w:t>
      </w:r>
      <w:r w:rsidR="00DC137F">
        <w:rPr>
          <w:rFonts w:ascii="Times New Roman" w:hAnsi="Times New Roman" w:cs="Times New Roman"/>
          <w:sz w:val="24"/>
          <w:szCs w:val="24"/>
        </w:rPr>
        <w:t xml:space="preserve">look back through their work and see what they have done wrong and how can it be solved or changed. This is called operational thought. </w:t>
      </w:r>
    </w:p>
    <w:p w14:paraId="3A6B565E" w14:textId="67A5E4C6" w:rsidR="008957CA" w:rsidRDefault="003F198E"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fourth stage is the formal operational </w:t>
      </w:r>
      <w:r w:rsidR="00FE247D">
        <w:rPr>
          <w:rFonts w:ascii="Times New Roman" w:hAnsi="Times New Roman" w:cs="Times New Roman"/>
          <w:sz w:val="24"/>
          <w:szCs w:val="24"/>
        </w:rPr>
        <w:t xml:space="preserve">which is adolescence to adulthood. </w:t>
      </w:r>
      <w:r w:rsidR="002A31A9">
        <w:rPr>
          <w:rFonts w:ascii="Times New Roman" w:hAnsi="Times New Roman" w:cs="Times New Roman"/>
          <w:sz w:val="24"/>
          <w:szCs w:val="24"/>
        </w:rPr>
        <w:t>At the formal operational stage</w:t>
      </w:r>
      <w:r w:rsidR="00E52CFC">
        <w:rPr>
          <w:rFonts w:ascii="Times New Roman" w:hAnsi="Times New Roman" w:cs="Times New Roman"/>
          <w:sz w:val="24"/>
          <w:szCs w:val="24"/>
        </w:rPr>
        <w:t xml:space="preserve">, symbols are used to understand intellectual concepts. Children </w:t>
      </w:r>
      <w:r w:rsidR="00967DB9">
        <w:rPr>
          <w:rFonts w:ascii="Times New Roman" w:hAnsi="Times New Roman" w:cs="Times New Roman"/>
          <w:sz w:val="24"/>
          <w:szCs w:val="24"/>
        </w:rPr>
        <w:t>at adolescence age and adults, are able to think of suggestions based on existing knowledge.</w:t>
      </w:r>
      <w:r w:rsidR="002D3A58">
        <w:rPr>
          <w:rFonts w:ascii="Times New Roman" w:hAnsi="Times New Roman" w:cs="Times New Roman"/>
          <w:sz w:val="24"/>
          <w:szCs w:val="24"/>
        </w:rPr>
        <w:t xml:space="preserve"> </w:t>
      </w:r>
      <w:r w:rsidR="00152F2D">
        <w:rPr>
          <w:rFonts w:ascii="Times New Roman" w:hAnsi="Times New Roman" w:cs="Times New Roman"/>
          <w:i/>
          <w:iCs/>
          <w:sz w:val="24"/>
          <w:szCs w:val="24"/>
        </w:rPr>
        <w:t xml:space="preserve">“Piaget believes that people of all ages developed intellectually. But he also believed that once </w:t>
      </w:r>
      <w:r w:rsidR="00B32C0F">
        <w:rPr>
          <w:rFonts w:ascii="Times New Roman" w:hAnsi="Times New Roman" w:cs="Times New Roman"/>
          <w:i/>
          <w:iCs/>
          <w:sz w:val="24"/>
          <w:szCs w:val="24"/>
        </w:rPr>
        <w:t xml:space="preserve">a person reaches the formal operational stage, it’s more about building upon knowledge, not changing how its acquired or understood.” </w:t>
      </w:r>
      <w:r w:rsidR="00B32C0F">
        <w:rPr>
          <w:rFonts w:ascii="Times New Roman" w:hAnsi="Times New Roman" w:cs="Times New Roman"/>
          <w:sz w:val="24"/>
          <w:szCs w:val="24"/>
        </w:rPr>
        <w:t>(</w:t>
      </w:r>
      <w:hyperlink r:id="rId12" w:history="1">
        <w:r w:rsidR="00884333" w:rsidRPr="00BF14BB">
          <w:rPr>
            <w:rStyle w:val="Hyperlink"/>
            <w:rFonts w:ascii="Times New Roman" w:hAnsi="Times New Roman" w:cs="Times New Roman"/>
            <w:sz w:val="24"/>
            <w:szCs w:val="24"/>
          </w:rPr>
          <w:t>www.healthline.com</w:t>
        </w:r>
      </w:hyperlink>
      <w:r w:rsidR="00B32C0F">
        <w:rPr>
          <w:rFonts w:ascii="Times New Roman" w:hAnsi="Times New Roman" w:cs="Times New Roman"/>
          <w:sz w:val="24"/>
          <w:szCs w:val="24"/>
        </w:rPr>
        <w:t>)</w:t>
      </w:r>
      <w:r w:rsidR="00884333">
        <w:rPr>
          <w:rFonts w:ascii="Times New Roman" w:hAnsi="Times New Roman" w:cs="Times New Roman"/>
          <w:sz w:val="24"/>
          <w:szCs w:val="24"/>
        </w:rPr>
        <w:t xml:space="preserve"> These stages show that Piaget </w:t>
      </w:r>
      <w:r w:rsidR="008F0046">
        <w:rPr>
          <w:rFonts w:ascii="Times New Roman" w:hAnsi="Times New Roman" w:cs="Times New Roman"/>
          <w:sz w:val="24"/>
          <w:szCs w:val="24"/>
        </w:rPr>
        <w:t>suggest</w:t>
      </w:r>
      <w:r w:rsidR="00DD3140">
        <w:rPr>
          <w:rFonts w:ascii="Times New Roman" w:hAnsi="Times New Roman" w:cs="Times New Roman"/>
          <w:sz w:val="24"/>
          <w:szCs w:val="24"/>
        </w:rPr>
        <w:t xml:space="preserve"> that intelligence is developed through these stages</w:t>
      </w:r>
      <w:r w:rsidR="00900957">
        <w:rPr>
          <w:rFonts w:ascii="Times New Roman" w:hAnsi="Times New Roman" w:cs="Times New Roman"/>
          <w:sz w:val="24"/>
          <w:szCs w:val="24"/>
        </w:rPr>
        <w:t>. “</w:t>
      </w:r>
      <w:r w:rsidR="00EA1AB1">
        <w:rPr>
          <w:rFonts w:ascii="Times New Roman" w:hAnsi="Times New Roman" w:cs="Times New Roman"/>
          <w:i/>
          <w:iCs/>
          <w:sz w:val="24"/>
          <w:szCs w:val="24"/>
        </w:rPr>
        <w:t xml:space="preserve">He disagreed with the idea that intelligence </w:t>
      </w:r>
      <w:r w:rsidR="00774E0B">
        <w:rPr>
          <w:rFonts w:ascii="Times New Roman" w:hAnsi="Times New Roman" w:cs="Times New Roman"/>
          <w:i/>
          <w:iCs/>
          <w:sz w:val="24"/>
          <w:szCs w:val="24"/>
        </w:rPr>
        <w:t xml:space="preserve">was a fixed trait, and regarded cognitive development as a process which occurs due to biological maturation and interaction with the environment.” </w:t>
      </w:r>
      <w:r w:rsidR="00774E0B">
        <w:rPr>
          <w:rFonts w:ascii="Times New Roman" w:hAnsi="Times New Roman" w:cs="Times New Roman"/>
          <w:sz w:val="24"/>
          <w:szCs w:val="24"/>
        </w:rPr>
        <w:t>(</w:t>
      </w:r>
      <w:r w:rsidR="008034CE">
        <w:rPr>
          <w:rFonts w:ascii="Times New Roman" w:hAnsi="Times New Roman" w:cs="Times New Roman"/>
          <w:sz w:val="24"/>
          <w:szCs w:val="24"/>
        </w:rPr>
        <w:t>www.</w:t>
      </w:r>
      <w:r w:rsidR="00774E0B">
        <w:rPr>
          <w:rFonts w:ascii="Times New Roman" w:hAnsi="Times New Roman" w:cs="Times New Roman"/>
          <w:sz w:val="24"/>
          <w:szCs w:val="24"/>
        </w:rPr>
        <w:t>simplypsychology.org)</w:t>
      </w:r>
    </w:p>
    <w:p w14:paraId="3B33E7E5" w14:textId="13ED0215" w:rsidR="00097651" w:rsidRDefault="008957CA"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Lastly, I will discuss the Social</w:t>
      </w:r>
      <w:r w:rsidR="0090460F">
        <w:rPr>
          <w:rFonts w:ascii="Times New Roman" w:hAnsi="Times New Roman" w:cs="Times New Roman"/>
          <w:sz w:val="24"/>
          <w:szCs w:val="24"/>
        </w:rPr>
        <w:t xml:space="preserve"> Development</w:t>
      </w:r>
      <w:r>
        <w:rPr>
          <w:rFonts w:ascii="Times New Roman" w:hAnsi="Times New Roman" w:cs="Times New Roman"/>
          <w:sz w:val="24"/>
          <w:szCs w:val="24"/>
        </w:rPr>
        <w:t xml:space="preserve"> </w:t>
      </w:r>
      <w:r w:rsidR="0090460F">
        <w:rPr>
          <w:rFonts w:ascii="Times New Roman" w:hAnsi="Times New Roman" w:cs="Times New Roman"/>
          <w:sz w:val="24"/>
          <w:szCs w:val="24"/>
        </w:rPr>
        <w:t>T</w:t>
      </w:r>
      <w:r>
        <w:rPr>
          <w:rFonts w:ascii="Times New Roman" w:hAnsi="Times New Roman" w:cs="Times New Roman"/>
          <w:sz w:val="24"/>
          <w:szCs w:val="24"/>
        </w:rPr>
        <w:t xml:space="preserve">heory which was developed by </w:t>
      </w:r>
      <w:r w:rsidR="00664AC4">
        <w:rPr>
          <w:rFonts w:ascii="Times New Roman" w:hAnsi="Times New Roman" w:cs="Times New Roman"/>
          <w:sz w:val="24"/>
          <w:szCs w:val="24"/>
        </w:rPr>
        <w:t xml:space="preserve">Lev Vygotsky. </w:t>
      </w:r>
      <w:r w:rsidR="00E000CF">
        <w:rPr>
          <w:rFonts w:ascii="Times New Roman" w:hAnsi="Times New Roman" w:cs="Times New Roman"/>
          <w:i/>
          <w:iCs/>
          <w:sz w:val="24"/>
          <w:szCs w:val="24"/>
        </w:rPr>
        <w:t xml:space="preserve">“The work of Lev Vygotsky (1934) has become the foundation of much research and theory in cognitive development </w:t>
      </w:r>
      <w:r w:rsidR="00E9169C">
        <w:rPr>
          <w:rFonts w:ascii="Times New Roman" w:hAnsi="Times New Roman" w:cs="Times New Roman"/>
          <w:i/>
          <w:iCs/>
          <w:sz w:val="24"/>
          <w:szCs w:val="24"/>
        </w:rPr>
        <w:t xml:space="preserve">over the past several decades, particularly of what has become known as Social Development Theory.” </w:t>
      </w:r>
      <w:r w:rsidR="00E9169C">
        <w:rPr>
          <w:rFonts w:ascii="Times New Roman" w:hAnsi="Times New Roman" w:cs="Times New Roman"/>
          <w:sz w:val="24"/>
          <w:szCs w:val="24"/>
        </w:rPr>
        <w:t>(</w:t>
      </w:r>
      <w:r w:rsidR="00996690">
        <w:rPr>
          <w:rFonts w:ascii="Times New Roman" w:hAnsi="Times New Roman" w:cs="Times New Roman"/>
          <w:sz w:val="24"/>
          <w:szCs w:val="24"/>
        </w:rPr>
        <w:t>www.</w:t>
      </w:r>
      <w:r w:rsidR="00E9169C">
        <w:rPr>
          <w:rFonts w:ascii="Times New Roman" w:hAnsi="Times New Roman" w:cs="Times New Roman"/>
          <w:sz w:val="24"/>
          <w:szCs w:val="24"/>
        </w:rPr>
        <w:t xml:space="preserve">simplypsychology.org) </w:t>
      </w:r>
      <w:r w:rsidR="00552F71">
        <w:rPr>
          <w:rFonts w:ascii="Times New Roman" w:hAnsi="Times New Roman" w:cs="Times New Roman"/>
          <w:sz w:val="24"/>
          <w:szCs w:val="24"/>
        </w:rPr>
        <w:t xml:space="preserve">The role of social interaction is important in the development of cognition. </w:t>
      </w:r>
      <w:r w:rsidR="001032D2">
        <w:rPr>
          <w:rFonts w:ascii="Times New Roman" w:hAnsi="Times New Roman" w:cs="Times New Roman"/>
          <w:sz w:val="24"/>
          <w:szCs w:val="24"/>
        </w:rPr>
        <w:t>Vygotsky disagreed with Piaget</w:t>
      </w:r>
      <w:r w:rsidR="009E778E">
        <w:rPr>
          <w:rFonts w:ascii="Times New Roman" w:hAnsi="Times New Roman" w:cs="Times New Roman"/>
          <w:sz w:val="24"/>
          <w:szCs w:val="24"/>
        </w:rPr>
        <w:t>’</w:t>
      </w:r>
      <w:r w:rsidR="001032D2">
        <w:rPr>
          <w:rFonts w:ascii="Times New Roman" w:hAnsi="Times New Roman" w:cs="Times New Roman"/>
          <w:sz w:val="24"/>
          <w:szCs w:val="24"/>
        </w:rPr>
        <w:t xml:space="preserve">s idea that development </w:t>
      </w:r>
      <w:r w:rsidR="009E778E">
        <w:rPr>
          <w:rFonts w:ascii="Times New Roman" w:hAnsi="Times New Roman" w:cs="Times New Roman"/>
          <w:sz w:val="24"/>
          <w:szCs w:val="24"/>
        </w:rPr>
        <w:t xml:space="preserve">must go before </w:t>
      </w:r>
      <w:r w:rsidR="001F0FF5">
        <w:rPr>
          <w:rFonts w:ascii="Times New Roman" w:hAnsi="Times New Roman" w:cs="Times New Roman"/>
          <w:sz w:val="24"/>
          <w:szCs w:val="24"/>
        </w:rPr>
        <w:t>their learning. Vygots</w:t>
      </w:r>
      <w:r w:rsidR="005515E9">
        <w:rPr>
          <w:rFonts w:ascii="Times New Roman" w:hAnsi="Times New Roman" w:cs="Times New Roman"/>
          <w:sz w:val="24"/>
          <w:szCs w:val="24"/>
        </w:rPr>
        <w:t>k</w:t>
      </w:r>
      <w:r w:rsidR="001F0FF5">
        <w:rPr>
          <w:rFonts w:ascii="Times New Roman" w:hAnsi="Times New Roman" w:cs="Times New Roman"/>
          <w:sz w:val="24"/>
          <w:szCs w:val="24"/>
        </w:rPr>
        <w:t xml:space="preserve">y argued that </w:t>
      </w:r>
      <w:r w:rsidR="005515E9">
        <w:rPr>
          <w:rFonts w:ascii="Times New Roman" w:hAnsi="Times New Roman" w:cs="Times New Roman"/>
          <w:i/>
          <w:iCs/>
          <w:sz w:val="24"/>
          <w:szCs w:val="24"/>
        </w:rPr>
        <w:t xml:space="preserve">“learning </w:t>
      </w:r>
      <w:r w:rsidR="00134FF3">
        <w:rPr>
          <w:rFonts w:ascii="Times New Roman" w:hAnsi="Times New Roman" w:cs="Times New Roman"/>
          <w:i/>
          <w:iCs/>
          <w:sz w:val="24"/>
          <w:szCs w:val="24"/>
        </w:rPr>
        <w:t xml:space="preserve">is a necessary and universal aspect of the process </w:t>
      </w:r>
      <w:r w:rsidR="0002192E">
        <w:rPr>
          <w:rFonts w:ascii="Times New Roman" w:hAnsi="Times New Roman" w:cs="Times New Roman"/>
          <w:i/>
          <w:iCs/>
          <w:sz w:val="24"/>
          <w:szCs w:val="24"/>
        </w:rPr>
        <w:t xml:space="preserve">of developing culturally organized, specifically human psychology </w:t>
      </w:r>
      <w:r w:rsidR="001A069E">
        <w:rPr>
          <w:rFonts w:ascii="Times New Roman" w:hAnsi="Times New Roman" w:cs="Times New Roman"/>
          <w:i/>
          <w:iCs/>
          <w:sz w:val="24"/>
          <w:szCs w:val="24"/>
        </w:rPr>
        <w:t xml:space="preserve">function.” </w:t>
      </w:r>
      <w:r w:rsidR="001A069E">
        <w:rPr>
          <w:rFonts w:ascii="Times New Roman" w:hAnsi="Times New Roman" w:cs="Times New Roman"/>
          <w:sz w:val="24"/>
          <w:szCs w:val="24"/>
        </w:rPr>
        <w:t xml:space="preserve">(Vygotsky, 1978, p. 90) This explains that Vygotsky </w:t>
      </w:r>
      <w:r w:rsidR="00B27AE7">
        <w:rPr>
          <w:rFonts w:ascii="Times New Roman" w:hAnsi="Times New Roman" w:cs="Times New Roman"/>
          <w:sz w:val="24"/>
          <w:szCs w:val="24"/>
        </w:rPr>
        <w:t xml:space="preserve">believes social </w:t>
      </w:r>
      <w:r w:rsidR="00B27AE7">
        <w:rPr>
          <w:rFonts w:ascii="Times New Roman" w:hAnsi="Times New Roman" w:cs="Times New Roman"/>
          <w:sz w:val="24"/>
          <w:szCs w:val="24"/>
        </w:rPr>
        <w:lastRenderedPageBreak/>
        <w:t xml:space="preserve">learning and interaction comes before development. </w:t>
      </w:r>
      <w:r w:rsidR="00F508BA">
        <w:rPr>
          <w:rFonts w:ascii="Times New Roman" w:hAnsi="Times New Roman" w:cs="Times New Roman"/>
          <w:sz w:val="24"/>
          <w:szCs w:val="24"/>
        </w:rPr>
        <w:t xml:space="preserve">Social development skills are encouraged in school settings by having social groups for the pupils to be involved in and </w:t>
      </w:r>
      <w:r w:rsidR="004A5A21">
        <w:rPr>
          <w:rFonts w:ascii="Times New Roman" w:hAnsi="Times New Roman" w:cs="Times New Roman"/>
          <w:sz w:val="24"/>
          <w:szCs w:val="24"/>
        </w:rPr>
        <w:t>develop upon their social development. Pupils with Autism Spectrum Disorder</w:t>
      </w:r>
      <w:r w:rsidR="000F0A42">
        <w:rPr>
          <w:rFonts w:ascii="Times New Roman" w:hAnsi="Times New Roman" w:cs="Times New Roman"/>
          <w:sz w:val="24"/>
          <w:szCs w:val="24"/>
        </w:rPr>
        <w:t xml:space="preserve"> </w:t>
      </w:r>
      <w:r w:rsidR="00EF56B6">
        <w:rPr>
          <w:rFonts w:ascii="Times New Roman" w:hAnsi="Times New Roman" w:cs="Times New Roman"/>
          <w:sz w:val="24"/>
          <w:szCs w:val="24"/>
        </w:rPr>
        <w:t xml:space="preserve">(ASD) </w:t>
      </w:r>
      <w:r w:rsidR="000F0A42">
        <w:rPr>
          <w:rFonts w:ascii="Times New Roman" w:hAnsi="Times New Roman" w:cs="Times New Roman"/>
          <w:sz w:val="24"/>
          <w:szCs w:val="24"/>
        </w:rPr>
        <w:t xml:space="preserve">find it particularly difficult to </w:t>
      </w:r>
      <w:r w:rsidR="00432098">
        <w:rPr>
          <w:rFonts w:ascii="Times New Roman" w:hAnsi="Times New Roman" w:cs="Times New Roman"/>
          <w:sz w:val="24"/>
          <w:szCs w:val="24"/>
        </w:rPr>
        <w:t>develop social skills</w:t>
      </w:r>
      <w:r w:rsidR="00F23534">
        <w:rPr>
          <w:rFonts w:ascii="Times New Roman" w:hAnsi="Times New Roman" w:cs="Times New Roman"/>
          <w:sz w:val="24"/>
          <w:szCs w:val="24"/>
        </w:rPr>
        <w:t>. T</w:t>
      </w:r>
      <w:r w:rsidR="00432098">
        <w:rPr>
          <w:rFonts w:ascii="Times New Roman" w:hAnsi="Times New Roman" w:cs="Times New Roman"/>
          <w:sz w:val="24"/>
          <w:szCs w:val="24"/>
        </w:rPr>
        <w:t xml:space="preserve">his is where schools step in to support pupils with developing these skills </w:t>
      </w:r>
      <w:r w:rsidR="00EF56B6">
        <w:rPr>
          <w:rFonts w:ascii="Times New Roman" w:hAnsi="Times New Roman" w:cs="Times New Roman"/>
          <w:sz w:val="24"/>
          <w:szCs w:val="24"/>
        </w:rPr>
        <w:t xml:space="preserve">by having social groups which gives pupils with ASD </w:t>
      </w:r>
      <w:r w:rsidR="001A39E7">
        <w:rPr>
          <w:rFonts w:ascii="Times New Roman" w:hAnsi="Times New Roman" w:cs="Times New Roman"/>
          <w:sz w:val="24"/>
          <w:szCs w:val="24"/>
        </w:rPr>
        <w:t>the opportunity to socialize with others.</w:t>
      </w:r>
    </w:p>
    <w:p w14:paraId="6E9DA23F" w14:textId="2731AED1" w:rsidR="001D192A" w:rsidRDefault="00815C6E"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Vygotsky developed his child development theory the same time Piaget developed his theory. Piaget and Vygotsky both believed </w:t>
      </w:r>
      <w:r w:rsidR="001A2477">
        <w:rPr>
          <w:rFonts w:ascii="Times New Roman" w:hAnsi="Times New Roman" w:cs="Times New Roman"/>
          <w:sz w:val="24"/>
          <w:szCs w:val="24"/>
        </w:rPr>
        <w:t>that children develop through stages. It is believe</w:t>
      </w:r>
      <w:r w:rsidR="00602E5B">
        <w:rPr>
          <w:rFonts w:ascii="Times New Roman" w:hAnsi="Times New Roman" w:cs="Times New Roman"/>
          <w:sz w:val="24"/>
          <w:szCs w:val="24"/>
        </w:rPr>
        <w:t>d</w:t>
      </w:r>
      <w:r w:rsidR="001A2477">
        <w:rPr>
          <w:rFonts w:ascii="Times New Roman" w:hAnsi="Times New Roman" w:cs="Times New Roman"/>
          <w:sz w:val="24"/>
          <w:szCs w:val="24"/>
        </w:rPr>
        <w:t xml:space="preserve"> that</w:t>
      </w:r>
      <w:r w:rsidR="00602E5B">
        <w:rPr>
          <w:rFonts w:ascii="Times New Roman" w:hAnsi="Times New Roman" w:cs="Times New Roman"/>
          <w:sz w:val="24"/>
          <w:szCs w:val="24"/>
        </w:rPr>
        <w:t xml:space="preserve"> </w:t>
      </w:r>
      <w:r w:rsidR="001A2477">
        <w:rPr>
          <w:rFonts w:ascii="Times New Roman" w:hAnsi="Times New Roman" w:cs="Times New Roman"/>
          <w:i/>
          <w:iCs/>
          <w:sz w:val="24"/>
          <w:szCs w:val="24"/>
        </w:rPr>
        <w:t>“Unlike Piaget, Vygotsky</w:t>
      </w:r>
      <w:r w:rsidR="00602E5B">
        <w:rPr>
          <w:rFonts w:ascii="Times New Roman" w:hAnsi="Times New Roman" w:cs="Times New Roman"/>
          <w:i/>
          <w:iCs/>
          <w:sz w:val="24"/>
          <w:szCs w:val="24"/>
        </w:rPr>
        <w:t xml:space="preserve"> believed that learning and development were tied to social interactions and culture.” </w:t>
      </w:r>
      <w:r w:rsidR="00602E5B">
        <w:rPr>
          <w:rFonts w:ascii="Times New Roman" w:hAnsi="Times New Roman" w:cs="Times New Roman"/>
          <w:sz w:val="24"/>
          <w:szCs w:val="24"/>
        </w:rPr>
        <w:t>(</w:t>
      </w:r>
      <w:hyperlink r:id="rId13" w:history="1">
        <w:r w:rsidR="00602E5B" w:rsidRPr="00BF14BB">
          <w:rPr>
            <w:rStyle w:val="Hyperlink"/>
            <w:rFonts w:ascii="Times New Roman" w:hAnsi="Times New Roman" w:cs="Times New Roman"/>
            <w:sz w:val="24"/>
            <w:szCs w:val="24"/>
          </w:rPr>
          <w:t>www.healthline.com</w:t>
        </w:r>
      </w:hyperlink>
      <w:r w:rsidR="00602E5B">
        <w:rPr>
          <w:rFonts w:ascii="Times New Roman" w:hAnsi="Times New Roman" w:cs="Times New Roman"/>
          <w:sz w:val="24"/>
          <w:szCs w:val="24"/>
        </w:rPr>
        <w:t xml:space="preserve">) </w:t>
      </w:r>
      <w:r w:rsidR="00BD0D7E">
        <w:rPr>
          <w:rFonts w:ascii="Times New Roman" w:hAnsi="Times New Roman" w:cs="Times New Roman"/>
          <w:sz w:val="24"/>
          <w:szCs w:val="24"/>
        </w:rPr>
        <w:t xml:space="preserve">Piaget suggested that children learn through experiences and doing whereas Vygotsky believed children learn best through being shown. </w:t>
      </w:r>
    </w:p>
    <w:p w14:paraId="380C3D33" w14:textId="77777777" w:rsidR="00E67693" w:rsidRPr="00602E5B" w:rsidRDefault="00E67693" w:rsidP="0026310B">
      <w:pPr>
        <w:spacing w:line="276" w:lineRule="auto"/>
        <w:jc w:val="both"/>
        <w:rPr>
          <w:rFonts w:ascii="Times New Roman" w:hAnsi="Times New Roman" w:cs="Times New Roman"/>
          <w:sz w:val="24"/>
          <w:szCs w:val="24"/>
        </w:rPr>
      </w:pPr>
    </w:p>
    <w:p w14:paraId="222900B6" w14:textId="67F5314B" w:rsidR="00961C39" w:rsidRPr="001A069E" w:rsidRDefault="00961C39" w:rsidP="0026310B">
      <w:pPr>
        <w:spacing w:line="276" w:lineRule="auto"/>
        <w:jc w:val="both"/>
        <w:rPr>
          <w:rFonts w:ascii="Times New Roman" w:hAnsi="Times New Roman" w:cs="Times New Roman"/>
          <w:sz w:val="24"/>
          <w:szCs w:val="24"/>
        </w:rPr>
      </w:pPr>
      <w:r>
        <w:rPr>
          <w:rFonts w:ascii="Times New Roman" w:hAnsi="Times New Roman" w:cs="Times New Roman"/>
          <w:sz w:val="24"/>
          <w:szCs w:val="24"/>
        </w:rPr>
        <w:t>To conclude</w:t>
      </w:r>
      <w:r w:rsidR="00DF35AB">
        <w:rPr>
          <w:rFonts w:ascii="Times New Roman" w:hAnsi="Times New Roman" w:cs="Times New Roman"/>
          <w:sz w:val="24"/>
          <w:szCs w:val="24"/>
        </w:rPr>
        <w:t xml:space="preserve">, Skinner developed the theory of </w:t>
      </w:r>
      <w:r w:rsidR="00746F0D">
        <w:rPr>
          <w:rFonts w:ascii="Times New Roman" w:hAnsi="Times New Roman" w:cs="Times New Roman"/>
          <w:sz w:val="24"/>
          <w:szCs w:val="24"/>
        </w:rPr>
        <w:t>O</w:t>
      </w:r>
      <w:r w:rsidR="00DF35AB">
        <w:rPr>
          <w:rFonts w:ascii="Times New Roman" w:hAnsi="Times New Roman" w:cs="Times New Roman"/>
          <w:sz w:val="24"/>
          <w:szCs w:val="24"/>
        </w:rPr>
        <w:t xml:space="preserve">perant </w:t>
      </w:r>
      <w:r w:rsidR="00746F0D">
        <w:rPr>
          <w:rFonts w:ascii="Times New Roman" w:hAnsi="Times New Roman" w:cs="Times New Roman"/>
          <w:sz w:val="24"/>
          <w:szCs w:val="24"/>
        </w:rPr>
        <w:t>C</w:t>
      </w:r>
      <w:r w:rsidR="00DF35AB">
        <w:rPr>
          <w:rFonts w:ascii="Times New Roman" w:hAnsi="Times New Roman" w:cs="Times New Roman"/>
          <w:sz w:val="24"/>
          <w:szCs w:val="24"/>
        </w:rPr>
        <w:t>onditioning</w:t>
      </w:r>
      <w:r w:rsidR="00746F0D">
        <w:rPr>
          <w:rFonts w:ascii="Times New Roman" w:hAnsi="Times New Roman" w:cs="Times New Roman"/>
          <w:sz w:val="24"/>
          <w:szCs w:val="24"/>
        </w:rPr>
        <w:t xml:space="preserve"> in Behaviourism</w:t>
      </w:r>
      <w:r w:rsidR="00DF35AB">
        <w:rPr>
          <w:rFonts w:ascii="Times New Roman" w:hAnsi="Times New Roman" w:cs="Times New Roman"/>
          <w:sz w:val="24"/>
          <w:szCs w:val="24"/>
        </w:rPr>
        <w:t xml:space="preserve">. This theory was experimented on rats using food as a positive reinforcer. </w:t>
      </w:r>
      <w:r w:rsidR="0095346A">
        <w:rPr>
          <w:rFonts w:ascii="Times New Roman" w:hAnsi="Times New Roman" w:cs="Times New Roman"/>
          <w:sz w:val="24"/>
          <w:szCs w:val="24"/>
        </w:rPr>
        <w:t xml:space="preserve">Reinforcers are given to reward good behaviours and are </w:t>
      </w:r>
      <w:r w:rsidR="00CF55DC">
        <w:rPr>
          <w:rFonts w:ascii="Times New Roman" w:hAnsi="Times New Roman" w:cs="Times New Roman"/>
          <w:sz w:val="24"/>
          <w:szCs w:val="24"/>
        </w:rPr>
        <w:t>aimed to</w:t>
      </w:r>
      <w:r w:rsidR="0095346A">
        <w:rPr>
          <w:rFonts w:ascii="Times New Roman" w:hAnsi="Times New Roman" w:cs="Times New Roman"/>
          <w:sz w:val="24"/>
          <w:szCs w:val="24"/>
        </w:rPr>
        <w:t xml:space="preserve"> encourage </w:t>
      </w:r>
      <w:r w:rsidR="00893F6D">
        <w:rPr>
          <w:rFonts w:ascii="Times New Roman" w:hAnsi="Times New Roman" w:cs="Times New Roman"/>
          <w:sz w:val="24"/>
          <w:szCs w:val="24"/>
        </w:rPr>
        <w:t xml:space="preserve">the good behaviours to be repeated and become more frequent. Negative behaviours have consequences </w:t>
      </w:r>
      <w:r w:rsidR="00FE63E1">
        <w:rPr>
          <w:rFonts w:ascii="Times New Roman" w:hAnsi="Times New Roman" w:cs="Times New Roman"/>
          <w:sz w:val="24"/>
          <w:szCs w:val="24"/>
        </w:rPr>
        <w:t xml:space="preserve">and these consequences are used to try </w:t>
      </w:r>
      <w:r w:rsidR="00B40E8E">
        <w:rPr>
          <w:rFonts w:ascii="Times New Roman" w:hAnsi="Times New Roman" w:cs="Times New Roman"/>
          <w:sz w:val="24"/>
          <w:szCs w:val="24"/>
        </w:rPr>
        <w:t>eliminating</w:t>
      </w:r>
      <w:r w:rsidR="00FE63E1">
        <w:rPr>
          <w:rFonts w:ascii="Times New Roman" w:hAnsi="Times New Roman" w:cs="Times New Roman"/>
          <w:sz w:val="24"/>
          <w:szCs w:val="24"/>
        </w:rPr>
        <w:t xml:space="preserve"> the negative behaviours. </w:t>
      </w:r>
      <w:r w:rsidR="00B40E8E">
        <w:rPr>
          <w:rFonts w:ascii="Times New Roman" w:hAnsi="Times New Roman" w:cs="Times New Roman"/>
          <w:sz w:val="24"/>
          <w:szCs w:val="24"/>
        </w:rPr>
        <w:t xml:space="preserve">Skinner’s theory is put into practice in school settings </w:t>
      </w:r>
      <w:r w:rsidR="00FC7A1E">
        <w:rPr>
          <w:rFonts w:ascii="Times New Roman" w:hAnsi="Times New Roman" w:cs="Times New Roman"/>
          <w:sz w:val="24"/>
          <w:szCs w:val="24"/>
        </w:rPr>
        <w:t xml:space="preserve">by using various reward systems to encourage positive </w:t>
      </w:r>
      <w:r w:rsidR="00981113">
        <w:rPr>
          <w:rFonts w:ascii="Times New Roman" w:hAnsi="Times New Roman" w:cs="Times New Roman"/>
          <w:sz w:val="24"/>
          <w:szCs w:val="24"/>
        </w:rPr>
        <w:t>behaviours.</w:t>
      </w:r>
      <w:r w:rsidR="00E01272">
        <w:rPr>
          <w:rFonts w:ascii="Times New Roman" w:hAnsi="Times New Roman" w:cs="Times New Roman"/>
          <w:sz w:val="24"/>
          <w:szCs w:val="24"/>
        </w:rPr>
        <w:t xml:space="preserve"> It is also</w:t>
      </w:r>
      <w:r w:rsidR="00D247CB">
        <w:rPr>
          <w:rFonts w:ascii="Times New Roman" w:hAnsi="Times New Roman" w:cs="Times New Roman"/>
          <w:sz w:val="24"/>
          <w:szCs w:val="24"/>
        </w:rPr>
        <w:t xml:space="preserve"> used when introducing the ABA strategy to children whom you wish to improve their positive behaviours.</w:t>
      </w:r>
      <w:r w:rsidR="00981113">
        <w:rPr>
          <w:rFonts w:ascii="Times New Roman" w:hAnsi="Times New Roman" w:cs="Times New Roman"/>
          <w:sz w:val="24"/>
          <w:szCs w:val="24"/>
        </w:rPr>
        <w:t xml:space="preserve"> I believe these reward systems work exceptionally well </w:t>
      </w:r>
      <w:r w:rsidR="00DF7896">
        <w:rPr>
          <w:rFonts w:ascii="Times New Roman" w:hAnsi="Times New Roman" w:cs="Times New Roman"/>
          <w:sz w:val="24"/>
          <w:szCs w:val="24"/>
        </w:rPr>
        <w:t xml:space="preserve">in schools with pupils who have Additional Learning Needs and who need constant reminders and reinforcers for good behaviours. </w:t>
      </w:r>
      <w:r w:rsidR="00DD7016">
        <w:rPr>
          <w:rFonts w:ascii="Times New Roman" w:hAnsi="Times New Roman" w:cs="Times New Roman"/>
          <w:sz w:val="24"/>
          <w:szCs w:val="24"/>
        </w:rPr>
        <w:t>Piaget is the founder of cognitive development</w:t>
      </w:r>
      <w:r w:rsidR="00455780">
        <w:rPr>
          <w:rFonts w:ascii="Times New Roman" w:hAnsi="Times New Roman" w:cs="Times New Roman"/>
          <w:sz w:val="24"/>
          <w:szCs w:val="24"/>
        </w:rPr>
        <w:t>. He believes there are four stages of development</w:t>
      </w:r>
      <w:r w:rsidR="005558A7">
        <w:rPr>
          <w:rFonts w:ascii="Times New Roman" w:hAnsi="Times New Roman" w:cs="Times New Roman"/>
          <w:sz w:val="24"/>
          <w:szCs w:val="24"/>
        </w:rPr>
        <w:t>. These are; sensorimotor (birth to two years), preoperational (two to seven years), concrete operational</w:t>
      </w:r>
      <w:r w:rsidR="002059FC">
        <w:rPr>
          <w:rFonts w:ascii="Times New Roman" w:hAnsi="Times New Roman" w:cs="Times New Roman"/>
          <w:sz w:val="24"/>
          <w:szCs w:val="24"/>
        </w:rPr>
        <w:t xml:space="preserve"> (seven to eleven years), and formal operational (adolescence to adulthood). </w:t>
      </w:r>
      <w:r w:rsidR="0010192B">
        <w:rPr>
          <w:rFonts w:ascii="Times New Roman" w:hAnsi="Times New Roman" w:cs="Times New Roman"/>
          <w:sz w:val="24"/>
          <w:szCs w:val="24"/>
        </w:rPr>
        <w:t xml:space="preserve">Vygotsky </w:t>
      </w:r>
      <w:r w:rsidR="00860BB5">
        <w:rPr>
          <w:rFonts w:ascii="Times New Roman" w:hAnsi="Times New Roman" w:cs="Times New Roman"/>
          <w:sz w:val="24"/>
          <w:szCs w:val="24"/>
        </w:rPr>
        <w:t>who is the founder of the social development theory, agrees with the idea of there being four stages of development</w:t>
      </w:r>
      <w:r w:rsidR="00654B8D">
        <w:rPr>
          <w:rFonts w:ascii="Times New Roman" w:hAnsi="Times New Roman" w:cs="Times New Roman"/>
          <w:sz w:val="24"/>
          <w:szCs w:val="24"/>
        </w:rPr>
        <w:t xml:space="preserve">. Vygotsky also believes that leaning and development </w:t>
      </w:r>
      <w:r w:rsidR="005227CF">
        <w:rPr>
          <w:rFonts w:ascii="Times New Roman" w:hAnsi="Times New Roman" w:cs="Times New Roman"/>
          <w:sz w:val="24"/>
          <w:szCs w:val="24"/>
        </w:rPr>
        <w:t xml:space="preserve">are tied to social interactions. Piaget believes that children learn through doing and experiences whereas Vygotsky </w:t>
      </w:r>
      <w:r w:rsidR="00615D65">
        <w:rPr>
          <w:rFonts w:ascii="Times New Roman" w:hAnsi="Times New Roman" w:cs="Times New Roman"/>
          <w:sz w:val="24"/>
          <w:szCs w:val="24"/>
        </w:rPr>
        <w:t xml:space="preserve">suggests children learn through being shown. </w:t>
      </w:r>
      <w:bookmarkStart w:id="0" w:name="_GoBack"/>
      <w:bookmarkEnd w:id="0"/>
    </w:p>
    <w:p w14:paraId="0215ABE9" w14:textId="1470B182" w:rsidR="009D5232" w:rsidRDefault="009D5232" w:rsidP="00ED49DA">
      <w:pPr>
        <w:spacing w:line="276" w:lineRule="auto"/>
        <w:jc w:val="both"/>
        <w:rPr>
          <w:rFonts w:ascii="Times New Roman" w:hAnsi="Times New Roman" w:cs="Times New Roman"/>
          <w:sz w:val="24"/>
          <w:szCs w:val="24"/>
        </w:rPr>
      </w:pPr>
    </w:p>
    <w:p w14:paraId="28EC0E13" w14:textId="7955AEAA" w:rsidR="009D5232" w:rsidRDefault="009D5232" w:rsidP="00ED49DA">
      <w:pPr>
        <w:spacing w:line="276" w:lineRule="auto"/>
        <w:jc w:val="both"/>
        <w:rPr>
          <w:rFonts w:ascii="Times New Roman" w:hAnsi="Times New Roman" w:cs="Times New Roman"/>
          <w:sz w:val="24"/>
          <w:szCs w:val="24"/>
        </w:rPr>
      </w:pPr>
    </w:p>
    <w:p w14:paraId="671AB5CD" w14:textId="06BD7808" w:rsidR="00530B20" w:rsidRDefault="00530B20" w:rsidP="00ED49DA">
      <w:pPr>
        <w:spacing w:line="276" w:lineRule="auto"/>
        <w:jc w:val="both"/>
        <w:rPr>
          <w:rFonts w:ascii="Times New Roman" w:hAnsi="Times New Roman" w:cs="Times New Roman"/>
          <w:sz w:val="24"/>
          <w:szCs w:val="24"/>
        </w:rPr>
      </w:pPr>
    </w:p>
    <w:p w14:paraId="2DB2765E" w14:textId="3273B51D" w:rsidR="00530B20" w:rsidRDefault="00530B20" w:rsidP="00ED49DA">
      <w:pPr>
        <w:spacing w:line="276" w:lineRule="auto"/>
        <w:jc w:val="both"/>
        <w:rPr>
          <w:rFonts w:ascii="Times New Roman" w:hAnsi="Times New Roman" w:cs="Times New Roman"/>
          <w:sz w:val="24"/>
          <w:szCs w:val="24"/>
        </w:rPr>
      </w:pPr>
    </w:p>
    <w:p w14:paraId="1BF7DF85" w14:textId="7148E704" w:rsidR="00530B20" w:rsidRDefault="00530B20" w:rsidP="00ED49DA">
      <w:pPr>
        <w:spacing w:line="276" w:lineRule="auto"/>
        <w:jc w:val="both"/>
        <w:rPr>
          <w:rFonts w:ascii="Times New Roman" w:hAnsi="Times New Roman" w:cs="Times New Roman"/>
          <w:sz w:val="24"/>
          <w:szCs w:val="24"/>
        </w:rPr>
      </w:pPr>
    </w:p>
    <w:p w14:paraId="14D37646" w14:textId="77777777" w:rsidR="007777AD" w:rsidRDefault="007777AD" w:rsidP="00ED49DA">
      <w:pPr>
        <w:spacing w:line="276" w:lineRule="auto"/>
        <w:jc w:val="both"/>
        <w:rPr>
          <w:rFonts w:ascii="Times New Roman" w:hAnsi="Times New Roman" w:cs="Times New Roman"/>
          <w:sz w:val="24"/>
          <w:szCs w:val="24"/>
        </w:rPr>
      </w:pPr>
    </w:p>
    <w:p w14:paraId="27ECE63A" w14:textId="7AC48F9B" w:rsidR="00530B20" w:rsidRDefault="00530B20" w:rsidP="00ED49DA">
      <w:pPr>
        <w:spacing w:line="276" w:lineRule="auto"/>
        <w:jc w:val="both"/>
        <w:rPr>
          <w:rFonts w:ascii="Times New Roman" w:hAnsi="Times New Roman" w:cs="Times New Roman"/>
          <w:sz w:val="24"/>
          <w:szCs w:val="24"/>
        </w:rPr>
      </w:pPr>
    </w:p>
    <w:p w14:paraId="03AA6B76" w14:textId="3BE94AA2" w:rsidR="009D5232" w:rsidRDefault="009D5232" w:rsidP="00ED49DA">
      <w:pPr>
        <w:spacing w:line="276"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529611196"/>
        <w:docPartObj>
          <w:docPartGallery w:val="Bibliographies"/>
          <w:docPartUnique/>
        </w:docPartObj>
      </w:sdtPr>
      <w:sdtEndPr/>
      <w:sdtContent>
        <w:p w14:paraId="49F78732" w14:textId="5E30C37E" w:rsidR="00530B20" w:rsidRDefault="00530B20">
          <w:pPr>
            <w:pStyle w:val="Heading1"/>
          </w:pPr>
          <w:r>
            <w:t>References</w:t>
          </w:r>
        </w:p>
        <w:sdt>
          <w:sdtPr>
            <w:id w:val="-573587230"/>
            <w:bibliography/>
          </w:sdtPr>
          <w:sdtEndPr/>
          <w:sdtContent>
            <w:p w14:paraId="16150731" w14:textId="406E555C" w:rsidR="006B6F85" w:rsidRPr="00F30978" w:rsidRDefault="006B6F85" w:rsidP="00530B20">
              <w:pPr>
                <w:pStyle w:val="Bibliography"/>
                <w:rPr>
                  <w:rFonts w:ascii="Times New Roman" w:hAnsi="Times New Roman" w:cs="Times New Roman"/>
                  <w:sz w:val="24"/>
                  <w:szCs w:val="24"/>
                </w:rPr>
              </w:pPr>
              <w:r w:rsidRPr="00F30978">
                <w:rPr>
                  <w:rFonts w:ascii="Times New Roman" w:hAnsi="Times New Roman" w:cs="Times New Roman"/>
                  <w:sz w:val="24"/>
                  <w:szCs w:val="24"/>
                </w:rPr>
                <w:t xml:space="preserve">Applied Behaviour Analysis (ABA). (no date) Available at: </w:t>
              </w:r>
              <w:hyperlink r:id="rId14" w:history="1">
                <w:r w:rsidRPr="00F30978">
                  <w:rPr>
                    <w:rStyle w:val="Hyperlink"/>
                    <w:rFonts w:ascii="Times New Roman" w:hAnsi="Times New Roman" w:cs="Times New Roman"/>
                    <w:sz w:val="24"/>
                    <w:szCs w:val="24"/>
                  </w:rPr>
                  <w:t>https://www.autismspeaks.org/applied-behavior-analysis-aba-0</w:t>
                </w:r>
              </w:hyperlink>
              <w:r w:rsidRPr="00F30978">
                <w:rPr>
                  <w:rFonts w:ascii="Times New Roman" w:hAnsi="Times New Roman" w:cs="Times New Roman"/>
                  <w:sz w:val="24"/>
                  <w:szCs w:val="24"/>
                </w:rPr>
                <w:t xml:space="preserve"> (Accessed on</w:t>
              </w:r>
              <w:r w:rsidR="00F30978" w:rsidRPr="00F30978">
                <w:rPr>
                  <w:rFonts w:ascii="Times New Roman" w:hAnsi="Times New Roman" w:cs="Times New Roman"/>
                  <w:sz w:val="24"/>
                  <w:szCs w:val="24"/>
                </w:rPr>
                <w:t xml:space="preserve"> 10/11/19)</w:t>
              </w:r>
            </w:p>
            <w:p w14:paraId="5C1EED05" w14:textId="7FAC7518" w:rsidR="008C1F07" w:rsidRPr="000B2DA2" w:rsidRDefault="008C1F07" w:rsidP="00530B20">
              <w:pPr>
                <w:pStyle w:val="Bibliography"/>
                <w:rPr>
                  <w:rFonts w:ascii="Times New Roman" w:hAnsi="Times New Roman" w:cs="Times New Roman"/>
                  <w:sz w:val="24"/>
                  <w:szCs w:val="24"/>
                </w:rPr>
              </w:pPr>
              <w:r w:rsidRPr="000B2DA2">
                <w:rPr>
                  <w:rFonts w:ascii="Times New Roman" w:hAnsi="Times New Roman" w:cs="Times New Roman"/>
                  <w:sz w:val="24"/>
                  <w:szCs w:val="24"/>
                </w:rPr>
                <w:t xml:space="preserve">Jean Piaget’s </w:t>
              </w:r>
              <w:r w:rsidR="000B2DA2" w:rsidRPr="000B2DA2">
                <w:rPr>
                  <w:rFonts w:ascii="Times New Roman" w:hAnsi="Times New Roman" w:cs="Times New Roman"/>
                  <w:sz w:val="24"/>
                  <w:szCs w:val="24"/>
                </w:rPr>
                <w:t xml:space="preserve">Theory of Cognitive Development. 2018. Available at: </w:t>
              </w:r>
              <w:hyperlink r:id="rId15" w:history="1">
                <w:r w:rsidR="000B2DA2" w:rsidRPr="000B2DA2">
                  <w:rPr>
                    <w:rStyle w:val="Hyperlink"/>
                    <w:rFonts w:ascii="Times New Roman" w:hAnsi="Times New Roman" w:cs="Times New Roman"/>
                    <w:sz w:val="24"/>
                    <w:szCs w:val="24"/>
                  </w:rPr>
                  <w:t>https://www.simplypsychology.org/piaget.html</w:t>
                </w:r>
              </w:hyperlink>
              <w:r w:rsidR="000B2DA2" w:rsidRPr="000B2DA2">
                <w:rPr>
                  <w:rFonts w:ascii="Times New Roman" w:hAnsi="Times New Roman" w:cs="Times New Roman"/>
                  <w:sz w:val="24"/>
                  <w:szCs w:val="24"/>
                </w:rPr>
                <w:t xml:space="preserve"> (Accessed on 09/11/19)</w:t>
              </w:r>
            </w:p>
            <w:p w14:paraId="664ABA0F" w14:textId="48506770" w:rsidR="00A8448D" w:rsidRDefault="0049695D" w:rsidP="00A8448D">
              <w:pPr>
                <w:pStyle w:val="Bibliography"/>
                <w:rPr>
                  <w:rFonts w:ascii="Times New Roman" w:hAnsi="Times New Roman" w:cs="Times New Roman"/>
                  <w:sz w:val="24"/>
                  <w:szCs w:val="24"/>
                </w:rPr>
              </w:pPr>
              <w:r w:rsidRPr="00A75D1C">
                <w:rPr>
                  <w:rFonts w:ascii="Times New Roman" w:hAnsi="Times New Roman" w:cs="Times New Roman"/>
                  <w:sz w:val="24"/>
                  <w:szCs w:val="24"/>
                </w:rPr>
                <w:t>Lev Vygotsky</w:t>
              </w:r>
              <w:r w:rsidR="00A75D1C" w:rsidRPr="00A75D1C">
                <w:rPr>
                  <w:rFonts w:ascii="Times New Roman" w:hAnsi="Times New Roman" w:cs="Times New Roman"/>
                  <w:sz w:val="24"/>
                  <w:szCs w:val="24"/>
                </w:rPr>
                <w:t xml:space="preserve">. 2018. Available at: </w:t>
              </w:r>
              <w:hyperlink r:id="rId16" w:history="1">
                <w:r w:rsidR="00A75D1C" w:rsidRPr="00A75D1C">
                  <w:rPr>
                    <w:rStyle w:val="Hyperlink"/>
                    <w:rFonts w:ascii="Times New Roman" w:hAnsi="Times New Roman" w:cs="Times New Roman"/>
                    <w:sz w:val="24"/>
                    <w:szCs w:val="24"/>
                  </w:rPr>
                  <w:t>https://www.simplypsychology.org/vygotsky.html</w:t>
                </w:r>
              </w:hyperlink>
              <w:r w:rsidR="00A75D1C" w:rsidRPr="00A75D1C">
                <w:rPr>
                  <w:rFonts w:ascii="Times New Roman" w:hAnsi="Times New Roman" w:cs="Times New Roman"/>
                  <w:sz w:val="24"/>
                  <w:szCs w:val="24"/>
                </w:rPr>
                <w:t xml:space="preserve"> (Accessed on 09/11/19)</w:t>
              </w:r>
            </w:p>
            <w:p w14:paraId="4F9D0F06" w14:textId="7BDE3EF9" w:rsidR="00A8448D" w:rsidRPr="00A8448D" w:rsidRDefault="00A8448D" w:rsidP="00A8448D">
              <w:pPr>
                <w:rPr>
                  <w:rFonts w:ascii="Times New Roman" w:hAnsi="Times New Roman" w:cs="Times New Roman"/>
                  <w:sz w:val="24"/>
                  <w:szCs w:val="24"/>
                </w:rPr>
              </w:pPr>
              <w:r w:rsidRPr="00A8448D">
                <w:rPr>
                  <w:rFonts w:ascii="Times New Roman" w:hAnsi="Times New Roman" w:cs="Times New Roman"/>
                  <w:sz w:val="24"/>
                  <w:szCs w:val="24"/>
                </w:rPr>
                <w:t xml:space="preserve">Picture Exchange Communication System (PECS). (no date) Available at: </w:t>
              </w:r>
              <w:hyperlink r:id="rId17" w:history="1">
                <w:r w:rsidRPr="00A8448D">
                  <w:rPr>
                    <w:rStyle w:val="Hyperlink"/>
                    <w:rFonts w:ascii="Times New Roman" w:hAnsi="Times New Roman" w:cs="Times New Roman"/>
                    <w:sz w:val="24"/>
                    <w:szCs w:val="24"/>
                  </w:rPr>
                  <w:t>https://pecs-unitedkingdom.com/pecs/</w:t>
                </w:r>
              </w:hyperlink>
              <w:r w:rsidRPr="00A8448D">
                <w:rPr>
                  <w:rFonts w:ascii="Times New Roman" w:hAnsi="Times New Roman" w:cs="Times New Roman"/>
                  <w:sz w:val="24"/>
                  <w:szCs w:val="24"/>
                </w:rPr>
                <w:t xml:space="preserve"> (Accessed on 10/11/19)</w:t>
              </w:r>
            </w:p>
            <w:p w14:paraId="5EEDE4E3" w14:textId="741CA13B" w:rsidR="00530B20" w:rsidRPr="00C4493C" w:rsidRDefault="00530B20" w:rsidP="00530B20">
              <w:pPr>
                <w:pStyle w:val="Bibliography"/>
                <w:rPr>
                  <w:rFonts w:ascii="Times New Roman" w:hAnsi="Times New Roman" w:cs="Times New Roman"/>
                  <w:noProof/>
                  <w:sz w:val="24"/>
                  <w:szCs w:val="24"/>
                  <w:lang w:val="en-US"/>
                </w:rPr>
              </w:pPr>
              <w:r w:rsidRPr="00C4493C">
                <w:fldChar w:fldCharType="begin"/>
              </w:r>
              <w:r w:rsidRPr="00C4493C">
                <w:instrText xml:space="preserve"> BIBLIOGRAPHY </w:instrText>
              </w:r>
              <w:r w:rsidRPr="00C4493C">
                <w:fldChar w:fldCharType="separate"/>
              </w:r>
              <w:r w:rsidRPr="00C4493C">
                <w:rPr>
                  <w:rFonts w:ascii="Times New Roman" w:hAnsi="Times New Roman" w:cs="Times New Roman"/>
                  <w:noProof/>
                  <w:sz w:val="24"/>
                  <w:szCs w:val="24"/>
                  <w:lang w:val="en-US"/>
                </w:rPr>
                <w:t xml:space="preserve">Skinner, B. F., 2014. </w:t>
              </w:r>
              <w:r w:rsidRPr="00C4493C">
                <w:rPr>
                  <w:rFonts w:ascii="Times New Roman" w:hAnsi="Times New Roman" w:cs="Times New Roman"/>
                  <w:i/>
                  <w:iCs/>
                  <w:noProof/>
                  <w:sz w:val="24"/>
                  <w:szCs w:val="24"/>
                  <w:lang w:val="en-US"/>
                </w:rPr>
                <w:t xml:space="preserve">Verbal Behavior. </w:t>
              </w:r>
              <w:r w:rsidRPr="00C4493C">
                <w:rPr>
                  <w:rFonts w:ascii="Times New Roman" w:hAnsi="Times New Roman" w:cs="Times New Roman"/>
                  <w:noProof/>
                  <w:sz w:val="24"/>
                  <w:szCs w:val="24"/>
                  <w:lang w:val="en-US"/>
                </w:rPr>
                <w:t>s.l.:B. F. Skinner Foundation, 2014. No page number</w:t>
              </w:r>
            </w:p>
            <w:p w14:paraId="016DA313" w14:textId="77777777" w:rsidR="00530B20" w:rsidRPr="00C4493C" w:rsidRDefault="00530B20" w:rsidP="00530B20">
              <w:pPr>
                <w:spacing w:line="276" w:lineRule="auto"/>
                <w:jc w:val="both"/>
                <w:rPr>
                  <w:rFonts w:ascii="Times New Roman" w:hAnsi="Times New Roman" w:cs="Times New Roman"/>
                  <w:color w:val="222222"/>
                  <w:sz w:val="24"/>
                  <w:szCs w:val="24"/>
                </w:rPr>
              </w:pPr>
              <w:r w:rsidRPr="00C4493C">
                <w:rPr>
                  <w:rFonts w:ascii="Times New Roman" w:hAnsi="Times New Roman" w:cs="Times New Roman"/>
                  <w:color w:val="222222"/>
                  <w:sz w:val="24"/>
                  <w:szCs w:val="24"/>
                </w:rPr>
                <w:t xml:space="preserve">Skinner, B.F., 2012. </w:t>
              </w:r>
              <w:r w:rsidRPr="00C4493C">
                <w:rPr>
                  <w:rFonts w:ascii="Times New Roman" w:hAnsi="Times New Roman" w:cs="Times New Roman"/>
                  <w:i/>
                  <w:iCs/>
                  <w:color w:val="222222"/>
                  <w:sz w:val="24"/>
                  <w:szCs w:val="24"/>
                </w:rPr>
                <w:t>Science And Human Behavior</w:t>
              </w:r>
              <w:r w:rsidRPr="00C4493C">
                <w:rPr>
                  <w:rFonts w:ascii="Times New Roman" w:hAnsi="Times New Roman" w:cs="Times New Roman"/>
                  <w:color w:val="222222"/>
                  <w:sz w:val="24"/>
                  <w:szCs w:val="24"/>
                </w:rPr>
                <w:t>. Simon and Schuster. P. 65</w:t>
              </w:r>
            </w:p>
            <w:p w14:paraId="6615D0CA" w14:textId="55FCBC90" w:rsidR="00530B20" w:rsidRDefault="00530B20" w:rsidP="00530B20">
              <w:pPr>
                <w:spacing w:line="276" w:lineRule="auto"/>
                <w:jc w:val="both"/>
                <w:rPr>
                  <w:rFonts w:ascii="Times New Roman" w:hAnsi="Times New Roman" w:cs="Times New Roman"/>
                  <w:color w:val="222222"/>
                  <w:sz w:val="24"/>
                  <w:szCs w:val="24"/>
                </w:rPr>
              </w:pPr>
              <w:r w:rsidRPr="00C4493C">
                <w:rPr>
                  <w:rFonts w:ascii="Times New Roman" w:hAnsi="Times New Roman" w:cs="Times New Roman"/>
                  <w:color w:val="222222"/>
                  <w:sz w:val="24"/>
                  <w:szCs w:val="24"/>
                </w:rPr>
                <w:t xml:space="preserve">Skinner- Operant Conditioning. 2018. Available at: </w:t>
              </w:r>
              <w:hyperlink r:id="rId18" w:history="1">
                <w:r w:rsidRPr="00C4493C">
                  <w:rPr>
                    <w:rStyle w:val="Hyperlink"/>
                    <w:rFonts w:ascii="Times New Roman" w:hAnsi="Times New Roman" w:cs="Times New Roman"/>
                    <w:sz w:val="24"/>
                    <w:szCs w:val="24"/>
                  </w:rPr>
                  <w:t>https://www.simplypsychology.org/operant-conditioning.html</w:t>
                </w:r>
              </w:hyperlink>
              <w:r w:rsidRPr="00C4493C">
                <w:rPr>
                  <w:rFonts w:ascii="Times New Roman" w:hAnsi="Times New Roman" w:cs="Times New Roman"/>
                  <w:color w:val="222222"/>
                  <w:sz w:val="24"/>
                  <w:szCs w:val="24"/>
                </w:rPr>
                <w:t xml:space="preserve"> (Accessed on 09/11/19)</w:t>
              </w:r>
            </w:p>
            <w:p w14:paraId="5BDACF21" w14:textId="1609FD22" w:rsidR="00FD2CA1" w:rsidRPr="00C4493C" w:rsidRDefault="000A76F1" w:rsidP="00530B20">
              <w:pPr>
                <w:spacing w:line="276" w:lineRule="auto"/>
                <w:jc w:val="both"/>
                <w:rPr>
                  <w:rFonts w:ascii="Times New Roman" w:hAnsi="Times New Roman" w:cs="Times New Roman"/>
                  <w:color w:val="222222"/>
                  <w:sz w:val="24"/>
                  <w:szCs w:val="24"/>
                </w:rPr>
              </w:pPr>
              <w:r>
                <w:rPr>
                  <w:rFonts w:ascii="Times New Roman" w:hAnsi="Times New Roman" w:cs="Times New Roman"/>
                  <w:color w:val="222222"/>
                  <w:sz w:val="24"/>
                  <w:szCs w:val="24"/>
                </w:rPr>
                <w:t>Social Development Theory (Vygotsky). (no date)</w:t>
              </w:r>
              <w:r w:rsidR="00FD2CA1">
                <w:rPr>
                  <w:rFonts w:ascii="Times New Roman" w:hAnsi="Times New Roman" w:cs="Times New Roman"/>
                  <w:color w:val="222222"/>
                  <w:sz w:val="24"/>
                  <w:szCs w:val="24"/>
                </w:rPr>
                <w:t xml:space="preserve"> Available at: </w:t>
              </w:r>
              <w:r w:rsidR="00FD2CA1" w:rsidRPr="00FD2CA1">
                <w:rPr>
                  <w:rFonts w:ascii="Times New Roman" w:hAnsi="Times New Roman" w:cs="Times New Roman"/>
                  <w:color w:val="222222"/>
                  <w:sz w:val="24"/>
                  <w:szCs w:val="24"/>
                </w:rPr>
                <w:t>https://www.learning-theories.com/vygotskys-social-learning-theory.html</w:t>
              </w:r>
              <w:r w:rsidR="00FD2CA1">
                <w:rPr>
                  <w:rFonts w:ascii="Times New Roman" w:hAnsi="Times New Roman" w:cs="Times New Roman"/>
                  <w:color w:val="222222"/>
                  <w:sz w:val="24"/>
                  <w:szCs w:val="24"/>
                </w:rPr>
                <w:t xml:space="preserve"> (Accessed on 1011/19)</w:t>
              </w:r>
            </w:p>
            <w:p w14:paraId="1EB7A51E" w14:textId="1D0D0DE8" w:rsidR="00664AC4" w:rsidRPr="00C4493C" w:rsidRDefault="00664AC4" w:rsidP="00530B20">
              <w:pPr>
                <w:spacing w:line="276" w:lineRule="auto"/>
                <w:jc w:val="both"/>
                <w:rPr>
                  <w:rFonts w:ascii="Times New Roman" w:hAnsi="Times New Roman" w:cs="Times New Roman"/>
                  <w:color w:val="000000"/>
                  <w:sz w:val="24"/>
                  <w:szCs w:val="24"/>
                </w:rPr>
              </w:pPr>
              <w:r w:rsidRPr="00C4493C">
                <w:rPr>
                  <w:rFonts w:ascii="Times New Roman" w:hAnsi="Times New Roman" w:cs="Times New Roman"/>
                  <w:color w:val="000000"/>
                  <w:sz w:val="24"/>
                  <w:szCs w:val="24"/>
                </w:rPr>
                <w:t xml:space="preserve">Vygotsky, L. S. (1978). </w:t>
              </w:r>
              <w:hyperlink r:id="rId19" w:history="1">
                <w:r w:rsidRPr="00C4493C">
                  <w:rPr>
                    <w:rStyle w:val="Hyperlink"/>
                    <w:rFonts w:ascii="Times New Roman" w:hAnsi="Times New Roman" w:cs="Times New Roman"/>
                    <w:i/>
                    <w:iCs/>
                    <w:color w:val="337AB7"/>
                    <w:sz w:val="24"/>
                    <w:szCs w:val="24"/>
                  </w:rPr>
                  <w:t>Mind in society: The development of higher psychological processes</w:t>
                </w:r>
              </w:hyperlink>
              <w:r w:rsidRPr="00C4493C">
                <w:rPr>
                  <w:rFonts w:ascii="Times New Roman" w:hAnsi="Times New Roman" w:cs="Times New Roman"/>
                  <w:color w:val="000000"/>
                  <w:sz w:val="24"/>
                  <w:szCs w:val="24"/>
                </w:rPr>
                <w:t>. Cambridge, MA: Harvard University Press. P. 90</w:t>
              </w:r>
            </w:p>
            <w:p w14:paraId="18DB3362" w14:textId="7C2D150D" w:rsidR="00CC625F" w:rsidRPr="00C4493C" w:rsidRDefault="00C4493C" w:rsidP="00530B20">
              <w:pPr>
                <w:spacing w:line="276" w:lineRule="auto"/>
                <w:jc w:val="both"/>
                <w:rPr>
                  <w:rFonts w:ascii="Times New Roman" w:hAnsi="Times New Roman" w:cs="Times New Roman"/>
                </w:rPr>
              </w:pPr>
              <w:r w:rsidRPr="00C4493C">
                <w:rPr>
                  <w:rFonts w:ascii="Times New Roman" w:hAnsi="Times New Roman" w:cs="Times New Roman"/>
                  <w:color w:val="231F20"/>
                  <w:sz w:val="24"/>
                  <w:szCs w:val="24"/>
                </w:rPr>
                <w:t>What Are Piaget’s Stages of Development and How Are They Used?</w:t>
              </w:r>
              <w:r w:rsidR="005F7972">
                <w:rPr>
                  <w:rFonts w:ascii="Times New Roman" w:hAnsi="Times New Roman" w:cs="Times New Roman"/>
                  <w:color w:val="231F20"/>
                  <w:sz w:val="24"/>
                  <w:szCs w:val="24"/>
                </w:rPr>
                <w:t xml:space="preserve"> (no date)</w:t>
              </w:r>
              <w:r w:rsidR="00CC625F" w:rsidRPr="00C4493C">
                <w:rPr>
                  <w:rFonts w:ascii="Times New Roman" w:hAnsi="Times New Roman" w:cs="Times New Roman"/>
                </w:rPr>
                <w:t xml:space="preserve"> Available at: </w:t>
              </w:r>
              <w:r w:rsidR="00CC625F" w:rsidRPr="00C4493C">
                <w:rPr>
                  <w:rFonts w:ascii="Times New Roman" w:hAnsi="Times New Roman" w:cs="Times New Roman"/>
                </w:rPr>
                <w:t>https://www.healthline.com/health/piaget-stages-of-development#stages</w:t>
              </w:r>
              <w:r w:rsidRPr="00C4493C">
                <w:rPr>
                  <w:rFonts w:ascii="Times New Roman" w:hAnsi="Times New Roman" w:cs="Times New Roman"/>
                </w:rPr>
                <w:t xml:space="preserve"> (Accessed on 10/11/19)</w:t>
              </w:r>
            </w:p>
            <w:p w14:paraId="0955D1DC" w14:textId="77777777" w:rsidR="00530B20" w:rsidRPr="00C4493C" w:rsidRDefault="00530B20" w:rsidP="00530B20">
              <w:pPr>
                <w:rPr>
                  <w:lang w:val="en-US"/>
                </w:rPr>
              </w:pPr>
            </w:p>
            <w:p w14:paraId="2C127DA8" w14:textId="0903495E" w:rsidR="009D5232" w:rsidRPr="004819FC" w:rsidRDefault="00530B20" w:rsidP="004819FC">
              <w:r w:rsidRPr="00C4493C">
                <w:rPr>
                  <w:b/>
                  <w:bCs/>
                  <w:noProof/>
                </w:rPr>
                <w:fldChar w:fldCharType="end"/>
              </w:r>
            </w:p>
          </w:sdtContent>
        </w:sdt>
      </w:sdtContent>
    </w:sdt>
    <w:p w14:paraId="037A2F8C" w14:textId="723BC085" w:rsidR="002E1347" w:rsidRPr="006C74BF" w:rsidRDefault="002E1347" w:rsidP="00ED49DA">
      <w:pPr>
        <w:spacing w:line="276" w:lineRule="auto"/>
        <w:jc w:val="both"/>
        <w:rPr>
          <w:rFonts w:ascii="Times New Roman" w:hAnsi="Times New Roman" w:cs="Times New Roman"/>
          <w:sz w:val="24"/>
          <w:szCs w:val="24"/>
        </w:rPr>
      </w:pPr>
    </w:p>
    <w:sectPr w:rsidR="002E1347" w:rsidRPr="006C74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88"/>
    <w:rsid w:val="00002BC0"/>
    <w:rsid w:val="00021192"/>
    <w:rsid w:val="0002192E"/>
    <w:rsid w:val="00034AB5"/>
    <w:rsid w:val="00055CCE"/>
    <w:rsid w:val="00063518"/>
    <w:rsid w:val="00097651"/>
    <w:rsid w:val="000A76F1"/>
    <w:rsid w:val="000B067C"/>
    <w:rsid w:val="000B2DA2"/>
    <w:rsid w:val="000C3C47"/>
    <w:rsid w:val="000F0A42"/>
    <w:rsid w:val="000F5108"/>
    <w:rsid w:val="0010192B"/>
    <w:rsid w:val="001032D2"/>
    <w:rsid w:val="00134FF3"/>
    <w:rsid w:val="00152F2D"/>
    <w:rsid w:val="00171620"/>
    <w:rsid w:val="001A069E"/>
    <w:rsid w:val="001A2477"/>
    <w:rsid w:val="001A39E7"/>
    <w:rsid w:val="001C2611"/>
    <w:rsid w:val="001D192A"/>
    <w:rsid w:val="001D1D2A"/>
    <w:rsid w:val="001F0FF5"/>
    <w:rsid w:val="00201482"/>
    <w:rsid w:val="002059FC"/>
    <w:rsid w:val="002064FB"/>
    <w:rsid w:val="00220C54"/>
    <w:rsid w:val="0026310B"/>
    <w:rsid w:val="002847F5"/>
    <w:rsid w:val="002A31A9"/>
    <w:rsid w:val="002D3A58"/>
    <w:rsid w:val="002E1347"/>
    <w:rsid w:val="0030175D"/>
    <w:rsid w:val="00321385"/>
    <w:rsid w:val="00334F57"/>
    <w:rsid w:val="00357D77"/>
    <w:rsid w:val="00387CB9"/>
    <w:rsid w:val="00396AC0"/>
    <w:rsid w:val="003B6E87"/>
    <w:rsid w:val="003F198E"/>
    <w:rsid w:val="00415E46"/>
    <w:rsid w:val="00432098"/>
    <w:rsid w:val="00455780"/>
    <w:rsid w:val="0046543F"/>
    <w:rsid w:val="004819FC"/>
    <w:rsid w:val="0049695D"/>
    <w:rsid w:val="004A5A21"/>
    <w:rsid w:val="0050648D"/>
    <w:rsid w:val="005227CF"/>
    <w:rsid w:val="00527A64"/>
    <w:rsid w:val="00530B20"/>
    <w:rsid w:val="0053312F"/>
    <w:rsid w:val="00535F1C"/>
    <w:rsid w:val="00536298"/>
    <w:rsid w:val="005515E9"/>
    <w:rsid w:val="00552F71"/>
    <w:rsid w:val="005558A7"/>
    <w:rsid w:val="00560A7B"/>
    <w:rsid w:val="00571F44"/>
    <w:rsid w:val="0059090E"/>
    <w:rsid w:val="005A27B3"/>
    <w:rsid w:val="005B7538"/>
    <w:rsid w:val="005E2C40"/>
    <w:rsid w:val="005F7972"/>
    <w:rsid w:val="0060149C"/>
    <w:rsid w:val="00602E5B"/>
    <w:rsid w:val="00615D65"/>
    <w:rsid w:val="00640BDD"/>
    <w:rsid w:val="00654B8D"/>
    <w:rsid w:val="00664AC4"/>
    <w:rsid w:val="00695839"/>
    <w:rsid w:val="006A084B"/>
    <w:rsid w:val="006B0501"/>
    <w:rsid w:val="006B6F85"/>
    <w:rsid w:val="006C74BF"/>
    <w:rsid w:val="006D5E9D"/>
    <w:rsid w:val="0073534A"/>
    <w:rsid w:val="00746F0D"/>
    <w:rsid w:val="00774E0B"/>
    <w:rsid w:val="007777AD"/>
    <w:rsid w:val="00796AD9"/>
    <w:rsid w:val="007A6A65"/>
    <w:rsid w:val="007D4396"/>
    <w:rsid w:val="007F4B61"/>
    <w:rsid w:val="008034CE"/>
    <w:rsid w:val="00804A2F"/>
    <w:rsid w:val="00815C6E"/>
    <w:rsid w:val="00860BB5"/>
    <w:rsid w:val="00860DB1"/>
    <w:rsid w:val="00864504"/>
    <w:rsid w:val="00870E60"/>
    <w:rsid w:val="00884333"/>
    <w:rsid w:val="008862E5"/>
    <w:rsid w:val="00891881"/>
    <w:rsid w:val="00893F6D"/>
    <w:rsid w:val="008957CA"/>
    <w:rsid w:val="008C1F07"/>
    <w:rsid w:val="008C45EB"/>
    <w:rsid w:val="008F0046"/>
    <w:rsid w:val="008F0306"/>
    <w:rsid w:val="00900957"/>
    <w:rsid w:val="0090460F"/>
    <w:rsid w:val="00914EDF"/>
    <w:rsid w:val="00940328"/>
    <w:rsid w:val="0095346A"/>
    <w:rsid w:val="00961C39"/>
    <w:rsid w:val="00964A74"/>
    <w:rsid w:val="00966818"/>
    <w:rsid w:val="00966B95"/>
    <w:rsid w:val="00967DB9"/>
    <w:rsid w:val="00981113"/>
    <w:rsid w:val="009905C1"/>
    <w:rsid w:val="00996690"/>
    <w:rsid w:val="009B5285"/>
    <w:rsid w:val="009D5232"/>
    <w:rsid w:val="009E0C61"/>
    <w:rsid w:val="009E1923"/>
    <w:rsid w:val="009E778E"/>
    <w:rsid w:val="00A151D5"/>
    <w:rsid w:val="00A22872"/>
    <w:rsid w:val="00A75D1C"/>
    <w:rsid w:val="00A8448D"/>
    <w:rsid w:val="00AA7BF3"/>
    <w:rsid w:val="00AB5316"/>
    <w:rsid w:val="00AE4CE6"/>
    <w:rsid w:val="00B06665"/>
    <w:rsid w:val="00B148D8"/>
    <w:rsid w:val="00B255E9"/>
    <w:rsid w:val="00B27AE7"/>
    <w:rsid w:val="00B32C0F"/>
    <w:rsid w:val="00B40E8E"/>
    <w:rsid w:val="00B5053D"/>
    <w:rsid w:val="00B9054E"/>
    <w:rsid w:val="00B9346F"/>
    <w:rsid w:val="00BB63F2"/>
    <w:rsid w:val="00BD0D7E"/>
    <w:rsid w:val="00BE0671"/>
    <w:rsid w:val="00BE610C"/>
    <w:rsid w:val="00C11C66"/>
    <w:rsid w:val="00C4493C"/>
    <w:rsid w:val="00CA1CD5"/>
    <w:rsid w:val="00CC625F"/>
    <w:rsid w:val="00CE3870"/>
    <w:rsid w:val="00CF4C22"/>
    <w:rsid w:val="00CF55DC"/>
    <w:rsid w:val="00D247CB"/>
    <w:rsid w:val="00D43C58"/>
    <w:rsid w:val="00D5444C"/>
    <w:rsid w:val="00D7030F"/>
    <w:rsid w:val="00D81F96"/>
    <w:rsid w:val="00D87D2B"/>
    <w:rsid w:val="00D97A0D"/>
    <w:rsid w:val="00DA10B9"/>
    <w:rsid w:val="00DC137F"/>
    <w:rsid w:val="00DD3140"/>
    <w:rsid w:val="00DD7016"/>
    <w:rsid w:val="00DF35AB"/>
    <w:rsid w:val="00DF7896"/>
    <w:rsid w:val="00E000CF"/>
    <w:rsid w:val="00E01272"/>
    <w:rsid w:val="00E3441E"/>
    <w:rsid w:val="00E52CFC"/>
    <w:rsid w:val="00E67693"/>
    <w:rsid w:val="00E76311"/>
    <w:rsid w:val="00E862F7"/>
    <w:rsid w:val="00E9169C"/>
    <w:rsid w:val="00E97DBD"/>
    <w:rsid w:val="00EA1AB1"/>
    <w:rsid w:val="00ED49DA"/>
    <w:rsid w:val="00ED4BFC"/>
    <w:rsid w:val="00EE1588"/>
    <w:rsid w:val="00EF56B6"/>
    <w:rsid w:val="00F23534"/>
    <w:rsid w:val="00F30978"/>
    <w:rsid w:val="00F508BA"/>
    <w:rsid w:val="00F75A5A"/>
    <w:rsid w:val="00F824B6"/>
    <w:rsid w:val="00F90499"/>
    <w:rsid w:val="00F908C4"/>
    <w:rsid w:val="00FA0494"/>
    <w:rsid w:val="00FC12EA"/>
    <w:rsid w:val="00FC7A1E"/>
    <w:rsid w:val="00FD1FF4"/>
    <w:rsid w:val="00FD2CA1"/>
    <w:rsid w:val="00FE247D"/>
    <w:rsid w:val="00FE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3BF99"/>
  <w15:chartTrackingRefBased/>
  <w15:docId w15:val="{7C068FEB-D4E7-46AD-96BC-1D0D4173E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B2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347"/>
    <w:rPr>
      <w:color w:val="0563C1" w:themeColor="hyperlink"/>
      <w:u w:val="single"/>
    </w:rPr>
  </w:style>
  <w:style w:type="character" w:styleId="UnresolvedMention">
    <w:name w:val="Unresolved Mention"/>
    <w:basedOn w:val="DefaultParagraphFont"/>
    <w:uiPriority w:val="99"/>
    <w:semiHidden/>
    <w:unhideWhenUsed/>
    <w:rsid w:val="002E1347"/>
    <w:rPr>
      <w:color w:val="605E5C"/>
      <w:shd w:val="clear" w:color="auto" w:fill="E1DFDD"/>
    </w:rPr>
  </w:style>
  <w:style w:type="character" w:customStyle="1" w:styleId="Heading1Char">
    <w:name w:val="Heading 1 Char"/>
    <w:basedOn w:val="DefaultParagraphFont"/>
    <w:link w:val="Heading1"/>
    <w:uiPriority w:val="9"/>
    <w:rsid w:val="00530B2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30B20"/>
  </w:style>
  <w:style w:type="character" w:styleId="Emphasis">
    <w:name w:val="Emphasis"/>
    <w:basedOn w:val="DefaultParagraphFont"/>
    <w:uiPriority w:val="20"/>
    <w:qFormat/>
    <w:rsid w:val="00664A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90831">
      <w:bodyDiv w:val="1"/>
      <w:marLeft w:val="0"/>
      <w:marRight w:val="0"/>
      <w:marTop w:val="0"/>
      <w:marBottom w:val="0"/>
      <w:divBdr>
        <w:top w:val="none" w:sz="0" w:space="0" w:color="auto"/>
        <w:left w:val="none" w:sz="0" w:space="0" w:color="auto"/>
        <w:bottom w:val="none" w:sz="0" w:space="0" w:color="auto"/>
        <w:right w:val="none" w:sz="0" w:space="0" w:color="auto"/>
      </w:divBdr>
    </w:div>
    <w:div w:id="74328885">
      <w:bodyDiv w:val="1"/>
      <w:marLeft w:val="0"/>
      <w:marRight w:val="0"/>
      <w:marTop w:val="0"/>
      <w:marBottom w:val="0"/>
      <w:divBdr>
        <w:top w:val="none" w:sz="0" w:space="0" w:color="auto"/>
        <w:left w:val="none" w:sz="0" w:space="0" w:color="auto"/>
        <w:bottom w:val="none" w:sz="0" w:space="0" w:color="auto"/>
        <w:right w:val="none" w:sz="0" w:space="0" w:color="auto"/>
      </w:divBdr>
    </w:div>
    <w:div w:id="159698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 TargetMode="External"/><Relationship Id="rId13" Type="http://schemas.openxmlformats.org/officeDocument/2006/relationships/hyperlink" Target="http://www.healthline.com" TargetMode="External"/><Relationship Id="rId18" Type="http://schemas.openxmlformats.org/officeDocument/2006/relationships/hyperlink" Target="https://www.simplypsychology.org/operant-conditioning.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healthline.com" TargetMode="External"/><Relationship Id="rId17" Type="http://schemas.openxmlformats.org/officeDocument/2006/relationships/hyperlink" Target="https://pecs-unitedkingdom.com/pecs/" TargetMode="External"/><Relationship Id="rId2" Type="http://schemas.openxmlformats.org/officeDocument/2006/relationships/customXml" Target="../customXml/item2.xml"/><Relationship Id="rId16" Type="http://schemas.openxmlformats.org/officeDocument/2006/relationships/hyperlink" Target="https://www.simplypsychology.org/vygotsk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utismspeaks.org" TargetMode="External"/><Relationship Id="rId5" Type="http://schemas.openxmlformats.org/officeDocument/2006/relationships/styles" Target="styles.xml"/><Relationship Id="rId15" Type="http://schemas.openxmlformats.org/officeDocument/2006/relationships/hyperlink" Target="https://www.simplypsychology.org/piaget.html" TargetMode="External"/><Relationship Id="rId10" Type="http://schemas.openxmlformats.org/officeDocument/2006/relationships/hyperlink" Target="http://www.learning-theories.com" TargetMode="External"/><Relationship Id="rId19" Type="http://schemas.openxmlformats.org/officeDocument/2006/relationships/hyperlink" Target="http://ouleft.org/wp-content/uploads/Vygotsky-Mind-in-Society.pdf" TargetMode="External"/><Relationship Id="rId4" Type="http://schemas.openxmlformats.org/officeDocument/2006/relationships/customXml" Target="../customXml/item4.xml"/><Relationship Id="rId9" Type="http://schemas.openxmlformats.org/officeDocument/2006/relationships/hyperlink" Target="http://www.simplypsychology.org" TargetMode="External"/><Relationship Id="rId14" Type="http://schemas.openxmlformats.org/officeDocument/2006/relationships/hyperlink" Target="https://www.autismspeaks.org/applied-behavior-analysis-ab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921fa2ffd725f3adbce85d60d924b615">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68810d93a0e463819f26439b7bfd17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BFS14</b:Tag>
    <b:SourceType>Book</b:SourceType>
    <b:Guid>{452133FE-61E3-4CD8-9025-51E1DD1A9D9D}</b:Guid>
    <b:Author>
      <b:Author>
        <b:NameList>
          <b:Person>
            <b:Last>Skinner</b:Last>
            <b:First>B.</b:First>
            <b:Middle>F.</b:Middle>
          </b:Person>
        </b:NameList>
      </b:Author>
    </b:Author>
    <b:Title>Verbal Behavior</b:Title>
    <b:Year>2014</b:Year>
    <b:Publisher>B. F. Skinner Foundation, 2014</b:Publisher>
    <b:RefOrder>1</b:RefOrder>
  </b:Source>
</b:Sources>
</file>

<file path=customXml/itemProps1.xml><?xml version="1.0" encoding="utf-8"?>
<ds:datastoreItem xmlns:ds="http://schemas.openxmlformats.org/officeDocument/2006/customXml" ds:itemID="{D1BB60C1-295D-41FB-9829-EC7A6A635EE6}">
  <ds:schemaRefs>
    <ds:schemaRef ds:uri="http://schemas.microsoft.com/sharepoint/v3/contenttype/forms"/>
  </ds:schemaRefs>
</ds:datastoreItem>
</file>

<file path=customXml/itemProps2.xml><?xml version="1.0" encoding="utf-8"?>
<ds:datastoreItem xmlns:ds="http://schemas.openxmlformats.org/officeDocument/2006/customXml" ds:itemID="{A1221F0C-7AC3-466D-98B6-4F783CA41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F445D-367E-4EEF-8AFF-9F2B7744C4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ADF808-99B4-4D6A-8F4A-556B2C6F5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 (1805192)</dc:creator>
  <cp:keywords/>
  <dc:description/>
  <cp:lastModifiedBy>Samantha Howell (1805192)</cp:lastModifiedBy>
  <cp:revision>2</cp:revision>
  <dcterms:created xsi:type="dcterms:W3CDTF">2019-11-10T19:05:00Z</dcterms:created>
  <dcterms:modified xsi:type="dcterms:W3CDTF">2019-11-10T19:05:00Z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