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5ED60F" w14:textId="77777777" w:rsidR="004E51B7" w:rsidRDefault="004E51B7" w:rsidP="004E51B7"/>
    <w:p w14:paraId="680CC3AF" w14:textId="77777777" w:rsidR="00C630EC" w:rsidRPr="00C630EC" w:rsidRDefault="00C630EC" w:rsidP="00C630EC">
      <w:pPr>
        <w:widowControl/>
        <w:spacing w:line="480" w:lineRule="auto"/>
        <w:jc w:val="left"/>
        <w:rPr>
          <w:rFonts w:ascii="Times New Roman" w:hAnsi="Times New Roman" w:cs="Times New Roman"/>
          <w:sz w:val="24"/>
          <w:szCs w:val="24"/>
        </w:rPr>
      </w:pPr>
      <w:r w:rsidRPr="00C630EC">
        <w:rPr>
          <w:rFonts w:ascii="Times New Roman" w:hAnsi="Times New Roman" w:cs="Times New Roman"/>
          <w:sz w:val="24"/>
          <w:szCs w:val="24"/>
        </w:rPr>
        <w:t>Contents</w:t>
      </w:r>
    </w:p>
    <w:p w14:paraId="6AD5F4E3" w14:textId="1454624D" w:rsidR="00C630EC" w:rsidRPr="00C630EC" w:rsidRDefault="00C630EC" w:rsidP="00C630EC">
      <w:pPr>
        <w:pStyle w:val="TOC1"/>
        <w:tabs>
          <w:tab w:val="left" w:pos="630"/>
          <w:tab w:val="right" w:leader="dot" w:pos="8296"/>
        </w:tabs>
        <w:spacing w:line="480" w:lineRule="auto"/>
        <w:rPr>
          <w:rFonts w:ascii="Times New Roman" w:hAnsi="Times New Roman" w:cs="Times New Roman"/>
          <w:noProof/>
          <w:sz w:val="24"/>
          <w:szCs w:val="24"/>
        </w:rPr>
      </w:pPr>
      <w:r w:rsidRPr="00C630EC">
        <w:rPr>
          <w:rFonts w:ascii="Times New Roman" w:hAnsi="Times New Roman" w:cs="Times New Roman"/>
          <w:sz w:val="24"/>
          <w:szCs w:val="24"/>
        </w:rPr>
        <w:fldChar w:fldCharType="begin"/>
      </w:r>
      <w:r w:rsidRPr="00C630EC">
        <w:rPr>
          <w:rFonts w:ascii="Times New Roman" w:hAnsi="Times New Roman" w:cs="Times New Roman"/>
          <w:sz w:val="24"/>
          <w:szCs w:val="24"/>
        </w:rPr>
        <w:instrText xml:space="preserve"> TOC \o "1-3" \h \z \u </w:instrText>
      </w:r>
      <w:r w:rsidRPr="00C630EC">
        <w:rPr>
          <w:rFonts w:ascii="Times New Roman" w:hAnsi="Times New Roman" w:cs="Times New Roman"/>
          <w:sz w:val="24"/>
          <w:szCs w:val="24"/>
        </w:rPr>
        <w:fldChar w:fldCharType="separate"/>
      </w:r>
      <w:hyperlink w:anchor="_Toc57579518" w:history="1">
        <w:r w:rsidRPr="00C630EC">
          <w:rPr>
            <w:rStyle w:val="a7"/>
            <w:rFonts w:ascii="Times New Roman" w:hAnsi="Times New Roman" w:cs="Times New Roman"/>
            <w:noProof/>
            <w:sz w:val="24"/>
            <w:szCs w:val="24"/>
          </w:rPr>
          <w:t>1.0</w:t>
        </w:r>
        <w:r w:rsidRPr="00C630EC">
          <w:rPr>
            <w:rFonts w:ascii="Times New Roman" w:hAnsi="Times New Roman" w:cs="Times New Roman"/>
            <w:noProof/>
            <w:sz w:val="24"/>
            <w:szCs w:val="24"/>
          </w:rPr>
          <w:tab/>
        </w:r>
        <w:r w:rsidRPr="00C630EC">
          <w:rPr>
            <w:rStyle w:val="a7"/>
            <w:rFonts w:ascii="Times New Roman" w:hAnsi="Times New Roman" w:cs="Times New Roman"/>
            <w:noProof/>
            <w:sz w:val="24"/>
            <w:szCs w:val="24"/>
          </w:rPr>
          <w:t>Introduction</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_Toc57579518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2</w:t>
        </w:r>
        <w:r w:rsidRPr="00C630EC">
          <w:rPr>
            <w:rFonts w:ascii="Times New Roman" w:hAnsi="Times New Roman" w:cs="Times New Roman"/>
            <w:noProof/>
            <w:webHidden/>
            <w:sz w:val="24"/>
            <w:szCs w:val="24"/>
          </w:rPr>
          <w:fldChar w:fldCharType="end"/>
        </w:r>
      </w:hyperlink>
    </w:p>
    <w:p w14:paraId="2D208F31" w14:textId="7345ECF2" w:rsidR="00C630EC" w:rsidRPr="00C630EC" w:rsidRDefault="00C630EC" w:rsidP="00C630EC">
      <w:pPr>
        <w:pStyle w:val="TOC2"/>
        <w:tabs>
          <w:tab w:val="right" w:leader="dot" w:pos="8296"/>
        </w:tabs>
        <w:spacing w:line="480" w:lineRule="auto"/>
        <w:rPr>
          <w:rFonts w:ascii="Times New Roman" w:hAnsi="Times New Roman" w:cs="Times New Roman"/>
          <w:noProof/>
          <w:sz w:val="24"/>
          <w:szCs w:val="24"/>
        </w:rPr>
      </w:pPr>
      <w:hyperlink w:anchor="_Toc57579519" w:history="1">
        <w:r w:rsidRPr="00C630EC">
          <w:rPr>
            <w:rStyle w:val="a7"/>
            <w:rFonts w:ascii="Times New Roman" w:hAnsi="Times New Roman" w:cs="Times New Roman"/>
            <w:noProof/>
            <w:sz w:val="24"/>
            <w:szCs w:val="24"/>
          </w:rPr>
          <w:t>1.2 Background</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_Toc57579519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2</w:t>
        </w:r>
        <w:r w:rsidRPr="00C630EC">
          <w:rPr>
            <w:rFonts w:ascii="Times New Roman" w:hAnsi="Times New Roman" w:cs="Times New Roman"/>
            <w:noProof/>
            <w:webHidden/>
            <w:sz w:val="24"/>
            <w:szCs w:val="24"/>
          </w:rPr>
          <w:fldChar w:fldCharType="end"/>
        </w:r>
      </w:hyperlink>
    </w:p>
    <w:p w14:paraId="552225D6" w14:textId="1A7E31D7"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0" w:history="1">
        <w:r w:rsidRPr="00C630EC">
          <w:rPr>
            <w:rStyle w:val="a7"/>
            <w:rFonts w:ascii="Times New Roman" w:hAnsi="Times New Roman" w:cs="Times New Roman"/>
            <w:noProof/>
            <w:sz w:val="24"/>
            <w:szCs w:val="24"/>
          </w:rPr>
          <w:t>2.0 Research project title</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_Toc57579520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2</w:t>
        </w:r>
        <w:r w:rsidRPr="00C630EC">
          <w:rPr>
            <w:rFonts w:ascii="Times New Roman" w:hAnsi="Times New Roman" w:cs="Times New Roman"/>
            <w:noProof/>
            <w:webHidden/>
            <w:sz w:val="24"/>
            <w:szCs w:val="24"/>
          </w:rPr>
          <w:fldChar w:fldCharType="end"/>
        </w:r>
      </w:hyperlink>
    </w:p>
    <w:p w14:paraId="1A12772F" w14:textId="415F965C" w:rsidR="00C630EC" w:rsidRPr="00C630EC" w:rsidRDefault="00C630EC" w:rsidP="00C630EC">
      <w:pPr>
        <w:pStyle w:val="TOC2"/>
        <w:tabs>
          <w:tab w:val="right" w:leader="dot" w:pos="8296"/>
        </w:tabs>
        <w:spacing w:line="480" w:lineRule="auto"/>
        <w:rPr>
          <w:rFonts w:ascii="Times New Roman" w:hAnsi="Times New Roman" w:cs="Times New Roman"/>
          <w:noProof/>
          <w:sz w:val="24"/>
          <w:szCs w:val="24"/>
        </w:rPr>
      </w:pPr>
      <w:hyperlink w:anchor="_Toc57579521" w:history="1">
        <w:r w:rsidRPr="00C630EC">
          <w:rPr>
            <w:rStyle w:val="a7"/>
            <w:rFonts w:ascii="Times New Roman" w:hAnsi="Times New Roman" w:cs="Times New Roman"/>
            <w:noProof/>
            <w:sz w:val="24"/>
            <w:szCs w:val="24"/>
          </w:rPr>
          <w:t>2.1 Statement of Issue</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_Toc57579521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3</w:t>
        </w:r>
        <w:r w:rsidRPr="00C630EC">
          <w:rPr>
            <w:rFonts w:ascii="Times New Roman" w:hAnsi="Times New Roman" w:cs="Times New Roman"/>
            <w:noProof/>
            <w:webHidden/>
            <w:sz w:val="24"/>
            <w:szCs w:val="24"/>
          </w:rPr>
          <w:fldChar w:fldCharType="end"/>
        </w:r>
      </w:hyperlink>
    </w:p>
    <w:p w14:paraId="517303E4" w14:textId="70195F6D" w:rsidR="00C630EC" w:rsidRPr="00C630EC" w:rsidRDefault="00C630EC" w:rsidP="00C630EC">
      <w:pPr>
        <w:pStyle w:val="TOC2"/>
        <w:tabs>
          <w:tab w:val="right" w:leader="dot" w:pos="8296"/>
        </w:tabs>
        <w:spacing w:line="480" w:lineRule="auto"/>
        <w:rPr>
          <w:rFonts w:ascii="Times New Roman" w:hAnsi="Times New Roman" w:cs="Times New Roman"/>
          <w:noProof/>
          <w:sz w:val="24"/>
          <w:szCs w:val="24"/>
        </w:rPr>
      </w:pPr>
      <w:hyperlink w:anchor="_Toc57579522" w:history="1">
        <w:r w:rsidRPr="00C630EC">
          <w:rPr>
            <w:rStyle w:val="a7"/>
            <w:rFonts w:ascii="Times New Roman" w:hAnsi="Times New Roman" w:cs="Times New Roman"/>
            <w:noProof/>
            <w:sz w:val="24"/>
            <w:szCs w:val="24"/>
          </w:rPr>
          <w:t>2.2 Projection objective</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_Toc57579522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3</w:t>
        </w:r>
        <w:r w:rsidRPr="00C630EC">
          <w:rPr>
            <w:rFonts w:ascii="Times New Roman" w:hAnsi="Times New Roman" w:cs="Times New Roman"/>
            <w:noProof/>
            <w:webHidden/>
            <w:sz w:val="24"/>
            <w:szCs w:val="24"/>
          </w:rPr>
          <w:fldChar w:fldCharType="end"/>
        </w:r>
      </w:hyperlink>
    </w:p>
    <w:p w14:paraId="4469160C" w14:textId="3709F16F"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3" w:history="1">
        <w:r w:rsidRPr="00C630EC">
          <w:rPr>
            <w:rStyle w:val="a7"/>
            <w:rFonts w:ascii="Times New Roman" w:hAnsi="Times New Roman" w:cs="Times New Roman"/>
            <w:noProof/>
            <w:sz w:val="24"/>
            <w:szCs w:val="24"/>
          </w:rPr>
          <w:t>4.0 Justification of choice of business</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_Toc57579523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4</w:t>
        </w:r>
        <w:r w:rsidRPr="00C630EC">
          <w:rPr>
            <w:rFonts w:ascii="Times New Roman" w:hAnsi="Times New Roman" w:cs="Times New Roman"/>
            <w:noProof/>
            <w:webHidden/>
            <w:sz w:val="24"/>
            <w:szCs w:val="24"/>
          </w:rPr>
          <w:fldChar w:fldCharType="end"/>
        </w:r>
      </w:hyperlink>
    </w:p>
    <w:p w14:paraId="0E7FAA7F" w14:textId="395AE496"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4" w:history="1">
        <w:r w:rsidRPr="00C630EC">
          <w:rPr>
            <w:rStyle w:val="a7"/>
            <w:rFonts w:ascii="Times New Roman" w:hAnsi="Times New Roman" w:cs="Times New Roman"/>
            <w:noProof/>
            <w:sz w:val="24"/>
            <w:szCs w:val="24"/>
          </w:rPr>
          <w:t>5.0 Sources of primary and secondary information</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_Toc57579524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5</w:t>
        </w:r>
        <w:r w:rsidRPr="00C630EC">
          <w:rPr>
            <w:rFonts w:ascii="Times New Roman" w:hAnsi="Times New Roman" w:cs="Times New Roman"/>
            <w:noProof/>
            <w:webHidden/>
            <w:sz w:val="24"/>
            <w:szCs w:val="24"/>
          </w:rPr>
          <w:fldChar w:fldCharType="end"/>
        </w:r>
      </w:hyperlink>
    </w:p>
    <w:p w14:paraId="52BC7F56" w14:textId="25DEB460"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5" w:history="1">
        <w:r w:rsidRPr="00C630EC">
          <w:rPr>
            <w:rStyle w:val="a7"/>
            <w:rFonts w:ascii="Times New Roman" w:hAnsi="Times New Roman" w:cs="Times New Roman"/>
            <w:noProof/>
            <w:sz w:val="24"/>
            <w:szCs w:val="24"/>
          </w:rPr>
          <w:t>6.0 Methods and justification</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_Toc57579525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6</w:t>
        </w:r>
        <w:r w:rsidRPr="00C630EC">
          <w:rPr>
            <w:rFonts w:ascii="Times New Roman" w:hAnsi="Times New Roman" w:cs="Times New Roman"/>
            <w:noProof/>
            <w:webHidden/>
            <w:sz w:val="24"/>
            <w:szCs w:val="24"/>
          </w:rPr>
          <w:fldChar w:fldCharType="end"/>
        </w:r>
      </w:hyperlink>
    </w:p>
    <w:p w14:paraId="246DDEBC" w14:textId="14A2D6C8"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6" w:history="1">
        <w:r w:rsidRPr="00C630EC">
          <w:rPr>
            <w:rStyle w:val="a7"/>
            <w:rFonts w:ascii="Times New Roman" w:hAnsi="Times New Roman" w:cs="Times New Roman"/>
            <w:noProof/>
            <w:sz w:val="24"/>
            <w:szCs w:val="24"/>
          </w:rPr>
          <w:t>7.0 Gants chart</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_Toc57579526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7</w:t>
        </w:r>
        <w:r w:rsidRPr="00C630EC">
          <w:rPr>
            <w:rFonts w:ascii="Times New Roman" w:hAnsi="Times New Roman" w:cs="Times New Roman"/>
            <w:noProof/>
            <w:webHidden/>
            <w:sz w:val="24"/>
            <w:szCs w:val="24"/>
          </w:rPr>
          <w:fldChar w:fldCharType="end"/>
        </w:r>
      </w:hyperlink>
    </w:p>
    <w:p w14:paraId="260699A1" w14:textId="4042006D" w:rsidR="00C630EC" w:rsidRPr="00C630EC" w:rsidRDefault="00C630EC" w:rsidP="00C630EC">
      <w:pPr>
        <w:pStyle w:val="TOC1"/>
        <w:tabs>
          <w:tab w:val="right" w:leader="dot" w:pos="8296"/>
        </w:tabs>
        <w:spacing w:line="480" w:lineRule="auto"/>
        <w:rPr>
          <w:rFonts w:ascii="Times New Roman" w:hAnsi="Times New Roman" w:cs="Times New Roman"/>
          <w:noProof/>
          <w:sz w:val="24"/>
          <w:szCs w:val="24"/>
        </w:rPr>
      </w:pPr>
      <w:hyperlink w:anchor="_Toc57579527" w:history="1">
        <w:r w:rsidRPr="00C630EC">
          <w:rPr>
            <w:rStyle w:val="a7"/>
            <w:rFonts w:ascii="Times New Roman" w:hAnsi="Times New Roman" w:cs="Times New Roman"/>
            <w:noProof/>
            <w:sz w:val="24"/>
            <w:szCs w:val="24"/>
          </w:rPr>
          <w:t>8.0 References</w:t>
        </w:r>
        <w:r w:rsidRPr="00C630EC">
          <w:rPr>
            <w:rFonts w:ascii="Times New Roman" w:hAnsi="Times New Roman" w:cs="Times New Roman"/>
            <w:noProof/>
            <w:webHidden/>
            <w:sz w:val="24"/>
            <w:szCs w:val="24"/>
          </w:rPr>
          <w:tab/>
        </w:r>
        <w:r w:rsidRPr="00C630EC">
          <w:rPr>
            <w:rFonts w:ascii="Times New Roman" w:hAnsi="Times New Roman" w:cs="Times New Roman"/>
            <w:noProof/>
            <w:webHidden/>
            <w:sz w:val="24"/>
            <w:szCs w:val="24"/>
          </w:rPr>
          <w:fldChar w:fldCharType="begin"/>
        </w:r>
        <w:r w:rsidRPr="00C630EC">
          <w:rPr>
            <w:rFonts w:ascii="Times New Roman" w:hAnsi="Times New Roman" w:cs="Times New Roman"/>
            <w:noProof/>
            <w:webHidden/>
            <w:sz w:val="24"/>
            <w:szCs w:val="24"/>
          </w:rPr>
          <w:instrText xml:space="preserve"> PAGEREF _Toc57579527 \h </w:instrText>
        </w:r>
        <w:r w:rsidRPr="00C630EC">
          <w:rPr>
            <w:rFonts w:ascii="Times New Roman" w:hAnsi="Times New Roman" w:cs="Times New Roman"/>
            <w:noProof/>
            <w:webHidden/>
            <w:sz w:val="24"/>
            <w:szCs w:val="24"/>
          </w:rPr>
        </w:r>
        <w:r w:rsidRPr="00C630EC">
          <w:rPr>
            <w:rFonts w:ascii="Times New Roman" w:hAnsi="Times New Roman" w:cs="Times New Roman"/>
            <w:noProof/>
            <w:webHidden/>
            <w:sz w:val="24"/>
            <w:szCs w:val="24"/>
          </w:rPr>
          <w:fldChar w:fldCharType="separate"/>
        </w:r>
        <w:r w:rsidRPr="00C630EC">
          <w:rPr>
            <w:rFonts w:ascii="Times New Roman" w:hAnsi="Times New Roman" w:cs="Times New Roman"/>
            <w:noProof/>
            <w:webHidden/>
            <w:sz w:val="24"/>
            <w:szCs w:val="24"/>
          </w:rPr>
          <w:t>7</w:t>
        </w:r>
        <w:r w:rsidRPr="00C630EC">
          <w:rPr>
            <w:rFonts w:ascii="Times New Roman" w:hAnsi="Times New Roman" w:cs="Times New Roman"/>
            <w:noProof/>
            <w:webHidden/>
            <w:sz w:val="24"/>
            <w:szCs w:val="24"/>
          </w:rPr>
          <w:fldChar w:fldCharType="end"/>
        </w:r>
      </w:hyperlink>
    </w:p>
    <w:p w14:paraId="0B54D8EA" w14:textId="77777777" w:rsidR="004E51B7" w:rsidRDefault="00C630EC" w:rsidP="00C630EC">
      <w:pPr>
        <w:widowControl/>
        <w:spacing w:line="480" w:lineRule="auto"/>
        <w:jc w:val="left"/>
      </w:pPr>
      <w:r w:rsidRPr="00C630EC">
        <w:rPr>
          <w:rFonts w:ascii="Times New Roman" w:hAnsi="Times New Roman" w:cs="Times New Roman"/>
          <w:sz w:val="24"/>
          <w:szCs w:val="24"/>
        </w:rPr>
        <w:fldChar w:fldCharType="end"/>
      </w:r>
      <w:r w:rsidR="004E51B7">
        <w:br w:type="page"/>
      </w:r>
    </w:p>
    <w:p w14:paraId="55482334" w14:textId="76037438" w:rsidR="004E51B7" w:rsidRDefault="0055060A" w:rsidP="0055060A">
      <w:pPr>
        <w:pStyle w:val="1"/>
        <w:numPr>
          <w:ilvl w:val="0"/>
          <w:numId w:val="1"/>
        </w:numPr>
        <w:rPr>
          <w:rFonts w:ascii="Times New Roman" w:hAnsi="Times New Roman" w:cs="Times New Roman"/>
          <w:sz w:val="24"/>
          <w:szCs w:val="24"/>
        </w:rPr>
      </w:pPr>
      <w:bookmarkStart w:id="0" w:name="_Toc57579518"/>
      <w:r>
        <w:rPr>
          <w:rFonts w:ascii="Times New Roman" w:hAnsi="Times New Roman" w:cs="Times New Roman"/>
          <w:sz w:val="24"/>
          <w:szCs w:val="24"/>
        </w:rPr>
        <w:lastRenderedPageBreak/>
        <w:t>Introduction</w:t>
      </w:r>
      <w:bookmarkEnd w:id="0"/>
    </w:p>
    <w:p w14:paraId="54A56B9B" w14:textId="1C838012" w:rsidR="0055060A" w:rsidRDefault="00D329AD" w:rsidP="00D329AD">
      <w:pPr>
        <w:spacing w:line="480" w:lineRule="auto"/>
        <w:rPr>
          <w:rFonts w:ascii="Times New Roman" w:hAnsi="Times New Roman" w:cs="Times New Roman"/>
          <w:sz w:val="24"/>
          <w:szCs w:val="24"/>
        </w:rPr>
      </w:pPr>
      <w:r w:rsidRPr="00D329AD">
        <w:rPr>
          <w:rFonts w:ascii="Times New Roman" w:hAnsi="Times New Roman" w:cs="Times New Roman"/>
          <w:sz w:val="24"/>
          <w:szCs w:val="24"/>
        </w:rPr>
        <w:t>This paper mainly studies the training system of Haidilao hotpot shop. Not only can the staff be dedicated to their work, but also can provide satisfactory service for customers. At the same time, the service quality of employees in China has achieved one of the best examples, and many enterprises have followed the staff training system of Haidilao enterprise.</w:t>
      </w:r>
    </w:p>
    <w:p w14:paraId="7BD4FA64" w14:textId="2DC47958" w:rsidR="00D329AD" w:rsidRDefault="00D329AD" w:rsidP="00D329AD">
      <w:pPr>
        <w:pStyle w:val="2"/>
        <w:rPr>
          <w:rFonts w:ascii="Times New Roman" w:hAnsi="Times New Roman" w:cs="Times New Roman"/>
          <w:sz w:val="24"/>
          <w:szCs w:val="24"/>
        </w:rPr>
      </w:pPr>
      <w:bookmarkStart w:id="1" w:name="_Toc57579519"/>
      <w:r>
        <w:rPr>
          <w:rFonts w:ascii="Times New Roman" w:hAnsi="Times New Roman" w:cs="Times New Roman" w:hint="cs"/>
          <w:sz w:val="24"/>
          <w:szCs w:val="24"/>
        </w:rPr>
        <w:t>1</w:t>
      </w:r>
      <w:r>
        <w:rPr>
          <w:rFonts w:ascii="Times New Roman" w:hAnsi="Times New Roman" w:cs="Times New Roman"/>
          <w:sz w:val="24"/>
          <w:szCs w:val="24"/>
        </w:rPr>
        <w:t>.2 Background</w:t>
      </w:r>
      <w:bookmarkEnd w:id="1"/>
    </w:p>
    <w:p w14:paraId="656FEC26" w14:textId="17A1B549" w:rsidR="00D329AD" w:rsidRPr="00D329AD" w:rsidRDefault="00D329AD" w:rsidP="00D329AD">
      <w:pPr>
        <w:spacing w:line="480" w:lineRule="auto"/>
        <w:rPr>
          <w:rFonts w:ascii="Times New Roman" w:hAnsi="Times New Roman" w:cs="Times New Roman"/>
          <w:sz w:val="24"/>
          <w:szCs w:val="24"/>
        </w:rPr>
      </w:pPr>
      <w:r w:rsidRPr="00D329AD">
        <w:rPr>
          <w:rFonts w:ascii="Times New Roman" w:hAnsi="Times New Roman" w:cs="Times New Roman"/>
          <w:sz w:val="24"/>
          <w:szCs w:val="24"/>
        </w:rPr>
        <w:t>Founded in 1994, Haidilao, founder Zhang Yong, Sichuan Haidilao catering Co., Ltd., is a cross provincial hot pot restaurant integrating the characteristics of all parts of the country. Service training for employees of Haidilao enterprise. H</w:t>
      </w:r>
      <w:r w:rsidRPr="00D329AD">
        <w:rPr>
          <w:rFonts w:ascii="Times New Roman" w:hAnsi="Times New Roman" w:cs="Times New Roman"/>
          <w:sz w:val="24"/>
          <w:szCs w:val="24"/>
        </w:rPr>
        <w:t>a</w:t>
      </w:r>
      <w:r w:rsidRPr="00D329AD">
        <w:rPr>
          <w:rFonts w:ascii="Times New Roman" w:hAnsi="Times New Roman" w:cs="Times New Roman"/>
          <w:sz w:val="24"/>
          <w:szCs w:val="24"/>
        </w:rPr>
        <w:t>idilao brand was founded in 1994. After more than 20 years of development, Haidilao International Holding Co., Ltd. has grown into an international well-known catering enterprise. As of December 31, 2019, Hyderabad has more than 54.73 million members and 100000 employees in 768 chain stores in China (including Hong Kong, Macao, Taiwan), Singapore, Vietnam, South Korea, Japan, the United Kingdom, the United States, Canada and Australia.</w:t>
      </w:r>
      <w:r w:rsidR="00E87487" w:rsidRPr="00E87487">
        <w:t xml:space="preserve"> </w:t>
      </w:r>
      <w:r w:rsidR="00E87487">
        <w:t>(</w:t>
      </w:r>
      <w:r w:rsidR="00E87487" w:rsidRPr="00E87487">
        <w:rPr>
          <w:rFonts w:ascii="Times New Roman" w:hAnsi="Times New Roman" w:cs="Times New Roman"/>
          <w:sz w:val="24"/>
          <w:szCs w:val="24"/>
        </w:rPr>
        <w:t xml:space="preserve">Baidu library </w:t>
      </w:r>
      <w:r w:rsidR="00E87487">
        <w:rPr>
          <w:rFonts w:ascii="Times New Roman" w:hAnsi="Times New Roman" w:cs="Times New Roman"/>
          <w:sz w:val="24"/>
          <w:szCs w:val="24"/>
        </w:rPr>
        <w:t>,</w:t>
      </w:r>
      <w:r w:rsidR="00E87487" w:rsidRPr="00E87487">
        <w:rPr>
          <w:rFonts w:ascii="Times New Roman" w:hAnsi="Times New Roman" w:cs="Times New Roman"/>
          <w:sz w:val="24"/>
          <w:szCs w:val="24"/>
        </w:rPr>
        <w:t>2020)</w:t>
      </w:r>
    </w:p>
    <w:p w14:paraId="12BA8C7C" w14:textId="4183C391" w:rsidR="004E51B7" w:rsidRDefault="004E51B7" w:rsidP="004E51B7">
      <w:pPr>
        <w:pStyle w:val="1"/>
        <w:rPr>
          <w:rFonts w:ascii="Times New Roman" w:hAnsi="Times New Roman" w:cs="Times New Roman"/>
          <w:sz w:val="24"/>
          <w:szCs w:val="24"/>
        </w:rPr>
      </w:pPr>
      <w:bookmarkStart w:id="2" w:name="_Toc57579520"/>
      <w:r>
        <w:rPr>
          <w:rFonts w:ascii="Times New Roman" w:hAnsi="Times New Roman" w:cs="Times New Roman" w:hint="eastAsia"/>
          <w:sz w:val="24"/>
          <w:szCs w:val="24"/>
        </w:rPr>
        <w:t>2.0</w:t>
      </w:r>
      <w:r w:rsidR="00E87487">
        <w:rPr>
          <w:rFonts w:ascii="Times New Roman" w:hAnsi="Times New Roman" w:cs="Times New Roman"/>
          <w:sz w:val="24"/>
          <w:szCs w:val="24"/>
        </w:rPr>
        <w:t xml:space="preserve"> Research</w:t>
      </w:r>
      <w:r>
        <w:rPr>
          <w:rFonts w:ascii="Times New Roman" w:hAnsi="Times New Roman" w:cs="Times New Roman"/>
          <w:sz w:val="24"/>
          <w:szCs w:val="24"/>
        </w:rPr>
        <w:t xml:space="preserve"> </w:t>
      </w:r>
      <w:r w:rsidR="00E87487">
        <w:rPr>
          <w:rFonts w:ascii="Times New Roman" w:hAnsi="Times New Roman" w:cs="Times New Roman"/>
          <w:sz w:val="24"/>
          <w:szCs w:val="24"/>
        </w:rPr>
        <w:t>p</w:t>
      </w:r>
      <w:r w:rsidRPr="004E51B7">
        <w:rPr>
          <w:rFonts w:ascii="Times New Roman" w:hAnsi="Times New Roman" w:cs="Times New Roman"/>
          <w:sz w:val="24"/>
          <w:szCs w:val="24"/>
        </w:rPr>
        <w:t>roject title</w:t>
      </w:r>
      <w:bookmarkEnd w:id="2"/>
    </w:p>
    <w:p w14:paraId="2295DF1C" w14:textId="0695E819" w:rsidR="004E51B7" w:rsidRPr="004E51B7" w:rsidRDefault="004E51B7" w:rsidP="004E51B7">
      <w:pPr>
        <w:rPr>
          <w:rFonts w:ascii="Times New Roman" w:hAnsi="Times New Roman" w:cs="Times New Roman" w:hint="eastAsia"/>
          <w:sz w:val="24"/>
          <w:szCs w:val="24"/>
        </w:rPr>
      </w:pPr>
      <w:r w:rsidRPr="004E51B7">
        <w:rPr>
          <w:rFonts w:ascii="Times New Roman" w:hAnsi="Times New Roman" w:cs="Times New Roman"/>
          <w:sz w:val="24"/>
          <w:szCs w:val="24"/>
        </w:rPr>
        <w:t>Research on service personnel training in Hainan Island</w:t>
      </w:r>
      <w:r w:rsidRPr="004E51B7">
        <w:rPr>
          <w:rFonts w:ascii="Times New Roman" w:hAnsi="Times New Roman" w:cs="Times New Roman"/>
          <w:sz w:val="24"/>
          <w:szCs w:val="24"/>
        </w:rPr>
        <w:t>.</w:t>
      </w:r>
      <w:r w:rsidR="00E87487" w:rsidRPr="00E87487">
        <w:t xml:space="preserve"> </w:t>
      </w:r>
      <w:r w:rsidR="00E87487" w:rsidRPr="00E87487">
        <w:rPr>
          <w:rFonts w:ascii="Times New Roman" w:hAnsi="Times New Roman" w:cs="Times New Roman"/>
          <w:sz w:val="24"/>
          <w:szCs w:val="24"/>
        </w:rPr>
        <w:t>Research is to actively find the root cause and higher reliability basis, so as to improve the reliability and stability of the required content.</w:t>
      </w:r>
      <w:r w:rsidR="00E87487">
        <w:rPr>
          <w:rFonts w:ascii="Times New Roman" w:hAnsi="Times New Roman" w:cs="Times New Roman"/>
          <w:sz w:val="24"/>
          <w:szCs w:val="24"/>
        </w:rPr>
        <w:t>(360 baike, 2020)</w:t>
      </w:r>
    </w:p>
    <w:p w14:paraId="529F9BEC" w14:textId="43E28A2A" w:rsidR="004E51B7" w:rsidRPr="004E51B7" w:rsidRDefault="004E51B7" w:rsidP="004E51B7">
      <w:pPr>
        <w:pStyle w:val="2"/>
        <w:rPr>
          <w:rFonts w:ascii="Times New Roman" w:hAnsi="Times New Roman" w:cs="Times New Roman"/>
          <w:sz w:val="24"/>
          <w:szCs w:val="24"/>
        </w:rPr>
      </w:pPr>
      <w:bookmarkStart w:id="3" w:name="_Toc57579521"/>
      <w:r>
        <w:rPr>
          <w:rFonts w:ascii="Times New Roman" w:hAnsi="Times New Roman" w:cs="Times New Roman"/>
          <w:sz w:val="24"/>
          <w:szCs w:val="24"/>
        </w:rPr>
        <w:lastRenderedPageBreak/>
        <w:t xml:space="preserve">2.1 </w:t>
      </w:r>
      <w:r w:rsidRPr="004E51B7">
        <w:rPr>
          <w:rFonts w:ascii="Times New Roman" w:hAnsi="Times New Roman" w:cs="Times New Roman"/>
          <w:sz w:val="24"/>
          <w:szCs w:val="24"/>
        </w:rPr>
        <w:t>Statement of Issue</w:t>
      </w:r>
      <w:bookmarkEnd w:id="3"/>
    </w:p>
    <w:p w14:paraId="12C5F626" w14:textId="448199DD" w:rsidR="004E51B7" w:rsidRPr="004E51B7" w:rsidRDefault="004E51B7" w:rsidP="004E51B7">
      <w:pPr>
        <w:spacing w:line="480" w:lineRule="auto"/>
        <w:rPr>
          <w:rFonts w:ascii="Times New Roman" w:hAnsi="Times New Roman" w:cs="Times New Roman"/>
          <w:sz w:val="24"/>
          <w:szCs w:val="24"/>
        </w:rPr>
      </w:pPr>
      <w:r w:rsidRPr="004E51B7">
        <w:rPr>
          <w:rFonts w:ascii="Times New Roman" w:hAnsi="Times New Roman" w:cs="Times New Roman"/>
          <w:sz w:val="24"/>
          <w:szCs w:val="24"/>
        </w:rPr>
        <w:t xml:space="preserve">I want to know how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enterprise has become a first-class hotpot enterprise in the development of more than 20 years. What is the impact of service training on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 xml:space="preserve">ilao </w:t>
      </w:r>
      <w:r w:rsidRPr="004E51B7">
        <w:rPr>
          <w:rFonts w:ascii="Times New Roman" w:hAnsi="Times New Roman" w:cs="Times New Roman"/>
          <w:sz w:val="24"/>
          <w:szCs w:val="24"/>
        </w:rPr>
        <w:t xml:space="preserve">success? I look at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internal and external customers. For internal customers, I will observe the differences and changes in the form of employees and other hotpot enterprises after the training. For external customers, I will observe whether they will choose to spend in Haidilao because of the service quality of its employees. The study also includes the training culture of Hainan Island and the problems in its overseas expansion.</w:t>
      </w:r>
    </w:p>
    <w:p w14:paraId="4F80BC89" w14:textId="527EBD91" w:rsidR="004E51B7" w:rsidRPr="00800471" w:rsidRDefault="00800471" w:rsidP="00800471">
      <w:pPr>
        <w:pStyle w:val="2"/>
        <w:rPr>
          <w:rFonts w:ascii="Times New Roman" w:hAnsi="Times New Roman" w:cs="Times New Roman"/>
          <w:sz w:val="24"/>
          <w:szCs w:val="24"/>
        </w:rPr>
      </w:pPr>
      <w:bookmarkStart w:id="4" w:name="_Toc57579522"/>
      <w:r>
        <w:rPr>
          <w:rFonts w:ascii="Times New Roman" w:hAnsi="Times New Roman" w:cs="Times New Roman"/>
          <w:sz w:val="24"/>
          <w:szCs w:val="24"/>
        </w:rPr>
        <w:t xml:space="preserve">2.2 </w:t>
      </w:r>
      <w:r w:rsidR="004E51B7" w:rsidRPr="00800471">
        <w:rPr>
          <w:rFonts w:ascii="Times New Roman" w:hAnsi="Times New Roman" w:cs="Times New Roman"/>
          <w:sz w:val="24"/>
          <w:szCs w:val="24"/>
        </w:rPr>
        <w:t>Projection objective</w:t>
      </w:r>
      <w:bookmarkEnd w:id="4"/>
    </w:p>
    <w:p w14:paraId="18CDBE78" w14:textId="7F183F52" w:rsidR="004E51B7" w:rsidRPr="004E51B7" w:rsidRDefault="004E51B7" w:rsidP="004E51B7">
      <w:pPr>
        <w:spacing w:line="480" w:lineRule="auto"/>
        <w:rPr>
          <w:rFonts w:ascii="Times New Roman" w:hAnsi="Times New Roman" w:cs="Times New Roman"/>
          <w:sz w:val="24"/>
          <w:szCs w:val="24"/>
        </w:rPr>
      </w:pPr>
      <w:r w:rsidRPr="004E51B7">
        <w:rPr>
          <w:rFonts w:ascii="Times New Roman" w:hAnsi="Times New Roman" w:cs="Times New Roman"/>
          <w:sz w:val="24"/>
          <w:szCs w:val="24"/>
        </w:rPr>
        <w:t xml:space="preserve">1. Determine the role of employee service in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 xml:space="preserve">ilao </w:t>
      </w:r>
      <w:r w:rsidRPr="004E51B7">
        <w:rPr>
          <w:rFonts w:ascii="Times New Roman" w:hAnsi="Times New Roman" w:cs="Times New Roman"/>
          <w:sz w:val="24"/>
          <w:szCs w:val="24"/>
        </w:rPr>
        <w:t>success.</w:t>
      </w:r>
    </w:p>
    <w:p w14:paraId="2810CE3F" w14:textId="77777777" w:rsidR="004E51B7" w:rsidRPr="004E51B7" w:rsidRDefault="004E51B7" w:rsidP="004E51B7">
      <w:pPr>
        <w:spacing w:line="480" w:lineRule="auto"/>
        <w:rPr>
          <w:rFonts w:ascii="Times New Roman" w:hAnsi="Times New Roman" w:cs="Times New Roman"/>
          <w:sz w:val="24"/>
          <w:szCs w:val="24"/>
        </w:rPr>
      </w:pPr>
      <w:r w:rsidRPr="004E51B7">
        <w:rPr>
          <w:rFonts w:ascii="Times New Roman" w:hAnsi="Times New Roman" w:cs="Times New Roman"/>
          <w:sz w:val="24"/>
          <w:szCs w:val="24"/>
        </w:rPr>
        <w:t>2. Research on staff training service system</w:t>
      </w:r>
    </w:p>
    <w:p w14:paraId="27C519C2" w14:textId="0F4C59A8" w:rsidR="004E51B7" w:rsidRPr="004E51B7" w:rsidRDefault="004E51B7" w:rsidP="004E51B7">
      <w:pPr>
        <w:spacing w:line="480" w:lineRule="auto"/>
        <w:rPr>
          <w:rFonts w:ascii="Times New Roman" w:hAnsi="Times New Roman" w:cs="Times New Roman"/>
          <w:sz w:val="24"/>
          <w:szCs w:val="24"/>
        </w:rPr>
      </w:pPr>
      <w:r w:rsidRPr="004E51B7">
        <w:rPr>
          <w:rFonts w:ascii="Times New Roman" w:hAnsi="Times New Roman" w:cs="Times New Roman"/>
          <w:sz w:val="24"/>
          <w:szCs w:val="24"/>
        </w:rPr>
        <w:t xml:space="preserve">3. Understand the market positioning and staff service of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and understand the attitude of employees of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towards the training service system of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employees. Analyze the influence of Haidilao's success on other hotpot shops</w:t>
      </w:r>
    </w:p>
    <w:p w14:paraId="173301ED" w14:textId="42A99D92" w:rsidR="004E51B7" w:rsidRDefault="004E51B7" w:rsidP="004E51B7">
      <w:pPr>
        <w:spacing w:line="480" w:lineRule="auto"/>
        <w:rPr>
          <w:rStyle w:val="10"/>
          <w:rFonts w:ascii="Times New Roman" w:hAnsi="Times New Roman" w:cs="Times New Roman"/>
          <w:sz w:val="24"/>
          <w:szCs w:val="24"/>
        </w:rPr>
      </w:pPr>
      <w:r w:rsidRPr="004E51B7">
        <w:rPr>
          <w:rFonts w:ascii="Times New Roman" w:hAnsi="Times New Roman" w:cs="Times New Roman"/>
          <w:sz w:val="24"/>
          <w:szCs w:val="24"/>
        </w:rPr>
        <w:t xml:space="preserve">5. Understand the mistakes of </w:t>
      </w:r>
      <w:r w:rsidRPr="004E51B7">
        <w:rPr>
          <w:rFonts w:ascii="Times New Roman" w:hAnsi="Times New Roman" w:cs="Times New Roman"/>
          <w:sz w:val="24"/>
          <w:szCs w:val="24"/>
        </w:rPr>
        <w:t>Hai</w:t>
      </w:r>
      <w:r w:rsidR="00800471">
        <w:rPr>
          <w:rFonts w:ascii="Times New Roman" w:hAnsi="Times New Roman" w:cs="Times New Roman"/>
          <w:sz w:val="24"/>
          <w:szCs w:val="24"/>
        </w:rPr>
        <w:t>d</w:t>
      </w:r>
      <w:r w:rsidRPr="004E51B7">
        <w:rPr>
          <w:rFonts w:ascii="Times New Roman" w:hAnsi="Times New Roman" w:cs="Times New Roman"/>
          <w:sz w:val="24"/>
          <w:szCs w:val="24"/>
        </w:rPr>
        <w:t>ilao</w:t>
      </w:r>
      <w:r w:rsidRPr="004E51B7">
        <w:rPr>
          <w:rFonts w:ascii="Times New Roman" w:hAnsi="Times New Roman" w:cs="Times New Roman"/>
          <w:sz w:val="24"/>
          <w:szCs w:val="24"/>
        </w:rPr>
        <w:t xml:space="preserve"> in overseas expansion and market competition.</w:t>
      </w:r>
      <w:r w:rsidRPr="004E51B7">
        <w:rPr>
          <w:rFonts w:ascii="Times New Roman" w:hAnsi="Times New Roman" w:cs="Times New Roman"/>
          <w:sz w:val="24"/>
          <w:szCs w:val="24"/>
        </w:rPr>
        <w:t xml:space="preserve"> </w:t>
      </w:r>
      <w:r w:rsidR="00800471" w:rsidRPr="00800471">
        <w:rPr>
          <w:rStyle w:val="10"/>
          <w:rFonts w:ascii="Times New Roman" w:hAnsi="Times New Roman" w:cs="Times New Roman"/>
          <w:sz w:val="24"/>
          <w:szCs w:val="24"/>
        </w:rPr>
        <w:t xml:space="preserve">3.0 </w:t>
      </w:r>
      <w:r w:rsidRPr="00800471">
        <w:rPr>
          <w:rStyle w:val="10"/>
          <w:rFonts w:ascii="Times New Roman" w:hAnsi="Times New Roman" w:cs="Times New Roman"/>
          <w:sz w:val="24"/>
          <w:szCs w:val="24"/>
        </w:rPr>
        <w:t>Select issue reason</w:t>
      </w:r>
    </w:p>
    <w:p w14:paraId="297EF9B7" w14:textId="4DD368C7" w:rsidR="00800471" w:rsidRDefault="00800471" w:rsidP="00136E01">
      <w:pPr>
        <w:spacing w:line="480" w:lineRule="auto"/>
        <w:rPr>
          <w:rFonts w:ascii="Times New Roman" w:hAnsi="Times New Roman" w:cs="Times New Roman"/>
          <w:sz w:val="24"/>
          <w:szCs w:val="24"/>
        </w:rPr>
      </w:pPr>
      <w:r w:rsidRPr="00136E01">
        <w:rPr>
          <w:rFonts w:ascii="Times New Roman" w:hAnsi="Times New Roman" w:cs="Times New Roman"/>
          <w:sz w:val="24"/>
          <w:szCs w:val="24"/>
        </w:rPr>
        <w:t xml:space="preserve">Haidilao brand was founded in 1994. After more than 20 years of development, Haidilao International Holding Co., Ltd. has grown into an international well-known catering enterprise. </w:t>
      </w:r>
      <w:r w:rsidR="005B59A9">
        <w:rPr>
          <w:rFonts w:ascii="Times New Roman" w:hAnsi="Times New Roman" w:cs="Times New Roman"/>
          <w:sz w:val="24"/>
          <w:szCs w:val="24"/>
        </w:rPr>
        <w:t xml:space="preserve">(Haidilao,2019) </w:t>
      </w:r>
      <w:r w:rsidRPr="00136E01">
        <w:rPr>
          <w:rFonts w:ascii="Times New Roman" w:hAnsi="Times New Roman" w:cs="Times New Roman"/>
          <w:sz w:val="24"/>
          <w:szCs w:val="24"/>
        </w:rPr>
        <w:t xml:space="preserve">Through the investigation, </w:t>
      </w:r>
      <w:r w:rsidR="005B59A9">
        <w:rPr>
          <w:rFonts w:ascii="Times New Roman" w:hAnsi="Times New Roman" w:cs="Times New Roman"/>
          <w:sz w:val="24"/>
          <w:szCs w:val="24"/>
        </w:rPr>
        <w:t>I</w:t>
      </w:r>
      <w:r w:rsidRPr="00136E01">
        <w:rPr>
          <w:rFonts w:ascii="Times New Roman" w:hAnsi="Times New Roman" w:cs="Times New Roman"/>
          <w:sz w:val="24"/>
          <w:szCs w:val="24"/>
        </w:rPr>
        <w:t xml:space="preserve"> found that Haidilao enterprise has become a first-class hotpot enterprise in the short development of more </w:t>
      </w:r>
      <w:r w:rsidRPr="00136E01">
        <w:rPr>
          <w:rFonts w:ascii="Times New Roman" w:hAnsi="Times New Roman" w:cs="Times New Roman"/>
          <w:sz w:val="24"/>
          <w:szCs w:val="24"/>
        </w:rPr>
        <w:lastRenderedPageBreak/>
        <w:t xml:space="preserve">than 20 years, and its staff training has an irreplaceable role. I want to know how Haidilao integrates employee training into marketing. I learned some information about Haidilao through the Internet. I found some information about </w:t>
      </w:r>
      <w:r w:rsidR="00136E01" w:rsidRPr="00136E01">
        <w:rPr>
          <w:rFonts w:ascii="Times New Roman" w:hAnsi="Times New Roman" w:cs="Times New Roman"/>
          <w:sz w:val="24"/>
          <w:szCs w:val="24"/>
        </w:rPr>
        <w:t>Haidilao</w:t>
      </w:r>
      <w:r w:rsidRPr="00136E01">
        <w:rPr>
          <w:rFonts w:ascii="Times New Roman" w:hAnsi="Times New Roman" w:cs="Times New Roman"/>
          <w:sz w:val="24"/>
          <w:szCs w:val="24"/>
        </w:rPr>
        <w:t xml:space="preserve"> training. I can draw a conclusion that Haidilao employees not only need induction training, but also review the training content before going to work every day. Not only that, </w:t>
      </w:r>
      <w:r w:rsidR="00136E01" w:rsidRPr="00136E01">
        <w:rPr>
          <w:rFonts w:ascii="Times New Roman" w:hAnsi="Times New Roman" w:cs="Times New Roman"/>
          <w:sz w:val="24"/>
          <w:szCs w:val="24"/>
        </w:rPr>
        <w:t>Ha</w:t>
      </w:r>
      <w:r w:rsidRPr="00136E01">
        <w:rPr>
          <w:rFonts w:ascii="Times New Roman" w:hAnsi="Times New Roman" w:cs="Times New Roman"/>
          <w:sz w:val="24"/>
          <w:szCs w:val="24"/>
        </w:rPr>
        <w:t xml:space="preserve">idilao also set up a special </w:t>
      </w:r>
      <w:r w:rsidR="00136E01" w:rsidRPr="00136E01">
        <w:rPr>
          <w:rFonts w:ascii="Times New Roman" w:hAnsi="Times New Roman" w:cs="Times New Roman"/>
          <w:sz w:val="24"/>
          <w:szCs w:val="24"/>
        </w:rPr>
        <w:t>Ha</w:t>
      </w:r>
      <w:r w:rsidRPr="00136E01">
        <w:rPr>
          <w:rFonts w:ascii="Times New Roman" w:hAnsi="Times New Roman" w:cs="Times New Roman"/>
          <w:sz w:val="24"/>
          <w:szCs w:val="24"/>
        </w:rPr>
        <w:t xml:space="preserve">idilao school to train employees to learn and train knowledge in this school. </w:t>
      </w:r>
      <w:r w:rsidR="000C25C2">
        <w:rPr>
          <w:rFonts w:ascii="Times New Roman" w:hAnsi="Times New Roman" w:cs="Times New Roman"/>
          <w:sz w:val="24"/>
          <w:szCs w:val="24"/>
        </w:rPr>
        <w:t xml:space="preserve">(Baidu,2018) </w:t>
      </w:r>
      <w:r w:rsidRPr="00136E01">
        <w:rPr>
          <w:rFonts w:ascii="Times New Roman" w:hAnsi="Times New Roman" w:cs="Times New Roman"/>
          <w:sz w:val="24"/>
          <w:szCs w:val="24"/>
        </w:rPr>
        <w:t xml:space="preserve">Moreover, in the fierce market competition, </w:t>
      </w:r>
      <w:r w:rsidR="00136E01" w:rsidRPr="00136E01">
        <w:rPr>
          <w:rFonts w:ascii="Times New Roman" w:hAnsi="Times New Roman" w:cs="Times New Roman"/>
          <w:sz w:val="24"/>
          <w:szCs w:val="24"/>
        </w:rPr>
        <w:t>Haidilao</w:t>
      </w:r>
      <w:r w:rsidRPr="00136E01">
        <w:rPr>
          <w:rFonts w:ascii="Times New Roman" w:hAnsi="Times New Roman" w:cs="Times New Roman"/>
          <w:sz w:val="24"/>
          <w:szCs w:val="24"/>
        </w:rPr>
        <w:t xml:space="preserve"> is not plain sailing. When </w:t>
      </w:r>
      <w:r w:rsidR="00136E01" w:rsidRPr="00136E01">
        <w:rPr>
          <w:rFonts w:ascii="Times New Roman" w:hAnsi="Times New Roman" w:cs="Times New Roman"/>
          <w:sz w:val="24"/>
          <w:szCs w:val="24"/>
        </w:rPr>
        <w:t xml:space="preserve">Haidilao </w:t>
      </w:r>
      <w:r w:rsidRPr="00136E01">
        <w:rPr>
          <w:rFonts w:ascii="Times New Roman" w:hAnsi="Times New Roman" w:cs="Times New Roman"/>
          <w:sz w:val="24"/>
          <w:szCs w:val="24"/>
        </w:rPr>
        <w:t xml:space="preserve">expanded overseas, there were many problems brought about by cultural differences. How will Haidilao solve these problems? Whether </w:t>
      </w:r>
      <w:r w:rsidR="00136E01" w:rsidRPr="00136E01">
        <w:rPr>
          <w:rFonts w:ascii="Times New Roman" w:hAnsi="Times New Roman" w:cs="Times New Roman"/>
          <w:sz w:val="24"/>
          <w:szCs w:val="24"/>
        </w:rPr>
        <w:t xml:space="preserve">Haidilao </w:t>
      </w:r>
      <w:r w:rsidRPr="00136E01">
        <w:rPr>
          <w:rFonts w:ascii="Times New Roman" w:hAnsi="Times New Roman" w:cs="Times New Roman"/>
          <w:sz w:val="24"/>
          <w:szCs w:val="24"/>
        </w:rPr>
        <w:t xml:space="preserve">will change the employee training system in overseas market. Finally, due to the success of </w:t>
      </w:r>
      <w:r w:rsidR="00136E01" w:rsidRPr="00136E01">
        <w:rPr>
          <w:rFonts w:ascii="Times New Roman" w:hAnsi="Times New Roman" w:cs="Times New Roman"/>
          <w:sz w:val="24"/>
          <w:szCs w:val="24"/>
        </w:rPr>
        <w:t xml:space="preserve">Haidilao </w:t>
      </w:r>
      <w:r w:rsidRPr="00136E01">
        <w:rPr>
          <w:rFonts w:ascii="Times New Roman" w:hAnsi="Times New Roman" w:cs="Times New Roman"/>
          <w:sz w:val="24"/>
          <w:szCs w:val="24"/>
        </w:rPr>
        <w:t>staff training, many enterprises set a good example, and more and more enterprises begin to pay attention to the role and status of staff training in enterprises.</w:t>
      </w:r>
    </w:p>
    <w:p w14:paraId="2B1E7215" w14:textId="0B4B2666" w:rsidR="00136E01" w:rsidRDefault="00136E01" w:rsidP="00136E01">
      <w:pPr>
        <w:pStyle w:val="1"/>
        <w:rPr>
          <w:rFonts w:ascii="Times New Roman" w:hAnsi="Times New Roman" w:cs="Times New Roman"/>
          <w:sz w:val="24"/>
          <w:szCs w:val="24"/>
        </w:rPr>
      </w:pPr>
      <w:bookmarkStart w:id="5" w:name="_Toc57579523"/>
      <w:r w:rsidRPr="00136E01">
        <w:rPr>
          <w:rFonts w:ascii="Times New Roman" w:hAnsi="Times New Roman" w:cs="Times New Roman"/>
          <w:sz w:val="24"/>
          <w:szCs w:val="24"/>
        </w:rPr>
        <w:t xml:space="preserve">4.0 </w:t>
      </w:r>
      <w:r w:rsidRPr="00136E01">
        <w:rPr>
          <w:rFonts w:ascii="Times New Roman" w:hAnsi="Times New Roman" w:cs="Times New Roman"/>
          <w:sz w:val="24"/>
          <w:szCs w:val="24"/>
        </w:rPr>
        <w:t>Justification of choice of business</w:t>
      </w:r>
      <w:bookmarkEnd w:id="5"/>
    </w:p>
    <w:p w14:paraId="5D0CDD90" w14:textId="2C21A6BA" w:rsidR="00136E01" w:rsidRDefault="00136E01" w:rsidP="00136E01">
      <w:pPr>
        <w:spacing w:line="480" w:lineRule="auto"/>
        <w:rPr>
          <w:rFonts w:ascii="Times New Roman" w:hAnsi="Times New Roman" w:cs="Times New Roman"/>
          <w:sz w:val="24"/>
          <w:szCs w:val="24"/>
        </w:rPr>
      </w:pPr>
      <w:r w:rsidRPr="00136E01">
        <w:rPr>
          <w:rFonts w:ascii="Times New Roman" w:hAnsi="Times New Roman" w:cs="Times New Roman"/>
          <w:sz w:val="24"/>
          <w:szCs w:val="24"/>
        </w:rPr>
        <w:t xml:space="preserve">The name of the business is </w:t>
      </w:r>
      <w:r>
        <w:rPr>
          <w:rFonts w:ascii="Times New Roman" w:hAnsi="Times New Roman" w:cs="Times New Roman"/>
          <w:sz w:val="24"/>
          <w:szCs w:val="24"/>
        </w:rPr>
        <w:t>Haidilao</w:t>
      </w:r>
      <w:r w:rsidRPr="00136E01">
        <w:rPr>
          <w:rFonts w:ascii="Times New Roman" w:hAnsi="Times New Roman" w:cs="Times New Roman"/>
          <w:sz w:val="24"/>
          <w:szCs w:val="24"/>
        </w:rPr>
        <w:t xml:space="preserve">. Since its establishment in 1994, it has not only become a listed company in 2018, but also expanded the overseas market. And customers praise their staff service, and the food in the store is very fresh and delicious, but their biggest "selling point" is their staff service in the store. I really want to know how successful this employee service has been, especially the most famous hotpot company in China in recent years. I think Haidilao is a good example in the current economic downturn. I want to know how they have </w:t>
      </w:r>
      <w:r w:rsidRPr="00136E01">
        <w:rPr>
          <w:rFonts w:ascii="Times New Roman" w:hAnsi="Times New Roman" w:cs="Times New Roman"/>
          <w:sz w:val="24"/>
          <w:szCs w:val="24"/>
        </w:rPr>
        <w:t>succeeded;</w:t>
      </w:r>
      <w:r w:rsidRPr="00136E01">
        <w:rPr>
          <w:rFonts w:ascii="Times New Roman" w:hAnsi="Times New Roman" w:cs="Times New Roman"/>
          <w:sz w:val="24"/>
          <w:szCs w:val="24"/>
        </w:rPr>
        <w:t xml:space="preserve"> they have overcome obstacles and difficulties.</w:t>
      </w:r>
    </w:p>
    <w:p w14:paraId="2205EB17" w14:textId="4C6F5D1D" w:rsidR="00136E01" w:rsidRPr="00136E01" w:rsidRDefault="00136E01" w:rsidP="00136E01">
      <w:pPr>
        <w:pStyle w:val="1"/>
        <w:rPr>
          <w:rFonts w:ascii="Times New Roman" w:hAnsi="Times New Roman" w:cs="Times New Roman"/>
          <w:sz w:val="24"/>
          <w:szCs w:val="24"/>
        </w:rPr>
      </w:pPr>
      <w:bookmarkStart w:id="6" w:name="_Toc57579524"/>
      <w:r w:rsidRPr="00136E01">
        <w:rPr>
          <w:rFonts w:ascii="Times New Roman" w:hAnsi="Times New Roman" w:cs="Times New Roman"/>
          <w:sz w:val="24"/>
          <w:szCs w:val="24"/>
        </w:rPr>
        <w:lastRenderedPageBreak/>
        <w:t xml:space="preserve">5.0 </w:t>
      </w:r>
      <w:r w:rsidRPr="00136E01">
        <w:rPr>
          <w:rFonts w:ascii="Times New Roman" w:hAnsi="Times New Roman" w:cs="Times New Roman"/>
          <w:sz w:val="24"/>
          <w:szCs w:val="24"/>
        </w:rPr>
        <w:t>Sources of primary and secondary information</w:t>
      </w:r>
      <w:bookmarkEnd w:id="6"/>
    </w:p>
    <w:p w14:paraId="0976825D" w14:textId="2F54922F" w:rsidR="00136E01" w:rsidRPr="00136E01" w:rsidRDefault="00136E01" w:rsidP="00136E01">
      <w:pPr>
        <w:spacing w:line="480" w:lineRule="auto"/>
        <w:rPr>
          <w:rFonts w:ascii="Times New Roman" w:hAnsi="Times New Roman" w:cs="Times New Roman"/>
          <w:sz w:val="24"/>
          <w:szCs w:val="24"/>
        </w:rPr>
      </w:pPr>
      <w:r w:rsidRPr="00136E01">
        <w:rPr>
          <w:rFonts w:ascii="Times New Roman" w:hAnsi="Times New Roman" w:cs="Times New Roman"/>
          <w:sz w:val="24"/>
          <w:szCs w:val="24"/>
        </w:rPr>
        <w:t xml:space="preserve">I will use two types of information sources to help me with my project options, which are primary and secondary. The main source of information is directly collected information, such as questionnaires or interviews conducted by investigators. </w:t>
      </w:r>
      <w:r w:rsidR="004A4C90">
        <w:rPr>
          <w:rFonts w:ascii="Times New Roman" w:hAnsi="Times New Roman" w:cs="Times New Roman"/>
          <w:sz w:val="24"/>
          <w:szCs w:val="24"/>
        </w:rPr>
        <w:t>Primary date</w:t>
      </w:r>
      <w:r w:rsidR="004A4C90" w:rsidRPr="004A4C90">
        <w:rPr>
          <w:rFonts w:ascii="Times New Roman" w:hAnsi="Times New Roman" w:cs="Times New Roman"/>
          <w:sz w:val="24"/>
          <w:szCs w:val="24"/>
        </w:rPr>
        <w:t xml:space="preserve"> materials are first-hand materials, which have the advantages of being first-hand materials and having high-quality first-hand materials </w:t>
      </w:r>
      <w:r w:rsidR="004A4C90">
        <w:rPr>
          <w:rFonts w:ascii="Times New Roman" w:hAnsi="Times New Roman" w:cs="Times New Roman"/>
          <w:sz w:val="24"/>
          <w:szCs w:val="24"/>
        </w:rPr>
        <w:t>t</w:t>
      </w:r>
      <w:r w:rsidR="004A4C90" w:rsidRPr="004A4C90">
        <w:rPr>
          <w:rFonts w:ascii="Times New Roman" w:hAnsi="Times New Roman" w:cs="Times New Roman"/>
          <w:sz w:val="24"/>
          <w:szCs w:val="24"/>
        </w:rPr>
        <w:t xml:space="preserve">he characteristics of evidence, stability and </w:t>
      </w:r>
      <w:r w:rsidR="004A4C90" w:rsidRPr="004A4C90">
        <w:rPr>
          <w:rFonts w:ascii="Times New Roman" w:hAnsi="Times New Roman" w:cs="Times New Roman"/>
          <w:sz w:val="24"/>
          <w:szCs w:val="24"/>
        </w:rPr>
        <w:t>scientific</w:t>
      </w:r>
      <w:r w:rsidR="004A4C90" w:rsidRPr="004A4C90">
        <w:rPr>
          <w:rFonts w:ascii="Times New Roman" w:hAnsi="Times New Roman" w:cs="Times New Roman"/>
          <w:sz w:val="24"/>
          <w:szCs w:val="24"/>
        </w:rPr>
        <w:t>.</w:t>
      </w:r>
      <w:r w:rsidR="004A4C90">
        <w:rPr>
          <w:rFonts w:ascii="Times New Roman" w:hAnsi="Times New Roman" w:cs="Times New Roman"/>
          <w:sz w:val="24"/>
          <w:szCs w:val="24"/>
        </w:rPr>
        <w:t xml:space="preserve">(baike,2020) </w:t>
      </w:r>
      <w:r w:rsidRPr="00136E01">
        <w:rPr>
          <w:rFonts w:ascii="Times New Roman" w:hAnsi="Times New Roman" w:cs="Times New Roman"/>
          <w:sz w:val="24"/>
          <w:szCs w:val="24"/>
        </w:rPr>
        <w:t>Second hand data comes from another person's research. For example, interviews and surveys conducted through books, websites or other researchers. Secondary sources of information can provide an overall picture of the project, but may lack information and accuracy relevant to ongoing surveys.</w:t>
      </w:r>
      <w:r w:rsidR="004A4C90" w:rsidRPr="004A4C90">
        <w:t xml:space="preserve"> </w:t>
      </w:r>
      <w:r w:rsidR="004A4C90" w:rsidRPr="004A4C90">
        <w:rPr>
          <w:rFonts w:ascii="Times New Roman" w:hAnsi="Times New Roman" w:cs="Times New Roman"/>
          <w:sz w:val="24"/>
          <w:szCs w:val="24"/>
        </w:rPr>
        <w:t>Secondary information is not a specific issue currently being studied, but rather data collected for other purposes. It can help to study problems, determine the scope of research needed, help develop better research methods, and further explain the first-hand information. The sources include various organizational statistics, databases and research reports provided by third-party research institutions, various media and publications, and data provided by other social and commercial institutions.</w:t>
      </w:r>
      <w:r w:rsidR="004A4C90">
        <w:rPr>
          <w:rFonts w:ascii="Times New Roman" w:hAnsi="Times New Roman" w:cs="Times New Roman"/>
          <w:sz w:val="24"/>
          <w:szCs w:val="24"/>
        </w:rPr>
        <w:t xml:space="preserve"> (Baike,2018)</w:t>
      </w:r>
    </w:p>
    <w:p w14:paraId="5A498E99" w14:textId="252A9A9C" w:rsidR="00136E01" w:rsidRDefault="00136E01" w:rsidP="00136E01">
      <w:pPr>
        <w:spacing w:line="480" w:lineRule="auto"/>
        <w:rPr>
          <w:rFonts w:ascii="Times New Roman" w:hAnsi="Times New Roman" w:cs="Times New Roman"/>
          <w:sz w:val="24"/>
          <w:szCs w:val="24"/>
        </w:rPr>
      </w:pPr>
      <w:r w:rsidRPr="00136E01">
        <w:rPr>
          <w:rFonts w:ascii="Times New Roman" w:hAnsi="Times New Roman" w:cs="Times New Roman"/>
          <w:sz w:val="24"/>
          <w:szCs w:val="24"/>
        </w:rPr>
        <w:t xml:space="preserve">I will use many different sources of information, including four main sources of information, reference books, other people's papers, and the Internet. The reason why I chose the information source is that I want to know why the boss of Haidilao hot pot company chose employee service to locate this hotpot shop. The first-hand materials I </w:t>
      </w:r>
      <w:r w:rsidRPr="00136E01">
        <w:rPr>
          <w:rFonts w:ascii="Times New Roman" w:hAnsi="Times New Roman" w:cs="Times New Roman"/>
          <w:sz w:val="24"/>
          <w:szCs w:val="24"/>
        </w:rPr>
        <w:lastRenderedPageBreak/>
        <w:t>will use are interview and observation. Second hand information comes from information on the Internet and other people's papers and reports</w:t>
      </w:r>
      <w:r>
        <w:rPr>
          <w:rFonts w:ascii="Times New Roman" w:hAnsi="Times New Roman" w:cs="Times New Roman"/>
          <w:sz w:val="24"/>
          <w:szCs w:val="24"/>
        </w:rPr>
        <w:t>.</w:t>
      </w:r>
    </w:p>
    <w:p w14:paraId="6E7A1821" w14:textId="426784FE" w:rsidR="00136E01" w:rsidRDefault="00136E01" w:rsidP="00136E01">
      <w:pPr>
        <w:pStyle w:val="1"/>
        <w:rPr>
          <w:rFonts w:ascii="Times New Roman" w:hAnsi="Times New Roman" w:cs="Times New Roman"/>
          <w:sz w:val="24"/>
          <w:szCs w:val="24"/>
        </w:rPr>
      </w:pPr>
      <w:bookmarkStart w:id="7" w:name="_Toc57579525"/>
      <w:r w:rsidRPr="00136E01">
        <w:rPr>
          <w:rFonts w:ascii="Times New Roman" w:hAnsi="Times New Roman" w:cs="Times New Roman"/>
          <w:sz w:val="24"/>
          <w:szCs w:val="24"/>
        </w:rPr>
        <w:t xml:space="preserve">6.0 </w:t>
      </w:r>
      <w:r w:rsidRPr="00136E01">
        <w:rPr>
          <w:rFonts w:ascii="Times New Roman" w:hAnsi="Times New Roman" w:cs="Times New Roman"/>
          <w:sz w:val="24"/>
          <w:szCs w:val="24"/>
        </w:rPr>
        <w:t>Methods and justification</w:t>
      </w:r>
      <w:bookmarkEnd w:id="7"/>
    </w:p>
    <w:p w14:paraId="0311970F" w14:textId="3D3C79AD" w:rsidR="000C25C2" w:rsidRPr="000C25C2" w:rsidRDefault="000C25C2" w:rsidP="000C25C2">
      <w:pPr>
        <w:spacing w:line="480" w:lineRule="auto"/>
        <w:rPr>
          <w:rFonts w:ascii="Times New Roman" w:hAnsi="Times New Roman" w:cs="Times New Roman"/>
          <w:sz w:val="24"/>
          <w:szCs w:val="24"/>
        </w:rPr>
      </w:pPr>
      <w:r w:rsidRPr="000C25C2">
        <w:rPr>
          <w:rFonts w:ascii="Times New Roman" w:hAnsi="Times New Roman" w:cs="Times New Roman"/>
          <w:sz w:val="24"/>
          <w:szCs w:val="24"/>
        </w:rPr>
        <w:t xml:space="preserve">I plan to use a </w:t>
      </w:r>
      <w:r w:rsidR="00D01DB6" w:rsidRPr="000C25C2">
        <w:rPr>
          <w:rFonts w:ascii="Times New Roman" w:hAnsi="Times New Roman" w:cs="Times New Roman"/>
          <w:sz w:val="24"/>
          <w:szCs w:val="24"/>
        </w:rPr>
        <w:t>questioning method</w:t>
      </w:r>
      <w:r w:rsidRPr="000C25C2">
        <w:rPr>
          <w:rFonts w:ascii="Times New Roman" w:hAnsi="Times New Roman" w:cs="Times New Roman"/>
          <w:sz w:val="24"/>
          <w:szCs w:val="24"/>
        </w:rPr>
        <w:t xml:space="preserve"> to gather information. </w:t>
      </w:r>
      <w:r w:rsidR="00D01DB6" w:rsidRPr="00D01DB6">
        <w:rPr>
          <w:rFonts w:ascii="Times New Roman" w:hAnsi="Times New Roman" w:cs="Times New Roman"/>
          <w:sz w:val="24"/>
          <w:szCs w:val="24"/>
        </w:rPr>
        <w:t>Questioning method is to analyze, expand and synthesize the things to be improved, so as to clarify the nature, degree, purpose, reason, place and responsibility of the problem, so as to narrow the scope of exploration and innovation by clarifying the problem.</w:t>
      </w:r>
      <w:r w:rsidR="00D01DB6">
        <w:rPr>
          <w:rFonts w:ascii="Times New Roman" w:hAnsi="Times New Roman" w:cs="Times New Roman"/>
          <w:sz w:val="24"/>
          <w:szCs w:val="24"/>
        </w:rPr>
        <w:t xml:space="preserve"> (Tianting135, 2014) </w:t>
      </w:r>
      <w:r w:rsidRPr="000C25C2">
        <w:rPr>
          <w:rFonts w:ascii="Times New Roman" w:hAnsi="Times New Roman" w:cs="Times New Roman"/>
          <w:sz w:val="24"/>
          <w:szCs w:val="24"/>
        </w:rPr>
        <w:t xml:space="preserve">This will provide responses from a number of internal and external customers in the </w:t>
      </w:r>
      <w:r w:rsidR="00D01DB6">
        <w:rPr>
          <w:rFonts w:ascii="Times New Roman" w:hAnsi="Times New Roman" w:cs="Times New Roman"/>
          <w:sz w:val="24"/>
          <w:szCs w:val="24"/>
        </w:rPr>
        <w:t>Haidilao</w:t>
      </w:r>
      <w:r w:rsidRPr="000C25C2">
        <w:rPr>
          <w:rFonts w:ascii="Times New Roman" w:hAnsi="Times New Roman" w:cs="Times New Roman"/>
          <w:sz w:val="24"/>
          <w:szCs w:val="24"/>
        </w:rPr>
        <w:t>. I will interview two or more service personnel, and analyze the satisfaction of external customers with the service attitude of Haidilao through my own observation. These findings will help me to assess the success of the business and the impact of staff services on the development of the company. The knowledge I get from others' papers will help me analyze how Haidilao conducts its own staff service training.</w:t>
      </w:r>
    </w:p>
    <w:p w14:paraId="250D9FBB" w14:textId="78D42DF0" w:rsidR="00D01DB6" w:rsidRDefault="000C25C2" w:rsidP="000C25C2">
      <w:pPr>
        <w:spacing w:line="480" w:lineRule="auto"/>
        <w:rPr>
          <w:rFonts w:ascii="Times New Roman" w:hAnsi="Times New Roman" w:cs="Times New Roman"/>
          <w:sz w:val="24"/>
          <w:szCs w:val="24"/>
        </w:rPr>
      </w:pPr>
      <w:r w:rsidRPr="000C25C2">
        <w:rPr>
          <w:rFonts w:ascii="Times New Roman" w:hAnsi="Times New Roman" w:cs="Times New Roman"/>
          <w:sz w:val="24"/>
          <w:szCs w:val="24"/>
        </w:rPr>
        <w:t>Interview method is to ask employees whether they are satisfied with the training of employees in the enterprise,</w:t>
      </w:r>
      <w:r w:rsidR="00D01DB6" w:rsidRPr="00D01DB6">
        <w:t xml:space="preserve"> </w:t>
      </w:r>
      <w:r w:rsidR="00D01DB6" w:rsidRPr="00D01DB6">
        <w:rPr>
          <w:rFonts w:ascii="Times New Roman" w:hAnsi="Times New Roman" w:cs="Times New Roman"/>
          <w:sz w:val="24"/>
          <w:szCs w:val="24"/>
        </w:rPr>
        <w:t xml:space="preserve">Interview method is a basic psychological research method to understand the psychology and behavior of the interviewees through face-to-face conversation between the interviewers and the interviewees. Due to the different nature, purpose or object of the research question, interview method has different forms. According to the degree of standardization of interview process, it can be divided into structured interview and unstructured interview. The interview method is widely used, which can simply and narrate the collection of various work analysis data, so it is </w:t>
      </w:r>
      <w:r w:rsidR="00D01DB6" w:rsidRPr="00D01DB6">
        <w:rPr>
          <w:rFonts w:ascii="Times New Roman" w:hAnsi="Times New Roman" w:cs="Times New Roman"/>
          <w:sz w:val="24"/>
          <w:szCs w:val="24"/>
        </w:rPr>
        <w:lastRenderedPageBreak/>
        <w:t>favored by people.</w:t>
      </w:r>
      <w:r w:rsidR="00D01DB6">
        <w:rPr>
          <w:rFonts w:ascii="Times New Roman" w:hAnsi="Times New Roman" w:cs="Times New Roman"/>
          <w:sz w:val="24"/>
          <w:szCs w:val="24"/>
        </w:rPr>
        <w:t>(Tfz9002,2013)</w:t>
      </w:r>
    </w:p>
    <w:p w14:paraId="3B96536B" w14:textId="4B1C32BD" w:rsidR="00D01DB6" w:rsidRDefault="000C25C2" w:rsidP="000C25C2">
      <w:pPr>
        <w:spacing w:line="480" w:lineRule="auto"/>
        <w:rPr>
          <w:rFonts w:ascii="Times New Roman" w:hAnsi="Times New Roman" w:cs="Times New Roman"/>
          <w:sz w:val="24"/>
          <w:szCs w:val="24"/>
        </w:rPr>
      </w:pPr>
      <w:r w:rsidRPr="000C25C2">
        <w:rPr>
          <w:rFonts w:ascii="Times New Roman" w:hAnsi="Times New Roman" w:cs="Times New Roman"/>
          <w:sz w:val="24"/>
          <w:szCs w:val="24"/>
        </w:rPr>
        <w:t>while observation method is to investigate what effect Haidilao brings to the enterprise after using the training for employees.</w:t>
      </w:r>
      <w:r w:rsidR="001214FE" w:rsidRPr="001214FE">
        <w:t xml:space="preserve"> </w:t>
      </w:r>
      <w:r w:rsidR="001214FE" w:rsidRPr="001214FE">
        <w:rPr>
          <w:rFonts w:ascii="Times New Roman" w:hAnsi="Times New Roman" w:cs="Times New Roman"/>
          <w:sz w:val="24"/>
          <w:szCs w:val="24"/>
        </w:rPr>
        <w:t>Observation method refers to a method that researchers use their own senses and auxiliary tools to directly observe the research object, so as to obtain data. At the same time, observation is purposeful and planned, rather than blind and purposeless observation. Observation method also refers to the systematic observation and recording of people's behaviors in natural situations, and then analyzing the records to find out the laws of psychological activities and development.</w:t>
      </w:r>
      <w:r w:rsidR="001214FE">
        <w:rPr>
          <w:rFonts w:ascii="Times New Roman" w:hAnsi="Times New Roman" w:cs="Times New Roman"/>
          <w:sz w:val="24"/>
          <w:szCs w:val="24"/>
        </w:rPr>
        <w:t xml:space="preserve"> (Tianqi, 2020)</w:t>
      </w:r>
    </w:p>
    <w:p w14:paraId="1865D0EE" w14:textId="110B0AEA" w:rsidR="000C25C2" w:rsidRPr="000C25C2" w:rsidRDefault="000C25C2" w:rsidP="000C25C2">
      <w:pPr>
        <w:spacing w:line="480" w:lineRule="auto"/>
        <w:rPr>
          <w:rFonts w:ascii="Times New Roman" w:hAnsi="Times New Roman" w:cs="Times New Roman"/>
          <w:sz w:val="24"/>
          <w:szCs w:val="24"/>
        </w:rPr>
      </w:pPr>
      <w:r w:rsidRPr="000C25C2">
        <w:rPr>
          <w:rFonts w:ascii="Times New Roman" w:hAnsi="Times New Roman" w:cs="Times New Roman"/>
          <w:sz w:val="24"/>
          <w:szCs w:val="24"/>
        </w:rPr>
        <w:t>The information used in the second-hand materials is to supplement my lack of training for Haidilao employees, so as to make the information I get more complete.</w:t>
      </w:r>
    </w:p>
    <w:p w14:paraId="250C7F63" w14:textId="5AF5C86C" w:rsidR="00D329AD" w:rsidRDefault="001214FE" w:rsidP="00D329AD">
      <w:pPr>
        <w:pStyle w:val="1"/>
        <w:rPr>
          <w:rFonts w:ascii="Times New Roman" w:hAnsi="Times New Roman" w:cs="Times New Roman"/>
          <w:sz w:val="24"/>
          <w:szCs w:val="24"/>
        </w:rPr>
      </w:pPr>
      <w:bookmarkStart w:id="8" w:name="_Toc57579526"/>
      <w:r>
        <w:rPr>
          <w:rFonts w:ascii="Times New Roman" w:hAnsi="Times New Roman" w:cs="Times New Roman"/>
          <w:sz w:val="24"/>
          <w:szCs w:val="24"/>
        </w:rPr>
        <w:t xml:space="preserve">7.0 </w:t>
      </w:r>
      <w:r w:rsidR="00E87487">
        <w:rPr>
          <w:rFonts w:ascii="Times New Roman" w:hAnsi="Times New Roman" w:cs="Times New Roman"/>
          <w:sz w:val="24"/>
          <w:szCs w:val="24"/>
        </w:rPr>
        <w:t>Gants chart</w:t>
      </w:r>
      <w:bookmarkEnd w:id="8"/>
    </w:p>
    <w:p w14:paraId="2216C070" w14:textId="4F9A6C56" w:rsidR="00D06148" w:rsidRDefault="00D06148" w:rsidP="00D06148">
      <w:pPr>
        <w:spacing w:line="480" w:lineRule="auto"/>
        <w:rPr>
          <w:rFonts w:ascii="Times New Roman" w:hAnsi="Times New Roman" w:cs="Times New Roman"/>
          <w:sz w:val="24"/>
          <w:szCs w:val="24"/>
        </w:rPr>
      </w:pPr>
      <w:r w:rsidRPr="00D06148">
        <w:rPr>
          <w:rFonts w:ascii="Times New Roman" w:hAnsi="Times New Roman" w:cs="Times New Roman"/>
          <w:sz w:val="24"/>
          <w:szCs w:val="24"/>
        </w:rPr>
        <w:t>In project management, Gantt chart is a more intuitive way to show the task arrangement and the relationship between tasks. With Gantt chart, people can be free from a lot of work.</w:t>
      </w:r>
      <w:r>
        <w:rPr>
          <w:rFonts w:ascii="Times New Roman" w:hAnsi="Times New Roman" w:cs="Times New Roman"/>
          <w:sz w:val="24"/>
          <w:szCs w:val="24"/>
        </w:rPr>
        <w:t xml:space="preserve"> (</w:t>
      </w:r>
      <w:bookmarkStart w:id="9" w:name="_Hlk57579199"/>
      <w:r>
        <w:rPr>
          <w:rFonts w:ascii="Times New Roman" w:hAnsi="Times New Roman" w:cs="Times New Roman"/>
          <w:sz w:val="24"/>
          <w:szCs w:val="24"/>
        </w:rPr>
        <w:t>asdcnn, 2013</w:t>
      </w:r>
      <w:bookmarkEnd w:id="9"/>
      <w:r>
        <w:rPr>
          <w:rFonts w:ascii="Times New Roman" w:hAnsi="Times New Roman" w:cs="Times New Roman"/>
          <w:sz w:val="24"/>
          <w:szCs w:val="24"/>
        </w:rPr>
        <w:t>)</w:t>
      </w:r>
      <w:r w:rsidR="006561B2" w:rsidRPr="006561B2">
        <w:t xml:space="preserve"> </w:t>
      </w:r>
      <w:r w:rsidR="006561B2" w:rsidRPr="006561B2">
        <w:rPr>
          <w:rFonts w:ascii="Times New Roman" w:hAnsi="Times New Roman" w:cs="Times New Roman"/>
          <w:sz w:val="24"/>
          <w:szCs w:val="24"/>
        </w:rPr>
        <w:t>The end date of the project is May. In this kind of project, we can use Gantt chart to give us a clear organization and complete the work we need in time.</w:t>
      </w:r>
    </w:p>
    <w:p w14:paraId="35B6DA16" w14:textId="6C9E950D" w:rsidR="00D06148" w:rsidRPr="00D06148" w:rsidRDefault="00565777" w:rsidP="00D06148">
      <w:pPr>
        <w:spacing w:line="480" w:lineRule="auto"/>
        <w:rPr>
          <w:rFonts w:ascii="Times New Roman" w:hAnsi="Times New Roman" w:cs="Times New Roman"/>
          <w:sz w:val="24"/>
          <w:szCs w:val="24"/>
        </w:rPr>
      </w:pPr>
      <w:r w:rsidRPr="00565777">
        <w:rPr>
          <w:rFonts w:ascii="Times New Roman" w:hAnsi="Times New Roman" w:cs="Times New Roman"/>
          <w:noProof/>
          <w:sz w:val="24"/>
          <w:szCs w:val="24"/>
        </w:rPr>
        <w:lastRenderedPageBreak/>
        <w:drawing>
          <wp:inline distT="0" distB="0" distL="0" distR="0" wp14:anchorId="50D06E91" wp14:editId="7677C6BA">
            <wp:extent cx="5274310" cy="1724025"/>
            <wp:effectExtent l="0" t="0" r="254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1724025"/>
                    </a:xfrm>
                    <a:prstGeom prst="rect">
                      <a:avLst/>
                    </a:prstGeom>
                    <a:noFill/>
                    <a:ln>
                      <a:noFill/>
                    </a:ln>
                  </pic:spPr>
                </pic:pic>
              </a:graphicData>
            </a:graphic>
          </wp:inline>
        </w:drawing>
      </w:r>
    </w:p>
    <w:p w14:paraId="568C850F" w14:textId="157187F6" w:rsidR="00E87487" w:rsidRDefault="001214FE" w:rsidP="00E87487">
      <w:pPr>
        <w:pStyle w:val="1"/>
        <w:rPr>
          <w:rFonts w:ascii="Times New Roman" w:hAnsi="Times New Roman" w:cs="Times New Roman"/>
          <w:sz w:val="24"/>
          <w:szCs w:val="24"/>
        </w:rPr>
      </w:pPr>
      <w:bookmarkStart w:id="10" w:name="_Toc57579527"/>
      <w:r>
        <w:rPr>
          <w:rFonts w:ascii="Times New Roman" w:hAnsi="Times New Roman" w:cs="Times New Roman"/>
          <w:sz w:val="24"/>
          <w:szCs w:val="24"/>
        </w:rPr>
        <w:t xml:space="preserve">8.0 </w:t>
      </w:r>
      <w:r w:rsidR="00E87487">
        <w:rPr>
          <w:rFonts w:ascii="Times New Roman" w:hAnsi="Times New Roman" w:cs="Times New Roman"/>
          <w:sz w:val="24"/>
          <w:szCs w:val="24"/>
        </w:rPr>
        <w:t>References</w:t>
      </w:r>
      <w:bookmarkEnd w:id="10"/>
    </w:p>
    <w:p w14:paraId="374AAC8E" w14:textId="61445D6B" w:rsidR="00E87487" w:rsidRPr="00E87487" w:rsidRDefault="00E87487" w:rsidP="00D06148">
      <w:pPr>
        <w:spacing w:line="480" w:lineRule="auto"/>
        <w:rPr>
          <w:rFonts w:ascii="Times New Roman" w:hAnsi="Times New Roman" w:cs="Times New Roman"/>
          <w:sz w:val="24"/>
          <w:szCs w:val="24"/>
        </w:rPr>
      </w:pPr>
      <w:bookmarkStart w:id="11" w:name="_Hlk57574322"/>
      <w:r w:rsidRPr="00E87487">
        <w:rPr>
          <w:rFonts w:ascii="Times New Roman" w:hAnsi="Times New Roman" w:cs="Times New Roman"/>
          <w:sz w:val="24"/>
          <w:szCs w:val="24"/>
        </w:rPr>
        <w:t>Baidu library (2020)</w:t>
      </w:r>
      <w:bookmarkEnd w:id="11"/>
      <w:r w:rsidRPr="00E87487">
        <w:rPr>
          <w:rFonts w:ascii="Times New Roman" w:hAnsi="Times New Roman" w:cs="Times New Roman"/>
          <w:sz w:val="24"/>
          <w:szCs w:val="24"/>
        </w:rPr>
        <w:t>, Haidilao’s service concept. [Online]</w:t>
      </w:r>
      <w:r w:rsidRPr="00E87487">
        <w:rPr>
          <w:rFonts w:ascii="Times New Roman" w:hAnsi="Times New Roman" w:cs="Times New Roman"/>
          <w:sz w:val="24"/>
          <w:szCs w:val="24"/>
        </w:rPr>
        <w:t>，</w:t>
      </w:r>
      <w:r w:rsidRPr="00E87487">
        <w:rPr>
          <w:rFonts w:ascii="Times New Roman" w:hAnsi="Times New Roman" w:cs="Times New Roman"/>
          <w:sz w:val="24"/>
          <w:szCs w:val="24"/>
        </w:rPr>
        <w:t xml:space="preserve"> available from: </w:t>
      </w:r>
      <w:hyperlink r:id="rId8" w:history="1">
        <w:r w:rsidRPr="00DD025B">
          <w:rPr>
            <w:rStyle w:val="a7"/>
            <w:rFonts w:ascii="Times New Roman" w:hAnsi="Times New Roman" w:cs="Times New Roman"/>
            <w:sz w:val="24"/>
            <w:szCs w:val="24"/>
          </w:rPr>
          <w:t>https://wenku.baidu.com/view/51c83bad1eb91a37f0115c4e.html</w:t>
        </w:r>
      </w:hyperlink>
      <w:r>
        <w:rPr>
          <w:rFonts w:ascii="Times New Roman" w:hAnsi="Times New Roman" w:cs="Times New Roman"/>
          <w:sz w:val="24"/>
          <w:szCs w:val="24"/>
        </w:rPr>
        <w:t xml:space="preserve">, </w:t>
      </w:r>
      <w:bookmarkStart w:id="12" w:name="_Hlk57574825"/>
      <w:r w:rsidRPr="00E87487">
        <w:rPr>
          <w:rFonts w:ascii="Times New Roman" w:hAnsi="Times New Roman" w:cs="Times New Roman"/>
          <w:sz w:val="24"/>
          <w:szCs w:val="24"/>
        </w:rPr>
        <w:t xml:space="preserve">(accessed </w:t>
      </w:r>
      <w:r>
        <w:rPr>
          <w:rFonts w:ascii="Times New Roman" w:hAnsi="Times New Roman" w:cs="Times New Roman"/>
          <w:sz w:val="24"/>
          <w:szCs w:val="24"/>
        </w:rPr>
        <w:t>28</w:t>
      </w:r>
      <w:r w:rsidRPr="00E87487">
        <w:rPr>
          <w:rFonts w:ascii="Times New Roman" w:hAnsi="Times New Roman" w:cs="Times New Roman"/>
          <w:sz w:val="24"/>
          <w:szCs w:val="24"/>
        </w:rPr>
        <w:t xml:space="preserve"> </w:t>
      </w:r>
      <w:r>
        <w:rPr>
          <w:rFonts w:ascii="Times New Roman" w:hAnsi="Times New Roman" w:cs="Times New Roman"/>
          <w:sz w:val="24"/>
          <w:szCs w:val="24"/>
        </w:rPr>
        <w:t>November</w:t>
      </w:r>
      <w:r w:rsidRPr="00E87487">
        <w:rPr>
          <w:rFonts w:ascii="Times New Roman" w:hAnsi="Times New Roman" w:cs="Times New Roman"/>
          <w:sz w:val="24"/>
          <w:szCs w:val="24"/>
        </w:rPr>
        <w:t xml:space="preserve"> 2020)</w:t>
      </w:r>
    </w:p>
    <w:bookmarkEnd w:id="12"/>
    <w:p w14:paraId="4FA925C2" w14:textId="791185EE" w:rsidR="00136E01" w:rsidRDefault="00E87487" w:rsidP="00D06148">
      <w:pPr>
        <w:spacing w:line="480" w:lineRule="auto"/>
        <w:rPr>
          <w:rFonts w:ascii="Times New Roman" w:hAnsi="Times New Roman" w:cs="Times New Roman"/>
          <w:sz w:val="24"/>
          <w:szCs w:val="24"/>
        </w:rPr>
      </w:pPr>
      <w:r>
        <w:rPr>
          <w:rFonts w:ascii="Times New Roman" w:hAnsi="Times New Roman" w:cs="Times New Roman" w:hint="cs"/>
          <w:sz w:val="24"/>
          <w:szCs w:val="24"/>
        </w:rPr>
        <w:t>3</w:t>
      </w:r>
      <w:r>
        <w:rPr>
          <w:rFonts w:ascii="Times New Roman" w:hAnsi="Times New Roman" w:cs="Times New Roman"/>
          <w:sz w:val="24"/>
          <w:szCs w:val="24"/>
        </w:rPr>
        <w:t>60 baike (2020)</w:t>
      </w:r>
      <w:r w:rsidRPr="00E87487">
        <w:rPr>
          <w:rFonts w:ascii="Times New Roman" w:hAnsi="Times New Roman" w:cs="Times New Roman"/>
          <w:sz w:val="24"/>
          <w:szCs w:val="24"/>
        </w:rPr>
        <w:t xml:space="preserve"> </w:t>
      </w:r>
      <w:r>
        <w:rPr>
          <w:rFonts w:ascii="Times New Roman" w:hAnsi="Times New Roman" w:cs="Times New Roman"/>
          <w:sz w:val="24"/>
          <w:szCs w:val="24"/>
        </w:rPr>
        <w:t xml:space="preserve">‘what is the research?’ </w:t>
      </w:r>
      <w:r w:rsidRPr="00E87487">
        <w:rPr>
          <w:rFonts w:ascii="Times New Roman" w:hAnsi="Times New Roman" w:cs="Times New Roman"/>
          <w:sz w:val="24"/>
          <w:szCs w:val="24"/>
        </w:rPr>
        <w:t>[Online]</w:t>
      </w:r>
      <w:r w:rsidRPr="00E87487">
        <w:rPr>
          <w:rFonts w:ascii="Times New Roman" w:hAnsi="Times New Roman" w:cs="Times New Roman"/>
          <w:sz w:val="24"/>
          <w:szCs w:val="24"/>
        </w:rPr>
        <w:t>，</w:t>
      </w:r>
      <w:r w:rsidRPr="00E87487">
        <w:rPr>
          <w:rFonts w:ascii="Times New Roman" w:hAnsi="Times New Roman" w:cs="Times New Roman"/>
          <w:sz w:val="24"/>
          <w:szCs w:val="24"/>
        </w:rPr>
        <w:t xml:space="preserve"> available from: </w:t>
      </w:r>
      <w:hyperlink r:id="rId9" w:history="1">
        <w:r w:rsidRPr="00DD025B">
          <w:rPr>
            <w:rStyle w:val="a7"/>
            <w:rFonts w:ascii="Times New Roman" w:hAnsi="Times New Roman" w:cs="Times New Roman"/>
            <w:sz w:val="24"/>
            <w:szCs w:val="24"/>
          </w:rPr>
          <w:t>https://baike.so.com/doc/95117-100442.html</w:t>
        </w:r>
      </w:hyperlink>
      <w:r>
        <w:rPr>
          <w:rFonts w:ascii="Times New Roman" w:hAnsi="Times New Roman" w:cs="Times New Roman"/>
          <w:sz w:val="24"/>
          <w:szCs w:val="24"/>
        </w:rPr>
        <w:t xml:space="preserve">, </w:t>
      </w:r>
      <w:r w:rsidRPr="00E87487">
        <w:rPr>
          <w:rFonts w:ascii="Times New Roman" w:hAnsi="Times New Roman" w:cs="Times New Roman"/>
          <w:sz w:val="24"/>
          <w:szCs w:val="24"/>
        </w:rPr>
        <w:t>(accessed 28 November 2020)</w:t>
      </w:r>
    </w:p>
    <w:p w14:paraId="304BFF69" w14:textId="70B4A862" w:rsidR="005B59A9" w:rsidRDefault="005B59A9" w:rsidP="00D06148">
      <w:pPr>
        <w:spacing w:line="480" w:lineRule="auto"/>
        <w:rPr>
          <w:rFonts w:ascii="Times New Roman" w:hAnsi="Times New Roman" w:cs="Times New Roman"/>
          <w:sz w:val="24"/>
          <w:szCs w:val="24"/>
        </w:rPr>
      </w:pPr>
      <w:r w:rsidRPr="005B59A9">
        <w:rPr>
          <w:rFonts w:ascii="Times New Roman" w:hAnsi="Times New Roman" w:cs="Times New Roman"/>
          <w:sz w:val="24"/>
          <w:szCs w:val="24"/>
        </w:rPr>
        <w:t>Baidu(2018), Impressive service details of Haidilao. [Online]</w:t>
      </w:r>
      <w:r w:rsidRPr="005B59A9">
        <w:rPr>
          <w:rFonts w:ascii="Times New Roman" w:hAnsi="Times New Roman" w:cs="Times New Roman"/>
          <w:sz w:val="24"/>
          <w:szCs w:val="24"/>
        </w:rPr>
        <w:t>，</w:t>
      </w:r>
      <w:r w:rsidRPr="005B59A9">
        <w:rPr>
          <w:rFonts w:ascii="Times New Roman" w:hAnsi="Times New Roman" w:cs="Times New Roman"/>
          <w:sz w:val="24"/>
          <w:szCs w:val="24"/>
        </w:rPr>
        <w:t xml:space="preserve"> available from: </w:t>
      </w:r>
      <w:hyperlink r:id="rId10" w:history="1">
        <w:r w:rsidRPr="00DD025B">
          <w:rPr>
            <w:rStyle w:val="a7"/>
            <w:rFonts w:ascii="Times New Roman" w:hAnsi="Times New Roman" w:cs="Times New Roman"/>
            <w:sz w:val="24"/>
            <w:szCs w:val="24"/>
          </w:rPr>
          <w:t>https://zhidao.baidu.com/question/374556740442405004.html</w:t>
        </w:r>
      </w:hyperlink>
      <w:r>
        <w:rPr>
          <w:rFonts w:ascii="Times New Roman" w:hAnsi="Times New Roman" w:cs="Times New Roman"/>
          <w:sz w:val="24"/>
          <w:szCs w:val="24"/>
        </w:rPr>
        <w:t xml:space="preserve">, </w:t>
      </w:r>
      <w:r w:rsidRPr="005B59A9">
        <w:rPr>
          <w:rFonts w:ascii="Times New Roman" w:hAnsi="Times New Roman" w:cs="Times New Roman"/>
          <w:sz w:val="24"/>
          <w:szCs w:val="24"/>
        </w:rPr>
        <w:t xml:space="preserve"> (accessed 28 November 2020)</w:t>
      </w:r>
    </w:p>
    <w:p w14:paraId="5DAC999B" w14:textId="315B3364" w:rsidR="005B59A9" w:rsidRDefault="005B59A9" w:rsidP="00D06148">
      <w:pPr>
        <w:spacing w:line="480" w:lineRule="auto"/>
        <w:rPr>
          <w:rFonts w:ascii="Times New Roman" w:hAnsi="Times New Roman" w:cs="Times New Roman"/>
          <w:sz w:val="24"/>
          <w:szCs w:val="24"/>
        </w:rPr>
      </w:pPr>
      <w:r w:rsidRPr="005B59A9">
        <w:rPr>
          <w:rFonts w:ascii="Times New Roman" w:hAnsi="Times New Roman" w:cs="Times New Roman"/>
          <w:sz w:val="24"/>
          <w:szCs w:val="24"/>
        </w:rPr>
        <w:t>Haidila</w:t>
      </w:r>
      <w:r>
        <w:rPr>
          <w:rFonts w:ascii="Times New Roman" w:hAnsi="Times New Roman" w:cs="Times New Roman"/>
          <w:sz w:val="24"/>
          <w:szCs w:val="24"/>
        </w:rPr>
        <w:t>o</w:t>
      </w:r>
      <w:r w:rsidRPr="005B59A9">
        <w:rPr>
          <w:rFonts w:ascii="Times New Roman" w:hAnsi="Times New Roman" w:cs="Times New Roman"/>
          <w:sz w:val="24"/>
          <w:szCs w:val="24"/>
        </w:rPr>
        <w:t>,</w:t>
      </w:r>
      <w:r w:rsidRPr="005B59A9">
        <w:rPr>
          <w:rFonts w:ascii="Times New Roman" w:hAnsi="Times New Roman" w:cs="Times New Roman"/>
          <w:sz w:val="24"/>
          <w:szCs w:val="24"/>
        </w:rPr>
        <w:t>（</w:t>
      </w:r>
      <w:r w:rsidRPr="005B59A9">
        <w:rPr>
          <w:rFonts w:ascii="Times New Roman" w:hAnsi="Times New Roman" w:cs="Times New Roman"/>
          <w:sz w:val="24"/>
          <w:szCs w:val="24"/>
        </w:rPr>
        <w:t>2019</w:t>
      </w:r>
      <w:r w:rsidRPr="005B59A9">
        <w:rPr>
          <w:rFonts w:ascii="Times New Roman" w:hAnsi="Times New Roman" w:cs="Times New Roman"/>
          <w:sz w:val="24"/>
          <w:szCs w:val="24"/>
        </w:rPr>
        <w:t>），</w:t>
      </w:r>
      <w:r w:rsidRPr="005B59A9">
        <w:rPr>
          <w:rFonts w:ascii="Times New Roman" w:hAnsi="Times New Roman" w:cs="Times New Roman"/>
          <w:sz w:val="24"/>
          <w:szCs w:val="24"/>
        </w:rPr>
        <w:t>Haidilao official website [Online]</w:t>
      </w:r>
      <w:r w:rsidRPr="005B59A9">
        <w:rPr>
          <w:rFonts w:ascii="Times New Roman" w:hAnsi="Times New Roman" w:cs="Times New Roman"/>
          <w:sz w:val="24"/>
          <w:szCs w:val="24"/>
        </w:rPr>
        <w:t>，</w:t>
      </w:r>
      <w:r w:rsidRPr="005B59A9">
        <w:rPr>
          <w:rFonts w:ascii="Times New Roman" w:hAnsi="Times New Roman" w:cs="Times New Roman"/>
          <w:sz w:val="24"/>
          <w:szCs w:val="24"/>
        </w:rPr>
        <w:t xml:space="preserve"> available from</w:t>
      </w:r>
      <w:r w:rsidRPr="005B59A9">
        <w:rPr>
          <w:rFonts w:ascii="Times New Roman" w:hAnsi="Times New Roman" w:cs="Times New Roman"/>
          <w:sz w:val="24"/>
          <w:szCs w:val="24"/>
        </w:rPr>
        <w:t>：</w:t>
      </w:r>
      <w:hyperlink r:id="rId11" w:history="1">
        <w:r w:rsidRPr="00DD025B">
          <w:rPr>
            <w:rStyle w:val="a7"/>
            <w:rFonts w:ascii="Times New Roman" w:hAnsi="Times New Roman" w:cs="Times New Roman"/>
            <w:sz w:val="24"/>
            <w:szCs w:val="24"/>
          </w:rPr>
          <w:t>https://www.haidilao.com/</w:t>
        </w:r>
      </w:hyperlink>
      <w:r>
        <w:rPr>
          <w:rFonts w:ascii="Times New Roman" w:hAnsi="Times New Roman" w:cs="Times New Roman" w:hint="eastAsia"/>
          <w:sz w:val="24"/>
          <w:szCs w:val="24"/>
        </w:rPr>
        <w:t>,</w:t>
      </w:r>
      <w:r>
        <w:rPr>
          <w:rFonts w:ascii="Times New Roman" w:hAnsi="Times New Roman" w:cs="Times New Roman"/>
          <w:sz w:val="24"/>
          <w:szCs w:val="24"/>
        </w:rPr>
        <w:t xml:space="preserve"> </w:t>
      </w:r>
      <w:bookmarkStart w:id="13" w:name="_Hlk57576878"/>
      <w:bookmarkStart w:id="14" w:name="_Hlk57577212"/>
      <w:r w:rsidRPr="005B59A9">
        <w:rPr>
          <w:rFonts w:ascii="Times New Roman" w:hAnsi="Times New Roman" w:cs="Times New Roman"/>
          <w:sz w:val="24"/>
          <w:szCs w:val="24"/>
        </w:rPr>
        <w:t>(accessed 28 November 2020)</w:t>
      </w:r>
      <w:bookmarkEnd w:id="13"/>
    </w:p>
    <w:bookmarkEnd w:id="14"/>
    <w:p w14:paraId="12CF4558" w14:textId="57CE1D83" w:rsidR="004A4C90" w:rsidRDefault="004A4C90" w:rsidP="00D06148">
      <w:pPr>
        <w:spacing w:line="480" w:lineRule="auto"/>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aike, (2020) ‘primary data’ </w:t>
      </w:r>
      <w:r w:rsidRPr="004A4C90">
        <w:rPr>
          <w:rFonts w:ascii="Times New Roman" w:hAnsi="Times New Roman" w:cs="Times New Roman"/>
          <w:sz w:val="24"/>
          <w:szCs w:val="24"/>
        </w:rPr>
        <w:t>[Online]</w:t>
      </w:r>
      <w:r w:rsidRPr="004A4C90">
        <w:rPr>
          <w:rFonts w:ascii="Times New Roman" w:hAnsi="Times New Roman" w:cs="Times New Roman"/>
          <w:sz w:val="24"/>
          <w:szCs w:val="24"/>
        </w:rPr>
        <w:t>，</w:t>
      </w:r>
      <w:r w:rsidRPr="004A4C90">
        <w:rPr>
          <w:rFonts w:ascii="Times New Roman" w:hAnsi="Times New Roman" w:cs="Times New Roman"/>
          <w:sz w:val="24"/>
          <w:szCs w:val="24"/>
        </w:rPr>
        <w:t xml:space="preserve"> available from</w:t>
      </w:r>
      <w:r w:rsidRPr="004A4C90">
        <w:rPr>
          <w:rFonts w:ascii="Times New Roman" w:hAnsi="Times New Roman" w:cs="Times New Roman"/>
          <w:sz w:val="24"/>
          <w:szCs w:val="24"/>
        </w:rPr>
        <w:t>：</w:t>
      </w:r>
      <w:hyperlink r:id="rId12" w:history="1">
        <w:r w:rsidRPr="00DD025B">
          <w:rPr>
            <w:rStyle w:val="a7"/>
            <w:rFonts w:ascii="Times New Roman" w:hAnsi="Times New Roman" w:cs="Times New Roman"/>
            <w:sz w:val="24"/>
            <w:szCs w:val="24"/>
          </w:rPr>
          <w:t>https://baike.so.com/doc/3447313-3627636.html</w:t>
        </w:r>
      </w:hyperlink>
      <w:r>
        <w:rPr>
          <w:rFonts w:ascii="Times New Roman" w:hAnsi="Times New Roman" w:cs="Times New Roman"/>
          <w:sz w:val="24"/>
          <w:szCs w:val="24"/>
        </w:rPr>
        <w:t xml:space="preserve">, </w:t>
      </w:r>
      <w:r w:rsidRPr="004A4C90">
        <w:rPr>
          <w:rFonts w:ascii="Times New Roman" w:hAnsi="Times New Roman" w:cs="Times New Roman"/>
          <w:sz w:val="24"/>
          <w:szCs w:val="24"/>
        </w:rPr>
        <w:t>(accessed 28 November 2020)</w:t>
      </w:r>
    </w:p>
    <w:p w14:paraId="68A9A443" w14:textId="63DA3221" w:rsidR="004A4C90" w:rsidRDefault="004A4C90" w:rsidP="00D06148">
      <w:pPr>
        <w:spacing w:line="480" w:lineRule="auto"/>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aike , (2018) ‘secondary data’ </w:t>
      </w:r>
      <w:bookmarkStart w:id="15" w:name="_Hlk57577578"/>
      <w:r w:rsidRPr="004A4C90">
        <w:rPr>
          <w:rFonts w:ascii="Times New Roman" w:hAnsi="Times New Roman" w:cs="Times New Roman"/>
          <w:sz w:val="24"/>
          <w:szCs w:val="24"/>
        </w:rPr>
        <w:t>[Online]</w:t>
      </w:r>
      <w:r w:rsidRPr="004A4C90">
        <w:rPr>
          <w:rFonts w:ascii="Times New Roman" w:hAnsi="Times New Roman" w:cs="Times New Roman"/>
          <w:sz w:val="24"/>
          <w:szCs w:val="24"/>
        </w:rPr>
        <w:t>，</w:t>
      </w:r>
      <w:r w:rsidRPr="004A4C90">
        <w:rPr>
          <w:rFonts w:ascii="Times New Roman" w:hAnsi="Times New Roman" w:cs="Times New Roman"/>
          <w:sz w:val="24"/>
          <w:szCs w:val="24"/>
        </w:rPr>
        <w:t xml:space="preserve"> available from</w:t>
      </w:r>
      <w:r w:rsidRPr="004A4C90">
        <w:rPr>
          <w:rFonts w:ascii="Times New Roman" w:hAnsi="Times New Roman" w:cs="Times New Roman"/>
          <w:sz w:val="24"/>
          <w:szCs w:val="24"/>
        </w:rPr>
        <w:t>：</w:t>
      </w:r>
      <w:bookmarkEnd w:id="15"/>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4A4C90">
        <w:rPr>
          <w:rFonts w:ascii="Times New Roman" w:hAnsi="Times New Roman" w:cs="Times New Roman"/>
          <w:sz w:val="24"/>
          <w:szCs w:val="24"/>
        </w:rPr>
        <w:instrText>https://baike.so.com/doc/3447332-3627656.html</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DD025B">
        <w:rPr>
          <w:rStyle w:val="a7"/>
          <w:rFonts w:ascii="Times New Roman" w:hAnsi="Times New Roman" w:cs="Times New Roman"/>
          <w:sz w:val="24"/>
          <w:szCs w:val="24"/>
        </w:rPr>
        <w:t>https://baike.so.com/doc/3447332-3627656.html</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4A4C90">
        <w:rPr>
          <w:rFonts w:ascii="Times New Roman" w:hAnsi="Times New Roman" w:cs="Times New Roman"/>
          <w:sz w:val="24"/>
          <w:szCs w:val="24"/>
        </w:rPr>
        <w:t>(accessed 28 November 2020)</w:t>
      </w:r>
    </w:p>
    <w:p w14:paraId="44C21AFE" w14:textId="7EF34D50" w:rsidR="00D01DB6" w:rsidRDefault="00D01DB6" w:rsidP="00D06148">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ianting 135, (2014) ‘question method’ </w:t>
      </w:r>
      <w:bookmarkStart w:id="16" w:name="_Hlk57577931"/>
      <w:r w:rsidRPr="00D01DB6">
        <w:rPr>
          <w:rFonts w:ascii="Times New Roman" w:hAnsi="Times New Roman" w:cs="Times New Roman"/>
          <w:sz w:val="24"/>
          <w:szCs w:val="24"/>
        </w:rPr>
        <w:t>[Online]</w:t>
      </w:r>
      <w:r w:rsidRPr="00D01DB6">
        <w:rPr>
          <w:rFonts w:ascii="Times New Roman" w:hAnsi="Times New Roman" w:cs="Times New Roman"/>
          <w:sz w:val="24"/>
          <w:szCs w:val="24"/>
        </w:rPr>
        <w:t>，</w:t>
      </w:r>
      <w:r w:rsidRPr="00D01DB6">
        <w:rPr>
          <w:rFonts w:ascii="Times New Roman" w:hAnsi="Times New Roman" w:cs="Times New Roman"/>
          <w:sz w:val="24"/>
          <w:szCs w:val="24"/>
        </w:rPr>
        <w:t xml:space="preserve"> available from</w:t>
      </w:r>
      <w:r w:rsidRPr="00D01DB6">
        <w:rPr>
          <w:rFonts w:ascii="Times New Roman" w:hAnsi="Times New Roman" w:cs="Times New Roman"/>
          <w:sz w:val="24"/>
          <w:szCs w:val="24"/>
        </w:rPr>
        <w:t>：</w:t>
      </w:r>
      <w:bookmarkEnd w:id="16"/>
      <w:r>
        <w:rPr>
          <w:rFonts w:ascii="Times New Roman" w:hAnsi="Times New Roman" w:cs="Times New Roman"/>
          <w:sz w:val="24"/>
          <w:szCs w:val="24"/>
        </w:rPr>
        <w:lastRenderedPageBreak/>
        <w:fldChar w:fldCharType="begin"/>
      </w:r>
      <w:r>
        <w:rPr>
          <w:rFonts w:ascii="Times New Roman" w:hAnsi="Times New Roman" w:cs="Times New Roman"/>
          <w:sz w:val="24"/>
          <w:szCs w:val="24"/>
        </w:rPr>
        <w:instrText xml:space="preserve"> HYPERLINK "</w:instrText>
      </w:r>
      <w:r w:rsidRPr="00D01DB6">
        <w:rPr>
          <w:rFonts w:ascii="Times New Roman" w:hAnsi="Times New Roman" w:cs="Times New Roman"/>
          <w:sz w:val="24"/>
          <w:szCs w:val="24"/>
        </w:rPr>
        <w:instrText>https://wenda.so.com/q/1412890520722247</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DD025B">
        <w:rPr>
          <w:rStyle w:val="a7"/>
          <w:rFonts w:ascii="Times New Roman" w:hAnsi="Times New Roman" w:cs="Times New Roman"/>
          <w:sz w:val="24"/>
          <w:szCs w:val="24"/>
        </w:rPr>
        <w:t>https://wenda.so.com/q/1412890520722247</w:t>
      </w:r>
      <w:r>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17" w:name="_Hlk57577952"/>
      <w:r w:rsidRPr="00D01DB6">
        <w:rPr>
          <w:rFonts w:ascii="Times New Roman" w:hAnsi="Times New Roman" w:cs="Times New Roman"/>
          <w:sz w:val="24"/>
          <w:szCs w:val="24"/>
        </w:rPr>
        <w:t>(accessed 28 November 2020)</w:t>
      </w:r>
    </w:p>
    <w:bookmarkEnd w:id="17"/>
    <w:p w14:paraId="56EA0373" w14:textId="770BB2A7" w:rsidR="00D01DB6" w:rsidRDefault="00D01DB6" w:rsidP="00D06148">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fz9002, (2013) ‘</w:t>
      </w:r>
      <w:r w:rsidR="001214FE">
        <w:rPr>
          <w:rFonts w:ascii="Times New Roman" w:hAnsi="Times New Roman" w:cs="Times New Roman"/>
          <w:sz w:val="24"/>
          <w:szCs w:val="24"/>
        </w:rPr>
        <w:t xml:space="preserve">interview method’  </w:t>
      </w:r>
      <w:r w:rsidR="001214FE" w:rsidRPr="001214FE">
        <w:rPr>
          <w:rFonts w:ascii="Times New Roman" w:hAnsi="Times New Roman" w:cs="Times New Roman"/>
          <w:sz w:val="24"/>
          <w:szCs w:val="24"/>
        </w:rPr>
        <w:t>[Online]</w:t>
      </w:r>
      <w:r w:rsidR="001214FE" w:rsidRPr="001214FE">
        <w:rPr>
          <w:rFonts w:ascii="Times New Roman" w:hAnsi="Times New Roman" w:cs="Times New Roman"/>
          <w:sz w:val="24"/>
          <w:szCs w:val="24"/>
        </w:rPr>
        <w:t>，</w:t>
      </w:r>
      <w:r w:rsidR="001214FE" w:rsidRPr="001214FE">
        <w:rPr>
          <w:rFonts w:ascii="Times New Roman" w:hAnsi="Times New Roman" w:cs="Times New Roman"/>
          <w:sz w:val="24"/>
          <w:szCs w:val="24"/>
        </w:rPr>
        <w:t xml:space="preserve"> available from</w:t>
      </w:r>
      <w:r w:rsidR="001214FE" w:rsidRPr="001214FE">
        <w:rPr>
          <w:rFonts w:ascii="Times New Roman" w:hAnsi="Times New Roman" w:cs="Times New Roman"/>
          <w:sz w:val="24"/>
          <w:szCs w:val="24"/>
        </w:rPr>
        <w:t>：</w:t>
      </w:r>
      <w:hyperlink r:id="rId13" w:history="1">
        <w:r w:rsidR="001214FE" w:rsidRPr="00DD025B">
          <w:rPr>
            <w:rStyle w:val="a7"/>
            <w:rFonts w:ascii="Times New Roman" w:hAnsi="Times New Roman" w:cs="Times New Roman"/>
            <w:sz w:val="24"/>
            <w:szCs w:val="24"/>
          </w:rPr>
          <w:t>https://wenda.so.com/q/1368985481066521</w:t>
        </w:r>
      </w:hyperlink>
      <w:r w:rsidR="001214FE">
        <w:rPr>
          <w:rFonts w:ascii="Times New Roman" w:hAnsi="Times New Roman" w:cs="Times New Roman"/>
          <w:sz w:val="24"/>
          <w:szCs w:val="24"/>
        </w:rPr>
        <w:t xml:space="preserve">, </w:t>
      </w:r>
      <w:r w:rsidR="001214FE" w:rsidRPr="001214FE">
        <w:rPr>
          <w:rFonts w:ascii="Times New Roman" w:hAnsi="Times New Roman" w:cs="Times New Roman"/>
          <w:sz w:val="24"/>
          <w:szCs w:val="24"/>
        </w:rPr>
        <w:t>(accessed 28 November 2020)</w:t>
      </w:r>
    </w:p>
    <w:p w14:paraId="16D1B179" w14:textId="68392E09" w:rsidR="001214FE" w:rsidRDefault="001214FE" w:rsidP="00D06148">
      <w:pPr>
        <w:spacing w:line="48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ianqi, (2020) ‘observation method’ </w:t>
      </w:r>
      <w:r w:rsidRPr="001214FE">
        <w:rPr>
          <w:rFonts w:ascii="Times New Roman" w:hAnsi="Times New Roman" w:cs="Times New Roman"/>
          <w:sz w:val="24"/>
          <w:szCs w:val="24"/>
        </w:rPr>
        <w:t>[Online]</w:t>
      </w:r>
      <w:r w:rsidRPr="001214FE">
        <w:rPr>
          <w:rFonts w:ascii="Times New Roman" w:hAnsi="Times New Roman" w:cs="Times New Roman"/>
          <w:sz w:val="24"/>
          <w:szCs w:val="24"/>
        </w:rPr>
        <w:t>，</w:t>
      </w:r>
      <w:r w:rsidRPr="001214FE">
        <w:rPr>
          <w:rFonts w:ascii="Times New Roman" w:hAnsi="Times New Roman" w:cs="Times New Roman"/>
          <w:sz w:val="24"/>
          <w:szCs w:val="24"/>
        </w:rPr>
        <w:t xml:space="preserve"> available from</w:t>
      </w:r>
      <w:r w:rsidRPr="001214FE">
        <w:rPr>
          <w:rFonts w:ascii="Times New Roman" w:hAnsi="Times New Roman" w:cs="Times New Roman"/>
          <w:sz w:val="24"/>
          <w:szCs w:val="24"/>
        </w:rPr>
        <w:t>：</w:t>
      </w:r>
      <w:hyperlink r:id="rId14" w:history="1">
        <w:r w:rsidRPr="00DD025B">
          <w:rPr>
            <w:rStyle w:val="a7"/>
            <w:rFonts w:ascii="Times New Roman" w:hAnsi="Times New Roman" w:cs="Times New Roman"/>
            <w:sz w:val="24"/>
            <w:szCs w:val="24"/>
          </w:rPr>
          <w:t>https://www.tianqijun.com/jiaoyu/doc/38535.html</w:t>
        </w:r>
      </w:hyperlink>
      <w:r>
        <w:rPr>
          <w:rFonts w:ascii="Times New Roman" w:hAnsi="Times New Roman" w:cs="Times New Roman"/>
          <w:sz w:val="24"/>
          <w:szCs w:val="24"/>
        </w:rPr>
        <w:t xml:space="preserve">, </w:t>
      </w:r>
      <w:r w:rsidR="00BB2230" w:rsidRPr="00BB2230">
        <w:rPr>
          <w:rFonts w:ascii="Times New Roman" w:hAnsi="Times New Roman" w:cs="Times New Roman"/>
          <w:sz w:val="24"/>
          <w:szCs w:val="24"/>
        </w:rPr>
        <w:t>(accessed 28 November 2020)</w:t>
      </w:r>
    </w:p>
    <w:p w14:paraId="74A80AD3" w14:textId="2E37E55D" w:rsidR="00D06148" w:rsidRPr="00E87487" w:rsidRDefault="00D06148" w:rsidP="00D06148">
      <w:pPr>
        <w:spacing w:line="480" w:lineRule="auto"/>
        <w:rPr>
          <w:rFonts w:ascii="Times New Roman" w:hAnsi="Times New Roman" w:cs="Times New Roman" w:hint="eastAsia"/>
          <w:sz w:val="24"/>
          <w:szCs w:val="24"/>
        </w:rPr>
      </w:pPr>
      <w:r w:rsidRPr="00D06148">
        <w:rPr>
          <w:rFonts w:ascii="Times New Roman" w:hAnsi="Times New Roman" w:cs="Times New Roman"/>
          <w:sz w:val="24"/>
          <w:szCs w:val="24"/>
        </w:rPr>
        <w:t>A</w:t>
      </w:r>
      <w:r w:rsidRPr="00D06148">
        <w:rPr>
          <w:rFonts w:ascii="Times New Roman" w:hAnsi="Times New Roman" w:cs="Times New Roman"/>
          <w:sz w:val="24"/>
          <w:szCs w:val="24"/>
        </w:rPr>
        <w:t>sdcnn</w:t>
      </w:r>
      <w:r>
        <w:rPr>
          <w:rFonts w:ascii="Times New Roman" w:hAnsi="Times New Roman" w:cs="Times New Roman"/>
          <w:sz w:val="24"/>
          <w:szCs w:val="24"/>
        </w:rPr>
        <w:t>, (</w:t>
      </w:r>
      <w:r w:rsidRPr="00D06148">
        <w:rPr>
          <w:rFonts w:ascii="Times New Roman" w:hAnsi="Times New Roman" w:cs="Times New Roman"/>
          <w:sz w:val="24"/>
          <w:szCs w:val="24"/>
        </w:rPr>
        <w:t>2013</w:t>
      </w:r>
      <w:r>
        <w:rPr>
          <w:rFonts w:ascii="Times New Roman" w:hAnsi="Times New Roman" w:cs="Times New Roman" w:hint="eastAsia"/>
          <w:sz w:val="24"/>
          <w:szCs w:val="24"/>
        </w:rPr>
        <w:t>0</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G</w:t>
      </w:r>
      <w:r>
        <w:rPr>
          <w:rFonts w:ascii="Times New Roman" w:hAnsi="Times New Roman" w:cs="Times New Roman" w:hint="eastAsia"/>
          <w:sz w:val="24"/>
          <w:szCs w:val="24"/>
        </w:rPr>
        <w:t>antt</w:t>
      </w:r>
      <w:r>
        <w:rPr>
          <w:rFonts w:ascii="Times New Roman" w:hAnsi="Times New Roman" w:cs="Times New Roman"/>
          <w:sz w:val="24"/>
          <w:szCs w:val="24"/>
        </w:rPr>
        <w:t xml:space="preserve"> Chart’ </w:t>
      </w:r>
      <w:r w:rsidRPr="00D06148">
        <w:rPr>
          <w:rFonts w:ascii="Times New Roman" w:hAnsi="Times New Roman" w:cs="Times New Roman"/>
          <w:sz w:val="24"/>
          <w:szCs w:val="24"/>
        </w:rPr>
        <w:t>[Online]</w:t>
      </w:r>
      <w:r w:rsidRPr="00D06148">
        <w:rPr>
          <w:rFonts w:ascii="Times New Roman" w:hAnsi="Times New Roman" w:cs="Times New Roman"/>
          <w:sz w:val="24"/>
          <w:szCs w:val="24"/>
        </w:rPr>
        <w:t>，</w:t>
      </w:r>
      <w:r w:rsidRPr="00D06148">
        <w:rPr>
          <w:rFonts w:ascii="Times New Roman" w:hAnsi="Times New Roman" w:cs="Times New Roman"/>
          <w:sz w:val="24"/>
          <w:szCs w:val="24"/>
        </w:rPr>
        <w:t xml:space="preserve"> available from</w:t>
      </w:r>
      <w:r w:rsidRPr="00D06148">
        <w:rPr>
          <w:rFonts w:ascii="Times New Roman" w:hAnsi="Times New Roman" w:cs="Times New Roman"/>
          <w:sz w:val="24"/>
          <w:szCs w:val="24"/>
        </w:rPr>
        <w:t>：</w:t>
      </w:r>
      <w:hyperlink r:id="rId15" w:history="1">
        <w:r w:rsidRPr="00DD025B">
          <w:rPr>
            <w:rStyle w:val="a7"/>
            <w:rFonts w:ascii="Times New Roman" w:hAnsi="Times New Roman" w:cs="Times New Roman"/>
            <w:sz w:val="24"/>
            <w:szCs w:val="24"/>
          </w:rPr>
          <w:t>https://wenda.so.com/q/1481398761722199?src=140&amp;q=%E7%94%98%E7%89%B9%E5%9B%BE%E7%9A%84%E4%BD%9C%E7%94%A8</w:t>
        </w:r>
      </w:hyperlink>
      <w:r>
        <w:rPr>
          <w:rFonts w:ascii="Times New Roman" w:hAnsi="Times New Roman" w:cs="Times New Roman"/>
          <w:sz w:val="24"/>
          <w:szCs w:val="24"/>
        </w:rPr>
        <w:t xml:space="preserve">, </w:t>
      </w:r>
      <w:r w:rsidRPr="00D06148">
        <w:rPr>
          <w:rFonts w:ascii="Times New Roman" w:hAnsi="Times New Roman" w:cs="Times New Roman"/>
          <w:sz w:val="24"/>
          <w:szCs w:val="24"/>
        </w:rPr>
        <w:t>(accessed 28 November 2020)</w:t>
      </w:r>
    </w:p>
    <w:sectPr w:rsidR="00D06148" w:rsidRPr="00E8748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E5B7E" w14:textId="77777777" w:rsidR="00081EFB" w:rsidRDefault="00081EFB" w:rsidP="0055060A">
      <w:r>
        <w:separator/>
      </w:r>
    </w:p>
  </w:endnote>
  <w:endnote w:type="continuationSeparator" w:id="0">
    <w:p w14:paraId="491AED67" w14:textId="77777777" w:rsidR="00081EFB" w:rsidRDefault="00081EFB" w:rsidP="00550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5D4911" w14:textId="77777777" w:rsidR="00081EFB" w:rsidRDefault="00081EFB" w:rsidP="0055060A">
      <w:r>
        <w:separator/>
      </w:r>
    </w:p>
  </w:footnote>
  <w:footnote w:type="continuationSeparator" w:id="0">
    <w:p w14:paraId="504E5A38" w14:textId="77777777" w:rsidR="00081EFB" w:rsidRDefault="00081EFB" w:rsidP="005506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2270F4"/>
    <w:multiLevelType w:val="multilevel"/>
    <w:tmpl w:val="360A914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1B7"/>
    <w:rsid w:val="00005AB5"/>
    <w:rsid w:val="000400C2"/>
    <w:rsid w:val="00064140"/>
    <w:rsid w:val="00081EFB"/>
    <w:rsid w:val="00081FCE"/>
    <w:rsid w:val="00095DA6"/>
    <w:rsid w:val="000C25C2"/>
    <w:rsid w:val="000D6C0E"/>
    <w:rsid w:val="000E2A79"/>
    <w:rsid w:val="00107D2D"/>
    <w:rsid w:val="001214FE"/>
    <w:rsid w:val="00125264"/>
    <w:rsid w:val="0013005E"/>
    <w:rsid w:val="00136E01"/>
    <w:rsid w:val="00147C1D"/>
    <w:rsid w:val="00154F32"/>
    <w:rsid w:val="001A417F"/>
    <w:rsid w:val="001C5575"/>
    <w:rsid w:val="002112A2"/>
    <w:rsid w:val="00211670"/>
    <w:rsid w:val="00232F12"/>
    <w:rsid w:val="00265B8F"/>
    <w:rsid w:val="002663B4"/>
    <w:rsid w:val="00287F33"/>
    <w:rsid w:val="0029303E"/>
    <w:rsid w:val="002941FD"/>
    <w:rsid w:val="002A18CD"/>
    <w:rsid w:val="002C4287"/>
    <w:rsid w:val="0036645C"/>
    <w:rsid w:val="003C607C"/>
    <w:rsid w:val="00411DD4"/>
    <w:rsid w:val="00424AA7"/>
    <w:rsid w:val="004966BB"/>
    <w:rsid w:val="004A4485"/>
    <w:rsid w:val="004A4C90"/>
    <w:rsid w:val="004A7269"/>
    <w:rsid w:val="004C7884"/>
    <w:rsid w:val="004D0357"/>
    <w:rsid w:val="004E51B7"/>
    <w:rsid w:val="004F54F7"/>
    <w:rsid w:val="004F738D"/>
    <w:rsid w:val="00536D7F"/>
    <w:rsid w:val="00547725"/>
    <w:rsid w:val="0055060A"/>
    <w:rsid w:val="00565777"/>
    <w:rsid w:val="005927E3"/>
    <w:rsid w:val="00596B90"/>
    <w:rsid w:val="005B24BF"/>
    <w:rsid w:val="005B59A9"/>
    <w:rsid w:val="00613276"/>
    <w:rsid w:val="006457AE"/>
    <w:rsid w:val="00646794"/>
    <w:rsid w:val="006533CF"/>
    <w:rsid w:val="006561B2"/>
    <w:rsid w:val="0066401F"/>
    <w:rsid w:val="00671471"/>
    <w:rsid w:val="00673967"/>
    <w:rsid w:val="006803C6"/>
    <w:rsid w:val="006B485F"/>
    <w:rsid w:val="006B721D"/>
    <w:rsid w:val="00705C1B"/>
    <w:rsid w:val="00720895"/>
    <w:rsid w:val="007228B1"/>
    <w:rsid w:val="00730FE0"/>
    <w:rsid w:val="00747C7D"/>
    <w:rsid w:val="00776C36"/>
    <w:rsid w:val="007B673A"/>
    <w:rsid w:val="007C52E5"/>
    <w:rsid w:val="007D6AE4"/>
    <w:rsid w:val="007F1C98"/>
    <w:rsid w:val="007F76B7"/>
    <w:rsid w:val="00800471"/>
    <w:rsid w:val="0080669A"/>
    <w:rsid w:val="008261A1"/>
    <w:rsid w:val="00843E73"/>
    <w:rsid w:val="008662BD"/>
    <w:rsid w:val="00875308"/>
    <w:rsid w:val="008917C6"/>
    <w:rsid w:val="00891CFF"/>
    <w:rsid w:val="0089654B"/>
    <w:rsid w:val="008A16E1"/>
    <w:rsid w:val="008B69DC"/>
    <w:rsid w:val="008C5349"/>
    <w:rsid w:val="008D4011"/>
    <w:rsid w:val="008F325F"/>
    <w:rsid w:val="008F42A7"/>
    <w:rsid w:val="0090028D"/>
    <w:rsid w:val="00906A28"/>
    <w:rsid w:val="00913B9B"/>
    <w:rsid w:val="00933B26"/>
    <w:rsid w:val="009541C0"/>
    <w:rsid w:val="00965698"/>
    <w:rsid w:val="0098188C"/>
    <w:rsid w:val="00A12B3B"/>
    <w:rsid w:val="00AC58E2"/>
    <w:rsid w:val="00AF5CC8"/>
    <w:rsid w:val="00B3113E"/>
    <w:rsid w:val="00B64370"/>
    <w:rsid w:val="00B80ADE"/>
    <w:rsid w:val="00B87C32"/>
    <w:rsid w:val="00BA554C"/>
    <w:rsid w:val="00BB2230"/>
    <w:rsid w:val="00BC3B7E"/>
    <w:rsid w:val="00BD6265"/>
    <w:rsid w:val="00C12A03"/>
    <w:rsid w:val="00C177C4"/>
    <w:rsid w:val="00C56F55"/>
    <w:rsid w:val="00C57AFA"/>
    <w:rsid w:val="00C630EC"/>
    <w:rsid w:val="00C963E6"/>
    <w:rsid w:val="00CA3C1A"/>
    <w:rsid w:val="00CD18F9"/>
    <w:rsid w:val="00D01DB6"/>
    <w:rsid w:val="00D06148"/>
    <w:rsid w:val="00D329AD"/>
    <w:rsid w:val="00D66338"/>
    <w:rsid w:val="00DE6922"/>
    <w:rsid w:val="00E02824"/>
    <w:rsid w:val="00E15B2E"/>
    <w:rsid w:val="00E67E19"/>
    <w:rsid w:val="00E77912"/>
    <w:rsid w:val="00E85062"/>
    <w:rsid w:val="00E87487"/>
    <w:rsid w:val="00EB4A7E"/>
    <w:rsid w:val="00ED7884"/>
    <w:rsid w:val="00F368EB"/>
    <w:rsid w:val="00F41B5B"/>
    <w:rsid w:val="00F460E1"/>
    <w:rsid w:val="00F50A1C"/>
    <w:rsid w:val="00F63370"/>
    <w:rsid w:val="00F77520"/>
    <w:rsid w:val="00FA12A1"/>
    <w:rsid w:val="00FA34CA"/>
    <w:rsid w:val="00FD2189"/>
    <w:rsid w:val="00FD36E7"/>
    <w:rsid w:val="00FE76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629B48"/>
  <w15:chartTrackingRefBased/>
  <w15:docId w15:val="{79BA89B4-AC1D-4B12-83D2-FAD7BE8C8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E51B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E51B7"/>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E51B7"/>
    <w:rPr>
      <w:b/>
      <w:bCs/>
      <w:kern w:val="44"/>
      <w:sz w:val="44"/>
      <w:szCs w:val="44"/>
    </w:rPr>
  </w:style>
  <w:style w:type="character" w:customStyle="1" w:styleId="20">
    <w:name w:val="标题 2 字符"/>
    <w:basedOn w:val="a0"/>
    <w:link w:val="2"/>
    <w:uiPriority w:val="9"/>
    <w:rsid w:val="004E51B7"/>
    <w:rPr>
      <w:rFonts w:asciiTheme="majorHAnsi" w:eastAsiaTheme="majorEastAsia" w:hAnsiTheme="majorHAnsi" w:cstheme="majorBidi"/>
      <w:b/>
      <w:bCs/>
      <w:sz w:val="32"/>
      <w:szCs w:val="32"/>
    </w:rPr>
  </w:style>
  <w:style w:type="paragraph" w:styleId="a3">
    <w:name w:val="header"/>
    <w:basedOn w:val="a"/>
    <w:link w:val="a4"/>
    <w:uiPriority w:val="99"/>
    <w:unhideWhenUsed/>
    <w:rsid w:val="0055060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5060A"/>
    <w:rPr>
      <w:sz w:val="18"/>
      <w:szCs w:val="18"/>
    </w:rPr>
  </w:style>
  <w:style w:type="paragraph" w:styleId="a5">
    <w:name w:val="footer"/>
    <w:basedOn w:val="a"/>
    <w:link w:val="a6"/>
    <w:uiPriority w:val="99"/>
    <w:unhideWhenUsed/>
    <w:rsid w:val="0055060A"/>
    <w:pPr>
      <w:tabs>
        <w:tab w:val="center" w:pos="4153"/>
        <w:tab w:val="right" w:pos="8306"/>
      </w:tabs>
      <w:snapToGrid w:val="0"/>
      <w:jc w:val="left"/>
    </w:pPr>
    <w:rPr>
      <w:sz w:val="18"/>
      <w:szCs w:val="18"/>
    </w:rPr>
  </w:style>
  <w:style w:type="character" w:customStyle="1" w:styleId="a6">
    <w:name w:val="页脚 字符"/>
    <w:basedOn w:val="a0"/>
    <w:link w:val="a5"/>
    <w:uiPriority w:val="99"/>
    <w:rsid w:val="0055060A"/>
    <w:rPr>
      <w:sz w:val="18"/>
      <w:szCs w:val="18"/>
    </w:rPr>
  </w:style>
  <w:style w:type="character" w:styleId="a7">
    <w:name w:val="Hyperlink"/>
    <w:basedOn w:val="a0"/>
    <w:uiPriority w:val="99"/>
    <w:unhideWhenUsed/>
    <w:rsid w:val="00E87487"/>
    <w:rPr>
      <w:color w:val="0563C1" w:themeColor="hyperlink"/>
      <w:u w:val="single"/>
    </w:rPr>
  </w:style>
  <w:style w:type="character" w:styleId="a8">
    <w:name w:val="Unresolved Mention"/>
    <w:basedOn w:val="a0"/>
    <w:uiPriority w:val="99"/>
    <w:semiHidden/>
    <w:unhideWhenUsed/>
    <w:rsid w:val="00E87487"/>
    <w:rPr>
      <w:color w:val="605E5C"/>
      <w:shd w:val="clear" w:color="auto" w:fill="E1DFDD"/>
    </w:rPr>
  </w:style>
  <w:style w:type="paragraph" w:styleId="TOC1">
    <w:name w:val="toc 1"/>
    <w:basedOn w:val="a"/>
    <w:next w:val="a"/>
    <w:autoRedefine/>
    <w:uiPriority w:val="39"/>
    <w:unhideWhenUsed/>
    <w:rsid w:val="00C630EC"/>
  </w:style>
  <w:style w:type="paragraph" w:styleId="TOC2">
    <w:name w:val="toc 2"/>
    <w:basedOn w:val="a"/>
    <w:next w:val="a"/>
    <w:autoRedefine/>
    <w:uiPriority w:val="39"/>
    <w:unhideWhenUsed/>
    <w:rsid w:val="00C630EC"/>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nku.baidu.com/view/51c83bad1eb91a37f0115c4e.html" TargetMode="External"/><Relationship Id="rId13" Type="http://schemas.openxmlformats.org/officeDocument/2006/relationships/hyperlink" Target="https://wenda.so.com/q/13689854810665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aike.so.com/doc/3447313-3627636.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idilao.com/" TargetMode="External"/><Relationship Id="rId5" Type="http://schemas.openxmlformats.org/officeDocument/2006/relationships/footnotes" Target="footnotes.xml"/><Relationship Id="rId15" Type="http://schemas.openxmlformats.org/officeDocument/2006/relationships/hyperlink" Target="https://wenda.so.com/q/1481398761722199?src=140&amp;q=%E7%94%98%E7%89%B9%E5%9B%BE%E7%9A%84%E4%BD%9C%E7%94%A8" TargetMode="External"/><Relationship Id="rId10" Type="http://schemas.openxmlformats.org/officeDocument/2006/relationships/hyperlink" Target="https://zhidao.baidu.com/question/374556740442405004.html" TargetMode="External"/><Relationship Id="rId4" Type="http://schemas.openxmlformats.org/officeDocument/2006/relationships/webSettings" Target="webSettings.xml"/><Relationship Id="rId9" Type="http://schemas.openxmlformats.org/officeDocument/2006/relationships/hyperlink" Target="https://baike.so.com/doc/95117-100442.html" TargetMode="External"/><Relationship Id="rId14" Type="http://schemas.openxmlformats.org/officeDocument/2006/relationships/hyperlink" Target="https://www.tianqijun.com/jiaoyu/doc/38535.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9</Pages>
  <Words>1808</Words>
  <Characters>10309</Characters>
  <Application>Microsoft Office Word</Application>
  <DocSecurity>0</DocSecurity>
  <Lines>85</Lines>
  <Paragraphs>24</Paragraphs>
  <ScaleCrop>false</ScaleCrop>
  <Company>HP</Company>
  <LinksUpToDate>false</LinksUpToDate>
  <CharactersWithSpaces>12093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姜荧 曲</dc:creator>
  <cp:keywords/>
  <dc:description/>
  <cp:lastModifiedBy>姜荧 曲</cp:lastModifiedBy>
  <cp:revision>14</cp:revision>
  <dcterms:created xsi:type="dcterms:W3CDTF">2020-11-29T11:17:00Z</dcterms:created>
  <dcterms:modified xsi:type="dcterms:W3CDTF">2020-11-29T15:10:00Z</dcterms:modified>
</cp:coreProperties>
</file>