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87CF198" w:rsidR="008B4451" w:rsidRDefault="008B4451" w:rsidP="008B4451">
      <w:pPr>
        <w:rPr>
          <w:rFonts w:asciiTheme="minorBidi" w:hAnsiTheme="minorBidi"/>
        </w:rPr>
      </w:pPr>
      <w:r w:rsidRPr="00B177CE">
        <w:rPr>
          <w:rFonts w:asciiTheme="minorBidi" w:hAnsiTheme="minorBidi"/>
          <w:b/>
          <w:bCs/>
        </w:rPr>
        <w:t>Name and student ID:</w:t>
      </w:r>
      <w:r w:rsidRPr="008B4451">
        <w:rPr>
          <w:rFonts w:asciiTheme="minorBidi" w:hAnsiTheme="minorBidi"/>
        </w:rPr>
        <w:t xml:space="preserve"> </w:t>
      </w:r>
      <w:r w:rsidR="008952F6">
        <w:rPr>
          <w:rFonts w:asciiTheme="minorBidi" w:hAnsiTheme="minorBidi"/>
        </w:rPr>
        <w:t>Mbonisi A Khanye</w:t>
      </w:r>
      <w:r w:rsidR="005C738C">
        <w:rPr>
          <w:rFonts w:asciiTheme="minorBidi" w:hAnsiTheme="minorBidi"/>
        </w:rPr>
        <w:t xml:space="preserve"> (</w:t>
      </w:r>
      <w:r w:rsidR="0065456C">
        <w:rPr>
          <w:rFonts w:asciiTheme="minorBidi" w:hAnsiTheme="minorBidi"/>
        </w:rPr>
        <w:t>2546</w:t>
      </w:r>
      <w:r w:rsidR="00440B56">
        <w:rPr>
          <w:rFonts w:asciiTheme="minorBidi" w:hAnsiTheme="minorBidi"/>
        </w:rPr>
        <w:t>036)</w:t>
      </w:r>
    </w:p>
    <w:p w14:paraId="637B9CAE" w14:textId="77777777" w:rsidR="00C02249" w:rsidRPr="008B4451" w:rsidRDefault="00C02249" w:rsidP="008B4451">
      <w:pPr>
        <w:rPr>
          <w:rFonts w:asciiTheme="minorBidi" w:hAnsiTheme="minorBidi"/>
        </w:rPr>
      </w:pPr>
    </w:p>
    <w:p w14:paraId="3038291B" w14:textId="740A4C5A" w:rsidR="00C1425F" w:rsidRDefault="008B4451" w:rsidP="00C02249">
      <w:pPr>
        <w:rPr>
          <w:rFonts w:asciiTheme="minorBidi" w:hAnsiTheme="minorBidi"/>
        </w:rPr>
      </w:pPr>
      <w:r w:rsidRPr="000C453D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2A06A6">
        <w:rPr>
          <w:rFonts w:asciiTheme="minorBidi" w:hAnsiTheme="minorBidi"/>
        </w:rPr>
        <w:t xml:space="preserve">The </w:t>
      </w:r>
      <w:r w:rsidR="00605C2E">
        <w:rPr>
          <w:rFonts w:asciiTheme="minorBidi" w:hAnsiTheme="minorBidi"/>
        </w:rPr>
        <w:t>use</w:t>
      </w:r>
      <w:r w:rsidR="00AD1539">
        <w:rPr>
          <w:rFonts w:asciiTheme="minorBidi" w:hAnsiTheme="minorBidi"/>
        </w:rPr>
        <w:t xml:space="preserve"> of </w:t>
      </w:r>
      <w:r w:rsidR="00900E12">
        <w:rPr>
          <w:rFonts w:asciiTheme="minorBidi" w:hAnsiTheme="minorBidi"/>
        </w:rPr>
        <w:t xml:space="preserve">social media </w:t>
      </w:r>
      <w:r w:rsidR="00E45D1A">
        <w:rPr>
          <w:rFonts w:asciiTheme="minorBidi" w:hAnsiTheme="minorBidi"/>
        </w:rPr>
        <w:t xml:space="preserve">to promote businesses. </w:t>
      </w:r>
    </w:p>
    <w:p w14:paraId="491DC71E" w14:textId="77777777" w:rsidR="00C02249" w:rsidRPr="00C02249" w:rsidRDefault="00C02249" w:rsidP="00C02249">
      <w:pPr>
        <w:rPr>
          <w:rFonts w:asciiTheme="minorBidi" w:hAnsiTheme="minorBidi"/>
        </w:rPr>
      </w:pPr>
    </w:p>
    <w:p w14:paraId="0EA66A89" w14:textId="7FCE8102" w:rsidR="00C456B4" w:rsidRDefault="008B4451" w:rsidP="00142ACD">
      <w:pPr>
        <w:pStyle w:val="p1"/>
        <w:jc w:val="both"/>
        <w:rPr>
          <w:rFonts w:asciiTheme="minorBidi" w:hAnsiTheme="minorBidi"/>
          <w:b/>
          <w:bCs/>
          <w:sz w:val="24"/>
          <w:szCs w:val="24"/>
        </w:rPr>
      </w:pPr>
      <w:r w:rsidRPr="00321AF0">
        <w:rPr>
          <w:rFonts w:asciiTheme="minorBidi" w:hAnsiTheme="minorBidi"/>
          <w:b/>
          <w:bCs/>
          <w:sz w:val="24"/>
          <w:szCs w:val="24"/>
        </w:rPr>
        <w:t>Title of source</w:t>
      </w:r>
      <w:r w:rsidR="00613F75">
        <w:rPr>
          <w:rFonts w:asciiTheme="minorBidi" w:hAnsiTheme="minorBidi"/>
          <w:b/>
          <w:bCs/>
          <w:sz w:val="24"/>
          <w:szCs w:val="24"/>
        </w:rPr>
        <w:t xml:space="preserve">: </w:t>
      </w:r>
    </w:p>
    <w:p w14:paraId="2A27B421" w14:textId="5036208B" w:rsidR="003E5C08" w:rsidRPr="00EA2DC2" w:rsidRDefault="002869AD" w:rsidP="003E5C08">
      <w:pPr>
        <w:pStyle w:val="p1"/>
        <w:rPr>
          <w:rStyle w:val="s1"/>
          <w:rFonts w:ascii="Arial Nova" w:hAnsi="Arial Nova"/>
          <w:b w:val="0"/>
          <w:bCs w:val="0"/>
          <w:sz w:val="24"/>
          <w:szCs w:val="24"/>
        </w:rPr>
      </w:pPr>
      <w:r w:rsidRPr="00E311C6">
        <w:rPr>
          <w:rStyle w:val="s1"/>
          <w:rFonts w:ascii="Arial Nova" w:hAnsi="Arial Nova"/>
          <w:b w:val="0"/>
          <w:bCs w:val="0"/>
          <w:sz w:val="24"/>
          <w:szCs w:val="24"/>
        </w:rPr>
        <w:t>Social</w:t>
      </w:r>
      <w:r w:rsidR="00321AF0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</w:t>
      </w:r>
      <w:r w:rsidR="00EB79F0">
        <w:rPr>
          <w:rStyle w:val="s1"/>
          <w:rFonts w:ascii="Arial Nova" w:hAnsi="Arial Nova"/>
          <w:b w:val="0"/>
          <w:bCs w:val="0"/>
          <w:sz w:val="24"/>
          <w:szCs w:val="24"/>
        </w:rPr>
        <w:t>media as an</w:t>
      </w:r>
      <w:r w:rsidR="00672E79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</w:t>
      </w:r>
      <w:r w:rsidR="00BF15B0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effective </w:t>
      </w:r>
      <w:r w:rsidR="00DF566A">
        <w:rPr>
          <w:rStyle w:val="s1"/>
          <w:rFonts w:ascii="Arial Nova" w:hAnsi="Arial Nova"/>
          <w:b w:val="0"/>
          <w:bCs w:val="0"/>
          <w:sz w:val="24"/>
          <w:szCs w:val="24"/>
        </w:rPr>
        <w:t>tool</w:t>
      </w:r>
      <w:r w:rsidR="002303B6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to promote</w:t>
      </w:r>
      <w:r w:rsidR="00807345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businesses</w:t>
      </w:r>
      <w:r w:rsidR="00F04C3B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</w:t>
      </w:r>
      <w:r w:rsidR="007558FC">
        <w:rPr>
          <w:rStyle w:val="s1"/>
          <w:rFonts w:ascii="Arial Nova" w:hAnsi="Arial Nova"/>
          <w:b w:val="0"/>
          <w:bCs w:val="0"/>
          <w:sz w:val="24"/>
          <w:szCs w:val="24"/>
        </w:rPr>
        <w:t>–</w:t>
      </w:r>
      <w:r w:rsidR="00F04C3B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 </w:t>
      </w:r>
      <w:r w:rsidR="007558FC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An </w:t>
      </w:r>
      <w:r w:rsidR="00962E17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empirical </w:t>
      </w:r>
      <w:r w:rsidR="0039296B">
        <w:rPr>
          <w:rStyle w:val="s1"/>
          <w:rFonts w:ascii="Arial Nova" w:hAnsi="Arial Nova"/>
          <w:b w:val="0"/>
          <w:bCs w:val="0"/>
          <w:sz w:val="24"/>
          <w:szCs w:val="24"/>
        </w:rPr>
        <w:t xml:space="preserve">study. </w:t>
      </w:r>
    </w:p>
    <w:p w14:paraId="2B83994F" w14:textId="77777777" w:rsidR="005827DC" w:rsidRDefault="005827DC" w:rsidP="00A419BC">
      <w:pPr>
        <w:pStyle w:val="p1"/>
        <w:rPr>
          <w:rFonts w:asciiTheme="minorBidi" w:hAnsiTheme="minorBidi"/>
          <w:b/>
          <w:bCs/>
          <w:sz w:val="24"/>
          <w:szCs w:val="24"/>
        </w:rPr>
      </w:pPr>
    </w:p>
    <w:p w14:paraId="30619134" w14:textId="633CB89F" w:rsidR="008B4451" w:rsidRDefault="008B4451" w:rsidP="00A419BC">
      <w:pPr>
        <w:pStyle w:val="p1"/>
        <w:rPr>
          <w:rFonts w:asciiTheme="minorBidi" w:hAnsiTheme="minorBidi"/>
          <w:sz w:val="24"/>
          <w:szCs w:val="24"/>
        </w:rPr>
      </w:pPr>
      <w:r w:rsidRPr="00D73155">
        <w:rPr>
          <w:rFonts w:asciiTheme="minorBidi" w:hAnsiTheme="minorBidi"/>
          <w:b/>
          <w:bCs/>
          <w:sz w:val="24"/>
          <w:szCs w:val="24"/>
        </w:rPr>
        <w:t>Author(s):</w:t>
      </w:r>
      <w:r w:rsidR="00D5641B">
        <w:rPr>
          <w:rFonts w:asciiTheme="minorBidi" w:hAnsiTheme="minorBidi"/>
          <w:b/>
          <w:bCs/>
          <w:sz w:val="24"/>
          <w:szCs w:val="24"/>
        </w:rPr>
        <w:t xml:space="preserve"> </w:t>
      </w:r>
      <w:r w:rsidRPr="00D73155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ED76AC">
        <w:rPr>
          <w:rFonts w:asciiTheme="minorBidi" w:hAnsiTheme="minorBidi"/>
          <w:sz w:val="24"/>
          <w:szCs w:val="24"/>
        </w:rPr>
        <w:t xml:space="preserve">Dr. </w:t>
      </w:r>
      <w:r w:rsidR="00A92C4C">
        <w:rPr>
          <w:rFonts w:asciiTheme="minorBidi" w:hAnsiTheme="minorBidi"/>
          <w:sz w:val="24"/>
          <w:szCs w:val="24"/>
        </w:rPr>
        <w:t xml:space="preserve">Moloy </w:t>
      </w:r>
      <w:r w:rsidR="00914606">
        <w:rPr>
          <w:rFonts w:asciiTheme="minorBidi" w:hAnsiTheme="minorBidi"/>
          <w:sz w:val="24"/>
          <w:szCs w:val="24"/>
        </w:rPr>
        <w:t>G</w:t>
      </w:r>
      <w:r w:rsidR="0005542B">
        <w:rPr>
          <w:rFonts w:asciiTheme="minorBidi" w:hAnsiTheme="minorBidi"/>
          <w:sz w:val="24"/>
          <w:szCs w:val="24"/>
        </w:rPr>
        <w:t>hoshal</w:t>
      </w:r>
    </w:p>
    <w:p w14:paraId="77D9DBE3" w14:textId="77777777" w:rsidR="00F57C4F" w:rsidRPr="00ED76AC" w:rsidRDefault="00F57C4F" w:rsidP="00A419BC">
      <w:pPr>
        <w:pStyle w:val="p1"/>
        <w:rPr>
          <w:rFonts w:ascii="Arial Nova" w:hAnsi="Arial Nova"/>
          <w:sz w:val="24"/>
          <w:szCs w:val="24"/>
        </w:rPr>
      </w:pPr>
    </w:p>
    <w:p w14:paraId="2A0C3D80" w14:textId="5E37EC03" w:rsidR="008B4451" w:rsidRPr="007E3F93" w:rsidRDefault="008B4451" w:rsidP="008B4451">
      <w:pPr>
        <w:rPr>
          <w:rFonts w:asciiTheme="minorBidi" w:hAnsiTheme="minorBidi"/>
        </w:rPr>
      </w:pPr>
      <w:r w:rsidRPr="005801BD">
        <w:rPr>
          <w:rFonts w:asciiTheme="minorBidi" w:hAnsiTheme="minorBidi"/>
          <w:b/>
          <w:bCs/>
        </w:rPr>
        <w:t xml:space="preserve">Year published: </w:t>
      </w:r>
      <w:r w:rsidR="007E3F93">
        <w:rPr>
          <w:rFonts w:asciiTheme="minorBidi" w:hAnsiTheme="minorBidi"/>
        </w:rPr>
        <w:t>2019</w:t>
      </w:r>
    </w:p>
    <w:p w14:paraId="5A6DA1F1" w14:textId="77777777" w:rsidR="00C1425F" w:rsidRDefault="00C1425F" w:rsidP="008B4451">
      <w:pPr>
        <w:rPr>
          <w:rFonts w:asciiTheme="minorBidi" w:hAnsiTheme="minorBidi"/>
          <w:b/>
          <w:bCs/>
        </w:rPr>
      </w:pPr>
    </w:p>
    <w:p w14:paraId="6EE95581" w14:textId="758DC28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5385A25D" w:rsidR="008B4451" w:rsidRPr="008B4451" w:rsidRDefault="004F027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found the </w:t>
      </w:r>
      <w:r w:rsidR="00456F50">
        <w:rPr>
          <w:rFonts w:asciiTheme="minorBidi" w:hAnsiTheme="minorBidi"/>
        </w:rPr>
        <w:t xml:space="preserve">source using </w:t>
      </w:r>
      <w:r w:rsidR="00C26D99">
        <w:rPr>
          <w:rFonts w:asciiTheme="minorBidi" w:hAnsiTheme="minorBidi"/>
        </w:rPr>
        <w:t>g</w:t>
      </w:r>
      <w:r w:rsidR="00023E56">
        <w:rPr>
          <w:rFonts w:asciiTheme="minorBidi" w:hAnsiTheme="minorBidi"/>
        </w:rPr>
        <w:t>oog</w:t>
      </w:r>
      <w:r w:rsidR="00C26D99">
        <w:rPr>
          <w:rFonts w:asciiTheme="minorBidi" w:hAnsiTheme="minorBidi"/>
        </w:rPr>
        <w:t xml:space="preserve">le scholar. </w:t>
      </w:r>
    </w:p>
    <w:p w14:paraId="52E40AF1" w14:textId="77777777" w:rsidR="00C1425F" w:rsidRDefault="00C1425F" w:rsidP="008B4451">
      <w:pPr>
        <w:rPr>
          <w:rFonts w:asciiTheme="minorBidi" w:hAnsiTheme="minorBidi"/>
          <w:b/>
          <w:bCs/>
        </w:rPr>
      </w:pPr>
    </w:p>
    <w:p w14:paraId="2A223ECA" w14:textId="039303F7" w:rsidR="00C1425F" w:rsidRPr="0018170A" w:rsidRDefault="008B4451" w:rsidP="613D4B92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3080DFB8" w14:textId="1184AE5F" w:rsidR="00356FDE" w:rsidRDefault="13154B0C" w:rsidP="613D4B92">
      <w:pPr>
        <w:rPr>
          <w:rFonts w:asciiTheme="minorBidi" w:hAnsiTheme="minorBidi"/>
        </w:rPr>
      </w:pPr>
      <w:r w:rsidRPr="006626DC">
        <w:rPr>
          <w:rFonts w:asciiTheme="minorBidi" w:hAnsiTheme="minorBidi"/>
          <w:b/>
          <w:bCs/>
        </w:rPr>
        <w:t>Is it relevant to the topic?</w:t>
      </w:r>
      <w:r w:rsidRPr="613D4B92">
        <w:rPr>
          <w:rFonts w:asciiTheme="minorBidi" w:hAnsiTheme="minorBidi"/>
        </w:rPr>
        <w:t xml:space="preserve"> </w:t>
      </w:r>
    </w:p>
    <w:p w14:paraId="2FFCB138" w14:textId="7BA97D71" w:rsidR="008B4451" w:rsidRPr="008B4451" w:rsidRDefault="00094104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="009A21FA">
        <w:rPr>
          <w:rFonts w:asciiTheme="minorBidi" w:hAnsiTheme="minorBidi"/>
        </w:rPr>
        <w:t>it</w:t>
      </w:r>
      <w:r w:rsidR="006C1CF8">
        <w:rPr>
          <w:rFonts w:asciiTheme="minorBidi" w:hAnsiTheme="minorBidi"/>
        </w:rPr>
        <w:t xml:space="preserve"> i</w:t>
      </w:r>
      <w:r>
        <w:rPr>
          <w:rFonts w:asciiTheme="minorBidi" w:hAnsiTheme="minorBidi"/>
        </w:rPr>
        <w:t>s</w:t>
      </w:r>
      <w:r w:rsidR="005A5412">
        <w:rPr>
          <w:rFonts w:asciiTheme="minorBidi" w:hAnsiTheme="minorBidi"/>
        </w:rPr>
        <w:t xml:space="preserve"> relevant </w:t>
      </w:r>
      <w:r w:rsidR="00E2286A">
        <w:rPr>
          <w:rFonts w:asciiTheme="minorBidi" w:hAnsiTheme="minorBidi"/>
        </w:rPr>
        <w:t xml:space="preserve">to the topic </w:t>
      </w:r>
      <w:r w:rsidR="00E47643">
        <w:rPr>
          <w:rFonts w:asciiTheme="minorBidi" w:hAnsiTheme="minorBidi"/>
        </w:rPr>
        <w:t xml:space="preserve">because it </w:t>
      </w:r>
      <w:r w:rsidR="00B730CA">
        <w:rPr>
          <w:rFonts w:asciiTheme="minorBidi" w:hAnsiTheme="minorBidi"/>
        </w:rPr>
        <w:t xml:space="preserve">directly </w:t>
      </w:r>
      <w:r w:rsidR="00A01A70">
        <w:rPr>
          <w:rFonts w:asciiTheme="minorBidi" w:hAnsiTheme="minorBidi"/>
        </w:rPr>
        <w:t xml:space="preserve">investigates </w:t>
      </w:r>
      <w:r w:rsidR="009B0D17">
        <w:rPr>
          <w:rFonts w:asciiTheme="minorBidi" w:hAnsiTheme="minorBidi"/>
        </w:rPr>
        <w:t xml:space="preserve">how businesses </w:t>
      </w:r>
      <w:r w:rsidR="00D67383">
        <w:rPr>
          <w:rFonts w:asciiTheme="minorBidi" w:hAnsiTheme="minorBidi"/>
        </w:rPr>
        <w:t xml:space="preserve">use social media </w:t>
      </w:r>
      <w:r w:rsidR="00384556">
        <w:rPr>
          <w:rFonts w:asciiTheme="minorBidi" w:hAnsiTheme="minorBidi"/>
        </w:rPr>
        <w:t xml:space="preserve">platforms </w:t>
      </w:r>
      <w:r w:rsidR="006861DD">
        <w:rPr>
          <w:rFonts w:asciiTheme="minorBidi" w:hAnsiTheme="minorBidi"/>
        </w:rPr>
        <w:t xml:space="preserve">(such as </w:t>
      </w:r>
      <w:r w:rsidR="000D5D97">
        <w:rPr>
          <w:rFonts w:asciiTheme="minorBidi" w:hAnsiTheme="minorBidi"/>
        </w:rPr>
        <w:t>TikTok</w:t>
      </w:r>
      <w:r w:rsidR="001A311F">
        <w:rPr>
          <w:rFonts w:asciiTheme="minorBidi" w:hAnsiTheme="minorBidi"/>
        </w:rPr>
        <w:t xml:space="preserve">, </w:t>
      </w:r>
      <w:proofErr w:type="spellStart"/>
      <w:r w:rsidR="000D5D97">
        <w:rPr>
          <w:rFonts w:asciiTheme="minorBidi" w:hAnsiTheme="minorBidi"/>
        </w:rPr>
        <w:t>Vinted</w:t>
      </w:r>
      <w:proofErr w:type="spellEnd"/>
      <w:r w:rsidR="0044601F">
        <w:rPr>
          <w:rFonts w:asciiTheme="minorBidi" w:hAnsiTheme="minorBidi"/>
        </w:rPr>
        <w:t xml:space="preserve"> </w:t>
      </w:r>
      <w:r w:rsidR="00C534A8">
        <w:rPr>
          <w:rFonts w:asciiTheme="minorBidi" w:hAnsiTheme="minorBidi"/>
        </w:rPr>
        <w:t>a</w:t>
      </w:r>
      <w:r w:rsidR="00B3798C">
        <w:rPr>
          <w:rFonts w:asciiTheme="minorBidi" w:hAnsiTheme="minorBidi"/>
        </w:rPr>
        <w:t xml:space="preserve">nd </w:t>
      </w:r>
      <w:r w:rsidR="000D5D97">
        <w:rPr>
          <w:rFonts w:asciiTheme="minorBidi" w:hAnsiTheme="minorBidi"/>
        </w:rPr>
        <w:t>Facebook</w:t>
      </w:r>
      <w:r w:rsidR="00736CE6">
        <w:rPr>
          <w:rFonts w:asciiTheme="minorBidi" w:hAnsiTheme="minorBidi"/>
        </w:rPr>
        <w:t xml:space="preserve">) </w:t>
      </w:r>
      <w:r w:rsidR="005328E0">
        <w:rPr>
          <w:rFonts w:asciiTheme="minorBidi" w:hAnsiTheme="minorBidi"/>
        </w:rPr>
        <w:t>as marketing</w:t>
      </w:r>
      <w:r w:rsidR="00741233">
        <w:rPr>
          <w:rFonts w:asciiTheme="minorBidi" w:hAnsiTheme="minorBidi"/>
        </w:rPr>
        <w:t xml:space="preserve"> </w:t>
      </w:r>
      <w:r w:rsidR="00356EFE">
        <w:rPr>
          <w:rFonts w:asciiTheme="minorBidi" w:hAnsiTheme="minorBidi"/>
        </w:rPr>
        <w:t xml:space="preserve">and promotion tools. </w:t>
      </w:r>
    </w:p>
    <w:p w14:paraId="7E7E1353" w14:textId="77777777" w:rsidR="00C1425F" w:rsidRPr="00722F13" w:rsidRDefault="00C1425F" w:rsidP="613D4B92">
      <w:pPr>
        <w:rPr>
          <w:rFonts w:asciiTheme="minorBidi" w:hAnsiTheme="minorBidi"/>
        </w:rPr>
      </w:pPr>
    </w:p>
    <w:p w14:paraId="18AB67F9" w14:textId="7ECFA1C6" w:rsidR="13154B0C" w:rsidRDefault="13154B0C" w:rsidP="613D4B92">
      <w:pPr>
        <w:rPr>
          <w:rFonts w:asciiTheme="minorBidi" w:hAnsiTheme="minorBidi"/>
          <w:b/>
          <w:bCs/>
        </w:rPr>
      </w:pPr>
      <w:r w:rsidRPr="00E70F1C">
        <w:rPr>
          <w:rFonts w:asciiTheme="minorBidi" w:hAnsiTheme="minorBidi"/>
          <w:b/>
          <w:bCs/>
        </w:rPr>
        <w:t xml:space="preserve">Is this a useful article? </w:t>
      </w:r>
    </w:p>
    <w:p w14:paraId="4B949476" w14:textId="3CC6FD90" w:rsidR="00C1425F" w:rsidRDefault="004315FB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it </w:t>
      </w:r>
      <w:r w:rsidR="00A523FD">
        <w:rPr>
          <w:rFonts w:asciiTheme="minorBidi" w:hAnsiTheme="minorBidi"/>
        </w:rPr>
        <w:t xml:space="preserve">provides data </w:t>
      </w:r>
      <w:r w:rsidR="00730823">
        <w:rPr>
          <w:rFonts w:asciiTheme="minorBidi" w:hAnsiTheme="minorBidi"/>
        </w:rPr>
        <w:t xml:space="preserve">on customers </w:t>
      </w:r>
      <w:r w:rsidR="00A932C8">
        <w:rPr>
          <w:rFonts w:asciiTheme="minorBidi" w:hAnsiTheme="minorBidi"/>
        </w:rPr>
        <w:t xml:space="preserve">buying </w:t>
      </w:r>
      <w:r w:rsidR="00AB5300">
        <w:rPr>
          <w:rFonts w:asciiTheme="minorBidi" w:hAnsiTheme="minorBidi"/>
        </w:rPr>
        <w:t>behaviour</w:t>
      </w:r>
      <w:r w:rsidR="00320BA3">
        <w:rPr>
          <w:rFonts w:asciiTheme="minorBidi" w:hAnsiTheme="minorBidi"/>
        </w:rPr>
        <w:t xml:space="preserve"> and how social media </w:t>
      </w:r>
      <w:r w:rsidR="006C1CE2">
        <w:rPr>
          <w:rFonts w:asciiTheme="minorBidi" w:hAnsiTheme="minorBidi"/>
        </w:rPr>
        <w:t xml:space="preserve">bridges the gap </w:t>
      </w:r>
      <w:r w:rsidR="003D10F8">
        <w:rPr>
          <w:rFonts w:asciiTheme="minorBidi" w:hAnsiTheme="minorBidi"/>
        </w:rPr>
        <w:t xml:space="preserve">between </w:t>
      </w:r>
      <w:r w:rsidR="00D7520F">
        <w:rPr>
          <w:rFonts w:asciiTheme="minorBidi" w:hAnsiTheme="minorBidi"/>
        </w:rPr>
        <w:t xml:space="preserve">brand reach to </w:t>
      </w:r>
      <w:r w:rsidR="00C42150">
        <w:rPr>
          <w:rFonts w:asciiTheme="minorBidi" w:hAnsiTheme="minorBidi"/>
        </w:rPr>
        <w:t>customers</w:t>
      </w:r>
      <w:r w:rsidR="00182198">
        <w:rPr>
          <w:rFonts w:asciiTheme="minorBidi" w:hAnsiTheme="minorBidi"/>
        </w:rPr>
        <w:t xml:space="preserve">. </w:t>
      </w:r>
    </w:p>
    <w:p w14:paraId="79020CE9" w14:textId="77777777" w:rsidR="00903ABE" w:rsidRPr="00903ABE" w:rsidRDefault="00903ABE" w:rsidP="613D4B92">
      <w:pPr>
        <w:rPr>
          <w:rFonts w:asciiTheme="minorBidi" w:hAnsiTheme="minorBidi"/>
        </w:rPr>
      </w:pPr>
    </w:p>
    <w:p w14:paraId="7C2F5DF2" w14:textId="45B854A8" w:rsidR="13154B0C" w:rsidRDefault="13154B0C" w:rsidP="613D4B92">
      <w:pPr>
        <w:rPr>
          <w:rFonts w:asciiTheme="minorBidi" w:hAnsiTheme="minorBidi"/>
          <w:b/>
          <w:bCs/>
        </w:rPr>
      </w:pPr>
      <w:r w:rsidRPr="00E70F1C">
        <w:rPr>
          <w:rFonts w:asciiTheme="minorBidi" w:hAnsiTheme="minorBidi"/>
          <w:b/>
          <w:bCs/>
        </w:rPr>
        <w:t>Is this an academic source?</w:t>
      </w:r>
    </w:p>
    <w:p w14:paraId="1A6017F2" w14:textId="1C390ADA" w:rsidR="00D02E0B" w:rsidRPr="00AE0D9C" w:rsidRDefault="0024559E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="001B58D3">
        <w:rPr>
          <w:rFonts w:asciiTheme="minorBidi" w:hAnsiTheme="minorBidi"/>
        </w:rPr>
        <w:t>it is a peep-</w:t>
      </w:r>
      <w:r w:rsidR="00C55060">
        <w:rPr>
          <w:rFonts w:asciiTheme="minorBidi" w:hAnsiTheme="minorBidi"/>
        </w:rPr>
        <w:t xml:space="preserve">reviewed </w:t>
      </w:r>
      <w:r w:rsidR="00740E23">
        <w:rPr>
          <w:rFonts w:asciiTheme="minorBidi" w:hAnsiTheme="minorBidi"/>
        </w:rPr>
        <w:t xml:space="preserve">research </w:t>
      </w:r>
      <w:r w:rsidR="00655F4C">
        <w:rPr>
          <w:rFonts w:asciiTheme="minorBidi" w:hAnsiTheme="minorBidi"/>
        </w:rPr>
        <w:t xml:space="preserve">paper </w:t>
      </w:r>
      <w:r w:rsidR="0045638C">
        <w:rPr>
          <w:rFonts w:asciiTheme="minorBidi" w:hAnsiTheme="minorBidi"/>
        </w:rPr>
        <w:t xml:space="preserve">published </w:t>
      </w:r>
      <w:r w:rsidR="008B4CB9">
        <w:rPr>
          <w:rFonts w:asciiTheme="minorBidi" w:hAnsiTheme="minorBidi"/>
        </w:rPr>
        <w:t xml:space="preserve">in an international </w:t>
      </w:r>
      <w:r w:rsidR="00AB1EF9">
        <w:rPr>
          <w:rFonts w:asciiTheme="minorBidi" w:hAnsiTheme="minorBidi"/>
        </w:rPr>
        <w:t>academic journal</w:t>
      </w:r>
      <w:r w:rsidR="00102C33">
        <w:rPr>
          <w:rFonts w:asciiTheme="minorBidi" w:hAnsiTheme="minorBidi"/>
        </w:rPr>
        <w:t xml:space="preserve">. 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039CCA70" w14:textId="1F46F089" w:rsidR="00F94E58" w:rsidRPr="0001160A" w:rsidRDefault="00BE675D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p</w:t>
      </w:r>
      <w:r w:rsidR="00047DC9">
        <w:rPr>
          <w:rFonts w:asciiTheme="minorBidi" w:hAnsiTheme="minorBidi"/>
        </w:rPr>
        <w:t xml:space="preserve">aper </w:t>
      </w:r>
      <w:bookmarkStart w:id="0" w:name="_Int_Um8Yukv9"/>
      <w:r w:rsidR="00047DC9">
        <w:rPr>
          <w:rFonts w:asciiTheme="minorBidi" w:hAnsiTheme="minorBidi"/>
        </w:rPr>
        <w:t xml:space="preserve">was </w:t>
      </w:r>
      <w:r w:rsidR="00DA34CA">
        <w:rPr>
          <w:rFonts w:asciiTheme="minorBidi" w:hAnsiTheme="minorBidi"/>
        </w:rPr>
        <w:t>published</w:t>
      </w:r>
      <w:bookmarkEnd w:id="0"/>
      <w:r w:rsidR="00DA34CA">
        <w:rPr>
          <w:rFonts w:asciiTheme="minorBidi" w:hAnsiTheme="minorBidi"/>
        </w:rPr>
        <w:t xml:space="preserve"> in 2019. </w:t>
      </w:r>
      <w:r w:rsidR="000D1DA4">
        <w:rPr>
          <w:rFonts w:asciiTheme="minorBidi" w:hAnsiTheme="minorBidi"/>
        </w:rPr>
        <w:t xml:space="preserve">Although </w:t>
      </w:r>
      <w:r w:rsidR="00D06861">
        <w:rPr>
          <w:rFonts w:asciiTheme="minorBidi" w:hAnsiTheme="minorBidi"/>
        </w:rPr>
        <w:t xml:space="preserve">digital </w:t>
      </w:r>
      <w:r w:rsidR="00C83702">
        <w:rPr>
          <w:rFonts w:asciiTheme="minorBidi" w:hAnsiTheme="minorBidi"/>
        </w:rPr>
        <w:t xml:space="preserve">marketing </w:t>
      </w:r>
      <w:r w:rsidR="00F7635B">
        <w:rPr>
          <w:rFonts w:asciiTheme="minorBidi" w:hAnsiTheme="minorBidi"/>
        </w:rPr>
        <w:t xml:space="preserve">swifts </w:t>
      </w:r>
      <w:r w:rsidR="008C6A4D">
        <w:rPr>
          <w:rFonts w:asciiTheme="minorBidi" w:hAnsiTheme="minorBidi"/>
        </w:rPr>
        <w:t>quickly,</w:t>
      </w:r>
      <w:r w:rsidR="008C7BD1">
        <w:rPr>
          <w:rFonts w:asciiTheme="minorBidi" w:hAnsiTheme="minorBidi"/>
        </w:rPr>
        <w:t xml:space="preserve"> t</w:t>
      </w:r>
      <w:r w:rsidR="00107F07">
        <w:rPr>
          <w:rFonts w:asciiTheme="minorBidi" w:hAnsiTheme="minorBidi"/>
        </w:rPr>
        <w:t>h</w:t>
      </w:r>
      <w:r w:rsidR="002F124B">
        <w:rPr>
          <w:rFonts w:asciiTheme="minorBidi" w:hAnsiTheme="minorBidi"/>
        </w:rPr>
        <w:t>is</w:t>
      </w:r>
      <w:r w:rsidR="00107F07">
        <w:rPr>
          <w:rFonts w:asciiTheme="minorBidi" w:hAnsiTheme="minorBidi"/>
        </w:rPr>
        <w:t xml:space="preserve"> </w:t>
      </w:r>
      <w:r w:rsidR="001779B1">
        <w:rPr>
          <w:rFonts w:asciiTheme="minorBidi" w:hAnsiTheme="minorBidi"/>
        </w:rPr>
        <w:t xml:space="preserve">study </w:t>
      </w:r>
      <w:r w:rsidR="002F124B">
        <w:rPr>
          <w:rFonts w:asciiTheme="minorBidi" w:hAnsiTheme="minorBidi"/>
        </w:rPr>
        <w:t xml:space="preserve">provides </w:t>
      </w:r>
      <w:r w:rsidR="00AD2375">
        <w:rPr>
          <w:rFonts w:asciiTheme="minorBidi" w:hAnsiTheme="minorBidi"/>
        </w:rPr>
        <w:t xml:space="preserve">a reliable </w:t>
      </w:r>
      <w:r w:rsidR="00A35279">
        <w:rPr>
          <w:rFonts w:asciiTheme="minorBidi" w:hAnsiTheme="minorBidi"/>
        </w:rPr>
        <w:t xml:space="preserve">baseline </w:t>
      </w:r>
      <w:r w:rsidR="00313C04">
        <w:rPr>
          <w:rFonts w:asciiTheme="minorBidi" w:hAnsiTheme="minorBidi"/>
        </w:rPr>
        <w:t>on</w:t>
      </w:r>
      <w:r w:rsidR="00954D45">
        <w:rPr>
          <w:rFonts w:asciiTheme="minorBidi" w:hAnsiTheme="minorBidi"/>
        </w:rPr>
        <w:t xml:space="preserve"> </w:t>
      </w:r>
      <w:r w:rsidR="00007CA3">
        <w:rPr>
          <w:rFonts w:asciiTheme="minorBidi" w:hAnsiTheme="minorBidi"/>
        </w:rPr>
        <w:t xml:space="preserve">customer </w:t>
      </w:r>
      <w:r w:rsidR="007C128B">
        <w:rPr>
          <w:rFonts w:asciiTheme="minorBidi" w:hAnsiTheme="minorBidi"/>
        </w:rPr>
        <w:t xml:space="preserve">decision making </w:t>
      </w:r>
      <w:r w:rsidR="00314129">
        <w:rPr>
          <w:rFonts w:asciiTheme="minorBidi" w:hAnsiTheme="minorBidi"/>
        </w:rPr>
        <w:t>process</w:t>
      </w:r>
      <w:r w:rsidR="002A13D8">
        <w:rPr>
          <w:rFonts w:asciiTheme="minorBidi" w:hAnsiTheme="minorBidi"/>
        </w:rPr>
        <w:t xml:space="preserve">es </w:t>
      </w:r>
      <w:r w:rsidR="00566349">
        <w:rPr>
          <w:rFonts w:asciiTheme="minorBidi" w:hAnsiTheme="minorBidi"/>
        </w:rPr>
        <w:t>which</w:t>
      </w:r>
      <w:r w:rsidR="004B48E9">
        <w:rPr>
          <w:rFonts w:asciiTheme="minorBidi" w:hAnsiTheme="minorBidi"/>
        </w:rPr>
        <w:t xml:space="preserve"> </w:t>
      </w:r>
      <w:r w:rsidR="00364129">
        <w:rPr>
          <w:rFonts w:asciiTheme="minorBidi" w:hAnsiTheme="minorBidi"/>
        </w:rPr>
        <w:t xml:space="preserve">change </w:t>
      </w:r>
      <w:r w:rsidR="00F94E58">
        <w:rPr>
          <w:rFonts w:asciiTheme="minorBidi" w:hAnsiTheme="minorBidi"/>
        </w:rPr>
        <w:t>gradually.</w:t>
      </w:r>
      <w:r w:rsidR="00AD0925">
        <w:rPr>
          <w:rFonts w:asciiTheme="minorBidi" w:hAnsiTheme="minorBidi"/>
        </w:rPr>
        <w:t xml:space="preserve"> It also provides </w:t>
      </w:r>
      <w:r w:rsidR="008322E1">
        <w:rPr>
          <w:rFonts w:asciiTheme="minorBidi" w:hAnsiTheme="minorBidi"/>
        </w:rPr>
        <w:t xml:space="preserve">structural </w:t>
      </w:r>
      <w:r w:rsidR="008A2F04">
        <w:rPr>
          <w:rFonts w:asciiTheme="minorBidi" w:hAnsiTheme="minorBidi"/>
        </w:rPr>
        <w:t xml:space="preserve">platform strategies that </w:t>
      </w:r>
      <w:r w:rsidR="00863D40">
        <w:rPr>
          <w:rFonts w:asciiTheme="minorBidi" w:hAnsiTheme="minorBidi"/>
        </w:rPr>
        <w:t>are still</w:t>
      </w:r>
      <w:r w:rsidR="008A2F04">
        <w:rPr>
          <w:rFonts w:asciiTheme="minorBidi" w:hAnsiTheme="minorBidi"/>
        </w:rPr>
        <w:t xml:space="preserve"> </w:t>
      </w:r>
      <w:r w:rsidR="00D51711">
        <w:rPr>
          <w:rFonts w:asciiTheme="minorBidi" w:hAnsiTheme="minorBidi"/>
        </w:rPr>
        <w:t>fundamentally relevant</w:t>
      </w:r>
      <w:r w:rsidR="00E337EF">
        <w:rPr>
          <w:rFonts w:asciiTheme="minorBidi" w:hAnsiTheme="minorBidi"/>
        </w:rPr>
        <w:t xml:space="preserve"> </w:t>
      </w:r>
      <w:r w:rsidR="006306BA">
        <w:rPr>
          <w:rFonts w:asciiTheme="minorBidi" w:hAnsiTheme="minorBidi"/>
        </w:rPr>
        <w:t>to modern</w:t>
      </w:r>
      <w:r w:rsidR="00E551D7">
        <w:rPr>
          <w:rFonts w:asciiTheme="minorBidi" w:hAnsiTheme="minorBidi"/>
        </w:rPr>
        <w:t xml:space="preserve"> digital customer behaviour</w:t>
      </w:r>
      <w:r w:rsidR="00E545F7">
        <w:rPr>
          <w:rFonts w:asciiTheme="minorBidi" w:hAnsiTheme="minorBidi"/>
        </w:rPr>
        <w:t xml:space="preserve">. </w:t>
      </w:r>
    </w:p>
    <w:p w14:paraId="72922AF7" w14:textId="77777777" w:rsidR="00C1425F" w:rsidRDefault="00C1425F" w:rsidP="008B4451">
      <w:pPr>
        <w:rPr>
          <w:rFonts w:asciiTheme="minorBidi" w:hAnsiTheme="minorBidi"/>
          <w:b/>
          <w:bCs/>
        </w:rPr>
      </w:pPr>
    </w:p>
    <w:p w14:paraId="21D7991B" w14:textId="1E104E22" w:rsidR="00313C04" w:rsidRPr="00CC394E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5F0ED217" w14:textId="2815DCF0" w:rsidR="00CC394E" w:rsidRPr="009477E4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6BD163AD" w14:textId="70879828" w:rsidR="0091714E" w:rsidRPr="00100CC5" w:rsidRDefault="0091714E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Dr. Moloy Ghoshal</w:t>
      </w:r>
      <w:r w:rsidR="00B33FBA">
        <w:rPr>
          <w:rFonts w:asciiTheme="minorBidi" w:hAnsiTheme="minorBidi"/>
        </w:rPr>
        <w:t xml:space="preserve"> </w:t>
      </w:r>
      <w:r w:rsidR="00BE0BD5">
        <w:rPr>
          <w:rFonts w:asciiTheme="minorBidi" w:hAnsiTheme="minorBidi"/>
        </w:rPr>
        <w:t>is an academic researcher and management</w:t>
      </w:r>
      <w:r w:rsidR="00F2508C">
        <w:rPr>
          <w:rFonts w:asciiTheme="minorBidi" w:hAnsiTheme="minorBidi"/>
        </w:rPr>
        <w:t xml:space="preserve"> specialist </w:t>
      </w:r>
      <w:r w:rsidR="0093536A">
        <w:rPr>
          <w:rFonts w:asciiTheme="minorBidi" w:hAnsiTheme="minorBidi"/>
        </w:rPr>
        <w:t xml:space="preserve">with published </w:t>
      </w:r>
      <w:r w:rsidR="003E0B67">
        <w:rPr>
          <w:rFonts w:asciiTheme="minorBidi" w:hAnsiTheme="minorBidi"/>
        </w:rPr>
        <w:t>works focu</w:t>
      </w:r>
      <w:r w:rsidR="002D440C">
        <w:rPr>
          <w:rFonts w:asciiTheme="minorBidi" w:hAnsiTheme="minorBidi"/>
        </w:rPr>
        <w:t xml:space="preserve">sed </w:t>
      </w:r>
      <w:r w:rsidR="005D0AF0">
        <w:rPr>
          <w:rFonts w:asciiTheme="minorBidi" w:hAnsiTheme="minorBidi"/>
        </w:rPr>
        <w:t>on corporate strategies</w:t>
      </w:r>
      <w:r w:rsidR="00070479">
        <w:rPr>
          <w:rFonts w:asciiTheme="minorBidi" w:hAnsiTheme="minorBidi"/>
        </w:rPr>
        <w:t>,</w:t>
      </w:r>
      <w:r w:rsidR="005D0AF0">
        <w:rPr>
          <w:rFonts w:asciiTheme="minorBidi" w:hAnsiTheme="minorBidi"/>
        </w:rPr>
        <w:t xml:space="preserve"> </w:t>
      </w:r>
      <w:r w:rsidR="004165BE">
        <w:rPr>
          <w:rFonts w:asciiTheme="minorBidi" w:hAnsiTheme="minorBidi"/>
        </w:rPr>
        <w:t>marketing,</w:t>
      </w:r>
      <w:r w:rsidR="005D0AF0">
        <w:rPr>
          <w:rFonts w:asciiTheme="minorBidi" w:hAnsiTheme="minorBidi"/>
        </w:rPr>
        <w:t xml:space="preserve"> and</w:t>
      </w:r>
      <w:r w:rsidR="00070479">
        <w:rPr>
          <w:rFonts w:asciiTheme="minorBidi" w:hAnsiTheme="minorBidi"/>
        </w:rPr>
        <w:t xml:space="preserve"> business administration. 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6BA6190C" w14:textId="17E62966" w:rsidR="700B66B7" w:rsidRDefault="008B4451" w:rsidP="5F4A78EF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5C17F217" w14:textId="4A183134" w:rsidR="007F4ECB" w:rsidRDefault="00DB4DC0" w:rsidP="5F4A78EF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Yes. </w:t>
      </w:r>
      <w:r w:rsidR="000E28A9">
        <w:rPr>
          <w:rFonts w:asciiTheme="minorBidi" w:hAnsiTheme="minorBidi"/>
        </w:rPr>
        <w:t xml:space="preserve">It </w:t>
      </w:r>
      <w:bookmarkStart w:id="1" w:name="_Int_Z2vdW1fn"/>
      <w:r w:rsidR="000E28A9">
        <w:rPr>
          <w:rFonts w:asciiTheme="minorBidi" w:hAnsiTheme="minorBidi"/>
        </w:rPr>
        <w:t>is published</w:t>
      </w:r>
      <w:bookmarkEnd w:id="1"/>
      <w:r w:rsidR="00493873">
        <w:rPr>
          <w:rFonts w:asciiTheme="minorBidi" w:hAnsiTheme="minorBidi"/>
        </w:rPr>
        <w:t xml:space="preserve"> </w:t>
      </w:r>
      <w:r w:rsidR="00B61F0D">
        <w:rPr>
          <w:rFonts w:asciiTheme="minorBidi" w:hAnsiTheme="minorBidi"/>
        </w:rPr>
        <w:t xml:space="preserve">in the </w:t>
      </w:r>
      <w:r w:rsidR="00571E48">
        <w:rPr>
          <w:rFonts w:asciiTheme="minorBidi" w:hAnsiTheme="minorBidi"/>
        </w:rPr>
        <w:t>G</w:t>
      </w:r>
      <w:r w:rsidR="00B61F0D">
        <w:rPr>
          <w:rFonts w:asciiTheme="minorBidi" w:hAnsiTheme="minorBidi"/>
        </w:rPr>
        <w:t xml:space="preserve">lobal </w:t>
      </w:r>
      <w:r w:rsidR="00A46C44">
        <w:rPr>
          <w:rFonts w:asciiTheme="minorBidi" w:hAnsiTheme="minorBidi"/>
        </w:rPr>
        <w:t xml:space="preserve">journal of </w:t>
      </w:r>
      <w:r w:rsidR="0075427A">
        <w:rPr>
          <w:rFonts w:asciiTheme="minorBidi" w:hAnsiTheme="minorBidi"/>
        </w:rPr>
        <w:t xml:space="preserve">management </w:t>
      </w:r>
      <w:r w:rsidR="00B61F0D">
        <w:rPr>
          <w:rFonts w:asciiTheme="minorBidi" w:hAnsiTheme="minorBidi"/>
        </w:rPr>
        <w:t>and Business</w:t>
      </w:r>
      <w:r w:rsidR="00643A1E">
        <w:rPr>
          <w:rFonts w:asciiTheme="minorBidi" w:hAnsiTheme="minorBidi"/>
        </w:rPr>
        <w:t xml:space="preserve"> research. 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.SFUI-Heavy">
    <w:altName w:val="Cambria"/>
    <w:panose1 w:val="020B0604020202020204"/>
    <w:charset w:val="00"/>
    <w:family w:val="roman"/>
    <w:pitch w:val="default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m8Yukv9" int2:invalidationBookmarkName="" int2:hashCode="Sbpw5KpWmHIw84" int2:id="jdzfT9qA">
      <int2:state int2:value="Rejected" int2:type="style"/>
    </int2:bookmark>
    <int2:bookmark int2:bookmarkName="_Int_Z2vdW1fn" int2:invalidationBookmarkName="" int2:hashCode="7y4tI8iHi42SBT" int2:id="sCSNBb4K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7CA3"/>
    <w:rsid w:val="0001160A"/>
    <w:rsid w:val="00017BAA"/>
    <w:rsid w:val="00023E56"/>
    <w:rsid w:val="00025553"/>
    <w:rsid w:val="00047DC9"/>
    <w:rsid w:val="0005542B"/>
    <w:rsid w:val="00070479"/>
    <w:rsid w:val="00094104"/>
    <w:rsid w:val="000C453D"/>
    <w:rsid w:val="000D1DA4"/>
    <w:rsid w:val="000D5D97"/>
    <w:rsid w:val="000E28A9"/>
    <w:rsid w:val="00100CC5"/>
    <w:rsid w:val="00102C33"/>
    <w:rsid w:val="00107F07"/>
    <w:rsid w:val="00141ADC"/>
    <w:rsid w:val="00142ACD"/>
    <w:rsid w:val="0017440D"/>
    <w:rsid w:val="001779B1"/>
    <w:rsid w:val="0018170A"/>
    <w:rsid w:val="00182198"/>
    <w:rsid w:val="00195D96"/>
    <w:rsid w:val="00197125"/>
    <w:rsid w:val="001A222E"/>
    <w:rsid w:val="001A311F"/>
    <w:rsid w:val="001B58D3"/>
    <w:rsid w:val="001E4E86"/>
    <w:rsid w:val="00211FB2"/>
    <w:rsid w:val="00223F87"/>
    <w:rsid w:val="00226AD4"/>
    <w:rsid w:val="002303B6"/>
    <w:rsid w:val="0024559E"/>
    <w:rsid w:val="002806D4"/>
    <w:rsid w:val="002869AD"/>
    <w:rsid w:val="002A06A6"/>
    <w:rsid w:val="002A13D8"/>
    <w:rsid w:val="002C6B70"/>
    <w:rsid w:val="002D440C"/>
    <w:rsid w:val="002E0EC7"/>
    <w:rsid w:val="002F124B"/>
    <w:rsid w:val="003005D8"/>
    <w:rsid w:val="00313C04"/>
    <w:rsid w:val="00314129"/>
    <w:rsid w:val="00320BA3"/>
    <w:rsid w:val="00321AF0"/>
    <w:rsid w:val="003516B8"/>
    <w:rsid w:val="00356EFE"/>
    <w:rsid w:val="00356FDE"/>
    <w:rsid w:val="00364129"/>
    <w:rsid w:val="00384556"/>
    <w:rsid w:val="0039296B"/>
    <w:rsid w:val="003C3376"/>
    <w:rsid w:val="003C4015"/>
    <w:rsid w:val="003C58C4"/>
    <w:rsid w:val="003D10F8"/>
    <w:rsid w:val="003E0B67"/>
    <w:rsid w:val="003E5C08"/>
    <w:rsid w:val="003F4989"/>
    <w:rsid w:val="004165BE"/>
    <w:rsid w:val="00422F6E"/>
    <w:rsid w:val="004315FB"/>
    <w:rsid w:val="00434BA1"/>
    <w:rsid w:val="004363D4"/>
    <w:rsid w:val="00440B56"/>
    <w:rsid w:val="00443EF4"/>
    <w:rsid w:val="0044601F"/>
    <w:rsid w:val="0045638C"/>
    <w:rsid w:val="00456F50"/>
    <w:rsid w:val="00493873"/>
    <w:rsid w:val="004B0629"/>
    <w:rsid w:val="004B48E9"/>
    <w:rsid w:val="004F027A"/>
    <w:rsid w:val="004F6B8B"/>
    <w:rsid w:val="005328E0"/>
    <w:rsid w:val="00534FE9"/>
    <w:rsid w:val="00537288"/>
    <w:rsid w:val="005441E0"/>
    <w:rsid w:val="00566349"/>
    <w:rsid w:val="00571E48"/>
    <w:rsid w:val="00571F05"/>
    <w:rsid w:val="00580152"/>
    <w:rsid w:val="005801BD"/>
    <w:rsid w:val="005827DC"/>
    <w:rsid w:val="0059100D"/>
    <w:rsid w:val="00596C57"/>
    <w:rsid w:val="005A5412"/>
    <w:rsid w:val="005C3715"/>
    <w:rsid w:val="005C738C"/>
    <w:rsid w:val="005D0AF0"/>
    <w:rsid w:val="00605C2E"/>
    <w:rsid w:val="00613F75"/>
    <w:rsid w:val="006306BA"/>
    <w:rsid w:val="00643A1E"/>
    <w:rsid w:val="0065456C"/>
    <w:rsid w:val="00655F4C"/>
    <w:rsid w:val="006626DC"/>
    <w:rsid w:val="00672E79"/>
    <w:rsid w:val="006861DD"/>
    <w:rsid w:val="00692C16"/>
    <w:rsid w:val="006A4D63"/>
    <w:rsid w:val="006C1CE2"/>
    <w:rsid w:val="006C1CF8"/>
    <w:rsid w:val="006D75C9"/>
    <w:rsid w:val="006F7B1D"/>
    <w:rsid w:val="00706B28"/>
    <w:rsid w:val="00722F13"/>
    <w:rsid w:val="00730823"/>
    <w:rsid w:val="00733A38"/>
    <w:rsid w:val="00733B92"/>
    <w:rsid w:val="00736CE6"/>
    <w:rsid w:val="00740E23"/>
    <w:rsid w:val="00741233"/>
    <w:rsid w:val="00747CF9"/>
    <w:rsid w:val="0075427A"/>
    <w:rsid w:val="007558FC"/>
    <w:rsid w:val="0077332D"/>
    <w:rsid w:val="007C128B"/>
    <w:rsid w:val="007E0E4D"/>
    <w:rsid w:val="007E21FC"/>
    <w:rsid w:val="007E3F93"/>
    <w:rsid w:val="007F4ECB"/>
    <w:rsid w:val="00807345"/>
    <w:rsid w:val="008322E1"/>
    <w:rsid w:val="00863D40"/>
    <w:rsid w:val="008952F6"/>
    <w:rsid w:val="008A2F04"/>
    <w:rsid w:val="008B4451"/>
    <w:rsid w:val="008B4CB9"/>
    <w:rsid w:val="008C4FA0"/>
    <w:rsid w:val="008C6A4D"/>
    <w:rsid w:val="008C7BD1"/>
    <w:rsid w:val="008E63E9"/>
    <w:rsid w:val="00900E12"/>
    <w:rsid w:val="00903ABE"/>
    <w:rsid w:val="009145BF"/>
    <w:rsid w:val="00914606"/>
    <w:rsid w:val="0091714E"/>
    <w:rsid w:val="0093536A"/>
    <w:rsid w:val="0094705C"/>
    <w:rsid w:val="009477E4"/>
    <w:rsid w:val="00954D45"/>
    <w:rsid w:val="00962E17"/>
    <w:rsid w:val="00986878"/>
    <w:rsid w:val="009919E4"/>
    <w:rsid w:val="0099604C"/>
    <w:rsid w:val="009A21FA"/>
    <w:rsid w:val="009A4A17"/>
    <w:rsid w:val="009B0D17"/>
    <w:rsid w:val="009B451B"/>
    <w:rsid w:val="009D59CB"/>
    <w:rsid w:val="00A01A70"/>
    <w:rsid w:val="00A1163E"/>
    <w:rsid w:val="00A35279"/>
    <w:rsid w:val="00A419BC"/>
    <w:rsid w:val="00A46C44"/>
    <w:rsid w:val="00A523FD"/>
    <w:rsid w:val="00A5616E"/>
    <w:rsid w:val="00A92C4C"/>
    <w:rsid w:val="00A932C8"/>
    <w:rsid w:val="00AA4B9C"/>
    <w:rsid w:val="00AB1EF9"/>
    <w:rsid w:val="00AB430E"/>
    <w:rsid w:val="00AB5300"/>
    <w:rsid w:val="00AB7C64"/>
    <w:rsid w:val="00AC7C88"/>
    <w:rsid w:val="00AD0925"/>
    <w:rsid w:val="00AD1539"/>
    <w:rsid w:val="00AD2375"/>
    <w:rsid w:val="00AD2A95"/>
    <w:rsid w:val="00AD6D8B"/>
    <w:rsid w:val="00AE0D9C"/>
    <w:rsid w:val="00B177CE"/>
    <w:rsid w:val="00B17CB5"/>
    <w:rsid w:val="00B2342C"/>
    <w:rsid w:val="00B33FBA"/>
    <w:rsid w:val="00B3798C"/>
    <w:rsid w:val="00B53168"/>
    <w:rsid w:val="00B57053"/>
    <w:rsid w:val="00B61F0D"/>
    <w:rsid w:val="00B62858"/>
    <w:rsid w:val="00B63224"/>
    <w:rsid w:val="00B638CB"/>
    <w:rsid w:val="00B730CA"/>
    <w:rsid w:val="00BA1540"/>
    <w:rsid w:val="00BC2446"/>
    <w:rsid w:val="00BC5D17"/>
    <w:rsid w:val="00BD0328"/>
    <w:rsid w:val="00BE0BD5"/>
    <w:rsid w:val="00BE2C07"/>
    <w:rsid w:val="00BE675D"/>
    <w:rsid w:val="00BF15B0"/>
    <w:rsid w:val="00BF223F"/>
    <w:rsid w:val="00BF5C6B"/>
    <w:rsid w:val="00C02249"/>
    <w:rsid w:val="00C1425F"/>
    <w:rsid w:val="00C26D99"/>
    <w:rsid w:val="00C42150"/>
    <w:rsid w:val="00C4518F"/>
    <w:rsid w:val="00C456B4"/>
    <w:rsid w:val="00C534A8"/>
    <w:rsid w:val="00C55060"/>
    <w:rsid w:val="00C665FD"/>
    <w:rsid w:val="00C72C5F"/>
    <w:rsid w:val="00C83702"/>
    <w:rsid w:val="00CC394E"/>
    <w:rsid w:val="00CC778E"/>
    <w:rsid w:val="00CE1CAB"/>
    <w:rsid w:val="00CE3B17"/>
    <w:rsid w:val="00D02E0B"/>
    <w:rsid w:val="00D06861"/>
    <w:rsid w:val="00D21072"/>
    <w:rsid w:val="00D51711"/>
    <w:rsid w:val="00D5641B"/>
    <w:rsid w:val="00D67383"/>
    <w:rsid w:val="00D73155"/>
    <w:rsid w:val="00D74039"/>
    <w:rsid w:val="00D7520F"/>
    <w:rsid w:val="00D80C8C"/>
    <w:rsid w:val="00D93867"/>
    <w:rsid w:val="00DA34CA"/>
    <w:rsid w:val="00DB1E36"/>
    <w:rsid w:val="00DB4DC0"/>
    <w:rsid w:val="00DF566A"/>
    <w:rsid w:val="00E028CA"/>
    <w:rsid w:val="00E06FA3"/>
    <w:rsid w:val="00E12303"/>
    <w:rsid w:val="00E168FC"/>
    <w:rsid w:val="00E2286A"/>
    <w:rsid w:val="00E311C6"/>
    <w:rsid w:val="00E337EF"/>
    <w:rsid w:val="00E45D1A"/>
    <w:rsid w:val="00E47643"/>
    <w:rsid w:val="00E545F7"/>
    <w:rsid w:val="00E551D7"/>
    <w:rsid w:val="00E70F1C"/>
    <w:rsid w:val="00EA2DC2"/>
    <w:rsid w:val="00EA5DB9"/>
    <w:rsid w:val="00EB79F0"/>
    <w:rsid w:val="00ED2ED9"/>
    <w:rsid w:val="00ED76AC"/>
    <w:rsid w:val="00EF1BAC"/>
    <w:rsid w:val="00EF60B0"/>
    <w:rsid w:val="00F04C3B"/>
    <w:rsid w:val="00F11668"/>
    <w:rsid w:val="00F14D33"/>
    <w:rsid w:val="00F2508C"/>
    <w:rsid w:val="00F33AFF"/>
    <w:rsid w:val="00F4240C"/>
    <w:rsid w:val="00F57C4F"/>
    <w:rsid w:val="00F72391"/>
    <w:rsid w:val="00F7635B"/>
    <w:rsid w:val="00F94E58"/>
    <w:rsid w:val="00FC0EAD"/>
    <w:rsid w:val="00FD5CC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869AD"/>
    <w:pPr>
      <w:spacing w:before="140" w:after="0" w:line="240" w:lineRule="auto"/>
      <w:ind w:left="600" w:hanging="600"/>
    </w:pPr>
    <w:rPr>
      <w:rFonts w:ascii=".AppleSystemUIFont" w:hAnsi=".AppleSystemUIFont" w:cs="Times New Roman"/>
      <w:color w:val="000000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2869AD"/>
    <w:rPr>
      <w:rFonts w:ascii=".SFUI-Heavy" w:hAnsi=".SFUI-Heavy" w:hint="default"/>
      <w:b/>
      <w:bCs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2869AD"/>
    <w:rPr>
      <w:rFonts w:ascii=".SFUI-Heavy" w:hAnsi=".SFUI-Heavy" w:hint="default"/>
      <w:b/>
      <w:bCs/>
      <w:i w:val="0"/>
      <w:iCs w:val="0"/>
      <w:color w:val="00000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265</Words>
  <Characters>1515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Mbonisi Arthur Khanye (2546036)</cp:lastModifiedBy>
  <cp:revision>8</cp:revision>
  <dcterms:created xsi:type="dcterms:W3CDTF">2026-08-12T19:47:00Z</dcterms:created>
  <dcterms:modified xsi:type="dcterms:W3CDTF">2026-08-13T12:01:00Z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