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C55E5" w14:textId="0640726A" w:rsidR="00CE4E17" w:rsidRDefault="00CE4E17" w:rsidP="006A1299">
      <w:pPr>
        <w:jc w:val="center"/>
        <w:rPr>
          <w:b/>
          <w:bCs/>
          <w:color w:val="000000" w:themeColor="text1"/>
        </w:rPr>
      </w:pPr>
      <w:r w:rsidRPr="00CE4E17">
        <w:rPr>
          <w:b/>
          <w:bCs/>
          <w:color w:val="000000" w:themeColor="text1"/>
        </w:rPr>
        <w:t>Analyse and Discuss the cinematography and mise-en-scene of TWO contrasting films, providing a semiotic reading of the texts.</w:t>
      </w:r>
    </w:p>
    <w:p w14:paraId="717206CD" w14:textId="3E7BCC73" w:rsidR="002121CC" w:rsidRDefault="002121CC" w:rsidP="00CE4E17">
      <w:pPr>
        <w:jc w:val="center"/>
        <w:rPr>
          <w:b/>
          <w:bCs/>
          <w:color w:val="000000" w:themeColor="text1"/>
        </w:rPr>
      </w:pPr>
    </w:p>
    <w:p w14:paraId="3108A83C" w14:textId="342ADF30" w:rsidR="004F2222" w:rsidRDefault="004F2222" w:rsidP="00E77EE3">
      <w:pPr>
        <w:rPr>
          <w:b/>
          <w:bCs/>
          <w:color w:val="000000" w:themeColor="text1"/>
        </w:rPr>
      </w:pPr>
    </w:p>
    <w:p w14:paraId="6D2644EE" w14:textId="38BCD3F9" w:rsidR="00BB3BE1" w:rsidRDefault="004F2222" w:rsidP="001D5077">
      <w:pPr>
        <w:spacing w:line="360" w:lineRule="auto"/>
        <w:rPr>
          <w:color w:val="000000" w:themeColor="text1"/>
        </w:rPr>
      </w:pPr>
      <w:r>
        <w:rPr>
          <w:color w:val="000000" w:themeColor="text1"/>
        </w:rPr>
        <w:t xml:space="preserve">Today I will be </w:t>
      </w:r>
      <w:r w:rsidR="00767FD8">
        <w:rPr>
          <w:color w:val="000000" w:themeColor="text1"/>
        </w:rPr>
        <w:t xml:space="preserve">comparing and contrasting the </w:t>
      </w:r>
      <w:r w:rsidR="004759C3">
        <w:rPr>
          <w:color w:val="000000" w:themeColor="text1"/>
        </w:rPr>
        <w:t>opening sequences of two of our essential texts</w:t>
      </w:r>
      <w:r w:rsidR="00355BAF">
        <w:rPr>
          <w:color w:val="000000" w:themeColor="text1"/>
        </w:rPr>
        <w:t xml:space="preserve">, Peaky Blinders and Lady Bird. Both texts are very </w:t>
      </w:r>
      <w:r w:rsidR="003D6B4C">
        <w:rPr>
          <w:color w:val="000000" w:themeColor="text1"/>
        </w:rPr>
        <w:t>dissimilar as the first is</w:t>
      </w:r>
      <w:r w:rsidR="00D92FA6">
        <w:rPr>
          <w:color w:val="000000" w:themeColor="text1"/>
        </w:rPr>
        <w:t xml:space="preserve"> a television show</w:t>
      </w:r>
      <w:r w:rsidR="003D6B4C">
        <w:rPr>
          <w:color w:val="000000" w:themeColor="text1"/>
        </w:rPr>
        <w:t xml:space="preserve"> set </w:t>
      </w:r>
      <w:r w:rsidR="007B2BD5">
        <w:rPr>
          <w:color w:val="000000" w:themeColor="text1"/>
        </w:rPr>
        <w:t xml:space="preserve">in 1920’s Britain and the other is a </w:t>
      </w:r>
      <w:r w:rsidR="00130977">
        <w:rPr>
          <w:color w:val="000000" w:themeColor="text1"/>
        </w:rPr>
        <w:t>2002,</w:t>
      </w:r>
      <w:r w:rsidR="007B2BD5">
        <w:rPr>
          <w:color w:val="000000" w:themeColor="text1"/>
        </w:rPr>
        <w:t xml:space="preserve"> </w:t>
      </w:r>
      <w:r w:rsidR="0036767B">
        <w:rPr>
          <w:color w:val="000000" w:themeColor="text1"/>
        </w:rPr>
        <w:t xml:space="preserve">Coming of age film set in America. </w:t>
      </w:r>
      <w:r w:rsidR="00913C29">
        <w:rPr>
          <w:color w:val="000000" w:themeColor="text1"/>
        </w:rPr>
        <w:t xml:space="preserve">Both of these texts being made in modern day </w:t>
      </w:r>
      <w:r w:rsidR="00035BF6">
        <w:rPr>
          <w:color w:val="000000" w:themeColor="text1"/>
        </w:rPr>
        <w:t>and then being set back in time mean that details can be added and explained through the cinematography and mise en scene.</w:t>
      </w:r>
    </w:p>
    <w:p w14:paraId="6D8690C3" w14:textId="77777777" w:rsidR="00BF65C3" w:rsidRDefault="00BF65C3" w:rsidP="001D5077">
      <w:pPr>
        <w:spacing w:line="360" w:lineRule="auto"/>
        <w:rPr>
          <w:color w:val="000000" w:themeColor="text1"/>
        </w:rPr>
      </w:pPr>
    </w:p>
    <w:p w14:paraId="5A8DB91C" w14:textId="59071708" w:rsidR="00C85954" w:rsidRDefault="00BF65C3" w:rsidP="001D5077">
      <w:pPr>
        <w:spacing w:line="360" w:lineRule="auto"/>
        <w:rPr>
          <w:color w:val="000000" w:themeColor="text1"/>
        </w:rPr>
      </w:pPr>
      <w:r>
        <w:rPr>
          <w:color w:val="000000" w:themeColor="text1"/>
        </w:rPr>
        <w:t xml:space="preserve">In the opening sequence </w:t>
      </w:r>
      <w:r w:rsidR="008819FE">
        <w:rPr>
          <w:color w:val="000000" w:themeColor="text1"/>
        </w:rPr>
        <w:t>to</w:t>
      </w:r>
      <w:r w:rsidR="003D6B4C">
        <w:rPr>
          <w:color w:val="000000" w:themeColor="text1"/>
        </w:rPr>
        <w:t xml:space="preserve"> </w:t>
      </w:r>
      <w:r w:rsidR="006C3E08">
        <w:rPr>
          <w:color w:val="000000" w:themeColor="text1"/>
        </w:rPr>
        <w:t xml:space="preserve">“Peaky Blinders” we see </w:t>
      </w:r>
      <w:r w:rsidR="00C85954">
        <w:rPr>
          <w:color w:val="000000" w:themeColor="text1"/>
        </w:rPr>
        <w:t>a group of Chinese rushing what</w:t>
      </w:r>
      <w:r w:rsidR="00812E50">
        <w:rPr>
          <w:color w:val="000000" w:themeColor="text1"/>
        </w:rPr>
        <w:t xml:space="preserve"> you wo</w:t>
      </w:r>
      <w:r w:rsidR="00BA40D5">
        <w:rPr>
          <w:color w:val="000000" w:themeColor="text1"/>
        </w:rPr>
        <w:t>uld expect to be a Chinese village.</w:t>
      </w:r>
      <w:r w:rsidR="00D45D90">
        <w:rPr>
          <w:color w:val="000000" w:themeColor="text1"/>
        </w:rPr>
        <w:t xml:space="preserve"> There is the non-diegetic sound of a baby crying, </w:t>
      </w:r>
      <w:proofErr w:type="gramStart"/>
      <w:r w:rsidR="00BA40D5">
        <w:rPr>
          <w:color w:val="000000" w:themeColor="text1"/>
        </w:rPr>
        <w:t>As</w:t>
      </w:r>
      <w:proofErr w:type="gramEnd"/>
      <w:r w:rsidR="00BA40D5">
        <w:rPr>
          <w:color w:val="000000" w:themeColor="text1"/>
        </w:rPr>
        <w:t xml:space="preserve"> they run the man shou</w:t>
      </w:r>
      <w:r w:rsidR="00D45D90">
        <w:rPr>
          <w:color w:val="000000" w:themeColor="text1"/>
        </w:rPr>
        <w:t xml:space="preserve">ts “Hurry up or they will kill us all” This instantly gives the audience an idea of what to expect </w:t>
      </w:r>
      <w:r w:rsidR="00F128BF">
        <w:rPr>
          <w:color w:val="000000" w:themeColor="text1"/>
        </w:rPr>
        <w:t xml:space="preserve">from the series as they start making up their own questions. </w:t>
      </w:r>
      <w:r w:rsidR="00AA6747">
        <w:rPr>
          <w:color w:val="000000" w:themeColor="text1"/>
        </w:rPr>
        <w:t xml:space="preserve">The young mother hands her baby to what you would expect to be another young mother and the gentleman states “they have asked for her” when </w:t>
      </w:r>
      <w:r w:rsidR="00395DA4">
        <w:rPr>
          <w:color w:val="000000" w:themeColor="text1"/>
        </w:rPr>
        <w:t>asked where</w:t>
      </w:r>
      <w:r w:rsidR="00AA6747">
        <w:rPr>
          <w:color w:val="000000" w:themeColor="text1"/>
        </w:rPr>
        <w:t xml:space="preserve"> they were going. </w:t>
      </w:r>
      <w:r w:rsidR="00405D69">
        <w:rPr>
          <w:color w:val="000000" w:themeColor="text1"/>
        </w:rPr>
        <w:t xml:space="preserve">The scene fades to black and music begins to play. </w:t>
      </w:r>
      <w:r w:rsidR="003D3152">
        <w:rPr>
          <w:color w:val="000000" w:themeColor="text1"/>
        </w:rPr>
        <w:t xml:space="preserve">Starting on a closeup of a </w:t>
      </w:r>
      <w:r w:rsidR="00395DA4">
        <w:rPr>
          <w:color w:val="000000" w:themeColor="text1"/>
        </w:rPr>
        <w:t>horse’s</w:t>
      </w:r>
      <w:r w:rsidR="003D3152">
        <w:rPr>
          <w:color w:val="000000" w:themeColor="text1"/>
        </w:rPr>
        <w:t xml:space="preserve"> feet which slowl</w:t>
      </w:r>
      <w:r w:rsidR="000929C5">
        <w:rPr>
          <w:color w:val="000000" w:themeColor="text1"/>
        </w:rPr>
        <w:t xml:space="preserve">y pans </w:t>
      </w:r>
      <w:r w:rsidR="00395DA4">
        <w:rPr>
          <w:color w:val="000000" w:themeColor="text1"/>
        </w:rPr>
        <w:t>upwards</w:t>
      </w:r>
      <w:r w:rsidR="000929C5">
        <w:rPr>
          <w:color w:val="000000" w:themeColor="text1"/>
        </w:rPr>
        <w:t xml:space="preserve"> to reveal a gentleman (Tommy Shelby) riding bareback through the streets. </w:t>
      </w:r>
      <w:r w:rsidR="00C75220">
        <w:rPr>
          <w:color w:val="000000" w:themeColor="text1"/>
        </w:rPr>
        <w:t xml:space="preserve">Below him people run to the sides parting ways for him as if he was a King. </w:t>
      </w:r>
      <w:r w:rsidR="0091703B">
        <w:rPr>
          <w:color w:val="000000" w:themeColor="text1"/>
        </w:rPr>
        <w:t>This pan leads up to an over the shoulder shot as he rides away from the camera establishing the scene as the people part ways</w:t>
      </w:r>
      <w:r w:rsidR="00395DA4">
        <w:rPr>
          <w:color w:val="000000" w:themeColor="text1"/>
        </w:rPr>
        <w:t xml:space="preserve">, They run into their homes and behind fences suggesting that something bad is about to happen and that they are fearful of what Tommy is about to do. </w:t>
      </w:r>
    </w:p>
    <w:p w14:paraId="716C8B3E" w14:textId="6C26CE72" w:rsidR="000B1CC3" w:rsidRDefault="000B1CC3" w:rsidP="001D5077">
      <w:pPr>
        <w:spacing w:line="360" w:lineRule="auto"/>
        <w:rPr>
          <w:color w:val="000000" w:themeColor="text1"/>
        </w:rPr>
      </w:pPr>
    </w:p>
    <w:p w14:paraId="27CACE3F" w14:textId="46382350" w:rsidR="000B1CC3" w:rsidRDefault="000B1CC3" w:rsidP="001D5077">
      <w:pPr>
        <w:spacing w:line="360" w:lineRule="auto"/>
        <w:rPr>
          <w:color w:val="000000" w:themeColor="text1"/>
        </w:rPr>
      </w:pPr>
      <w:r>
        <w:rPr>
          <w:color w:val="000000" w:themeColor="text1"/>
        </w:rPr>
        <w:t xml:space="preserve">The scene itself is rather grey representative of the time in which the show is set, the ground is </w:t>
      </w:r>
      <w:r w:rsidR="00886D86">
        <w:rPr>
          <w:color w:val="000000" w:themeColor="text1"/>
        </w:rPr>
        <w:t>muddy,</w:t>
      </w:r>
      <w:r>
        <w:rPr>
          <w:color w:val="000000" w:themeColor="text1"/>
        </w:rPr>
        <w:t xml:space="preserve"> and everyone is dresses in dark black and grey clothing. </w:t>
      </w:r>
      <w:r w:rsidR="00876C08">
        <w:rPr>
          <w:color w:val="000000" w:themeColor="text1"/>
        </w:rPr>
        <w:t xml:space="preserve">There are several point of view shots as the characters hide and watch Tommy ride out. </w:t>
      </w:r>
      <w:r w:rsidR="00FE65B5">
        <w:rPr>
          <w:color w:val="000000" w:themeColor="text1"/>
        </w:rPr>
        <w:t>Placing the audience into the scene. The Low angles solidifying the idea that Tommy is in charge and has a lot of respect</w:t>
      </w:r>
      <w:r w:rsidR="00D816C1">
        <w:rPr>
          <w:color w:val="000000" w:themeColor="text1"/>
        </w:rPr>
        <w:t xml:space="preserve">, He rides bareback and one handed, giving off a cool relaxed body </w:t>
      </w:r>
      <w:r w:rsidR="00C05DBC">
        <w:rPr>
          <w:color w:val="000000" w:themeColor="text1"/>
        </w:rPr>
        <w:t>language that also interprets a lot of skill. In a wide high angle long shot he stops</w:t>
      </w:r>
      <w:r w:rsidR="00C119F1">
        <w:rPr>
          <w:color w:val="000000" w:themeColor="text1"/>
        </w:rPr>
        <w:t xml:space="preserve"> just slightly off </w:t>
      </w:r>
      <w:r w:rsidR="00886D86">
        <w:rPr>
          <w:color w:val="000000" w:themeColor="text1"/>
        </w:rPr>
        <w:t>centre;</w:t>
      </w:r>
      <w:r w:rsidR="00C119F1">
        <w:rPr>
          <w:color w:val="000000" w:themeColor="text1"/>
        </w:rPr>
        <w:t xml:space="preserve"> </w:t>
      </w:r>
      <w:r w:rsidR="00EF3870">
        <w:rPr>
          <w:color w:val="000000" w:themeColor="text1"/>
        </w:rPr>
        <w:t>the</w:t>
      </w:r>
      <w:r w:rsidR="00C119F1">
        <w:rPr>
          <w:color w:val="000000" w:themeColor="text1"/>
        </w:rPr>
        <w:t xml:space="preserve"> scene is empty other than the laundry and rusty shelters </w:t>
      </w:r>
      <w:r w:rsidR="00EF3870">
        <w:rPr>
          <w:color w:val="000000" w:themeColor="text1"/>
        </w:rPr>
        <w:t>placed</w:t>
      </w:r>
      <w:r w:rsidR="00C119F1">
        <w:rPr>
          <w:color w:val="000000" w:themeColor="text1"/>
        </w:rPr>
        <w:t xml:space="preserve"> to the side and the smoke that </w:t>
      </w:r>
      <w:r w:rsidR="00EF3870">
        <w:rPr>
          <w:color w:val="000000" w:themeColor="text1"/>
        </w:rPr>
        <w:t xml:space="preserve">plummets from fires. </w:t>
      </w:r>
    </w:p>
    <w:p w14:paraId="36CCE254" w14:textId="4745A6C7" w:rsidR="004B6C41" w:rsidRDefault="004B6C41" w:rsidP="001D5077">
      <w:pPr>
        <w:spacing w:line="360" w:lineRule="auto"/>
        <w:rPr>
          <w:color w:val="000000" w:themeColor="text1"/>
        </w:rPr>
      </w:pPr>
    </w:p>
    <w:p w14:paraId="561BFD0E" w14:textId="759A7C4F" w:rsidR="004B6C41" w:rsidRDefault="004B6C41" w:rsidP="001D5077">
      <w:pPr>
        <w:spacing w:line="360" w:lineRule="auto"/>
        <w:rPr>
          <w:color w:val="000000" w:themeColor="text1"/>
        </w:rPr>
      </w:pPr>
      <w:r>
        <w:rPr>
          <w:color w:val="000000" w:themeColor="text1"/>
        </w:rPr>
        <w:t xml:space="preserve">Out of the shadows run the Chinese Gentleman and the girl. </w:t>
      </w:r>
      <w:r w:rsidR="004143EC">
        <w:rPr>
          <w:color w:val="000000" w:themeColor="text1"/>
        </w:rPr>
        <w:t xml:space="preserve">He refers to Tommy as “sir” adding another layer of respect. Tommy replies </w:t>
      </w:r>
      <w:r w:rsidR="000B436D">
        <w:rPr>
          <w:color w:val="000000" w:themeColor="text1"/>
        </w:rPr>
        <w:t xml:space="preserve">to the gentleman “the girl who tells fortunes” </w:t>
      </w:r>
      <w:r w:rsidR="00D72348">
        <w:rPr>
          <w:color w:val="000000" w:themeColor="text1"/>
        </w:rPr>
        <w:t xml:space="preserve">he hands the gentleman a piece of paper, presumably money and then the girl pours red dust into her hand, whispers and then blows it into the </w:t>
      </w:r>
      <w:r w:rsidR="00886D86">
        <w:rPr>
          <w:color w:val="000000" w:themeColor="text1"/>
        </w:rPr>
        <w:t>horse’s</w:t>
      </w:r>
      <w:r w:rsidR="00D72348">
        <w:rPr>
          <w:color w:val="000000" w:themeColor="text1"/>
        </w:rPr>
        <w:t xml:space="preserve"> nose. The scene then cuts to close up of the characters </w:t>
      </w:r>
      <w:r w:rsidR="00D72348">
        <w:rPr>
          <w:color w:val="000000" w:themeColor="text1"/>
        </w:rPr>
        <w:lastRenderedPageBreak/>
        <w:t>still hidden watching. For th</w:t>
      </w:r>
      <w:r w:rsidR="00F843C7">
        <w:rPr>
          <w:color w:val="000000" w:themeColor="text1"/>
        </w:rPr>
        <w:t>e audience who are</w:t>
      </w:r>
      <w:r w:rsidR="00D72348">
        <w:rPr>
          <w:color w:val="000000" w:themeColor="text1"/>
        </w:rPr>
        <w:t xml:space="preserve"> confused about what was happening a you boy </w:t>
      </w:r>
      <w:r w:rsidR="00886D86">
        <w:rPr>
          <w:color w:val="000000" w:themeColor="text1"/>
        </w:rPr>
        <w:t>states,</w:t>
      </w:r>
      <w:r w:rsidR="00D72348">
        <w:rPr>
          <w:color w:val="000000" w:themeColor="text1"/>
        </w:rPr>
        <w:t xml:space="preserve"> “</w:t>
      </w:r>
      <w:r w:rsidR="00F97035">
        <w:rPr>
          <w:color w:val="000000" w:themeColor="text1"/>
        </w:rPr>
        <w:t xml:space="preserve">They’re doing a magic spell to make her win a race” </w:t>
      </w:r>
      <w:r w:rsidR="00F843C7">
        <w:rPr>
          <w:color w:val="000000" w:themeColor="text1"/>
        </w:rPr>
        <w:t>T</w:t>
      </w:r>
      <w:r w:rsidR="00F65F29">
        <w:rPr>
          <w:color w:val="000000" w:themeColor="text1"/>
        </w:rPr>
        <w:t>h</w:t>
      </w:r>
      <w:r w:rsidR="00F843C7">
        <w:rPr>
          <w:color w:val="000000" w:themeColor="text1"/>
        </w:rPr>
        <w:t>is brings the audience back in</w:t>
      </w:r>
      <w:r w:rsidR="00F65F29">
        <w:rPr>
          <w:color w:val="000000" w:themeColor="text1"/>
        </w:rPr>
        <w:t xml:space="preserve">. </w:t>
      </w:r>
      <w:r w:rsidR="00D70C17">
        <w:rPr>
          <w:color w:val="000000" w:themeColor="text1"/>
        </w:rPr>
        <w:t xml:space="preserve">The gentleman and the girl bow down to Tommy who hasn’t gotten off the horse again showing authority and respect and then </w:t>
      </w:r>
      <w:r w:rsidR="00232773">
        <w:rPr>
          <w:color w:val="000000" w:themeColor="text1"/>
        </w:rPr>
        <w:t xml:space="preserve">run off. </w:t>
      </w:r>
    </w:p>
    <w:p w14:paraId="18931BD2" w14:textId="5E9F0268" w:rsidR="00232773" w:rsidRDefault="00232773" w:rsidP="001D5077">
      <w:pPr>
        <w:spacing w:line="360" w:lineRule="auto"/>
        <w:rPr>
          <w:color w:val="000000" w:themeColor="text1"/>
        </w:rPr>
      </w:pPr>
    </w:p>
    <w:p w14:paraId="152C35B0" w14:textId="00E82449" w:rsidR="00232773" w:rsidRDefault="00232773" w:rsidP="001D5077">
      <w:pPr>
        <w:spacing w:line="360" w:lineRule="auto"/>
        <w:rPr>
          <w:color w:val="000000" w:themeColor="text1"/>
        </w:rPr>
      </w:pPr>
      <w:r>
        <w:rPr>
          <w:color w:val="000000" w:themeColor="text1"/>
        </w:rPr>
        <w:t>As he Rides away Tommy shouts “The horses name is Monaghan Boy. Kempton, three o’clock, Monday</w:t>
      </w:r>
      <w:r w:rsidR="00C27C7C">
        <w:rPr>
          <w:color w:val="000000" w:themeColor="text1"/>
        </w:rPr>
        <w:t xml:space="preserve">, You ladies have a bet yourselves but don’t tell anyone else” This is showing the kind of business tommy runs and the idea of fixing races in order to earn more money. </w:t>
      </w:r>
      <w:r w:rsidR="004A3DDC">
        <w:rPr>
          <w:color w:val="000000" w:themeColor="text1"/>
        </w:rPr>
        <w:t xml:space="preserve">He rides off and all of the characters run out from where they were hiding. As he rides </w:t>
      </w:r>
      <w:r w:rsidR="00886D86">
        <w:rPr>
          <w:color w:val="000000" w:themeColor="text1"/>
        </w:rPr>
        <w:t>the</w:t>
      </w:r>
      <w:r w:rsidR="004A3DDC">
        <w:rPr>
          <w:color w:val="000000" w:themeColor="text1"/>
        </w:rPr>
        <w:t xml:space="preserve"> music </w:t>
      </w:r>
      <w:r w:rsidR="0068584D">
        <w:rPr>
          <w:color w:val="000000" w:themeColor="text1"/>
        </w:rPr>
        <w:t>“Red Right Hand” (</w:t>
      </w:r>
      <w:r w:rsidR="00AF2C57">
        <w:rPr>
          <w:color w:val="000000" w:themeColor="text1"/>
        </w:rPr>
        <w:t xml:space="preserve">Nick Cave and the Bad Seeds, </w:t>
      </w:r>
      <w:r w:rsidR="00886D86">
        <w:rPr>
          <w:color w:val="000000" w:themeColor="text1"/>
        </w:rPr>
        <w:t>the</w:t>
      </w:r>
      <w:r w:rsidR="00AF2C57">
        <w:rPr>
          <w:color w:val="000000" w:themeColor="text1"/>
        </w:rPr>
        <w:t xml:space="preserve"> </w:t>
      </w:r>
      <w:r w:rsidR="00886D86">
        <w:rPr>
          <w:color w:val="000000" w:themeColor="text1"/>
        </w:rPr>
        <w:t>show’s</w:t>
      </w:r>
      <w:r w:rsidR="00AF2C57">
        <w:rPr>
          <w:color w:val="000000" w:themeColor="text1"/>
        </w:rPr>
        <w:t xml:space="preserve"> theme song) </w:t>
      </w:r>
      <w:r w:rsidR="004A3DDC">
        <w:rPr>
          <w:color w:val="000000" w:themeColor="text1"/>
        </w:rPr>
        <w:t xml:space="preserve">begins to play and on the first beat </w:t>
      </w:r>
      <w:r w:rsidR="00F853B0">
        <w:rPr>
          <w:color w:val="000000" w:themeColor="text1"/>
        </w:rPr>
        <w:t xml:space="preserve">“Birmingham, England 1919” appears on screen. The typography is </w:t>
      </w:r>
      <w:r w:rsidR="00886D86">
        <w:rPr>
          <w:color w:val="000000" w:themeColor="text1"/>
        </w:rPr>
        <w:t>in</w:t>
      </w:r>
      <w:r w:rsidR="00F853B0">
        <w:rPr>
          <w:color w:val="000000" w:themeColor="text1"/>
        </w:rPr>
        <w:t xml:space="preserve"> all </w:t>
      </w:r>
      <w:r w:rsidR="002062C1">
        <w:rPr>
          <w:color w:val="000000" w:themeColor="text1"/>
        </w:rPr>
        <w:t>white, bold caps. It is the same font as “Peaky Blinders”</w:t>
      </w:r>
      <w:r w:rsidR="00AF2C57">
        <w:rPr>
          <w:color w:val="000000" w:themeColor="text1"/>
        </w:rPr>
        <w:t xml:space="preserve">. There are black spots taken out of it suggesting that </w:t>
      </w:r>
      <w:r w:rsidR="00886D86">
        <w:rPr>
          <w:color w:val="000000" w:themeColor="text1"/>
        </w:rPr>
        <w:t xml:space="preserve">there is no purity. </w:t>
      </w:r>
    </w:p>
    <w:p w14:paraId="64C4BFDC" w14:textId="6B0155BA" w:rsidR="00813F81" w:rsidRDefault="00813F81" w:rsidP="001D5077">
      <w:pPr>
        <w:spacing w:line="360" w:lineRule="auto"/>
        <w:rPr>
          <w:color w:val="000000" w:themeColor="text1"/>
        </w:rPr>
      </w:pPr>
    </w:p>
    <w:p w14:paraId="2D42C113" w14:textId="78EC2EA5" w:rsidR="00813F81" w:rsidRDefault="00BF18F8" w:rsidP="001D5077">
      <w:pPr>
        <w:spacing w:line="360" w:lineRule="auto"/>
        <w:rPr>
          <w:color w:val="000000" w:themeColor="text1"/>
        </w:rPr>
      </w:pPr>
      <w:r>
        <w:rPr>
          <w:color w:val="000000" w:themeColor="text1"/>
        </w:rPr>
        <w:t xml:space="preserve">We see Tommy riding at an extreme long shot </w:t>
      </w:r>
      <w:r w:rsidR="005C04FF">
        <w:rPr>
          <w:color w:val="000000" w:themeColor="text1"/>
        </w:rPr>
        <w:t xml:space="preserve">through Birmingham. There is a lot of fire, smoke and </w:t>
      </w:r>
      <w:r w:rsidR="002362D1">
        <w:rPr>
          <w:color w:val="000000" w:themeColor="text1"/>
        </w:rPr>
        <w:t>diegetic sounds of metal clanging. The factories there provide jobs for those living in Birmingham</w:t>
      </w:r>
      <w:r w:rsidR="00881B55">
        <w:rPr>
          <w:color w:val="000000" w:themeColor="text1"/>
        </w:rPr>
        <w:t>. As he turns into a busy street,</w:t>
      </w:r>
      <w:r w:rsidR="003F45E0">
        <w:rPr>
          <w:color w:val="000000" w:themeColor="text1"/>
        </w:rPr>
        <w:t xml:space="preserve"> at a medium long shot,</w:t>
      </w:r>
      <w:r w:rsidR="00881B55">
        <w:rPr>
          <w:color w:val="000000" w:themeColor="text1"/>
        </w:rPr>
        <w:t xml:space="preserve"> work men walk through in groups and children run through them</w:t>
      </w:r>
      <w:r w:rsidR="003F45E0">
        <w:rPr>
          <w:color w:val="000000" w:themeColor="text1"/>
        </w:rPr>
        <w:t xml:space="preserve">. A man stands on the corner reading out </w:t>
      </w:r>
      <w:r w:rsidR="00CC0703">
        <w:rPr>
          <w:color w:val="000000" w:themeColor="text1"/>
        </w:rPr>
        <w:t xml:space="preserve">extracts from the bible, As Tommy </w:t>
      </w:r>
      <w:proofErr w:type="gramStart"/>
      <w:r w:rsidR="00CC0703">
        <w:rPr>
          <w:color w:val="000000" w:themeColor="text1"/>
        </w:rPr>
        <w:t>passes</w:t>
      </w:r>
      <w:proofErr w:type="gramEnd"/>
      <w:r w:rsidR="00CC0703">
        <w:rPr>
          <w:color w:val="000000" w:themeColor="text1"/>
        </w:rPr>
        <w:t xml:space="preserve"> he </w:t>
      </w:r>
      <w:r w:rsidR="00970D5E">
        <w:rPr>
          <w:color w:val="000000" w:themeColor="text1"/>
        </w:rPr>
        <w:t xml:space="preserve">tips his hat as a sign of respect. The camera follows Tommy stopping as he rides </w:t>
      </w:r>
      <w:r w:rsidR="00B56ADF">
        <w:rPr>
          <w:color w:val="000000" w:themeColor="text1"/>
        </w:rPr>
        <w:t xml:space="preserve">away. </w:t>
      </w:r>
      <w:r w:rsidR="0009656D">
        <w:rPr>
          <w:color w:val="000000" w:themeColor="text1"/>
        </w:rPr>
        <w:t>He is higher than all of those walking below him again adding to the look of authority</w:t>
      </w:r>
      <w:r w:rsidR="00D70BF7">
        <w:rPr>
          <w:color w:val="000000" w:themeColor="text1"/>
        </w:rPr>
        <w:t xml:space="preserve">. Two blind men Pass with someone guiding them behind them holding up a cup in which Tommy places money. This shows that he respects his </w:t>
      </w:r>
      <w:r w:rsidR="006B2453">
        <w:rPr>
          <w:color w:val="000000" w:themeColor="text1"/>
        </w:rPr>
        <w:t xml:space="preserve">people and won’t see them suffer. </w:t>
      </w:r>
    </w:p>
    <w:p w14:paraId="656A2F51" w14:textId="35A61A75" w:rsidR="006B2453" w:rsidRDefault="006B2453" w:rsidP="001D5077">
      <w:pPr>
        <w:spacing w:line="360" w:lineRule="auto"/>
        <w:rPr>
          <w:color w:val="000000" w:themeColor="text1"/>
        </w:rPr>
      </w:pPr>
    </w:p>
    <w:p w14:paraId="4051C0C9" w14:textId="34EE8294" w:rsidR="006B2453" w:rsidRDefault="006B2453" w:rsidP="001D5077">
      <w:pPr>
        <w:spacing w:line="360" w:lineRule="auto"/>
        <w:rPr>
          <w:color w:val="000000" w:themeColor="text1"/>
        </w:rPr>
      </w:pPr>
      <w:r>
        <w:rPr>
          <w:color w:val="000000" w:themeColor="text1"/>
        </w:rPr>
        <w:t>As he turns onto garrison lane the scene gets dar</w:t>
      </w:r>
      <w:r w:rsidR="003B6E2B">
        <w:rPr>
          <w:color w:val="000000" w:themeColor="text1"/>
        </w:rPr>
        <w:t xml:space="preserve">ker. Men outside the pub drinking raise their </w:t>
      </w:r>
      <w:r w:rsidR="00C02C79">
        <w:rPr>
          <w:color w:val="000000" w:themeColor="text1"/>
        </w:rPr>
        <w:t xml:space="preserve">cups and say “Morning sir” as he rides towards the factories the horse gets spooked but Tommy still remains calm and </w:t>
      </w:r>
      <w:r w:rsidR="00AA53A4">
        <w:rPr>
          <w:color w:val="000000" w:themeColor="text1"/>
        </w:rPr>
        <w:t>unfazed</w:t>
      </w:r>
      <w:r w:rsidR="00D25731">
        <w:rPr>
          <w:color w:val="000000" w:themeColor="text1"/>
        </w:rPr>
        <w:t>, As the shot becomes wider two police officers pass in front of him and say “Morning, Mr Shelby” Again a sign of respect</w:t>
      </w:r>
      <w:r w:rsidR="00061C87">
        <w:rPr>
          <w:color w:val="000000" w:themeColor="text1"/>
        </w:rPr>
        <w:t xml:space="preserve">. The shot pans into a close up as he rides. Behind him fires blaze and men work hard. </w:t>
      </w:r>
      <w:r w:rsidR="00752448">
        <w:rPr>
          <w:color w:val="000000" w:themeColor="text1"/>
        </w:rPr>
        <w:t>The shot then pans outwards again into a longshot the di</w:t>
      </w:r>
      <w:r w:rsidR="00CE3794">
        <w:rPr>
          <w:color w:val="000000" w:themeColor="text1"/>
        </w:rPr>
        <w:t>e</w:t>
      </w:r>
      <w:r w:rsidR="00752448">
        <w:rPr>
          <w:color w:val="000000" w:themeColor="text1"/>
        </w:rPr>
        <w:t xml:space="preserve">getic sound of men working and metal clanging </w:t>
      </w:r>
      <w:r w:rsidR="00C85C01">
        <w:rPr>
          <w:color w:val="000000" w:themeColor="text1"/>
        </w:rPr>
        <w:t xml:space="preserve">still in the background as the theme tune still plays. When it gets to the line “red right hand” The camera stays static and tommy rides off into the distance. </w:t>
      </w:r>
      <w:r w:rsidR="00AA53A4">
        <w:rPr>
          <w:color w:val="000000" w:themeColor="text1"/>
        </w:rPr>
        <w:t>Behind him men full of dirt drag heavy sacks and smoke takes over the sight. The shot then fades to bla</w:t>
      </w:r>
      <w:r w:rsidR="009652DF">
        <w:rPr>
          <w:color w:val="000000" w:themeColor="text1"/>
        </w:rPr>
        <w:t xml:space="preserve">ck and the title “Peaky Blinders” Appears in all caps as the music stops. </w:t>
      </w:r>
      <w:r w:rsidR="00ED718E">
        <w:rPr>
          <w:color w:val="000000" w:themeColor="text1"/>
        </w:rPr>
        <w:t xml:space="preserve">The typography is the same as before and has appeared throughout the whole opening sequence telling is who is in the show. </w:t>
      </w:r>
      <w:proofErr w:type="spellStart"/>
      <w:r w:rsidR="00ED718E">
        <w:rPr>
          <w:color w:val="000000" w:themeColor="text1"/>
        </w:rPr>
        <w:t>E.g</w:t>
      </w:r>
      <w:proofErr w:type="spellEnd"/>
      <w:r w:rsidR="00ED718E">
        <w:rPr>
          <w:color w:val="000000" w:themeColor="text1"/>
        </w:rPr>
        <w:t xml:space="preserve"> Cillian Murphy. The title slowly Zooms inwards and fades out</w:t>
      </w:r>
      <w:r w:rsidR="006B1404">
        <w:rPr>
          <w:color w:val="000000" w:themeColor="text1"/>
        </w:rPr>
        <w:t>.</w:t>
      </w:r>
      <w:r w:rsidR="00B86E05">
        <w:rPr>
          <w:color w:val="000000" w:themeColor="text1"/>
        </w:rPr>
        <w:t xml:space="preserve"> </w:t>
      </w:r>
    </w:p>
    <w:p w14:paraId="53545BB5" w14:textId="664F164E" w:rsidR="00B86E05" w:rsidRDefault="00B86E05" w:rsidP="001D5077">
      <w:pPr>
        <w:spacing w:line="360" w:lineRule="auto"/>
        <w:rPr>
          <w:color w:val="000000" w:themeColor="text1"/>
        </w:rPr>
      </w:pPr>
    </w:p>
    <w:p w14:paraId="7E0CEA63" w14:textId="1E5B06E1" w:rsidR="00E9392E" w:rsidRDefault="00B86E05" w:rsidP="001D5077">
      <w:pPr>
        <w:spacing w:line="360" w:lineRule="auto"/>
        <w:rPr>
          <w:color w:val="000000" w:themeColor="text1"/>
        </w:rPr>
      </w:pPr>
      <w:r>
        <w:rPr>
          <w:color w:val="000000" w:themeColor="text1"/>
        </w:rPr>
        <w:lastRenderedPageBreak/>
        <w:t xml:space="preserve">We then see Tommy walk through the street where he is greeted by </w:t>
      </w:r>
      <w:r w:rsidR="009A1840">
        <w:rPr>
          <w:color w:val="000000" w:themeColor="text1"/>
        </w:rPr>
        <w:t>passers-by</w:t>
      </w:r>
      <w:r w:rsidR="00AC1A9E">
        <w:rPr>
          <w:color w:val="000000" w:themeColor="text1"/>
        </w:rPr>
        <w:t xml:space="preserve">. The long shot showing the housing that was </w:t>
      </w:r>
      <w:r w:rsidR="009A1840">
        <w:rPr>
          <w:color w:val="000000" w:themeColor="text1"/>
        </w:rPr>
        <w:t>built</w:t>
      </w:r>
      <w:r w:rsidR="00AC1A9E">
        <w:rPr>
          <w:color w:val="000000" w:themeColor="text1"/>
        </w:rPr>
        <w:t xml:space="preserve"> in Birmingham after the war in order to get people out of the slums. The houses are tightly packed together but still neat and tidy suggesting those who live there still have some sort of money compared to those in the opening scene. </w:t>
      </w:r>
      <w:r w:rsidR="00E9392E">
        <w:rPr>
          <w:color w:val="000000" w:themeColor="text1"/>
        </w:rPr>
        <w:t xml:space="preserve">As Tommy walks into his home he finds his younger brother Finn, </w:t>
      </w:r>
      <w:r w:rsidR="009A1840">
        <w:rPr>
          <w:color w:val="000000" w:themeColor="text1"/>
        </w:rPr>
        <w:t>smoking</w:t>
      </w:r>
      <w:r w:rsidR="00E9392E">
        <w:rPr>
          <w:color w:val="000000" w:themeColor="text1"/>
        </w:rPr>
        <w:t xml:space="preserve"> by the fire, he disciplines him </w:t>
      </w:r>
      <w:r w:rsidR="003C707E">
        <w:rPr>
          <w:color w:val="000000" w:themeColor="text1"/>
        </w:rPr>
        <w:t xml:space="preserve">then pulls curtains to reveal to hidden doors. The medium longshot then shows as he opens the doors a hidden back room in which there is shouting commotion. </w:t>
      </w:r>
      <w:r w:rsidR="000F17D8">
        <w:rPr>
          <w:color w:val="000000" w:themeColor="text1"/>
        </w:rPr>
        <w:t>You can see where they have knocked through multiple houses on the street in ord</w:t>
      </w:r>
      <w:r w:rsidR="009A1DB9">
        <w:rPr>
          <w:color w:val="000000" w:themeColor="text1"/>
        </w:rPr>
        <w:t xml:space="preserve">er to open an illegal </w:t>
      </w:r>
      <w:r w:rsidR="009A1840">
        <w:rPr>
          <w:color w:val="000000" w:themeColor="text1"/>
        </w:rPr>
        <w:t>betting shop</w:t>
      </w:r>
      <w:r w:rsidR="009A1DB9">
        <w:rPr>
          <w:color w:val="000000" w:themeColor="text1"/>
        </w:rPr>
        <w:t>. Men at tables are sat writing in books and cou</w:t>
      </w:r>
      <w:r w:rsidR="009A1840">
        <w:rPr>
          <w:color w:val="000000" w:themeColor="text1"/>
        </w:rPr>
        <w:t>n</w:t>
      </w:r>
      <w:r w:rsidR="009A1DB9">
        <w:rPr>
          <w:color w:val="000000" w:themeColor="text1"/>
        </w:rPr>
        <w:t xml:space="preserve">ting money while someone else is at the </w:t>
      </w:r>
      <w:r w:rsidR="009A1840">
        <w:rPr>
          <w:color w:val="000000" w:themeColor="text1"/>
        </w:rPr>
        <w:t>back-writing</w:t>
      </w:r>
      <w:r w:rsidR="009A1DB9">
        <w:rPr>
          <w:color w:val="000000" w:themeColor="text1"/>
        </w:rPr>
        <w:t xml:space="preserve"> </w:t>
      </w:r>
      <w:r w:rsidR="0030493B">
        <w:rPr>
          <w:color w:val="000000" w:themeColor="text1"/>
        </w:rPr>
        <w:t xml:space="preserve">names and bets onto a large chalkboard. </w:t>
      </w:r>
    </w:p>
    <w:p w14:paraId="5FF5EC31" w14:textId="7872F8B0" w:rsidR="00222EDB" w:rsidRDefault="00222EDB" w:rsidP="001D5077">
      <w:pPr>
        <w:spacing w:line="360" w:lineRule="auto"/>
        <w:rPr>
          <w:color w:val="000000" w:themeColor="text1"/>
        </w:rPr>
      </w:pPr>
    </w:p>
    <w:p w14:paraId="48186D88" w14:textId="0879476E" w:rsidR="00BB2075" w:rsidRDefault="00BB2075" w:rsidP="001D5077">
      <w:pPr>
        <w:spacing w:line="360" w:lineRule="auto"/>
        <w:rPr>
          <w:color w:val="000000" w:themeColor="text1"/>
        </w:rPr>
      </w:pPr>
      <w:r>
        <w:rPr>
          <w:color w:val="000000" w:themeColor="text1"/>
        </w:rPr>
        <w:t xml:space="preserve">The show itself receives praise for being very alternative when it comes to the representation of women. Living in a very patriarchal male society, female characters are expected to sit and look pretty. They are wives and mothers at home while all the men do the dirty work. This is represented in the first series when </w:t>
      </w:r>
      <w:r w:rsidR="00CE06B5">
        <w:rPr>
          <w:color w:val="000000" w:themeColor="text1"/>
        </w:rPr>
        <w:t>A</w:t>
      </w:r>
      <w:r>
        <w:rPr>
          <w:color w:val="000000" w:themeColor="text1"/>
        </w:rPr>
        <w:t>da Shelby is sent to marry Freddie Thorne</w:t>
      </w:r>
      <w:r w:rsidR="00B14494">
        <w:rPr>
          <w:color w:val="000000" w:themeColor="text1"/>
        </w:rPr>
        <w:t>, A known communist and Tommy’s enemy,</w:t>
      </w:r>
      <w:r>
        <w:rPr>
          <w:color w:val="000000" w:themeColor="text1"/>
        </w:rPr>
        <w:t xml:space="preserve"> after falling pregnant. During the First World War when the men were sent off to war, the women took over their jobs, working in factories etc. </w:t>
      </w:r>
    </w:p>
    <w:p w14:paraId="2CE47E9C" w14:textId="77777777" w:rsidR="00B14494" w:rsidRDefault="00B14494" w:rsidP="001D5077">
      <w:pPr>
        <w:spacing w:line="360" w:lineRule="auto"/>
        <w:rPr>
          <w:color w:val="000000" w:themeColor="text1"/>
        </w:rPr>
      </w:pPr>
    </w:p>
    <w:p w14:paraId="606C4C9E" w14:textId="77777777" w:rsidR="0022221D" w:rsidRPr="002146CF" w:rsidRDefault="0022221D" w:rsidP="001D5077">
      <w:pPr>
        <w:spacing w:line="360" w:lineRule="auto"/>
        <w:jc w:val="center"/>
        <w:rPr>
          <w:color w:val="000000" w:themeColor="text1"/>
        </w:rPr>
      </w:pPr>
      <w:r w:rsidRPr="002146CF">
        <w:rPr>
          <w:color w:val="000000" w:themeColor="text1"/>
        </w:rPr>
        <w:t>“In the period after the First World War, women were incredibly powerful in working-class communities, I wanted to reflect that and do justice to those women” – STEVEN KNIGHT.</w:t>
      </w:r>
    </w:p>
    <w:p w14:paraId="35C442DC" w14:textId="77777777" w:rsidR="0022221D" w:rsidRDefault="0022221D" w:rsidP="001D5077">
      <w:pPr>
        <w:spacing w:line="360" w:lineRule="auto"/>
        <w:rPr>
          <w:color w:val="000000" w:themeColor="text1"/>
        </w:rPr>
      </w:pPr>
    </w:p>
    <w:p w14:paraId="1D18E4A5" w14:textId="23740140" w:rsidR="00544DB9" w:rsidRDefault="002146CF" w:rsidP="001D5077">
      <w:pPr>
        <w:spacing w:line="360" w:lineRule="auto"/>
        <w:rPr>
          <w:color w:val="000000" w:themeColor="text1"/>
        </w:rPr>
      </w:pPr>
      <w:r>
        <w:rPr>
          <w:color w:val="000000" w:themeColor="text1"/>
        </w:rPr>
        <w:t xml:space="preserve">Characters such as </w:t>
      </w:r>
      <w:r w:rsidR="00544DB9">
        <w:rPr>
          <w:color w:val="000000" w:themeColor="text1"/>
        </w:rPr>
        <w:t xml:space="preserve">Aunt Polly however don’t fit in this idea of a 1920’s woman, </w:t>
      </w:r>
      <w:r w:rsidR="00B14494">
        <w:rPr>
          <w:color w:val="000000" w:themeColor="text1"/>
        </w:rPr>
        <w:t>she</w:t>
      </w:r>
      <w:r w:rsidR="00544DB9">
        <w:rPr>
          <w:color w:val="000000" w:themeColor="text1"/>
        </w:rPr>
        <w:t xml:space="preserve"> isn’t afraid to speak her own mind and a lot of the time takes charge in situations over Tommy. </w:t>
      </w:r>
      <w:r w:rsidR="00345415">
        <w:rPr>
          <w:color w:val="000000" w:themeColor="text1"/>
        </w:rPr>
        <w:t xml:space="preserve">Aunt Polly is like a mother figure to the Shelby brothers </w:t>
      </w:r>
      <w:r w:rsidR="008C4DF0">
        <w:rPr>
          <w:color w:val="000000" w:themeColor="text1"/>
        </w:rPr>
        <w:t xml:space="preserve">and took charge of the betting shop while they were away at war, </w:t>
      </w:r>
      <w:r w:rsidR="00E77EE3">
        <w:rPr>
          <w:color w:val="000000" w:themeColor="text1"/>
        </w:rPr>
        <w:t>she</w:t>
      </w:r>
      <w:r w:rsidR="00345415">
        <w:rPr>
          <w:color w:val="000000" w:themeColor="text1"/>
        </w:rPr>
        <w:t xml:space="preserve"> notices straight away that </w:t>
      </w:r>
      <w:r w:rsidR="00E007D8">
        <w:rPr>
          <w:color w:val="000000" w:themeColor="text1"/>
        </w:rPr>
        <w:t>A</w:t>
      </w:r>
      <w:r w:rsidR="00345415">
        <w:rPr>
          <w:color w:val="000000" w:themeColor="text1"/>
        </w:rPr>
        <w:t xml:space="preserve">da is Pregnant and takes her to sort things out or get married. </w:t>
      </w:r>
      <w:r w:rsidR="005D58AF">
        <w:rPr>
          <w:color w:val="000000" w:themeColor="text1"/>
        </w:rPr>
        <w:t xml:space="preserve">The first look </w:t>
      </w:r>
      <w:r w:rsidR="0043572C">
        <w:rPr>
          <w:color w:val="000000" w:themeColor="text1"/>
        </w:rPr>
        <w:t xml:space="preserve">we get at the character is her pointing a gun at </w:t>
      </w:r>
      <w:r w:rsidR="00C66DBD">
        <w:rPr>
          <w:color w:val="000000" w:themeColor="text1"/>
        </w:rPr>
        <w:t xml:space="preserve">John Shelby, The third youngest brother </w:t>
      </w:r>
      <w:r w:rsidR="007C5826">
        <w:rPr>
          <w:color w:val="000000" w:themeColor="text1"/>
        </w:rPr>
        <w:t xml:space="preserve">behind Arthur and Tommy. She punches him and sends him to the ground. </w:t>
      </w:r>
    </w:p>
    <w:p w14:paraId="3D750BCC" w14:textId="4E525B10" w:rsidR="00BB2075" w:rsidRDefault="00BB2075" w:rsidP="001D5077">
      <w:pPr>
        <w:spacing w:line="360" w:lineRule="auto"/>
        <w:rPr>
          <w:color w:val="000000" w:themeColor="text1"/>
        </w:rPr>
      </w:pPr>
    </w:p>
    <w:p w14:paraId="3DCCEF79" w14:textId="0D601AE5" w:rsidR="009D0539" w:rsidRDefault="00037B8E" w:rsidP="001D5077">
      <w:pPr>
        <w:spacing w:line="360" w:lineRule="auto"/>
        <w:rPr>
          <w:color w:val="000000" w:themeColor="text1"/>
        </w:rPr>
      </w:pPr>
      <w:r>
        <w:rPr>
          <w:color w:val="000000" w:themeColor="text1"/>
        </w:rPr>
        <w:t xml:space="preserve">As </w:t>
      </w:r>
      <w:r w:rsidR="00F92C19">
        <w:rPr>
          <w:color w:val="000000" w:themeColor="text1"/>
        </w:rPr>
        <w:t xml:space="preserve">Lady Bird </w:t>
      </w:r>
      <w:r w:rsidR="00123D37">
        <w:rPr>
          <w:color w:val="000000" w:themeColor="text1"/>
        </w:rPr>
        <w:t>opens,</w:t>
      </w:r>
      <w:r>
        <w:rPr>
          <w:color w:val="000000" w:themeColor="text1"/>
        </w:rPr>
        <w:t xml:space="preserve"> </w:t>
      </w:r>
      <w:r w:rsidR="00FA03CA">
        <w:rPr>
          <w:color w:val="000000" w:themeColor="text1"/>
        </w:rPr>
        <w:t>there</w:t>
      </w:r>
      <w:r>
        <w:rPr>
          <w:color w:val="000000" w:themeColor="text1"/>
        </w:rPr>
        <w:t xml:space="preserve"> is a quote by Joan Didion</w:t>
      </w:r>
      <w:r w:rsidR="00E65618">
        <w:rPr>
          <w:color w:val="000000" w:themeColor="text1"/>
        </w:rPr>
        <w:t xml:space="preserve"> </w:t>
      </w:r>
      <w:r w:rsidR="00AC6525">
        <w:rPr>
          <w:color w:val="000000" w:themeColor="text1"/>
        </w:rPr>
        <w:t>stating,</w:t>
      </w:r>
      <w:r w:rsidR="00E65618">
        <w:rPr>
          <w:color w:val="000000" w:themeColor="text1"/>
        </w:rPr>
        <w:t xml:space="preserve"> “Anybody who talks about California Hedonism has never spent a Christmas in Sacramento” Instantly placing Lady Birds thoughts and feelings of her hometown into the </w:t>
      </w:r>
      <w:r w:rsidR="00AC6525">
        <w:rPr>
          <w:color w:val="000000" w:themeColor="text1"/>
        </w:rPr>
        <w:t>audience’s</w:t>
      </w:r>
      <w:r w:rsidR="00E65618">
        <w:rPr>
          <w:color w:val="000000" w:themeColor="text1"/>
        </w:rPr>
        <w:t xml:space="preserve"> mind. As it then fades </w:t>
      </w:r>
      <w:r w:rsidR="00AC6525">
        <w:rPr>
          <w:color w:val="000000" w:themeColor="text1"/>
        </w:rPr>
        <w:t>in,</w:t>
      </w:r>
      <w:r w:rsidR="00F92C19">
        <w:rPr>
          <w:color w:val="000000" w:themeColor="text1"/>
        </w:rPr>
        <w:t xml:space="preserve"> </w:t>
      </w:r>
      <w:r w:rsidR="00611A24">
        <w:rPr>
          <w:color w:val="000000" w:themeColor="text1"/>
        </w:rPr>
        <w:t>we see</w:t>
      </w:r>
      <w:r w:rsidR="00E65618">
        <w:rPr>
          <w:color w:val="000000" w:themeColor="text1"/>
        </w:rPr>
        <w:t xml:space="preserve"> Lady Bird (Christine</w:t>
      </w:r>
      <w:r w:rsidR="006F2A06">
        <w:rPr>
          <w:color w:val="000000" w:themeColor="text1"/>
        </w:rPr>
        <w:t>) and her mother</w:t>
      </w:r>
      <w:r w:rsidR="00E65618">
        <w:rPr>
          <w:color w:val="000000" w:themeColor="text1"/>
        </w:rPr>
        <w:t xml:space="preserve">, Marion, </w:t>
      </w:r>
      <w:r w:rsidR="00123D37">
        <w:rPr>
          <w:color w:val="000000" w:themeColor="text1"/>
        </w:rPr>
        <w:t>lying</w:t>
      </w:r>
      <w:r w:rsidR="006F2A06">
        <w:rPr>
          <w:color w:val="000000" w:themeColor="text1"/>
        </w:rPr>
        <w:t xml:space="preserve"> in bed opposite </w:t>
      </w:r>
      <w:r w:rsidR="007A094E">
        <w:rPr>
          <w:color w:val="000000" w:themeColor="text1"/>
        </w:rPr>
        <w:t>each other</w:t>
      </w:r>
      <w:r w:rsidR="00247999">
        <w:rPr>
          <w:color w:val="000000" w:themeColor="text1"/>
        </w:rPr>
        <w:t xml:space="preserve"> sleeping.</w:t>
      </w:r>
      <w:r w:rsidR="009D0539">
        <w:rPr>
          <w:color w:val="000000" w:themeColor="text1"/>
        </w:rPr>
        <w:t xml:space="preserve"> The Sound is </w:t>
      </w:r>
      <w:r w:rsidR="00111548">
        <w:rPr>
          <w:color w:val="000000" w:themeColor="text1"/>
        </w:rPr>
        <w:t>diegetic as Birds chirp peacefully outside the window</w:t>
      </w:r>
      <w:r w:rsidR="00FA03CA">
        <w:rPr>
          <w:color w:val="000000" w:themeColor="text1"/>
        </w:rPr>
        <w:t xml:space="preserve"> adding the closeness of the two characters and how relaxed everything is providing a contrast to the later part of the scene</w:t>
      </w:r>
      <w:r w:rsidR="001E2EF7">
        <w:rPr>
          <w:color w:val="000000" w:themeColor="text1"/>
        </w:rPr>
        <w:t xml:space="preserve"> where everything Is a lot more tense</w:t>
      </w:r>
    </w:p>
    <w:p w14:paraId="04DC2046" w14:textId="04AB61A0" w:rsidR="00FE5A4D" w:rsidRDefault="00247999" w:rsidP="001D5077">
      <w:pPr>
        <w:spacing w:line="360" w:lineRule="auto"/>
        <w:rPr>
          <w:color w:val="000000" w:themeColor="text1"/>
        </w:rPr>
      </w:pPr>
      <w:r>
        <w:rPr>
          <w:color w:val="000000" w:themeColor="text1"/>
        </w:rPr>
        <w:lastRenderedPageBreak/>
        <w:t xml:space="preserve"> </w:t>
      </w:r>
      <w:r w:rsidR="002E5A74">
        <w:rPr>
          <w:color w:val="000000" w:themeColor="text1"/>
        </w:rPr>
        <w:t xml:space="preserve">The medium close up makes us as viewers feel close and perhaps a part of the </w:t>
      </w:r>
      <w:r w:rsidR="00DB2A3A">
        <w:rPr>
          <w:color w:val="000000" w:themeColor="text1"/>
        </w:rPr>
        <w:t xml:space="preserve">moment that the both are sharing. Within the first 40 seconds of the film you’d believe that perhaps </w:t>
      </w:r>
      <w:r w:rsidR="00BB239F">
        <w:rPr>
          <w:color w:val="000000" w:themeColor="text1"/>
        </w:rPr>
        <w:t xml:space="preserve">Lady Bird </w:t>
      </w:r>
      <w:r w:rsidR="00183A3A">
        <w:rPr>
          <w:color w:val="000000" w:themeColor="text1"/>
        </w:rPr>
        <w:t>and her mother</w:t>
      </w:r>
      <w:r w:rsidR="00CE34E7">
        <w:rPr>
          <w:color w:val="000000" w:themeColor="text1"/>
        </w:rPr>
        <w:t xml:space="preserve"> Marion have a good relationship</w:t>
      </w:r>
      <w:r w:rsidR="00DA59B6">
        <w:rPr>
          <w:color w:val="000000" w:themeColor="text1"/>
        </w:rPr>
        <w:t xml:space="preserve">. </w:t>
      </w:r>
    </w:p>
    <w:p w14:paraId="3806767C" w14:textId="6AFC53ED" w:rsidR="00BB239F" w:rsidRDefault="00BB239F" w:rsidP="001D5077">
      <w:pPr>
        <w:spacing w:line="360" w:lineRule="auto"/>
        <w:rPr>
          <w:color w:val="000000" w:themeColor="text1"/>
        </w:rPr>
      </w:pPr>
    </w:p>
    <w:p w14:paraId="2B9CEF7A" w14:textId="4BAAC38E" w:rsidR="009A34CC" w:rsidRDefault="00BB239F" w:rsidP="001D5077">
      <w:pPr>
        <w:spacing w:line="360" w:lineRule="auto"/>
        <w:rPr>
          <w:color w:val="000000" w:themeColor="text1"/>
        </w:rPr>
      </w:pPr>
      <w:r>
        <w:rPr>
          <w:color w:val="000000" w:themeColor="text1"/>
        </w:rPr>
        <w:t xml:space="preserve">We also get a look into Lady Bird’s relationship with her hometown, </w:t>
      </w:r>
      <w:r w:rsidR="005630B7">
        <w:rPr>
          <w:color w:val="000000" w:themeColor="text1"/>
        </w:rPr>
        <w:t>Sacramento</w:t>
      </w:r>
      <w:r>
        <w:rPr>
          <w:color w:val="000000" w:themeColor="text1"/>
        </w:rPr>
        <w:t xml:space="preserve">. Asking her mother “Do </w:t>
      </w:r>
      <w:r w:rsidR="00E0177A">
        <w:rPr>
          <w:color w:val="000000" w:themeColor="text1"/>
        </w:rPr>
        <w:t xml:space="preserve">you think </w:t>
      </w:r>
      <w:r>
        <w:rPr>
          <w:color w:val="000000" w:themeColor="text1"/>
        </w:rPr>
        <w:t xml:space="preserve">I look like I’m from </w:t>
      </w:r>
      <w:r w:rsidR="005630B7">
        <w:rPr>
          <w:color w:val="000000" w:themeColor="text1"/>
        </w:rPr>
        <w:t xml:space="preserve">Sacramento?” </w:t>
      </w:r>
      <w:r w:rsidR="000F56D3">
        <w:rPr>
          <w:color w:val="000000" w:themeColor="text1"/>
        </w:rPr>
        <w:t xml:space="preserve">The scene is </w:t>
      </w:r>
      <w:r w:rsidR="003C48E4">
        <w:rPr>
          <w:color w:val="000000" w:themeColor="text1"/>
        </w:rPr>
        <w:t>tight,</w:t>
      </w:r>
      <w:r w:rsidR="000F56D3">
        <w:rPr>
          <w:color w:val="000000" w:themeColor="text1"/>
        </w:rPr>
        <w:t xml:space="preserve"> but everything seems to be off to the right nothing lining up centrally</w:t>
      </w:r>
      <w:r w:rsidR="003C48E4">
        <w:rPr>
          <w:color w:val="000000" w:themeColor="text1"/>
        </w:rPr>
        <w:t xml:space="preserve"> as everything whilst still spaced out is crammed into one space</w:t>
      </w:r>
      <w:r w:rsidR="000F56D3">
        <w:rPr>
          <w:color w:val="000000" w:themeColor="text1"/>
        </w:rPr>
        <w:t xml:space="preserve">. </w:t>
      </w:r>
      <w:r w:rsidR="00E14B28">
        <w:rPr>
          <w:color w:val="000000" w:themeColor="text1"/>
        </w:rPr>
        <w:t>The large window is covered by a voile but still provides enough light to silhouette the characters once they sit together on the bed.</w:t>
      </w:r>
      <w:r w:rsidR="00EB2538">
        <w:rPr>
          <w:color w:val="000000" w:themeColor="text1"/>
        </w:rPr>
        <w:t xml:space="preserve"> Their </w:t>
      </w:r>
      <w:r w:rsidR="003C48E4">
        <w:rPr>
          <w:color w:val="000000" w:themeColor="text1"/>
        </w:rPr>
        <w:t>silhouettes</w:t>
      </w:r>
      <w:r w:rsidR="00EB2538">
        <w:rPr>
          <w:color w:val="000000" w:themeColor="text1"/>
        </w:rPr>
        <w:t xml:space="preserve"> sat opposite </w:t>
      </w:r>
      <w:r w:rsidR="003C48E4">
        <w:rPr>
          <w:color w:val="000000" w:themeColor="text1"/>
        </w:rPr>
        <w:t>each other</w:t>
      </w:r>
      <w:r w:rsidR="00EB2538">
        <w:rPr>
          <w:color w:val="000000" w:themeColor="text1"/>
        </w:rPr>
        <w:t xml:space="preserve"> </w:t>
      </w:r>
      <w:r w:rsidR="003C48E4">
        <w:rPr>
          <w:color w:val="000000" w:themeColor="text1"/>
        </w:rPr>
        <w:t xml:space="preserve">make them look as if they are the same person. Representing the fact that Marion sees herself in Lady Bird and doesn’t want her to feel the way she did whilst growing up. </w:t>
      </w:r>
    </w:p>
    <w:p w14:paraId="500069B7" w14:textId="3C97EE47" w:rsidR="00AC6525" w:rsidRDefault="00E14B28" w:rsidP="001D5077">
      <w:pPr>
        <w:spacing w:line="360" w:lineRule="auto"/>
        <w:rPr>
          <w:color w:val="000000" w:themeColor="text1"/>
        </w:rPr>
      </w:pPr>
      <w:r>
        <w:rPr>
          <w:color w:val="000000" w:themeColor="text1"/>
        </w:rPr>
        <w:t xml:space="preserve"> </w:t>
      </w:r>
    </w:p>
    <w:p w14:paraId="1C0B0141" w14:textId="251552F2" w:rsidR="00D77DAF" w:rsidRDefault="00BC340D" w:rsidP="001D5077">
      <w:pPr>
        <w:spacing w:line="360" w:lineRule="auto"/>
        <w:rPr>
          <w:color w:val="000000" w:themeColor="text1"/>
        </w:rPr>
      </w:pPr>
      <w:r>
        <w:rPr>
          <w:color w:val="000000" w:themeColor="text1"/>
        </w:rPr>
        <w:t xml:space="preserve">We know that Lady birds biggest wish is to escape her hometown and do something fulfilling somewhere else. </w:t>
      </w:r>
      <w:r w:rsidR="00130977">
        <w:rPr>
          <w:color w:val="000000" w:themeColor="text1"/>
        </w:rPr>
        <w:t>They cry together after listening to “John Steinbeck” and the scene is overall quite relaxed and quiet.</w:t>
      </w:r>
      <w:r w:rsidR="00D77DAF">
        <w:rPr>
          <w:color w:val="000000" w:themeColor="text1"/>
        </w:rPr>
        <w:t xml:space="preserve"> The wide long shot </w:t>
      </w:r>
      <w:r w:rsidR="000573C3">
        <w:rPr>
          <w:color w:val="000000" w:themeColor="text1"/>
        </w:rPr>
        <w:t xml:space="preserve">of </w:t>
      </w:r>
      <w:r w:rsidR="005D1D25">
        <w:rPr>
          <w:color w:val="000000" w:themeColor="text1"/>
        </w:rPr>
        <w:t>Sacramento</w:t>
      </w:r>
      <w:r w:rsidR="000573C3">
        <w:rPr>
          <w:color w:val="000000" w:themeColor="text1"/>
        </w:rPr>
        <w:t xml:space="preserve"> just reinforces Lady Birds View on her home. Although beautiful the place is bare</w:t>
      </w:r>
      <w:r w:rsidR="00137FBC">
        <w:rPr>
          <w:color w:val="000000" w:themeColor="text1"/>
        </w:rPr>
        <w:t xml:space="preserve">. The road and land </w:t>
      </w:r>
      <w:r w:rsidR="005D1D25">
        <w:rPr>
          <w:color w:val="000000" w:themeColor="text1"/>
        </w:rPr>
        <w:t>go</w:t>
      </w:r>
      <w:r w:rsidR="00137FBC">
        <w:rPr>
          <w:color w:val="000000" w:themeColor="text1"/>
        </w:rPr>
        <w:t xml:space="preserve"> as far as they eye can see and there are more trees rather than the buildings and cityscapes that lady Bird craves. The colour is rather muted the beige sand taking up the majority of the shot </w:t>
      </w:r>
      <w:r w:rsidR="002E48E8">
        <w:rPr>
          <w:color w:val="000000" w:themeColor="text1"/>
        </w:rPr>
        <w:t xml:space="preserve">but that then leads up to the faded blue sky. Between this shot and the </w:t>
      </w:r>
      <w:r w:rsidR="003656E8">
        <w:rPr>
          <w:color w:val="000000" w:themeColor="text1"/>
        </w:rPr>
        <w:t xml:space="preserve">Hotel shot there is a running theme of the colour Blue. </w:t>
      </w:r>
      <w:r w:rsidR="00604FB7">
        <w:rPr>
          <w:color w:val="000000" w:themeColor="text1"/>
        </w:rPr>
        <w:t>This can representative of many things such a</w:t>
      </w:r>
      <w:r w:rsidR="00810FB6">
        <w:rPr>
          <w:color w:val="000000" w:themeColor="text1"/>
        </w:rPr>
        <w:t xml:space="preserve">s Peace, </w:t>
      </w:r>
      <w:r w:rsidR="005D1D25">
        <w:rPr>
          <w:color w:val="000000" w:themeColor="text1"/>
        </w:rPr>
        <w:t>Tranquillity</w:t>
      </w:r>
      <w:r w:rsidR="00810FB6">
        <w:rPr>
          <w:color w:val="000000" w:themeColor="text1"/>
        </w:rPr>
        <w:t xml:space="preserve">, harmony, faith and </w:t>
      </w:r>
      <w:r w:rsidR="00183DB1">
        <w:rPr>
          <w:color w:val="000000" w:themeColor="text1"/>
        </w:rPr>
        <w:t>security. All things the character of ladybird and her mother would be feeling at this point in the scene.</w:t>
      </w:r>
    </w:p>
    <w:p w14:paraId="3E1BDD90" w14:textId="77777777" w:rsidR="005D1D25" w:rsidRDefault="005D1D25" w:rsidP="001D5077">
      <w:pPr>
        <w:spacing w:line="360" w:lineRule="auto"/>
        <w:rPr>
          <w:color w:val="000000" w:themeColor="text1"/>
        </w:rPr>
      </w:pPr>
    </w:p>
    <w:p w14:paraId="5B1266DF" w14:textId="761D3D2E" w:rsidR="00C235DE" w:rsidRDefault="00130977" w:rsidP="001D5077">
      <w:pPr>
        <w:spacing w:line="360" w:lineRule="auto"/>
        <w:rPr>
          <w:color w:val="000000" w:themeColor="text1"/>
        </w:rPr>
      </w:pPr>
      <w:r>
        <w:rPr>
          <w:color w:val="000000" w:themeColor="text1"/>
        </w:rPr>
        <w:t xml:space="preserve"> </w:t>
      </w:r>
      <w:r w:rsidR="00B80AAD">
        <w:rPr>
          <w:color w:val="000000" w:themeColor="text1"/>
        </w:rPr>
        <w:t>Their body language oozing up what they had just taken in, in the 2</w:t>
      </w:r>
      <w:r w:rsidR="00FA13C6">
        <w:rPr>
          <w:color w:val="000000" w:themeColor="text1"/>
        </w:rPr>
        <w:t xml:space="preserve">1 </w:t>
      </w:r>
      <w:r w:rsidR="00B80AAD">
        <w:rPr>
          <w:color w:val="000000" w:themeColor="text1"/>
        </w:rPr>
        <w:t xml:space="preserve">hours five minutes of </w:t>
      </w:r>
      <w:r w:rsidR="00FA13C6">
        <w:rPr>
          <w:color w:val="000000" w:themeColor="text1"/>
        </w:rPr>
        <w:t>“The Grapes of Wrath” Tapes that they were lis</w:t>
      </w:r>
      <w:r w:rsidR="004836D0">
        <w:rPr>
          <w:color w:val="000000" w:themeColor="text1"/>
        </w:rPr>
        <w:t xml:space="preserve">tening too. </w:t>
      </w:r>
      <w:r w:rsidR="004F7A87">
        <w:rPr>
          <w:color w:val="000000" w:themeColor="text1"/>
        </w:rPr>
        <w:t xml:space="preserve">The scene is quite balanced. They are sat equal length apart with a mirror and tree placed centrally behind them. </w:t>
      </w:r>
      <w:r w:rsidR="00EB3949">
        <w:rPr>
          <w:color w:val="000000" w:themeColor="text1"/>
        </w:rPr>
        <w:t xml:space="preserve">This again reinforces the idea of stability and equality between the pair. </w:t>
      </w:r>
      <w:r w:rsidR="00EA7C1B">
        <w:rPr>
          <w:color w:val="000000" w:themeColor="text1"/>
        </w:rPr>
        <w:t xml:space="preserve">The first Individual close up of Marion that we see is side </w:t>
      </w:r>
      <w:r w:rsidR="00DC4188">
        <w:rPr>
          <w:color w:val="000000" w:themeColor="text1"/>
        </w:rPr>
        <w:t xml:space="preserve">on as she drives listening to the tapes. She has tears rolling down her face as she listens </w:t>
      </w:r>
      <w:r w:rsidR="005F0EC3">
        <w:rPr>
          <w:color w:val="000000" w:themeColor="text1"/>
        </w:rPr>
        <w:t>contentedly</w:t>
      </w:r>
      <w:r w:rsidR="00DC4188">
        <w:rPr>
          <w:color w:val="000000" w:themeColor="text1"/>
        </w:rPr>
        <w:t xml:space="preserve">. </w:t>
      </w:r>
      <w:r w:rsidR="009A5C1A">
        <w:rPr>
          <w:color w:val="000000" w:themeColor="text1"/>
        </w:rPr>
        <w:t xml:space="preserve">Behind her the grass is green and trees are dotted throughout as they drive along the road. This suggests to the audience </w:t>
      </w:r>
      <w:r w:rsidR="00F71A20">
        <w:rPr>
          <w:color w:val="000000" w:themeColor="text1"/>
        </w:rPr>
        <w:t xml:space="preserve">that Marion is content and happy where she lives. </w:t>
      </w:r>
      <w:r w:rsidR="005F0EC3">
        <w:rPr>
          <w:color w:val="000000" w:themeColor="text1"/>
        </w:rPr>
        <w:t xml:space="preserve">The scene then cuts to Lady Bird as she herself listens to the same thing. </w:t>
      </w:r>
      <w:r w:rsidR="00AF2350">
        <w:rPr>
          <w:color w:val="000000" w:themeColor="text1"/>
        </w:rPr>
        <w:t xml:space="preserve">The difference however is behind lady Bird. The land through the window is dry and yellow. Perhaps giving the idea of dying. There aren’t any buildings or trees just a big blank space, </w:t>
      </w:r>
      <w:r w:rsidR="00EF5A84">
        <w:rPr>
          <w:color w:val="000000" w:themeColor="text1"/>
        </w:rPr>
        <w:t>again</w:t>
      </w:r>
      <w:r w:rsidR="00AF2350">
        <w:rPr>
          <w:color w:val="000000" w:themeColor="text1"/>
        </w:rPr>
        <w:t xml:space="preserve"> foreshadowing Lady Birds Idea </w:t>
      </w:r>
      <w:r w:rsidR="00CF4C79">
        <w:rPr>
          <w:color w:val="000000" w:themeColor="text1"/>
        </w:rPr>
        <w:t xml:space="preserve">of there being nothing in Sacramento for her. </w:t>
      </w:r>
    </w:p>
    <w:p w14:paraId="01FAFA41" w14:textId="145F536D" w:rsidR="005A1CB4" w:rsidRDefault="005A1CB4" w:rsidP="001D5077">
      <w:pPr>
        <w:spacing w:line="360" w:lineRule="auto"/>
        <w:rPr>
          <w:color w:val="000000" w:themeColor="text1"/>
        </w:rPr>
      </w:pPr>
    </w:p>
    <w:p w14:paraId="5836CDE7" w14:textId="177692E3" w:rsidR="00B304DF" w:rsidRDefault="005A1CB4" w:rsidP="001D5077">
      <w:pPr>
        <w:spacing w:line="360" w:lineRule="auto"/>
        <w:rPr>
          <w:color w:val="000000" w:themeColor="text1"/>
        </w:rPr>
      </w:pPr>
      <w:r>
        <w:rPr>
          <w:color w:val="000000" w:themeColor="text1"/>
        </w:rPr>
        <w:lastRenderedPageBreak/>
        <w:t xml:space="preserve">As it </w:t>
      </w:r>
      <w:r w:rsidR="00E359BC">
        <w:rPr>
          <w:color w:val="000000" w:themeColor="text1"/>
        </w:rPr>
        <w:t>ends,</w:t>
      </w:r>
      <w:r>
        <w:rPr>
          <w:color w:val="000000" w:themeColor="text1"/>
        </w:rPr>
        <w:t xml:space="preserve"> they both take a deep breath and let out a sigh. Suggesting perhaps they </w:t>
      </w:r>
      <w:r w:rsidR="0074779E">
        <w:rPr>
          <w:color w:val="000000" w:themeColor="text1"/>
        </w:rPr>
        <w:t xml:space="preserve">were holding their breath </w:t>
      </w:r>
      <w:r w:rsidR="00025826">
        <w:rPr>
          <w:color w:val="000000" w:themeColor="text1"/>
        </w:rPr>
        <w:t xml:space="preserve">whilst listening. </w:t>
      </w:r>
      <w:r w:rsidR="00EF5A84">
        <w:rPr>
          <w:color w:val="000000" w:themeColor="text1"/>
        </w:rPr>
        <w:t xml:space="preserve">Marion asks if they “can </w:t>
      </w:r>
      <w:r w:rsidR="0095085C">
        <w:rPr>
          <w:color w:val="000000" w:themeColor="text1"/>
        </w:rPr>
        <w:t xml:space="preserve">sit with what they heard” rather than lady Bird putting on music as she feels they “don’t always need to be entertaining themselves” </w:t>
      </w:r>
      <w:r w:rsidR="005279EB">
        <w:rPr>
          <w:color w:val="000000" w:themeColor="text1"/>
        </w:rPr>
        <w:t xml:space="preserve">Within moments of the silence the </w:t>
      </w:r>
      <w:r w:rsidR="0088227F">
        <w:rPr>
          <w:color w:val="000000" w:themeColor="text1"/>
        </w:rPr>
        <w:t>fighting begins</w:t>
      </w:r>
      <w:r w:rsidR="005279EB">
        <w:rPr>
          <w:color w:val="000000" w:themeColor="text1"/>
        </w:rPr>
        <w:t xml:space="preserve">, </w:t>
      </w:r>
      <w:r w:rsidR="00163F60">
        <w:rPr>
          <w:color w:val="000000" w:themeColor="text1"/>
        </w:rPr>
        <w:t>and their body language becomes more tense</w:t>
      </w:r>
      <w:r w:rsidR="00A77B96">
        <w:rPr>
          <w:color w:val="000000" w:themeColor="text1"/>
        </w:rPr>
        <w:t xml:space="preserve">. Lady Bird states she wants to “live through something” </w:t>
      </w:r>
      <w:r w:rsidR="00B34003">
        <w:rPr>
          <w:color w:val="000000" w:themeColor="text1"/>
        </w:rPr>
        <w:t xml:space="preserve">to which her mother questions if she isn’t already? Lady Birds reply stating that “The only thing exciting about 2002 is that it’s a </w:t>
      </w:r>
      <w:r w:rsidR="00EB6CCE">
        <w:rPr>
          <w:color w:val="000000" w:themeColor="text1"/>
        </w:rPr>
        <w:t xml:space="preserve">palindrome” Her disappointment easing </w:t>
      </w:r>
      <w:r w:rsidR="007F10DF">
        <w:rPr>
          <w:color w:val="000000" w:themeColor="text1"/>
        </w:rPr>
        <w:t>through her voice. Then the bickering begins,</w:t>
      </w:r>
      <w:r w:rsidR="00CA4B51">
        <w:rPr>
          <w:color w:val="000000" w:themeColor="text1"/>
        </w:rPr>
        <w:t xml:space="preserve"> Lady bird saying to her mother “oh so now you</w:t>
      </w:r>
      <w:r w:rsidR="00A8395E">
        <w:rPr>
          <w:color w:val="000000" w:themeColor="text1"/>
        </w:rPr>
        <w:t>’</w:t>
      </w:r>
      <w:r w:rsidR="00CA4B51">
        <w:rPr>
          <w:color w:val="000000" w:themeColor="text1"/>
        </w:rPr>
        <w:t>re mad” sets of</w:t>
      </w:r>
      <w:r w:rsidR="00A8395E">
        <w:rPr>
          <w:color w:val="000000" w:themeColor="text1"/>
        </w:rPr>
        <w:t>f</w:t>
      </w:r>
      <w:r w:rsidR="00CA4B51">
        <w:rPr>
          <w:color w:val="000000" w:themeColor="text1"/>
        </w:rPr>
        <w:t xml:space="preserve"> the tension</w:t>
      </w:r>
      <w:r w:rsidR="00B304DF">
        <w:rPr>
          <w:color w:val="000000" w:themeColor="text1"/>
        </w:rPr>
        <w:t>. The car journey itself physicall</w:t>
      </w:r>
      <w:r w:rsidR="00806CE1">
        <w:rPr>
          <w:color w:val="000000" w:themeColor="text1"/>
        </w:rPr>
        <w:t xml:space="preserve">y becomes </w:t>
      </w:r>
      <w:r w:rsidR="00E359BC">
        <w:rPr>
          <w:color w:val="000000" w:themeColor="text1"/>
        </w:rPr>
        <w:t>bumpier and more rattled</w:t>
      </w:r>
      <w:r w:rsidR="00806CE1">
        <w:rPr>
          <w:color w:val="000000" w:themeColor="text1"/>
        </w:rPr>
        <w:t xml:space="preserve"> and the background </w:t>
      </w:r>
      <w:r w:rsidR="008859BE">
        <w:rPr>
          <w:color w:val="000000" w:themeColor="text1"/>
        </w:rPr>
        <w:t xml:space="preserve">becomes </w:t>
      </w:r>
      <w:r w:rsidR="00E359BC">
        <w:rPr>
          <w:color w:val="000000" w:themeColor="text1"/>
        </w:rPr>
        <w:t>browner</w:t>
      </w:r>
      <w:r w:rsidR="008859BE">
        <w:rPr>
          <w:color w:val="000000" w:themeColor="text1"/>
        </w:rPr>
        <w:t xml:space="preserve"> as they not only physically turn a corner on the road but also in their emotions as tensions rise. </w:t>
      </w:r>
    </w:p>
    <w:p w14:paraId="7973577C" w14:textId="131643E1" w:rsidR="004836D0" w:rsidRDefault="0061103D" w:rsidP="001D5077">
      <w:pPr>
        <w:spacing w:line="360" w:lineRule="auto"/>
        <w:rPr>
          <w:color w:val="000000" w:themeColor="text1"/>
        </w:rPr>
      </w:pPr>
      <w:r>
        <w:rPr>
          <w:color w:val="000000" w:themeColor="text1"/>
        </w:rPr>
        <w:t xml:space="preserve">“I don’t even want to go to school in this state as It is, I hate California” This is reinforcing her idea of wanting to get away from home to the east coast. </w:t>
      </w:r>
      <w:r w:rsidR="006654C1">
        <w:rPr>
          <w:color w:val="000000" w:themeColor="text1"/>
        </w:rPr>
        <w:t xml:space="preserve">“I wanna go where culture is like New York”. </w:t>
      </w:r>
    </w:p>
    <w:p w14:paraId="12DC48F7" w14:textId="0C0DB1F8" w:rsidR="004836D0" w:rsidRDefault="004836D0" w:rsidP="001D5077">
      <w:pPr>
        <w:spacing w:line="360" w:lineRule="auto"/>
        <w:rPr>
          <w:color w:val="000000" w:themeColor="text1"/>
        </w:rPr>
      </w:pPr>
    </w:p>
    <w:p w14:paraId="6D2CA5FA" w14:textId="3AEDC098" w:rsidR="00BB239F" w:rsidRDefault="00182D99" w:rsidP="001D5077">
      <w:pPr>
        <w:spacing w:line="360" w:lineRule="auto"/>
        <w:rPr>
          <w:color w:val="000000" w:themeColor="text1"/>
        </w:rPr>
      </w:pPr>
      <w:r>
        <w:rPr>
          <w:color w:val="000000" w:themeColor="text1"/>
        </w:rPr>
        <w:t>Her mother, Marion, however is brutally honest and is unafraid to s</w:t>
      </w:r>
      <w:r w:rsidR="003C7663">
        <w:rPr>
          <w:color w:val="000000" w:themeColor="text1"/>
        </w:rPr>
        <w:t>peak frankly to lady bird</w:t>
      </w:r>
      <w:r w:rsidR="002B3A29">
        <w:rPr>
          <w:color w:val="000000" w:themeColor="text1"/>
        </w:rPr>
        <w:t xml:space="preserve"> about the issues they face as a family when it comes to her </w:t>
      </w:r>
      <w:r w:rsidR="0088227F">
        <w:rPr>
          <w:color w:val="000000" w:themeColor="text1"/>
        </w:rPr>
        <w:t>father’s</w:t>
      </w:r>
      <w:r w:rsidR="002B3A29">
        <w:rPr>
          <w:color w:val="000000" w:themeColor="text1"/>
        </w:rPr>
        <w:t xml:space="preserve"> job and how much it costs to take care of lady bird </w:t>
      </w:r>
      <w:r w:rsidR="003C7663">
        <w:rPr>
          <w:color w:val="000000" w:themeColor="text1"/>
        </w:rPr>
        <w:t>and put her in her place</w:t>
      </w:r>
      <w:r w:rsidR="0088227F">
        <w:rPr>
          <w:color w:val="000000" w:themeColor="text1"/>
        </w:rPr>
        <w:t xml:space="preserve"> whereas most parents would try to avoid these things.</w:t>
      </w:r>
      <w:r w:rsidR="004836D0">
        <w:rPr>
          <w:color w:val="000000" w:themeColor="text1"/>
        </w:rPr>
        <w:t xml:space="preserve"> “You wouldn’t get into those schools </w:t>
      </w:r>
      <w:r w:rsidR="00195878">
        <w:rPr>
          <w:color w:val="000000" w:themeColor="text1"/>
        </w:rPr>
        <w:t>anyways” Although</w:t>
      </w:r>
      <w:r w:rsidR="004B22E0">
        <w:rPr>
          <w:color w:val="000000" w:themeColor="text1"/>
        </w:rPr>
        <w:t xml:space="preserve"> she is hard on Lady Bird it’s more because of her love for her rather than her hatred. She doesn’t want Lady Bird to experience the </w:t>
      </w:r>
      <w:r w:rsidR="0002686F">
        <w:rPr>
          <w:color w:val="000000" w:themeColor="text1"/>
        </w:rPr>
        <w:t xml:space="preserve">disappointment </w:t>
      </w:r>
      <w:r w:rsidR="00195878">
        <w:rPr>
          <w:color w:val="000000" w:themeColor="text1"/>
        </w:rPr>
        <w:t xml:space="preserve">that she felt herself when she was younger. She would rather lady bird have small dreams and be successful rather than big ones that she can’t achieve </w:t>
      </w:r>
      <w:r w:rsidR="00A11A3C">
        <w:rPr>
          <w:color w:val="000000" w:themeColor="text1"/>
        </w:rPr>
        <w:t xml:space="preserve"> </w:t>
      </w:r>
      <w:r w:rsidR="005255AD">
        <w:rPr>
          <w:color w:val="000000" w:themeColor="text1"/>
        </w:rPr>
        <w:t>“you should just go to city college, with your work ethic</w:t>
      </w:r>
      <w:r w:rsidR="00352750">
        <w:rPr>
          <w:color w:val="000000" w:themeColor="text1"/>
        </w:rPr>
        <w:t xml:space="preserve">, go to city college and then to jail and then back to city college and maybe then you’ll learn to build yourself up and rely on everyone else to do everything for you” </w:t>
      </w:r>
      <w:r w:rsidR="00A751F3">
        <w:rPr>
          <w:color w:val="000000" w:themeColor="text1"/>
        </w:rPr>
        <w:t>in  response to this Lady bird throws herself out of a moving car. Explaining her Impulsive behaviour</w:t>
      </w:r>
      <w:r w:rsidR="004D45B6">
        <w:rPr>
          <w:color w:val="000000" w:themeColor="text1"/>
        </w:rPr>
        <w:t xml:space="preserve"> and idea that she </w:t>
      </w:r>
      <w:r w:rsidR="00AA3F6E">
        <w:rPr>
          <w:color w:val="000000" w:themeColor="text1"/>
        </w:rPr>
        <w:t xml:space="preserve">feels that </w:t>
      </w:r>
      <w:r w:rsidR="004D45B6">
        <w:rPr>
          <w:color w:val="000000" w:themeColor="text1"/>
        </w:rPr>
        <w:t xml:space="preserve">can just do what she wants. </w:t>
      </w:r>
      <w:r w:rsidR="00AA3F6E">
        <w:rPr>
          <w:color w:val="000000" w:themeColor="text1"/>
        </w:rPr>
        <w:t>The scene then cuts to an extreme close up of her cast and the words “Fuck you mom” written in Sharpie</w:t>
      </w:r>
      <w:r w:rsidR="002C4D29">
        <w:rPr>
          <w:color w:val="000000" w:themeColor="text1"/>
        </w:rPr>
        <w:t xml:space="preserve">. </w:t>
      </w:r>
    </w:p>
    <w:p w14:paraId="4E024E8D" w14:textId="419C5F7F" w:rsidR="00E359BC" w:rsidRDefault="00E359BC" w:rsidP="001D5077">
      <w:pPr>
        <w:spacing w:line="360" w:lineRule="auto"/>
        <w:jc w:val="center"/>
        <w:rPr>
          <w:color w:val="000000" w:themeColor="text1"/>
        </w:rPr>
      </w:pPr>
    </w:p>
    <w:p w14:paraId="3912FC5A" w14:textId="5925CD8E" w:rsidR="00BC4983" w:rsidRDefault="00942FCE" w:rsidP="001D5077">
      <w:pPr>
        <w:spacing w:line="360" w:lineRule="auto"/>
        <w:rPr>
          <w:color w:val="000000" w:themeColor="text1"/>
        </w:rPr>
      </w:pPr>
      <w:r>
        <w:rPr>
          <w:color w:val="000000" w:themeColor="text1"/>
        </w:rPr>
        <w:t xml:space="preserve">In conclusion to compare these two very contrasting texts there is </w:t>
      </w:r>
      <w:r w:rsidR="005D003E">
        <w:rPr>
          <w:color w:val="000000" w:themeColor="text1"/>
        </w:rPr>
        <w:t>a running theme of power</w:t>
      </w:r>
      <w:r w:rsidR="005B5CDB">
        <w:rPr>
          <w:color w:val="000000" w:themeColor="text1"/>
        </w:rPr>
        <w:t>. Tommy’s power is run through violence and cleverness whereas Lady birds is through being outspoken and individual. They also share the theme of Feminism. Lady Birds Director Greta Gerwig is a big fan of</w:t>
      </w:r>
      <w:r w:rsidR="00A06014">
        <w:rPr>
          <w:color w:val="000000" w:themeColor="text1"/>
        </w:rPr>
        <w:t xml:space="preserve"> unapologetic feminism very similar to Aunt Polly in Peaky Blinders. You could also compare the relationship of Ada Shelby and Aunt Polly to that of </w:t>
      </w:r>
      <w:r w:rsidR="000E7AE1">
        <w:rPr>
          <w:color w:val="000000" w:themeColor="text1"/>
        </w:rPr>
        <w:t xml:space="preserve">Lady Bird and her Mother Marion as there are a lot of similarities in their motherlike </w:t>
      </w:r>
      <w:r w:rsidR="002E0232">
        <w:rPr>
          <w:color w:val="000000" w:themeColor="text1"/>
        </w:rPr>
        <w:t>tendencies</w:t>
      </w:r>
      <w:r w:rsidR="000E7AE1">
        <w:rPr>
          <w:color w:val="000000" w:themeColor="text1"/>
        </w:rPr>
        <w:t xml:space="preserve"> and not wanting t</w:t>
      </w:r>
      <w:r w:rsidR="002E0232">
        <w:rPr>
          <w:color w:val="000000" w:themeColor="text1"/>
        </w:rPr>
        <w:t xml:space="preserve">hem to make the same mistakes they had. </w:t>
      </w:r>
    </w:p>
    <w:p w14:paraId="2E661119" w14:textId="77777777" w:rsidR="001D5077" w:rsidRDefault="00CE3794" w:rsidP="001D5077">
      <w:pPr>
        <w:spacing w:line="360" w:lineRule="auto"/>
        <w:rPr>
          <w:color w:val="000000" w:themeColor="text1"/>
        </w:rPr>
      </w:pPr>
      <w:r>
        <w:rPr>
          <w:color w:val="000000" w:themeColor="text1"/>
        </w:rPr>
        <w:t xml:space="preserve">(2,502 words) </w:t>
      </w:r>
    </w:p>
    <w:p w14:paraId="381C0EE6" w14:textId="6144FB35" w:rsidR="00BC4983" w:rsidRPr="001D5077" w:rsidRDefault="00BC4983" w:rsidP="001D5077">
      <w:pPr>
        <w:spacing w:line="360" w:lineRule="auto"/>
        <w:rPr>
          <w:color w:val="000000" w:themeColor="text1"/>
        </w:rPr>
      </w:pPr>
      <w:r w:rsidRPr="00BC4983">
        <w:rPr>
          <w:b/>
          <w:bCs/>
          <w:color w:val="000000" w:themeColor="text1"/>
          <w:u w:val="single"/>
        </w:rPr>
        <w:lastRenderedPageBreak/>
        <w:t xml:space="preserve">References: </w:t>
      </w:r>
    </w:p>
    <w:p w14:paraId="79CC681C" w14:textId="4889CCC7" w:rsidR="00A06AD8" w:rsidRPr="00D459DD" w:rsidRDefault="00B05704" w:rsidP="001D5077">
      <w:pPr>
        <w:pStyle w:val="ListParagraph"/>
        <w:numPr>
          <w:ilvl w:val="0"/>
          <w:numId w:val="2"/>
        </w:numPr>
        <w:spacing w:line="360" w:lineRule="auto"/>
        <w:rPr>
          <w:rStyle w:val="Hyperlink"/>
          <w:color w:val="4472C4" w:themeColor="accent1"/>
          <w:u w:val="none"/>
        </w:rPr>
      </w:pPr>
      <w:hyperlink r:id="rId8" w:history="1">
        <w:r w:rsidRPr="00D459DD">
          <w:rPr>
            <w:rStyle w:val="Hyperlink"/>
            <w:color w:val="4472C4" w:themeColor="accent1"/>
          </w:rPr>
          <w:t>https://www.google.co.uk/amp/s/httpsjonrossiterblog.wordpress.com/2018/01/10/how-women-are-represented-in-peaky-blinders-spoilers/amp/</w:t>
        </w:r>
      </w:hyperlink>
    </w:p>
    <w:p w14:paraId="6981C582" w14:textId="36A35BEA" w:rsidR="00B05704" w:rsidRPr="00D459DD" w:rsidRDefault="00635089" w:rsidP="001D5077">
      <w:pPr>
        <w:pStyle w:val="ListParagraph"/>
        <w:numPr>
          <w:ilvl w:val="0"/>
          <w:numId w:val="2"/>
        </w:numPr>
        <w:spacing w:line="360" w:lineRule="auto"/>
        <w:rPr>
          <w:color w:val="4472C4" w:themeColor="accent1"/>
        </w:rPr>
      </w:pPr>
      <w:hyperlink r:id="rId9" w:history="1">
        <w:r w:rsidRPr="00D459DD">
          <w:rPr>
            <w:rStyle w:val="Hyperlink"/>
            <w:color w:val="4472C4" w:themeColor="accent1"/>
          </w:rPr>
          <w:t>https://www.imdb.com/title/tt2442560/episodes?season=1</w:t>
        </w:r>
      </w:hyperlink>
    </w:p>
    <w:p w14:paraId="683B1340" w14:textId="61B938BE" w:rsidR="00635089" w:rsidRPr="00D459DD" w:rsidRDefault="00635089" w:rsidP="001D5077">
      <w:pPr>
        <w:pStyle w:val="ListParagraph"/>
        <w:numPr>
          <w:ilvl w:val="0"/>
          <w:numId w:val="2"/>
        </w:numPr>
        <w:spacing w:line="360" w:lineRule="auto"/>
        <w:rPr>
          <w:color w:val="4472C4" w:themeColor="accent1"/>
        </w:rPr>
      </w:pPr>
      <w:hyperlink r:id="rId10" w:history="1">
        <w:r w:rsidRPr="00D459DD">
          <w:rPr>
            <w:rStyle w:val="Hyperlink"/>
            <w:color w:val="4472C4" w:themeColor="accent1"/>
          </w:rPr>
          <w:t>https://www.rottentomatoes.com/tv/peaky_blinders/s01</w:t>
        </w:r>
      </w:hyperlink>
    </w:p>
    <w:p w14:paraId="5B4CE9EB" w14:textId="5AC7A291" w:rsidR="00635089" w:rsidRPr="00D459DD" w:rsidRDefault="00C3585A" w:rsidP="001D5077">
      <w:pPr>
        <w:pStyle w:val="ListParagraph"/>
        <w:numPr>
          <w:ilvl w:val="0"/>
          <w:numId w:val="2"/>
        </w:numPr>
        <w:spacing w:line="360" w:lineRule="auto"/>
        <w:rPr>
          <w:color w:val="4472C4" w:themeColor="accent1"/>
        </w:rPr>
      </w:pPr>
      <w:hyperlink r:id="rId11" w:history="1">
        <w:r w:rsidRPr="00D459DD">
          <w:rPr>
            <w:rStyle w:val="Hyperlink"/>
            <w:color w:val="4472C4" w:themeColor="accent1"/>
          </w:rPr>
          <w:t>https://www.newstatesman.com/culture/film/2018/02/lady-bird-fit-stand-beside-most-glittering-examples-female-coming-age-films</w:t>
        </w:r>
      </w:hyperlink>
    </w:p>
    <w:p w14:paraId="08197F71" w14:textId="497488A3" w:rsidR="00C3585A" w:rsidRPr="00D459DD" w:rsidRDefault="001873DB" w:rsidP="001D5077">
      <w:pPr>
        <w:pStyle w:val="ListParagraph"/>
        <w:numPr>
          <w:ilvl w:val="0"/>
          <w:numId w:val="2"/>
        </w:numPr>
        <w:spacing w:line="360" w:lineRule="auto"/>
        <w:rPr>
          <w:color w:val="4472C4" w:themeColor="accent1"/>
        </w:rPr>
      </w:pPr>
      <w:hyperlink r:id="rId12" w:history="1">
        <w:r w:rsidRPr="00D459DD">
          <w:rPr>
            <w:rStyle w:val="Hyperlink"/>
            <w:color w:val="4472C4" w:themeColor="accent1"/>
          </w:rPr>
          <w:t>https://25yearslatersite.com/2019/07/02/lady-bird-2017</w:t>
        </w:r>
      </w:hyperlink>
    </w:p>
    <w:p w14:paraId="2B62F52C" w14:textId="77777777" w:rsidR="00F739F0" w:rsidRPr="00D459DD" w:rsidRDefault="00F739F0" w:rsidP="001D5077">
      <w:pPr>
        <w:pStyle w:val="ListParagraph"/>
        <w:numPr>
          <w:ilvl w:val="0"/>
          <w:numId w:val="2"/>
        </w:numPr>
        <w:spacing w:line="360" w:lineRule="auto"/>
        <w:divId w:val="1320116087"/>
        <w:rPr>
          <w:rFonts w:ascii="Calibri" w:hAnsi="Calibri" w:cs="Times New Roman"/>
          <w:color w:val="4472C4" w:themeColor="accent1"/>
        </w:rPr>
      </w:pPr>
      <w:hyperlink r:id="rId13" w:history="1">
        <w:r w:rsidRPr="00D459DD">
          <w:rPr>
            <w:rFonts w:ascii="Calibri" w:hAnsi="Calibri" w:cs="Times New Roman"/>
            <w:color w:val="4472C4" w:themeColor="accent1"/>
            <w:u w:val="single"/>
          </w:rPr>
          <w:t>https://www.theguardian.com/film/filmblog/2018/feb/20/is-lady-bird-a-feminist-teen-movie-greta-gerwig-saoirse-ronan</w:t>
        </w:r>
      </w:hyperlink>
    </w:p>
    <w:p w14:paraId="0DF445A6" w14:textId="77777777" w:rsidR="00D4359D" w:rsidRPr="00D459DD" w:rsidRDefault="00D4359D" w:rsidP="001D5077">
      <w:pPr>
        <w:pStyle w:val="ListParagraph"/>
        <w:numPr>
          <w:ilvl w:val="0"/>
          <w:numId w:val="2"/>
        </w:numPr>
        <w:spacing w:line="360" w:lineRule="auto"/>
        <w:divId w:val="2000039139"/>
        <w:rPr>
          <w:rFonts w:ascii="Calibri" w:hAnsi="Calibri" w:cs="Times New Roman"/>
          <w:color w:val="4472C4" w:themeColor="accent1"/>
        </w:rPr>
      </w:pPr>
      <w:hyperlink r:id="rId14" w:history="1">
        <w:r w:rsidRPr="00D459DD">
          <w:rPr>
            <w:rFonts w:ascii="Calibri" w:hAnsi="Calibri" w:cs="Times New Roman"/>
            <w:color w:val="4472C4" w:themeColor="accent1"/>
            <w:u w:val="single"/>
          </w:rPr>
          <w:t>https://www.reuters.com/article/us-film-ladybird/greta-gerwig-explores-complexities-of-growing-up-in-lady-bird-idUSKBN1D72OI</w:t>
        </w:r>
      </w:hyperlink>
    </w:p>
    <w:p w14:paraId="6F5AA669" w14:textId="43AB7FE7" w:rsidR="004244C1" w:rsidRPr="00D459DD" w:rsidRDefault="007A1F95" w:rsidP="001D5077">
      <w:pPr>
        <w:pStyle w:val="ListParagraph"/>
        <w:numPr>
          <w:ilvl w:val="0"/>
          <w:numId w:val="2"/>
        </w:numPr>
        <w:spacing w:line="360" w:lineRule="auto"/>
        <w:rPr>
          <w:b/>
          <w:bCs/>
          <w:color w:val="4472C4" w:themeColor="accent1"/>
        </w:rPr>
      </w:pPr>
      <w:hyperlink r:id="rId15" w:history="1">
        <w:r w:rsidRPr="00D459DD">
          <w:rPr>
            <w:rStyle w:val="Hyperlink"/>
            <w:color w:val="4472C4" w:themeColor="accent1"/>
          </w:rPr>
          <w:t>https://whel-primo.hosted.exlibrisgroup.com/permalink/f/mqg008/TN_proquest1986964371</w:t>
        </w:r>
      </w:hyperlink>
    </w:p>
    <w:p w14:paraId="51029CC3" w14:textId="6476B67D" w:rsidR="00E61C09" w:rsidRPr="00D459DD" w:rsidRDefault="00671BB2" w:rsidP="001D5077">
      <w:pPr>
        <w:pStyle w:val="ListParagraph"/>
        <w:numPr>
          <w:ilvl w:val="0"/>
          <w:numId w:val="2"/>
        </w:numPr>
        <w:spacing w:line="360" w:lineRule="auto"/>
        <w:rPr>
          <w:color w:val="4472C4" w:themeColor="accent1"/>
        </w:rPr>
      </w:pPr>
      <w:hyperlink r:id="rId16" w:history="1">
        <w:r w:rsidRPr="00D459DD">
          <w:rPr>
            <w:rStyle w:val="Hyperlink"/>
            <w:color w:val="4472C4" w:themeColor="accent1"/>
          </w:rPr>
          <w:t>https://whel-primo.hosted.exlibrisgroup.com/permalink/f/mqg008/TN_proquest1961746009</w:t>
        </w:r>
      </w:hyperlink>
    </w:p>
    <w:p w14:paraId="0708C966" w14:textId="10665ECA" w:rsidR="006D0795" w:rsidRPr="006E3159" w:rsidRDefault="00775381" w:rsidP="001D5077">
      <w:pPr>
        <w:pStyle w:val="ListParagraph"/>
        <w:numPr>
          <w:ilvl w:val="0"/>
          <w:numId w:val="2"/>
        </w:numPr>
        <w:spacing w:line="360" w:lineRule="auto"/>
        <w:rPr>
          <w:color w:val="000000" w:themeColor="text1"/>
        </w:rPr>
      </w:pPr>
      <w:hyperlink r:id="rId17" w:history="1">
        <w:r w:rsidRPr="006E3159">
          <w:rPr>
            <w:rStyle w:val="Hyperlink"/>
          </w:rPr>
          <w:t>https://whel-primo.hosted.exlibrisgroup.com/permalink/f/14dj339/44UWTSD_ALMA21160426530002421</w:t>
        </w:r>
      </w:hyperlink>
    </w:p>
    <w:p w14:paraId="3CC9E159" w14:textId="77777777" w:rsidR="00775381" w:rsidRPr="007A1F95" w:rsidRDefault="00775381" w:rsidP="001D5077">
      <w:pPr>
        <w:spacing w:line="360" w:lineRule="auto"/>
        <w:ind w:left="360"/>
        <w:rPr>
          <w:b/>
          <w:bCs/>
          <w:color w:val="000000" w:themeColor="text1"/>
        </w:rPr>
      </w:pPr>
    </w:p>
    <w:p w14:paraId="28297D61" w14:textId="77777777" w:rsidR="00BC4983" w:rsidRDefault="00BC4983" w:rsidP="001D5077">
      <w:pPr>
        <w:spacing w:line="360" w:lineRule="auto"/>
        <w:rPr>
          <w:color w:val="000000" w:themeColor="text1"/>
        </w:rPr>
      </w:pPr>
    </w:p>
    <w:p w14:paraId="269BA9A9" w14:textId="77777777" w:rsidR="00E359BC" w:rsidRDefault="00E359BC" w:rsidP="001D5077">
      <w:pPr>
        <w:spacing w:line="360" w:lineRule="auto"/>
        <w:rPr>
          <w:color w:val="000000" w:themeColor="text1"/>
        </w:rPr>
      </w:pPr>
    </w:p>
    <w:p w14:paraId="6B09F978" w14:textId="78B4519F" w:rsidR="002C4D29" w:rsidRDefault="002C4D29" w:rsidP="001D5077">
      <w:pPr>
        <w:spacing w:line="360" w:lineRule="auto"/>
        <w:rPr>
          <w:color w:val="000000" w:themeColor="text1"/>
        </w:rPr>
      </w:pPr>
    </w:p>
    <w:p w14:paraId="38AC49A8" w14:textId="77777777" w:rsidR="002C4D29" w:rsidRPr="00355BAF" w:rsidRDefault="002C4D29" w:rsidP="001D5077">
      <w:pPr>
        <w:spacing w:line="360" w:lineRule="auto"/>
        <w:rPr>
          <w:b/>
          <w:bCs/>
          <w:color w:val="000000" w:themeColor="text1"/>
        </w:rPr>
      </w:pPr>
    </w:p>
    <w:p w14:paraId="12DB8A97" w14:textId="0B6070CA" w:rsidR="0014402C" w:rsidRDefault="0014402C" w:rsidP="001D5077">
      <w:pPr>
        <w:spacing w:line="360" w:lineRule="auto"/>
        <w:jc w:val="center"/>
        <w:rPr>
          <w:b/>
          <w:bCs/>
          <w:color w:val="000000" w:themeColor="text1"/>
        </w:rPr>
      </w:pPr>
    </w:p>
    <w:p w14:paraId="67815A50" w14:textId="77777777" w:rsidR="008A5879" w:rsidRDefault="008A5879" w:rsidP="001D5077">
      <w:pPr>
        <w:spacing w:line="360" w:lineRule="auto"/>
        <w:rPr>
          <w:color w:val="FFC000"/>
        </w:rPr>
      </w:pPr>
    </w:p>
    <w:p w14:paraId="10FD096C" w14:textId="77777777" w:rsidR="008A5879" w:rsidRDefault="008A5879" w:rsidP="001D5077">
      <w:pPr>
        <w:spacing w:line="360" w:lineRule="auto"/>
        <w:rPr>
          <w:color w:val="FFC000"/>
        </w:rPr>
      </w:pPr>
    </w:p>
    <w:p w14:paraId="1F2F3880" w14:textId="77777777" w:rsidR="008A5879" w:rsidRDefault="008A5879" w:rsidP="001D5077">
      <w:pPr>
        <w:spacing w:line="360" w:lineRule="auto"/>
        <w:rPr>
          <w:color w:val="FFC000"/>
        </w:rPr>
      </w:pPr>
    </w:p>
    <w:p w14:paraId="568BA475" w14:textId="77777777" w:rsidR="008A5879" w:rsidRDefault="008A5879" w:rsidP="001D5077">
      <w:pPr>
        <w:spacing w:line="360" w:lineRule="auto"/>
        <w:rPr>
          <w:color w:val="FFC000"/>
        </w:rPr>
      </w:pPr>
    </w:p>
    <w:p w14:paraId="62F3B6C6" w14:textId="77777777" w:rsidR="008A5879" w:rsidRDefault="008A5879" w:rsidP="001D5077">
      <w:pPr>
        <w:spacing w:line="360" w:lineRule="auto"/>
        <w:rPr>
          <w:color w:val="FFC000"/>
        </w:rPr>
      </w:pPr>
    </w:p>
    <w:p w14:paraId="21CE8A87" w14:textId="77777777" w:rsidR="00111E1A" w:rsidRPr="00306180" w:rsidRDefault="00111E1A" w:rsidP="001D5077">
      <w:pPr>
        <w:spacing w:line="360" w:lineRule="auto"/>
        <w:rPr>
          <w:color w:val="FFC000"/>
        </w:rPr>
      </w:pPr>
    </w:p>
    <w:sectPr w:rsidR="00111E1A" w:rsidRPr="00306180">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564FC9" w14:textId="77777777" w:rsidR="0093221D" w:rsidRDefault="0093221D" w:rsidP="002E0232">
      <w:r>
        <w:separator/>
      </w:r>
    </w:p>
  </w:endnote>
  <w:endnote w:type="continuationSeparator" w:id="0">
    <w:p w14:paraId="648ADC3C" w14:textId="77777777" w:rsidR="0093221D" w:rsidRDefault="0093221D" w:rsidP="002E0232">
      <w:r>
        <w:continuationSeparator/>
      </w:r>
    </w:p>
  </w:endnote>
  <w:endnote w:type="continuationNotice" w:id="1">
    <w:p w14:paraId="4A45CC51" w14:textId="77777777" w:rsidR="0093221D" w:rsidRDefault="009322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4665355"/>
      <w:docPartObj>
        <w:docPartGallery w:val="Page Numbers (Bottom of Page)"/>
        <w:docPartUnique/>
      </w:docPartObj>
    </w:sdtPr>
    <w:sdtContent>
      <w:p w14:paraId="2F3571A9" w14:textId="756CB3D4" w:rsidR="001D5077" w:rsidRDefault="001D5077" w:rsidP="00F306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13872B" w14:textId="77777777" w:rsidR="001D5077" w:rsidRDefault="001D5077" w:rsidP="001D50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3998968"/>
      <w:docPartObj>
        <w:docPartGallery w:val="Page Numbers (Bottom of Page)"/>
        <w:docPartUnique/>
      </w:docPartObj>
    </w:sdtPr>
    <w:sdtContent>
      <w:p w14:paraId="42853260" w14:textId="77FE1F0A" w:rsidR="001D5077" w:rsidRDefault="001D5077" w:rsidP="00F306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493BBB" w14:textId="77777777" w:rsidR="001D5077" w:rsidRDefault="001D5077" w:rsidP="001D507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9251" w14:textId="77777777" w:rsidR="004A39ED" w:rsidRDefault="004A3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B03A6E" w14:textId="77777777" w:rsidR="0093221D" w:rsidRDefault="0093221D" w:rsidP="002E0232">
      <w:r>
        <w:separator/>
      </w:r>
    </w:p>
  </w:footnote>
  <w:footnote w:type="continuationSeparator" w:id="0">
    <w:p w14:paraId="660796F0" w14:textId="77777777" w:rsidR="0093221D" w:rsidRDefault="0093221D" w:rsidP="002E0232">
      <w:r>
        <w:continuationSeparator/>
      </w:r>
    </w:p>
  </w:footnote>
  <w:footnote w:type="continuationNotice" w:id="1">
    <w:p w14:paraId="5C571C22" w14:textId="77777777" w:rsidR="0093221D" w:rsidRDefault="009322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49B76" w14:textId="77777777" w:rsidR="004A39ED" w:rsidRDefault="004A39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504663" w14:textId="0CA60BE1" w:rsidR="002E0232" w:rsidRDefault="002E0232" w:rsidP="002E0232">
    <w:pPr>
      <w:jc w:val="right"/>
      <w:rPr>
        <w:b/>
        <w:bCs/>
        <w:u w:val="single"/>
      </w:rPr>
    </w:pPr>
    <w:bookmarkStart w:id="0" w:name="_GoBack"/>
    <w:bookmarkEnd w:id="0"/>
    <w:r w:rsidRPr="002E0232">
      <w:rPr>
        <w:b/>
        <w:bCs/>
        <w:u w:val="single"/>
      </w:rPr>
      <w:t>Georgia Thomas 1800988</w:t>
    </w:r>
  </w:p>
  <w:p w14:paraId="10EAAD92" w14:textId="6C6C5952" w:rsidR="00BC4983" w:rsidRPr="002E0232" w:rsidRDefault="00327AE2" w:rsidP="00BC4983">
    <w:pPr>
      <w:jc w:val="right"/>
      <w:rPr>
        <w:b/>
        <w:bCs/>
        <w:u w:val="single"/>
      </w:rPr>
    </w:pPr>
    <w:r>
      <w:rPr>
        <w:b/>
        <w:bCs/>
        <w:u w:val="single"/>
      </w:rPr>
      <w:t>Film Analysis, HPMF5003</w:t>
    </w:r>
    <w:r w:rsidR="005E6C90">
      <w:rPr>
        <w:b/>
        <w:bCs/>
        <w:u w:val="single"/>
      </w:rPr>
      <w:t>, Assessment 2</w:t>
    </w:r>
    <w:r w:rsidR="00BC4983">
      <w:rPr>
        <w:b/>
        <w:bCs/>
        <w:u w:val="single"/>
      </w:rPr>
      <w:t>.</w:t>
    </w:r>
  </w:p>
  <w:p w14:paraId="4FC2A6DB" w14:textId="12F6029F" w:rsidR="002E0232" w:rsidRDefault="002E0232">
    <w:pPr>
      <w:pStyle w:val="Header"/>
    </w:pPr>
  </w:p>
  <w:p w14:paraId="02CF553F" w14:textId="77777777" w:rsidR="002E0232" w:rsidRDefault="002E02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1E71F" w14:textId="77777777" w:rsidR="004A39ED" w:rsidRDefault="004A39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865D9"/>
    <w:multiLevelType w:val="hybridMultilevel"/>
    <w:tmpl w:val="0F72F70A"/>
    <w:lvl w:ilvl="0" w:tplc="FFFFFFFF">
      <w:start w:val="5"/>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905047"/>
    <w:multiLevelType w:val="hybridMultilevel"/>
    <w:tmpl w:val="31B8A8B2"/>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3"/>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B7E"/>
    <w:rsid w:val="00025826"/>
    <w:rsid w:val="0002686F"/>
    <w:rsid w:val="0003004E"/>
    <w:rsid w:val="0003561E"/>
    <w:rsid w:val="00035BF6"/>
    <w:rsid w:val="00037B8E"/>
    <w:rsid w:val="000503C0"/>
    <w:rsid w:val="0005431A"/>
    <w:rsid w:val="000573C3"/>
    <w:rsid w:val="00061C87"/>
    <w:rsid w:val="0007709F"/>
    <w:rsid w:val="000929C5"/>
    <w:rsid w:val="0009656D"/>
    <w:rsid w:val="000A51D5"/>
    <w:rsid w:val="000B1CC3"/>
    <w:rsid w:val="000B436D"/>
    <w:rsid w:val="000C7BD8"/>
    <w:rsid w:val="000D4E93"/>
    <w:rsid w:val="000E3AC6"/>
    <w:rsid w:val="000E6FC5"/>
    <w:rsid w:val="000E7AE1"/>
    <w:rsid w:val="000F0EC2"/>
    <w:rsid w:val="000F17D8"/>
    <w:rsid w:val="000F56D3"/>
    <w:rsid w:val="000F7DCE"/>
    <w:rsid w:val="00111548"/>
    <w:rsid w:val="00111E1A"/>
    <w:rsid w:val="00117732"/>
    <w:rsid w:val="00123D37"/>
    <w:rsid w:val="00125BF2"/>
    <w:rsid w:val="00126157"/>
    <w:rsid w:val="00130977"/>
    <w:rsid w:val="00131949"/>
    <w:rsid w:val="00137FBC"/>
    <w:rsid w:val="00140018"/>
    <w:rsid w:val="0014402C"/>
    <w:rsid w:val="00156283"/>
    <w:rsid w:val="00163F60"/>
    <w:rsid w:val="00182D99"/>
    <w:rsid w:val="00183A3A"/>
    <w:rsid w:val="00183DB1"/>
    <w:rsid w:val="001873DB"/>
    <w:rsid w:val="001911DA"/>
    <w:rsid w:val="00192041"/>
    <w:rsid w:val="00195878"/>
    <w:rsid w:val="001C1CF2"/>
    <w:rsid w:val="001D5077"/>
    <w:rsid w:val="001E2EF7"/>
    <w:rsid w:val="001F13A3"/>
    <w:rsid w:val="001F369B"/>
    <w:rsid w:val="00202B3E"/>
    <w:rsid w:val="00203852"/>
    <w:rsid w:val="002062C1"/>
    <w:rsid w:val="002121CC"/>
    <w:rsid w:val="0021292D"/>
    <w:rsid w:val="002146CF"/>
    <w:rsid w:val="00217D6A"/>
    <w:rsid w:val="0022221D"/>
    <w:rsid w:val="00222EDB"/>
    <w:rsid w:val="00224B7E"/>
    <w:rsid w:val="002268EE"/>
    <w:rsid w:val="00232773"/>
    <w:rsid w:val="002362D1"/>
    <w:rsid w:val="00247215"/>
    <w:rsid w:val="002475D7"/>
    <w:rsid w:val="00247999"/>
    <w:rsid w:val="00250EB7"/>
    <w:rsid w:val="002B00F0"/>
    <w:rsid w:val="002B098C"/>
    <w:rsid w:val="002B3A29"/>
    <w:rsid w:val="002B44FB"/>
    <w:rsid w:val="002C1883"/>
    <w:rsid w:val="002C4D29"/>
    <w:rsid w:val="002E0232"/>
    <w:rsid w:val="002E4775"/>
    <w:rsid w:val="002E48E8"/>
    <w:rsid w:val="002E5A74"/>
    <w:rsid w:val="0030493B"/>
    <w:rsid w:val="00306180"/>
    <w:rsid w:val="00327AE2"/>
    <w:rsid w:val="00345415"/>
    <w:rsid w:val="00352750"/>
    <w:rsid w:val="00355BAF"/>
    <w:rsid w:val="003656E8"/>
    <w:rsid w:val="0036767B"/>
    <w:rsid w:val="0039412D"/>
    <w:rsid w:val="00395DA4"/>
    <w:rsid w:val="003B1723"/>
    <w:rsid w:val="003B6E2B"/>
    <w:rsid w:val="003C267F"/>
    <w:rsid w:val="003C48E4"/>
    <w:rsid w:val="003C554C"/>
    <w:rsid w:val="003C707E"/>
    <w:rsid w:val="003C7663"/>
    <w:rsid w:val="003D3152"/>
    <w:rsid w:val="003D6B4C"/>
    <w:rsid w:val="003E048D"/>
    <w:rsid w:val="003E46AF"/>
    <w:rsid w:val="003F45E0"/>
    <w:rsid w:val="00405D69"/>
    <w:rsid w:val="004143EC"/>
    <w:rsid w:val="004244C1"/>
    <w:rsid w:val="0043572C"/>
    <w:rsid w:val="00435AAB"/>
    <w:rsid w:val="004759C3"/>
    <w:rsid w:val="00481273"/>
    <w:rsid w:val="004836D0"/>
    <w:rsid w:val="0048582C"/>
    <w:rsid w:val="004A39ED"/>
    <w:rsid w:val="004A3DDC"/>
    <w:rsid w:val="004B22E0"/>
    <w:rsid w:val="004B6C41"/>
    <w:rsid w:val="004C7129"/>
    <w:rsid w:val="004D45B6"/>
    <w:rsid w:val="004D48C9"/>
    <w:rsid w:val="004F2222"/>
    <w:rsid w:val="004F7A87"/>
    <w:rsid w:val="00515129"/>
    <w:rsid w:val="005255AD"/>
    <w:rsid w:val="005279EB"/>
    <w:rsid w:val="00532317"/>
    <w:rsid w:val="00544DB9"/>
    <w:rsid w:val="00545863"/>
    <w:rsid w:val="00550116"/>
    <w:rsid w:val="005630B7"/>
    <w:rsid w:val="00583F5C"/>
    <w:rsid w:val="005A1CB4"/>
    <w:rsid w:val="005A7E62"/>
    <w:rsid w:val="005B5CDB"/>
    <w:rsid w:val="005C04FF"/>
    <w:rsid w:val="005D003E"/>
    <w:rsid w:val="005D1D25"/>
    <w:rsid w:val="005D4BC3"/>
    <w:rsid w:val="005D58AF"/>
    <w:rsid w:val="005E6C90"/>
    <w:rsid w:val="005F0EC3"/>
    <w:rsid w:val="00600909"/>
    <w:rsid w:val="00604FB7"/>
    <w:rsid w:val="0061103D"/>
    <w:rsid w:val="00611A24"/>
    <w:rsid w:val="00622708"/>
    <w:rsid w:val="00626E6A"/>
    <w:rsid w:val="00632E13"/>
    <w:rsid w:val="00635089"/>
    <w:rsid w:val="00646ADA"/>
    <w:rsid w:val="006654C1"/>
    <w:rsid w:val="006669AC"/>
    <w:rsid w:val="00671BB2"/>
    <w:rsid w:val="0067201E"/>
    <w:rsid w:val="00672A6F"/>
    <w:rsid w:val="00675FCA"/>
    <w:rsid w:val="00680A6C"/>
    <w:rsid w:val="006825C4"/>
    <w:rsid w:val="006827EC"/>
    <w:rsid w:val="0068584D"/>
    <w:rsid w:val="00691858"/>
    <w:rsid w:val="006A0863"/>
    <w:rsid w:val="006A1299"/>
    <w:rsid w:val="006A22EE"/>
    <w:rsid w:val="006A69B0"/>
    <w:rsid w:val="006B1404"/>
    <w:rsid w:val="006B2453"/>
    <w:rsid w:val="006C3E08"/>
    <w:rsid w:val="006D0795"/>
    <w:rsid w:val="006D6583"/>
    <w:rsid w:val="006E3159"/>
    <w:rsid w:val="006F2A06"/>
    <w:rsid w:val="006F5F32"/>
    <w:rsid w:val="006F6885"/>
    <w:rsid w:val="0072283A"/>
    <w:rsid w:val="00731DBF"/>
    <w:rsid w:val="00732AED"/>
    <w:rsid w:val="007403FF"/>
    <w:rsid w:val="0074779E"/>
    <w:rsid w:val="00752448"/>
    <w:rsid w:val="00754877"/>
    <w:rsid w:val="00767FD8"/>
    <w:rsid w:val="00774AB0"/>
    <w:rsid w:val="00775381"/>
    <w:rsid w:val="00783E45"/>
    <w:rsid w:val="007A094E"/>
    <w:rsid w:val="007A1F95"/>
    <w:rsid w:val="007B2BD5"/>
    <w:rsid w:val="007B2F5D"/>
    <w:rsid w:val="007C0489"/>
    <w:rsid w:val="007C5826"/>
    <w:rsid w:val="007F10DF"/>
    <w:rsid w:val="007F3573"/>
    <w:rsid w:val="00806CE1"/>
    <w:rsid w:val="00810FB6"/>
    <w:rsid w:val="00812E50"/>
    <w:rsid w:val="00813F81"/>
    <w:rsid w:val="00830EE7"/>
    <w:rsid w:val="00835100"/>
    <w:rsid w:val="008408A4"/>
    <w:rsid w:val="0085299E"/>
    <w:rsid w:val="00876C08"/>
    <w:rsid w:val="008819FE"/>
    <w:rsid w:val="00881B55"/>
    <w:rsid w:val="00881E54"/>
    <w:rsid w:val="0088227F"/>
    <w:rsid w:val="008859BE"/>
    <w:rsid w:val="00886D86"/>
    <w:rsid w:val="00894B0E"/>
    <w:rsid w:val="008A5879"/>
    <w:rsid w:val="008C4DF0"/>
    <w:rsid w:val="008C5FD4"/>
    <w:rsid w:val="008E41E9"/>
    <w:rsid w:val="008F723D"/>
    <w:rsid w:val="00913C29"/>
    <w:rsid w:val="0091703B"/>
    <w:rsid w:val="00922312"/>
    <w:rsid w:val="00923A8A"/>
    <w:rsid w:val="00923F7B"/>
    <w:rsid w:val="0093221D"/>
    <w:rsid w:val="00942FCE"/>
    <w:rsid w:val="0095085C"/>
    <w:rsid w:val="009652DF"/>
    <w:rsid w:val="00970D5E"/>
    <w:rsid w:val="009731B3"/>
    <w:rsid w:val="00981A98"/>
    <w:rsid w:val="00994F2C"/>
    <w:rsid w:val="009A1840"/>
    <w:rsid w:val="009A1DB9"/>
    <w:rsid w:val="009A34CC"/>
    <w:rsid w:val="009A5C1A"/>
    <w:rsid w:val="009B4203"/>
    <w:rsid w:val="009B6736"/>
    <w:rsid w:val="009B727D"/>
    <w:rsid w:val="009C06AB"/>
    <w:rsid w:val="009D0539"/>
    <w:rsid w:val="00A04833"/>
    <w:rsid w:val="00A0505F"/>
    <w:rsid w:val="00A06014"/>
    <w:rsid w:val="00A06AD8"/>
    <w:rsid w:val="00A11A3C"/>
    <w:rsid w:val="00A57CE4"/>
    <w:rsid w:val="00A73ADD"/>
    <w:rsid w:val="00A751F3"/>
    <w:rsid w:val="00A77B96"/>
    <w:rsid w:val="00A8395E"/>
    <w:rsid w:val="00A92091"/>
    <w:rsid w:val="00A95B30"/>
    <w:rsid w:val="00AA3F6E"/>
    <w:rsid w:val="00AA53A4"/>
    <w:rsid w:val="00AA6747"/>
    <w:rsid w:val="00AB4E51"/>
    <w:rsid w:val="00AB66F9"/>
    <w:rsid w:val="00AC1A9E"/>
    <w:rsid w:val="00AC6525"/>
    <w:rsid w:val="00AE11E3"/>
    <w:rsid w:val="00AF2350"/>
    <w:rsid w:val="00AF2C57"/>
    <w:rsid w:val="00B05704"/>
    <w:rsid w:val="00B14494"/>
    <w:rsid w:val="00B2133A"/>
    <w:rsid w:val="00B304DF"/>
    <w:rsid w:val="00B34003"/>
    <w:rsid w:val="00B363FC"/>
    <w:rsid w:val="00B4696A"/>
    <w:rsid w:val="00B56ADF"/>
    <w:rsid w:val="00B60D1E"/>
    <w:rsid w:val="00B62CA5"/>
    <w:rsid w:val="00B72445"/>
    <w:rsid w:val="00B80AAD"/>
    <w:rsid w:val="00B86E05"/>
    <w:rsid w:val="00BA40D5"/>
    <w:rsid w:val="00BA5BCC"/>
    <w:rsid w:val="00BB2075"/>
    <w:rsid w:val="00BB239F"/>
    <w:rsid w:val="00BB3340"/>
    <w:rsid w:val="00BB3BE1"/>
    <w:rsid w:val="00BB79A5"/>
    <w:rsid w:val="00BC2384"/>
    <w:rsid w:val="00BC340D"/>
    <w:rsid w:val="00BC4983"/>
    <w:rsid w:val="00BC577A"/>
    <w:rsid w:val="00BC678B"/>
    <w:rsid w:val="00BD35A5"/>
    <w:rsid w:val="00BE6F01"/>
    <w:rsid w:val="00BF18F8"/>
    <w:rsid w:val="00BF65C3"/>
    <w:rsid w:val="00C02C79"/>
    <w:rsid w:val="00C05DBC"/>
    <w:rsid w:val="00C119F1"/>
    <w:rsid w:val="00C235DE"/>
    <w:rsid w:val="00C27C7C"/>
    <w:rsid w:val="00C3585A"/>
    <w:rsid w:val="00C41B5E"/>
    <w:rsid w:val="00C55078"/>
    <w:rsid w:val="00C57870"/>
    <w:rsid w:val="00C65AD9"/>
    <w:rsid w:val="00C66DBD"/>
    <w:rsid w:val="00C75220"/>
    <w:rsid w:val="00C85954"/>
    <w:rsid w:val="00C85C01"/>
    <w:rsid w:val="00C91115"/>
    <w:rsid w:val="00CA4B51"/>
    <w:rsid w:val="00CC0703"/>
    <w:rsid w:val="00CD0686"/>
    <w:rsid w:val="00CE06B5"/>
    <w:rsid w:val="00CE273E"/>
    <w:rsid w:val="00CE34E7"/>
    <w:rsid w:val="00CE3794"/>
    <w:rsid w:val="00CE4E17"/>
    <w:rsid w:val="00CF0663"/>
    <w:rsid w:val="00CF4C79"/>
    <w:rsid w:val="00D074DE"/>
    <w:rsid w:val="00D10205"/>
    <w:rsid w:val="00D114E8"/>
    <w:rsid w:val="00D25731"/>
    <w:rsid w:val="00D4359D"/>
    <w:rsid w:val="00D459DD"/>
    <w:rsid w:val="00D45D90"/>
    <w:rsid w:val="00D663C2"/>
    <w:rsid w:val="00D7040A"/>
    <w:rsid w:val="00D70600"/>
    <w:rsid w:val="00D70BF7"/>
    <w:rsid w:val="00D70C17"/>
    <w:rsid w:val="00D72348"/>
    <w:rsid w:val="00D77DAF"/>
    <w:rsid w:val="00D816C1"/>
    <w:rsid w:val="00D92FA6"/>
    <w:rsid w:val="00D94938"/>
    <w:rsid w:val="00DA59B6"/>
    <w:rsid w:val="00DA6ECB"/>
    <w:rsid w:val="00DB2A3A"/>
    <w:rsid w:val="00DC4188"/>
    <w:rsid w:val="00DD5D8A"/>
    <w:rsid w:val="00DF1276"/>
    <w:rsid w:val="00DF250D"/>
    <w:rsid w:val="00E007D8"/>
    <w:rsid w:val="00E0177A"/>
    <w:rsid w:val="00E1018D"/>
    <w:rsid w:val="00E11064"/>
    <w:rsid w:val="00E14B28"/>
    <w:rsid w:val="00E2532A"/>
    <w:rsid w:val="00E359BC"/>
    <w:rsid w:val="00E37846"/>
    <w:rsid w:val="00E40A32"/>
    <w:rsid w:val="00E414B5"/>
    <w:rsid w:val="00E41A85"/>
    <w:rsid w:val="00E41D02"/>
    <w:rsid w:val="00E61C09"/>
    <w:rsid w:val="00E65618"/>
    <w:rsid w:val="00E77EE3"/>
    <w:rsid w:val="00E805AF"/>
    <w:rsid w:val="00E87F7F"/>
    <w:rsid w:val="00E9392E"/>
    <w:rsid w:val="00EA511C"/>
    <w:rsid w:val="00EA7C1B"/>
    <w:rsid w:val="00EB2538"/>
    <w:rsid w:val="00EB3949"/>
    <w:rsid w:val="00EB6CCE"/>
    <w:rsid w:val="00ED103C"/>
    <w:rsid w:val="00ED4F4B"/>
    <w:rsid w:val="00ED718E"/>
    <w:rsid w:val="00EF3870"/>
    <w:rsid w:val="00EF5A84"/>
    <w:rsid w:val="00EF72D3"/>
    <w:rsid w:val="00F128BF"/>
    <w:rsid w:val="00F14300"/>
    <w:rsid w:val="00F21CFD"/>
    <w:rsid w:val="00F65F29"/>
    <w:rsid w:val="00F71A20"/>
    <w:rsid w:val="00F739F0"/>
    <w:rsid w:val="00F81E86"/>
    <w:rsid w:val="00F843C7"/>
    <w:rsid w:val="00F853B0"/>
    <w:rsid w:val="00F86D5F"/>
    <w:rsid w:val="00F90BB3"/>
    <w:rsid w:val="00F92C19"/>
    <w:rsid w:val="00F97035"/>
    <w:rsid w:val="00FA03CA"/>
    <w:rsid w:val="00FA13C6"/>
    <w:rsid w:val="00FA2637"/>
    <w:rsid w:val="00FB4F07"/>
    <w:rsid w:val="00FC45F8"/>
    <w:rsid w:val="00FD1428"/>
    <w:rsid w:val="00FD61F3"/>
    <w:rsid w:val="00FE5A4D"/>
    <w:rsid w:val="00FE6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F37AE"/>
  <w15:chartTrackingRefBased/>
  <w15:docId w15:val="{FA2A0B52-03CA-0941-A2AF-C8A67F994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BD8"/>
    <w:rPr>
      <w:color w:val="0563C1" w:themeColor="hyperlink"/>
      <w:u w:val="single"/>
    </w:rPr>
  </w:style>
  <w:style w:type="character" w:styleId="UnresolvedMention">
    <w:name w:val="Unresolved Mention"/>
    <w:basedOn w:val="DefaultParagraphFont"/>
    <w:uiPriority w:val="99"/>
    <w:semiHidden/>
    <w:unhideWhenUsed/>
    <w:rsid w:val="000C7BD8"/>
    <w:rPr>
      <w:color w:val="605E5C"/>
      <w:shd w:val="clear" w:color="auto" w:fill="E1DFDD"/>
    </w:rPr>
  </w:style>
  <w:style w:type="paragraph" w:styleId="ListParagraph">
    <w:name w:val="List Paragraph"/>
    <w:basedOn w:val="Normal"/>
    <w:uiPriority w:val="34"/>
    <w:qFormat/>
    <w:rsid w:val="004C7129"/>
    <w:pPr>
      <w:ind w:left="720"/>
      <w:contextualSpacing/>
    </w:pPr>
  </w:style>
  <w:style w:type="paragraph" w:styleId="Header">
    <w:name w:val="header"/>
    <w:basedOn w:val="Normal"/>
    <w:link w:val="HeaderChar"/>
    <w:uiPriority w:val="99"/>
    <w:unhideWhenUsed/>
    <w:rsid w:val="006827EC"/>
    <w:pPr>
      <w:tabs>
        <w:tab w:val="center" w:pos="4513"/>
        <w:tab w:val="right" w:pos="9026"/>
      </w:tabs>
    </w:pPr>
  </w:style>
  <w:style w:type="character" w:customStyle="1" w:styleId="HeaderChar">
    <w:name w:val="Header Char"/>
    <w:basedOn w:val="DefaultParagraphFont"/>
    <w:link w:val="Header"/>
    <w:uiPriority w:val="99"/>
    <w:rsid w:val="002E0232"/>
  </w:style>
  <w:style w:type="paragraph" w:styleId="Footer">
    <w:name w:val="footer"/>
    <w:basedOn w:val="Normal"/>
    <w:link w:val="FooterChar"/>
    <w:uiPriority w:val="99"/>
    <w:unhideWhenUsed/>
    <w:rsid w:val="006827EC"/>
    <w:pPr>
      <w:tabs>
        <w:tab w:val="center" w:pos="4513"/>
        <w:tab w:val="right" w:pos="9026"/>
      </w:tabs>
    </w:pPr>
  </w:style>
  <w:style w:type="character" w:customStyle="1" w:styleId="FooterChar">
    <w:name w:val="Footer Char"/>
    <w:basedOn w:val="DefaultParagraphFont"/>
    <w:link w:val="Footer"/>
    <w:uiPriority w:val="99"/>
    <w:rsid w:val="002E0232"/>
  </w:style>
  <w:style w:type="character" w:styleId="FollowedHyperlink">
    <w:name w:val="FollowedHyperlink"/>
    <w:basedOn w:val="DefaultParagraphFont"/>
    <w:uiPriority w:val="99"/>
    <w:semiHidden/>
    <w:unhideWhenUsed/>
    <w:rsid w:val="00A06AD8"/>
    <w:rPr>
      <w:color w:val="954F72" w:themeColor="followedHyperlink"/>
      <w:u w:val="single"/>
    </w:rPr>
  </w:style>
  <w:style w:type="paragraph" w:styleId="NormalWeb">
    <w:name w:val="Normal (Web)"/>
    <w:basedOn w:val="Normal"/>
    <w:uiPriority w:val="99"/>
    <w:semiHidden/>
    <w:unhideWhenUsed/>
    <w:rsid w:val="00AB4E51"/>
    <w:pPr>
      <w:spacing w:before="100" w:beforeAutospacing="1" w:after="100" w:afterAutospacing="1"/>
    </w:pPr>
    <w:rPr>
      <w:rFonts w:ascii="Times New Roman" w:hAnsi="Times New Roman" w:cs="Times New Roman"/>
      <w:sz w:val="24"/>
      <w:szCs w:val="24"/>
    </w:rPr>
  </w:style>
  <w:style w:type="character" w:styleId="PageNumber">
    <w:name w:val="page number"/>
    <w:basedOn w:val="DefaultParagraphFont"/>
    <w:uiPriority w:val="99"/>
    <w:semiHidden/>
    <w:unhideWhenUsed/>
    <w:rsid w:val="001D50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116087">
      <w:bodyDiv w:val="1"/>
      <w:marLeft w:val="0"/>
      <w:marRight w:val="0"/>
      <w:marTop w:val="0"/>
      <w:marBottom w:val="0"/>
      <w:divBdr>
        <w:top w:val="none" w:sz="0" w:space="0" w:color="auto"/>
        <w:left w:val="none" w:sz="0" w:space="0" w:color="auto"/>
        <w:bottom w:val="none" w:sz="0" w:space="0" w:color="auto"/>
        <w:right w:val="none" w:sz="0" w:space="0" w:color="auto"/>
      </w:divBdr>
    </w:div>
    <w:div w:id="200003913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amp/s/httpsjonrossiterblog.wordpress.com/2018/01/10/how-women-are-represented-in-peaky-blinders-spoilers/amp/" TargetMode="External"/><Relationship Id="rId13" Type="http://schemas.openxmlformats.org/officeDocument/2006/relationships/hyperlink" Target="https://www.theguardian.com/film/filmblog/2018/feb/20/is-lady-bird-a-feminist-teen-movie-greta-gerwig-saoirse-ronan"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25yearslatersite.com/2019/07/02/lady-bird-2017" TargetMode="External"/><Relationship Id="rId17" Type="http://schemas.openxmlformats.org/officeDocument/2006/relationships/hyperlink" Target="https://whel-primo.hosted.exlibrisgroup.com/permalink/f/14dj339/44UWTSD_ALMA21160426530002421"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hel-primo.hosted.exlibrisgroup.com/permalink/f/mqg008/TN_proquest196174600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statesman.com/culture/film/2018/02/lady-bird-fit-stand-beside-most-glittering-examples-female-coming-age-film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hel-primo.hosted.exlibrisgroup.com/permalink/f/mqg008/TN_proquest1986964371" TargetMode="External"/><Relationship Id="rId23" Type="http://schemas.openxmlformats.org/officeDocument/2006/relationships/footer" Target="footer3.xml"/><Relationship Id="rId10" Type="http://schemas.openxmlformats.org/officeDocument/2006/relationships/hyperlink" Target="https://www.rottentomatoes.com/tv/peaky_blinders/s01"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imdb.com/title/tt2442560/episodes?season=1" TargetMode="External"/><Relationship Id="rId14" Type="http://schemas.openxmlformats.org/officeDocument/2006/relationships/hyperlink" Target="https://www.reuters.com/article/us-film-ladybird/greta-gerwig-explores-complexities-of-growing-up-in-lady-bird-idUSKBN1D72OI"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0C15EE-2836-B640-AE43-76EDE5A3B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2384</Words>
  <Characters>13592</Characters>
  <Application>Microsoft Office Word</Application>
  <DocSecurity>0</DocSecurity>
  <Lines>113</Lines>
  <Paragraphs>31</Paragraphs>
  <ScaleCrop>false</ScaleCrop>
  <Company/>
  <LinksUpToDate>false</LinksUpToDate>
  <CharactersWithSpaces>15945</CharactersWithSpaces>
  <SharedDoc>false</SharedDoc>
  <HLinks>
    <vt:vector size="60" baseType="variant">
      <vt:variant>
        <vt:i4>6684736</vt:i4>
      </vt:variant>
      <vt:variant>
        <vt:i4>27</vt:i4>
      </vt:variant>
      <vt:variant>
        <vt:i4>0</vt:i4>
      </vt:variant>
      <vt:variant>
        <vt:i4>5</vt:i4>
      </vt:variant>
      <vt:variant>
        <vt:lpwstr>https://whel-primo.hosted.exlibrisgroup.com/permalink/f/14dj339/44UWTSD_ALMA21160426530002421</vt:lpwstr>
      </vt:variant>
      <vt:variant>
        <vt:lpwstr/>
      </vt:variant>
      <vt:variant>
        <vt:i4>3473430</vt:i4>
      </vt:variant>
      <vt:variant>
        <vt:i4>24</vt:i4>
      </vt:variant>
      <vt:variant>
        <vt:i4>0</vt:i4>
      </vt:variant>
      <vt:variant>
        <vt:i4>5</vt:i4>
      </vt:variant>
      <vt:variant>
        <vt:lpwstr>https://whel-primo.hosted.exlibrisgroup.com/permalink/f/mqg008/TN_proquest1961746009</vt:lpwstr>
      </vt:variant>
      <vt:variant>
        <vt:lpwstr/>
      </vt:variant>
      <vt:variant>
        <vt:i4>3866643</vt:i4>
      </vt:variant>
      <vt:variant>
        <vt:i4>21</vt:i4>
      </vt:variant>
      <vt:variant>
        <vt:i4>0</vt:i4>
      </vt:variant>
      <vt:variant>
        <vt:i4>5</vt:i4>
      </vt:variant>
      <vt:variant>
        <vt:lpwstr>https://whel-primo.hosted.exlibrisgroup.com/permalink/f/mqg008/TN_proquest1986964371</vt:lpwstr>
      </vt:variant>
      <vt:variant>
        <vt:lpwstr/>
      </vt:variant>
      <vt:variant>
        <vt:i4>327755</vt:i4>
      </vt:variant>
      <vt:variant>
        <vt:i4>18</vt:i4>
      </vt:variant>
      <vt:variant>
        <vt:i4>0</vt:i4>
      </vt:variant>
      <vt:variant>
        <vt:i4>5</vt:i4>
      </vt:variant>
      <vt:variant>
        <vt:lpwstr>https://www.reuters.com/article/us-film-ladybird/greta-gerwig-explores-complexities-of-growing-up-in-lady-bird-idUSKBN1D72OI</vt:lpwstr>
      </vt:variant>
      <vt:variant>
        <vt:lpwstr/>
      </vt:variant>
      <vt:variant>
        <vt:i4>7208992</vt:i4>
      </vt:variant>
      <vt:variant>
        <vt:i4>15</vt:i4>
      </vt:variant>
      <vt:variant>
        <vt:i4>0</vt:i4>
      </vt:variant>
      <vt:variant>
        <vt:i4>5</vt:i4>
      </vt:variant>
      <vt:variant>
        <vt:lpwstr>https://www.theguardian.com/film/filmblog/2018/feb/20/is-lady-bird-a-feminist-teen-movie-greta-gerwig-saoirse-ronan</vt:lpwstr>
      </vt:variant>
      <vt:variant>
        <vt:lpwstr/>
      </vt:variant>
      <vt:variant>
        <vt:i4>8192123</vt:i4>
      </vt:variant>
      <vt:variant>
        <vt:i4>12</vt:i4>
      </vt:variant>
      <vt:variant>
        <vt:i4>0</vt:i4>
      </vt:variant>
      <vt:variant>
        <vt:i4>5</vt:i4>
      </vt:variant>
      <vt:variant>
        <vt:lpwstr>https://25yearslatersite.com/2019/07/02/lady-bird-2017</vt:lpwstr>
      </vt:variant>
      <vt:variant>
        <vt:lpwstr/>
      </vt:variant>
      <vt:variant>
        <vt:i4>5963784</vt:i4>
      </vt:variant>
      <vt:variant>
        <vt:i4>9</vt:i4>
      </vt:variant>
      <vt:variant>
        <vt:i4>0</vt:i4>
      </vt:variant>
      <vt:variant>
        <vt:i4>5</vt:i4>
      </vt:variant>
      <vt:variant>
        <vt:lpwstr>https://www.newstatesman.com/culture/film/2018/02/lady-bird-fit-stand-beside-most-glittering-examples-female-coming-age-films</vt:lpwstr>
      </vt:variant>
      <vt:variant>
        <vt:lpwstr/>
      </vt:variant>
      <vt:variant>
        <vt:i4>8192089</vt:i4>
      </vt:variant>
      <vt:variant>
        <vt:i4>6</vt:i4>
      </vt:variant>
      <vt:variant>
        <vt:i4>0</vt:i4>
      </vt:variant>
      <vt:variant>
        <vt:i4>5</vt:i4>
      </vt:variant>
      <vt:variant>
        <vt:lpwstr>https://www.rottentomatoes.com/tv/peaky_blinders/s01</vt:lpwstr>
      </vt:variant>
      <vt:variant>
        <vt:lpwstr/>
      </vt:variant>
      <vt:variant>
        <vt:i4>2818102</vt:i4>
      </vt:variant>
      <vt:variant>
        <vt:i4>3</vt:i4>
      </vt:variant>
      <vt:variant>
        <vt:i4>0</vt:i4>
      </vt:variant>
      <vt:variant>
        <vt:i4>5</vt:i4>
      </vt:variant>
      <vt:variant>
        <vt:lpwstr>https://www.imdb.com/title/tt2442560/episodes?season=1</vt:lpwstr>
      </vt:variant>
      <vt:variant>
        <vt:lpwstr/>
      </vt:variant>
      <vt:variant>
        <vt:i4>7143549</vt:i4>
      </vt:variant>
      <vt:variant>
        <vt:i4>0</vt:i4>
      </vt:variant>
      <vt:variant>
        <vt:i4>0</vt:i4>
      </vt:variant>
      <vt:variant>
        <vt:i4>5</vt:i4>
      </vt:variant>
      <vt:variant>
        <vt:lpwstr>https://www.google.co.uk/amp/s/httpsjonrossiterblog.wordpress.com/2018/01/10/how-women-are-represented-in-peaky-blinders-spoilers/amp/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Thomas</dc:creator>
  <cp:keywords/>
  <dc:description/>
  <cp:lastModifiedBy>Georgia Thomas (1800988)</cp:lastModifiedBy>
  <cp:revision>2</cp:revision>
  <dcterms:created xsi:type="dcterms:W3CDTF">2020-01-06T04:52:00Z</dcterms:created>
  <dcterms:modified xsi:type="dcterms:W3CDTF">2020-01-06T04:52:00Z</dcterms:modified>
</cp:coreProperties>
</file>