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177DC" w:rsidRDefault="00823C01">
      <w:pPr>
        <w:jc w:val="center"/>
        <w:rPr>
          <w:sz w:val="36"/>
          <w:szCs w:val="36"/>
        </w:rPr>
      </w:pPr>
      <w:r>
        <w:rPr>
          <w:sz w:val="36"/>
          <w:szCs w:val="36"/>
        </w:rPr>
        <w:t>Interventions in place by the police to protect women suffering from domestic abuse in England and Wales and reasoning behind why some women don’t use the support available.</w:t>
      </w:r>
    </w:p>
    <w:p w14:paraId="00000002" w14:textId="77777777" w:rsidR="00C177DC" w:rsidRDefault="00C177DC">
      <w:pPr>
        <w:rPr>
          <w:sz w:val="24"/>
          <w:szCs w:val="24"/>
        </w:rPr>
      </w:pPr>
    </w:p>
    <w:p w14:paraId="00000003" w14:textId="77777777" w:rsidR="00C177DC" w:rsidRDefault="00C177DC">
      <w:pPr>
        <w:rPr>
          <w:sz w:val="24"/>
          <w:szCs w:val="24"/>
        </w:rPr>
      </w:pPr>
    </w:p>
    <w:p w14:paraId="00000004" w14:textId="77777777" w:rsidR="00C177DC" w:rsidRDefault="00C177DC">
      <w:pPr>
        <w:rPr>
          <w:sz w:val="24"/>
          <w:szCs w:val="24"/>
        </w:rPr>
      </w:pPr>
    </w:p>
    <w:p w14:paraId="00000005" w14:textId="77777777" w:rsidR="00C177DC" w:rsidRDefault="00C177DC">
      <w:pPr>
        <w:rPr>
          <w:sz w:val="24"/>
          <w:szCs w:val="24"/>
        </w:rPr>
      </w:pPr>
    </w:p>
    <w:p w14:paraId="00000006" w14:textId="77777777" w:rsidR="00C177DC" w:rsidRDefault="00C177DC">
      <w:pPr>
        <w:rPr>
          <w:sz w:val="24"/>
          <w:szCs w:val="24"/>
        </w:rPr>
      </w:pPr>
    </w:p>
    <w:p w14:paraId="00000007" w14:textId="77777777" w:rsidR="00C177DC" w:rsidRDefault="00C177DC">
      <w:pPr>
        <w:rPr>
          <w:sz w:val="24"/>
          <w:szCs w:val="24"/>
        </w:rPr>
      </w:pPr>
    </w:p>
    <w:p w14:paraId="00000008" w14:textId="34B46AD9" w:rsidR="00C177DC" w:rsidRDefault="00C177DC">
      <w:pPr>
        <w:rPr>
          <w:sz w:val="24"/>
          <w:szCs w:val="24"/>
        </w:rPr>
      </w:pPr>
    </w:p>
    <w:p w14:paraId="0873DCC7" w14:textId="5FE97EE1" w:rsidR="00823C01" w:rsidRDefault="00823C01">
      <w:pPr>
        <w:rPr>
          <w:sz w:val="24"/>
          <w:szCs w:val="24"/>
        </w:rPr>
      </w:pPr>
    </w:p>
    <w:p w14:paraId="1BB56D9C" w14:textId="1A3AB46B" w:rsidR="00823C01" w:rsidRDefault="00823C01">
      <w:pPr>
        <w:rPr>
          <w:sz w:val="24"/>
          <w:szCs w:val="24"/>
        </w:rPr>
      </w:pPr>
    </w:p>
    <w:p w14:paraId="59282FEE" w14:textId="77777777" w:rsidR="00823C01" w:rsidRDefault="00823C01">
      <w:pPr>
        <w:rPr>
          <w:sz w:val="24"/>
          <w:szCs w:val="24"/>
        </w:rPr>
      </w:pPr>
    </w:p>
    <w:p w14:paraId="00000009" w14:textId="77777777" w:rsidR="00C177DC" w:rsidRDefault="00C177DC">
      <w:pPr>
        <w:rPr>
          <w:sz w:val="24"/>
          <w:szCs w:val="24"/>
        </w:rPr>
      </w:pPr>
    </w:p>
    <w:p w14:paraId="0000000A" w14:textId="77777777" w:rsidR="00C177DC" w:rsidRDefault="00823C01">
      <w:pPr>
        <w:rPr>
          <w:sz w:val="24"/>
          <w:szCs w:val="24"/>
          <w:u w:val="single"/>
        </w:rPr>
      </w:pPr>
      <w:r>
        <w:rPr>
          <w:sz w:val="24"/>
          <w:szCs w:val="24"/>
          <w:u w:val="single"/>
        </w:rPr>
        <w:t xml:space="preserve">Introduction </w:t>
      </w:r>
    </w:p>
    <w:p w14:paraId="0000000B" w14:textId="77777777" w:rsidR="00C177DC" w:rsidRDefault="00C177DC">
      <w:pPr>
        <w:rPr>
          <w:sz w:val="24"/>
          <w:szCs w:val="24"/>
        </w:rPr>
      </w:pPr>
    </w:p>
    <w:p w14:paraId="0000000C" w14:textId="1B8DE91C" w:rsidR="00C177DC" w:rsidRDefault="00823C01">
      <w:pPr>
        <w:rPr>
          <w:sz w:val="24"/>
          <w:szCs w:val="24"/>
        </w:rPr>
      </w:pPr>
      <w:r>
        <w:rPr>
          <w:sz w:val="24"/>
          <w:szCs w:val="24"/>
        </w:rPr>
        <w:t>Here in the 21st century, whoever you are, wherever you liv</w:t>
      </w:r>
      <w:r>
        <w:rPr>
          <w:sz w:val="24"/>
          <w:szCs w:val="24"/>
        </w:rPr>
        <w:t>e and whatever lifestyle you lead, you have the right to live in a safe and secure environment. Unfortunately, for many</w:t>
      </w:r>
      <w:r>
        <w:rPr>
          <w:sz w:val="24"/>
          <w:szCs w:val="24"/>
        </w:rPr>
        <w:t xml:space="preserve"> women this right has been taken away and has had a detrimental effect on their lives. Alarmingly, in 2021 almost 850,000 vi</w:t>
      </w:r>
      <w:r>
        <w:rPr>
          <w:sz w:val="24"/>
          <w:szCs w:val="24"/>
        </w:rPr>
        <w:t>ctims in England and Wales reported a domestic abuse related crime to the police which has increased by 6% from the previous year (Office</w:t>
      </w:r>
      <w:r>
        <w:rPr>
          <w:sz w:val="24"/>
          <w:szCs w:val="24"/>
        </w:rPr>
        <w:t xml:space="preserve"> of National Statistics, 2021). Domestic abuse is often seen by many as the form of being physically abused by a spous</w:t>
      </w:r>
      <w:r>
        <w:rPr>
          <w:sz w:val="24"/>
          <w:szCs w:val="24"/>
        </w:rPr>
        <w:t>e or intimate partner however, there are several</w:t>
      </w:r>
      <w:r>
        <w:rPr>
          <w:sz w:val="24"/>
          <w:szCs w:val="24"/>
        </w:rPr>
        <w:t xml:space="preserve"> different forms of domestic abuse which some victims are unaware of (South Wales Police, 2021). The different forms of domestic abuse include, Physical abuse, coercive control, financial abuse, sexu</w:t>
      </w:r>
      <w:r>
        <w:rPr>
          <w:sz w:val="24"/>
          <w:szCs w:val="24"/>
        </w:rPr>
        <w:t>al abuse, emotional abuse, psychological</w:t>
      </w:r>
      <w:r>
        <w:rPr>
          <w:sz w:val="24"/>
          <w:szCs w:val="24"/>
        </w:rPr>
        <w:t xml:space="preserve"> and digital abuse (Stop Domestic Abuse, 2021). The high number of domestic abuse cases in England and Wales are echoed across the world as statistics state that internationally around 1 in 3 women have been a victim</w:t>
      </w:r>
      <w:r>
        <w:rPr>
          <w:sz w:val="24"/>
          <w:szCs w:val="24"/>
        </w:rPr>
        <w:t xml:space="preserve"> of some form of domestic abuse (World Health Organization, 2021). Regrettably, domestic violence in England and Wales can result in innocent women being killed. Staggering, statistics suggest that two women a week lose their lives through the suffering of</w:t>
      </w:r>
      <w:r>
        <w:rPr>
          <w:sz w:val="24"/>
          <w:szCs w:val="24"/>
        </w:rPr>
        <w:t xml:space="preserve"> domestic violence (Refuge, 2022). </w:t>
      </w:r>
    </w:p>
    <w:p w14:paraId="0000000D" w14:textId="77777777" w:rsidR="00C177DC" w:rsidRDefault="00C177DC">
      <w:pPr>
        <w:rPr>
          <w:sz w:val="24"/>
          <w:szCs w:val="24"/>
        </w:rPr>
      </w:pPr>
    </w:p>
    <w:p w14:paraId="0000000E" w14:textId="77777777" w:rsidR="00C177DC" w:rsidRDefault="00823C01">
      <w:pPr>
        <w:rPr>
          <w:sz w:val="24"/>
          <w:szCs w:val="24"/>
          <w:u w:val="single"/>
        </w:rPr>
      </w:pPr>
      <w:r>
        <w:rPr>
          <w:sz w:val="24"/>
          <w:szCs w:val="24"/>
          <w:u w:val="single"/>
        </w:rPr>
        <w:t xml:space="preserve">Literature Review </w:t>
      </w:r>
    </w:p>
    <w:p w14:paraId="0000000F" w14:textId="77777777" w:rsidR="00C177DC" w:rsidRDefault="00C177DC">
      <w:pPr>
        <w:rPr>
          <w:sz w:val="24"/>
          <w:szCs w:val="24"/>
        </w:rPr>
      </w:pPr>
    </w:p>
    <w:p w14:paraId="00000010" w14:textId="155258C4" w:rsidR="00C177DC" w:rsidRDefault="00823C01">
      <w:pPr>
        <w:rPr>
          <w:sz w:val="24"/>
          <w:szCs w:val="24"/>
        </w:rPr>
      </w:pPr>
      <w:r>
        <w:rPr>
          <w:sz w:val="24"/>
          <w:szCs w:val="24"/>
        </w:rPr>
        <w:lastRenderedPageBreak/>
        <w:t xml:space="preserve">Domestic abuse is recognised throughout England and Wales where there are a large number of organisations who offer interventions and support for all victims. One of the most effective organisations </w:t>
      </w:r>
      <w:r>
        <w:rPr>
          <w:sz w:val="24"/>
          <w:szCs w:val="24"/>
        </w:rPr>
        <w:t>available to any victim of domestic abuse is the police service who are available 24 hours a day, 365 days a year as victims can ring 999 or 101 to report the abuse they are suffering (South Wales Police, 2021). Within the police force, expert training has</w:t>
      </w:r>
      <w:r>
        <w:rPr>
          <w:sz w:val="24"/>
          <w:szCs w:val="24"/>
        </w:rPr>
        <w:t xml:space="preserve"> been provided by Women’s</w:t>
      </w:r>
      <w:r>
        <w:rPr>
          <w:sz w:val="24"/>
          <w:szCs w:val="24"/>
        </w:rPr>
        <w:t xml:space="preserve"> Aid to ensure that police officers have the correct knowledge and understanding of how domestic abuse can affect victims so that they are able to fully support victims who have reported a crime. Women’s</w:t>
      </w:r>
      <w:r>
        <w:rPr>
          <w:sz w:val="24"/>
          <w:szCs w:val="24"/>
        </w:rPr>
        <w:t xml:space="preserve"> Aid alongside the College of </w:t>
      </w:r>
      <w:r>
        <w:rPr>
          <w:sz w:val="24"/>
          <w:szCs w:val="24"/>
        </w:rPr>
        <w:t>Policing have introduced “The Domestic Abuse Matters Programme” to develop police officers’</w:t>
      </w:r>
      <w:r>
        <w:rPr>
          <w:sz w:val="24"/>
          <w:szCs w:val="24"/>
        </w:rPr>
        <w:t xml:space="preserve"> roles when dealing with victims of domestic violence. This initiative has been welcomed by members of the police force who believe that this specific training has ha</w:t>
      </w:r>
      <w:r>
        <w:rPr>
          <w:sz w:val="24"/>
          <w:szCs w:val="24"/>
        </w:rPr>
        <w:t>d a positive impact when dealing with victims (Women’s</w:t>
      </w:r>
      <w:r>
        <w:rPr>
          <w:sz w:val="24"/>
          <w:szCs w:val="24"/>
        </w:rPr>
        <w:t xml:space="preserve"> Aid, 2021). </w:t>
      </w:r>
    </w:p>
    <w:p w14:paraId="00000011" w14:textId="117E2B72" w:rsidR="00C177DC" w:rsidRDefault="00823C01">
      <w:pPr>
        <w:rPr>
          <w:sz w:val="24"/>
          <w:szCs w:val="24"/>
        </w:rPr>
      </w:pPr>
      <w:r>
        <w:rPr>
          <w:sz w:val="24"/>
          <w:szCs w:val="24"/>
        </w:rPr>
        <w:t xml:space="preserve">            Once a victim has reported a crime to the police, the police will ensure that they stay in contact with the victim, keep the victim informed throughout their investigation and t</w:t>
      </w:r>
      <w:r>
        <w:rPr>
          <w:sz w:val="24"/>
          <w:szCs w:val="24"/>
        </w:rPr>
        <w:t>o offer specific interventions if needed. One intervention that is available to victims is the Independent Domestic Violence Advocate (IDVA) which offers a person who can advocate on the victim’s</w:t>
      </w:r>
      <w:r>
        <w:rPr>
          <w:sz w:val="24"/>
          <w:szCs w:val="24"/>
        </w:rPr>
        <w:t xml:space="preserve"> behalf and supports the victim with advice regarding the crim</w:t>
      </w:r>
      <w:r>
        <w:rPr>
          <w:sz w:val="24"/>
          <w:szCs w:val="24"/>
        </w:rPr>
        <w:t>inal justice system, keeping the victim and their family safe, provide support with emotional needs and help rebuild their future (EVA Women’s Aid, 2019). Several</w:t>
      </w:r>
      <w:r>
        <w:rPr>
          <w:sz w:val="24"/>
          <w:szCs w:val="24"/>
        </w:rPr>
        <w:t xml:space="preserve"> victims of domestic abuse often report the crime to the police when the abuse becomes too</w:t>
      </w:r>
      <w:r>
        <w:rPr>
          <w:sz w:val="24"/>
          <w:szCs w:val="24"/>
        </w:rPr>
        <w:t xml:space="preserve"> unbearable to live with and help is needed immediately. This is where Refuge comes into place and plays a vital role in supporting the victims' needs instantly. Refuge helps provide a safe and secure place for victims and their children to live whilst the</w:t>
      </w:r>
      <w:r>
        <w:rPr>
          <w:sz w:val="24"/>
          <w:szCs w:val="24"/>
        </w:rPr>
        <w:t xml:space="preserve"> crime is being investigated. Fully skilled trained and professional staff are available to support victims with their individual specific needs to guarantee that their welfare and wellbeing is protected and ensure confidentiality when needed (Refuge, 2017</w:t>
      </w:r>
      <w:r>
        <w:rPr>
          <w:sz w:val="24"/>
          <w:szCs w:val="24"/>
        </w:rPr>
        <w:t>).  For victims who have insufficient evidence to prove domestic violence but have been brave enough to come forward to the police, the police provide the Domestic Violence Protection Order (DVPO). The DVPO provides the victim with protection from the abus</w:t>
      </w:r>
      <w:r>
        <w:rPr>
          <w:sz w:val="24"/>
          <w:szCs w:val="24"/>
        </w:rPr>
        <w:t>er as the abuser is not allowed no contact with the victim for a period of 28 days to allow the victim to access relevant support (South</w:t>
      </w:r>
      <w:r>
        <w:rPr>
          <w:sz w:val="24"/>
          <w:szCs w:val="24"/>
        </w:rPr>
        <w:t xml:space="preserve"> Wales Victim Focus, 2022). The above interventions help and assist victims who are currently being abused, however for</w:t>
      </w:r>
      <w:r>
        <w:rPr>
          <w:sz w:val="24"/>
          <w:szCs w:val="24"/>
        </w:rPr>
        <w:t xml:space="preserve"> some people concerns they may become a victim of domestic abuse can also be an issue. Clare’s Law has been founded to allow the public</w:t>
      </w:r>
      <w:r>
        <w:rPr>
          <w:sz w:val="24"/>
          <w:szCs w:val="24"/>
        </w:rPr>
        <w:t xml:space="preserve"> to enquire information regarding a member of the public, who is a current partner or close contact to a family m</w:t>
      </w:r>
      <w:r>
        <w:rPr>
          <w:sz w:val="24"/>
          <w:szCs w:val="24"/>
        </w:rPr>
        <w:t>ember who they believe may have been a domestic abuser in the past (Metropolitan Police, 2021).</w:t>
      </w:r>
      <w:r>
        <w:rPr>
          <w:color w:val="FF0000"/>
          <w:sz w:val="24"/>
          <w:szCs w:val="24"/>
        </w:rPr>
        <w:t xml:space="preserve"> </w:t>
      </w:r>
    </w:p>
    <w:p w14:paraId="00000012" w14:textId="22465F19" w:rsidR="00C177DC" w:rsidRDefault="00823C01">
      <w:pPr>
        <w:rPr>
          <w:sz w:val="24"/>
          <w:szCs w:val="24"/>
        </w:rPr>
      </w:pPr>
      <w:r>
        <w:rPr>
          <w:sz w:val="24"/>
          <w:szCs w:val="24"/>
        </w:rPr>
        <w:t xml:space="preserve">               There have been hundreds of women who have had positive experiences and outcomes using the interventions that have been provided for them during</w:t>
      </w:r>
      <w:r>
        <w:rPr>
          <w:sz w:val="24"/>
          <w:szCs w:val="24"/>
        </w:rPr>
        <w:t xml:space="preserve"> their suffering as a domestic violence victim. An example of this was a victim who had struggled in a </w:t>
      </w:r>
      <w:r>
        <w:rPr>
          <w:sz w:val="24"/>
          <w:szCs w:val="24"/>
        </w:rPr>
        <w:lastRenderedPageBreak/>
        <w:t>relationship which involved alcohol and drugs, where the victim held back from getting support at the beginning due to feelings of self-blame</w:t>
      </w:r>
      <w:r>
        <w:rPr>
          <w:sz w:val="24"/>
          <w:szCs w:val="24"/>
        </w:rPr>
        <w:t xml:space="preserve"> and embarra</w:t>
      </w:r>
      <w:r>
        <w:rPr>
          <w:sz w:val="24"/>
          <w:szCs w:val="24"/>
        </w:rPr>
        <w:t>ssment. However, she finally found the courage to report the abuse to police and was overwhelmed by the police officer who dealt with her case regarding</w:t>
      </w:r>
      <w:r>
        <w:rPr>
          <w:sz w:val="24"/>
          <w:szCs w:val="24"/>
        </w:rPr>
        <w:t xml:space="preserve"> how professional and understanding he was towards her. The professionalism of this particle police </w:t>
      </w:r>
      <w:r>
        <w:rPr>
          <w:sz w:val="24"/>
          <w:szCs w:val="24"/>
        </w:rPr>
        <w:t>officer enabled the victim to turn her life around and felt confident and safe enough to leave the abusive relationship (Safe Lives, 2021). It is also encouraging for victims to know that the police do their utmost to convict abusers and in March 2021, 1 i</w:t>
      </w:r>
      <w:r>
        <w:rPr>
          <w:sz w:val="24"/>
          <w:szCs w:val="24"/>
        </w:rPr>
        <w:t>n 3 people were arrested in relation to domestic violence crimes which clearly shows that the police are protecting the victims (Office of National Statistics, 2021).</w:t>
      </w:r>
    </w:p>
    <w:p w14:paraId="00000013" w14:textId="77777777" w:rsidR="00C177DC" w:rsidRDefault="00823C01">
      <w:pPr>
        <w:rPr>
          <w:sz w:val="24"/>
          <w:szCs w:val="24"/>
        </w:rPr>
      </w:pPr>
      <w:r>
        <w:rPr>
          <w:sz w:val="24"/>
          <w:szCs w:val="24"/>
        </w:rPr>
        <w:t xml:space="preserve">              Although there are a wide range of interventions and organisations availabl</w:t>
      </w:r>
      <w:r>
        <w:rPr>
          <w:sz w:val="24"/>
          <w:szCs w:val="24"/>
        </w:rPr>
        <w:t>e for victims of domestic abuse to access, unfortunately, there are many victims, for their own personal reasons who chose not to utilise these services. One of the major factors that contribute to victims of domestic abuse not coming forward is the fear a</w:t>
      </w:r>
      <w:r>
        <w:rPr>
          <w:sz w:val="24"/>
          <w:szCs w:val="24"/>
        </w:rPr>
        <w:t>nd danger they may be putting themselves in by naming the perpetrator. Evidence suggests that violence still occurs after many victims have found the courage to leave the abusive relationship, as over 40% of women are killed by their partner after separati</w:t>
      </w:r>
      <w:r>
        <w:rPr>
          <w:sz w:val="24"/>
          <w:szCs w:val="24"/>
        </w:rPr>
        <w:t>on (Women’s Aid, 2021). Alongside this, another reason why women stay in abusive relationships is fear of being judged as many perpetrators are able to manipulate the victim in convincing them that they are the reason why they receive the abuse. A victim i</w:t>
      </w:r>
      <w:r>
        <w:rPr>
          <w:sz w:val="24"/>
          <w:szCs w:val="24"/>
        </w:rPr>
        <w:t>s often too ashamed to share their experiences as they believe they are fully to blame for the situation they are in (Whiting, 2016). In addition to this, what often hinders the progress of tackling domestic violence is the opinion of the public where many</w:t>
      </w:r>
      <w:r>
        <w:rPr>
          <w:sz w:val="24"/>
          <w:szCs w:val="24"/>
        </w:rPr>
        <w:t xml:space="preserve"> people believe that if women were that scared then they simply would leave the relationship (LaViolette, Barnett, 2000).  For many women it is not as simple as just leaving the relationship as they are financially dependent on their partner and fear of th</w:t>
      </w:r>
      <w:r>
        <w:rPr>
          <w:sz w:val="24"/>
          <w:szCs w:val="24"/>
        </w:rPr>
        <w:t>e inability to look after and care for herself and her children stops them from leaving (Edwards, 1989).</w:t>
      </w:r>
    </w:p>
    <w:p w14:paraId="00000014" w14:textId="6D098812" w:rsidR="00C177DC" w:rsidRDefault="00823C01">
      <w:pPr>
        <w:rPr>
          <w:sz w:val="24"/>
          <w:szCs w:val="24"/>
        </w:rPr>
      </w:pPr>
      <w:r>
        <w:rPr>
          <w:sz w:val="24"/>
          <w:szCs w:val="24"/>
        </w:rPr>
        <w:t xml:space="preserve">        The Government takes an active role in evaluating the interventions and organisations relating to domestic violence which are always assessed t</w:t>
      </w:r>
      <w:r>
        <w:rPr>
          <w:sz w:val="24"/>
          <w:szCs w:val="24"/>
        </w:rPr>
        <w:t>o review the effectiveness they have on the women suffering. The continuing high number of domestic abuse cases has had an influential effect on the Home office to contribute £11.3 million to continue to develop domestic abuse interventions programmes with</w:t>
      </w:r>
      <w:r>
        <w:rPr>
          <w:sz w:val="24"/>
          <w:szCs w:val="24"/>
        </w:rPr>
        <w:t>in the Police and Crime Commissioners. This money will ensure that domestic abuse crimes will continue to be a priority and victims will continue to receive the best professional standard of care (Home</w:t>
      </w:r>
      <w:r>
        <w:rPr>
          <w:sz w:val="24"/>
          <w:szCs w:val="24"/>
        </w:rPr>
        <w:t xml:space="preserve"> Office, 2021). The important part about tackling dome</w:t>
      </w:r>
      <w:r>
        <w:rPr>
          <w:sz w:val="24"/>
          <w:szCs w:val="24"/>
        </w:rPr>
        <w:t xml:space="preserve">stic abuse is ensuring that the police work collaboratively with other specialised professionals to encourage victims to come forward and report domestic crimes being committed. Working with outside agencies who will educate people in the community to </w:t>
      </w:r>
      <w:r>
        <w:rPr>
          <w:sz w:val="24"/>
          <w:szCs w:val="24"/>
        </w:rPr>
        <w:lastRenderedPageBreak/>
        <w:t xml:space="preserve">get </w:t>
      </w:r>
      <w:r>
        <w:rPr>
          <w:sz w:val="24"/>
          <w:szCs w:val="24"/>
        </w:rPr>
        <w:t xml:space="preserve">a better understanding of the scope of domestic violence will hopefully give women the courage they need to contact the police (Hester, Westmarland, 2005). </w:t>
      </w:r>
    </w:p>
    <w:p w14:paraId="00000015" w14:textId="77777777" w:rsidR="00C177DC" w:rsidRDefault="00C177DC">
      <w:pPr>
        <w:rPr>
          <w:sz w:val="24"/>
          <w:szCs w:val="24"/>
        </w:rPr>
      </w:pPr>
    </w:p>
    <w:p w14:paraId="00000016" w14:textId="77777777" w:rsidR="00C177DC" w:rsidRDefault="00C177DC">
      <w:pPr>
        <w:rPr>
          <w:sz w:val="24"/>
          <w:szCs w:val="24"/>
        </w:rPr>
      </w:pPr>
    </w:p>
    <w:p w14:paraId="00000017" w14:textId="77777777" w:rsidR="00C177DC" w:rsidRDefault="00C177DC">
      <w:pPr>
        <w:rPr>
          <w:sz w:val="24"/>
          <w:szCs w:val="24"/>
        </w:rPr>
      </w:pPr>
    </w:p>
    <w:p w14:paraId="00000018" w14:textId="77777777" w:rsidR="00C177DC" w:rsidRDefault="00C177DC">
      <w:pPr>
        <w:rPr>
          <w:sz w:val="24"/>
          <w:szCs w:val="24"/>
        </w:rPr>
      </w:pPr>
    </w:p>
    <w:p w14:paraId="00000019" w14:textId="77777777" w:rsidR="00C177DC" w:rsidRDefault="00C177DC">
      <w:pPr>
        <w:rPr>
          <w:sz w:val="24"/>
          <w:szCs w:val="24"/>
        </w:rPr>
      </w:pPr>
    </w:p>
    <w:p w14:paraId="0000001A" w14:textId="77777777" w:rsidR="00C177DC" w:rsidRDefault="00823C01">
      <w:pPr>
        <w:rPr>
          <w:sz w:val="24"/>
          <w:szCs w:val="24"/>
          <w:u w:val="single"/>
        </w:rPr>
      </w:pPr>
      <w:r>
        <w:rPr>
          <w:sz w:val="24"/>
          <w:szCs w:val="24"/>
          <w:u w:val="single"/>
        </w:rPr>
        <w:t xml:space="preserve">References </w:t>
      </w:r>
    </w:p>
    <w:p w14:paraId="0000001B" w14:textId="77777777" w:rsidR="00C177DC" w:rsidRDefault="00C177DC">
      <w:pPr>
        <w:rPr>
          <w:sz w:val="24"/>
          <w:szCs w:val="24"/>
          <w:u w:val="single"/>
        </w:rPr>
      </w:pPr>
    </w:p>
    <w:p w14:paraId="0000001C" w14:textId="77777777" w:rsidR="00C177DC" w:rsidRDefault="00823C01">
      <w:pPr>
        <w:rPr>
          <w:sz w:val="24"/>
          <w:szCs w:val="24"/>
        </w:rPr>
      </w:pPr>
      <w:r>
        <w:rPr>
          <w:sz w:val="24"/>
          <w:szCs w:val="24"/>
        </w:rPr>
        <w:t>Edwards. S, (1989) Policing ‘Domestic’ Violence. Women the Law and the State. Sag</w:t>
      </w:r>
      <w:r>
        <w:rPr>
          <w:sz w:val="24"/>
          <w:szCs w:val="24"/>
        </w:rPr>
        <w:t xml:space="preserve">e Publications - London. Pages 153-154. </w:t>
      </w:r>
    </w:p>
    <w:p w14:paraId="0000001D" w14:textId="77777777" w:rsidR="00C177DC" w:rsidRDefault="00C177DC">
      <w:pPr>
        <w:rPr>
          <w:sz w:val="24"/>
          <w:szCs w:val="24"/>
          <w:u w:val="single"/>
        </w:rPr>
      </w:pPr>
    </w:p>
    <w:p w14:paraId="0000001E" w14:textId="77777777" w:rsidR="00C177DC" w:rsidRDefault="00823C01">
      <w:pPr>
        <w:rPr>
          <w:sz w:val="24"/>
          <w:szCs w:val="24"/>
        </w:rPr>
      </w:pPr>
      <w:r>
        <w:rPr>
          <w:sz w:val="24"/>
          <w:szCs w:val="24"/>
        </w:rPr>
        <w:t xml:space="preserve">EVA Women’s Aid, (2019) Independent Domestic Violence Advocate (IDVA). Available at: </w:t>
      </w:r>
      <w:hyperlink r:id="rId4">
        <w:r>
          <w:rPr>
            <w:color w:val="1155CC"/>
            <w:sz w:val="24"/>
            <w:szCs w:val="24"/>
            <w:u w:val="single"/>
          </w:rPr>
          <w:t>https://evawomensaid.org.uk/services/independent-domestic-violence-advocate-idva/</w:t>
        </w:r>
      </w:hyperlink>
      <w:r>
        <w:rPr>
          <w:sz w:val="24"/>
          <w:szCs w:val="24"/>
        </w:rPr>
        <w:t xml:space="preserve"> </w:t>
      </w:r>
    </w:p>
    <w:p w14:paraId="0000001F" w14:textId="77777777" w:rsidR="00C177DC" w:rsidRDefault="00C177DC">
      <w:pPr>
        <w:rPr>
          <w:sz w:val="24"/>
          <w:szCs w:val="24"/>
        </w:rPr>
      </w:pPr>
    </w:p>
    <w:p w14:paraId="00000020" w14:textId="77777777" w:rsidR="00C177DC" w:rsidRDefault="00823C01">
      <w:pPr>
        <w:rPr>
          <w:sz w:val="24"/>
          <w:szCs w:val="24"/>
        </w:rPr>
      </w:pPr>
      <w:r>
        <w:rPr>
          <w:sz w:val="24"/>
          <w:szCs w:val="24"/>
        </w:rPr>
        <w:t>Hester. M, Westland. N, (2005) Tackling Domestic Violence effective inter</w:t>
      </w:r>
      <w:r>
        <w:rPr>
          <w:sz w:val="24"/>
          <w:szCs w:val="24"/>
        </w:rPr>
        <w:t xml:space="preserve">ventions and approaches. Available at: </w:t>
      </w:r>
      <w:hyperlink r:id="rId5">
        <w:r>
          <w:rPr>
            <w:color w:val="1155CC"/>
            <w:sz w:val="24"/>
            <w:szCs w:val="24"/>
            <w:u w:val="single"/>
          </w:rPr>
          <w:t>https://dro.dur.ac.uk/2556/1/2556.pdf</w:t>
        </w:r>
      </w:hyperlink>
      <w:r>
        <w:rPr>
          <w:sz w:val="24"/>
          <w:szCs w:val="24"/>
        </w:rPr>
        <w:t xml:space="preserve"> </w:t>
      </w:r>
    </w:p>
    <w:p w14:paraId="00000021" w14:textId="77777777" w:rsidR="00C177DC" w:rsidRDefault="00C177DC">
      <w:pPr>
        <w:rPr>
          <w:sz w:val="24"/>
          <w:szCs w:val="24"/>
        </w:rPr>
      </w:pPr>
    </w:p>
    <w:p w14:paraId="00000022" w14:textId="77777777" w:rsidR="00C177DC" w:rsidRDefault="00823C01">
      <w:pPr>
        <w:rPr>
          <w:sz w:val="24"/>
          <w:szCs w:val="24"/>
        </w:rPr>
      </w:pPr>
      <w:r>
        <w:rPr>
          <w:sz w:val="24"/>
          <w:szCs w:val="24"/>
        </w:rPr>
        <w:t xml:space="preserve">Home Office, (2021) Police awarded £11.3m for programmes to prevent domestic abuse crimes. Available at: </w:t>
      </w:r>
      <w:hyperlink r:id="rId6">
        <w:r>
          <w:rPr>
            <w:color w:val="1155CC"/>
            <w:sz w:val="24"/>
            <w:szCs w:val="24"/>
            <w:u w:val="single"/>
          </w:rPr>
          <w:t>https://www.gov.uk/government/news/police-awarded-113m-for-programmes-to-prevent-domestic-abuse-crimes</w:t>
        </w:r>
      </w:hyperlink>
      <w:r>
        <w:rPr>
          <w:sz w:val="24"/>
          <w:szCs w:val="24"/>
        </w:rPr>
        <w:t xml:space="preserve"> </w:t>
      </w:r>
    </w:p>
    <w:p w14:paraId="00000023" w14:textId="77777777" w:rsidR="00C177DC" w:rsidRDefault="00C177DC">
      <w:pPr>
        <w:rPr>
          <w:sz w:val="24"/>
          <w:szCs w:val="24"/>
        </w:rPr>
      </w:pPr>
    </w:p>
    <w:p w14:paraId="00000024" w14:textId="11E60728" w:rsidR="00C177DC" w:rsidRDefault="00823C01">
      <w:pPr>
        <w:rPr>
          <w:sz w:val="24"/>
          <w:szCs w:val="24"/>
        </w:rPr>
      </w:pPr>
      <w:r>
        <w:rPr>
          <w:sz w:val="24"/>
          <w:szCs w:val="24"/>
        </w:rPr>
        <w:t>LaViolette. A, Barnett. O, (2000) It Could H</w:t>
      </w:r>
      <w:r>
        <w:rPr>
          <w:sz w:val="24"/>
          <w:szCs w:val="24"/>
        </w:rPr>
        <w:t>appen to</w:t>
      </w:r>
      <w:r>
        <w:rPr>
          <w:sz w:val="24"/>
          <w:szCs w:val="24"/>
        </w:rPr>
        <w:t xml:space="preserve"> Anyone: Why Battered Women Stay. Edition 2. Sage Publications. </w:t>
      </w:r>
    </w:p>
    <w:p w14:paraId="00000025" w14:textId="77777777" w:rsidR="00C177DC" w:rsidRDefault="00C177DC">
      <w:pPr>
        <w:rPr>
          <w:sz w:val="24"/>
          <w:szCs w:val="24"/>
        </w:rPr>
      </w:pPr>
    </w:p>
    <w:p w14:paraId="00000026" w14:textId="77777777" w:rsidR="00C177DC" w:rsidRDefault="00823C01">
      <w:pPr>
        <w:rPr>
          <w:sz w:val="24"/>
          <w:szCs w:val="24"/>
        </w:rPr>
      </w:pPr>
      <w:r>
        <w:rPr>
          <w:sz w:val="24"/>
          <w:szCs w:val="24"/>
        </w:rPr>
        <w:t xml:space="preserve">Metropolitan Police, (2021) Request information under Clare’s Law: Make a Domestic Violence Disclosure Scheme (DVDS) application. Available at: </w:t>
      </w:r>
      <w:hyperlink r:id="rId7">
        <w:r>
          <w:rPr>
            <w:color w:val="1155CC"/>
            <w:sz w:val="24"/>
            <w:szCs w:val="24"/>
            <w:u w:val="single"/>
          </w:rPr>
          <w:t>https://www.met.police.uk/advice/advice-and-information/daa/domestic-abuse/alpha2/request-information-under-clares-law/</w:t>
        </w:r>
      </w:hyperlink>
      <w:r>
        <w:rPr>
          <w:sz w:val="24"/>
          <w:szCs w:val="24"/>
        </w:rPr>
        <w:t xml:space="preserve"> </w:t>
      </w:r>
    </w:p>
    <w:p w14:paraId="00000027" w14:textId="77777777" w:rsidR="00C177DC" w:rsidRDefault="00C177DC">
      <w:pPr>
        <w:rPr>
          <w:sz w:val="24"/>
          <w:szCs w:val="24"/>
          <w:u w:val="single"/>
        </w:rPr>
      </w:pPr>
    </w:p>
    <w:p w14:paraId="00000028" w14:textId="77777777" w:rsidR="00C177DC" w:rsidRDefault="00823C01">
      <w:pPr>
        <w:rPr>
          <w:sz w:val="24"/>
          <w:szCs w:val="24"/>
        </w:rPr>
      </w:pPr>
      <w:r>
        <w:rPr>
          <w:sz w:val="24"/>
          <w:szCs w:val="24"/>
        </w:rPr>
        <w:t>Office of National Statistics, (2</w:t>
      </w:r>
      <w:r>
        <w:rPr>
          <w:sz w:val="24"/>
          <w:szCs w:val="24"/>
        </w:rPr>
        <w:t>021). Domestic abuse in England and Wales Overview: November 2021. Available at:</w:t>
      </w:r>
    </w:p>
    <w:p w14:paraId="00000029" w14:textId="77777777" w:rsidR="00C177DC" w:rsidRDefault="00823C01">
      <w:pPr>
        <w:rPr>
          <w:sz w:val="24"/>
          <w:szCs w:val="24"/>
        </w:rPr>
      </w:pPr>
      <w:hyperlink r:id="rId8">
        <w:r>
          <w:rPr>
            <w:color w:val="1155CC"/>
            <w:sz w:val="24"/>
            <w:szCs w:val="24"/>
            <w:u w:val="single"/>
          </w:rPr>
          <w:t>https://www.ons.gov.uk/peo</w:t>
        </w:r>
        <w:r>
          <w:rPr>
            <w:color w:val="1155CC"/>
            <w:sz w:val="24"/>
            <w:szCs w:val="24"/>
            <w:u w:val="single"/>
          </w:rPr>
          <w:t>plepopulationandcommunity/crimeandjustice/bulletins/domesticabuseinenglandandwalesoverview/november2021</w:t>
        </w:r>
      </w:hyperlink>
      <w:r>
        <w:rPr>
          <w:sz w:val="24"/>
          <w:szCs w:val="24"/>
        </w:rPr>
        <w:t xml:space="preserve"> </w:t>
      </w:r>
    </w:p>
    <w:p w14:paraId="0000002A" w14:textId="77777777" w:rsidR="00C177DC" w:rsidRDefault="00C177DC">
      <w:pPr>
        <w:rPr>
          <w:sz w:val="24"/>
          <w:szCs w:val="24"/>
        </w:rPr>
      </w:pPr>
    </w:p>
    <w:p w14:paraId="0000002B" w14:textId="77777777" w:rsidR="00C177DC" w:rsidRDefault="00823C01">
      <w:pPr>
        <w:rPr>
          <w:sz w:val="24"/>
          <w:szCs w:val="24"/>
        </w:rPr>
      </w:pPr>
      <w:r>
        <w:rPr>
          <w:sz w:val="24"/>
          <w:szCs w:val="24"/>
        </w:rPr>
        <w:t xml:space="preserve">Refuge, (2017) Get Help. Available at: </w:t>
      </w:r>
      <w:hyperlink r:id="rId9">
        <w:r>
          <w:rPr>
            <w:color w:val="1155CC"/>
            <w:sz w:val="24"/>
            <w:szCs w:val="24"/>
            <w:u w:val="single"/>
          </w:rPr>
          <w:t>https://www.refuge.org.uk/get-help-now/</w:t>
        </w:r>
      </w:hyperlink>
      <w:r>
        <w:rPr>
          <w:sz w:val="24"/>
          <w:szCs w:val="24"/>
        </w:rPr>
        <w:t xml:space="preserve"> </w:t>
      </w:r>
    </w:p>
    <w:p w14:paraId="0000002C" w14:textId="77777777" w:rsidR="00C177DC" w:rsidRDefault="00C177DC">
      <w:pPr>
        <w:rPr>
          <w:sz w:val="24"/>
          <w:szCs w:val="24"/>
        </w:rPr>
      </w:pPr>
    </w:p>
    <w:p w14:paraId="0000002D" w14:textId="77777777" w:rsidR="00C177DC" w:rsidRDefault="00823C01">
      <w:pPr>
        <w:rPr>
          <w:sz w:val="24"/>
          <w:szCs w:val="24"/>
        </w:rPr>
      </w:pPr>
      <w:r>
        <w:rPr>
          <w:sz w:val="24"/>
          <w:szCs w:val="24"/>
        </w:rPr>
        <w:lastRenderedPageBreak/>
        <w:t xml:space="preserve">Refuge, (2022) The Extent of Domestic Violence. Available at: </w:t>
      </w:r>
      <w:hyperlink r:id="rId10">
        <w:r>
          <w:rPr>
            <w:color w:val="1155CC"/>
            <w:sz w:val="24"/>
            <w:szCs w:val="24"/>
            <w:u w:val="single"/>
          </w:rPr>
          <w:t>https://www.refuge.org.uk/our-work/forms-of-violence-and-abuse/do</w:t>
        </w:r>
        <w:r>
          <w:rPr>
            <w:color w:val="1155CC"/>
            <w:sz w:val="24"/>
            <w:szCs w:val="24"/>
            <w:u w:val="single"/>
          </w:rPr>
          <w:t>mestic-violence/domestic-violence-the-facts/</w:t>
        </w:r>
      </w:hyperlink>
      <w:r>
        <w:rPr>
          <w:sz w:val="24"/>
          <w:szCs w:val="24"/>
        </w:rPr>
        <w:t xml:space="preserve"> </w:t>
      </w:r>
    </w:p>
    <w:p w14:paraId="0000002E" w14:textId="77777777" w:rsidR="00C177DC" w:rsidRDefault="00C177DC">
      <w:pPr>
        <w:rPr>
          <w:sz w:val="24"/>
          <w:szCs w:val="24"/>
        </w:rPr>
      </w:pPr>
    </w:p>
    <w:p w14:paraId="0000002F" w14:textId="77777777" w:rsidR="00C177DC" w:rsidRDefault="00823C01">
      <w:pPr>
        <w:rPr>
          <w:sz w:val="24"/>
          <w:szCs w:val="24"/>
        </w:rPr>
      </w:pPr>
      <w:r>
        <w:rPr>
          <w:sz w:val="24"/>
          <w:szCs w:val="24"/>
        </w:rPr>
        <w:t xml:space="preserve">Safe Lives, (2021) End Domestic Abuse - Amy. available at: </w:t>
      </w:r>
      <w:hyperlink r:id="rId11">
        <w:r>
          <w:rPr>
            <w:color w:val="1155CC"/>
            <w:sz w:val="24"/>
            <w:szCs w:val="24"/>
            <w:u w:val="single"/>
          </w:rPr>
          <w:t>https://safelives.org.uk/news-views/real-life-stories/amy</w:t>
        </w:r>
      </w:hyperlink>
      <w:r>
        <w:rPr>
          <w:sz w:val="24"/>
          <w:szCs w:val="24"/>
        </w:rPr>
        <w:t xml:space="preserve"> </w:t>
      </w:r>
    </w:p>
    <w:p w14:paraId="00000030" w14:textId="77777777" w:rsidR="00C177DC" w:rsidRDefault="00C177DC">
      <w:pPr>
        <w:rPr>
          <w:sz w:val="24"/>
          <w:szCs w:val="24"/>
        </w:rPr>
      </w:pPr>
    </w:p>
    <w:p w14:paraId="00000031" w14:textId="77777777" w:rsidR="00C177DC" w:rsidRDefault="00823C01">
      <w:pPr>
        <w:rPr>
          <w:sz w:val="24"/>
          <w:szCs w:val="24"/>
        </w:rPr>
      </w:pPr>
      <w:r>
        <w:rPr>
          <w:sz w:val="24"/>
          <w:szCs w:val="24"/>
        </w:rPr>
        <w:t>South Wales P</w:t>
      </w:r>
      <w:r>
        <w:rPr>
          <w:sz w:val="24"/>
          <w:szCs w:val="24"/>
        </w:rPr>
        <w:t xml:space="preserve">olice, (2021) What is Domestic Abuse? Available at: </w:t>
      </w:r>
      <w:hyperlink r:id="rId12">
        <w:r>
          <w:rPr>
            <w:color w:val="1155CC"/>
            <w:sz w:val="24"/>
            <w:szCs w:val="24"/>
            <w:u w:val="single"/>
          </w:rPr>
          <w:t>https://www.south-wales.police.uk/advice/advice-and-information/daa/domestic-a</w:t>
        </w:r>
        <w:r>
          <w:rPr>
            <w:color w:val="1155CC"/>
            <w:sz w:val="24"/>
            <w:szCs w:val="24"/>
            <w:u w:val="single"/>
          </w:rPr>
          <w:t>buse/what-is-domestic-abuse/</w:t>
        </w:r>
      </w:hyperlink>
      <w:r>
        <w:rPr>
          <w:sz w:val="24"/>
          <w:szCs w:val="24"/>
        </w:rPr>
        <w:t xml:space="preserve"> </w:t>
      </w:r>
    </w:p>
    <w:p w14:paraId="00000032" w14:textId="77777777" w:rsidR="00C177DC" w:rsidRDefault="00C177DC">
      <w:pPr>
        <w:rPr>
          <w:sz w:val="24"/>
          <w:szCs w:val="24"/>
        </w:rPr>
      </w:pPr>
    </w:p>
    <w:p w14:paraId="00000033" w14:textId="77777777" w:rsidR="00C177DC" w:rsidRDefault="00823C01">
      <w:pPr>
        <w:rPr>
          <w:sz w:val="24"/>
          <w:szCs w:val="24"/>
        </w:rPr>
      </w:pPr>
      <w:r>
        <w:rPr>
          <w:sz w:val="24"/>
          <w:szCs w:val="24"/>
        </w:rPr>
        <w:t xml:space="preserve">South Wales Victim Focus, (2022) Things to help someone as a result of domestic abuse. Available at: </w:t>
      </w:r>
      <w:hyperlink r:id="rId13">
        <w:r>
          <w:rPr>
            <w:color w:val="1155CC"/>
            <w:sz w:val="24"/>
            <w:szCs w:val="24"/>
            <w:u w:val="single"/>
          </w:rPr>
          <w:t>https://www.southwalesvictim</w:t>
        </w:r>
        <w:r>
          <w:rPr>
            <w:color w:val="1155CC"/>
            <w:sz w:val="24"/>
            <w:szCs w:val="24"/>
            <w:u w:val="single"/>
          </w:rPr>
          <w:t>focus.org.uk/specialist-services/domestic-abuse/</w:t>
        </w:r>
      </w:hyperlink>
      <w:r>
        <w:rPr>
          <w:sz w:val="24"/>
          <w:szCs w:val="24"/>
        </w:rPr>
        <w:t xml:space="preserve"> </w:t>
      </w:r>
    </w:p>
    <w:p w14:paraId="00000034" w14:textId="77777777" w:rsidR="00C177DC" w:rsidRDefault="00C177DC">
      <w:pPr>
        <w:rPr>
          <w:sz w:val="24"/>
          <w:szCs w:val="24"/>
        </w:rPr>
      </w:pPr>
    </w:p>
    <w:p w14:paraId="00000035" w14:textId="77777777" w:rsidR="00C177DC" w:rsidRDefault="00823C01">
      <w:pPr>
        <w:rPr>
          <w:sz w:val="24"/>
          <w:szCs w:val="24"/>
        </w:rPr>
      </w:pPr>
      <w:r>
        <w:rPr>
          <w:sz w:val="24"/>
          <w:szCs w:val="24"/>
        </w:rPr>
        <w:t xml:space="preserve">Stop Domestic Abuse, (2021) Forms of Domestic Abuse. Available at: </w:t>
      </w:r>
      <w:hyperlink r:id="rId14">
        <w:r>
          <w:rPr>
            <w:color w:val="1155CC"/>
            <w:sz w:val="24"/>
            <w:szCs w:val="24"/>
            <w:u w:val="single"/>
          </w:rPr>
          <w:t>https://stopdomesticabuse.uk/domestic-abuse-types</w:t>
        </w:r>
      </w:hyperlink>
      <w:r>
        <w:rPr>
          <w:sz w:val="24"/>
          <w:szCs w:val="24"/>
        </w:rPr>
        <w:t xml:space="preserve"> </w:t>
      </w:r>
    </w:p>
    <w:p w14:paraId="00000036" w14:textId="77777777" w:rsidR="00C177DC" w:rsidRDefault="00C177DC">
      <w:pPr>
        <w:rPr>
          <w:sz w:val="24"/>
          <w:szCs w:val="24"/>
        </w:rPr>
      </w:pPr>
    </w:p>
    <w:p w14:paraId="00000037" w14:textId="77777777" w:rsidR="00C177DC" w:rsidRDefault="00823C01">
      <w:pPr>
        <w:rPr>
          <w:sz w:val="24"/>
          <w:szCs w:val="24"/>
        </w:rPr>
      </w:pPr>
      <w:r>
        <w:rPr>
          <w:sz w:val="24"/>
          <w:szCs w:val="24"/>
        </w:rPr>
        <w:t>Whiting. J, (2016</w:t>
      </w:r>
      <w:r>
        <w:rPr>
          <w:sz w:val="24"/>
          <w:szCs w:val="24"/>
        </w:rPr>
        <w:t xml:space="preserve">) Eight Reasons why women stay in abusive relationships. Brigham Young University - BYU Scholars Archive. </w:t>
      </w:r>
    </w:p>
    <w:p w14:paraId="00000038" w14:textId="77777777" w:rsidR="00C177DC" w:rsidRDefault="00C177DC">
      <w:pPr>
        <w:rPr>
          <w:sz w:val="24"/>
          <w:szCs w:val="24"/>
        </w:rPr>
      </w:pPr>
    </w:p>
    <w:p w14:paraId="00000039" w14:textId="77777777" w:rsidR="00C177DC" w:rsidRDefault="00823C01">
      <w:pPr>
        <w:rPr>
          <w:sz w:val="24"/>
          <w:szCs w:val="24"/>
        </w:rPr>
      </w:pPr>
      <w:r>
        <w:rPr>
          <w:sz w:val="24"/>
          <w:szCs w:val="24"/>
        </w:rPr>
        <w:t xml:space="preserve">Women’s Aid, (2021) Police training: Domestic Abuse Matters. Available at: </w:t>
      </w:r>
      <w:hyperlink r:id="rId15">
        <w:r>
          <w:rPr>
            <w:color w:val="1155CC"/>
            <w:sz w:val="24"/>
            <w:szCs w:val="24"/>
            <w:u w:val="single"/>
          </w:rPr>
          <w:t>https://www.womensaid.org.uk/what-we-do/training/police-training/</w:t>
        </w:r>
      </w:hyperlink>
      <w:r>
        <w:rPr>
          <w:sz w:val="24"/>
          <w:szCs w:val="24"/>
        </w:rPr>
        <w:t xml:space="preserve"> </w:t>
      </w:r>
    </w:p>
    <w:p w14:paraId="0000003A" w14:textId="77777777" w:rsidR="00C177DC" w:rsidRDefault="00C177DC">
      <w:pPr>
        <w:rPr>
          <w:sz w:val="24"/>
          <w:szCs w:val="24"/>
        </w:rPr>
      </w:pPr>
    </w:p>
    <w:p w14:paraId="0000003B" w14:textId="77777777" w:rsidR="00C177DC" w:rsidRDefault="00823C01">
      <w:pPr>
        <w:rPr>
          <w:sz w:val="24"/>
          <w:szCs w:val="24"/>
        </w:rPr>
      </w:pPr>
      <w:r>
        <w:rPr>
          <w:sz w:val="24"/>
          <w:szCs w:val="24"/>
        </w:rPr>
        <w:t xml:space="preserve">Women’s Aid, (2021) Why women don’t leave abusive relationships. Available at: </w:t>
      </w:r>
      <w:hyperlink r:id="rId16">
        <w:r>
          <w:rPr>
            <w:color w:val="1155CC"/>
            <w:sz w:val="24"/>
            <w:szCs w:val="24"/>
            <w:u w:val="single"/>
          </w:rPr>
          <w:t>https://www.womensaid.org.uk/information-support/what-is-domestic-abuse/women-leave/</w:t>
        </w:r>
      </w:hyperlink>
      <w:r>
        <w:rPr>
          <w:sz w:val="24"/>
          <w:szCs w:val="24"/>
        </w:rPr>
        <w:t xml:space="preserve"> </w:t>
      </w:r>
    </w:p>
    <w:p w14:paraId="0000003C" w14:textId="77777777" w:rsidR="00C177DC" w:rsidRDefault="00C177DC">
      <w:pPr>
        <w:rPr>
          <w:sz w:val="24"/>
          <w:szCs w:val="24"/>
        </w:rPr>
      </w:pPr>
    </w:p>
    <w:p w14:paraId="0000003D" w14:textId="77777777" w:rsidR="00C177DC" w:rsidRDefault="00823C01">
      <w:pPr>
        <w:rPr>
          <w:sz w:val="24"/>
          <w:szCs w:val="24"/>
        </w:rPr>
      </w:pPr>
      <w:r>
        <w:rPr>
          <w:sz w:val="24"/>
          <w:szCs w:val="24"/>
        </w:rPr>
        <w:t>World Health Organization, (2021) Violence against women. Available</w:t>
      </w:r>
      <w:r>
        <w:rPr>
          <w:sz w:val="24"/>
          <w:szCs w:val="24"/>
        </w:rPr>
        <w:t xml:space="preserve"> at: </w:t>
      </w:r>
      <w:hyperlink r:id="rId17">
        <w:r>
          <w:rPr>
            <w:color w:val="1155CC"/>
            <w:sz w:val="24"/>
            <w:szCs w:val="24"/>
            <w:u w:val="single"/>
          </w:rPr>
          <w:t>https://www.who.int/news-room/fact-sheets/detail/violence-against-women</w:t>
        </w:r>
      </w:hyperlink>
      <w:r>
        <w:rPr>
          <w:sz w:val="24"/>
          <w:szCs w:val="24"/>
        </w:rPr>
        <w:t xml:space="preserve"> </w:t>
      </w:r>
    </w:p>
    <w:p w14:paraId="0000003E" w14:textId="77777777" w:rsidR="00C177DC" w:rsidRDefault="00C177DC">
      <w:pPr>
        <w:rPr>
          <w:sz w:val="24"/>
          <w:szCs w:val="24"/>
        </w:rPr>
      </w:pPr>
    </w:p>
    <w:p w14:paraId="0000003F" w14:textId="77777777" w:rsidR="00C177DC" w:rsidRDefault="00C177DC">
      <w:pPr>
        <w:rPr>
          <w:sz w:val="24"/>
          <w:szCs w:val="24"/>
        </w:rPr>
      </w:pPr>
    </w:p>
    <w:sectPr w:rsidR="00C177D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7DC"/>
    <w:rsid w:val="00823C01"/>
    <w:rsid w:val="00C1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FF68D7"/>
  <w15:docId w15:val="{13FE24A4-0657-D547-B006-C632BB6A9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bulletins/domesticabuseinenglandandwalesoverview/november2021" TargetMode="External"/><Relationship Id="rId13" Type="http://schemas.openxmlformats.org/officeDocument/2006/relationships/hyperlink" Target="https://www.southwalesvictimfocus.org.uk/specialist-services/domestic-abus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et.police.uk/advice/advice-and-information/daa/domestic-abuse/alpha2/request-information-under-clares-law/" TargetMode="External"/><Relationship Id="rId12" Type="http://schemas.openxmlformats.org/officeDocument/2006/relationships/hyperlink" Target="https://www.south-wales.police.uk/advice/advice-and-information/daa/domestic-abuse/what-is-domestic-abuse/" TargetMode="External"/><Relationship Id="rId17" Type="http://schemas.openxmlformats.org/officeDocument/2006/relationships/hyperlink" Target="https://www.who.int/news-room/fact-sheets/detail/violence-against-women" TargetMode="External"/><Relationship Id="rId2" Type="http://schemas.openxmlformats.org/officeDocument/2006/relationships/settings" Target="settings.xml"/><Relationship Id="rId16" Type="http://schemas.openxmlformats.org/officeDocument/2006/relationships/hyperlink" Target="https://www.womensaid.org.uk/information-support/what-is-domestic-abuse/women-leave/" TargetMode="External"/><Relationship Id="rId1" Type="http://schemas.openxmlformats.org/officeDocument/2006/relationships/styles" Target="styles.xml"/><Relationship Id="rId6" Type="http://schemas.openxmlformats.org/officeDocument/2006/relationships/hyperlink" Target="https://www.gov.uk/government/news/police-awarded-113m-for-programmes-to-prevent-domestic-abuse-crimes" TargetMode="External"/><Relationship Id="rId11" Type="http://schemas.openxmlformats.org/officeDocument/2006/relationships/hyperlink" Target="https://safelives.org.uk/news-views/real-life-stories/amy" TargetMode="External"/><Relationship Id="rId5" Type="http://schemas.openxmlformats.org/officeDocument/2006/relationships/hyperlink" Target="https://dro.dur.ac.uk/2556/1/2556.pdf" TargetMode="External"/><Relationship Id="rId15" Type="http://schemas.openxmlformats.org/officeDocument/2006/relationships/hyperlink" Target="https://www.womensaid.org.uk/what-we-do/training/police-training/" TargetMode="External"/><Relationship Id="rId10" Type="http://schemas.openxmlformats.org/officeDocument/2006/relationships/hyperlink" Target="https://www.refuge.org.uk/our-work/forms-of-violence-and-abuse/domestic-violence/domestic-violence-the-facts/" TargetMode="External"/><Relationship Id="rId19" Type="http://schemas.openxmlformats.org/officeDocument/2006/relationships/theme" Target="theme/theme1.xml"/><Relationship Id="rId4" Type="http://schemas.openxmlformats.org/officeDocument/2006/relationships/hyperlink" Target="https://evawomensaid.org.uk/services/independent-domestic-violence-advocate-idva/" TargetMode="External"/><Relationship Id="rId9" Type="http://schemas.openxmlformats.org/officeDocument/2006/relationships/hyperlink" Target="https://www.refuge.org.uk/get-help-now/" TargetMode="External"/><Relationship Id="rId14" Type="http://schemas.openxmlformats.org/officeDocument/2006/relationships/hyperlink" Target="https://stopdomesticabuse.uk/domestic-abuse-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1858</Words>
  <Characters>10592</Characters>
  <Application>Microsoft Office Word</Application>
  <DocSecurity>0</DocSecurity>
  <Lines>88</Lines>
  <Paragraphs>24</Paragraphs>
  <ScaleCrop>false</ScaleCrop>
  <Company/>
  <LinksUpToDate>false</LinksUpToDate>
  <CharactersWithSpaces>12426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2</cp:revision>
  <dcterms:created xsi:type="dcterms:W3CDTF">2022-02-06T17:44:00Z</dcterms:created>
  <dcterms:modified xsi:type="dcterms:W3CDTF">2022-02-06T17:46:00Z</dcterms:modified>
</cp:coreProperties>
</file>