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307F8" w:rsidRDefault="008307F8" w:rsidP="008307F8">
      <w:pPr>
        <w:rPr>
          <w:rFonts w:ascii="Times New Roman" w:hAnsi="Times New Roman" w:cs="Times New Roman"/>
          <w:b/>
          <w:sz w:val="24"/>
          <w:szCs w:val="24"/>
        </w:rPr>
      </w:pPr>
      <w:r>
        <w:rPr>
          <w:rFonts w:ascii="Times New Roman" w:hAnsi="Times New Roman" w:cs="Times New Roman"/>
          <w:b/>
          <w:sz w:val="24"/>
          <w:szCs w:val="24"/>
        </w:rPr>
        <w:t xml:space="preserve">                                              </w:t>
      </w:r>
    </w:p>
    <w:p w:rsidR="008307F8" w:rsidRDefault="008307F8" w:rsidP="008307F8">
      <w:pPr>
        <w:rPr>
          <w:rFonts w:ascii="Times New Roman" w:hAnsi="Times New Roman" w:cs="Times New Roman"/>
          <w:b/>
          <w:sz w:val="24"/>
          <w:szCs w:val="24"/>
        </w:rPr>
      </w:pPr>
      <w:r>
        <w:rPr>
          <w:rFonts w:ascii="Times New Roman" w:hAnsi="Times New Roman" w:cs="Times New Roman"/>
          <w:b/>
          <w:sz w:val="24"/>
          <w:szCs w:val="24"/>
        </w:rPr>
        <w:t xml:space="preserve">                                             </w:t>
      </w:r>
    </w:p>
    <w:p w:rsidR="008307F8" w:rsidRPr="0060019A" w:rsidRDefault="008307F8" w:rsidP="008307F8">
      <w:pPr>
        <w:rPr>
          <w:lang w:val="en-GB"/>
        </w:rPr>
      </w:pPr>
      <w:r>
        <w:rPr>
          <w:rFonts w:ascii="Times New Roman" w:hAnsi="Times New Roman" w:cs="Times New Roman"/>
          <w:b/>
          <w:sz w:val="24"/>
          <w:szCs w:val="24"/>
        </w:rPr>
        <w:t xml:space="preserve">                                                          </w:t>
      </w:r>
      <w:r w:rsidRPr="0060019A">
        <w:rPr>
          <w:lang w:val="en-GB"/>
        </w:rPr>
        <w:t>MINODORA-VIOLETA DULUMAN</w:t>
      </w:r>
    </w:p>
    <w:p w:rsidR="008307F8" w:rsidRPr="0060019A" w:rsidRDefault="008307F8" w:rsidP="008307F8">
      <w:pPr>
        <w:rPr>
          <w:lang w:val="en-GB"/>
        </w:rPr>
      </w:pPr>
      <w:r w:rsidRPr="0060019A">
        <w:rPr>
          <w:lang w:val="en-GB"/>
        </w:rPr>
        <w:t xml:space="preserve">                                                       </w:t>
      </w:r>
      <w:r>
        <w:rPr>
          <w:lang w:val="en-GB"/>
        </w:rPr>
        <w:t xml:space="preserve">               </w:t>
      </w:r>
      <w:r w:rsidRPr="0060019A">
        <w:rPr>
          <w:lang w:val="en-GB"/>
        </w:rPr>
        <w:t>STUDENT NUMBER: 1919047</w:t>
      </w:r>
    </w:p>
    <w:p w:rsidR="008307F8" w:rsidRDefault="008307F8" w:rsidP="008307F8">
      <w:r w:rsidRPr="0060019A">
        <w:rPr>
          <w:lang w:val="en-GB"/>
        </w:rPr>
        <w:t xml:space="preserve">                                                       </w:t>
      </w:r>
      <w:r>
        <w:rPr>
          <w:lang w:val="en-GB"/>
        </w:rPr>
        <w:t xml:space="preserve">               </w:t>
      </w:r>
      <w:r w:rsidRPr="0060019A">
        <w:rPr>
          <w:lang w:val="en-GB"/>
        </w:rPr>
        <w:t xml:space="preserve">PROGRAMME: BA BUSINESS MANAGEMENT </w:t>
      </w:r>
      <w:r>
        <w:t>LEVEL 4</w:t>
      </w:r>
    </w:p>
    <w:p w:rsidR="008307F8" w:rsidRDefault="008307F8" w:rsidP="008307F8">
      <w:r>
        <w:t xml:space="preserve">                                                                      MOODLE: MARKETING FUNDAMENTALS - ASSIGNMENT 2</w:t>
      </w:r>
    </w:p>
    <w:p w:rsidR="008307F8" w:rsidRPr="0060019A" w:rsidRDefault="008307F8" w:rsidP="008307F8">
      <w:pPr>
        <w:rPr>
          <w:lang w:val="en-GB"/>
        </w:rPr>
      </w:pPr>
      <w:r>
        <w:t xml:space="preserve">                                                                      LECTURER: MALANI GUNARATNAM</w:t>
      </w:r>
    </w:p>
    <w:p w:rsidR="008307F8" w:rsidRDefault="008307F8" w:rsidP="00D87BD5">
      <w:pPr>
        <w:spacing w:line="360" w:lineRule="auto"/>
        <w:jc w:val="center"/>
        <w:rPr>
          <w:rFonts w:ascii="Times New Roman" w:hAnsi="Times New Roman" w:cs="Times New Roman"/>
          <w:b/>
          <w:sz w:val="24"/>
          <w:szCs w:val="24"/>
        </w:rPr>
      </w:pPr>
    </w:p>
    <w:p w:rsidR="008307F8" w:rsidRDefault="008307F8">
      <w:pPr>
        <w:rPr>
          <w:rFonts w:ascii="Times New Roman" w:hAnsi="Times New Roman" w:cs="Times New Roman"/>
          <w:b/>
          <w:sz w:val="24"/>
          <w:szCs w:val="24"/>
        </w:rPr>
      </w:pPr>
      <w:r>
        <w:rPr>
          <w:rFonts w:ascii="Times New Roman" w:hAnsi="Times New Roman" w:cs="Times New Roman"/>
          <w:b/>
          <w:sz w:val="24"/>
          <w:szCs w:val="24"/>
        </w:rPr>
        <w:br w:type="page"/>
      </w: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05E2E" w:rsidRDefault="00E05E2E" w:rsidP="00D87BD5">
      <w:pPr>
        <w:spacing w:line="360" w:lineRule="auto"/>
        <w:jc w:val="center"/>
        <w:rPr>
          <w:rFonts w:ascii="Times New Roman" w:hAnsi="Times New Roman" w:cs="Times New Roman"/>
          <w:b/>
          <w:sz w:val="24"/>
          <w:szCs w:val="24"/>
        </w:rPr>
      </w:pPr>
    </w:p>
    <w:p w:rsidR="00E168EF" w:rsidRPr="00D87BD5" w:rsidRDefault="0050746A" w:rsidP="00D87BD5">
      <w:pPr>
        <w:spacing w:line="360" w:lineRule="auto"/>
        <w:jc w:val="center"/>
        <w:rPr>
          <w:rFonts w:ascii="Times New Roman" w:hAnsi="Times New Roman" w:cs="Times New Roman"/>
          <w:b/>
          <w:sz w:val="24"/>
          <w:szCs w:val="24"/>
        </w:rPr>
      </w:pPr>
      <w:r w:rsidRPr="00D87BD5">
        <w:rPr>
          <w:rFonts w:ascii="Times New Roman" w:hAnsi="Times New Roman" w:cs="Times New Roman"/>
          <w:b/>
          <w:sz w:val="24"/>
          <w:szCs w:val="24"/>
        </w:rPr>
        <w:t>M</w:t>
      </w:r>
      <w:r w:rsidR="00E05E2E">
        <w:rPr>
          <w:rFonts w:ascii="Times New Roman" w:hAnsi="Times New Roman" w:cs="Times New Roman"/>
          <w:b/>
          <w:sz w:val="24"/>
          <w:szCs w:val="24"/>
        </w:rPr>
        <w:t>ARKETING FUNDAMENTALS ANALYSIS AND EVALUATION- ASSIGNMENT 2</w:t>
      </w:r>
    </w:p>
    <w:p w:rsidR="00E168EF" w:rsidRPr="00D87BD5" w:rsidRDefault="00E168EF" w:rsidP="00D87BD5">
      <w:pPr>
        <w:spacing w:line="360" w:lineRule="auto"/>
        <w:jc w:val="both"/>
        <w:rPr>
          <w:rFonts w:ascii="Times New Roman" w:hAnsi="Times New Roman" w:cs="Times New Roman"/>
          <w:b/>
          <w:sz w:val="24"/>
          <w:szCs w:val="24"/>
        </w:rPr>
      </w:pPr>
      <w:r w:rsidRPr="00D87BD5">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rPr>
        <w:id w:val="4227005"/>
        <w:docPartObj>
          <w:docPartGallery w:val="Table of Contents"/>
          <w:docPartUnique/>
        </w:docPartObj>
      </w:sdtPr>
      <w:sdtEndPr/>
      <w:sdtContent>
        <w:p w:rsidR="00E168EF" w:rsidRPr="00D87BD5" w:rsidRDefault="00E168EF" w:rsidP="00D87BD5">
          <w:pPr>
            <w:pStyle w:val="TOCHeading"/>
            <w:spacing w:line="360" w:lineRule="auto"/>
            <w:jc w:val="both"/>
            <w:rPr>
              <w:rFonts w:ascii="Times New Roman" w:hAnsi="Times New Roman" w:cs="Times New Roman"/>
              <w:color w:val="auto"/>
              <w:sz w:val="24"/>
              <w:szCs w:val="24"/>
            </w:rPr>
          </w:pPr>
          <w:r w:rsidRPr="00D87BD5">
            <w:rPr>
              <w:rFonts w:ascii="Times New Roman" w:hAnsi="Times New Roman" w:cs="Times New Roman"/>
              <w:color w:val="auto"/>
              <w:sz w:val="24"/>
              <w:szCs w:val="24"/>
            </w:rPr>
            <w:t>Table of Contents</w:t>
          </w:r>
        </w:p>
        <w:p w:rsidR="00AA18B3" w:rsidRDefault="00287CD6">
          <w:pPr>
            <w:pStyle w:val="TOC1"/>
            <w:tabs>
              <w:tab w:val="right" w:leader="dot" w:pos="9350"/>
            </w:tabs>
            <w:rPr>
              <w:rFonts w:eastAsiaTheme="minorEastAsia"/>
              <w:noProof/>
            </w:rPr>
          </w:pPr>
          <w:r w:rsidRPr="00D87BD5">
            <w:rPr>
              <w:rFonts w:ascii="Times New Roman" w:hAnsi="Times New Roman" w:cs="Times New Roman"/>
              <w:sz w:val="24"/>
              <w:szCs w:val="24"/>
            </w:rPr>
            <w:fldChar w:fldCharType="begin"/>
          </w:r>
          <w:r w:rsidR="00E168EF" w:rsidRPr="00D87BD5">
            <w:rPr>
              <w:rFonts w:ascii="Times New Roman" w:hAnsi="Times New Roman" w:cs="Times New Roman"/>
              <w:sz w:val="24"/>
              <w:szCs w:val="24"/>
            </w:rPr>
            <w:instrText xml:space="preserve"> TOC \o "1-3" \h \z \u </w:instrText>
          </w:r>
          <w:r w:rsidRPr="00D87BD5">
            <w:rPr>
              <w:rFonts w:ascii="Times New Roman" w:hAnsi="Times New Roman" w:cs="Times New Roman"/>
              <w:sz w:val="24"/>
              <w:szCs w:val="24"/>
            </w:rPr>
            <w:fldChar w:fldCharType="separate"/>
          </w:r>
          <w:hyperlink w:anchor="_Toc58318744" w:history="1">
            <w:r w:rsidR="00AA18B3" w:rsidRPr="00BC3FF8">
              <w:rPr>
                <w:rStyle w:val="Hyperlink"/>
                <w:rFonts w:ascii="Times New Roman" w:hAnsi="Times New Roman" w:cs="Times New Roman"/>
                <w:noProof/>
              </w:rPr>
              <w:t>Introduction</w:t>
            </w:r>
            <w:r w:rsidR="00AA18B3">
              <w:rPr>
                <w:noProof/>
                <w:webHidden/>
              </w:rPr>
              <w:tab/>
            </w:r>
            <w:r>
              <w:rPr>
                <w:noProof/>
                <w:webHidden/>
              </w:rPr>
              <w:fldChar w:fldCharType="begin"/>
            </w:r>
            <w:r w:rsidR="00AA18B3">
              <w:rPr>
                <w:noProof/>
                <w:webHidden/>
              </w:rPr>
              <w:instrText xml:space="preserve"> PAGEREF _Toc58318744 \h </w:instrText>
            </w:r>
            <w:r>
              <w:rPr>
                <w:noProof/>
                <w:webHidden/>
              </w:rPr>
            </w:r>
            <w:r>
              <w:rPr>
                <w:noProof/>
                <w:webHidden/>
              </w:rPr>
              <w:fldChar w:fldCharType="separate"/>
            </w:r>
            <w:r w:rsidR="00AA18B3">
              <w:rPr>
                <w:noProof/>
                <w:webHidden/>
              </w:rPr>
              <w:t>3</w:t>
            </w:r>
            <w:r>
              <w:rPr>
                <w:noProof/>
                <w:webHidden/>
              </w:rPr>
              <w:fldChar w:fldCharType="end"/>
            </w:r>
          </w:hyperlink>
        </w:p>
        <w:p w:rsidR="00AA18B3" w:rsidRDefault="004E228B">
          <w:pPr>
            <w:pStyle w:val="TOC1"/>
            <w:tabs>
              <w:tab w:val="right" w:leader="dot" w:pos="9350"/>
            </w:tabs>
            <w:rPr>
              <w:rFonts w:eastAsiaTheme="minorEastAsia"/>
              <w:noProof/>
            </w:rPr>
          </w:pPr>
          <w:hyperlink w:anchor="_Toc58318745" w:history="1">
            <w:r w:rsidR="00AA18B3" w:rsidRPr="00BC3FF8">
              <w:rPr>
                <w:rStyle w:val="Hyperlink"/>
                <w:rFonts w:ascii="Times New Roman" w:hAnsi="Times New Roman" w:cs="Times New Roman"/>
                <w:noProof/>
              </w:rPr>
              <w:t>Part 1 Processes and stages of marketing including the role of the marketing mix.</w:t>
            </w:r>
            <w:r w:rsidR="00AA18B3">
              <w:rPr>
                <w:noProof/>
                <w:webHidden/>
              </w:rPr>
              <w:tab/>
            </w:r>
            <w:r w:rsidR="00287CD6">
              <w:rPr>
                <w:noProof/>
                <w:webHidden/>
              </w:rPr>
              <w:fldChar w:fldCharType="begin"/>
            </w:r>
            <w:r w:rsidR="00AA18B3">
              <w:rPr>
                <w:noProof/>
                <w:webHidden/>
              </w:rPr>
              <w:instrText xml:space="preserve"> PAGEREF _Toc58318745 \h </w:instrText>
            </w:r>
            <w:r w:rsidR="00287CD6">
              <w:rPr>
                <w:noProof/>
                <w:webHidden/>
              </w:rPr>
            </w:r>
            <w:r w:rsidR="00287CD6">
              <w:rPr>
                <w:noProof/>
                <w:webHidden/>
              </w:rPr>
              <w:fldChar w:fldCharType="separate"/>
            </w:r>
            <w:r w:rsidR="00AA18B3">
              <w:rPr>
                <w:noProof/>
                <w:webHidden/>
              </w:rPr>
              <w:t>3</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46" w:history="1">
            <w:r w:rsidR="00AA18B3" w:rsidRPr="00BC3FF8">
              <w:rPr>
                <w:rStyle w:val="Hyperlink"/>
                <w:rFonts w:ascii="Times New Roman" w:hAnsi="Times New Roman" w:cs="Times New Roman"/>
                <w:noProof/>
              </w:rPr>
              <w:t>Marketing</w:t>
            </w:r>
            <w:r w:rsidR="00AA18B3">
              <w:rPr>
                <w:noProof/>
                <w:webHidden/>
              </w:rPr>
              <w:tab/>
            </w:r>
            <w:r w:rsidR="00287CD6">
              <w:rPr>
                <w:noProof/>
                <w:webHidden/>
              </w:rPr>
              <w:fldChar w:fldCharType="begin"/>
            </w:r>
            <w:r w:rsidR="00AA18B3">
              <w:rPr>
                <w:noProof/>
                <w:webHidden/>
              </w:rPr>
              <w:instrText xml:space="preserve"> PAGEREF _Toc58318746 \h </w:instrText>
            </w:r>
            <w:r w:rsidR="00287CD6">
              <w:rPr>
                <w:noProof/>
                <w:webHidden/>
              </w:rPr>
            </w:r>
            <w:r w:rsidR="00287CD6">
              <w:rPr>
                <w:noProof/>
                <w:webHidden/>
              </w:rPr>
              <w:fldChar w:fldCharType="separate"/>
            </w:r>
            <w:r w:rsidR="00AA18B3">
              <w:rPr>
                <w:noProof/>
                <w:webHidden/>
              </w:rPr>
              <w:t>3</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47" w:history="1">
            <w:r w:rsidR="00AA18B3" w:rsidRPr="00BC3FF8">
              <w:rPr>
                <w:rStyle w:val="Hyperlink"/>
                <w:rFonts w:ascii="Times New Roman" w:hAnsi="Times New Roman" w:cs="Times New Roman"/>
                <w:noProof/>
              </w:rPr>
              <w:t>Marketing process and stages</w:t>
            </w:r>
            <w:r w:rsidR="00AA18B3">
              <w:rPr>
                <w:noProof/>
                <w:webHidden/>
              </w:rPr>
              <w:tab/>
            </w:r>
            <w:r w:rsidR="00287CD6">
              <w:rPr>
                <w:noProof/>
                <w:webHidden/>
              </w:rPr>
              <w:fldChar w:fldCharType="begin"/>
            </w:r>
            <w:r w:rsidR="00AA18B3">
              <w:rPr>
                <w:noProof/>
                <w:webHidden/>
              </w:rPr>
              <w:instrText xml:space="preserve"> PAGEREF _Toc58318747 \h </w:instrText>
            </w:r>
            <w:r w:rsidR="00287CD6">
              <w:rPr>
                <w:noProof/>
                <w:webHidden/>
              </w:rPr>
            </w:r>
            <w:r w:rsidR="00287CD6">
              <w:rPr>
                <w:noProof/>
                <w:webHidden/>
              </w:rPr>
              <w:fldChar w:fldCharType="separate"/>
            </w:r>
            <w:r w:rsidR="00AA18B3">
              <w:rPr>
                <w:noProof/>
                <w:webHidden/>
              </w:rPr>
              <w:t>4</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48" w:history="1">
            <w:r w:rsidR="00AA18B3" w:rsidRPr="00BC3FF8">
              <w:rPr>
                <w:rStyle w:val="Hyperlink"/>
                <w:rFonts w:ascii="Times New Roman" w:hAnsi="Times New Roman" w:cs="Times New Roman"/>
                <w:noProof/>
              </w:rPr>
              <w:t>Role of the marketing environment</w:t>
            </w:r>
            <w:r w:rsidR="00AA18B3">
              <w:rPr>
                <w:noProof/>
                <w:webHidden/>
              </w:rPr>
              <w:tab/>
            </w:r>
            <w:r w:rsidR="00287CD6">
              <w:rPr>
                <w:noProof/>
                <w:webHidden/>
              </w:rPr>
              <w:fldChar w:fldCharType="begin"/>
            </w:r>
            <w:r w:rsidR="00AA18B3">
              <w:rPr>
                <w:noProof/>
                <w:webHidden/>
              </w:rPr>
              <w:instrText xml:space="preserve"> PAGEREF _Toc58318748 \h </w:instrText>
            </w:r>
            <w:r w:rsidR="00287CD6">
              <w:rPr>
                <w:noProof/>
                <w:webHidden/>
              </w:rPr>
            </w:r>
            <w:r w:rsidR="00287CD6">
              <w:rPr>
                <w:noProof/>
                <w:webHidden/>
              </w:rPr>
              <w:fldChar w:fldCharType="separate"/>
            </w:r>
            <w:r w:rsidR="00AA18B3">
              <w:rPr>
                <w:noProof/>
                <w:webHidden/>
              </w:rPr>
              <w:t>5</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49" w:history="1">
            <w:r w:rsidR="00AA18B3" w:rsidRPr="00BC3FF8">
              <w:rPr>
                <w:rStyle w:val="Hyperlink"/>
                <w:rFonts w:ascii="Times New Roman" w:hAnsi="Times New Roman" w:cs="Times New Roman"/>
                <w:noProof/>
              </w:rPr>
              <w:t>Marketing research</w:t>
            </w:r>
            <w:r w:rsidR="00AA18B3">
              <w:rPr>
                <w:noProof/>
                <w:webHidden/>
              </w:rPr>
              <w:tab/>
            </w:r>
            <w:r w:rsidR="00287CD6">
              <w:rPr>
                <w:noProof/>
                <w:webHidden/>
              </w:rPr>
              <w:fldChar w:fldCharType="begin"/>
            </w:r>
            <w:r w:rsidR="00AA18B3">
              <w:rPr>
                <w:noProof/>
                <w:webHidden/>
              </w:rPr>
              <w:instrText xml:space="preserve"> PAGEREF _Toc58318749 \h </w:instrText>
            </w:r>
            <w:r w:rsidR="00287CD6">
              <w:rPr>
                <w:noProof/>
                <w:webHidden/>
              </w:rPr>
            </w:r>
            <w:r w:rsidR="00287CD6">
              <w:rPr>
                <w:noProof/>
                <w:webHidden/>
              </w:rPr>
              <w:fldChar w:fldCharType="separate"/>
            </w:r>
            <w:r w:rsidR="00AA18B3">
              <w:rPr>
                <w:noProof/>
                <w:webHidden/>
              </w:rPr>
              <w:t>7</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50" w:history="1">
            <w:r w:rsidR="00AA18B3" w:rsidRPr="00BC3FF8">
              <w:rPr>
                <w:rStyle w:val="Hyperlink"/>
                <w:rFonts w:ascii="Times New Roman" w:hAnsi="Times New Roman" w:cs="Times New Roman"/>
                <w:noProof/>
              </w:rPr>
              <w:t>Marketing mix</w:t>
            </w:r>
            <w:r w:rsidR="00AA18B3">
              <w:rPr>
                <w:noProof/>
                <w:webHidden/>
              </w:rPr>
              <w:tab/>
            </w:r>
            <w:r w:rsidR="00287CD6">
              <w:rPr>
                <w:noProof/>
                <w:webHidden/>
              </w:rPr>
              <w:fldChar w:fldCharType="begin"/>
            </w:r>
            <w:r w:rsidR="00AA18B3">
              <w:rPr>
                <w:noProof/>
                <w:webHidden/>
              </w:rPr>
              <w:instrText xml:space="preserve"> PAGEREF _Toc58318750 \h </w:instrText>
            </w:r>
            <w:r w:rsidR="00287CD6">
              <w:rPr>
                <w:noProof/>
                <w:webHidden/>
              </w:rPr>
            </w:r>
            <w:r w:rsidR="00287CD6">
              <w:rPr>
                <w:noProof/>
                <w:webHidden/>
              </w:rPr>
              <w:fldChar w:fldCharType="separate"/>
            </w:r>
            <w:r w:rsidR="00AA18B3">
              <w:rPr>
                <w:noProof/>
                <w:webHidden/>
              </w:rPr>
              <w:t>8</w:t>
            </w:r>
            <w:r w:rsidR="00287CD6">
              <w:rPr>
                <w:noProof/>
                <w:webHidden/>
              </w:rPr>
              <w:fldChar w:fldCharType="end"/>
            </w:r>
          </w:hyperlink>
        </w:p>
        <w:p w:rsidR="00AA18B3" w:rsidRDefault="004E228B">
          <w:pPr>
            <w:pStyle w:val="TOC1"/>
            <w:tabs>
              <w:tab w:val="right" w:leader="dot" w:pos="9350"/>
            </w:tabs>
            <w:rPr>
              <w:rFonts w:eastAsiaTheme="minorEastAsia"/>
              <w:noProof/>
            </w:rPr>
          </w:pPr>
          <w:hyperlink w:anchor="_Toc58318751" w:history="1">
            <w:r w:rsidR="00AA18B3" w:rsidRPr="00BC3FF8">
              <w:rPr>
                <w:rStyle w:val="Hyperlink"/>
                <w:rFonts w:ascii="Times New Roman" w:hAnsi="Times New Roman" w:cs="Times New Roman"/>
                <w:noProof/>
              </w:rPr>
              <w:t>Part 2 Stakeholder engagement and their impact on the marketing activities of an organisation</w:t>
            </w:r>
            <w:r w:rsidR="00AA18B3">
              <w:rPr>
                <w:noProof/>
                <w:webHidden/>
              </w:rPr>
              <w:tab/>
            </w:r>
            <w:r w:rsidR="00287CD6">
              <w:rPr>
                <w:noProof/>
                <w:webHidden/>
              </w:rPr>
              <w:fldChar w:fldCharType="begin"/>
            </w:r>
            <w:r w:rsidR="00AA18B3">
              <w:rPr>
                <w:noProof/>
                <w:webHidden/>
              </w:rPr>
              <w:instrText xml:space="preserve"> PAGEREF _Toc58318751 \h </w:instrText>
            </w:r>
            <w:r w:rsidR="00287CD6">
              <w:rPr>
                <w:noProof/>
                <w:webHidden/>
              </w:rPr>
            </w:r>
            <w:r w:rsidR="00287CD6">
              <w:rPr>
                <w:noProof/>
                <w:webHidden/>
              </w:rPr>
              <w:fldChar w:fldCharType="separate"/>
            </w:r>
            <w:r w:rsidR="00AA18B3">
              <w:rPr>
                <w:noProof/>
                <w:webHidden/>
              </w:rPr>
              <w:t>9</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52" w:history="1">
            <w:r w:rsidR="00AA18B3" w:rsidRPr="00BC3FF8">
              <w:rPr>
                <w:rStyle w:val="Hyperlink"/>
                <w:rFonts w:ascii="Times New Roman" w:hAnsi="Times New Roman" w:cs="Times New Roman"/>
                <w:noProof/>
              </w:rPr>
              <w:t>Stakeholders</w:t>
            </w:r>
            <w:r w:rsidR="00AA18B3">
              <w:rPr>
                <w:noProof/>
                <w:webHidden/>
              </w:rPr>
              <w:tab/>
            </w:r>
            <w:r w:rsidR="00287CD6">
              <w:rPr>
                <w:noProof/>
                <w:webHidden/>
              </w:rPr>
              <w:fldChar w:fldCharType="begin"/>
            </w:r>
            <w:r w:rsidR="00AA18B3">
              <w:rPr>
                <w:noProof/>
                <w:webHidden/>
              </w:rPr>
              <w:instrText xml:space="preserve"> PAGEREF _Toc58318752 \h </w:instrText>
            </w:r>
            <w:r w:rsidR="00287CD6">
              <w:rPr>
                <w:noProof/>
                <w:webHidden/>
              </w:rPr>
            </w:r>
            <w:r w:rsidR="00287CD6">
              <w:rPr>
                <w:noProof/>
                <w:webHidden/>
              </w:rPr>
              <w:fldChar w:fldCharType="separate"/>
            </w:r>
            <w:r w:rsidR="00AA18B3">
              <w:rPr>
                <w:noProof/>
                <w:webHidden/>
              </w:rPr>
              <w:t>9</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53" w:history="1">
            <w:r w:rsidR="00AA18B3" w:rsidRPr="00BC3FF8">
              <w:rPr>
                <w:rStyle w:val="Hyperlink"/>
                <w:rFonts w:ascii="Times New Roman" w:hAnsi="Times New Roman" w:cs="Times New Roman"/>
                <w:noProof/>
              </w:rPr>
              <w:t>Stakeholder’s mapping</w:t>
            </w:r>
            <w:r w:rsidR="00AA18B3">
              <w:rPr>
                <w:noProof/>
                <w:webHidden/>
              </w:rPr>
              <w:tab/>
            </w:r>
            <w:r w:rsidR="00287CD6">
              <w:rPr>
                <w:noProof/>
                <w:webHidden/>
              </w:rPr>
              <w:fldChar w:fldCharType="begin"/>
            </w:r>
            <w:r w:rsidR="00AA18B3">
              <w:rPr>
                <w:noProof/>
                <w:webHidden/>
              </w:rPr>
              <w:instrText xml:space="preserve"> PAGEREF _Toc58318753 \h </w:instrText>
            </w:r>
            <w:r w:rsidR="00287CD6">
              <w:rPr>
                <w:noProof/>
                <w:webHidden/>
              </w:rPr>
            </w:r>
            <w:r w:rsidR="00287CD6">
              <w:rPr>
                <w:noProof/>
                <w:webHidden/>
              </w:rPr>
              <w:fldChar w:fldCharType="separate"/>
            </w:r>
            <w:r w:rsidR="00AA18B3">
              <w:rPr>
                <w:noProof/>
                <w:webHidden/>
              </w:rPr>
              <w:t>9</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54" w:history="1">
            <w:r w:rsidR="00AA18B3" w:rsidRPr="00BC3FF8">
              <w:rPr>
                <w:rStyle w:val="Hyperlink"/>
                <w:rFonts w:ascii="Times New Roman" w:hAnsi="Times New Roman" w:cs="Times New Roman"/>
                <w:noProof/>
              </w:rPr>
              <w:t>Role and engagement of stakeholders in marketing activity</w:t>
            </w:r>
            <w:r w:rsidR="00AA18B3">
              <w:rPr>
                <w:noProof/>
                <w:webHidden/>
              </w:rPr>
              <w:tab/>
            </w:r>
            <w:r w:rsidR="00287CD6">
              <w:rPr>
                <w:noProof/>
                <w:webHidden/>
              </w:rPr>
              <w:fldChar w:fldCharType="begin"/>
            </w:r>
            <w:r w:rsidR="00AA18B3">
              <w:rPr>
                <w:noProof/>
                <w:webHidden/>
              </w:rPr>
              <w:instrText xml:space="preserve"> PAGEREF _Toc58318754 \h </w:instrText>
            </w:r>
            <w:r w:rsidR="00287CD6">
              <w:rPr>
                <w:noProof/>
                <w:webHidden/>
              </w:rPr>
            </w:r>
            <w:r w:rsidR="00287CD6">
              <w:rPr>
                <w:noProof/>
                <w:webHidden/>
              </w:rPr>
              <w:fldChar w:fldCharType="separate"/>
            </w:r>
            <w:r w:rsidR="00AA18B3">
              <w:rPr>
                <w:noProof/>
                <w:webHidden/>
              </w:rPr>
              <w:t>10</w:t>
            </w:r>
            <w:r w:rsidR="00287CD6">
              <w:rPr>
                <w:noProof/>
                <w:webHidden/>
              </w:rPr>
              <w:fldChar w:fldCharType="end"/>
            </w:r>
          </w:hyperlink>
        </w:p>
        <w:p w:rsidR="00AA18B3" w:rsidRDefault="004E228B">
          <w:pPr>
            <w:pStyle w:val="TOC2"/>
            <w:tabs>
              <w:tab w:val="right" w:leader="dot" w:pos="9350"/>
            </w:tabs>
            <w:rPr>
              <w:rFonts w:eastAsiaTheme="minorEastAsia"/>
              <w:noProof/>
            </w:rPr>
          </w:pPr>
          <w:hyperlink w:anchor="_Toc58318755" w:history="1">
            <w:r w:rsidR="00AA18B3" w:rsidRPr="00BC3FF8">
              <w:rPr>
                <w:rStyle w:val="Hyperlink"/>
                <w:rFonts w:ascii="Times New Roman" w:hAnsi="Times New Roman" w:cs="Times New Roman"/>
                <w:noProof/>
              </w:rPr>
              <w:t>Stakeholder’s impact on marketing activities</w:t>
            </w:r>
            <w:r w:rsidR="00AA18B3">
              <w:rPr>
                <w:noProof/>
                <w:webHidden/>
              </w:rPr>
              <w:tab/>
            </w:r>
            <w:r w:rsidR="00287CD6">
              <w:rPr>
                <w:noProof/>
                <w:webHidden/>
              </w:rPr>
              <w:fldChar w:fldCharType="begin"/>
            </w:r>
            <w:r w:rsidR="00AA18B3">
              <w:rPr>
                <w:noProof/>
                <w:webHidden/>
              </w:rPr>
              <w:instrText xml:space="preserve"> PAGEREF _Toc58318755 \h </w:instrText>
            </w:r>
            <w:r w:rsidR="00287CD6">
              <w:rPr>
                <w:noProof/>
                <w:webHidden/>
              </w:rPr>
            </w:r>
            <w:r w:rsidR="00287CD6">
              <w:rPr>
                <w:noProof/>
                <w:webHidden/>
              </w:rPr>
              <w:fldChar w:fldCharType="separate"/>
            </w:r>
            <w:r w:rsidR="00AA18B3">
              <w:rPr>
                <w:noProof/>
                <w:webHidden/>
              </w:rPr>
              <w:t>11</w:t>
            </w:r>
            <w:r w:rsidR="00287CD6">
              <w:rPr>
                <w:noProof/>
                <w:webHidden/>
              </w:rPr>
              <w:fldChar w:fldCharType="end"/>
            </w:r>
          </w:hyperlink>
        </w:p>
        <w:p w:rsidR="00AA18B3" w:rsidRDefault="004E228B">
          <w:pPr>
            <w:pStyle w:val="TOC1"/>
            <w:tabs>
              <w:tab w:val="right" w:leader="dot" w:pos="9350"/>
            </w:tabs>
            <w:rPr>
              <w:rFonts w:eastAsiaTheme="minorEastAsia"/>
              <w:noProof/>
            </w:rPr>
          </w:pPr>
          <w:hyperlink w:anchor="_Toc58318756" w:history="1">
            <w:r w:rsidR="00AA18B3" w:rsidRPr="00BC3FF8">
              <w:rPr>
                <w:rStyle w:val="Hyperlink"/>
                <w:rFonts w:ascii="Times New Roman" w:hAnsi="Times New Roman" w:cs="Times New Roman"/>
                <w:noProof/>
              </w:rPr>
              <w:t>Conclusion</w:t>
            </w:r>
            <w:r w:rsidR="00AA18B3">
              <w:rPr>
                <w:noProof/>
                <w:webHidden/>
              </w:rPr>
              <w:tab/>
            </w:r>
            <w:r w:rsidR="00287CD6">
              <w:rPr>
                <w:noProof/>
                <w:webHidden/>
              </w:rPr>
              <w:fldChar w:fldCharType="begin"/>
            </w:r>
            <w:r w:rsidR="00AA18B3">
              <w:rPr>
                <w:noProof/>
                <w:webHidden/>
              </w:rPr>
              <w:instrText xml:space="preserve"> PAGEREF _Toc58318756 \h </w:instrText>
            </w:r>
            <w:r w:rsidR="00287CD6">
              <w:rPr>
                <w:noProof/>
                <w:webHidden/>
              </w:rPr>
            </w:r>
            <w:r w:rsidR="00287CD6">
              <w:rPr>
                <w:noProof/>
                <w:webHidden/>
              </w:rPr>
              <w:fldChar w:fldCharType="separate"/>
            </w:r>
            <w:r w:rsidR="00AA18B3">
              <w:rPr>
                <w:noProof/>
                <w:webHidden/>
              </w:rPr>
              <w:t>12</w:t>
            </w:r>
            <w:r w:rsidR="00287CD6">
              <w:rPr>
                <w:noProof/>
                <w:webHidden/>
              </w:rPr>
              <w:fldChar w:fldCharType="end"/>
            </w:r>
          </w:hyperlink>
        </w:p>
        <w:p w:rsidR="00AA18B3" w:rsidRDefault="004E228B">
          <w:pPr>
            <w:pStyle w:val="TOC1"/>
            <w:tabs>
              <w:tab w:val="right" w:leader="dot" w:pos="9350"/>
            </w:tabs>
            <w:rPr>
              <w:rFonts w:eastAsiaTheme="minorEastAsia"/>
              <w:noProof/>
            </w:rPr>
          </w:pPr>
          <w:hyperlink w:anchor="_Toc58318757" w:history="1">
            <w:r w:rsidR="00AA18B3" w:rsidRPr="00BC3FF8">
              <w:rPr>
                <w:rStyle w:val="Hyperlink"/>
                <w:rFonts w:ascii="Times New Roman" w:hAnsi="Times New Roman" w:cs="Times New Roman"/>
                <w:noProof/>
              </w:rPr>
              <w:t>References</w:t>
            </w:r>
            <w:r w:rsidR="00AA18B3">
              <w:rPr>
                <w:noProof/>
                <w:webHidden/>
              </w:rPr>
              <w:tab/>
            </w:r>
            <w:r w:rsidR="00287CD6">
              <w:rPr>
                <w:noProof/>
                <w:webHidden/>
              </w:rPr>
              <w:fldChar w:fldCharType="begin"/>
            </w:r>
            <w:r w:rsidR="00AA18B3">
              <w:rPr>
                <w:noProof/>
                <w:webHidden/>
              </w:rPr>
              <w:instrText xml:space="preserve"> PAGEREF _Toc58318757 \h </w:instrText>
            </w:r>
            <w:r w:rsidR="00287CD6">
              <w:rPr>
                <w:noProof/>
                <w:webHidden/>
              </w:rPr>
            </w:r>
            <w:r w:rsidR="00287CD6">
              <w:rPr>
                <w:noProof/>
                <w:webHidden/>
              </w:rPr>
              <w:fldChar w:fldCharType="separate"/>
            </w:r>
            <w:r w:rsidR="00AA18B3">
              <w:rPr>
                <w:noProof/>
                <w:webHidden/>
              </w:rPr>
              <w:t>13</w:t>
            </w:r>
            <w:r w:rsidR="00287CD6">
              <w:rPr>
                <w:noProof/>
                <w:webHidden/>
              </w:rPr>
              <w:fldChar w:fldCharType="end"/>
            </w:r>
          </w:hyperlink>
        </w:p>
        <w:p w:rsidR="00E168EF" w:rsidRPr="00D87BD5" w:rsidRDefault="00287CD6" w:rsidP="00D87BD5">
          <w:pPr>
            <w:spacing w:line="360" w:lineRule="auto"/>
            <w:jc w:val="both"/>
            <w:rPr>
              <w:rFonts w:ascii="Times New Roman" w:hAnsi="Times New Roman" w:cs="Times New Roman"/>
              <w:sz w:val="24"/>
              <w:szCs w:val="24"/>
            </w:rPr>
          </w:pPr>
          <w:r w:rsidRPr="00D87BD5">
            <w:rPr>
              <w:rFonts w:ascii="Times New Roman" w:hAnsi="Times New Roman" w:cs="Times New Roman"/>
              <w:sz w:val="24"/>
              <w:szCs w:val="24"/>
            </w:rPr>
            <w:fldChar w:fldCharType="end"/>
          </w:r>
        </w:p>
      </w:sdtContent>
    </w:sdt>
    <w:p w:rsidR="0050746A" w:rsidRPr="00D87BD5" w:rsidRDefault="0050746A" w:rsidP="00D87BD5">
      <w:pPr>
        <w:spacing w:line="360" w:lineRule="auto"/>
        <w:jc w:val="both"/>
        <w:rPr>
          <w:rFonts w:ascii="Times New Roman" w:eastAsiaTheme="majorEastAsia" w:hAnsi="Times New Roman" w:cs="Times New Roman"/>
          <w:b/>
          <w:bCs/>
          <w:sz w:val="24"/>
          <w:szCs w:val="24"/>
        </w:rPr>
      </w:pPr>
      <w:r w:rsidRPr="00D87BD5">
        <w:rPr>
          <w:rFonts w:ascii="Times New Roman" w:hAnsi="Times New Roman" w:cs="Times New Roman"/>
          <w:b/>
          <w:sz w:val="24"/>
          <w:szCs w:val="24"/>
        </w:rPr>
        <w:br w:type="page"/>
      </w:r>
    </w:p>
    <w:p w:rsidR="000F7F83" w:rsidRPr="00D87BD5" w:rsidRDefault="000F7F83" w:rsidP="00D87BD5">
      <w:pPr>
        <w:pStyle w:val="Heading1"/>
        <w:spacing w:line="360" w:lineRule="auto"/>
        <w:jc w:val="both"/>
        <w:rPr>
          <w:rFonts w:ascii="Times New Roman" w:hAnsi="Times New Roman" w:cs="Times New Roman"/>
          <w:color w:val="auto"/>
          <w:sz w:val="24"/>
          <w:szCs w:val="24"/>
        </w:rPr>
      </w:pPr>
      <w:bookmarkStart w:id="0" w:name="_Toc58318744"/>
      <w:r w:rsidRPr="00D87BD5">
        <w:rPr>
          <w:rFonts w:ascii="Times New Roman" w:hAnsi="Times New Roman" w:cs="Times New Roman"/>
          <w:color w:val="auto"/>
          <w:sz w:val="24"/>
          <w:szCs w:val="24"/>
        </w:rPr>
        <w:lastRenderedPageBreak/>
        <w:t>Introduction</w:t>
      </w:r>
      <w:bookmarkEnd w:id="0"/>
    </w:p>
    <w:p w:rsidR="000F7F83" w:rsidRPr="00D87BD5" w:rsidRDefault="000F7F83" w:rsidP="00D87BD5">
      <w:pPr>
        <w:pStyle w:val="NormalWeb"/>
        <w:spacing w:before="0" w:beforeAutospacing="0" w:after="0" w:afterAutospacing="0" w:line="360" w:lineRule="auto"/>
        <w:jc w:val="both"/>
      </w:pPr>
      <w:r w:rsidRPr="00D87BD5">
        <w:t>Marketing and stakeholders are integral parts of the company’s growth. The process of marketing is strategized by the company key persons inspired by the marketing stakeholders who will directly or indirectly influence the marketing process</w:t>
      </w:r>
      <w:r w:rsidR="003350C5">
        <w:t xml:space="preserve"> </w:t>
      </w:r>
      <w:r w:rsidR="00D3706A" w:rsidRPr="00D87BD5">
        <w:rPr>
          <w:shd w:val="clear" w:color="auto" w:fill="FFFFFF"/>
        </w:rPr>
        <w:t>(Ormrod, 2020)</w:t>
      </w:r>
      <w:r w:rsidRPr="00D87BD5">
        <w:t>. This is must understand all the relevant points of marketing like impact, process, strategy, the role of marketing, and the importance of the marketing mix. For better understanding, this essay will illustrate a fashion brand</w:t>
      </w:r>
      <w:r w:rsidR="00256057">
        <w:t>,</w:t>
      </w:r>
      <w:r w:rsidRPr="00D87BD5">
        <w:t xml:space="preserve"> </w:t>
      </w:r>
      <w:r w:rsidR="00C82CCA">
        <w:t>Zara</w:t>
      </w:r>
      <w:r w:rsidRPr="00D87BD5">
        <w:t>. Stakeholders in marketing may be categorized between internal and external stakeholders. Both influence the marketing process in different manners</w:t>
      </w:r>
      <w:r w:rsidR="003350C5">
        <w:t xml:space="preserve"> </w:t>
      </w:r>
      <w:r w:rsidR="00D3706A" w:rsidRPr="00D87BD5">
        <w:rPr>
          <w:shd w:val="clear" w:color="auto" w:fill="FFFFFF"/>
        </w:rPr>
        <w:t>(</w:t>
      </w:r>
      <w:proofErr w:type="spellStart"/>
      <w:r w:rsidR="00D3706A" w:rsidRPr="00D87BD5">
        <w:rPr>
          <w:shd w:val="clear" w:color="auto" w:fill="FFFFFF"/>
        </w:rPr>
        <w:t>Zingraff</w:t>
      </w:r>
      <w:proofErr w:type="spellEnd"/>
      <w:r w:rsidR="00D3706A" w:rsidRPr="00D87BD5">
        <w:rPr>
          <w:shd w:val="clear" w:color="auto" w:fill="FFFFFF"/>
        </w:rPr>
        <w:t>-Hamed et al., 2020)</w:t>
      </w:r>
      <w:r w:rsidRPr="00D87BD5">
        <w:t xml:space="preserve">. </w:t>
      </w:r>
      <w:r w:rsidR="00256057">
        <w:t>Zara</w:t>
      </w:r>
      <w:r w:rsidRPr="00D87BD5">
        <w:t xml:space="preserve"> could take help from these stakeholders to implement the marketing strategy and promote its brand across the world. Internal stakeholders have different responsibilities and roles than external stakeholders which will be differentiated in this essay. Marketing activity relies upon these stakeholders and this essay will represent the impact of them on </w:t>
      </w:r>
      <w:r w:rsidR="00256057">
        <w:t>company’s</w:t>
      </w:r>
      <w:r w:rsidRPr="00D87BD5">
        <w:t xml:space="preserve"> marketing activity.</w:t>
      </w:r>
    </w:p>
    <w:p w:rsidR="00B54C02" w:rsidRPr="00D87BD5" w:rsidRDefault="00B54C02" w:rsidP="00D87BD5">
      <w:pPr>
        <w:pStyle w:val="NormalWeb"/>
        <w:spacing w:before="0" w:beforeAutospacing="0" w:after="0" w:afterAutospacing="0" w:line="360" w:lineRule="auto"/>
        <w:jc w:val="both"/>
      </w:pPr>
    </w:p>
    <w:p w:rsidR="00E87105" w:rsidRPr="00D87BD5" w:rsidRDefault="00E87105" w:rsidP="00D87BD5">
      <w:pPr>
        <w:pStyle w:val="Heading1"/>
        <w:spacing w:line="360" w:lineRule="auto"/>
        <w:jc w:val="both"/>
        <w:rPr>
          <w:rFonts w:ascii="Times New Roman" w:hAnsi="Times New Roman" w:cs="Times New Roman"/>
          <w:color w:val="auto"/>
          <w:sz w:val="24"/>
          <w:szCs w:val="24"/>
        </w:rPr>
      </w:pPr>
      <w:bookmarkStart w:id="1" w:name="_Toc58318745"/>
      <w:r w:rsidRPr="00D87BD5">
        <w:rPr>
          <w:rFonts w:ascii="Times New Roman" w:hAnsi="Times New Roman" w:cs="Times New Roman"/>
          <w:color w:val="auto"/>
          <w:sz w:val="24"/>
          <w:szCs w:val="24"/>
        </w:rPr>
        <w:t>Part 1</w:t>
      </w:r>
      <w:r w:rsidR="0050746A" w:rsidRPr="00D87BD5">
        <w:rPr>
          <w:rFonts w:ascii="Times New Roman" w:hAnsi="Times New Roman" w:cs="Times New Roman"/>
          <w:color w:val="auto"/>
          <w:sz w:val="24"/>
          <w:szCs w:val="24"/>
        </w:rPr>
        <w:t xml:space="preserve"> Processes and stages of marketing including the role of the marketing mix.</w:t>
      </w:r>
      <w:bookmarkEnd w:id="1"/>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2" w:name="_Toc58318746"/>
      <w:r w:rsidRPr="00D87BD5">
        <w:rPr>
          <w:rFonts w:ascii="Times New Roman" w:hAnsi="Times New Roman" w:cs="Times New Roman"/>
          <w:color w:val="auto"/>
          <w:sz w:val="24"/>
          <w:szCs w:val="24"/>
        </w:rPr>
        <w:t>Marketing</w:t>
      </w:r>
      <w:bookmarkEnd w:id="2"/>
    </w:p>
    <w:p w:rsidR="000F7F83" w:rsidRPr="00D87BD5" w:rsidRDefault="000F7F83" w:rsidP="00D87BD5">
      <w:pPr>
        <w:pStyle w:val="NormalWeb"/>
        <w:spacing w:before="0" w:beforeAutospacing="0" w:after="0" w:afterAutospacing="0" w:line="360" w:lineRule="auto"/>
        <w:jc w:val="both"/>
      </w:pPr>
      <w:r w:rsidRPr="00D87BD5">
        <w:t xml:space="preserve">Marketing is performing intending to promote </w:t>
      </w:r>
      <w:proofErr w:type="gramStart"/>
      <w:r w:rsidR="003350C5">
        <w:rPr>
          <w:lang w:val="en-GB"/>
        </w:rPr>
        <w:t>companies</w:t>
      </w:r>
      <w:proofErr w:type="gramEnd"/>
      <w:r w:rsidR="003350C5">
        <w:rPr>
          <w:lang w:val="en-GB"/>
        </w:rPr>
        <w:t xml:space="preserve"> </w:t>
      </w:r>
      <w:r w:rsidRPr="00D87BD5">
        <w:t>products and services to the targeted audience. Marketing is the most essential part of business success. Without contacts and channelizing the customers and suppliers under the marketing activity, the ambition to reach on top will remain incomplete for the business</w:t>
      </w:r>
      <w:r w:rsidR="003350C5">
        <w:t xml:space="preserve"> </w:t>
      </w:r>
      <w:r w:rsidR="00D3706A" w:rsidRPr="00D87BD5">
        <w:rPr>
          <w:shd w:val="clear" w:color="auto" w:fill="FFFFFF"/>
        </w:rPr>
        <w:t>(</w:t>
      </w:r>
      <w:proofErr w:type="spellStart"/>
      <w:r w:rsidR="00D3706A" w:rsidRPr="00D87BD5">
        <w:rPr>
          <w:shd w:val="clear" w:color="auto" w:fill="FFFFFF"/>
        </w:rPr>
        <w:t>Nursati</w:t>
      </w:r>
      <w:proofErr w:type="spellEnd"/>
      <w:r w:rsidR="00D3706A" w:rsidRPr="00D87BD5">
        <w:rPr>
          <w:shd w:val="clear" w:color="auto" w:fill="FFFFFF"/>
        </w:rPr>
        <w:t xml:space="preserve"> et al., 2020)</w:t>
      </w:r>
      <w:r w:rsidRPr="00D87BD5">
        <w:t xml:space="preserve">. Demonstration of marketing is done on the most popular brand i.e., </w:t>
      </w:r>
      <w:r w:rsidR="00C82CCA">
        <w:t>Zara</w:t>
      </w:r>
      <w:r w:rsidRPr="00D87BD5">
        <w:t xml:space="preserve">. </w:t>
      </w:r>
      <w:proofErr w:type="spellStart"/>
      <w:r w:rsidR="00C82CCA">
        <w:t>Zara</w:t>
      </w:r>
      <w:r w:rsidRPr="00D87BD5">
        <w:t>in</w:t>
      </w:r>
      <w:proofErr w:type="spellEnd"/>
      <w:r w:rsidRPr="00D87BD5">
        <w:t xml:space="preserve"> is well known for its luxury products and exclusiveness. The company mostly focuses on premium quality and legacy of the brand. Most of the products are handmade that emphasis its quality and raise prices.</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3" w:name="_Toc58318747"/>
      <w:r w:rsidRPr="00D87BD5">
        <w:rPr>
          <w:rFonts w:ascii="Times New Roman" w:hAnsi="Times New Roman" w:cs="Times New Roman"/>
          <w:color w:val="auto"/>
          <w:sz w:val="24"/>
          <w:szCs w:val="24"/>
        </w:rPr>
        <w:t>Marketing process and stages</w:t>
      </w:r>
      <w:bookmarkEnd w:id="3"/>
    </w:p>
    <w:p w:rsidR="00F94000" w:rsidRDefault="000F7F83" w:rsidP="00D87BD5">
      <w:pPr>
        <w:pStyle w:val="NormalWeb"/>
        <w:spacing w:before="0" w:beforeAutospacing="0" w:after="0" w:afterAutospacing="0" w:line="360" w:lineRule="auto"/>
        <w:jc w:val="both"/>
      </w:pPr>
      <w:r w:rsidRPr="00D87BD5">
        <w:t>The marketing process is a combination of different stages to make the marketing process successful. The marketing process includes four major</w:t>
      </w:r>
      <w:r w:rsidR="003350C5">
        <w:t xml:space="preserve"> </w:t>
      </w:r>
      <w:proofErr w:type="gramStart"/>
      <w:r w:rsidRPr="00D87BD5">
        <w:t>elements</w:t>
      </w:r>
      <w:proofErr w:type="gramEnd"/>
      <w:r w:rsidRPr="00D87BD5">
        <w:t xml:space="preserve"> and these are </w:t>
      </w:r>
      <w:r w:rsidRPr="00D87BD5">
        <w:rPr>
          <w:rStyle w:val="Strong"/>
        </w:rPr>
        <w:t>analysis, planning, implementation and control of the marketing</w:t>
      </w:r>
      <w:r w:rsidRPr="00D87BD5">
        <w:t xml:space="preserve">. To elaborate each step for betters understanding, need to start with the first and the most essential part of the marketing process that is ‘marketing </w:t>
      </w:r>
      <w:proofErr w:type="gramStart"/>
      <w:r w:rsidRPr="00D87BD5">
        <w:lastRenderedPageBreak/>
        <w:t>analyses’</w:t>
      </w:r>
      <w:proofErr w:type="gramEnd"/>
      <w:r w:rsidRPr="00D87BD5">
        <w:t>. Marketing analysis works upon quantitative and qualitative data to analyses the marketing condition and demand</w:t>
      </w:r>
      <w:r w:rsidR="003350C5">
        <w:t xml:space="preserve"> </w:t>
      </w:r>
      <w:r w:rsidR="00D3706A" w:rsidRPr="00D87BD5">
        <w:rPr>
          <w:shd w:val="clear" w:color="auto" w:fill="FFFFFF"/>
        </w:rPr>
        <w:t>(Ormrod, 2020)</w:t>
      </w:r>
      <w:r w:rsidRPr="00D87BD5">
        <w:t xml:space="preserve">. Marketing analysis collects information regarding the size of the market and its value. Customer’s information and </w:t>
      </w:r>
      <w:proofErr w:type="spellStart"/>
      <w:r w:rsidRPr="00D87BD5">
        <w:t>behaviours</w:t>
      </w:r>
      <w:proofErr w:type="spellEnd"/>
      <w:r w:rsidRPr="00D87BD5">
        <w:t xml:space="preserve"> are also analyzed under this stage. The most important work of marketing analysis is to identify the competitors and economic condition of the firm. What are the barriers before the entry of rivals are also checked under marketing analysis? </w:t>
      </w:r>
    </w:p>
    <w:p w:rsidR="00F94000" w:rsidRDefault="00F94000" w:rsidP="00D87BD5">
      <w:pPr>
        <w:pStyle w:val="NormalWeb"/>
        <w:spacing w:before="0" w:beforeAutospacing="0" w:after="0" w:afterAutospacing="0" w:line="360" w:lineRule="auto"/>
        <w:jc w:val="both"/>
      </w:pPr>
    </w:p>
    <w:p w:rsidR="00F94000" w:rsidRDefault="000F7F83" w:rsidP="00D87BD5">
      <w:pPr>
        <w:pStyle w:val="NormalWeb"/>
        <w:spacing w:before="0" w:beforeAutospacing="0" w:after="0" w:afterAutospacing="0" w:line="360" w:lineRule="auto"/>
        <w:jc w:val="both"/>
      </w:pPr>
      <w:r w:rsidRPr="00D87BD5">
        <w:t>The second stage of the marketing process is planning. Planning includes eight most essential steps to develop marketing planning. These steps are setting </w:t>
      </w:r>
      <w:r w:rsidRPr="00D87BD5">
        <w:rPr>
          <w:rStyle w:val="Strong"/>
        </w:rPr>
        <w:t>goals, market audit, research, analysis of research, target audience, budgeting,</w:t>
      </w:r>
      <w:r w:rsidR="003350C5">
        <w:rPr>
          <w:rStyle w:val="Strong"/>
        </w:rPr>
        <w:t xml:space="preserve"> </w:t>
      </w:r>
      <w:r w:rsidRPr="00D87BD5">
        <w:rPr>
          <w:rStyle w:val="Strong"/>
        </w:rPr>
        <w:t>develop strategy, develop an implementation plan</w:t>
      </w:r>
      <w:r w:rsidRPr="00D87BD5">
        <w:t>. The company must have ambition and goal to expand the business and promotes products</w:t>
      </w:r>
      <w:r w:rsidR="003350C5">
        <w:t xml:space="preserve"> </w:t>
      </w:r>
      <w:r w:rsidR="00D3706A" w:rsidRPr="00D87BD5">
        <w:rPr>
          <w:shd w:val="clear" w:color="auto" w:fill="FFFFFF"/>
        </w:rPr>
        <w:t>(</w:t>
      </w:r>
      <w:proofErr w:type="spellStart"/>
      <w:r w:rsidR="00D3706A" w:rsidRPr="00D87BD5">
        <w:rPr>
          <w:shd w:val="clear" w:color="auto" w:fill="FFFFFF"/>
        </w:rPr>
        <w:t>Nursati</w:t>
      </w:r>
      <w:proofErr w:type="spellEnd"/>
      <w:r w:rsidR="00D3706A" w:rsidRPr="00D87BD5">
        <w:rPr>
          <w:shd w:val="clear" w:color="auto" w:fill="FFFFFF"/>
        </w:rPr>
        <w:t xml:space="preserve"> et al., 2020)</w:t>
      </w:r>
      <w:r w:rsidRPr="00D87BD5">
        <w:t xml:space="preserve">. This is necessary to identify the priority of the promotion of the business-like </w:t>
      </w:r>
      <w:proofErr w:type="gramStart"/>
      <w:r w:rsidRPr="00D87BD5">
        <w:t xml:space="preserve">product, </w:t>
      </w:r>
      <w:r w:rsidR="003350C5">
        <w:t xml:space="preserve"> </w:t>
      </w:r>
      <w:r w:rsidRPr="00D87BD5">
        <w:t>and</w:t>
      </w:r>
      <w:proofErr w:type="gramEnd"/>
      <w:r w:rsidRPr="00D87BD5">
        <w:t xml:space="preserve"> attracting the target audience. Next step is to target the audience where the company produced specified products for the limited persons. Then comes, research on what exactly customers are demanding and their area of interest. Research would help to identify the needed product by the customers and changes in existing services if required that will ensure customers attraction</w:t>
      </w:r>
      <w:r w:rsidR="003350C5">
        <w:t xml:space="preserve"> </w:t>
      </w:r>
      <w:r w:rsidR="00D3706A" w:rsidRPr="00D87BD5">
        <w:rPr>
          <w:shd w:val="clear" w:color="auto" w:fill="FFFFFF"/>
        </w:rPr>
        <w:t>(</w:t>
      </w:r>
      <w:proofErr w:type="spellStart"/>
      <w:r w:rsidR="00D3706A" w:rsidRPr="00D87BD5">
        <w:rPr>
          <w:shd w:val="clear" w:color="auto" w:fill="FFFFFF"/>
        </w:rPr>
        <w:t>Zingraff</w:t>
      </w:r>
      <w:proofErr w:type="spellEnd"/>
      <w:r w:rsidR="00D3706A" w:rsidRPr="00D87BD5">
        <w:rPr>
          <w:shd w:val="clear" w:color="auto" w:fill="FFFFFF"/>
        </w:rPr>
        <w:t>-Hamed et al., 2020)</w:t>
      </w:r>
      <w:r w:rsidRPr="00D87BD5">
        <w:t xml:space="preserve">. After analysis of research and identifying the most demanding area company should start focusing on the target audience to promote their product. Now, the Company has identified the demanded area but not introduced its product to the target audience yet, where marketing planning will suggest the way to convey a message and present company’s product and services to the targeted audience. This is necessary to measure the cost of marketing and promoting products. Upper management must make the budget on the entire marketing activity. </w:t>
      </w:r>
    </w:p>
    <w:p w:rsidR="00F94000" w:rsidRDefault="00F94000"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Marketing planning has to estimate the entire cost on the marketing process and limit the marketing team with sanctioning a fixed amount of money to spend on marketing. Strategy development for the marketing process is very important to execute the plan successfully. The most essential part of the strategy includes the enrollment of stakeholders and assigning them works as per their ability</w:t>
      </w:r>
      <w:r w:rsidR="003350C5">
        <w:t xml:space="preserve"> </w:t>
      </w:r>
      <w:r w:rsidR="00D20DCE" w:rsidRPr="00D87BD5">
        <w:rPr>
          <w:shd w:val="clear" w:color="auto" w:fill="FFFFFF"/>
        </w:rPr>
        <w:t>(</w:t>
      </w:r>
      <w:proofErr w:type="spellStart"/>
      <w:r w:rsidR="00D20DCE" w:rsidRPr="00D87BD5">
        <w:rPr>
          <w:shd w:val="clear" w:color="auto" w:fill="FFFFFF"/>
        </w:rPr>
        <w:t>Gluvacevic</w:t>
      </w:r>
      <w:proofErr w:type="spellEnd"/>
      <w:r w:rsidR="00D20DCE" w:rsidRPr="00D87BD5">
        <w:rPr>
          <w:shd w:val="clear" w:color="auto" w:fill="FFFFFF"/>
        </w:rPr>
        <w:t>, 2020)</w:t>
      </w:r>
      <w:r w:rsidRPr="00D87BD5">
        <w:t xml:space="preserve">. The last but not the least step of marketing planning is the implementation plan. After having good knowledge of market and target audience along with developed product this is necessary to build an implementation plan, where all the aspects of future changes and possibilities will be considered to not influence by that. After marketing planning, the next stage </w:t>
      </w:r>
      <w:r w:rsidRPr="00D87BD5">
        <w:lastRenderedPageBreak/>
        <w:t>is the implementation which is the most crucial part that ensures the success and failure of the marketing process. After understanding the marketing condition and constructing a plan now the implementation process starts. The implementation process includes some steps to covers which are preparing infrastructure so that minimum mistake could ensure. Then coordination of employees and all stakeholders to execute the plan properly is checked. Training of implementation is ensured by the managers</w:t>
      </w:r>
      <w:r w:rsidR="003350C5">
        <w:t xml:space="preserve"> </w:t>
      </w:r>
      <w:r w:rsidR="00D20DCE" w:rsidRPr="00D87BD5">
        <w:rPr>
          <w:shd w:val="clear" w:color="auto" w:fill="FFFFFF"/>
        </w:rPr>
        <w:t>(Eugenio et al., 2020)</w:t>
      </w:r>
      <w:r w:rsidRPr="00D87BD5">
        <w:t xml:space="preserve">. The major changes and mistakes are done under trial round. Training is very important for implementation. Final verification is done under the implementation step. The monitoring team is hired to control and surveillance of the marketing process. The final step of the marketing process is controlling. Controlling </w:t>
      </w:r>
      <w:proofErr w:type="gramStart"/>
      <w:r w:rsidRPr="00D87BD5">
        <w:t>measure</w:t>
      </w:r>
      <w:proofErr w:type="gramEnd"/>
      <w:r w:rsidRPr="00D87BD5">
        <w:t xml:space="preserve"> the outcomes of the marketing process so that the marketing team could change the implementation method and protect the marketing plan from spoil.</w:t>
      </w:r>
    </w:p>
    <w:p w:rsidR="00B54C02" w:rsidRPr="00D87BD5" w:rsidRDefault="00B54C02" w:rsidP="00D87BD5">
      <w:pPr>
        <w:pStyle w:val="NormalWeb"/>
        <w:spacing w:before="0" w:beforeAutospacing="0" w:after="0" w:afterAutospacing="0" w:line="360" w:lineRule="auto"/>
        <w:jc w:val="both"/>
      </w:pPr>
    </w:p>
    <w:p w:rsidR="000F7F83" w:rsidRPr="00D87BD5" w:rsidRDefault="00C82CCA" w:rsidP="00D87BD5">
      <w:pPr>
        <w:pStyle w:val="NormalWeb"/>
        <w:spacing w:before="0" w:beforeAutospacing="0" w:after="0" w:afterAutospacing="0" w:line="360" w:lineRule="auto"/>
        <w:jc w:val="both"/>
      </w:pPr>
      <w:r>
        <w:t>Zara</w:t>
      </w:r>
      <w:r w:rsidR="00F94000">
        <w:t xml:space="preserve"> </w:t>
      </w:r>
      <w:r w:rsidR="000F7F83" w:rsidRPr="00D87BD5">
        <w:t xml:space="preserve">marketing process is very simple, based upon specialization of product. Company symbolized its product as a brand promotion that includes handmade and special crafted products for limited customers. Target audiences of the </w:t>
      </w:r>
      <w:r>
        <w:t>Zara</w:t>
      </w:r>
      <w:r w:rsidR="00F94000">
        <w:t xml:space="preserve"> </w:t>
      </w:r>
      <w:r w:rsidR="000F7F83" w:rsidRPr="00D87BD5">
        <w:t>are a high-class society who can afford luxury products</w:t>
      </w:r>
      <w:r w:rsidR="003350C5">
        <w:t xml:space="preserve"> </w:t>
      </w:r>
      <w:r w:rsidR="00D3706A" w:rsidRPr="00D87BD5">
        <w:rPr>
          <w:shd w:val="clear" w:color="auto" w:fill="FFFFFF"/>
        </w:rPr>
        <w:t>(</w:t>
      </w:r>
      <w:proofErr w:type="spellStart"/>
      <w:r w:rsidR="00D3706A" w:rsidRPr="00D87BD5">
        <w:rPr>
          <w:shd w:val="clear" w:color="auto" w:fill="FFFFFF"/>
        </w:rPr>
        <w:t>Nursati</w:t>
      </w:r>
      <w:proofErr w:type="spellEnd"/>
      <w:r w:rsidR="00D3706A" w:rsidRPr="00D87BD5">
        <w:rPr>
          <w:shd w:val="clear" w:color="auto" w:fill="FFFFFF"/>
        </w:rPr>
        <w:t xml:space="preserve"> et al., 2020)</w:t>
      </w:r>
      <w:r w:rsidR="000F7F83" w:rsidRPr="00D87BD5">
        <w:t xml:space="preserve">. Company emphasis its premium quality products. Company has its stores means no third party selling that makes the brand exclusive. Limited stores help to control the quality of the products that ensure customers’ satisfaction. Louise target audience is easily identified by their high-class standards and living style so that researchers could monitor their </w:t>
      </w:r>
      <w:proofErr w:type="spellStart"/>
      <w:r w:rsidR="000F7F83" w:rsidRPr="00D87BD5">
        <w:t>behaviour</w:t>
      </w:r>
      <w:proofErr w:type="spellEnd"/>
      <w:r w:rsidR="000F7F83" w:rsidRPr="00D87BD5">
        <w:t xml:space="preserve"> and changing style. The company offers high price products that a wealthy customer or businessman could afford</w:t>
      </w:r>
      <w:r w:rsidR="003350C5">
        <w:t xml:space="preserve"> </w:t>
      </w:r>
      <w:r w:rsidR="00125FC9" w:rsidRPr="00D87BD5">
        <w:rPr>
          <w:shd w:val="clear" w:color="auto" w:fill="FFFFFF"/>
        </w:rPr>
        <w:t>(Eckhardt, 2019)</w:t>
      </w:r>
      <w:r w:rsidR="000F7F83" w:rsidRPr="00D87BD5">
        <w:t>. The company understands that its competitors are limited and easy to monitor that helps to analyze the competitors’ strategy and products.  </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4" w:name="_Toc58318748"/>
      <w:r w:rsidRPr="00D87BD5">
        <w:rPr>
          <w:rFonts w:ascii="Times New Roman" w:hAnsi="Times New Roman" w:cs="Times New Roman"/>
          <w:color w:val="auto"/>
          <w:sz w:val="24"/>
          <w:szCs w:val="24"/>
        </w:rPr>
        <w:t>Role of the marketing environment</w:t>
      </w:r>
      <w:bookmarkEnd w:id="4"/>
    </w:p>
    <w:p w:rsidR="000F7F83" w:rsidRPr="00D87BD5" w:rsidRDefault="000F7F83" w:rsidP="00D87BD5">
      <w:pPr>
        <w:pStyle w:val="NormalWeb"/>
        <w:spacing w:before="0" w:beforeAutospacing="0" w:after="0" w:afterAutospacing="0" w:line="360" w:lineRule="auto"/>
        <w:jc w:val="both"/>
      </w:pPr>
      <w:r w:rsidRPr="00D87BD5">
        <w:t>Marketing environment includes external factors that influence the customer’s relationship with the company. Company has very less control over these factors that causes poor performance in the marketing process</w:t>
      </w:r>
      <w:r w:rsidR="003350C5">
        <w:t xml:space="preserve"> </w:t>
      </w:r>
      <w:r w:rsidR="00D20DCE" w:rsidRPr="00D87BD5">
        <w:rPr>
          <w:shd w:val="clear" w:color="auto" w:fill="FFFFFF"/>
        </w:rPr>
        <w:t>(</w:t>
      </w:r>
      <w:proofErr w:type="spellStart"/>
      <w:r w:rsidR="00D20DCE" w:rsidRPr="00D87BD5">
        <w:rPr>
          <w:shd w:val="clear" w:color="auto" w:fill="FFFFFF"/>
        </w:rPr>
        <w:t>Gluvacevic</w:t>
      </w:r>
      <w:proofErr w:type="spellEnd"/>
      <w:r w:rsidR="00D20DCE" w:rsidRPr="00D87BD5">
        <w:rPr>
          <w:shd w:val="clear" w:color="auto" w:fill="FFFFFF"/>
        </w:rPr>
        <w:t>, 2020)</w:t>
      </w:r>
      <w:r w:rsidRPr="00D87BD5">
        <w:t xml:space="preserve">. As marketing environment has a negative impact on a company’s ability still it helps the company to understand the market demand and customers’ </w:t>
      </w:r>
      <w:r w:rsidR="00B54C02" w:rsidRPr="00D87BD5">
        <w:t>behavior</w:t>
      </w:r>
      <w:r w:rsidRPr="00D87BD5">
        <w:t>. The competition level is checked through the market environment. </w:t>
      </w:r>
    </w:p>
    <w:p w:rsidR="00F94000" w:rsidRDefault="000F7F83" w:rsidP="00D87BD5">
      <w:pPr>
        <w:pStyle w:val="NormalWeb"/>
        <w:spacing w:before="0" w:beforeAutospacing="0" w:after="0" w:afterAutospacing="0" w:line="360" w:lineRule="auto"/>
        <w:jc w:val="both"/>
      </w:pPr>
      <w:r w:rsidRPr="00D87BD5">
        <w:t xml:space="preserve">The marketing environment can differentiate into two parts which are internal factors and external factors. Internal factors are employees, retailers, shareholders, distributors etc. on the other side </w:t>
      </w:r>
      <w:r w:rsidRPr="00D87BD5">
        <w:lastRenderedPageBreak/>
        <w:t>external factors include culture, legal and demographical, technological factors. These factors influence the marketing process in various terms</w:t>
      </w:r>
      <w:r w:rsidR="003350C5">
        <w:t xml:space="preserve"> </w:t>
      </w:r>
      <w:r w:rsidR="00D20DCE" w:rsidRPr="00D87BD5">
        <w:rPr>
          <w:shd w:val="clear" w:color="auto" w:fill="FFFFFF"/>
        </w:rPr>
        <w:t>(Eugenio et al., 2020)</w:t>
      </w:r>
      <w:r w:rsidRPr="00D87BD5">
        <w:t xml:space="preserve">. Taking the example of internal factors that is an employee. The employee is an individual who produces the products and ensures the quality of it. An efficient and productive employee could produce high numbers of products a day or could produce a quality product. The experience of the employees decides the premium goods production. Many companies rely on expert workers for quality maintenance. Company </w:t>
      </w:r>
      <w:proofErr w:type="gramStart"/>
      <w:r w:rsidRPr="00D87BD5">
        <w:t>pay</w:t>
      </w:r>
      <w:proofErr w:type="gramEnd"/>
      <w:r w:rsidRPr="00D87BD5">
        <w:t xml:space="preserve"> high payroll to experienced and expert employees so that they could work energetically and be satisfied with the job. Another example of a market factor is the economic factor</w:t>
      </w:r>
      <w:r w:rsidR="003350C5">
        <w:t xml:space="preserve"> </w:t>
      </w:r>
      <w:r w:rsidR="00582743" w:rsidRPr="00D87BD5">
        <w:rPr>
          <w:shd w:val="clear" w:color="auto" w:fill="FFFFFF"/>
        </w:rPr>
        <w:t>(</w:t>
      </w:r>
      <w:proofErr w:type="spellStart"/>
      <w:r w:rsidR="00582743" w:rsidRPr="00D87BD5">
        <w:rPr>
          <w:shd w:val="clear" w:color="auto" w:fill="FFFFFF"/>
        </w:rPr>
        <w:t>Waheed</w:t>
      </w:r>
      <w:proofErr w:type="spellEnd"/>
      <w:r w:rsidR="00582743" w:rsidRPr="00D87BD5">
        <w:rPr>
          <w:shd w:val="clear" w:color="auto" w:fill="FFFFFF"/>
        </w:rPr>
        <w:t>, et al., 2020)</w:t>
      </w:r>
      <w:r w:rsidRPr="00D87BD5">
        <w:t xml:space="preserve">. </w:t>
      </w:r>
    </w:p>
    <w:p w:rsidR="00F94000" w:rsidRDefault="00F94000"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 xml:space="preserve">Many companies depend upon the economic condition of the market. If the inflation rate is the high and purchasing power of buyers is decreasing due to economic </w:t>
      </w:r>
      <w:proofErr w:type="gramStart"/>
      <w:r w:rsidRPr="00D87BD5">
        <w:t>recession</w:t>
      </w:r>
      <w:proofErr w:type="gramEnd"/>
      <w:r w:rsidRPr="00D87BD5">
        <w:t xml:space="preserve"> then it will cost the company is reducing market demand and profit margin. Without demand any marketing strategy or process is useless. Though, few companies have no impact on the economic recession as they specifically dealt with upper-class customers. Upper-class customers have no such impact of economic recession on their wealth. </w:t>
      </w:r>
      <w:r w:rsidR="00C82CCA">
        <w:t>Zara</w:t>
      </w:r>
      <w:r w:rsidR="00F94000">
        <w:t xml:space="preserve"> </w:t>
      </w:r>
      <w:r w:rsidRPr="00D87BD5">
        <w:t xml:space="preserve">deals in luxury products and only high society and upper-class customers could afford its products so that company has very less impact on the market down and economic </w:t>
      </w:r>
      <w:r w:rsidR="00FB4B80" w:rsidRPr="00D87BD5">
        <w:t xml:space="preserve">recession </w:t>
      </w:r>
      <w:r w:rsidR="00FB4B80" w:rsidRPr="00D87BD5">
        <w:rPr>
          <w:shd w:val="clear" w:color="auto" w:fill="FFFFFF"/>
        </w:rPr>
        <w:t>(Eckhardt, 2019)</w:t>
      </w:r>
      <w:r w:rsidR="00FB4B80" w:rsidRPr="00D87BD5">
        <w:t xml:space="preserve">. </w:t>
      </w:r>
      <w:r w:rsidR="00C82CCA">
        <w:t>Zara</w:t>
      </w:r>
      <w:r w:rsidR="00F94000">
        <w:t xml:space="preserve"> </w:t>
      </w:r>
      <w:r w:rsidRPr="00D87BD5">
        <w:t xml:space="preserve">has a positive environment that reflects on its promotion strategy. Company is historically known for its quality and premium products. The company prefers only quality material for manufacturing and handmade goods. </w:t>
      </w:r>
      <w:r w:rsidR="00C82CCA">
        <w:t>Zara</w:t>
      </w:r>
      <w:r w:rsidR="00F94000">
        <w:t xml:space="preserve"> </w:t>
      </w:r>
      <w:r w:rsidRPr="00D87BD5">
        <w:t xml:space="preserve">has recognition on the ground of custom products and </w:t>
      </w:r>
      <w:proofErr w:type="gramStart"/>
      <w:r w:rsidRPr="00D87BD5">
        <w:t>special order</w:t>
      </w:r>
      <w:proofErr w:type="gramEnd"/>
      <w:r w:rsidRPr="00D87BD5">
        <w:t xml:space="preserve"> products.</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Marketing environment helps marketers to identify customers’ need and taste. Marketing environment gives the information of competitors so that company could take effective initiative regarding the marketing process. Marketing environment promotes the business after being studied thoroughly. External factors of marketing environment indicate the real position of the market. Ability to face the completive market is gain through entering into the market environment</w:t>
      </w:r>
      <w:r w:rsidR="003350C5">
        <w:t xml:space="preserve"> </w:t>
      </w:r>
      <w:r w:rsidR="00582743" w:rsidRPr="00D87BD5">
        <w:rPr>
          <w:shd w:val="clear" w:color="auto" w:fill="FFFFFF"/>
        </w:rPr>
        <w:t>(</w:t>
      </w:r>
      <w:proofErr w:type="spellStart"/>
      <w:r w:rsidR="00582743" w:rsidRPr="00D87BD5">
        <w:rPr>
          <w:shd w:val="clear" w:color="auto" w:fill="FFFFFF"/>
        </w:rPr>
        <w:t>Waheed</w:t>
      </w:r>
      <w:proofErr w:type="spellEnd"/>
      <w:r w:rsidR="00582743" w:rsidRPr="00D87BD5">
        <w:rPr>
          <w:shd w:val="clear" w:color="auto" w:fill="FFFFFF"/>
        </w:rPr>
        <w:t>, et al., 2020)</w:t>
      </w:r>
      <w:r w:rsidRPr="00D87BD5">
        <w:t xml:space="preserve">. Experience of the market is very essential for marketing strategy development. Culture of the society decides the future of the product. it is very difficult to convince a rigid mindset of people towards the company’s product. in that case, reflecting cultural specification into the product would help to adopt product by the customers. Most of the customers </w:t>
      </w:r>
      <w:r w:rsidRPr="00D87BD5">
        <w:lastRenderedPageBreak/>
        <w:t>want limited edition which is possible through asking customers choice and taste i.e., possible with the market environment</w:t>
      </w:r>
      <w:r w:rsidR="003350C5">
        <w:t xml:space="preserve"> </w:t>
      </w:r>
      <w:r w:rsidR="005E6AA7" w:rsidRPr="00D87BD5">
        <w:rPr>
          <w:shd w:val="clear" w:color="auto" w:fill="FFFFFF"/>
        </w:rPr>
        <w:t>(</w:t>
      </w:r>
      <w:proofErr w:type="spellStart"/>
      <w:r w:rsidR="005E6AA7" w:rsidRPr="00D87BD5">
        <w:rPr>
          <w:shd w:val="clear" w:color="auto" w:fill="FFFFFF"/>
        </w:rPr>
        <w:t>Ndofirepi</w:t>
      </w:r>
      <w:proofErr w:type="spellEnd"/>
      <w:r w:rsidR="005E6AA7" w:rsidRPr="00D87BD5">
        <w:rPr>
          <w:shd w:val="clear" w:color="auto" w:fill="FFFFFF"/>
        </w:rPr>
        <w:t>, 2020)</w:t>
      </w:r>
      <w:r w:rsidRPr="00D87BD5">
        <w:t xml:space="preserve">. </w:t>
      </w:r>
      <w:r w:rsidR="00C82CCA">
        <w:t>Zara</w:t>
      </w:r>
      <w:r w:rsidR="003350C5">
        <w:t xml:space="preserve"> </w:t>
      </w:r>
      <w:r w:rsidRPr="00D87BD5">
        <w:t>Company uses top celebrities for endorsing brand that attracts more customers to experience luxury products. The wide network helps the company to promote its products. Having good interaction with celebrities creates effective marketing environment.</w:t>
      </w:r>
    </w:p>
    <w:p w:rsidR="000F7F83" w:rsidRPr="00D87BD5" w:rsidRDefault="000F7F83"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5" w:name="_Toc58318749"/>
      <w:r w:rsidRPr="00D87BD5">
        <w:rPr>
          <w:rFonts w:ascii="Times New Roman" w:hAnsi="Times New Roman" w:cs="Times New Roman"/>
          <w:color w:val="auto"/>
          <w:sz w:val="24"/>
          <w:szCs w:val="24"/>
        </w:rPr>
        <w:t>Marketing research</w:t>
      </w:r>
      <w:bookmarkEnd w:id="5"/>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 xml:space="preserve">Market research helps to discover the audience. The marketing research process is </w:t>
      </w:r>
      <w:proofErr w:type="gramStart"/>
      <w:r w:rsidRPr="00D87BD5">
        <w:t>customers’ oriented</w:t>
      </w:r>
      <w:proofErr w:type="gramEnd"/>
      <w:r w:rsidRPr="00D87BD5">
        <w:t xml:space="preserve"> process. Under this process, the company focuses on exploring a new target market. Marketing research process allows the company to enter into the new market segment. This process suggests companies a possible and profitable market. Relevant customers’ identification is possible with marketing research. Marketing research also finds out the mistakes in the marketing process</w:t>
      </w:r>
      <w:r w:rsidR="003350C5">
        <w:t xml:space="preserve"> </w:t>
      </w:r>
      <w:r w:rsidR="003F6E53" w:rsidRPr="00D87BD5">
        <w:rPr>
          <w:shd w:val="clear" w:color="auto" w:fill="FFFFFF"/>
        </w:rPr>
        <w:t>(Deepak, 2019)</w:t>
      </w:r>
      <w:r w:rsidRPr="00D87BD5">
        <w:t xml:space="preserve">. This checks the feasibility of the products and services. It works on quantitative and qualitative data for research on customers’ interest and potential consumers. </w:t>
      </w:r>
      <w:r w:rsidR="00C82CCA">
        <w:t>Zara</w:t>
      </w:r>
      <w:r w:rsidR="00F94000">
        <w:t xml:space="preserve"> </w:t>
      </w:r>
      <w:r w:rsidRPr="00D87BD5">
        <w:t>holds the marketing potential to grow. The company could capture the total luxury good market of 42 billion dollars with its potential to market. Research on possible market segment would help the company to gain its profit</w:t>
      </w:r>
      <w:r w:rsidR="003350C5">
        <w:t xml:space="preserve"> </w:t>
      </w:r>
      <w:r w:rsidR="007361F7" w:rsidRPr="00D87BD5">
        <w:rPr>
          <w:shd w:val="clear" w:color="auto" w:fill="FFFFFF"/>
        </w:rPr>
        <w:t>(Othman, 2019)</w:t>
      </w:r>
      <w:r w:rsidRPr="00D87BD5">
        <w:t>. Research helps to know that company has the opportunity to increase the number of buyers with the increasing numbers of working women. The economic growth of a country would strengthen the marketing environment.</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6" w:name="_Toc58318750"/>
      <w:r w:rsidRPr="00D87BD5">
        <w:rPr>
          <w:rFonts w:ascii="Times New Roman" w:hAnsi="Times New Roman" w:cs="Times New Roman"/>
          <w:color w:val="auto"/>
          <w:sz w:val="24"/>
          <w:szCs w:val="24"/>
        </w:rPr>
        <w:t>Marketing mix</w:t>
      </w:r>
      <w:bookmarkEnd w:id="6"/>
    </w:p>
    <w:p w:rsidR="00F94000" w:rsidRDefault="000F7F83" w:rsidP="00D87BD5">
      <w:pPr>
        <w:pStyle w:val="NormalWeb"/>
        <w:spacing w:before="0" w:beforeAutospacing="0" w:after="0" w:afterAutospacing="0" w:line="360" w:lineRule="auto"/>
        <w:jc w:val="both"/>
      </w:pPr>
      <w:r w:rsidRPr="00D87BD5">
        <w:t>The marketing mix is the method included a set of actions and tactics to promote the company’s brand or products. Marketing mix carries 4Ps to promote business and products. These four Ps are </w:t>
      </w:r>
      <w:r w:rsidRPr="00D87BD5">
        <w:rPr>
          <w:rStyle w:val="Strong"/>
        </w:rPr>
        <w:t>Product, Price, Promotion and place</w:t>
      </w:r>
      <w:r w:rsidRPr="00D87BD5">
        <w:t> that are essential elements of the marketing mix. Products are the outcome of a company which is ready for the sales and results in profits. Product of a company could be in the form of service also. Any service in return for revenue is a product of the company. The company manufactures products as per customer’s demand in which market research helps a lot</w:t>
      </w:r>
      <w:r w:rsidR="003350C5">
        <w:t xml:space="preserve"> </w:t>
      </w:r>
      <w:r w:rsidR="003F6E53" w:rsidRPr="00D87BD5">
        <w:rPr>
          <w:shd w:val="clear" w:color="auto" w:fill="FFFFFF"/>
        </w:rPr>
        <w:t>(Deepak, 2019)</w:t>
      </w:r>
      <w:r w:rsidRPr="00D87BD5">
        <w:t xml:space="preserve">. </w:t>
      </w:r>
      <w:r w:rsidR="00C82CCA">
        <w:t>Zara</w:t>
      </w:r>
      <w:r w:rsidR="00F94000">
        <w:t xml:space="preserve"> </w:t>
      </w:r>
      <w:r w:rsidRPr="00D87BD5">
        <w:t xml:space="preserve">produces luxury fashion goods for their customers. The </w:t>
      </w:r>
      <w:r w:rsidRPr="00D87BD5">
        <w:lastRenderedPageBreak/>
        <w:t xml:space="preserve">company produces products as per market </w:t>
      </w:r>
      <w:proofErr w:type="gramStart"/>
      <w:r w:rsidRPr="00D87BD5">
        <w:t>demand</w:t>
      </w:r>
      <w:proofErr w:type="gramEnd"/>
      <w:r w:rsidRPr="00D87BD5">
        <w:t xml:space="preserve"> but the uniqueness of the products make it more popular in the market. </w:t>
      </w:r>
    </w:p>
    <w:p w:rsidR="00F94000" w:rsidRDefault="00F94000" w:rsidP="00D87BD5">
      <w:pPr>
        <w:pStyle w:val="NormalWeb"/>
        <w:spacing w:before="0" w:beforeAutospacing="0" w:after="0" w:afterAutospacing="0" w:line="360" w:lineRule="auto"/>
        <w:jc w:val="both"/>
      </w:pPr>
    </w:p>
    <w:p w:rsidR="00F94000" w:rsidRDefault="000F7F83" w:rsidP="00D87BD5">
      <w:pPr>
        <w:pStyle w:val="NormalWeb"/>
        <w:spacing w:before="0" w:beforeAutospacing="0" w:after="0" w:afterAutospacing="0" w:line="360" w:lineRule="auto"/>
        <w:jc w:val="both"/>
      </w:pPr>
      <w:r w:rsidRPr="00D87BD5">
        <w:t xml:space="preserve">The price of a product is defined on cost on production and availability. Company sales its product on a set price that is affordable for the consumers and meet the cost of its production. Price of products may increase the demand if it is lower than its competitors. But low-quality products could influence the </w:t>
      </w:r>
      <w:proofErr w:type="gramStart"/>
      <w:r w:rsidRPr="00D87BD5">
        <w:t>competitors</w:t>
      </w:r>
      <w:proofErr w:type="gramEnd"/>
      <w:r w:rsidRPr="00D87BD5">
        <w:t xml:space="preserve"> market at a low price too. The company must set the price on product quality, not on its competitor’s price. The large company produces on economic scales that reduce the cost on per product and offer lower price with quality in the market. For small companies, such a </w:t>
      </w:r>
      <w:proofErr w:type="gramStart"/>
      <w:r w:rsidRPr="00D87BD5">
        <w:t>large scale</w:t>
      </w:r>
      <w:proofErr w:type="gramEnd"/>
      <w:r w:rsidRPr="00D87BD5">
        <w:t xml:space="preserve"> production is not possible and cannot meet the price rate offered by the large company. To overcome this situation small </w:t>
      </w:r>
      <w:proofErr w:type="gramStart"/>
      <w:r w:rsidRPr="00D87BD5">
        <w:t>company</w:t>
      </w:r>
      <w:proofErr w:type="gramEnd"/>
      <w:r w:rsidRPr="00D87BD5">
        <w:t xml:space="preserve"> focus on quality products and promote on behalf of quality and durability</w:t>
      </w:r>
      <w:r w:rsidR="003350C5">
        <w:t xml:space="preserve"> </w:t>
      </w:r>
      <w:r w:rsidR="004579A2" w:rsidRPr="00D87BD5">
        <w:rPr>
          <w:shd w:val="clear" w:color="auto" w:fill="FFFFFF"/>
        </w:rPr>
        <w:t>(</w:t>
      </w:r>
      <w:proofErr w:type="spellStart"/>
      <w:r w:rsidR="004579A2" w:rsidRPr="00D87BD5">
        <w:rPr>
          <w:shd w:val="clear" w:color="auto" w:fill="FFFFFF"/>
        </w:rPr>
        <w:t>Vinerean</w:t>
      </w:r>
      <w:proofErr w:type="spellEnd"/>
      <w:r w:rsidR="004579A2" w:rsidRPr="00D87BD5">
        <w:rPr>
          <w:shd w:val="clear" w:color="auto" w:fill="FFFFFF"/>
        </w:rPr>
        <w:t>, 2019)</w:t>
      </w:r>
      <w:r w:rsidRPr="00D87BD5">
        <w:t xml:space="preserve">. </w:t>
      </w:r>
    </w:p>
    <w:p w:rsidR="00F94000" w:rsidRDefault="00F94000"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 xml:space="preserve">Promotion of a quality product is easier if the competition is less in the market but when the same quality is offered by the large producer at lower prices, it would become a problem for the small enterprises. Promotion of product and company is possible through the marketing process and strategic planning for the expansion of business respectively. Place plays an important role in the business process. a store must be in the </w:t>
      </w:r>
      <w:proofErr w:type="spellStart"/>
      <w:r w:rsidRPr="00D87BD5">
        <w:t>centre</w:t>
      </w:r>
      <w:proofErr w:type="spellEnd"/>
      <w:r w:rsidRPr="00D87BD5">
        <w:t xml:space="preserve"> of the city so that maximum numbers of customers could visit at the store</w:t>
      </w:r>
      <w:r w:rsidR="003350C5">
        <w:t xml:space="preserve"> </w:t>
      </w:r>
      <w:r w:rsidR="0089191A" w:rsidRPr="00D87BD5">
        <w:rPr>
          <w:shd w:val="clear" w:color="auto" w:fill="FFFFFF"/>
        </w:rPr>
        <w:t>(</w:t>
      </w:r>
      <w:proofErr w:type="spellStart"/>
      <w:r w:rsidR="0089191A" w:rsidRPr="00D87BD5">
        <w:rPr>
          <w:shd w:val="clear" w:color="auto" w:fill="FFFFFF"/>
        </w:rPr>
        <w:t>Vinerean</w:t>
      </w:r>
      <w:proofErr w:type="spellEnd"/>
      <w:r w:rsidR="0089191A" w:rsidRPr="00D87BD5">
        <w:rPr>
          <w:shd w:val="clear" w:color="auto" w:fill="FFFFFF"/>
        </w:rPr>
        <w:t>, 2019)</w:t>
      </w:r>
      <w:r w:rsidRPr="00D87BD5">
        <w:t>. Company’s transportation system based upon a good location where all the corporate facilities are available. The company mostly locates its production unit in the outer region of the city or state for better connectivity with other state or city and less impact on local people.</w:t>
      </w:r>
    </w:p>
    <w:p w:rsidR="00B54C02" w:rsidRPr="00D87BD5" w:rsidRDefault="00B54C02" w:rsidP="00D87BD5">
      <w:pPr>
        <w:pStyle w:val="NormalWeb"/>
        <w:spacing w:before="0" w:beforeAutospacing="0" w:after="0" w:afterAutospacing="0" w:line="360" w:lineRule="auto"/>
        <w:jc w:val="both"/>
      </w:pPr>
    </w:p>
    <w:p w:rsidR="000F7F83" w:rsidRPr="00D87BD5" w:rsidRDefault="00C82CCA" w:rsidP="00D87BD5">
      <w:pPr>
        <w:pStyle w:val="NormalWeb"/>
        <w:spacing w:before="0" w:beforeAutospacing="0" w:after="0" w:afterAutospacing="0" w:line="360" w:lineRule="auto"/>
        <w:jc w:val="both"/>
      </w:pPr>
      <w:r>
        <w:t>Zara</w:t>
      </w:r>
      <w:r w:rsidR="00F94000">
        <w:t xml:space="preserve"> </w:t>
      </w:r>
      <w:r w:rsidR="000F7F83" w:rsidRPr="00D87BD5">
        <w:t xml:space="preserve">represents the luxury of </w:t>
      </w:r>
      <w:r w:rsidR="00F94000">
        <w:t>upper</w:t>
      </w:r>
      <w:r w:rsidR="000F7F83" w:rsidRPr="00D87BD5">
        <w:t xml:space="preserve"> society. Company is known for its great design and good quality products. Some of the </w:t>
      </w:r>
      <w:proofErr w:type="spellStart"/>
      <w:r>
        <w:t>Zara</w:t>
      </w:r>
      <w:r w:rsidR="000F7F83" w:rsidRPr="00D87BD5">
        <w:t>bags</w:t>
      </w:r>
      <w:proofErr w:type="spellEnd"/>
      <w:r w:rsidR="000F7F83" w:rsidRPr="00D87BD5">
        <w:t xml:space="preserve"> like Handle Bag, Noe Purse Bag, and Monogram Canvas with chain are very expensive. Pricing of </w:t>
      </w:r>
      <w:proofErr w:type="spellStart"/>
      <w:r>
        <w:t>Zara</w:t>
      </w:r>
      <w:r w:rsidR="000F7F83" w:rsidRPr="00D87BD5">
        <w:t>products</w:t>
      </w:r>
      <w:proofErr w:type="spellEnd"/>
      <w:r w:rsidR="000F7F83" w:rsidRPr="00D87BD5">
        <w:t xml:space="preserve"> average price is almost $5500</w:t>
      </w:r>
      <w:r w:rsidR="00DE3E47" w:rsidRPr="00D87BD5">
        <w:rPr>
          <w:shd w:val="clear" w:color="auto" w:fill="FFFFFF"/>
        </w:rPr>
        <w:t>(</w:t>
      </w:r>
      <w:proofErr w:type="spellStart"/>
      <w:r w:rsidR="00DE3E47" w:rsidRPr="00D87BD5">
        <w:rPr>
          <w:shd w:val="clear" w:color="auto" w:fill="FFFFFF"/>
        </w:rPr>
        <w:t>Ndofirepi</w:t>
      </w:r>
      <w:proofErr w:type="spellEnd"/>
      <w:r w:rsidR="00DE3E47" w:rsidRPr="00D87BD5">
        <w:rPr>
          <w:shd w:val="clear" w:color="auto" w:fill="FFFFFF"/>
        </w:rPr>
        <w:t>, 2020)</w:t>
      </w:r>
      <w:r w:rsidR="000F7F83" w:rsidRPr="00D87BD5">
        <w:t xml:space="preserve">. Manufacturing cost of each item is very high in </w:t>
      </w:r>
      <w:r>
        <w:t>Zara</w:t>
      </w:r>
      <w:r w:rsidR="00F94000">
        <w:t xml:space="preserve"> </w:t>
      </w:r>
      <w:r w:rsidR="000F7F83" w:rsidRPr="00D87BD5">
        <w:t xml:space="preserve">that makes the products very expensive. Promotion of </w:t>
      </w:r>
      <w:r>
        <w:t>Zara</w:t>
      </w:r>
      <w:r w:rsidR="00F94000">
        <w:t xml:space="preserve"> </w:t>
      </w:r>
      <w:r w:rsidR="000F7F83" w:rsidRPr="00D87BD5">
        <w:t>products is value-based pricing. Value-based pricing increases the price of the products concerning the increasing value of the product. Value of the product is defined by the unique design, cost on production, availability and expenses.</w:t>
      </w:r>
    </w:p>
    <w:p w:rsidR="000F7F83" w:rsidRPr="00D87BD5" w:rsidRDefault="000F7F83" w:rsidP="00D87BD5">
      <w:pPr>
        <w:pStyle w:val="NormalWeb"/>
        <w:spacing w:before="0" w:beforeAutospacing="0" w:after="0" w:afterAutospacing="0" w:line="360" w:lineRule="auto"/>
        <w:jc w:val="both"/>
      </w:pPr>
    </w:p>
    <w:p w:rsidR="00E87105" w:rsidRPr="00D87BD5" w:rsidRDefault="00E87105" w:rsidP="00D87BD5">
      <w:pPr>
        <w:pStyle w:val="Heading1"/>
        <w:spacing w:line="360" w:lineRule="auto"/>
        <w:jc w:val="both"/>
        <w:rPr>
          <w:rFonts w:ascii="Times New Roman" w:hAnsi="Times New Roman" w:cs="Times New Roman"/>
          <w:color w:val="auto"/>
          <w:sz w:val="24"/>
          <w:szCs w:val="24"/>
        </w:rPr>
      </w:pPr>
      <w:bookmarkStart w:id="7" w:name="_Toc58318751"/>
      <w:r w:rsidRPr="00D87BD5">
        <w:rPr>
          <w:rFonts w:ascii="Times New Roman" w:hAnsi="Times New Roman" w:cs="Times New Roman"/>
          <w:color w:val="auto"/>
          <w:sz w:val="24"/>
          <w:szCs w:val="24"/>
        </w:rPr>
        <w:lastRenderedPageBreak/>
        <w:t>Part 2</w:t>
      </w:r>
      <w:r w:rsidR="0050746A" w:rsidRPr="00D87BD5">
        <w:rPr>
          <w:rFonts w:ascii="Times New Roman" w:hAnsi="Times New Roman" w:cs="Times New Roman"/>
          <w:color w:val="auto"/>
          <w:sz w:val="24"/>
          <w:szCs w:val="24"/>
        </w:rPr>
        <w:t xml:space="preserve"> Stakeholder engagement and their impact on the marketing activities of an </w:t>
      </w:r>
      <w:proofErr w:type="spellStart"/>
      <w:r w:rsidR="0050746A" w:rsidRPr="00D87BD5">
        <w:rPr>
          <w:rFonts w:ascii="Times New Roman" w:hAnsi="Times New Roman" w:cs="Times New Roman"/>
          <w:color w:val="auto"/>
          <w:sz w:val="24"/>
          <w:szCs w:val="24"/>
        </w:rPr>
        <w:t>organisation</w:t>
      </w:r>
      <w:bookmarkEnd w:id="7"/>
      <w:proofErr w:type="spellEnd"/>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8" w:name="_Toc58318752"/>
      <w:r w:rsidRPr="00D87BD5">
        <w:rPr>
          <w:rFonts w:ascii="Times New Roman" w:hAnsi="Times New Roman" w:cs="Times New Roman"/>
          <w:color w:val="auto"/>
          <w:sz w:val="24"/>
          <w:szCs w:val="24"/>
        </w:rPr>
        <w:t>Stakeholders</w:t>
      </w:r>
      <w:bookmarkEnd w:id="8"/>
    </w:p>
    <w:p w:rsidR="000F7F83" w:rsidRPr="00D87BD5" w:rsidRDefault="000F7F83" w:rsidP="00D87BD5">
      <w:pPr>
        <w:pStyle w:val="NormalWeb"/>
        <w:spacing w:before="0" w:beforeAutospacing="0" w:after="0" w:afterAutospacing="0" w:line="360" w:lineRule="auto"/>
        <w:jc w:val="both"/>
      </w:pPr>
      <w:r w:rsidRPr="00D87BD5">
        <w:t xml:space="preserve">A stakeholder is a person with an interest in the decision-making process and activity of the organization. Stakeholders could be anyone that influences the marketing process of a company. They could be internal or external stakeholder who has a direct or indirect influence on decision making and marketing process. The marketing process is based upon the enrollment of various stakeholders. Internal stakeholders are employees and managers. Employees are responsible for quality products and implementation of marketing whereas managers ensure proper training of employees regarding promotional activities. Upper management is responsible for marketing planning and </w:t>
      </w:r>
      <w:r w:rsidR="00306451" w:rsidRPr="00D87BD5">
        <w:t>strategy making that assigns</w:t>
      </w:r>
      <w:r w:rsidRPr="00D87BD5">
        <w:t xml:space="preserve"> works to line managers or sales department to promote the products. External stakeholders like suppliers and distributor are responsible for the fluent distribution of products to the customers and stores. The investors are another external stakeholder who is willing to invest in the organization as per marketing strategy. Marketing process of the company invites investors and customers to the organization. Customers are the most important stakeholders. They are the objective of every marketing process.   </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9" w:name="_Toc58318753"/>
      <w:r w:rsidRPr="00D87BD5">
        <w:rPr>
          <w:rFonts w:ascii="Times New Roman" w:hAnsi="Times New Roman" w:cs="Times New Roman"/>
          <w:color w:val="auto"/>
          <w:sz w:val="24"/>
          <w:szCs w:val="24"/>
        </w:rPr>
        <w:t>Stakeholder’s mapping</w:t>
      </w:r>
      <w:bookmarkEnd w:id="9"/>
    </w:p>
    <w:p w:rsidR="000F7F83" w:rsidRPr="00D87BD5" w:rsidRDefault="000F7F83" w:rsidP="00D87BD5">
      <w:pPr>
        <w:pStyle w:val="NormalWeb"/>
        <w:spacing w:before="0" w:beforeAutospacing="0" w:after="0" w:afterAutospacing="0" w:line="360" w:lineRule="auto"/>
        <w:jc w:val="both"/>
      </w:pPr>
      <w:r w:rsidRPr="00D87BD5">
        <w:t xml:space="preserve">The company must identify its stakeholders in the marketing process. Stakeholders mapping –marketing theory suggests the ways to identify the most essential stakeholders in the marketing process. Stakeholder’s mapping classified stakeholders into two major categories. These categories are internal and external stakeholders. These both types of stakeholders are influenced by marketing environment. The local </w:t>
      </w:r>
      <w:r w:rsidR="00AF00E1" w:rsidRPr="00D87BD5">
        <w:t>communities are</w:t>
      </w:r>
      <w:r w:rsidRPr="00D87BD5">
        <w:t xml:space="preserve"> related to internal stakeholders like employees and management</w:t>
      </w:r>
      <w:r w:rsidR="003350C5">
        <w:t xml:space="preserve"> </w:t>
      </w:r>
      <w:r w:rsidR="00AF00E1" w:rsidRPr="00D87BD5">
        <w:rPr>
          <w:shd w:val="clear" w:color="auto" w:fill="FFFFFF"/>
        </w:rPr>
        <w:t>(Apple, 2020)</w:t>
      </w:r>
      <w:r w:rsidRPr="00D87BD5">
        <w:t xml:space="preserve">. Financial analysis of the marketing process is done through these internal stakeholders, where manager budget the expenses on marketing process and employees target to promote on minimum expenses. External stakeholders like customers, creditors, suppliers, distributors are some of the stakeholders who influence the marketing process in terms of media and environment group. Media plays a vital role to connect with customers. And environmental groups directly connect with the distribution channels and suppliers. </w:t>
      </w:r>
      <w:proofErr w:type="gramStart"/>
      <w:r w:rsidRPr="00D87BD5">
        <w:t>Both the</w:t>
      </w:r>
      <w:proofErr w:type="gramEnd"/>
      <w:r w:rsidRPr="00D87BD5">
        <w:t xml:space="preserve"> source of external stakeholders boosts the marketing process upward. Interference of local and </w:t>
      </w:r>
      <w:r w:rsidRPr="00D87BD5">
        <w:lastRenderedPageBreak/>
        <w:t xml:space="preserve">central government could influence the marketing planning or barrier in the implementation of marketing. </w:t>
      </w:r>
      <w:r w:rsidR="00352717" w:rsidRPr="00D87BD5">
        <w:t>For</w:t>
      </w:r>
      <w:r w:rsidRPr="00D87BD5">
        <w:t xml:space="preserve"> example, Ban on plastic bags and pamphlet in their region could </w:t>
      </w:r>
      <w:proofErr w:type="spellStart"/>
      <w:r w:rsidRPr="00D87BD5">
        <w:t>slowdown</w:t>
      </w:r>
      <w:proofErr w:type="spellEnd"/>
      <w:r w:rsidRPr="00D87BD5">
        <w:t xml:space="preserve"> the promotional activity of the company</w:t>
      </w:r>
      <w:r w:rsidR="003350C5">
        <w:t xml:space="preserve"> </w:t>
      </w:r>
      <w:r w:rsidR="00BD17B5" w:rsidRPr="00D87BD5">
        <w:rPr>
          <w:shd w:val="clear" w:color="auto" w:fill="FFFFFF"/>
        </w:rPr>
        <w:t>(Apple, 2020)</w:t>
      </w:r>
      <w:r w:rsidRPr="00D87BD5">
        <w:t xml:space="preserve">. The decision to not charge on the bag if the company print its logo on the carrying bag could raise the cost of promotion. </w:t>
      </w:r>
      <w:r w:rsidR="00C82CCA">
        <w:t>Zara</w:t>
      </w:r>
      <w:r w:rsidR="00F94000">
        <w:t xml:space="preserve"> </w:t>
      </w:r>
      <w:r w:rsidRPr="00D87BD5">
        <w:t xml:space="preserve">could map its stakeholders as per their duties and ability. Company’s stakeholders are its investors and expert employee who produces handmade products. The company must strengthen its stakeholders' mapping so that any mishaps could lead to profitable marketing. Marketing process of </w:t>
      </w:r>
      <w:r w:rsidR="00C82CCA">
        <w:t>Zara</w:t>
      </w:r>
      <w:r w:rsidR="00F94000">
        <w:t xml:space="preserve"> </w:t>
      </w:r>
      <w:r w:rsidRPr="00D87BD5">
        <w:t>is related to handmade luxury products.</w:t>
      </w:r>
    </w:p>
    <w:p w:rsidR="000F7F83" w:rsidRPr="00D87BD5" w:rsidRDefault="000F7F83"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10" w:name="_Toc58318754"/>
      <w:r w:rsidRPr="00D87BD5">
        <w:rPr>
          <w:rFonts w:ascii="Times New Roman" w:hAnsi="Times New Roman" w:cs="Times New Roman"/>
          <w:color w:val="auto"/>
          <w:sz w:val="24"/>
          <w:szCs w:val="24"/>
        </w:rPr>
        <w:t>Role</w:t>
      </w:r>
      <w:r w:rsidR="00352717" w:rsidRPr="00D87BD5">
        <w:rPr>
          <w:rFonts w:ascii="Times New Roman" w:hAnsi="Times New Roman" w:cs="Times New Roman"/>
          <w:color w:val="auto"/>
          <w:sz w:val="24"/>
          <w:szCs w:val="24"/>
        </w:rPr>
        <w:t xml:space="preserve"> and engagement</w:t>
      </w:r>
      <w:r w:rsidRPr="00D87BD5">
        <w:rPr>
          <w:rFonts w:ascii="Times New Roman" w:hAnsi="Times New Roman" w:cs="Times New Roman"/>
          <w:color w:val="auto"/>
          <w:sz w:val="24"/>
          <w:szCs w:val="24"/>
        </w:rPr>
        <w:t xml:space="preserve"> of stakeholders in marketing</w:t>
      </w:r>
      <w:r w:rsidR="00352717" w:rsidRPr="00D87BD5">
        <w:rPr>
          <w:rFonts w:ascii="Times New Roman" w:hAnsi="Times New Roman" w:cs="Times New Roman"/>
          <w:color w:val="auto"/>
          <w:sz w:val="24"/>
          <w:szCs w:val="24"/>
        </w:rPr>
        <w:t xml:space="preserve"> activity</w:t>
      </w:r>
      <w:bookmarkEnd w:id="10"/>
    </w:p>
    <w:p w:rsidR="000F7F83" w:rsidRPr="00D87BD5" w:rsidRDefault="000F7F83" w:rsidP="00D87BD5">
      <w:pPr>
        <w:pStyle w:val="NormalWeb"/>
        <w:spacing w:before="0" w:beforeAutospacing="0" w:after="0" w:afterAutospacing="0" w:line="360" w:lineRule="auto"/>
        <w:jc w:val="both"/>
      </w:pPr>
      <w:r w:rsidRPr="00D87BD5">
        <w:t>Decision making is the main role of stakeholders. Employees might suggest some extraordinary ideas to promote the product to the upper management so that enrollment of every stakeholder in the decision-making process becomes very important. Customers are important for strategies for marketing planning</w:t>
      </w:r>
      <w:r w:rsidR="003350C5">
        <w:t xml:space="preserve"> </w:t>
      </w:r>
      <w:r w:rsidR="004579A2" w:rsidRPr="00D87BD5">
        <w:rPr>
          <w:shd w:val="clear" w:color="auto" w:fill="FFFFFF"/>
        </w:rPr>
        <w:t>(</w:t>
      </w:r>
      <w:proofErr w:type="spellStart"/>
      <w:r w:rsidR="004579A2" w:rsidRPr="00D87BD5">
        <w:rPr>
          <w:shd w:val="clear" w:color="auto" w:fill="FFFFFF"/>
        </w:rPr>
        <w:t>Sapapthai</w:t>
      </w:r>
      <w:proofErr w:type="spellEnd"/>
      <w:r w:rsidR="004579A2" w:rsidRPr="00D87BD5">
        <w:rPr>
          <w:shd w:val="clear" w:color="auto" w:fill="FFFFFF"/>
        </w:rPr>
        <w:t xml:space="preserve"> et al., 2020)</w:t>
      </w:r>
      <w:r w:rsidRPr="00D87BD5">
        <w:t>. Customers as stakeholders suggest the market demand and the company’s brand value that helps to identify how much effort a company should put. The managerial team guides the employees to meet the company’s promotional target on scheduled time. Investors are the most crucial stakeholders, their role in the marketing process limited to an investment of money. The company requires huge funding to advertise its products where investors could help out.</w:t>
      </w:r>
    </w:p>
    <w:p w:rsidR="00B54C02" w:rsidRPr="00D87BD5" w:rsidRDefault="00B54C02" w:rsidP="00D87BD5">
      <w:pPr>
        <w:pStyle w:val="NormalWeb"/>
        <w:spacing w:before="0" w:beforeAutospacing="0" w:after="0" w:afterAutospacing="0" w:line="360" w:lineRule="auto"/>
        <w:jc w:val="both"/>
      </w:pPr>
    </w:p>
    <w:p w:rsidR="000F7F83" w:rsidRPr="00D87BD5" w:rsidRDefault="00C82CCA" w:rsidP="00D87BD5">
      <w:pPr>
        <w:pStyle w:val="NormalWeb"/>
        <w:spacing w:before="0" w:beforeAutospacing="0" w:after="0" w:afterAutospacing="0" w:line="360" w:lineRule="auto"/>
        <w:jc w:val="both"/>
      </w:pPr>
      <w:r>
        <w:t>Zara</w:t>
      </w:r>
      <w:r w:rsidR="00F94000">
        <w:t xml:space="preserve"> </w:t>
      </w:r>
      <w:r w:rsidR="000F7F83" w:rsidRPr="00D87BD5">
        <w:t xml:space="preserve">stakeholders are managers and employees. Different type of jobs is defined by the company like luxury client advisor. Client advisor helps to introduce the </w:t>
      </w:r>
      <w:r>
        <w:t>Zara</w:t>
      </w:r>
      <w:r w:rsidR="00F94000">
        <w:t xml:space="preserve"> </w:t>
      </w:r>
      <w:r w:rsidR="000F7F83" w:rsidRPr="00D87BD5">
        <w:t>with the great specification to make the client comfortable</w:t>
      </w:r>
      <w:r w:rsidR="003350C5">
        <w:t xml:space="preserve"> </w:t>
      </w:r>
      <w:r w:rsidR="0036508B" w:rsidRPr="00D87BD5">
        <w:rPr>
          <w:shd w:val="clear" w:color="auto" w:fill="FFFFFF"/>
        </w:rPr>
        <w:t>(Guo and Zhang, 2020)</w:t>
      </w:r>
      <w:r w:rsidR="000F7F83" w:rsidRPr="00D87BD5">
        <w:t>. His main role is to convince the client for custom products that specially design for the particular customer</w:t>
      </w:r>
      <w:r w:rsidR="003350C5">
        <w:t xml:space="preserve"> </w:t>
      </w:r>
      <w:r w:rsidR="004579A2" w:rsidRPr="00D87BD5">
        <w:rPr>
          <w:shd w:val="clear" w:color="auto" w:fill="FFFFFF"/>
        </w:rPr>
        <w:t>(</w:t>
      </w:r>
      <w:proofErr w:type="spellStart"/>
      <w:r w:rsidR="004579A2" w:rsidRPr="00D87BD5">
        <w:rPr>
          <w:shd w:val="clear" w:color="auto" w:fill="FFFFFF"/>
        </w:rPr>
        <w:t>Sapapthai</w:t>
      </w:r>
      <w:proofErr w:type="spellEnd"/>
      <w:r w:rsidR="004579A2" w:rsidRPr="00D87BD5">
        <w:rPr>
          <w:shd w:val="clear" w:color="auto" w:fill="FFFFFF"/>
        </w:rPr>
        <w:t xml:space="preserve"> et al., 2020)</w:t>
      </w:r>
      <w:r w:rsidR="000F7F83" w:rsidRPr="00D87BD5">
        <w:t>. Though custom products are very expensive, took time and money to custom products as per clients demand but still, people want to buy it for feeling special. The engagement of employees and workers are for decades that represents that company genuinely take cares of their employees. Old and experienced workers become the key persons with getting specialization in a particular job.</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Heading2"/>
        <w:spacing w:line="360" w:lineRule="auto"/>
        <w:jc w:val="both"/>
        <w:rPr>
          <w:rFonts w:ascii="Times New Roman" w:hAnsi="Times New Roman" w:cs="Times New Roman"/>
          <w:color w:val="auto"/>
          <w:sz w:val="24"/>
          <w:szCs w:val="24"/>
        </w:rPr>
      </w:pPr>
      <w:bookmarkStart w:id="11" w:name="_Toc58318755"/>
      <w:r w:rsidRPr="00D87BD5">
        <w:rPr>
          <w:rFonts w:ascii="Times New Roman" w:hAnsi="Times New Roman" w:cs="Times New Roman"/>
          <w:color w:val="auto"/>
          <w:sz w:val="24"/>
          <w:szCs w:val="24"/>
        </w:rPr>
        <w:lastRenderedPageBreak/>
        <w:t>Stakeholder’s impact on marketing activities</w:t>
      </w:r>
      <w:bookmarkEnd w:id="11"/>
    </w:p>
    <w:p w:rsidR="000F7F83" w:rsidRDefault="000F7F83" w:rsidP="00D87BD5">
      <w:pPr>
        <w:pStyle w:val="NormalWeb"/>
        <w:spacing w:before="0" w:beforeAutospacing="0" w:after="0" w:afterAutospacing="0" w:line="360" w:lineRule="auto"/>
        <w:jc w:val="both"/>
      </w:pPr>
      <w:r w:rsidRPr="00D87BD5">
        <w:t>Stakeholders could decide the success or failure of the marketing process. The poor performance of any important stakeholders would create difficulties for the company. In the marketing process, stakeholders have a different impact</w:t>
      </w:r>
      <w:r w:rsidR="008307F8">
        <w:t xml:space="preserve"> </w:t>
      </w:r>
      <w:r w:rsidR="00565BB0" w:rsidRPr="00D87BD5">
        <w:rPr>
          <w:shd w:val="clear" w:color="auto" w:fill="FFFFFF"/>
        </w:rPr>
        <w:t>(Kumar, et al., 2020)</w:t>
      </w:r>
      <w:r w:rsidRPr="00D87BD5">
        <w:t>. Like employees, encouragement could make the marketing activity successful whereas lack of motivation and excitement would slowdown the marketing process. Any mistake in decision making by upper management could result in failure of the marketing process or impact on the company’s market value</w:t>
      </w:r>
      <w:r w:rsidR="008307F8">
        <w:t xml:space="preserve"> </w:t>
      </w:r>
      <w:r w:rsidR="00584E94" w:rsidRPr="00D87BD5">
        <w:rPr>
          <w:shd w:val="clear" w:color="auto" w:fill="FFFFFF"/>
        </w:rPr>
        <w:t>(Kumar, et al., 2020)</w:t>
      </w:r>
      <w:r w:rsidRPr="00D87BD5">
        <w:t xml:space="preserve">. The company need investors at the right time, where delay in funding or repayment from creditors would delay the marketing process that causes competitors to </w:t>
      </w:r>
      <w:proofErr w:type="gramStart"/>
      <w:r w:rsidRPr="00D87BD5">
        <w:t>promotes</w:t>
      </w:r>
      <w:proofErr w:type="gramEnd"/>
      <w:r w:rsidRPr="00D87BD5">
        <w:t xml:space="preserve"> their product. Companies are very concern about their customers. Customers’ satisfaction could indicate successful marketing otherwise; it’s a failure of the company. The company which has international recognition should take any step wisely where any managerial mistake could lose the market share. Lack of coordination between the company and its suppliers and distributors would impact on the supply of product on time. Delay in supply would reflect on customers’ feedbacks that degrade the brand value worldwide. Social media is a stakeholder at present, where users could put their opinion without any restriction. Some rivalry sources defame the brand on social media that confuse loyal customers.</w:t>
      </w:r>
    </w:p>
    <w:p w:rsidR="00F94000" w:rsidRPr="00D87BD5" w:rsidRDefault="00F94000"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 xml:space="preserve">Impact of stakeholders could be classified into endogenetic and </w:t>
      </w:r>
      <w:proofErr w:type="spellStart"/>
      <w:r w:rsidRPr="00D87BD5">
        <w:t>exogenetic</w:t>
      </w:r>
      <w:proofErr w:type="spellEnd"/>
      <w:r w:rsidRPr="00D87BD5">
        <w:t xml:space="preserve"> force. Endogenetic forces are from employees and managers that impact the marketing process. </w:t>
      </w:r>
      <w:proofErr w:type="spellStart"/>
      <w:r w:rsidRPr="00D87BD5">
        <w:t>Exogenetic</w:t>
      </w:r>
      <w:proofErr w:type="spellEnd"/>
      <w:r w:rsidRPr="00D87BD5">
        <w:t xml:space="preserve"> force comes from external stakeholders like creditors and investors. Exogenesis force could relate to the business environment from which the entire business process is influenced. The business environment will include all external stakeholders. Organizational environment is influenced by the employees’ </w:t>
      </w:r>
      <w:proofErr w:type="spellStart"/>
      <w:r w:rsidRPr="00D87BD5">
        <w:t>behaviour</w:t>
      </w:r>
      <w:proofErr w:type="spellEnd"/>
      <w:r w:rsidRPr="00D87BD5">
        <w:t>. </w:t>
      </w:r>
    </w:p>
    <w:p w:rsidR="00B54C02" w:rsidRPr="00D87BD5" w:rsidRDefault="00B54C02" w:rsidP="00D87BD5">
      <w:pPr>
        <w:pStyle w:val="NormalWeb"/>
        <w:spacing w:before="0" w:beforeAutospacing="0" w:after="0" w:afterAutospacing="0" w:line="360" w:lineRule="auto"/>
        <w:jc w:val="both"/>
      </w:pPr>
    </w:p>
    <w:p w:rsidR="000F7F83" w:rsidRPr="00D87BD5" w:rsidRDefault="000F7F83" w:rsidP="00D87BD5">
      <w:pPr>
        <w:pStyle w:val="NormalWeb"/>
        <w:spacing w:before="0" w:beforeAutospacing="0" w:after="0" w:afterAutospacing="0" w:line="360" w:lineRule="auto"/>
        <w:jc w:val="both"/>
      </w:pPr>
      <w:r w:rsidRPr="00D87BD5">
        <w:t xml:space="preserve">The impact on the marketing process related to the organizational environment too. Employee’s grievance could affect the </w:t>
      </w:r>
      <w:proofErr w:type="gramStart"/>
      <w:r w:rsidRPr="00D87BD5">
        <w:t>decision making</w:t>
      </w:r>
      <w:proofErr w:type="gramEnd"/>
      <w:r w:rsidRPr="00D87BD5">
        <w:t xml:space="preserve"> process and implementation. Positivity in the organization is very important for quality products. the managerial process decides the perfection in marketing. Any kind of </w:t>
      </w:r>
      <w:proofErr w:type="spellStart"/>
      <w:r w:rsidRPr="00D87BD5">
        <w:t>misbehaviour</w:t>
      </w:r>
      <w:proofErr w:type="spellEnd"/>
      <w:r w:rsidRPr="00D87BD5">
        <w:t xml:space="preserve"> from managers with employees could affect the employees working capacity. And employees’ lack of productivity will reflect on products quality and supply.</w:t>
      </w:r>
    </w:p>
    <w:p w:rsidR="000F7F83" w:rsidRPr="00D87BD5" w:rsidRDefault="000F7F83" w:rsidP="00D87BD5">
      <w:pPr>
        <w:pStyle w:val="NormalWeb"/>
        <w:spacing w:before="0" w:beforeAutospacing="0" w:after="0" w:afterAutospacing="0" w:line="360" w:lineRule="auto"/>
        <w:jc w:val="both"/>
      </w:pPr>
    </w:p>
    <w:p w:rsidR="000F7F83" w:rsidRPr="00D87BD5" w:rsidRDefault="000F7F83" w:rsidP="00D87BD5">
      <w:pPr>
        <w:pStyle w:val="Heading1"/>
        <w:spacing w:line="360" w:lineRule="auto"/>
        <w:jc w:val="both"/>
        <w:rPr>
          <w:rFonts w:ascii="Times New Roman" w:hAnsi="Times New Roman" w:cs="Times New Roman"/>
          <w:color w:val="auto"/>
          <w:sz w:val="24"/>
          <w:szCs w:val="24"/>
        </w:rPr>
      </w:pPr>
      <w:bookmarkStart w:id="12" w:name="_Toc58318756"/>
      <w:r w:rsidRPr="00D87BD5">
        <w:rPr>
          <w:rFonts w:ascii="Times New Roman" w:hAnsi="Times New Roman" w:cs="Times New Roman"/>
          <w:color w:val="auto"/>
          <w:sz w:val="24"/>
          <w:szCs w:val="24"/>
        </w:rPr>
        <w:t>Conclusion</w:t>
      </w:r>
      <w:bookmarkEnd w:id="12"/>
    </w:p>
    <w:p w:rsidR="000F7F83" w:rsidRPr="00D87BD5" w:rsidRDefault="000F7F83" w:rsidP="00D87BD5">
      <w:pPr>
        <w:pStyle w:val="NormalWeb"/>
        <w:spacing w:before="0" w:beforeAutospacing="0" w:after="0" w:afterAutospacing="0" w:line="360" w:lineRule="auto"/>
        <w:jc w:val="both"/>
      </w:pPr>
      <w:r w:rsidRPr="00D87BD5">
        <w:t xml:space="preserve">Marketing of </w:t>
      </w:r>
      <w:r w:rsidR="00C82CCA">
        <w:t>Zara</w:t>
      </w:r>
      <w:r w:rsidR="00F94000">
        <w:t xml:space="preserve"> </w:t>
      </w:r>
      <w:r w:rsidRPr="00D87BD5">
        <w:t xml:space="preserve">is found to be limited to a small market segment. The company majorly deals with high society people and promotes handmade goods. Marketing process may have various methods to promote the brand and business. Marketing mix suggests the optimum solution for marketing activity. The marketing process in </w:t>
      </w:r>
      <w:r w:rsidR="00C82CCA">
        <w:t>Zara</w:t>
      </w:r>
      <w:r w:rsidR="00F94000">
        <w:t xml:space="preserve"> </w:t>
      </w:r>
      <w:r w:rsidRPr="00D87BD5">
        <w:t xml:space="preserve">is managed with the specified production and limited editions. Stakeholders of </w:t>
      </w:r>
      <w:r w:rsidR="00C82CCA">
        <w:t>Zara</w:t>
      </w:r>
      <w:r w:rsidR="00F94000">
        <w:t xml:space="preserve"> </w:t>
      </w:r>
      <w:r w:rsidRPr="00D87BD5">
        <w:t xml:space="preserve">are very important for brand success. Luxury items are exclusive and expensive for limited customers. </w:t>
      </w:r>
      <w:r w:rsidR="00C82CCA">
        <w:t>Zara</w:t>
      </w:r>
      <w:r w:rsidR="00F94000">
        <w:t xml:space="preserve"> </w:t>
      </w:r>
      <w:r w:rsidRPr="00D87BD5">
        <w:t xml:space="preserve">launches the products on ground of limited stocks and not very common so that people could understand the value of the product. The high value of the products raises the price of it too. Company’s stakeholders are their workers who are well known for their artistic works. The fine quality of the products is ensured by taking care of workers personal life too. The company treats its employees as a family of </w:t>
      </w:r>
      <w:r w:rsidR="00C82CCA">
        <w:t>Zara</w:t>
      </w:r>
      <w:r w:rsidR="00F94000">
        <w:t xml:space="preserve"> </w:t>
      </w:r>
      <w:r w:rsidRPr="00D87BD5">
        <w:t>to make them feel special that results in increased productivity.</w:t>
      </w:r>
    </w:p>
    <w:p w:rsidR="00A44D31" w:rsidRPr="00D87BD5" w:rsidRDefault="00A44D31" w:rsidP="00D87BD5">
      <w:pPr>
        <w:spacing w:line="360" w:lineRule="auto"/>
        <w:jc w:val="both"/>
        <w:rPr>
          <w:rFonts w:ascii="Times New Roman" w:hAnsi="Times New Roman" w:cs="Times New Roman"/>
          <w:sz w:val="24"/>
          <w:szCs w:val="24"/>
        </w:rPr>
      </w:pPr>
      <w:r w:rsidRPr="00D87BD5">
        <w:rPr>
          <w:rFonts w:ascii="Times New Roman" w:hAnsi="Times New Roman" w:cs="Times New Roman"/>
          <w:sz w:val="24"/>
          <w:szCs w:val="24"/>
        </w:rPr>
        <w:br w:type="page"/>
      </w:r>
    </w:p>
    <w:p w:rsidR="008B062E" w:rsidRPr="00D87BD5" w:rsidRDefault="00A44D31" w:rsidP="00D87BD5">
      <w:pPr>
        <w:pStyle w:val="Heading1"/>
        <w:spacing w:line="360" w:lineRule="auto"/>
        <w:jc w:val="both"/>
        <w:rPr>
          <w:rFonts w:ascii="Times New Roman" w:hAnsi="Times New Roman" w:cs="Times New Roman"/>
          <w:color w:val="auto"/>
          <w:sz w:val="24"/>
          <w:szCs w:val="24"/>
        </w:rPr>
      </w:pPr>
      <w:bookmarkStart w:id="13" w:name="_Toc58318757"/>
      <w:r w:rsidRPr="00D87BD5">
        <w:rPr>
          <w:rFonts w:ascii="Times New Roman" w:hAnsi="Times New Roman" w:cs="Times New Roman"/>
          <w:color w:val="auto"/>
          <w:sz w:val="24"/>
          <w:szCs w:val="24"/>
        </w:rPr>
        <w:lastRenderedPageBreak/>
        <w:t>References</w:t>
      </w:r>
      <w:bookmarkEnd w:id="13"/>
    </w:p>
    <w:p w:rsidR="00066B6E" w:rsidRPr="00D87BD5" w:rsidRDefault="00066B6E" w:rsidP="00066B6E">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 xml:space="preserve">Appel, G., Grewal, L., </w:t>
      </w:r>
      <w:proofErr w:type="spellStart"/>
      <w:r w:rsidRPr="00D87BD5">
        <w:rPr>
          <w:rFonts w:ascii="Times New Roman" w:hAnsi="Times New Roman" w:cs="Times New Roman"/>
          <w:sz w:val="24"/>
          <w:szCs w:val="24"/>
          <w:shd w:val="clear" w:color="auto" w:fill="FFFFFF"/>
        </w:rPr>
        <w:t>Hadi</w:t>
      </w:r>
      <w:proofErr w:type="spellEnd"/>
      <w:r w:rsidRPr="00D87BD5">
        <w:rPr>
          <w:rFonts w:ascii="Times New Roman" w:hAnsi="Times New Roman" w:cs="Times New Roman"/>
          <w:sz w:val="24"/>
          <w:szCs w:val="24"/>
          <w:shd w:val="clear" w:color="auto" w:fill="FFFFFF"/>
        </w:rPr>
        <w:t>, R. and Stephen, A.T., 2020. The future of social media in marketing. </w:t>
      </w:r>
      <w:r w:rsidRPr="00D87BD5">
        <w:rPr>
          <w:rFonts w:ascii="Times New Roman" w:hAnsi="Times New Roman" w:cs="Times New Roman"/>
          <w:i/>
          <w:iCs/>
          <w:sz w:val="24"/>
          <w:szCs w:val="24"/>
          <w:shd w:val="clear" w:color="auto" w:fill="FFFFFF"/>
        </w:rPr>
        <w:t>Journal of the Academy of Marketing Science</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48</w:t>
      </w:r>
      <w:r w:rsidRPr="00D87BD5">
        <w:rPr>
          <w:rFonts w:ascii="Times New Roman" w:hAnsi="Times New Roman" w:cs="Times New Roman"/>
          <w:sz w:val="24"/>
          <w:szCs w:val="24"/>
          <w:shd w:val="clear" w:color="auto" w:fill="FFFFFF"/>
        </w:rPr>
        <w:t xml:space="preserve">(1), pp.79-95.   </w:t>
      </w:r>
    </w:p>
    <w:p w:rsidR="00A730DC" w:rsidRPr="00D87BD5" w:rsidRDefault="00A730DC" w:rsidP="00A730DC">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 xml:space="preserve">Deepak, R.K.A. and </w:t>
      </w:r>
      <w:proofErr w:type="spellStart"/>
      <w:r w:rsidRPr="00D87BD5">
        <w:rPr>
          <w:rFonts w:ascii="Times New Roman" w:hAnsi="Times New Roman" w:cs="Times New Roman"/>
          <w:sz w:val="24"/>
          <w:szCs w:val="24"/>
          <w:shd w:val="clear" w:color="auto" w:fill="FFFFFF"/>
        </w:rPr>
        <w:t>Jeyakumar</w:t>
      </w:r>
      <w:proofErr w:type="spellEnd"/>
      <w:r w:rsidRPr="00D87BD5">
        <w:rPr>
          <w:rFonts w:ascii="Times New Roman" w:hAnsi="Times New Roman" w:cs="Times New Roman"/>
          <w:sz w:val="24"/>
          <w:szCs w:val="24"/>
          <w:shd w:val="clear" w:color="auto" w:fill="FFFFFF"/>
        </w:rPr>
        <w:t>, S., 2019. </w:t>
      </w:r>
      <w:r w:rsidRPr="00D87BD5">
        <w:rPr>
          <w:rFonts w:ascii="Times New Roman" w:hAnsi="Times New Roman" w:cs="Times New Roman"/>
          <w:i/>
          <w:iCs/>
          <w:sz w:val="24"/>
          <w:szCs w:val="24"/>
          <w:shd w:val="clear" w:color="auto" w:fill="FFFFFF"/>
        </w:rPr>
        <w:t>Marketing management</w:t>
      </w:r>
      <w:r w:rsidRPr="00D87BD5">
        <w:rPr>
          <w:rFonts w:ascii="Times New Roman" w:hAnsi="Times New Roman" w:cs="Times New Roman"/>
          <w:sz w:val="24"/>
          <w:szCs w:val="24"/>
          <w:shd w:val="clear" w:color="auto" w:fill="FFFFFF"/>
        </w:rPr>
        <w:t xml:space="preserve">. </w:t>
      </w:r>
      <w:proofErr w:type="spellStart"/>
      <w:r w:rsidRPr="00D87BD5">
        <w:rPr>
          <w:rFonts w:ascii="Times New Roman" w:hAnsi="Times New Roman" w:cs="Times New Roman"/>
          <w:sz w:val="24"/>
          <w:szCs w:val="24"/>
          <w:shd w:val="clear" w:color="auto" w:fill="FFFFFF"/>
        </w:rPr>
        <w:t>Educreation</w:t>
      </w:r>
      <w:proofErr w:type="spellEnd"/>
      <w:r w:rsidRPr="00D87BD5">
        <w:rPr>
          <w:rFonts w:ascii="Times New Roman" w:hAnsi="Times New Roman" w:cs="Times New Roman"/>
          <w:sz w:val="24"/>
          <w:szCs w:val="24"/>
          <w:shd w:val="clear" w:color="auto" w:fill="FFFFFF"/>
        </w:rPr>
        <w:t xml:space="preserve"> Publishing.  </w:t>
      </w:r>
    </w:p>
    <w:p w:rsidR="00121314" w:rsidRPr="00D87BD5" w:rsidRDefault="00121314" w:rsidP="00D87BD5">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 xml:space="preserve">Eugenio-Vela, J.D.S., </w:t>
      </w:r>
      <w:proofErr w:type="spellStart"/>
      <w:r w:rsidRPr="00D87BD5">
        <w:rPr>
          <w:rFonts w:ascii="Times New Roman" w:hAnsi="Times New Roman" w:cs="Times New Roman"/>
          <w:sz w:val="24"/>
          <w:szCs w:val="24"/>
          <w:shd w:val="clear" w:color="auto" w:fill="FFFFFF"/>
        </w:rPr>
        <w:t>Ginesta</w:t>
      </w:r>
      <w:proofErr w:type="spellEnd"/>
      <w:r w:rsidRPr="00D87BD5">
        <w:rPr>
          <w:rFonts w:ascii="Times New Roman" w:hAnsi="Times New Roman" w:cs="Times New Roman"/>
          <w:sz w:val="24"/>
          <w:szCs w:val="24"/>
          <w:shd w:val="clear" w:color="auto" w:fill="FFFFFF"/>
        </w:rPr>
        <w:t xml:space="preserve">, X. and </w:t>
      </w:r>
      <w:proofErr w:type="spellStart"/>
      <w:r w:rsidRPr="00D87BD5">
        <w:rPr>
          <w:rFonts w:ascii="Times New Roman" w:hAnsi="Times New Roman" w:cs="Times New Roman"/>
          <w:sz w:val="24"/>
          <w:szCs w:val="24"/>
          <w:shd w:val="clear" w:color="auto" w:fill="FFFFFF"/>
        </w:rPr>
        <w:t>Kavaratzis</w:t>
      </w:r>
      <w:proofErr w:type="spellEnd"/>
      <w:r w:rsidRPr="00D87BD5">
        <w:rPr>
          <w:rFonts w:ascii="Times New Roman" w:hAnsi="Times New Roman" w:cs="Times New Roman"/>
          <w:sz w:val="24"/>
          <w:szCs w:val="24"/>
          <w:shd w:val="clear" w:color="auto" w:fill="FFFFFF"/>
        </w:rPr>
        <w:t xml:space="preserve">, M., 2020. The critical role of stakeholder engagement in a place branding strategy: A case study of the </w:t>
      </w:r>
      <w:proofErr w:type="spellStart"/>
      <w:r w:rsidRPr="00D87BD5">
        <w:rPr>
          <w:rFonts w:ascii="Times New Roman" w:hAnsi="Times New Roman" w:cs="Times New Roman"/>
          <w:sz w:val="24"/>
          <w:szCs w:val="24"/>
          <w:shd w:val="clear" w:color="auto" w:fill="FFFFFF"/>
        </w:rPr>
        <w:t>Empordà</w:t>
      </w:r>
      <w:proofErr w:type="spellEnd"/>
      <w:r w:rsidRPr="00D87BD5">
        <w:rPr>
          <w:rFonts w:ascii="Times New Roman" w:hAnsi="Times New Roman" w:cs="Times New Roman"/>
          <w:sz w:val="24"/>
          <w:szCs w:val="24"/>
          <w:shd w:val="clear" w:color="auto" w:fill="FFFFFF"/>
        </w:rPr>
        <w:t xml:space="preserve"> brand. </w:t>
      </w:r>
      <w:r w:rsidRPr="00D87BD5">
        <w:rPr>
          <w:rFonts w:ascii="Times New Roman" w:hAnsi="Times New Roman" w:cs="Times New Roman"/>
          <w:i/>
          <w:iCs/>
          <w:sz w:val="24"/>
          <w:szCs w:val="24"/>
          <w:shd w:val="clear" w:color="auto" w:fill="FFFFFF"/>
        </w:rPr>
        <w:t>European Planning Studies</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28</w:t>
      </w:r>
      <w:r w:rsidRPr="00D87BD5">
        <w:rPr>
          <w:rFonts w:ascii="Times New Roman" w:hAnsi="Times New Roman" w:cs="Times New Roman"/>
          <w:sz w:val="24"/>
          <w:szCs w:val="24"/>
          <w:shd w:val="clear" w:color="auto" w:fill="FFFFFF"/>
        </w:rPr>
        <w:t>(7), pp.1393-1412.</w:t>
      </w:r>
    </w:p>
    <w:p w:rsidR="00121314" w:rsidRPr="00D87BD5" w:rsidRDefault="00121314" w:rsidP="00D87BD5">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 xml:space="preserve">Eckhardt, G.M., Houston, M.B., Jiang, B., Lamberton, C., </w:t>
      </w:r>
      <w:proofErr w:type="spellStart"/>
      <w:r w:rsidRPr="00D87BD5">
        <w:rPr>
          <w:rFonts w:ascii="Times New Roman" w:hAnsi="Times New Roman" w:cs="Times New Roman"/>
          <w:sz w:val="24"/>
          <w:szCs w:val="24"/>
          <w:shd w:val="clear" w:color="auto" w:fill="FFFFFF"/>
        </w:rPr>
        <w:t>Rindfleisch</w:t>
      </w:r>
      <w:proofErr w:type="spellEnd"/>
      <w:r w:rsidRPr="00D87BD5">
        <w:rPr>
          <w:rFonts w:ascii="Times New Roman" w:hAnsi="Times New Roman" w:cs="Times New Roman"/>
          <w:sz w:val="24"/>
          <w:szCs w:val="24"/>
          <w:shd w:val="clear" w:color="auto" w:fill="FFFFFF"/>
        </w:rPr>
        <w:t xml:space="preserve">, A. and </w:t>
      </w:r>
      <w:proofErr w:type="spellStart"/>
      <w:r w:rsidRPr="00D87BD5">
        <w:rPr>
          <w:rFonts w:ascii="Times New Roman" w:hAnsi="Times New Roman" w:cs="Times New Roman"/>
          <w:sz w:val="24"/>
          <w:szCs w:val="24"/>
          <w:shd w:val="clear" w:color="auto" w:fill="FFFFFF"/>
        </w:rPr>
        <w:t>Zervas</w:t>
      </w:r>
      <w:proofErr w:type="spellEnd"/>
      <w:r w:rsidRPr="00D87BD5">
        <w:rPr>
          <w:rFonts w:ascii="Times New Roman" w:hAnsi="Times New Roman" w:cs="Times New Roman"/>
          <w:sz w:val="24"/>
          <w:szCs w:val="24"/>
          <w:shd w:val="clear" w:color="auto" w:fill="FFFFFF"/>
        </w:rPr>
        <w:t>, G., 2019. Marketing in the sharing economy. </w:t>
      </w:r>
      <w:r w:rsidRPr="00D87BD5">
        <w:rPr>
          <w:rFonts w:ascii="Times New Roman" w:hAnsi="Times New Roman" w:cs="Times New Roman"/>
          <w:i/>
          <w:iCs/>
          <w:sz w:val="24"/>
          <w:szCs w:val="24"/>
          <w:shd w:val="clear" w:color="auto" w:fill="FFFFFF"/>
        </w:rPr>
        <w:t>Journal of Marketing</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83</w:t>
      </w:r>
      <w:r w:rsidRPr="00D87BD5">
        <w:rPr>
          <w:rFonts w:ascii="Times New Roman" w:hAnsi="Times New Roman" w:cs="Times New Roman"/>
          <w:sz w:val="24"/>
          <w:szCs w:val="24"/>
          <w:shd w:val="clear" w:color="auto" w:fill="FFFFFF"/>
        </w:rPr>
        <w:t>(5), pp.5-27.</w:t>
      </w:r>
    </w:p>
    <w:p w:rsidR="00A730DC" w:rsidRPr="00D87BD5" w:rsidRDefault="00A730DC" w:rsidP="00A730DC">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Guo, X. and Zhang, L., 2020, January. The Marketing Plan for Louis Vuitton’s Entry into the Market of Cambodia. In </w:t>
      </w:r>
      <w:r w:rsidRPr="00D87BD5">
        <w:rPr>
          <w:rFonts w:ascii="Times New Roman" w:hAnsi="Times New Roman" w:cs="Times New Roman"/>
          <w:i/>
          <w:iCs/>
          <w:sz w:val="24"/>
          <w:szCs w:val="24"/>
          <w:shd w:val="clear" w:color="auto" w:fill="FFFFFF"/>
        </w:rPr>
        <w:t>2019 3rd International Conference on Education, Economics and Management Research (ICEEMR 2019)</w:t>
      </w:r>
      <w:r w:rsidRPr="00D87BD5">
        <w:rPr>
          <w:rFonts w:ascii="Times New Roman" w:hAnsi="Times New Roman" w:cs="Times New Roman"/>
          <w:sz w:val="24"/>
          <w:szCs w:val="24"/>
          <w:shd w:val="clear" w:color="auto" w:fill="FFFFFF"/>
        </w:rPr>
        <w:t> (pp. 204-207). Atlantis Press.</w:t>
      </w:r>
      <w:r w:rsidRPr="00D87BD5">
        <w:rPr>
          <w:rFonts w:ascii="Times New Roman" w:hAnsi="Times New Roman" w:cs="Times New Roman"/>
          <w:sz w:val="24"/>
          <w:szCs w:val="24"/>
          <w:shd w:val="clear" w:color="auto" w:fill="FFFFFF"/>
        </w:rPr>
        <w:tab/>
      </w:r>
    </w:p>
    <w:p w:rsidR="00A730DC" w:rsidRPr="00D87BD5" w:rsidRDefault="00A730DC" w:rsidP="00A730DC">
      <w:pPr>
        <w:spacing w:line="360" w:lineRule="auto"/>
        <w:jc w:val="both"/>
        <w:rPr>
          <w:rFonts w:ascii="Times New Roman" w:hAnsi="Times New Roman" w:cs="Times New Roman"/>
          <w:sz w:val="24"/>
          <w:szCs w:val="24"/>
          <w:shd w:val="clear" w:color="auto" w:fill="FFFFFF"/>
        </w:rPr>
      </w:pPr>
      <w:proofErr w:type="spellStart"/>
      <w:r w:rsidRPr="00D87BD5">
        <w:rPr>
          <w:rFonts w:ascii="Times New Roman" w:hAnsi="Times New Roman" w:cs="Times New Roman"/>
          <w:sz w:val="24"/>
          <w:szCs w:val="24"/>
          <w:shd w:val="clear" w:color="auto" w:fill="FFFFFF"/>
        </w:rPr>
        <w:t>Gluvacevic</w:t>
      </w:r>
      <w:proofErr w:type="spellEnd"/>
      <w:r w:rsidRPr="00D87BD5">
        <w:rPr>
          <w:rFonts w:ascii="Times New Roman" w:hAnsi="Times New Roman" w:cs="Times New Roman"/>
          <w:sz w:val="24"/>
          <w:szCs w:val="24"/>
          <w:shd w:val="clear" w:color="auto" w:fill="FFFFFF"/>
        </w:rPr>
        <w:t xml:space="preserve">, K., 2020. Trademark Troll? </w:t>
      </w:r>
      <w:proofErr w:type="spellStart"/>
      <w:r w:rsidR="00C82CCA">
        <w:rPr>
          <w:rFonts w:ascii="Times New Roman" w:hAnsi="Times New Roman" w:cs="Times New Roman"/>
          <w:sz w:val="24"/>
          <w:szCs w:val="24"/>
          <w:shd w:val="clear" w:color="auto" w:fill="FFFFFF"/>
        </w:rPr>
        <w:t>Zara</w:t>
      </w:r>
      <w:r w:rsidRPr="00D87BD5">
        <w:rPr>
          <w:rFonts w:ascii="Times New Roman" w:hAnsi="Times New Roman" w:cs="Times New Roman"/>
          <w:sz w:val="24"/>
          <w:szCs w:val="24"/>
          <w:shd w:val="clear" w:color="auto" w:fill="FFFFFF"/>
        </w:rPr>
        <w:t>and</w:t>
      </w:r>
      <w:proofErr w:type="spellEnd"/>
      <w:r w:rsidRPr="00D87BD5">
        <w:rPr>
          <w:rFonts w:ascii="Times New Roman" w:hAnsi="Times New Roman" w:cs="Times New Roman"/>
          <w:sz w:val="24"/>
          <w:szCs w:val="24"/>
          <w:shd w:val="clear" w:color="auto" w:fill="FFFFFF"/>
        </w:rPr>
        <w:t xml:space="preserve"> the Relentless Quest for Brand Protection. </w:t>
      </w:r>
      <w:r w:rsidRPr="00D87BD5">
        <w:rPr>
          <w:rFonts w:ascii="Times New Roman" w:hAnsi="Times New Roman" w:cs="Times New Roman"/>
          <w:i/>
          <w:iCs/>
          <w:sz w:val="24"/>
          <w:szCs w:val="24"/>
          <w:shd w:val="clear" w:color="auto" w:fill="FFFFFF"/>
        </w:rPr>
        <w:t xml:space="preserve">U. Cent. Fla. </w:t>
      </w:r>
      <w:proofErr w:type="spellStart"/>
      <w:r w:rsidRPr="00D87BD5">
        <w:rPr>
          <w:rFonts w:ascii="Times New Roman" w:hAnsi="Times New Roman" w:cs="Times New Roman"/>
          <w:i/>
          <w:iCs/>
          <w:sz w:val="24"/>
          <w:szCs w:val="24"/>
          <w:shd w:val="clear" w:color="auto" w:fill="FFFFFF"/>
        </w:rPr>
        <w:t>Dep't</w:t>
      </w:r>
      <w:proofErr w:type="spellEnd"/>
      <w:r w:rsidRPr="00D87BD5">
        <w:rPr>
          <w:rFonts w:ascii="Times New Roman" w:hAnsi="Times New Roman" w:cs="Times New Roman"/>
          <w:i/>
          <w:iCs/>
          <w:sz w:val="24"/>
          <w:szCs w:val="24"/>
          <w:shd w:val="clear" w:color="auto" w:fill="FFFFFF"/>
        </w:rPr>
        <w:t xml:space="preserve"> Legal Stud. LJ</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3</w:t>
      </w:r>
      <w:r w:rsidRPr="00D87BD5">
        <w:rPr>
          <w:rFonts w:ascii="Times New Roman" w:hAnsi="Times New Roman" w:cs="Times New Roman"/>
          <w:sz w:val="24"/>
          <w:szCs w:val="24"/>
          <w:shd w:val="clear" w:color="auto" w:fill="FFFFFF"/>
        </w:rPr>
        <w:t xml:space="preserve">, p.41.   </w:t>
      </w:r>
    </w:p>
    <w:p w:rsidR="00A730DC" w:rsidRPr="00D87BD5" w:rsidRDefault="00A730DC" w:rsidP="00A730DC">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 xml:space="preserve">Kumar, A., Paul, J. and </w:t>
      </w:r>
      <w:proofErr w:type="spellStart"/>
      <w:r w:rsidRPr="00D87BD5">
        <w:rPr>
          <w:rFonts w:ascii="Times New Roman" w:hAnsi="Times New Roman" w:cs="Times New Roman"/>
          <w:sz w:val="24"/>
          <w:szCs w:val="24"/>
          <w:shd w:val="clear" w:color="auto" w:fill="FFFFFF"/>
        </w:rPr>
        <w:t>Unnithan</w:t>
      </w:r>
      <w:proofErr w:type="spellEnd"/>
      <w:r w:rsidRPr="00D87BD5">
        <w:rPr>
          <w:rFonts w:ascii="Times New Roman" w:hAnsi="Times New Roman" w:cs="Times New Roman"/>
          <w:sz w:val="24"/>
          <w:szCs w:val="24"/>
          <w:shd w:val="clear" w:color="auto" w:fill="FFFFFF"/>
        </w:rPr>
        <w:t>, A.B., 2020. ‘</w:t>
      </w:r>
      <w:proofErr w:type="spellStart"/>
      <w:r w:rsidRPr="00D87BD5">
        <w:rPr>
          <w:rFonts w:ascii="Times New Roman" w:hAnsi="Times New Roman" w:cs="Times New Roman"/>
          <w:sz w:val="24"/>
          <w:szCs w:val="24"/>
          <w:shd w:val="clear" w:color="auto" w:fill="FFFFFF"/>
        </w:rPr>
        <w:t>Masstige’marketing</w:t>
      </w:r>
      <w:proofErr w:type="spellEnd"/>
      <w:r w:rsidRPr="00D87BD5">
        <w:rPr>
          <w:rFonts w:ascii="Times New Roman" w:hAnsi="Times New Roman" w:cs="Times New Roman"/>
          <w:sz w:val="24"/>
          <w:szCs w:val="24"/>
          <w:shd w:val="clear" w:color="auto" w:fill="FFFFFF"/>
        </w:rPr>
        <w:t>: A review, synthesis and research agenda. </w:t>
      </w:r>
      <w:r w:rsidRPr="00D87BD5">
        <w:rPr>
          <w:rFonts w:ascii="Times New Roman" w:hAnsi="Times New Roman" w:cs="Times New Roman"/>
          <w:i/>
          <w:iCs/>
          <w:sz w:val="24"/>
          <w:szCs w:val="24"/>
          <w:shd w:val="clear" w:color="auto" w:fill="FFFFFF"/>
        </w:rPr>
        <w:t>Journal of Business Research</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113</w:t>
      </w:r>
      <w:r w:rsidRPr="00D87BD5">
        <w:rPr>
          <w:rFonts w:ascii="Times New Roman" w:hAnsi="Times New Roman" w:cs="Times New Roman"/>
          <w:sz w:val="24"/>
          <w:szCs w:val="24"/>
          <w:shd w:val="clear" w:color="auto" w:fill="FFFFFF"/>
        </w:rPr>
        <w:t xml:space="preserve">, pp.384-398.   </w:t>
      </w:r>
    </w:p>
    <w:p w:rsidR="00A730DC" w:rsidRPr="00D87BD5" w:rsidRDefault="00A730DC" w:rsidP="00A730DC">
      <w:pPr>
        <w:spacing w:line="360" w:lineRule="auto"/>
        <w:jc w:val="both"/>
        <w:rPr>
          <w:rFonts w:ascii="Times New Roman" w:hAnsi="Times New Roman" w:cs="Times New Roman"/>
          <w:sz w:val="24"/>
          <w:szCs w:val="24"/>
          <w:shd w:val="clear" w:color="auto" w:fill="FFFFFF"/>
        </w:rPr>
      </w:pPr>
      <w:proofErr w:type="spellStart"/>
      <w:r w:rsidRPr="00D87BD5">
        <w:rPr>
          <w:rFonts w:ascii="Times New Roman" w:hAnsi="Times New Roman" w:cs="Times New Roman"/>
          <w:sz w:val="24"/>
          <w:szCs w:val="24"/>
          <w:shd w:val="clear" w:color="auto" w:fill="FFFFFF"/>
        </w:rPr>
        <w:t>Nursanti</w:t>
      </w:r>
      <w:proofErr w:type="spellEnd"/>
      <w:r w:rsidRPr="00D87BD5">
        <w:rPr>
          <w:rFonts w:ascii="Times New Roman" w:hAnsi="Times New Roman" w:cs="Times New Roman"/>
          <w:sz w:val="24"/>
          <w:szCs w:val="24"/>
          <w:shd w:val="clear" w:color="auto" w:fill="FFFFFF"/>
        </w:rPr>
        <w:t xml:space="preserve">, D., </w:t>
      </w:r>
      <w:proofErr w:type="spellStart"/>
      <w:r w:rsidRPr="00D87BD5">
        <w:rPr>
          <w:rFonts w:ascii="Times New Roman" w:hAnsi="Times New Roman" w:cs="Times New Roman"/>
          <w:sz w:val="24"/>
          <w:szCs w:val="24"/>
          <w:shd w:val="clear" w:color="auto" w:fill="FFFFFF"/>
        </w:rPr>
        <w:t>Jati</w:t>
      </w:r>
      <w:proofErr w:type="spellEnd"/>
      <w:r w:rsidRPr="00D87BD5">
        <w:rPr>
          <w:rFonts w:ascii="Times New Roman" w:hAnsi="Times New Roman" w:cs="Times New Roman"/>
          <w:sz w:val="24"/>
          <w:szCs w:val="24"/>
          <w:shd w:val="clear" w:color="auto" w:fill="FFFFFF"/>
        </w:rPr>
        <w:t xml:space="preserve">, S.P. and </w:t>
      </w:r>
      <w:proofErr w:type="spellStart"/>
      <w:r w:rsidRPr="00D87BD5">
        <w:rPr>
          <w:rFonts w:ascii="Times New Roman" w:hAnsi="Times New Roman" w:cs="Times New Roman"/>
          <w:sz w:val="24"/>
          <w:szCs w:val="24"/>
          <w:shd w:val="clear" w:color="auto" w:fill="FFFFFF"/>
        </w:rPr>
        <w:t>Rahfiludin</w:t>
      </w:r>
      <w:proofErr w:type="spellEnd"/>
      <w:r w:rsidRPr="00D87BD5">
        <w:rPr>
          <w:rFonts w:ascii="Times New Roman" w:hAnsi="Times New Roman" w:cs="Times New Roman"/>
          <w:sz w:val="24"/>
          <w:szCs w:val="24"/>
          <w:shd w:val="clear" w:color="auto" w:fill="FFFFFF"/>
        </w:rPr>
        <w:t xml:space="preserve">, M.Z., Stakeholder Mapping Analysis </w:t>
      </w:r>
      <w:proofErr w:type="gramStart"/>
      <w:r w:rsidRPr="00D87BD5">
        <w:rPr>
          <w:rFonts w:ascii="Times New Roman" w:hAnsi="Times New Roman" w:cs="Times New Roman"/>
          <w:sz w:val="24"/>
          <w:szCs w:val="24"/>
          <w:shd w:val="clear" w:color="auto" w:fill="FFFFFF"/>
        </w:rPr>
        <w:t>Of</w:t>
      </w:r>
      <w:proofErr w:type="gramEnd"/>
      <w:r w:rsidRPr="00D87BD5">
        <w:rPr>
          <w:rFonts w:ascii="Times New Roman" w:hAnsi="Times New Roman" w:cs="Times New Roman"/>
          <w:sz w:val="24"/>
          <w:szCs w:val="24"/>
          <w:shd w:val="clear" w:color="auto" w:fill="FFFFFF"/>
        </w:rPr>
        <w:t xml:space="preserve"> First 1000 Days Of Life Program In Semarang. </w:t>
      </w:r>
      <w:proofErr w:type="spellStart"/>
      <w:r w:rsidRPr="00D87BD5">
        <w:rPr>
          <w:rFonts w:ascii="Times New Roman" w:hAnsi="Times New Roman" w:cs="Times New Roman"/>
          <w:i/>
          <w:iCs/>
          <w:sz w:val="24"/>
          <w:szCs w:val="24"/>
          <w:shd w:val="clear" w:color="auto" w:fill="FFFFFF"/>
        </w:rPr>
        <w:t>Jurnal</w:t>
      </w:r>
      <w:proofErr w:type="spellEnd"/>
      <w:r w:rsidRPr="00D87BD5">
        <w:rPr>
          <w:rFonts w:ascii="Times New Roman" w:hAnsi="Times New Roman" w:cs="Times New Roman"/>
          <w:i/>
          <w:iCs/>
          <w:sz w:val="24"/>
          <w:szCs w:val="24"/>
          <w:shd w:val="clear" w:color="auto" w:fill="FFFFFF"/>
        </w:rPr>
        <w:t xml:space="preserve"> </w:t>
      </w:r>
      <w:proofErr w:type="spellStart"/>
      <w:r w:rsidRPr="00D87BD5">
        <w:rPr>
          <w:rFonts w:ascii="Times New Roman" w:hAnsi="Times New Roman" w:cs="Times New Roman"/>
          <w:i/>
          <w:iCs/>
          <w:sz w:val="24"/>
          <w:szCs w:val="24"/>
          <w:shd w:val="clear" w:color="auto" w:fill="FFFFFF"/>
        </w:rPr>
        <w:t>Manajemen</w:t>
      </w:r>
      <w:proofErr w:type="spellEnd"/>
      <w:r w:rsidRPr="00D87BD5">
        <w:rPr>
          <w:rFonts w:ascii="Times New Roman" w:hAnsi="Times New Roman" w:cs="Times New Roman"/>
          <w:i/>
          <w:iCs/>
          <w:sz w:val="24"/>
          <w:szCs w:val="24"/>
          <w:shd w:val="clear" w:color="auto" w:fill="FFFFFF"/>
        </w:rPr>
        <w:t xml:space="preserve"> Kesehatan Indonesia</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5</w:t>
      </w:r>
      <w:r w:rsidRPr="00D87BD5">
        <w:rPr>
          <w:rFonts w:ascii="Times New Roman" w:hAnsi="Times New Roman" w:cs="Times New Roman"/>
          <w:sz w:val="24"/>
          <w:szCs w:val="24"/>
          <w:shd w:val="clear" w:color="auto" w:fill="FFFFFF"/>
        </w:rPr>
        <w:t xml:space="preserve">(3), pp.48-55.   </w:t>
      </w:r>
    </w:p>
    <w:p w:rsidR="00121314" w:rsidRPr="00D87BD5" w:rsidRDefault="00121314" w:rsidP="00D87BD5">
      <w:pPr>
        <w:spacing w:line="360" w:lineRule="auto"/>
        <w:jc w:val="both"/>
        <w:rPr>
          <w:rFonts w:ascii="Times New Roman" w:hAnsi="Times New Roman" w:cs="Times New Roman"/>
          <w:sz w:val="24"/>
          <w:szCs w:val="24"/>
          <w:shd w:val="clear" w:color="auto" w:fill="FFFFFF"/>
        </w:rPr>
      </w:pPr>
      <w:proofErr w:type="spellStart"/>
      <w:r w:rsidRPr="00D87BD5">
        <w:rPr>
          <w:rFonts w:ascii="Times New Roman" w:hAnsi="Times New Roman" w:cs="Times New Roman"/>
          <w:sz w:val="24"/>
          <w:szCs w:val="24"/>
          <w:shd w:val="clear" w:color="auto" w:fill="FFFFFF"/>
        </w:rPr>
        <w:t>Ndofirepi</w:t>
      </w:r>
      <w:proofErr w:type="spellEnd"/>
      <w:r w:rsidRPr="00D87BD5">
        <w:rPr>
          <w:rFonts w:ascii="Times New Roman" w:hAnsi="Times New Roman" w:cs="Times New Roman"/>
          <w:sz w:val="24"/>
          <w:szCs w:val="24"/>
          <w:shd w:val="clear" w:color="auto" w:fill="FFFFFF"/>
        </w:rPr>
        <w:t xml:space="preserve">, E., </w:t>
      </w:r>
      <w:proofErr w:type="spellStart"/>
      <w:r w:rsidRPr="00D87BD5">
        <w:rPr>
          <w:rFonts w:ascii="Times New Roman" w:hAnsi="Times New Roman" w:cs="Times New Roman"/>
          <w:sz w:val="24"/>
          <w:szCs w:val="24"/>
          <w:shd w:val="clear" w:color="auto" w:fill="FFFFFF"/>
        </w:rPr>
        <w:t>Farinloye</w:t>
      </w:r>
      <w:proofErr w:type="spellEnd"/>
      <w:r w:rsidRPr="00D87BD5">
        <w:rPr>
          <w:rFonts w:ascii="Times New Roman" w:hAnsi="Times New Roman" w:cs="Times New Roman"/>
          <w:sz w:val="24"/>
          <w:szCs w:val="24"/>
          <w:shd w:val="clear" w:color="auto" w:fill="FFFFFF"/>
        </w:rPr>
        <w:t xml:space="preserve">, T. and </w:t>
      </w:r>
      <w:proofErr w:type="spellStart"/>
      <w:r w:rsidRPr="00D87BD5">
        <w:rPr>
          <w:rFonts w:ascii="Times New Roman" w:hAnsi="Times New Roman" w:cs="Times New Roman"/>
          <w:sz w:val="24"/>
          <w:szCs w:val="24"/>
          <w:shd w:val="clear" w:color="auto" w:fill="FFFFFF"/>
        </w:rPr>
        <w:t>Mogaji</w:t>
      </w:r>
      <w:proofErr w:type="spellEnd"/>
      <w:r w:rsidRPr="00D87BD5">
        <w:rPr>
          <w:rFonts w:ascii="Times New Roman" w:hAnsi="Times New Roman" w:cs="Times New Roman"/>
          <w:sz w:val="24"/>
          <w:szCs w:val="24"/>
          <w:shd w:val="clear" w:color="auto" w:fill="FFFFFF"/>
        </w:rPr>
        <w:t>, E., 2020. Marketing mix in a heterogenous higher education market: A case of Africa.</w:t>
      </w:r>
    </w:p>
    <w:p w:rsidR="00066B6E" w:rsidRPr="00D87BD5" w:rsidRDefault="00066B6E" w:rsidP="00066B6E">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Ormrod, R.P., 2020. Political exchanges of value and the stakeholder concept: Implications for public affairs. </w:t>
      </w:r>
      <w:r w:rsidRPr="00D87BD5">
        <w:rPr>
          <w:rFonts w:ascii="Times New Roman" w:hAnsi="Times New Roman" w:cs="Times New Roman"/>
          <w:i/>
          <w:iCs/>
          <w:sz w:val="24"/>
          <w:szCs w:val="24"/>
          <w:shd w:val="clear" w:color="auto" w:fill="FFFFFF"/>
        </w:rPr>
        <w:t>Journal of Public Affairs</w:t>
      </w:r>
      <w:r w:rsidRPr="00D87BD5">
        <w:rPr>
          <w:rFonts w:ascii="Times New Roman" w:hAnsi="Times New Roman" w:cs="Times New Roman"/>
          <w:sz w:val="24"/>
          <w:szCs w:val="24"/>
          <w:shd w:val="clear" w:color="auto" w:fill="FFFFFF"/>
        </w:rPr>
        <w:t xml:space="preserve">, p.e2084.   </w:t>
      </w:r>
    </w:p>
    <w:p w:rsidR="00121314" w:rsidRPr="00D87BD5" w:rsidRDefault="00121314" w:rsidP="00D87BD5">
      <w:pPr>
        <w:spacing w:line="360" w:lineRule="auto"/>
        <w:jc w:val="both"/>
        <w:rPr>
          <w:rFonts w:ascii="Times New Roman" w:hAnsi="Times New Roman" w:cs="Times New Roman"/>
          <w:sz w:val="24"/>
          <w:szCs w:val="24"/>
          <w:shd w:val="clear" w:color="auto" w:fill="FFFFFF"/>
        </w:rPr>
      </w:pPr>
      <w:r w:rsidRPr="00D87BD5">
        <w:rPr>
          <w:rFonts w:ascii="Times New Roman" w:hAnsi="Times New Roman" w:cs="Times New Roman"/>
          <w:sz w:val="24"/>
          <w:szCs w:val="24"/>
          <w:shd w:val="clear" w:color="auto" w:fill="FFFFFF"/>
        </w:rPr>
        <w:t xml:space="preserve">Othman, B., Harun, A., Rashid, W., Nazeer, S., </w:t>
      </w:r>
      <w:proofErr w:type="spellStart"/>
      <w:r w:rsidRPr="00D87BD5">
        <w:rPr>
          <w:rFonts w:ascii="Times New Roman" w:hAnsi="Times New Roman" w:cs="Times New Roman"/>
          <w:sz w:val="24"/>
          <w:szCs w:val="24"/>
          <w:shd w:val="clear" w:color="auto" w:fill="FFFFFF"/>
        </w:rPr>
        <w:t>Kassim</w:t>
      </w:r>
      <w:proofErr w:type="spellEnd"/>
      <w:r w:rsidRPr="00D87BD5">
        <w:rPr>
          <w:rFonts w:ascii="Times New Roman" w:hAnsi="Times New Roman" w:cs="Times New Roman"/>
          <w:sz w:val="24"/>
          <w:szCs w:val="24"/>
          <w:shd w:val="clear" w:color="auto" w:fill="FFFFFF"/>
        </w:rPr>
        <w:t xml:space="preserve">, A. and </w:t>
      </w:r>
      <w:proofErr w:type="spellStart"/>
      <w:r w:rsidRPr="00D87BD5">
        <w:rPr>
          <w:rFonts w:ascii="Times New Roman" w:hAnsi="Times New Roman" w:cs="Times New Roman"/>
          <w:sz w:val="24"/>
          <w:szCs w:val="24"/>
          <w:shd w:val="clear" w:color="auto" w:fill="FFFFFF"/>
        </w:rPr>
        <w:t>Kadhim</w:t>
      </w:r>
      <w:proofErr w:type="spellEnd"/>
      <w:r w:rsidRPr="00D87BD5">
        <w:rPr>
          <w:rFonts w:ascii="Times New Roman" w:hAnsi="Times New Roman" w:cs="Times New Roman"/>
          <w:sz w:val="24"/>
          <w:szCs w:val="24"/>
          <w:shd w:val="clear" w:color="auto" w:fill="FFFFFF"/>
        </w:rPr>
        <w:t>, K., 2019. The influences of service marketing mix on customer loyalty towards Umrah travel agents: Evidence from Malaysia. </w:t>
      </w:r>
      <w:r w:rsidRPr="00D87BD5">
        <w:rPr>
          <w:rFonts w:ascii="Times New Roman" w:hAnsi="Times New Roman" w:cs="Times New Roman"/>
          <w:i/>
          <w:iCs/>
          <w:sz w:val="24"/>
          <w:szCs w:val="24"/>
          <w:shd w:val="clear" w:color="auto" w:fill="FFFFFF"/>
        </w:rPr>
        <w:t>Management Science Letters</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9</w:t>
      </w:r>
      <w:r w:rsidRPr="00D87BD5">
        <w:rPr>
          <w:rFonts w:ascii="Times New Roman" w:hAnsi="Times New Roman" w:cs="Times New Roman"/>
          <w:sz w:val="24"/>
          <w:szCs w:val="24"/>
          <w:shd w:val="clear" w:color="auto" w:fill="FFFFFF"/>
        </w:rPr>
        <w:t>(6), pp.865-876.</w:t>
      </w:r>
    </w:p>
    <w:p w:rsidR="008C1979" w:rsidRPr="00D87BD5" w:rsidRDefault="008C1979" w:rsidP="00D87BD5">
      <w:pPr>
        <w:spacing w:line="360" w:lineRule="auto"/>
        <w:jc w:val="both"/>
        <w:rPr>
          <w:rFonts w:ascii="Times New Roman" w:hAnsi="Times New Roman" w:cs="Times New Roman"/>
          <w:sz w:val="24"/>
          <w:szCs w:val="24"/>
          <w:shd w:val="clear" w:color="auto" w:fill="FFFFFF"/>
        </w:rPr>
      </w:pPr>
      <w:proofErr w:type="spellStart"/>
      <w:r w:rsidRPr="00D87BD5">
        <w:rPr>
          <w:rFonts w:ascii="Times New Roman" w:hAnsi="Times New Roman" w:cs="Times New Roman"/>
          <w:sz w:val="24"/>
          <w:szCs w:val="24"/>
          <w:shd w:val="clear" w:color="auto" w:fill="FFFFFF"/>
        </w:rPr>
        <w:t>Vinerean</w:t>
      </w:r>
      <w:proofErr w:type="spellEnd"/>
      <w:r w:rsidRPr="00D87BD5">
        <w:rPr>
          <w:rFonts w:ascii="Times New Roman" w:hAnsi="Times New Roman" w:cs="Times New Roman"/>
          <w:sz w:val="24"/>
          <w:szCs w:val="24"/>
          <w:shd w:val="clear" w:color="auto" w:fill="FFFFFF"/>
        </w:rPr>
        <w:t>, S., 2019. Social media marketing efforts of luxury brands on Instagram.</w:t>
      </w:r>
    </w:p>
    <w:p w:rsidR="00A730DC" w:rsidRPr="00D87BD5" w:rsidRDefault="00A730DC" w:rsidP="00A730DC">
      <w:pPr>
        <w:spacing w:line="360" w:lineRule="auto"/>
        <w:jc w:val="both"/>
        <w:rPr>
          <w:rFonts w:ascii="Times New Roman" w:hAnsi="Times New Roman" w:cs="Times New Roman"/>
          <w:sz w:val="24"/>
          <w:szCs w:val="24"/>
          <w:shd w:val="clear" w:color="auto" w:fill="FFFFFF"/>
        </w:rPr>
      </w:pPr>
      <w:proofErr w:type="spellStart"/>
      <w:r w:rsidRPr="00D87BD5">
        <w:rPr>
          <w:rFonts w:ascii="Times New Roman" w:hAnsi="Times New Roman" w:cs="Times New Roman"/>
          <w:sz w:val="24"/>
          <w:szCs w:val="24"/>
          <w:shd w:val="clear" w:color="auto" w:fill="FFFFFF"/>
        </w:rPr>
        <w:lastRenderedPageBreak/>
        <w:t>Waheed</w:t>
      </w:r>
      <w:proofErr w:type="spellEnd"/>
      <w:r w:rsidRPr="00D87BD5">
        <w:rPr>
          <w:rFonts w:ascii="Times New Roman" w:hAnsi="Times New Roman" w:cs="Times New Roman"/>
          <w:sz w:val="24"/>
          <w:szCs w:val="24"/>
          <w:shd w:val="clear" w:color="auto" w:fill="FFFFFF"/>
        </w:rPr>
        <w:t>, A., Zhang, Q., Rashid, Y. and Zaman Khan, S., 2020. The impact of corporate social responsibility on buying tendencies from the perspective of stakeholder theory and practices. </w:t>
      </w:r>
      <w:r w:rsidRPr="00D87BD5">
        <w:rPr>
          <w:rFonts w:ascii="Times New Roman" w:hAnsi="Times New Roman" w:cs="Times New Roman"/>
          <w:i/>
          <w:iCs/>
          <w:sz w:val="24"/>
          <w:szCs w:val="24"/>
          <w:shd w:val="clear" w:color="auto" w:fill="FFFFFF"/>
        </w:rPr>
        <w:t>Corporate Social Responsibility and Environmental Management</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27</w:t>
      </w:r>
      <w:r w:rsidRPr="00D87BD5">
        <w:rPr>
          <w:rFonts w:ascii="Times New Roman" w:hAnsi="Times New Roman" w:cs="Times New Roman"/>
          <w:sz w:val="24"/>
          <w:szCs w:val="24"/>
          <w:shd w:val="clear" w:color="auto" w:fill="FFFFFF"/>
        </w:rPr>
        <w:t xml:space="preserve">(3), pp.1307-1315.  </w:t>
      </w:r>
    </w:p>
    <w:p w:rsidR="00A730DC" w:rsidRPr="00D87BD5" w:rsidRDefault="00A730DC" w:rsidP="00A730DC">
      <w:pPr>
        <w:spacing w:line="360" w:lineRule="auto"/>
        <w:jc w:val="both"/>
        <w:rPr>
          <w:rFonts w:ascii="Times New Roman" w:hAnsi="Times New Roman" w:cs="Times New Roman"/>
          <w:sz w:val="24"/>
          <w:szCs w:val="24"/>
        </w:rPr>
      </w:pPr>
      <w:proofErr w:type="spellStart"/>
      <w:r w:rsidRPr="00D87BD5">
        <w:rPr>
          <w:rFonts w:ascii="Times New Roman" w:hAnsi="Times New Roman" w:cs="Times New Roman"/>
          <w:sz w:val="24"/>
          <w:szCs w:val="24"/>
          <w:shd w:val="clear" w:color="auto" w:fill="FFFFFF"/>
        </w:rPr>
        <w:t>Sapapthai</w:t>
      </w:r>
      <w:proofErr w:type="spellEnd"/>
      <w:r w:rsidRPr="00D87BD5">
        <w:rPr>
          <w:rFonts w:ascii="Times New Roman" w:hAnsi="Times New Roman" w:cs="Times New Roman"/>
          <w:sz w:val="24"/>
          <w:szCs w:val="24"/>
          <w:shd w:val="clear" w:color="auto" w:fill="FFFFFF"/>
        </w:rPr>
        <w:t xml:space="preserve">, S., </w:t>
      </w:r>
      <w:proofErr w:type="spellStart"/>
      <w:r w:rsidRPr="00D87BD5">
        <w:rPr>
          <w:rFonts w:ascii="Times New Roman" w:hAnsi="Times New Roman" w:cs="Times New Roman"/>
          <w:sz w:val="24"/>
          <w:szCs w:val="24"/>
          <w:shd w:val="clear" w:color="auto" w:fill="FFFFFF"/>
        </w:rPr>
        <w:t>Leelawat</w:t>
      </w:r>
      <w:proofErr w:type="spellEnd"/>
      <w:r w:rsidRPr="00D87BD5">
        <w:rPr>
          <w:rFonts w:ascii="Times New Roman" w:hAnsi="Times New Roman" w:cs="Times New Roman"/>
          <w:sz w:val="24"/>
          <w:szCs w:val="24"/>
          <w:shd w:val="clear" w:color="auto" w:fill="FFFFFF"/>
        </w:rPr>
        <w:t xml:space="preserve">, N., Tang, J., </w:t>
      </w:r>
      <w:proofErr w:type="spellStart"/>
      <w:r w:rsidRPr="00D87BD5">
        <w:rPr>
          <w:rFonts w:ascii="Times New Roman" w:hAnsi="Times New Roman" w:cs="Times New Roman"/>
          <w:sz w:val="24"/>
          <w:szCs w:val="24"/>
          <w:shd w:val="clear" w:color="auto" w:fill="FFFFFF"/>
        </w:rPr>
        <w:t>Kodaka</w:t>
      </w:r>
      <w:proofErr w:type="spellEnd"/>
      <w:r w:rsidRPr="00D87BD5">
        <w:rPr>
          <w:rFonts w:ascii="Times New Roman" w:hAnsi="Times New Roman" w:cs="Times New Roman"/>
          <w:sz w:val="24"/>
          <w:szCs w:val="24"/>
          <w:shd w:val="clear" w:color="auto" w:fill="FFFFFF"/>
        </w:rPr>
        <w:t xml:space="preserve">, A., </w:t>
      </w:r>
      <w:proofErr w:type="spellStart"/>
      <w:r w:rsidRPr="00D87BD5">
        <w:rPr>
          <w:rFonts w:ascii="Times New Roman" w:hAnsi="Times New Roman" w:cs="Times New Roman"/>
          <w:sz w:val="24"/>
          <w:szCs w:val="24"/>
          <w:shd w:val="clear" w:color="auto" w:fill="FFFFFF"/>
        </w:rPr>
        <w:t>Chintanapakdee</w:t>
      </w:r>
      <w:proofErr w:type="spellEnd"/>
      <w:r w:rsidRPr="00D87BD5">
        <w:rPr>
          <w:rFonts w:ascii="Times New Roman" w:hAnsi="Times New Roman" w:cs="Times New Roman"/>
          <w:sz w:val="24"/>
          <w:szCs w:val="24"/>
          <w:shd w:val="clear" w:color="auto" w:fill="FFFFFF"/>
        </w:rPr>
        <w:t xml:space="preserve">, C., </w:t>
      </w:r>
      <w:proofErr w:type="spellStart"/>
      <w:r w:rsidRPr="00D87BD5">
        <w:rPr>
          <w:rFonts w:ascii="Times New Roman" w:hAnsi="Times New Roman" w:cs="Times New Roman"/>
          <w:sz w:val="24"/>
          <w:szCs w:val="24"/>
          <w:shd w:val="clear" w:color="auto" w:fill="FFFFFF"/>
        </w:rPr>
        <w:t>Ino</w:t>
      </w:r>
      <w:proofErr w:type="spellEnd"/>
      <w:r w:rsidRPr="00D87BD5">
        <w:rPr>
          <w:rFonts w:ascii="Times New Roman" w:hAnsi="Times New Roman" w:cs="Times New Roman"/>
          <w:sz w:val="24"/>
          <w:szCs w:val="24"/>
          <w:shd w:val="clear" w:color="auto" w:fill="FFFFFF"/>
        </w:rPr>
        <w:t>, E. and Watanabe, K., 2020. A stakeholder analysis approach for area business continuity management: A systematic review. </w:t>
      </w:r>
      <w:r w:rsidRPr="00D87BD5">
        <w:rPr>
          <w:rFonts w:ascii="Times New Roman" w:hAnsi="Times New Roman" w:cs="Times New Roman"/>
          <w:i/>
          <w:iCs/>
          <w:sz w:val="24"/>
          <w:szCs w:val="24"/>
          <w:shd w:val="clear" w:color="auto" w:fill="FFFFFF"/>
        </w:rPr>
        <w:t>Journal of Disaster Research</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15</w:t>
      </w:r>
      <w:r w:rsidRPr="00D87BD5">
        <w:rPr>
          <w:rFonts w:ascii="Times New Roman" w:hAnsi="Times New Roman" w:cs="Times New Roman"/>
          <w:sz w:val="24"/>
          <w:szCs w:val="24"/>
          <w:shd w:val="clear" w:color="auto" w:fill="FFFFFF"/>
        </w:rPr>
        <w:t xml:space="preserve">(5), pp.588-598.   </w:t>
      </w:r>
    </w:p>
    <w:p w:rsidR="00A730DC" w:rsidRPr="00D87BD5" w:rsidRDefault="00A730DC" w:rsidP="00A730DC">
      <w:pPr>
        <w:spacing w:line="360" w:lineRule="auto"/>
        <w:jc w:val="both"/>
        <w:rPr>
          <w:rFonts w:ascii="Times New Roman" w:hAnsi="Times New Roman" w:cs="Times New Roman"/>
          <w:sz w:val="24"/>
          <w:szCs w:val="24"/>
          <w:shd w:val="clear" w:color="auto" w:fill="FFFFFF"/>
        </w:rPr>
      </w:pPr>
      <w:proofErr w:type="spellStart"/>
      <w:r w:rsidRPr="00D87BD5">
        <w:rPr>
          <w:rFonts w:ascii="Times New Roman" w:hAnsi="Times New Roman" w:cs="Times New Roman"/>
          <w:sz w:val="24"/>
          <w:szCs w:val="24"/>
          <w:shd w:val="clear" w:color="auto" w:fill="FFFFFF"/>
        </w:rPr>
        <w:t>Zingraff</w:t>
      </w:r>
      <w:proofErr w:type="spellEnd"/>
      <w:r w:rsidRPr="00D87BD5">
        <w:rPr>
          <w:rFonts w:ascii="Times New Roman" w:hAnsi="Times New Roman" w:cs="Times New Roman"/>
          <w:sz w:val="24"/>
          <w:szCs w:val="24"/>
          <w:shd w:val="clear" w:color="auto" w:fill="FFFFFF"/>
        </w:rPr>
        <w:t xml:space="preserve">-Hamed, A., </w:t>
      </w:r>
      <w:proofErr w:type="spellStart"/>
      <w:r w:rsidRPr="00D87BD5">
        <w:rPr>
          <w:rFonts w:ascii="Times New Roman" w:hAnsi="Times New Roman" w:cs="Times New Roman"/>
          <w:sz w:val="24"/>
          <w:szCs w:val="24"/>
          <w:shd w:val="clear" w:color="auto" w:fill="FFFFFF"/>
        </w:rPr>
        <w:t>Hüesker</w:t>
      </w:r>
      <w:proofErr w:type="spellEnd"/>
      <w:r w:rsidRPr="00D87BD5">
        <w:rPr>
          <w:rFonts w:ascii="Times New Roman" w:hAnsi="Times New Roman" w:cs="Times New Roman"/>
          <w:sz w:val="24"/>
          <w:szCs w:val="24"/>
          <w:shd w:val="clear" w:color="auto" w:fill="FFFFFF"/>
        </w:rPr>
        <w:t xml:space="preserve">, F., </w:t>
      </w:r>
      <w:proofErr w:type="spellStart"/>
      <w:r w:rsidRPr="00D87BD5">
        <w:rPr>
          <w:rFonts w:ascii="Times New Roman" w:hAnsi="Times New Roman" w:cs="Times New Roman"/>
          <w:sz w:val="24"/>
          <w:szCs w:val="24"/>
          <w:shd w:val="clear" w:color="auto" w:fill="FFFFFF"/>
        </w:rPr>
        <w:t>Lupp</w:t>
      </w:r>
      <w:proofErr w:type="spellEnd"/>
      <w:r w:rsidRPr="00D87BD5">
        <w:rPr>
          <w:rFonts w:ascii="Times New Roman" w:hAnsi="Times New Roman" w:cs="Times New Roman"/>
          <w:sz w:val="24"/>
          <w:szCs w:val="24"/>
          <w:shd w:val="clear" w:color="auto" w:fill="FFFFFF"/>
        </w:rPr>
        <w:t xml:space="preserve">, G., </w:t>
      </w:r>
      <w:proofErr w:type="spellStart"/>
      <w:r w:rsidRPr="00D87BD5">
        <w:rPr>
          <w:rFonts w:ascii="Times New Roman" w:hAnsi="Times New Roman" w:cs="Times New Roman"/>
          <w:sz w:val="24"/>
          <w:szCs w:val="24"/>
          <w:shd w:val="clear" w:color="auto" w:fill="FFFFFF"/>
        </w:rPr>
        <w:t>Begg</w:t>
      </w:r>
      <w:proofErr w:type="spellEnd"/>
      <w:r w:rsidRPr="00D87BD5">
        <w:rPr>
          <w:rFonts w:ascii="Times New Roman" w:hAnsi="Times New Roman" w:cs="Times New Roman"/>
          <w:sz w:val="24"/>
          <w:szCs w:val="24"/>
          <w:shd w:val="clear" w:color="auto" w:fill="FFFFFF"/>
        </w:rPr>
        <w:t xml:space="preserve">, C., Huang, J., </w:t>
      </w:r>
      <w:proofErr w:type="spellStart"/>
      <w:r w:rsidRPr="00D87BD5">
        <w:rPr>
          <w:rFonts w:ascii="Times New Roman" w:hAnsi="Times New Roman" w:cs="Times New Roman"/>
          <w:sz w:val="24"/>
          <w:szCs w:val="24"/>
          <w:shd w:val="clear" w:color="auto" w:fill="FFFFFF"/>
        </w:rPr>
        <w:t>Oen</w:t>
      </w:r>
      <w:proofErr w:type="spellEnd"/>
      <w:r w:rsidRPr="00D87BD5">
        <w:rPr>
          <w:rFonts w:ascii="Times New Roman" w:hAnsi="Times New Roman" w:cs="Times New Roman"/>
          <w:sz w:val="24"/>
          <w:szCs w:val="24"/>
          <w:shd w:val="clear" w:color="auto" w:fill="FFFFFF"/>
        </w:rPr>
        <w:t xml:space="preserve">, A., </w:t>
      </w:r>
      <w:proofErr w:type="spellStart"/>
      <w:r w:rsidRPr="00D87BD5">
        <w:rPr>
          <w:rFonts w:ascii="Times New Roman" w:hAnsi="Times New Roman" w:cs="Times New Roman"/>
          <w:sz w:val="24"/>
          <w:szCs w:val="24"/>
          <w:shd w:val="clear" w:color="auto" w:fill="FFFFFF"/>
        </w:rPr>
        <w:t>Vojinovic</w:t>
      </w:r>
      <w:proofErr w:type="spellEnd"/>
      <w:r w:rsidRPr="00D87BD5">
        <w:rPr>
          <w:rFonts w:ascii="Times New Roman" w:hAnsi="Times New Roman" w:cs="Times New Roman"/>
          <w:sz w:val="24"/>
          <w:szCs w:val="24"/>
          <w:shd w:val="clear" w:color="auto" w:fill="FFFFFF"/>
        </w:rPr>
        <w:t xml:space="preserve">, Z., </w:t>
      </w:r>
      <w:proofErr w:type="spellStart"/>
      <w:r w:rsidRPr="00D87BD5">
        <w:rPr>
          <w:rFonts w:ascii="Times New Roman" w:hAnsi="Times New Roman" w:cs="Times New Roman"/>
          <w:sz w:val="24"/>
          <w:szCs w:val="24"/>
          <w:shd w:val="clear" w:color="auto" w:fill="FFFFFF"/>
        </w:rPr>
        <w:t>Kuhlicke</w:t>
      </w:r>
      <w:proofErr w:type="spellEnd"/>
      <w:r w:rsidRPr="00D87BD5">
        <w:rPr>
          <w:rFonts w:ascii="Times New Roman" w:hAnsi="Times New Roman" w:cs="Times New Roman"/>
          <w:sz w:val="24"/>
          <w:szCs w:val="24"/>
          <w:shd w:val="clear" w:color="auto" w:fill="FFFFFF"/>
        </w:rPr>
        <w:t xml:space="preserve">, C. and </w:t>
      </w:r>
      <w:proofErr w:type="spellStart"/>
      <w:r w:rsidRPr="00D87BD5">
        <w:rPr>
          <w:rFonts w:ascii="Times New Roman" w:hAnsi="Times New Roman" w:cs="Times New Roman"/>
          <w:sz w:val="24"/>
          <w:szCs w:val="24"/>
          <w:shd w:val="clear" w:color="auto" w:fill="FFFFFF"/>
        </w:rPr>
        <w:t>Pauleit</w:t>
      </w:r>
      <w:proofErr w:type="spellEnd"/>
      <w:r w:rsidRPr="00D87BD5">
        <w:rPr>
          <w:rFonts w:ascii="Times New Roman" w:hAnsi="Times New Roman" w:cs="Times New Roman"/>
          <w:sz w:val="24"/>
          <w:szCs w:val="24"/>
          <w:shd w:val="clear" w:color="auto" w:fill="FFFFFF"/>
        </w:rPr>
        <w:t xml:space="preserve">, S., 2020. Stakeholder Mapping to Co-Create Nature-Based Solutions: Who Is on </w:t>
      </w:r>
      <w:proofErr w:type="gramStart"/>
      <w:r w:rsidRPr="00D87BD5">
        <w:rPr>
          <w:rFonts w:ascii="Times New Roman" w:hAnsi="Times New Roman" w:cs="Times New Roman"/>
          <w:sz w:val="24"/>
          <w:szCs w:val="24"/>
          <w:shd w:val="clear" w:color="auto" w:fill="FFFFFF"/>
        </w:rPr>
        <w:t>Board?.</w:t>
      </w:r>
      <w:proofErr w:type="gramEnd"/>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Sustainability</w:t>
      </w:r>
      <w:r w:rsidRPr="00D87BD5">
        <w:rPr>
          <w:rFonts w:ascii="Times New Roman" w:hAnsi="Times New Roman" w:cs="Times New Roman"/>
          <w:sz w:val="24"/>
          <w:szCs w:val="24"/>
          <w:shd w:val="clear" w:color="auto" w:fill="FFFFFF"/>
        </w:rPr>
        <w:t>, </w:t>
      </w:r>
      <w:r w:rsidRPr="00D87BD5">
        <w:rPr>
          <w:rFonts w:ascii="Times New Roman" w:hAnsi="Times New Roman" w:cs="Times New Roman"/>
          <w:i/>
          <w:iCs/>
          <w:sz w:val="24"/>
          <w:szCs w:val="24"/>
          <w:shd w:val="clear" w:color="auto" w:fill="FFFFFF"/>
        </w:rPr>
        <w:t>12</w:t>
      </w:r>
      <w:r w:rsidRPr="00D87BD5">
        <w:rPr>
          <w:rFonts w:ascii="Times New Roman" w:hAnsi="Times New Roman" w:cs="Times New Roman"/>
          <w:sz w:val="24"/>
          <w:szCs w:val="24"/>
          <w:shd w:val="clear" w:color="auto" w:fill="FFFFFF"/>
        </w:rPr>
        <w:t xml:space="preserve">(20), p.8625.   </w:t>
      </w:r>
    </w:p>
    <w:sectPr w:rsidR="00A730DC" w:rsidRPr="00D87BD5" w:rsidSect="0062361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E228B" w:rsidRDefault="004E228B" w:rsidP="00E87105">
      <w:pPr>
        <w:spacing w:after="0" w:line="240" w:lineRule="auto"/>
      </w:pPr>
      <w:r>
        <w:separator/>
      </w:r>
    </w:p>
  </w:endnote>
  <w:endnote w:type="continuationSeparator" w:id="0">
    <w:p w:rsidR="004E228B" w:rsidRDefault="004E228B" w:rsidP="00E8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27004"/>
      <w:docPartObj>
        <w:docPartGallery w:val="Page Numbers (Bottom of Page)"/>
        <w:docPartUnique/>
      </w:docPartObj>
    </w:sdtPr>
    <w:sdtEndPr/>
    <w:sdtContent>
      <w:p w:rsidR="00E87105" w:rsidRDefault="00287CD6">
        <w:pPr>
          <w:pStyle w:val="Footer"/>
          <w:jc w:val="center"/>
        </w:pPr>
        <w:r>
          <w:fldChar w:fldCharType="begin"/>
        </w:r>
        <w:r w:rsidR="00DB75E7">
          <w:instrText xml:space="preserve"> PAGE   \* MERGEFORMAT </w:instrText>
        </w:r>
        <w:r>
          <w:fldChar w:fldCharType="separate"/>
        </w:r>
        <w:r w:rsidR="00F94000">
          <w:rPr>
            <w:noProof/>
          </w:rPr>
          <w:t>13</w:t>
        </w:r>
        <w:r>
          <w:rPr>
            <w:noProof/>
          </w:rPr>
          <w:fldChar w:fldCharType="end"/>
        </w:r>
      </w:p>
    </w:sdtContent>
  </w:sdt>
  <w:p w:rsidR="00E87105" w:rsidRDefault="00E87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E228B" w:rsidRDefault="004E228B" w:rsidP="00E87105">
      <w:pPr>
        <w:spacing w:after="0" w:line="240" w:lineRule="auto"/>
      </w:pPr>
      <w:r>
        <w:separator/>
      </w:r>
    </w:p>
  </w:footnote>
  <w:footnote w:type="continuationSeparator" w:id="0">
    <w:p w:rsidR="004E228B" w:rsidRDefault="004E228B" w:rsidP="00E871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59"/>
    <w:rsid w:val="00034368"/>
    <w:rsid w:val="00066B6E"/>
    <w:rsid w:val="00087531"/>
    <w:rsid w:val="000F3591"/>
    <w:rsid w:val="000F7F83"/>
    <w:rsid w:val="00121314"/>
    <w:rsid w:val="00125FC9"/>
    <w:rsid w:val="00190F75"/>
    <w:rsid w:val="00192BA4"/>
    <w:rsid w:val="001B04E8"/>
    <w:rsid w:val="001F4392"/>
    <w:rsid w:val="00201EE4"/>
    <w:rsid w:val="002216A4"/>
    <w:rsid w:val="00256057"/>
    <w:rsid w:val="00287CD6"/>
    <w:rsid w:val="002A0909"/>
    <w:rsid w:val="002F0850"/>
    <w:rsid w:val="00302AAF"/>
    <w:rsid w:val="003061E1"/>
    <w:rsid w:val="00306451"/>
    <w:rsid w:val="003102C7"/>
    <w:rsid w:val="00324FE3"/>
    <w:rsid w:val="003350C5"/>
    <w:rsid w:val="00352717"/>
    <w:rsid w:val="0036508B"/>
    <w:rsid w:val="003727C6"/>
    <w:rsid w:val="003A11B5"/>
    <w:rsid w:val="003F6E53"/>
    <w:rsid w:val="003F7147"/>
    <w:rsid w:val="00405210"/>
    <w:rsid w:val="00407803"/>
    <w:rsid w:val="00440491"/>
    <w:rsid w:val="0045784A"/>
    <w:rsid w:val="004579A2"/>
    <w:rsid w:val="00462DD0"/>
    <w:rsid w:val="00487480"/>
    <w:rsid w:val="004A17E9"/>
    <w:rsid w:val="004E228B"/>
    <w:rsid w:val="004F4D47"/>
    <w:rsid w:val="0050746A"/>
    <w:rsid w:val="005152E7"/>
    <w:rsid w:val="00524A37"/>
    <w:rsid w:val="00536DB0"/>
    <w:rsid w:val="00552DC7"/>
    <w:rsid w:val="0055322C"/>
    <w:rsid w:val="00565BB0"/>
    <w:rsid w:val="00582743"/>
    <w:rsid w:val="00584E94"/>
    <w:rsid w:val="005E6AA7"/>
    <w:rsid w:val="00606F5A"/>
    <w:rsid w:val="0062072B"/>
    <w:rsid w:val="0062361D"/>
    <w:rsid w:val="00652256"/>
    <w:rsid w:val="00690DAC"/>
    <w:rsid w:val="006B01CC"/>
    <w:rsid w:val="006F2578"/>
    <w:rsid w:val="00732782"/>
    <w:rsid w:val="007361F7"/>
    <w:rsid w:val="00754687"/>
    <w:rsid w:val="00771E0A"/>
    <w:rsid w:val="00786890"/>
    <w:rsid w:val="007913E1"/>
    <w:rsid w:val="00804F57"/>
    <w:rsid w:val="00827665"/>
    <w:rsid w:val="008307F8"/>
    <w:rsid w:val="008554E3"/>
    <w:rsid w:val="00887057"/>
    <w:rsid w:val="0089191A"/>
    <w:rsid w:val="008B062E"/>
    <w:rsid w:val="008C1979"/>
    <w:rsid w:val="008C64E9"/>
    <w:rsid w:val="008C7751"/>
    <w:rsid w:val="008E1E4E"/>
    <w:rsid w:val="00956929"/>
    <w:rsid w:val="009643CE"/>
    <w:rsid w:val="00967A8F"/>
    <w:rsid w:val="009810C3"/>
    <w:rsid w:val="009A335E"/>
    <w:rsid w:val="009B7C57"/>
    <w:rsid w:val="009E7184"/>
    <w:rsid w:val="00A17A6A"/>
    <w:rsid w:val="00A21392"/>
    <w:rsid w:val="00A44D31"/>
    <w:rsid w:val="00A730DC"/>
    <w:rsid w:val="00A779F8"/>
    <w:rsid w:val="00AA18B3"/>
    <w:rsid w:val="00AB36CE"/>
    <w:rsid w:val="00AD052A"/>
    <w:rsid w:val="00AF00E1"/>
    <w:rsid w:val="00AF596A"/>
    <w:rsid w:val="00B03E5E"/>
    <w:rsid w:val="00B17F51"/>
    <w:rsid w:val="00B54C02"/>
    <w:rsid w:val="00B612B2"/>
    <w:rsid w:val="00B82499"/>
    <w:rsid w:val="00BC5023"/>
    <w:rsid w:val="00BD17B5"/>
    <w:rsid w:val="00C6137B"/>
    <w:rsid w:val="00C62B77"/>
    <w:rsid w:val="00C82CCA"/>
    <w:rsid w:val="00C91F5A"/>
    <w:rsid w:val="00C978D8"/>
    <w:rsid w:val="00CA1B08"/>
    <w:rsid w:val="00CA459B"/>
    <w:rsid w:val="00CC4A5F"/>
    <w:rsid w:val="00CD0A63"/>
    <w:rsid w:val="00D0121A"/>
    <w:rsid w:val="00D03D60"/>
    <w:rsid w:val="00D20DCE"/>
    <w:rsid w:val="00D2246E"/>
    <w:rsid w:val="00D3706A"/>
    <w:rsid w:val="00D74169"/>
    <w:rsid w:val="00D87BD5"/>
    <w:rsid w:val="00D95030"/>
    <w:rsid w:val="00DA2EDC"/>
    <w:rsid w:val="00DB75E7"/>
    <w:rsid w:val="00DC353A"/>
    <w:rsid w:val="00DD4C6D"/>
    <w:rsid w:val="00DE3E47"/>
    <w:rsid w:val="00DF1CC5"/>
    <w:rsid w:val="00DF5355"/>
    <w:rsid w:val="00E05E2E"/>
    <w:rsid w:val="00E05F2B"/>
    <w:rsid w:val="00E168EF"/>
    <w:rsid w:val="00E22701"/>
    <w:rsid w:val="00E32995"/>
    <w:rsid w:val="00E46CE0"/>
    <w:rsid w:val="00E5597D"/>
    <w:rsid w:val="00E87105"/>
    <w:rsid w:val="00E92D59"/>
    <w:rsid w:val="00EE4FFD"/>
    <w:rsid w:val="00EE6A92"/>
    <w:rsid w:val="00F07F6B"/>
    <w:rsid w:val="00F94000"/>
    <w:rsid w:val="00F97039"/>
    <w:rsid w:val="00FB4B80"/>
    <w:rsid w:val="00FD07A9"/>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8D8BA"/>
  <w15:docId w15:val="{859F689A-B7F8-3D4E-BAA6-96388B2EB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61D"/>
  </w:style>
  <w:style w:type="paragraph" w:styleId="Heading1">
    <w:name w:val="heading 1"/>
    <w:basedOn w:val="Normal"/>
    <w:next w:val="Normal"/>
    <w:link w:val="Heading1Char"/>
    <w:uiPriority w:val="9"/>
    <w:qFormat/>
    <w:rsid w:val="00E871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74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F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7F83"/>
    <w:rPr>
      <w:b/>
      <w:bCs/>
    </w:rPr>
  </w:style>
  <w:style w:type="paragraph" w:styleId="Header">
    <w:name w:val="header"/>
    <w:basedOn w:val="Normal"/>
    <w:link w:val="HeaderChar"/>
    <w:uiPriority w:val="99"/>
    <w:semiHidden/>
    <w:unhideWhenUsed/>
    <w:rsid w:val="00E871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7105"/>
  </w:style>
  <w:style w:type="paragraph" w:styleId="Footer">
    <w:name w:val="footer"/>
    <w:basedOn w:val="Normal"/>
    <w:link w:val="FooterChar"/>
    <w:uiPriority w:val="99"/>
    <w:unhideWhenUsed/>
    <w:rsid w:val="00E87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105"/>
  </w:style>
  <w:style w:type="character" w:customStyle="1" w:styleId="Heading1Char">
    <w:name w:val="Heading 1 Char"/>
    <w:basedOn w:val="DefaultParagraphFont"/>
    <w:link w:val="Heading1"/>
    <w:uiPriority w:val="9"/>
    <w:rsid w:val="00E8710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0746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168EF"/>
    <w:pPr>
      <w:outlineLvl w:val="9"/>
    </w:pPr>
  </w:style>
  <w:style w:type="paragraph" w:styleId="TOC1">
    <w:name w:val="toc 1"/>
    <w:basedOn w:val="Normal"/>
    <w:next w:val="Normal"/>
    <w:autoRedefine/>
    <w:uiPriority w:val="39"/>
    <w:unhideWhenUsed/>
    <w:rsid w:val="00E168EF"/>
    <w:pPr>
      <w:spacing w:after="100"/>
    </w:pPr>
  </w:style>
  <w:style w:type="paragraph" w:styleId="TOC2">
    <w:name w:val="toc 2"/>
    <w:basedOn w:val="Normal"/>
    <w:next w:val="Normal"/>
    <w:autoRedefine/>
    <w:uiPriority w:val="39"/>
    <w:unhideWhenUsed/>
    <w:rsid w:val="00E168EF"/>
    <w:pPr>
      <w:spacing w:after="100"/>
      <w:ind w:left="220"/>
    </w:pPr>
  </w:style>
  <w:style w:type="character" w:styleId="Hyperlink">
    <w:name w:val="Hyperlink"/>
    <w:basedOn w:val="DefaultParagraphFont"/>
    <w:uiPriority w:val="99"/>
    <w:unhideWhenUsed/>
    <w:rsid w:val="00E168EF"/>
    <w:rPr>
      <w:color w:val="0000FF" w:themeColor="hyperlink"/>
      <w:u w:val="single"/>
    </w:rPr>
  </w:style>
  <w:style w:type="paragraph" w:styleId="BalloonText">
    <w:name w:val="Balloon Text"/>
    <w:basedOn w:val="Normal"/>
    <w:link w:val="BalloonTextChar"/>
    <w:uiPriority w:val="99"/>
    <w:semiHidden/>
    <w:unhideWhenUsed/>
    <w:rsid w:val="00E16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8EF"/>
    <w:rPr>
      <w:rFonts w:ascii="Tahoma" w:hAnsi="Tahoma" w:cs="Tahoma"/>
      <w:sz w:val="16"/>
      <w:szCs w:val="16"/>
    </w:rPr>
  </w:style>
  <w:style w:type="paragraph" w:styleId="NoSpacing">
    <w:name w:val="No Spacing"/>
    <w:link w:val="NoSpacingChar"/>
    <w:uiPriority w:val="1"/>
    <w:qFormat/>
    <w:rsid w:val="008307F8"/>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8307F8"/>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611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7BE81-E86C-482A-8408-5EB02434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4154</Words>
  <Characters>23681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Minodora Violeta Duluman (1919047)</cp:lastModifiedBy>
  <cp:revision>3</cp:revision>
  <dcterms:created xsi:type="dcterms:W3CDTF">2020-12-27T23:14:00Z</dcterms:created>
  <dcterms:modified xsi:type="dcterms:W3CDTF">2020-12-27T23:41:00Z</dcterms:modified>
</cp:coreProperties>
</file>