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22852" w14:textId="281E49EA" w:rsidR="000D6575" w:rsidRPr="000D6575" w:rsidRDefault="000D6575" w:rsidP="000D6575">
      <w:pPr>
        <w:jc w:val="center"/>
        <w:rPr>
          <w:b/>
          <w:bCs/>
          <w:sz w:val="40"/>
          <w:szCs w:val="40"/>
        </w:rPr>
      </w:pPr>
      <w:r w:rsidRPr="000D6575">
        <w:rPr>
          <w:b/>
          <w:bCs/>
          <w:sz w:val="40"/>
          <w:szCs w:val="40"/>
        </w:rPr>
        <w:t>Practical Demonstration of Skills.</w:t>
      </w:r>
    </w:p>
    <w:p w14:paraId="1370E76E" w14:textId="5089613C" w:rsidR="000D6575" w:rsidRPr="000D6575" w:rsidRDefault="000D6575" w:rsidP="000D6575">
      <w:pPr>
        <w:jc w:val="center"/>
        <w:rPr>
          <w:b/>
          <w:bCs/>
          <w:sz w:val="40"/>
          <w:szCs w:val="40"/>
        </w:rPr>
      </w:pPr>
      <w:r w:rsidRPr="000D6575">
        <w:rPr>
          <w:b/>
          <w:bCs/>
          <w:sz w:val="40"/>
          <w:szCs w:val="40"/>
        </w:rPr>
        <w:t>10 Referencing</w:t>
      </w:r>
    </w:p>
    <w:p w14:paraId="5B410D86" w14:textId="6BDABB2A" w:rsidR="000D6575" w:rsidRPr="000D6575" w:rsidRDefault="000D6575" w:rsidP="000D6575">
      <w:pPr>
        <w:jc w:val="center"/>
        <w:rPr>
          <w:b/>
          <w:bCs/>
          <w:sz w:val="40"/>
          <w:szCs w:val="40"/>
        </w:rPr>
      </w:pPr>
      <w:r w:rsidRPr="000D6575">
        <w:rPr>
          <w:b/>
          <w:bCs/>
          <w:sz w:val="40"/>
          <w:szCs w:val="40"/>
        </w:rPr>
        <w:t>BMHP3003</w:t>
      </w:r>
    </w:p>
    <w:p w14:paraId="7B769069" w14:textId="670FF171" w:rsidR="000D6575" w:rsidRPr="000D6575" w:rsidRDefault="000D6575" w:rsidP="000D6575">
      <w:pPr>
        <w:jc w:val="center"/>
        <w:rPr>
          <w:b/>
          <w:bCs/>
          <w:sz w:val="40"/>
          <w:szCs w:val="40"/>
        </w:rPr>
      </w:pPr>
      <w:r w:rsidRPr="000D6575">
        <w:rPr>
          <w:b/>
          <w:bCs/>
          <w:sz w:val="40"/>
          <w:szCs w:val="40"/>
        </w:rPr>
        <w:t>Nancy Duru</w:t>
      </w:r>
    </w:p>
    <w:p w14:paraId="61163281" w14:textId="0C4375A2" w:rsidR="000D6575" w:rsidRDefault="000D6575" w:rsidP="000D6575">
      <w:pPr>
        <w:jc w:val="center"/>
        <w:rPr>
          <w:b/>
          <w:bCs/>
          <w:sz w:val="40"/>
          <w:szCs w:val="40"/>
        </w:rPr>
      </w:pPr>
      <w:r w:rsidRPr="000D6575">
        <w:rPr>
          <w:b/>
          <w:bCs/>
          <w:sz w:val="40"/>
          <w:szCs w:val="40"/>
        </w:rPr>
        <w:t>2414515</w:t>
      </w:r>
    </w:p>
    <w:p w14:paraId="7A1FF971" w14:textId="3C31FF69" w:rsidR="000D6575" w:rsidRDefault="000D6575" w:rsidP="00AE1893">
      <w:pPr>
        <w:pStyle w:val="ListParagraph"/>
        <w:numPr>
          <w:ilvl w:val="0"/>
          <w:numId w:val="1"/>
        </w:numPr>
      </w:pPr>
      <w:r>
        <w:t>S</w:t>
      </w:r>
      <w:r w:rsidR="00C2762E">
        <w:t xml:space="preserve">outh Central Ambulance Education Department (2016). Communicating with People Living with Dementia. </w:t>
      </w:r>
      <w:hyperlink r:id="rId5" w:history="1">
        <w:r w:rsidR="00C2762E" w:rsidRPr="007F5850">
          <w:rPr>
            <w:rStyle w:val="Hyperlink"/>
          </w:rPr>
          <w:t>https://www.youtube.com/watch?v=jhSFA_ib48U</w:t>
        </w:r>
      </w:hyperlink>
      <w:r w:rsidR="00C2762E">
        <w:t>.</w:t>
      </w:r>
    </w:p>
    <w:p w14:paraId="11F58993" w14:textId="38A827F3" w:rsidR="00C2762E" w:rsidRDefault="00C2762E" w:rsidP="00AE1893">
      <w:pPr>
        <w:pStyle w:val="ListParagraph"/>
        <w:numPr>
          <w:ilvl w:val="0"/>
          <w:numId w:val="1"/>
        </w:numPr>
      </w:pPr>
      <w:r>
        <w:t xml:space="preserve">EIRMC (2013). Say This, Not That: Patient Experience Video. </w:t>
      </w:r>
      <w:hyperlink r:id="rId6" w:history="1">
        <w:r w:rsidR="00AE1893" w:rsidRPr="007F5850">
          <w:rPr>
            <w:rStyle w:val="Hyperlink"/>
          </w:rPr>
          <w:t>https://www.youtube.com/watch?v=r842YIpa-nQ</w:t>
        </w:r>
      </w:hyperlink>
      <w:r w:rsidR="00AE1893">
        <w:t>.</w:t>
      </w:r>
    </w:p>
    <w:p w14:paraId="31C23C75" w14:textId="2A5C309B" w:rsidR="00AE1893" w:rsidRDefault="00AE1893" w:rsidP="00E03CE2">
      <w:pPr>
        <w:pStyle w:val="ListParagraph"/>
        <w:numPr>
          <w:ilvl w:val="0"/>
          <w:numId w:val="1"/>
        </w:numPr>
      </w:pPr>
      <w:r>
        <w:t xml:space="preserve">Google Books. (2025). Nursing: Communication Skills in practice. </w:t>
      </w:r>
      <w:hyperlink r:id="rId7" w:history="1">
        <w:r w:rsidRPr="007F5850">
          <w:rPr>
            <w:rStyle w:val="Hyperlink"/>
          </w:rPr>
          <w:t>https://books.google.co.uk/books</w:t>
        </w:r>
      </w:hyperlink>
    </w:p>
    <w:p w14:paraId="05180EFA" w14:textId="2AC308AE" w:rsidR="00AE1893" w:rsidRDefault="00AB773D" w:rsidP="00E03CE2">
      <w:pPr>
        <w:pStyle w:val="ListParagraph"/>
        <w:numPr>
          <w:ilvl w:val="0"/>
          <w:numId w:val="1"/>
        </w:numPr>
      </w:pPr>
      <w:r>
        <w:t xml:space="preserve">Iksan, Z. H., Zakaria, E., Meerah, T. S. M., Osman, K., Lian, D. K. C., Mahmud, S. N. D. and Krish, P. (2012). Communication Skills among University Students. Procedia- Social and Behavioural Sciences, pp. 71-76. Doi: </w:t>
      </w:r>
      <w:hyperlink r:id="rId8" w:history="1">
        <w:r w:rsidR="00E03CE2" w:rsidRPr="007F5850">
          <w:rPr>
            <w:rStyle w:val="Hyperlink"/>
          </w:rPr>
          <w:t>https://doi.org/10.1016/j.sbspro.2012.09.247</w:t>
        </w:r>
      </w:hyperlink>
      <w:r>
        <w:t>.</w:t>
      </w:r>
    </w:p>
    <w:p w14:paraId="26788A0A" w14:textId="79E2D948" w:rsidR="00E03CE2" w:rsidRDefault="00FD0DC9" w:rsidP="00E03CE2">
      <w:pPr>
        <w:pStyle w:val="ListParagraph"/>
        <w:numPr>
          <w:ilvl w:val="0"/>
          <w:numId w:val="1"/>
        </w:numPr>
      </w:pPr>
      <w:r>
        <w:t>F</w:t>
      </w:r>
      <w:r w:rsidR="00454123">
        <w:t>loyd, k. (202</w:t>
      </w:r>
      <w:r w:rsidR="00970FFC">
        <w:t>0). I</w:t>
      </w:r>
      <w:r w:rsidR="00183C41">
        <w:t>nterpersonal communication</w:t>
      </w:r>
      <w:r w:rsidR="00333688">
        <w:t>: The whole story (2</w:t>
      </w:r>
      <w:r w:rsidR="00333688" w:rsidRPr="00CC3E63">
        <w:rPr>
          <w:vertAlign w:val="superscript"/>
        </w:rPr>
        <w:t>nd</w:t>
      </w:r>
      <w:r w:rsidR="00CC3E63">
        <w:t xml:space="preserve"> ed.). M</w:t>
      </w:r>
      <w:r w:rsidR="00C2529B">
        <w:t>cGraw-Hill Education</w:t>
      </w:r>
      <w:r w:rsidR="00BF0091">
        <w:t>.</w:t>
      </w:r>
    </w:p>
    <w:p w14:paraId="03B49117" w14:textId="1CC5A778" w:rsidR="002821CD" w:rsidRDefault="00B42E1D" w:rsidP="00E03CE2">
      <w:pPr>
        <w:pStyle w:val="ListParagraph"/>
        <w:numPr>
          <w:ilvl w:val="0"/>
          <w:numId w:val="1"/>
        </w:numPr>
      </w:pPr>
      <w:r>
        <w:t xml:space="preserve">Miller, K. </w:t>
      </w:r>
      <w:r w:rsidR="00715381">
        <w:t>(2020). Organization</w:t>
      </w:r>
      <w:r w:rsidR="002C2ABB">
        <w:t>al communication: Appro</w:t>
      </w:r>
      <w:r w:rsidR="00780D09">
        <w:t>aches and processes (8</w:t>
      </w:r>
      <w:r w:rsidR="00780D09" w:rsidRPr="00613204">
        <w:rPr>
          <w:vertAlign w:val="superscript"/>
        </w:rPr>
        <w:t>th</w:t>
      </w:r>
      <w:r w:rsidR="00613204">
        <w:t xml:space="preserve"> ed.). C</w:t>
      </w:r>
      <w:r w:rsidR="00A83368">
        <w:t>engage Learning.</w:t>
      </w:r>
    </w:p>
    <w:p w14:paraId="1F487A9C" w14:textId="7FCB48D2" w:rsidR="00A83368" w:rsidRDefault="00F04F58" w:rsidP="00E03CE2">
      <w:pPr>
        <w:pStyle w:val="ListParagraph"/>
        <w:numPr>
          <w:ilvl w:val="0"/>
          <w:numId w:val="1"/>
        </w:numPr>
      </w:pPr>
      <w:r>
        <w:t>Se</w:t>
      </w:r>
      <w:r w:rsidR="00776806">
        <w:t>yens. (2020)</w:t>
      </w:r>
      <w:r w:rsidR="006C537E">
        <w:t>. The 7 C’s of effective communication</w:t>
      </w:r>
      <w:r w:rsidR="00FA321E">
        <w:t xml:space="preserve"> applied to science. Se</w:t>
      </w:r>
      <w:r w:rsidR="00F115EF">
        <w:t xml:space="preserve">yens. </w:t>
      </w:r>
      <w:hyperlink r:id="rId9" w:history="1">
        <w:r w:rsidR="00AA4299" w:rsidRPr="007F5850">
          <w:rPr>
            <w:rStyle w:val="Hyperlink"/>
          </w:rPr>
          <w:t>https://www.seyens.com/7cs-effective-communication-science/</w:t>
        </w:r>
      </w:hyperlink>
    </w:p>
    <w:p w14:paraId="79155D14" w14:textId="636D009B" w:rsidR="00AA4299" w:rsidRDefault="004A3C07" w:rsidP="00E03CE2">
      <w:pPr>
        <w:pStyle w:val="ListParagraph"/>
        <w:numPr>
          <w:ilvl w:val="0"/>
          <w:numId w:val="1"/>
        </w:numPr>
      </w:pPr>
      <w:r>
        <w:t>F</w:t>
      </w:r>
      <w:r w:rsidR="00E461F0">
        <w:t>irst, J. M., Shin, H.,</w:t>
      </w:r>
      <w:r w:rsidR="00C351C5">
        <w:t xml:space="preserve"> Ranjit, y. s., &amp; H</w:t>
      </w:r>
      <w:r w:rsidR="000228DD">
        <w:t>ouston, J. B. (2020). COV</w:t>
      </w:r>
      <w:r w:rsidR="00F93557">
        <w:t>ID-19 stress and depression: E</w:t>
      </w:r>
      <w:r w:rsidR="002D4006">
        <w:t>xamining social media, tra</w:t>
      </w:r>
      <w:r w:rsidR="008F459E">
        <w:t>ditional</w:t>
      </w:r>
      <w:r w:rsidR="00742DE4">
        <w:t xml:space="preserve"> media, and interpersonal communication</w:t>
      </w:r>
      <w:r w:rsidR="00D5765A">
        <w:t>. Journal of Loss and Tra</w:t>
      </w:r>
      <w:r w:rsidR="000B054A">
        <w:t>uma, 26(2), 101-115</w:t>
      </w:r>
      <w:r w:rsidR="00BB6B48">
        <w:t xml:space="preserve">. </w:t>
      </w:r>
      <w:hyperlink r:id="rId10" w:history="1">
        <w:r w:rsidR="005379AF" w:rsidRPr="007F5850">
          <w:rPr>
            <w:rStyle w:val="Hyperlink"/>
          </w:rPr>
          <w:t>https://doi.org/10.1080/15325024.2020.1835386</w:t>
        </w:r>
      </w:hyperlink>
    </w:p>
    <w:p w14:paraId="551BDEF5" w14:textId="737E8D6C" w:rsidR="005379AF" w:rsidRDefault="007D5644" w:rsidP="00E03CE2">
      <w:pPr>
        <w:pStyle w:val="ListParagraph"/>
        <w:numPr>
          <w:ilvl w:val="0"/>
          <w:numId w:val="1"/>
        </w:numPr>
      </w:pPr>
      <w:r>
        <w:t>T</w:t>
      </w:r>
      <w:r w:rsidR="00C761CA">
        <w:t xml:space="preserve">alent and Skills </w:t>
      </w:r>
      <w:r w:rsidR="004023C5">
        <w:t>Hub</w:t>
      </w:r>
      <w:r w:rsidR="00C761CA">
        <w:t xml:space="preserve"> (20</w:t>
      </w:r>
      <w:r w:rsidR="00B24BEF">
        <w:t xml:space="preserve">21). How Effective Communication </w:t>
      </w:r>
      <w:r w:rsidR="004023C5">
        <w:t>C</w:t>
      </w:r>
      <w:r w:rsidR="00C3448B">
        <w:t xml:space="preserve">an </w:t>
      </w:r>
      <w:r w:rsidR="004023C5">
        <w:t>S</w:t>
      </w:r>
      <w:r w:rsidR="00C3448B">
        <w:t xml:space="preserve">ave </w:t>
      </w:r>
      <w:r w:rsidR="004023C5">
        <w:t>L</w:t>
      </w:r>
      <w:r w:rsidR="00C3448B">
        <w:t>ives in the Healthcare</w:t>
      </w:r>
      <w:r w:rsidR="00F57BC4">
        <w:t xml:space="preserve"> Settings. </w:t>
      </w:r>
      <w:hyperlink r:id="rId11" w:history="1">
        <w:r w:rsidR="004023C5" w:rsidRPr="006E7AC3">
          <w:rPr>
            <w:rStyle w:val="Hyperlink"/>
          </w:rPr>
          <w:t>https://www.youtube.com/watch?v=oTJs5LJ4YKU</w:t>
        </w:r>
      </w:hyperlink>
      <w:r w:rsidR="0059053D">
        <w:t>.</w:t>
      </w:r>
    </w:p>
    <w:p w14:paraId="693D321F" w14:textId="0C39D3D0" w:rsidR="005C20B2" w:rsidRDefault="00A94134" w:rsidP="0045101F">
      <w:pPr>
        <w:pStyle w:val="ListParagraph"/>
        <w:numPr>
          <w:ilvl w:val="0"/>
          <w:numId w:val="1"/>
        </w:numPr>
      </w:pPr>
      <w:r>
        <w:t>R</w:t>
      </w:r>
      <w:r w:rsidR="00827B6E">
        <w:t>eith-Hall, E. (20</w:t>
      </w:r>
      <w:r w:rsidR="00BD533F">
        <w:t xml:space="preserve">22). The </w:t>
      </w:r>
      <w:r w:rsidR="00DD76EF">
        <w:t xml:space="preserve">teaching and learning of communication skills for social </w:t>
      </w:r>
      <w:r w:rsidR="00E85C68">
        <w:t>work student: a realist</w:t>
      </w:r>
      <w:r w:rsidR="003449D2">
        <w:t xml:space="preserve"> synthesis protocol. </w:t>
      </w:r>
      <w:r w:rsidR="00137048">
        <w:t>S</w:t>
      </w:r>
      <w:r w:rsidR="003449D2">
        <w:t>ys</w:t>
      </w:r>
      <w:r w:rsidR="00137048">
        <w:t>tematic Reviews</w:t>
      </w:r>
      <w:r w:rsidR="00045E4E">
        <w:t xml:space="preserve">, 11(1). </w:t>
      </w:r>
      <w:r w:rsidR="00520B0F">
        <w:t xml:space="preserve">Doi: </w:t>
      </w:r>
      <w:hyperlink r:id="rId12" w:history="1">
        <w:r w:rsidR="00203405" w:rsidRPr="006E7AC3">
          <w:rPr>
            <w:rStyle w:val="Hyperlink"/>
          </w:rPr>
          <w:t>https://doi.org/10.1186/s13643-022-02125-w</w:t>
        </w:r>
      </w:hyperlink>
      <w:r w:rsidR="005C20B2">
        <w:t>.</w:t>
      </w:r>
    </w:p>
    <w:p w14:paraId="30187EE0" w14:textId="77777777" w:rsidR="000D6575" w:rsidRDefault="000D6575"/>
    <w:sectPr w:rsidR="000D6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8787C"/>
    <w:multiLevelType w:val="hybridMultilevel"/>
    <w:tmpl w:val="D9B6B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771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575"/>
    <w:rsid w:val="000228DD"/>
    <w:rsid w:val="00045E4E"/>
    <w:rsid w:val="0009709F"/>
    <w:rsid w:val="000B054A"/>
    <w:rsid w:val="000C6093"/>
    <w:rsid w:val="000D6575"/>
    <w:rsid w:val="00137048"/>
    <w:rsid w:val="00183C41"/>
    <w:rsid w:val="00194309"/>
    <w:rsid w:val="00203405"/>
    <w:rsid w:val="002821CD"/>
    <w:rsid w:val="002C2ABB"/>
    <w:rsid w:val="002D4006"/>
    <w:rsid w:val="00333688"/>
    <w:rsid w:val="003449D2"/>
    <w:rsid w:val="003B3ECC"/>
    <w:rsid w:val="004023C5"/>
    <w:rsid w:val="0045101F"/>
    <w:rsid w:val="00454123"/>
    <w:rsid w:val="004A3C07"/>
    <w:rsid w:val="00520B0F"/>
    <w:rsid w:val="005379AF"/>
    <w:rsid w:val="0059053D"/>
    <w:rsid w:val="005C20B2"/>
    <w:rsid w:val="00613204"/>
    <w:rsid w:val="006C537E"/>
    <w:rsid w:val="00715381"/>
    <w:rsid w:val="00742DE4"/>
    <w:rsid w:val="00776806"/>
    <w:rsid w:val="00780D09"/>
    <w:rsid w:val="007D5644"/>
    <w:rsid w:val="00827B6E"/>
    <w:rsid w:val="008F459E"/>
    <w:rsid w:val="008F7AB5"/>
    <w:rsid w:val="00970FFC"/>
    <w:rsid w:val="009D6872"/>
    <w:rsid w:val="009E1700"/>
    <w:rsid w:val="00A83368"/>
    <w:rsid w:val="00A94134"/>
    <w:rsid w:val="00AA4299"/>
    <w:rsid w:val="00AB773D"/>
    <w:rsid w:val="00AE1893"/>
    <w:rsid w:val="00B24BEF"/>
    <w:rsid w:val="00B42E1D"/>
    <w:rsid w:val="00BB6B48"/>
    <w:rsid w:val="00BD533F"/>
    <w:rsid w:val="00BF0091"/>
    <w:rsid w:val="00C2529B"/>
    <w:rsid w:val="00C2762E"/>
    <w:rsid w:val="00C3448B"/>
    <w:rsid w:val="00C351C5"/>
    <w:rsid w:val="00C761CA"/>
    <w:rsid w:val="00CC3E63"/>
    <w:rsid w:val="00D5765A"/>
    <w:rsid w:val="00DD76EF"/>
    <w:rsid w:val="00E03CE2"/>
    <w:rsid w:val="00E461F0"/>
    <w:rsid w:val="00E85C68"/>
    <w:rsid w:val="00F04F58"/>
    <w:rsid w:val="00F115EF"/>
    <w:rsid w:val="00F57BC4"/>
    <w:rsid w:val="00F93557"/>
    <w:rsid w:val="00FA321E"/>
    <w:rsid w:val="00FD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2202E"/>
  <w15:chartTrackingRefBased/>
  <w15:docId w15:val="{00830B95-85E2-41EF-A084-D06A0AFC2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5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5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5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5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5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6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5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65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5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5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76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76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sbspro.2012.09.24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ooks.google.co.uk/books" TargetMode="External"/><Relationship Id="rId12" Type="http://schemas.openxmlformats.org/officeDocument/2006/relationships/hyperlink" Target="https://doi.org/10.1186/s13643-022-02125-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842YIpa-nQ" TargetMode="External"/><Relationship Id="rId11" Type="http://schemas.openxmlformats.org/officeDocument/2006/relationships/hyperlink" Target="https://www.youtube.com/watch?v=oTJs5LJ4YKU" TargetMode="External"/><Relationship Id="rId5" Type="http://schemas.openxmlformats.org/officeDocument/2006/relationships/hyperlink" Target="https://www.youtube.com/watch?v=jhSFA_ib48U" TargetMode="External"/><Relationship Id="rId10" Type="http://schemas.openxmlformats.org/officeDocument/2006/relationships/hyperlink" Target="https://doi.org/10.1080/15325024.2020.18353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yens.com/7cs-effective-communication-scienc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Duru</dc:creator>
  <cp:keywords/>
  <dc:description/>
  <cp:lastModifiedBy>Nancy Duru</cp:lastModifiedBy>
  <cp:revision>59</cp:revision>
  <dcterms:created xsi:type="dcterms:W3CDTF">2025-02-19T15:58:00Z</dcterms:created>
  <dcterms:modified xsi:type="dcterms:W3CDTF">2025-02-22T16:55:00Z</dcterms:modified>
</cp:coreProperties>
</file>