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CF5543" w14:textId="1B9690A3" w:rsidR="00365D7C" w:rsidRDefault="00365D7C">
      <w:r>
        <w:t xml:space="preserve">In addition to its electric vehicles, </w:t>
      </w:r>
      <w:r w:rsidR="00BD3677">
        <w:t xml:space="preserve">Tesla also offers energy storage system for homes, business </w:t>
      </w:r>
      <w:r w:rsidR="00D06AF7">
        <w:t xml:space="preserve">and utilities. These system is advanced batteries and software to store energy from solar panels or the grid and </w:t>
      </w:r>
      <w:r w:rsidR="00080272">
        <w:t>release its energy when it needed. This helps to reduce reliance on fossil fuels and can provide backup power during outages.</w:t>
      </w:r>
    </w:p>
    <w:p w14:paraId="7A377E53" w14:textId="0F8A9EAA" w:rsidR="00080272" w:rsidRDefault="00080272">
      <w:r>
        <w:t xml:space="preserve">Tesla’s solar product include solar panels </w:t>
      </w:r>
      <w:r w:rsidR="00A81DD0">
        <w:t xml:space="preserve">and solar roofs, which are designed to </w:t>
      </w:r>
      <w:r w:rsidR="00B76552">
        <w:t xml:space="preserve">seamlessly integrate </w:t>
      </w:r>
      <w:r w:rsidR="00EE0B67">
        <w:t xml:space="preserve">with the energy storage system. The solar panels are made with high efficiency cells that can generate more power per </w:t>
      </w:r>
      <w:r w:rsidR="00B15F5C">
        <w:t>square foot than traditional panels.</w:t>
      </w:r>
    </w:p>
    <w:p w14:paraId="53F59DA6" w14:textId="33745B68" w:rsidR="00B15F5C" w:rsidRDefault="00B15F5C">
      <w:r>
        <w:t xml:space="preserve">Elon musk is CEO and co founder of </w:t>
      </w:r>
      <w:r w:rsidR="00D45085">
        <w:t xml:space="preserve">Tesla. According to Elon musk Tesla’s mission is to accelerate the transition </w:t>
      </w:r>
      <w:r w:rsidR="000A68D3">
        <w:t xml:space="preserve">to sustainable energy and reduce the world’s </w:t>
      </w:r>
      <w:r w:rsidR="00FC0617">
        <w:t>dependence on fossil fuels.</w:t>
      </w:r>
    </w:p>
    <w:p w14:paraId="11E37016" w14:textId="422B2E19" w:rsidR="00FC0617" w:rsidRDefault="00C2487C">
      <w:r>
        <w:t xml:space="preserve">Musk has been vocal about his belief that the transition </w:t>
      </w:r>
      <w:r w:rsidR="00E30565">
        <w:t xml:space="preserve">to sustainable energy is a critical for </w:t>
      </w:r>
      <w:r w:rsidR="00AA35CB">
        <w:t xml:space="preserve">the future of humanity and </w:t>
      </w:r>
      <w:r w:rsidR="00837140">
        <w:t>he has described it as an</w:t>
      </w:r>
      <w:r w:rsidR="000243D4">
        <w:t xml:space="preserve"> “existential threat” </w:t>
      </w:r>
      <w:r w:rsidR="009B75FC">
        <w:t xml:space="preserve">to the planet. He has emphasized the need to move away from </w:t>
      </w:r>
      <w:r w:rsidR="00106D9F">
        <w:t xml:space="preserve">fossil fuels and solar and wind power and has said electric vehicles are a crucial part of this </w:t>
      </w:r>
      <w:r w:rsidR="00650D67">
        <w:t>transition.</w:t>
      </w:r>
    </w:p>
    <w:p w14:paraId="0D9439F2" w14:textId="3D79F69D" w:rsidR="00650D67" w:rsidRDefault="00650D67">
      <w:r>
        <w:t xml:space="preserve">Tesla’s electric vehicles and energy products may </w:t>
      </w:r>
      <w:r w:rsidR="0063442D">
        <w:t xml:space="preserve">have an Impact on electricity </w:t>
      </w:r>
      <w:r w:rsidR="00A6016A">
        <w:t xml:space="preserve">demand particularly in areas where </w:t>
      </w:r>
      <w:r w:rsidR="00B52929">
        <w:t>electric vehicles adoption and rooftop solar installations are growing</w:t>
      </w:r>
      <w:r w:rsidR="000170FA">
        <w:t xml:space="preserve">. However the overall impact </w:t>
      </w:r>
      <w:r w:rsidR="001404A7">
        <w:t xml:space="preserve">on electricity prices is likely to be complex and dependent on a variety </w:t>
      </w:r>
      <w:r w:rsidR="00B07314">
        <w:t xml:space="preserve">of factors beyond Tesla’s products. </w:t>
      </w:r>
    </w:p>
    <w:sectPr w:rsidR="00650D6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7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D7C"/>
    <w:rsid w:val="000170FA"/>
    <w:rsid w:val="000243D4"/>
    <w:rsid w:val="00080272"/>
    <w:rsid w:val="000A68D3"/>
    <w:rsid w:val="00106D9F"/>
    <w:rsid w:val="001404A7"/>
    <w:rsid w:val="00365D7C"/>
    <w:rsid w:val="0063442D"/>
    <w:rsid w:val="00650D67"/>
    <w:rsid w:val="00723B5E"/>
    <w:rsid w:val="00837140"/>
    <w:rsid w:val="009B75FC"/>
    <w:rsid w:val="00A6016A"/>
    <w:rsid w:val="00A81DD0"/>
    <w:rsid w:val="00AA35CB"/>
    <w:rsid w:val="00B07314"/>
    <w:rsid w:val="00B15F5C"/>
    <w:rsid w:val="00B52929"/>
    <w:rsid w:val="00B76552"/>
    <w:rsid w:val="00BD3677"/>
    <w:rsid w:val="00C2487C"/>
    <w:rsid w:val="00D06AF7"/>
    <w:rsid w:val="00D45085"/>
    <w:rsid w:val="00E30565"/>
    <w:rsid w:val="00EE0B67"/>
    <w:rsid w:val="00FC0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810E210"/>
  <w15:chartTrackingRefBased/>
  <w15:docId w15:val="{F9A8C0E8-55C5-7D42-A4D8-FFC58F9B3B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215</Words>
  <Characters>1229</Characters>
  <Application>Microsoft Office Word</Application>
  <DocSecurity>0</DocSecurity>
  <Lines>10</Lines>
  <Paragraphs>2</Paragraphs>
  <ScaleCrop>false</ScaleCrop>
  <Company/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Taranpreet Kaur (2227816)</dc:creator>
  <cp:keywords/>
  <dc:description/>
  <cp:lastModifiedBy>Taranpreet Kaur (2227816)</cp:lastModifiedBy>
  <cp:revision>27</cp:revision>
  <dcterms:created xsi:type="dcterms:W3CDTF">2023-03-16T14:05:00Z</dcterms:created>
  <dcterms:modified xsi:type="dcterms:W3CDTF">2023-03-16T14:48:00Z</dcterms:modified>
</cp:coreProperties>
</file>