
<file path=[Content_Types].xml><?xml version="1.0" encoding="utf-8"?>
<Types xmlns="http://schemas.openxmlformats.org/package/2006/content-types">
  <Default Extension="emf" ContentType="image/x-emf"/>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package/2006/relationships/metadata/core-properties" Target="docProps/core.xml"/><Relationship Id="rId2" Type="http://schemas.openxmlformats.org/package/2006/relationships/metadata/thumbnail" Target="docProps/thumbnail.emf"/><Relationship Id="rId1" Type="http://schemas.openxmlformats.org/officeDocument/2006/relationships/officeDocument" Target="word/document.xml"/><Relationship Id="rId4" Type="http://schemas.openxmlformats.org/officeDocument/2006/relationships/extended-properties" Target="docProps/app.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727D3B0B" w14:textId="1C6F586C" w:rsidR="000B3F58" w:rsidRPr="00F3356E" w:rsidRDefault="00F3356E" w:rsidP="00F3356E">
      <w:pPr>
        <w:jc w:val="center"/>
        <w:rPr>
          <w:rFonts w:cstheme="minorHAnsi"/>
          <w:b/>
          <w:bCs/>
          <w:sz w:val="28"/>
          <w:szCs w:val="28"/>
        </w:rPr>
      </w:pPr>
      <w:r w:rsidRPr="00F3356E">
        <w:rPr>
          <w:rFonts w:cstheme="minorHAnsi"/>
          <w:b/>
          <w:bCs/>
          <w:sz w:val="28"/>
          <w:szCs w:val="28"/>
        </w:rPr>
        <w:t>Principles of Teaching, Learning and Emergent Technologies (PTLET)</w:t>
      </w:r>
    </w:p>
    <w:p w14:paraId="3FD5A2CD" w14:textId="59B703A3" w:rsidR="00F3356E" w:rsidRDefault="00F3356E" w:rsidP="00F3356E">
      <w:pPr>
        <w:jc w:val="center"/>
        <w:rPr>
          <w:rFonts w:cstheme="minorHAnsi"/>
          <w:b/>
          <w:bCs/>
          <w:sz w:val="28"/>
          <w:szCs w:val="28"/>
        </w:rPr>
      </w:pPr>
      <w:r w:rsidRPr="00F3356E">
        <w:rPr>
          <w:rFonts w:cstheme="minorHAnsi"/>
          <w:b/>
          <w:bCs/>
          <w:sz w:val="28"/>
          <w:szCs w:val="28"/>
        </w:rPr>
        <w:t>M6X02268/PCET6001</w:t>
      </w:r>
    </w:p>
    <w:p w14:paraId="5D135775" w14:textId="4005F2DF" w:rsidR="00F3356E" w:rsidRDefault="00F3356E" w:rsidP="00F3356E">
      <w:pPr>
        <w:jc w:val="center"/>
        <w:rPr>
          <w:rFonts w:cstheme="minorHAnsi"/>
          <w:b/>
          <w:bCs/>
          <w:sz w:val="28"/>
          <w:szCs w:val="28"/>
        </w:rPr>
      </w:pPr>
      <w:r>
        <w:rPr>
          <w:rFonts w:cstheme="minorHAnsi"/>
          <w:b/>
          <w:bCs/>
          <w:sz w:val="28"/>
          <w:szCs w:val="28"/>
        </w:rPr>
        <w:t>Micro-teaching reflection and critical evaluation</w:t>
      </w:r>
    </w:p>
    <w:p w14:paraId="48148C51" w14:textId="1B12670C" w:rsidR="009D59C2" w:rsidRDefault="009D59C2" w:rsidP="009D59C2">
      <w:pPr>
        <w:rPr>
          <w:rFonts w:cstheme="minorHAnsi"/>
          <w:b/>
          <w:bCs/>
          <w:sz w:val="28"/>
          <w:szCs w:val="28"/>
        </w:rPr>
      </w:pPr>
    </w:p>
    <w:p w14:paraId="739AD905" w14:textId="55967F92" w:rsidR="00F428A2" w:rsidRPr="00B46756" w:rsidRDefault="00DF2122" w:rsidP="00B46756">
      <w:pPr>
        <w:spacing w:line="360" w:lineRule="auto"/>
        <w:rPr>
          <w:rFonts w:cstheme="minorHAnsi"/>
          <w:sz w:val="24"/>
          <w:szCs w:val="24"/>
        </w:rPr>
      </w:pPr>
      <w:r w:rsidRPr="00B46756">
        <w:rPr>
          <w:rFonts w:cstheme="minorHAnsi"/>
          <w:sz w:val="24"/>
          <w:szCs w:val="24"/>
        </w:rPr>
        <w:t xml:space="preserve">This is a reflective document based on </w:t>
      </w:r>
      <w:r w:rsidR="00240671" w:rsidRPr="00B46756">
        <w:rPr>
          <w:rFonts w:cstheme="minorHAnsi"/>
          <w:sz w:val="24"/>
          <w:szCs w:val="24"/>
        </w:rPr>
        <w:t>a thirty-minute</w:t>
      </w:r>
      <w:r w:rsidR="00853AB5" w:rsidRPr="00B46756">
        <w:rPr>
          <w:rFonts w:cstheme="minorHAnsi"/>
          <w:sz w:val="24"/>
          <w:szCs w:val="24"/>
        </w:rPr>
        <w:t>s</w:t>
      </w:r>
      <w:r w:rsidRPr="00B46756">
        <w:rPr>
          <w:rFonts w:cstheme="minorHAnsi"/>
          <w:sz w:val="24"/>
          <w:szCs w:val="24"/>
        </w:rPr>
        <w:t xml:space="preserve"> micro-teaching</w:t>
      </w:r>
      <w:r w:rsidR="00240671" w:rsidRPr="00B46756">
        <w:rPr>
          <w:rFonts w:cstheme="minorHAnsi"/>
          <w:sz w:val="24"/>
          <w:szCs w:val="24"/>
        </w:rPr>
        <w:t xml:space="preserve"> </w:t>
      </w:r>
      <w:r w:rsidRPr="00B46756">
        <w:rPr>
          <w:rFonts w:cstheme="minorHAnsi"/>
          <w:sz w:val="24"/>
          <w:szCs w:val="24"/>
        </w:rPr>
        <w:t xml:space="preserve">that I have delivered </w:t>
      </w:r>
      <w:r w:rsidR="00240671" w:rsidRPr="00B46756">
        <w:rPr>
          <w:rFonts w:cstheme="minorHAnsi"/>
          <w:sz w:val="24"/>
          <w:szCs w:val="24"/>
        </w:rPr>
        <w:t>in</w:t>
      </w:r>
      <w:r w:rsidRPr="00B46756">
        <w:rPr>
          <w:rFonts w:cstheme="minorHAnsi"/>
          <w:sz w:val="24"/>
          <w:szCs w:val="24"/>
        </w:rPr>
        <w:t xml:space="preserve"> </w:t>
      </w:r>
      <w:r w:rsidR="00FF3E35" w:rsidRPr="00B46756">
        <w:rPr>
          <w:rFonts w:cstheme="minorHAnsi"/>
          <w:sz w:val="24"/>
          <w:szCs w:val="24"/>
        </w:rPr>
        <w:t xml:space="preserve">the </w:t>
      </w:r>
      <w:r w:rsidRPr="00B46756">
        <w:rPr>
          <w:rFonts w:cstheme="minorHAnsi"/>
          <w:sz w:val="24"/>
          <w:szCs w:val="24"/>
        </w:rPr>
        <w:t xml:space="preserve">University of Wales Trinity </w:t>
      </w:r>
      <w:r w:rsidR="00240671" w:rsidRPr="00B46756">
        <w:rPr>
          <w:rFonts w:cstheme="minorHAnsi"/>
          <w:sz w:val="24"/>
          <w:szCs w:val="24"/>
        </w:rPr>
        <w:t>S</w:t>
      </w:r>
      <w:r w:rsidRPr="00B46756">
        <w:rPr>
          <w:rFonts w:cstheme="minorHAnsi"/>
          <w:sz w:val="24"/>
          <w:szCs w:val="24"/>
        </w:rPr>
        <w:t>aint David</w:t>
      </w:r>
      <w:r w:rsidR="00240671" w:rsidRPr="00B46756">
        <w:rPr>
          <w:rFonts w:cstheme="minorHAnsi"/>
          <w:sz w:val="24"/>
          <w:szCs w:val="24"/>
        </w:rPr>
        <w:t>’s campus</w:t>
      </w:r>
      <w:r w:rsidRPr="00B46756">
        <w:rPr>
          <w:rFonts w:cstheme="minorHAnsi"/>
          <w:sz w:val="24"/>
          <w:szCs w:val="24"/>
        </w:rPr>
        <w:t xml:space="preserve"> </w:t>
      </w:r>
      <w:r w:rsidR="00240671" w:rsidRPr="00B46756">
        <w:rPr>
          <w:rFonts w:cstheme="minorHAnsi"/>
          <w:sz w:val="24"/>
          <w:szCs w:val="24"/>
        </w:rPr>
        <w:t xml:space="preserve">at </w:t>
      </w:r>
      <w:proofErr w:type="spellStart"/>
      <w:r w:rsidRPr="00B46756">
        <w:rPr>
          <w:rFonts w:cstheme="minorHAnsi"/>
          <w:sz w:val="24"/>
          <w:szCs w:val="24"/>
        </w:rPr>
        <w:t>Yr</w:t>
      </w:r>
      <w:proofErr w:type="spellEnd"/>
      <w:r w:rsidRPr="00B46756">
        <w:rPr>
          <w:rFonts w:cstheme="minorHAnsi"/>
          <w:sz w:val="24"/>
          <w:szCs w:val="24"/>
        </w:rPr>
        <w:t xml:space="preserve"> </w:t>
      </w:r>
      <w:proofErr w:type="spellStart"/>
      <w:r w:rsidRPr="00B46756">
        <w:rPr>
          <w:rFonts w:cstheme="minorHAnsi"/>
          <w:sz w:val="24"/>
          <w:szCs w:val="24"/>
        </w:rPr>
        <w:t>Athrofa</w:t>
      </w:r>
      <w:proofErr w:type="spellEnd"/>
      <w:r w:rsidR="00ED304F" w:rsidRPr="00B46756">
        <w:rPr>
          <w:rFonts w:cstheme="minorHAnsi"/>
          <w:sz w:val="24"/>
          <w:szCs w:val="24"/>
        </w:rPr>
        <w:t xml:space="preserve">. </w:t>
      </w:r>
      <w:r w:rsidRPr="00B46756">
        <w:rPr>
          <w:rFonts w:cstheme="minorHAnsi"/>
          <w:sz w:val="24"/>
          <w:szCs w:val="24"/>
        </w:rPr>
        <w:t xml:space="preserve"> </w:t>
      </w:r>
      <w:r w:rsidR="0085355C" w:rsidRPr="00B46756">
        <w:rPr>
          <w:rFonts w:cstheme="minorHAnsi"/>
          <w:sz w:val="24"/>
          <w:szCs w:val="24"/>
        </w:rPr>
        <w:t xml:space="preserve">As part of </w:t>
      </w:r>
      <w:r w:rsidR="00FF3E35" w:rsidRPr="00B46756">
        <w:rPr>
          <w:rFonts w:cstheme="minorHAnsi"/>
          <w:sz w:val="24"/>
          <w:szCs w:val="24"/>
        </w:rPr>
        <w:t xml:space="preserve">the </w:t>
      </w:r>
      <w:r w:rsidR="009D59C2" w:rsidRPr="00B46756">
        <w:rPr>
          <w:rFonts w:cstheme="minorHAnsi"/>
          <w:sz w:val="24"/>
          <w:szCs w:val="24"/>
        </w:rPr>
        <w:t>Principles of teaching, lea</w:t>
      </w:r>
      <w:r w:rsidR="00646ACF" w:rsidRPr="00B46756">
        <w:rPr>
          <w:rFonts w:cstheme="minorHAnsi"/>
          <w:sz w:val="24"/>
          <w:szCs w:val="24"/>
        </w:rPr>
        <w:t>r</w:t>
      </w:r>
      <w:r w:rsidR="009D59C2" w:rsidRPr="00B46756">
        <w:rPr>
          <w:rFonts w:cstheme="minorHAnsi"/>
          <w:sz w:val="24"/>
          <w:szCs w:val="24"/>
        </w:rPr>
        <w:t xml:space="preserve">ning and emergent technologies </w:t>
      </w:r>
      <w:r w:rsidR="00646ACF" w:rsidRPr="00B46756">
        <w:rPr>
          <w:rFonts w:cstheme="minorHAnsi"/>
          <w:sz w:val="24"/>
          <w:szCs w:val="24"/>
        </w:rPr>
        <w:t>module assessment of</w:t>
      </w:r>
      <w:r w:rsidR="00F428A2" w:rsidRPr="00B46756">
        <w:rPr>
          <w:rFonts w:cstheme="minorHAnsi"/>
          <w:sz w:val="24"/>
          <w:szCs w:val="24"/>
        </w:rPr>
        <w:t xml:space="preserve"> my</w:t>
      </w:r>
      <w:r w:rsidR="0085355C" w:rsidRPr="00B46756">
        <w:rPr>
          <w:rFonts w:cstheme="minorHAnsi"/>
          <w:sz w:val="24"/>
          <w:szCs w:val="24"/>
        </w:rPr>
        <w:t xml:space="preserve"> PGCE/PCET course.  </w:t>
      </w:r>
      <w:r w:rsidRPr="00B46756">
        <w:rPr>
          <w:rFonts w:cstheme="minorHAnsi"/>
          <w:sz w:val="24"/>
          <w:szCs w:val="24"/>
        </w:rPr>
        <w:t xml:space="preserve">The session was </w:t>
      </w:r>
      <w:r w:rsidR="0085355C" w:rsidRPr="00B46756">
        <w:rPr>
          <w:rFonts w:cstheme="minorHAnsi"/>
          <w:sz w:val="24"/>
          <w:szCs w:val="24"/>
        </w:rPr>
        <w:t xml:space="preserve">delivered </w:t>
      </w:r>
      <w:r w:rsidRPr="00B46756">
        <w:rPr>
          <w:rFonts w:cstheme="minorHAnsi"/>
          <w:sz w:val="24"/>
          <w:szCs w:val="24"/>
        </w:rPr>
        <w:t>to</w:t>
      </w:r>
      <w:r w:rsidR="00240671" w:rsidRPr="00B46756">
        <w:rPr>
          <w:rFonts w:cstheme="minorHAnsi"/>
          <w:sz w:val="24"/>
          <w:szCs w:val="24"/>
        </w:rPr>
        <w:t xml:space="preserve"> the</w:t>
      </w:r>
      <w:r w:rsidR="0085355C" w:rsidRPr="00B46756">
        <w:rPr>
          <w:rFonts w:cstheme="minorHAnsi"/>
          <w:sz w:val="24"/>
          <w:szCs w:val="24"/>
        </w:rPr>
        <w:t xml:space="preserve"> p</w:t>
      </w:r>
      <w:r w:rsidR="00FA52DB" w:rsidRPr="00B46756">
        <w:rPr>
          <w:rFonts w:cstheme="minorHAnsi"/>
          <w:sz w:val="24"/>
          <w:szCs w:val="24"/>
        </w:rPr>
        <w:t>e</w:t>
      </w:r>
      <w:r w:rsidR="0085355C" w:rsidRPr="00B46756">
        <w:rPr>
          <w:rFonts w:cstheme="minorHAnsi"/>
          <w:sz w:val="24"/>
          <w:szCs w:val="24"/>
        </w:rPr>
        <w:t xml:space="preserve">ers of </w:t>
      </w:r>
      <w:r w:rsidR="009D59C2" w:rsidRPr="00B46756">
        <w:rPr>
          <w:rFonts w:cstheme="minorHAnsi"/>
          <w:sz w:val="24"/>
          <w:szCs w:val="24"/>
        </w:rPr>
        <w:t xml:space="preserve">my </w:t>
      </w:r>
      <w:r w:rsidR="00F428A2" w:rsidRPr="00B46756">
        <w:rPr>
          <w:rFonts w:cstheme="minorHAnsi"/>
          <w:sz w:val="24"/>
          <w:szCs w:val="24"/>
        </w:rPr>
        <w:t>class.</w:t>
      </w:r>
      <w:r w:rsidRPr="00B46756">
        <w:rPr>
          <w:rFonts w:cstheme="minorHAnsi"/>
          <w:sz w:val="24"/>
          <w:szCs w:val="24"/>
        </w:rPr>
        <w:t xml:space="preserve">   </w:t>
      </w:r>
      <w:r w:rsidR="00F428A2" w:rsidRPr="00B46756">
        <w:rPr>
          <w:rFonts w:cstheme="minorHAnsi"/>
          <w:sz w:val="24"/>
          <w:szCs w:val="24"/>
        </w:rPr>
        <w:t xml:space="preserve">There were </w:t>
      </w:r>
      <w:r w:rsidRPr="00B46756">
        <w:rPr>
          <w:rFonts w:cstheme="minorHAnsi"/>
          <w:sz w:val="24"/>
          <w:szCs w:val="24"/>
        </w:rPr>
        <w:t xml:space="preserve">four students </w:t>
      </w:r>
      <w:r w:rsidR="00F428A2" w:rsidRPr="00B46756">
        <w:rPr>
          <w:rFonts w:cstheme="minorHAnsi"/>
          <w:sz w:val="24"/>
          <w:szCs w:val="24"/>
        </w:rPr>
        <w:t xml:space="preserve">who </w:t>
      </w:r>
      <w:r w:rsidRPr="00B46756">
        <w:rPr>
          <w:rFonts w:cstheme="minorHAnsi"/>
          <w:sz w:val="24"/>
          <w:szCs w:val="24"/>
        </w:rPr>
        <w:t xml:space="preserve">participated and a tutor who was observing </w:t>
      </w:r>
      <w:r w:rsidR="00F428A2" w:rsidRPr="00B46756">
        <w:rPr>
          <w:rFonts w:cstheme="minorHAnsi"/>
          <w:sz w:val="24"/>
          <w:szCs w:val="24"/>
        </w:rPr>
        <w:t xml:space="preserve">and assessing </w:t>
      </w:r>
      <w:r w:rsidRPr="00B46756">
        <w:rPr>
          <w:rFonts w:cstheme="minorHAnsi"/>
          <w:sz w:val="24"/>
          <w:szCs w:val="24"/>
        </w:rPr>
        <w:t>the session.</w:t>
      </w:r>
      <w:r w:rsidR="00ED304F" w:rsidRPr="00B46756">
        <w:rPr>
          <w:rFonts w:cstheme="minorHAnsi"/>
          <w:sz w:val="24"/>
          <w:szCs w:val="24"/>
        </w:rPr>
        <w:t xml:space="preserve">  </w:t>
      </w:r>
    </w:p>
    <w:p w14:paraId="1F274743" w14:textId="03A3FFD8" w:rsidR="00DF2122" w:rsidRPr="00B46756" w:rsidRDefault="00DF2122" w:rsidP="00B46756">
      <w:pPr>
        <w:spacing w:line="360" w:lineRule="auto"/>
        <w:rPr>
          <w:rFonts w:cstheme="minorHAnsi"/>
          <w:sz w:val="24"/>
          <w:szCs w:val="24"/>
        </w:rPr>
      </w:pPr>
      <w:r w:rsidRPr="00B46756">
        <w:rPr>
          <w:rFonts w:cstheme="minorHAnsi"/>
          <w:sz w:val="24"/>
          <w:szCs w:val="24"/>
        </w:rPr>
        <w:t xml:space="preserve">The first step </w:t>
      </w:r>
      <w:r w:rsidR="00240671" w:rsidRPr="00B46756">
        <w:rPr>
          <w:rFonts w:cstheme="minorHAnsi"/>
          <w:sz w:val="24"/>
          <w:szCs w:val="24"/>
        </w:rPr>
        <w:t xml:space="preserve">that I undertook </w:t>
      </w:r>
      <w:r w:rsidRPr="00B46756">
        <w:rPr>
          <w:rFonts w:cstheme="minorHAnsi"/>
          <w:sz w:val="24"/>
          <w:szCs w:val="24"/>
        </w:rPr>
        <w:t>to start the micro-teaching was to develop a lesson plan</w:t>
      </w:r>
      <w:r w:rsidR="00C12768" w:rsidRPr="00B46756">
        <w:rPr>
          <w:rFonts w:cstheme="minorHAnsi"/>
          <w:sz w:val="24"/>
          <w:szCs w:val="24"/>
        </w:rPr>
        <w:t xml:space="preserve"> (A1)</w:t>
      </w:r>
      <w:r w:rsidR="00240671" w:rsidRPr="00B46756">
        <w:rPr>
          <w:rFonts w:cstheme="minorHAnsi"/>
          <w:sz w:val="24"/>
          <w:szCs w:val="24"/>
        </w:rPr>
        <w:t>.</w:t>
      </w:r>
      <w:r w:rsidR="002C0980" w:rsidRPr="00B46756">
        <w:rPr>
          <w:rFonts w:cstheme="minorHAnsi"/>
          <w:sz w:val="24"/>
          <w:szCs w:val="24"/>
        </w:rPr>
        <w:t xml:space="preserve">  </w:t>
      </w:r>
      <w:r w:rsidR="00240671" w:rsidRPr="00B46756">
        <w:rPr>
          <w:rFonts w:cstheme="minorHAnsi"/>
          <w:sz w:val="24"/>
          <w:szCs w:val="24"/>
        </w:rPr>
        <w:t xml:space="preserve">This </w:t>
      </w:r>
      <w:r w:rsidR="00FA52DB" w:rsidRPr="00B46756">
        <w:rPr>
          <w:rFonts w:cstheme="minorHAnsi"/>
          <w:sz w:val="24"/>
          <w:szCs w:val="24"/>
        </w:rPr>
        <w:t>wa</w:t>
      </w:r>
      <w:r w:rsidR="00240671" w:rsidRPr="00B46756">
        <w:rPr>
          <w:rFonts w:cstheme="minorHAnsi"/>
          <w:sz w:val="24"/>
          <w:szCs w:val="24"/>
        </w:rPr>
        <w:t>s where I defined</w:t>
      </w:r>
      <w:r w:rsidRPr="00B46756">
        <w:rPr>
          <w:rFonts w:cstheme="minorHAnsi"/>
          <w:sz w:val="24"/>
          <w:szCs w:val="24"/>
        </w:rPr>
        <w:t xml:space="preserve"> </w:t>
      </w:r>
      <w:r w:rsidR="00FF3E35" w:rsidRPr="00B46756">
        <w:rPr>
          <w:rFonts w:cstheme="minorHAnsi"/>
          <w:sz w:val="24"/>
          <w:szCs w:val="24"/>
        </w:rPr>
        <w:t>the</w:t>
      </w:r>
      <w:r w:rsidRPr="00B46756">
        <w:rPr>
          <w:rFonts w:cstheme="minorHAnsi"/>
          <w:sz w:val="24"/>
          <w:szCs w:val="24"/>
        </w:rPr>
        <w:t xml:space="preserve"> aim and objectives.  </w:t>
      </w:r>
      <w:r w:rsidR="00240671" w:rsidRPr="00B46756">
        <w:rPr>
          <w:rFonts w:cstheme="minorHAnsi"/>
          <w:sz w:val="24"/>
          <w:szCs w:val="24"/>
        </w:rPr>
        <w:t>The aims and objectives followed</w:t>
      </w:r>
      <w:r w:rsidRPr="00B46756">
        <w:rPr>
          <w:rFonts w:cstheme="minorHAnsi"/>
          <w:sz w:val="24"/>
          <w:szCs w:val="24"/>
        </w:rPr>
        <w:t xml:space="preserve"> the </w:t>
      </w:r>
      <w:r w:rsidR="00240671" w:rsidRPr="00B46756">
        <w:rPr>
          <w:rFonts w:cstheme="minorHAnsi"/>
          <w:sz w:val="24"/>
          <w:szCs w:val="24"/>
        </w:rPr>
        <w:t>p</w:t>
      </w:r>
      <w:r w:rsidRPr="00B46756">
        <w:rPr>
          <w:rFonts w:cstheme="minorHAnsi"/>
          <w:sz w:val="24"/>
          <w:szCs w:val="24"/>
        </w:rPr>
        <w:t>rofessional standards as well as established a lesson and assessment</w:t>
      </w:r>
      <w:r w:rsidR="001C2CE6" w:rsidRPr="00B46756">
        <w:rPr>
          <w:rFonts w:cstheme="minorHAnsi"/>
          <w:sz w:val="24"/>
          <w:szCs w:val="24"/>
        </w:rPr>
        <w:t xml:space="preserve"> </w:t>
      </w:r>
      <w:r w:rsidRPr="00B46756">
        <w:rPr>
          <w:rFonts w:cstheme="minorHAnsi"/>
          <w:sz w:val="24"/>
          <w:szCs w:val="24"/>
        </w:rPr>
        <w:t>strateg</w:t>
      </w:r>
      <w:r w:rsidR="001C2CE6" w:rsidRPr="00B46756">
        <w:rPr>
          <w:rFonts w:cstheme="minorHAnsi"/>
          <w:sz w:val="24"/>
          <w:szCs w:val="24"/>
        </w:rPr>
        <w:t>y</w:t>
      </w:r>
      <w:r w:rsidRPr="00B46756">
        <w:rPr>
          <w:rFonts w:cstheme="minorHAnsi"/>
          <w:sz w:val="24"/>
          <w:szCs w:val="24"/>
        </w:rPr>
        <w:t xml:space="preserve">. </w:t>
      </w:r>
    </w:p>
    <w:p w14:paraId="6E07482C" w14:textId="48428198" w:rsidR="00A1686F" w:rsidRPr="00B46756" w:rsidRDefault="0060253B" w:rsidP="00B46756">
      <w:pPr>
        <w:spacing w:line="360" w:lineRule="auto"/>
        <w:rPr>
          <w:rFonts w:cstheme="minorHAnsi"/>
          <w:sz w:val="24"/>
          <w:szCs w:val="24"/>
        </w:rPr>
      </w:pPr>
      <w:r w:rsidRPr="00B46756">
        <w:rPr>
          <w:rFonts w:cstheme="minorHAnsi"/>
          <w:sz w:val="24"/>
          <w:szCs w:val="24"/>
        </w:rPr>
        <w:t xml:space="preserve">I </w:t>
      </w:r>
      <w:r w:rsidR="00F1635C" w:rsidRPr="00B46756">
        <w:rPr>
          <w:rFonts w:cstheme="minorHAnsi"/>
          <w:sz w:val="24"/>
          <w:szCs w:val="24"/>
        </w:rPr>
        <w:t>applied</w:t>
      </w:r>
      <w:r w:rsidRPr="00B46756">
        <w:rPr>
          <w:rFonts w:cstheme="minorHAnsi"/>
          <w:sz w:val="24"/>
          <w:szCs w:val="24"/>
        </w:rPr>
        <w:t xml:space="preserve"> the professional standards as a guid</w:t>
      </w:r>
      <w:r w:rsidR="00FF3E35" w:rsidRPr="00B46756">
        <w:rPr>
          <w:rFonts w:cstheme="minorHAnsi"/>
          <w:sz w:val="24"/>
          <w:szCs w:val="24"/>
        </w:rPr>
        <w:t>e</w:t>
      </w:r>
      <w:r w:rsidRPr="00B46756">
        <w:rPr>
          <w:rFonts w:cstheme="minorHAnsi"/>
          <w:sz w:val="24"/>
          <w:szCs w:val="24"/>
        </w:rPr>
        <w:t xml:space="preserve"> to make sure </w:t>
      </w:r>
      <w:r w:rsidR="001C2CE6" w:rsidRPr="00B46756">
        <w:rPr>
          <w:rFonts w:cstheme="minorHAnsi"/>
          <w:sz w:val="24"/>
          <w:szCs w:val="24"/>
        </w:rPr>
        <w:t xml:space="preserve">that the lesson would </w:t>
      </w:r>
      <w:r w:rsidRPr="00B46756">
        <w:rPr>
          <w:rFonts w:cstheme="minorHAnsi"/>
          <w:sz w:val="24"/>
          <w:szCs w:val="24"/>
        </w:rPr>
        <w:t xml:space="preserve">meet the standard criteria for micro-teaching.  I developed lesson strategies to have a structure </w:t>
      </w:r>
      <w:r w:rsidR="001C2CE6" w:rsidRPr="00B46756">
        <w:rPr>
          <w:rFonts w:cstheme="minorHAnsi"/>
          <w:sz w:val="24"/>
          <w:szCs w:val="24"/>
        </w:rPr>
        <w:t xml:space="preserve">on </w:t>
      </w:r>
      <w:r w:rsidRPr="00B46756">
        <w:rPr>
          <w:rFonts w:cstheme="minorHAnsi"/>
          <w:sz w:val="24"/>
          <w:szCs w:val="24"/>
        </w:rPr>
        <w:t xml:space="preserve">how to break the lesson </w:t>
      </w:r>
      <w:r w:rsidR="00077F96" w:rsidRPr="00B46756">
        <w:rPr>
          <w:rFonts w:cstheme="minorHAnsi"/>
          <w:sz w:val="24"/>
          <w:szCs w:val="24"/>
        </w:rPr>
        <w:t>into parts</w:t>
      </w:r>
      <w:r w:rsidR="00FA52DB" w:rsidRPr="00B46756">
        <w:rPr>
          <w:rFonts w:cstheme="minorHAnsi"/>
          <w:sz w:val="24"/>
          <w:szCs w:val="24"/>
        </w:rPr>
        <w:t>.</w:t>
      </w:r>
      <w:r w:rsidR="00077F96" w:rsidRPr="00B46756">
        <w:rPr>
          <w:rFonts w:cstheme="minorHAnsi"/>
          <w:sz w:val="24"/>
          <w:szCs w:val="24"/>
        </w:rPr>
        <w:t xml:space="preserve"> </w:t>
      </w:r>
      <w:r w:rsidR="00FA52DB" w:rsidRPr="00B46756">
        <w:rPr>
          <w:rFonts w:cstheme="minorHAnsi"/>
          <w:sz w:val="24"/>
          <w:szCs w:val="24"/>
        </w:rPr>
        <w:t xml:space="preserve"> T</w:t>
      </w:r>
      <w:r w:rsidR="001C2CE6" w:rsidRPr="00B46756">
        <w:rPr>
          <w:rFonts w:cstheme="minorHAnsi"/>
          <w:sz w:val="24"/>
          <w:szCs w:val="24"/>
        </w:rPr>
        <w:t xml:space="preserve">his also allowed for me to be able to </w:t>
      </w:r>
      <w:r w:rsidR="00077F96" w:rsidRPr="00B46756">
        <w:rPr>
          <w:rFonts w:cstheme="minorHAnsi"/>
          <w:sz w:val="24"/>
          <w:szCs w:val="24"/>
        </w:rPr>
        <w:t xml:space="preserve">help </w:t>
      </w:r>
      <w:r w:rsidRPr="00B46756">
        <w:rPr>
          <w:rFonts w:cstheme="minorHAnsi"/>
          <w:sz w:val="24"/>
          <w:szCs w:val="24"/>
        </w:rPr>
        <w:t>keep</w:t>
      </w:r>
      <w:r w:rsidR="0065285B" w:rsidRPr="00B46756">
        <w:rPr>
          <w:rFonts w:cstheme="minorHAnsi"/>
          <w:sz w:val="24"/>
          <w:szCs w:val="24"/>
        </w:rPr>
        <w:t xml:space="preserve"> </w:t>
      </w:r>
      <w:r w:rsidR="001C2CE6" w:rsidRPr="00B46756">
        <w:rPr>
          <w:rFonts w:cstheme="minorHAnsi"/>
          <w:sz w:val="24"/>
          <w:szCs w:val="24"/>
        </w:rPr>
        <w:t xml:space="preserve">track of </w:t>
      </w:r>
      <w:r w:rsidRPr="00B46756">
        <w:rPr>
          <w:rFonts w:cstheme="minorHAnsi"/>
          <w:sz w:val="24"/>
          <w:szCs w:val="24"/>
        </w:rPr>
        <w:t xml:space="preserve">time.  I </w:t>
      </w:r>
      <w:r w:rsidR="00FD0861" w:rsidRPr="00B46756">
        <w:rPr>
          <w:rFonts w:cstheme="minorHAnsi"/>
          <w:sz w:val="24"/>
          <w:szCs w:val="24"/>
        </w:rPr>
        <w:t>created</w:t>
      </w:r>
      <w:r w:rsidRPr="00B46756">
        <w:rPr>
          <w:rFonts w:cstheme="minorHAnsi"/>
          <w:sz w:val="24"/>
          <w:szCs w:val="24"/>
        </w:rPr>
        <w:t xml:space="preserve"> </w:t>
      </w:r>
      <w:r w:rsidR="001C2CE6" w:rsidRPr="00B46756">
        <w:rPr>
          <w:rFonts w:cstheme="minorHAnsi"/>
          <w:sz w:val="24"/>
          <w:szCs w:val="24"/>
        </w:rPr>
        <w:t xml:space="preserve">two </w:t>
      </w:r>
      <w:r w:rsidRPr="00B46756">
        <w:rPr>
          <w:rFonts w:cstheme="minorHAnsi"/>
          <w:sz w:val="24"/>
          <w:szCs w:val="24"/>
        </w:rPr>
        <w:t>questionnaire</w:t>
      </w:r>
      <w:r w:rsidR="001C2CE6" w:rsidRPr="00B46756">
        <w:rPr>
          <w:rFonts w:cstheme="minorHAnsi"/>
          <w:sz w:val="24"/>
          <w:szCs w:val="24"/>
        </w:rPr>
        <w:t>s</w:t>
      </w:r>
      <w:r w:rsidRPr="00B46756">
        <w:rPr>
          <w:rFonts w:cstheme="minorHAnsi"/>
          <w:sz w:val="24"/>
          <w:szCs w:val="24"/>
        </w:rPr>
        <w:t xml:space="preserve"> for the assessment </w:t>
      </w:r>
      <w:r w:rsidR="00B46756" w:rsidRPr="00B46756">
        <w:rPr>
          <w:rFonts w:cstheme="minorHAnsi"/>
          <w:sz w:val="24"/>
          <w:szCs w:val="24"/>
        </w:rPr>
        <w:t>strategies,</w:t>
      </w:r>
      <w:r w:rsidRPr="00B46756">
        <w:rPr>
          <w:rFonts w:cstheme="minorHAnsi"/>
          <w:sz w:val="24"/>
          <w:szCs w:val="24"/>
        </w:rPr>
        <w:t xml:space="preserve"> </w:t>
      </w:r>
      <w:r w:rsidR="001C2CE6" w:rsidRPr="00B46756">
        <w:rPr>
          <w:rFonts w:cstheme="minorHAnsi"/>
          <w:sz w:val="24"/>
          <w:szCs w:val="24"/>
        </w:rPr>
        <w:t xml:space="preserve">and </w:t>
      </w:r>
      <w:r w:rsidR="00FA52DB" w:rsidRPr="00B46756">
        <w:rPr>
          <w:rFonts w:cstheme="minorHAnsi"/>
          <w:sz w:val="24"/>
          <w:szCs w:val="24"/>
        </w:rPr>
        <w:t xml:space="preserve">these </w:t>
      </w:r>
      <w:r w:rsidRPr="00B46756">
        <w:rPr>
          <w:rFonts w:cstheme="minorHAnsi"/>
          <w:sz w:val="24"/>
          <w:szCs w:val="24"/>
        </w:rPr>
        <w:t>were used to measure the students’ knowledge gained from the lesson</w:t>
      </w:r>
      <w:r w:rsidR="00B46756" w:rsidRPr="00B46756">
        <w:rPr>
          <w:rFonts w:cstheme="minorHAnsi"/>
          <w:sz w:val="24"/>
          <w:szCs w:val="24"/>
        </w:rPr>
        <w:t xml:space="preserve"> (A1)</w:t>
      </w:r>
      <w:r w:rsidR="00077F96" w:rsidRPr="00B46756">
        <w:rPr>
          <w:rFonts w:cstheme="minorHAnsi"/>
          <w:sz w:val="24"/>
          <w:szCs w:val="24"/>
        </w:rPr>
        <w:t>.  Th</w:t>
      </w:r>
      <w:r w:rsidR="00FD0861" w:rsidRPr="00B46756">
        <w:rPr>
          <w:rFonts w:cstheme="minorHAnsi"/>
          <w:sz w:val="24"/>
          <w:szCs w:val="24"/>
        </w:rPr>
        <w:t>e questionnaire</w:t>
      </w:r>
      <w:r w:rsidR="003B3999" w:rsidRPr="00B46756">
        <w:rPr>
          <w:rFonts w:cstheme="minorHAnsi"/>
          <w:sz w:val="24"/>
          <w:szCs w:val="24"/>
        </w:rPr>
        <w:t>s</w:t>
      </w:r>
      <w:r w:rsidR="00FD0861" w:rsidRPr="00B46756">
        <w:rPr>
          <w:rFonts w:cstheme="minorHAnsi"/>
          <w:sz w:val="24"/>
          <w:szCs w:val="24"/>
        </w:rPr>
        <w:t xml:space="preserve"> </w:t>
      </w:r>
      <w:r w:rsidR="00077F96" w:rsidRPr="00B46756">
        <w:rPr>
          <w:rFonts w:cstheme="minorHAnsi"/>
          <w:sz w:val="24"/>
          <w:szCs w:val="24"/>
        </w:rPr>
        <w:t>w</w:t>
      </w:r>
      <w:r w:rsidR="003B3999" w:rsidRPr="00B46756">
        <w:rPr>
          <w:rFonts w:cstheme="minorHAnsi"/>
          <w:sz w:val="24"/>
          <w:szCs w:val="24"/>
        </w:rPr>
        <w:t>ere</w:t>
      </w:r>
      <w:r w:rsidR="00077F96" w:rsidRPr="00B46756">
        <w:rPr>
          <w:rFonts w:cstheme="minorHAnsi"/>
          <w:sz w:val="24"/>
          <w:szCs w:val="24"/>
        </w:rPr>
        <w:t xml:space="preserve"> given out</w:t>
      </w:r>
      <w:r w:rsidRPr="00B46756">
        <w:rPr>
          <w:rFonts w:cstheme="minorHAnsi"/>
          <w:sz w:val="24"/>
          <w:szCs w:val="24"/>
        </w:rPr>
        <w:t xml:space="preserve"> at the start and at the end of the session</w:t>
      </w:r>
      <w:r w:rsidR="001C2CE6" w:rsidRPr="00B46756">
        <w:rPr>
          <w:rFonts w:cstheme="minorHAnsi"/>
          <w:sz w:val="24"/>
          <w:szCs w:val="24"/>
        </w:rPr>
        <w:t>.  The same questions were on the questionnaires with only minor changes for monitoring purposes</w:t>
      </w:r>
      <w:r w:rsidR="00DD2AA7" w:rsidRPr="00B46756">
        <w:rPr>
          <w:rFonts w:cstheme="minorHAnsi"/>
          <w:sz w:val="24"/>
          <w:szCs w:val="24"/>
        </w:rPr>
        <w:t>.</w:t>
      </w:r>
      <w:r w:rsidRPr="00B46756">
        <w:rPr>
          <w:rFonts w:cstheme="minorHAnsi"/>
          <w:sz w:val="24"/>
          <w:szCs w:val="24"/>
        </w:rPr>
        <w:t xml:space="preserve">  </w:t>
      </w:r>
      <w:r w:rsidR="001C2CE6" w:rsidRPr="00B46756">
        <w:rPr>
          <w:rFonts w:cstheme="minorHAnsi"/>
          <w:sz w:val="24"/>
          <w:szCs w:val="24"/>
        </w:rPr>
        <w:t>Prior to</w:t>
      </w:r>
      <w:r w:rsidR="003B3999" w:rsidRPr="00B46756">
        <w:rPr>
          <w:rFonts w:cstheme="minorHAnsi"/>
          <w:sz w:val="24"/>
          <w:szCs w:val="24"/>
        </w:rPr>
        <w:t xml:space="preserve"> </w:t>
      </w:r>
      <w:r w:rsidR="001C2CE6" w:rsidRPr="00B46756">
        <w:rPr>
          <w:rFonts w:cstheme="minorHAnsi"/>
          <w:sz w:val="24"/>
          <w:szCs w:val="24"/>
        </w:rPr>
        <w:t xml:space="preserve">the </w:t>
      </w:r>
      <w:r w:rsidR="003B3999" w:rsidRPr="00B46756">
        <w:rPr>
          <w:rFonts w:cstheme="minorHAnsi"/>
          <w:sz w:val="24"/>
          <w:szCs w:val="24"/>
        </w:rPr>
        <w:t xml:space="preserve">students </w:t>
      </w:r>
      <w:r w:rsidR="001C2CE6" w:rsidRPr="00B46756">
        <w:rPr>
          <w:rFonts w:cstheme="minorHAnsi"/>
          <w:sz w:val="24"/>
          <w:szCs w:val="24"/>
        </w:rPr>
        <w:t>answering</w:t>
      </w:r>
      <w:r w:rsidR="003B3999" w:rsidRPr="00B46756">
        <w:rPr>
          <w:rFonts w:cstheme="minorHAnsi"/>
          <w:sz w:val="24"/>
          <w:szCs w:val="24"/>
        </w:rPr>
        <w:t xml:space="preserve"> the questionnaire, </w:t>
      </w:r>
      <w:r w:rsidR="00313955" w:rsidRPr="00B46756">
        <w:rPr>
          <w:rFonts w:cstheme="minorHAnsi"/>
          <w:sz w:val="24"/>
          <w:szCs w:val="24"/>
        </w:rPr>
        <w:t xml:space="preserve">I explained to the </w:t>
      </w:r>
      <w:r w:rsidR="001C2CE6" w:rsidRPr="00B46756">
        <w:rPr>
          <w:rFonts w:cstheme="minorHAnsi"/>
          <w:sz w:val="24"/>
          <w:szCs w:val="24"/>
        </w:rPr>
        <w:t>students</w:t>
      </w:r>
      <w:r w:rsidR="00313955" w:rsidRPr="00B46756">
        <w:rPr>
          <w:rFonts w:cstheme="minorHAnsi"/>
          <w:sz w:val="24"/>
          <w:szCs w:val="24"/>
        </w:rPr>
        <w:t xml:space="preserve"> that it was an informal questionnaire </w:t>
      </w:r>
      <w:r w:rsidR="001C2CE6" w:rsidRPr="00B46756">
        <w:rPr>
          <w:rFonts w:cstheme="minorHAnsi"/>
          <w:sz w:val="24"/>
          <w:szCs w:val="24"/>
        </w:rPr>
        <w:t xml:space="preserve">and that it did </w:t>
      </w:r>
      <w:r w:rsidR="00313955" w:rsidRPr="00B46756">
        <w:rPr>
          <w:rFonts w:cstheme="minorHAnsi"/>
          <w:sz w:val="24"/>
          <w:szCs w:val="24"/>
        </w:rPr>
        <w:t>not appl</w:t>
      </w:r>
      <w:r w:rsidR="001C2CE6" w:rsidRPr="00B46756">
        <w:rPr>
          <w:rFonts w:cstheme="minorHAnsi"/>
          <w:sz w:val="24"/>
          <w:szCs w:val="24"/>
        </w:rPr>
        <w:t>y to their marks</w:t>
      </w:r>
      <w:r w:rsidR="00313955" w:rsidRPr="00B46756">
        <w:rPr>
          <w:rFonts w:cstheme="minorHAnsi"/>
          <w:sz w:val="24"/>
          <w:szCs w:val="24"/>
        </w:rPr>
        <w:t xml:space="preserve">. </w:t>
      </w:r>
      <w:r w:rsidR="00FA52DB" w:rsidRPr="00B46756">
        <w:rPr>
          <w:rFonts w:cstheme="minorHAnsi"/>
          <w:sz w:val="24"/>
          <w:szCs w:val="24"/>
        </w:rPr>
        <w:t xml:space="preserve"> </w:t>
      </w:r>
      <w:r w:rsidR="007E48CB" w:rsidRPr="00B46756">
        <w:rPr>
          <w:rFonts w:cstheme="minorHAnsi"/>
          <w:sz w:val="24"/>
          <w:szCs w:val="24"/>
        </w:rPr>
        <w:t xml:space="preserve">To compare the </w:t>
      </w:r>
      <w:r w:rsidR="006E7988" w:rsidRPr="00B46756">
        <w:rPr>
          <w:rFonts w:cstheme="minorHAnsi"/>
          <w:sz w:val="24"/>
          <w:szCs w:val="24"/>
        </w:rPr>
        <w:t xml:space="preserve">two </w:t>
      </w:r>
      <w:r w:rsidR="007E48CB" w:rsidRPr="00B46756">
        <w:rPr>
          <w:rFonts w:cstheme="minorHAnsi"/>
          <w:sz w:val="24"/>
          <w:szCs w:val="24"/>
        </w:rPr>
        <w:t xml:space="preserve">questionnaires, I asked </w:t>
      </w:r>
      <w:r w:rsidR="001C2CE6" w:rsidRPr="00B46756">
        <w:rPr>
          <w:rFonts w:cstheme="minorHAnsi"/>
          <w:sz w:val="24"/>
          <w:szCs w:val="24"/>
        </w:rPr>
        <w:t xml:space="preserve">the </w:t>
      </w:r>
      <w:r w:rsidR="007E48CB" w:rsidRPr="00B46756">
        <w:rPr>
          <w:rFonts w:cstheme="minorHAnsi"/>
          <w:sz w:val="24"/>
          <w:szCs w:val="24"/>
        </w:rPr>
        <w:t xml:space="preserve">students to </w:t>
      </w:r>
      <w:r w:rsidR="001C2CE6" w:rsidRPr="00B46756">
        <w:rPr>
          <w:rFonts w:cstheme="minorHAnsi"/>
          <w:sz w:val="24"/>
          <w:szCs w:val="24"/>
        </w:rPr>
        <w:t xml:space="preserve">insert a number at the </w:t>
      </w:r>
      <w:r w:rsidR="007E48CB" w:rsidRPr="00B46756">
        <w:rPr>
          <w:rFonts w:cstheme="minorHAnsi"/>
          <w:sz w:val="24"/>
          <w:szCs w:val="24"/>
        </w:rPr>
        <w:t>top of the page</w:t>
      </w:r>
      <w:r w:rsidR="00294A3B" w:rsidRPr="00B46756">
        <w:rPr>
          <w:rFonts w:cstheme="minorHAnsi"/>
          <w:sz w:val="24"/>
          <w:szCs w:val="24"/>
        </w:rPr>
        <w:t xml:space="preserve"> </w:t>
      </w:r>
      <w:r w:rsidR="00294A3B" w:rsidRPr="00B46756">
        <w:rPr>
          <w:rFonts w:cstheme="minorHAnsi"/>
          <w:sz w:val="24"/>
          <w:szCs w:val="24"/>
        </w:rPr>
        <w:t>(K5)</w:t>
      </w:r>
      <w:r w:rsidR="00FA52DB" w:rsidRPr="00B46756">
        <w:rPr>
          <w:rFonts w:cstheme="minorHAnsi"/>
          <w:sz w:val="24"/>
          <w:szCs w:val="24"/>
        </w:rPr>
        <w:t>.  This was</w:t>
      </w:r>
      <w:r w:rsidR="007E48CB" w:rsidRPr="00B46756">
        <w:rPr>
          <w:rFonts w:cstheme="minorHAnsi"/>
          <w:sz w:val="24"/>
          <w:szCs w:val="24"/>
        </w:rPr>
        <w:t xml:space="preserve"> due to some people </w:t>
      </w:r>
      <w:r w:rsidR="00313955" w:rsidRPr="00B46756">
        <w:rPr>
          <w:rFonts w:cstheme="minorHAnsi"/>
          <w:sz w:val="24"/>
          <w:szCs w:val="24"/>
        </w:rPr>
        <w:t>not wish</w:t>
      </w:r>
      <w:r w:rsidR="001C2CE6" w:rsidRPr="00B46756">
        <w:rPr>
          <w:rFonts w:cstheme="minorHAnsi"/>
          <w:sz w:val="24"/>
          <w:szCs w:val="24"/>
        </w:rPr>
        <w:t>ing</w:t>
      </w:r>
      <w:r w:rsidR="006E7988" w:rsidRPr="00B46756">
        <w:rPr>
          <w:rFonts w:cstheme="minorHAnsi"/>
          <w:sz w:val="24"/>
          <w:szCs w:val="24"/>
        </w:rPr>
        <w:t xml:space="preserve"> to share</w:t>
      </w:r>
      <w:r w:rsidR="00313955" w:rsidRPr="00B46756">
        <w:rPr>
          <w:rFonts w:cstheme="minorHAnsi"/>
          <w:sz w:val="24"/>
          <w:szCs w:val="24"/>
        </w:rPr>
        <w:t xml:space="preserve"> their personal information</w:t>
      </w:r>
      <w:r w:rsidR="007E48CB" w:rsidRPr="00B46756">
        <w:rPr>
          <w:rFonts w:cstheme="minorHAnsi"/>
          <w:sz w:val="24"/>
          <w:szCs w:val="24"/>
        </w:rPr>
        <w:t xml:space="preserve"> </w:t>
      </w:r>
      <w:r w:rsidR="001C2CE6" w:rsidRPr="00B46756">
        <w:rPr>
          <w:rFonts w:cstheme="minorHAnsi"/>
          <w:sz w:val="24"/>
          <w:szCs w:val="24"/>
        </w:rPr>
        <w:t>and to alleviate any pressure the students may feel</w:t>
      </w:r>
      <w:r w:rsidR="00294A3B" w:rsidRPr="00B46756">
        <w:rPr>
          <w:rFonts w:cstheme="minorHAnsi"/>
          <w:sz w:val="24"/>
          <w:szCs w:val="24"/>
        </w:rPr>
        <w:t xml:space="preserve"> (K3)</w:t>
      </w:r>
      <w:r w:rsidR="009C28AB" w:rsidRPr="00B46756">
        <w:rPr>
          <w:rFonts w:cstheme="minorHAnsi"/>
          <w:sz w:val="24"/>
          <w:szCs w:val="24"/>
        </w:rPr>
        <w:t xml:space="preserve">. </w:t>
      </w:r>
      <w:r w:rsidR="00157F92" w:rsidRPr="00B46756">
        <w:rPr>
          <w:rFonts w:cstheme="minorHAnsi"/>
          <w:sz w:val="24"/>
          <w:szCs w:val="24"/>
        </w:rPr>
        <w:t xml:space="preserve"> </w:t>
      </w:r>
      <w:r w:rsidR="001C2CE6" w:rsidRPr="00B46756">
        <w:rPr>
          <w:rFonts w:cstheme="minorHAnsi"/>
          <w:sz w:val="24"/>
          <w:szCs w:val="24"/>
        </w:rPr>
        <w:t>This</w:t>
      </w:r>
      <w:r w:rsidR="00313955" w:rsidRPr="00B46756">
        <w:rPr>
          <w:rFonts w:cstheme="minorHAnsi"/>
          <w:sz w:val="24"/>
          <w:szCs w:val="24"/>
        </w:rPr>
        <w:t xml:space="preserve"> was the reason that the questionnaire was anonymous </w:t>
      </w:r>
      <w:sdt>
        <w:sdtPr>
          <w:rPr>
            <w:rFonts w:cstheme="minorHAnsi"/>
            <w:sz w:val="24"/>
            <w:szCs w:val="24"/>
          </w:rPr>
          <w:id w:val="78872979"/>
          <w:citation/>
        </w:sdtPr>
        <w:sdtEndPr/>
        <w:sdtContent>
          <w:r w:rsidR="00313955" w:rsidRPr="00B46756">
            <w:rPr>
              <w:rFonts w:cstheme="minorHAnsi"/>
              <w:sz w:val="24"/>
              <w:szCs w:val="24"/>
            </w:rPr>
            <w:fldChar w:fldCharType="begin"/>
          </w:r>
          <w:r w:rsidR="00313955" w:rsidRPr="00B46756">
            <w:rPr>
              <w:rFonts w:cstheme="minorHAnsi"/>
              <w:sz w:val="24"/>
              <w:szCs w:val="24"/>
            </w:rPr>
            <w:instrText xml:space="preserve"> CITATION Mil98 \l 2057 </w:instrText>
          </w:r>
          <w:r w:rsidR="00313955" w:rsidRPr="00B46756">
            <w:rPr>
              <w:rFonts w:cstheme="minorHAnsi"/>
              <w:sz w:val="24"/>
              <w:szCs w:val="24"/>
            </w:rPr>
            <w:fldChar w:fldCharType="separate"/>
          </w:r>
          <w:r w:rsidR="001E3604" w:rsidRPr="00B46756">
            <w:rPr>
              <w:rFonts w:cstheme="minorHAnsi"/>
              <w:noProof/>
              <w:sz w:val="24"/>
              <w:szCs w:val="24"/>
            </w:rPr>
            <w:t>(Milne, 1998)</w:t>
          </w:r>
          <w:r w:rsidR="00313955" w:rsidRPr="00B46756">
            <w:rPr>
              <w:rFonts w:cstheme="minorHAnsi"/>
              <w:sz w:val="24"/>
              <w:szCs w:val="24"/>
            </w:rPr>
            <w:fldChar w:fldCharType="end"/>
          </w:r>
        </w:sdtContent>
      </w:sdt>
      <w:r w:rsidR="006E7988" w:rsidRPr="00B46756">
        <w:rPr>
          <w:rFonts w:cstheme="minorHAnsi"/>
          <w:sz w:val="24"/>
          <w:szCs w:val="24"/>
        </w:rPr>
        <w:t xml:space="preserve">.  </w:t>
      </w:r>
      <w:r w:rsidR="00F1635C" w:rsidRPr="00B46756">
        <w:rPr>
          <w:rFonts w:cstheme="minorHAnsi"/>
          <w:sz w:val="24"/>
          <w:szCs w:val="24"/>
        </w:rPr>
        <w:t>The theme that I ha</w:t>
      </w:r>
      <w:r w:rsidR="001C2CE6" w:rsidRPr="00B46756">
        <w:rPr>
          <w:rFonts w:cstheme="minorHAnsi"/>
          <w:sz w:val="24"/>
          <w:szCs w:val="24"/>
        </w:rPr>
        <w:t>d</w:t>
      </w:r>
      <w:r w:rsidR="00F1635C" w:rsidRPr="00B46756">
        <w:rPr>
          <w:rFonts w:cstheme="minorHAnsi"/>
          <w:sz w:val="24"/>
          <w:szCs w:val="24"/>
        </w:rPr>
        <w:t xml:space="preserve"> chosen for the micro-teaching was influenza (flu)</w:t>
      </w:r>
      <w:r w:rsidR="00595FDD" w:rsidRPr="00B46756">
        <w:rPr>
          <w:rFonts w:cstheme="minorHAnsi"/>
          <w:sz w:val="24"/>
          <w:szCs w:val="24"/>
        </w:rPr>
        <w:t xml:space="preserve"> (K1)</w:t>
      </w:r>
      <w:r w:rsidR="003B3999" w:rsidRPr="00B46756">
        <w:rPr>
          <w:rFonts w:cstheme="minorHAnsi"/>
          <w:sz w:val="24"/>
          <w:szCs w:val="24"/>
        </w:rPr>
        <w:t xml:space="preserve">. </w:t>
      </w:r>
      <w:r w:rsidR="00F1635C" w:rsidRPr="00B46756">
        <w:rPr>
          <w:rFonts w:cstheme="minorHAnsi"/>
          <w:sz w:val="24"/>
          <w:szCs w:val="24"/>
        </w:rPr>
        <w:t xml:space="preserve"> </w:t>
      </w:r>
      <w:r w:rsidR="00077F96" w:rsidRPr="00B46756">
        <w:rPr>
          <w:rFonts w:cstheme="minorHAnsi"/>
          <w:sz w:val="24"/>
          <w:szCs w:val="24"/>
        </w:rPr>
        <w:t>The session was bolstered further with the use of a YouTube video, PowerPoint presentation and leaflets</w:t>
      </w:r>
      <w:r w:rsidR="006E7988" w:rsidRPr="00B46756">
        <w:rPr>
          <w:rFonts w:cstheme="minorHAnsi"/>
          <w:sz w:val="24"/>
          <w:szCs w:val="24"/>
        </w:rPr>
        <w:t xml:space="preserve"> tha</w:t>
      </w:r>
      <w:r w:rsidR="001C2CE6" w:rsidRPr="00B46756">
        <w:rPr>
          <w:rFonts w:cstheme="minorHAnsi"/>
          <w:sz w:val="24"/>
          <w:szCs w:val="24"/>
        </w:rPr>
        <w:t>t</w:t>
      </w:r>
      <w:r w:rsidR="006E7988" w:rsidRPr="00B46756">
        <w:rPr>
          <w:rFonts w:cstheme="minorHAnsi"/>
          <w:sz w:val="24"/>
          <w:szCs w:val="24"/>
        </w:rPr>
        <w:t xml:space="preserve"> had </w:t>
      </w:r>
      <w:r w:rsidR="001C2CE6" w:rsidRPr="00B46756">
        <w:rPr>
          <w:rFonts w:cstheme="minorHAnsi"/>
          <w:sz w:val="24"/>
          <w:szCs w:val="24"/>
        </w:rPr>
        <w:t xml:space="preserve">been </w:t>
      </w:r>
      <w:r w:rsidR="006E7988" w:rsidRPr="00B46756">
        <w:rPr>
          <w:rFonts w:cstheme="minorHAnsi"/>
          <w:sz w:val="24"/>
          <w:szCs w:val="24"/>
        </w:rPr>
        <w:t xml:space="preserve">collected from </w:t>
      </w:r>
      <w:r w:rsidR="001C2CE6" w:rsidRPr="00B46756">
        <w:rPr>
          <w:rFonts w:cstheme="minorHAnsi"/>
          <w:sz w:val="24"/>
          <w:szCs w:val="24"/>
        </w:rPr>
        <w:t>a medical establishment</w:t>
      </w:r>
      <w:r w:rsidR="00C50740" w:rsidRPr="00B46756">
        <w:rPr>
          <w:rFonts w:cstheme="minorHAnsi"/>
          <w:sz w:val="24"/>
          <w:szCs w:val="24"/>
        </w:rPr>
        <w:t xml:space="preserve"> (A5)</w:t>
      </w:r>
      <w:r w:rsidR="006E7988" w:rsidRPr="00B46756">
        <w:rPr>
          <w:rFonts w:cstheme="minorHAnsi"/>
          <w:sz w:val="24"/>
          <w:szCs w:val="24"/>
        </w:rPr>
        <w:t xml:space="preserve">. </w:t>
      </w:r>
      <w:r w:rsidR="00A1686F" w:rsidRPr="00B46756">
        <w:rPr>
          <w:rFonts w:cstheme="minorHAnsi"/>
          <w:sz w:val="24"/>
          <w:szCs w:val="24"/>
        </w:rPr>
        <w:t xml:space="preserve"> </w:t>
      </w:r>
      <w:r w:rsidR="00ED304F" w:rsidRPr="00B46756">
        <w:rPr>
          <w:rFonts w:cstheme="minorHAnsi"/>
          <w:sz w:val="24"/>
          <w:szCs w:val="24"/>
        </w:rPr>
        <w:t xml:space="preserve">In this session there were no special educational needs to be considered.  </w:t>
      </w:r>
    </w:p>
    <w:p w14:paraId="3CB21C03" w14:textId="48A452E6" w:rsidR="003F0949" w:rsidRPr="00B46756" w:rsidRDefault="003A0F4F" w:rsidP="00B46756">
      <w:pPr>
        <w:spacing w:line="360" w:lineRule="auto"/>
        <w:rPr>
          <w:rFonts w:cstheme="minorHAnsi"/>
          <w:sz w:val="24"/>
          <w:szCs w:val="24"/>
        </w:rPr>
      </w:pPr>
      <w:r w:rsidRPr="00B46756">
        <w:rPr>
          <w:rFonts w:cstheme="minorHAnsi"/>
          <w:sz w:val="24"/>
          <w:szCs w:val="24"/>
        </w:rPr>
        <w:t>When I started the micro-</w:t>
      </w:r>
      <w:r w:rsidR="00CC37CC" w:rsidRPr="00B46756">
        <w:rPr>
          <w:rFonts w:cstheme="minorHAnsi"/>
          <w:sz w:val="24"/>
          <w:szCs w:val="24"/>
        </w:rPr>
        <w:t>teaching,</w:t>
      </w:r>
      <w:r w:rsidRPr="00B46756">
        <w:rPr>
          <w:rFonts w:cstheme="minorHAnsi"/>
          <w:sz w:val="24"/>
          <w:szCs w:val="24"/>
        </w:rPr>
        <w:t xml:space="preserve"> I felt</w:t>
      </w:r>
      <w:r w:rsidR="00CC37CC" w:rsidRPr="00B46756">
        <w:rPr>
          <w:rFonts w:cstheme="minorHAnsi"/>
          <w:sz w:val="24"/>
          <w:szCs w:val="24"/>
        </w:rPr>
        <w:t xml:space="preserve"> a</w:t>
      </w:r>
      <w:r w:rsidRPr="00B46756">
        <w:rPr>
          <w:rFonts w:cstheme="minorHAnsi"/>
          <w:sz w:val="24"/>
          <w:szCs w:val="24"/>
        </w:rPr>
        <w:t xml:space="preserve"> little bit nervous</w:t>
      </w:r>
      <w:r w:rsidR="00CC37CC" w:rsidRPr="00B46756">
        <w:rPr>
          <w:rFonts w:cstheme="minorHAnsi"/>
          <w:sz w:val="24"/>
          <w:szCs w:val="24"/>
        </w:rPr>
        <w:t>.</w:t>
      </w:r>
      <w:r w:rsidRPr="00B46756">
        <w:rPr>
          <w:rFonts w:cstheme="minorHAnsi"/>
          <w:sz w:val="24"/>
          <w:szCs w:val="24"/>
        </w:rPr>
        <w:t xml:space="preserve"> </w:t>
      </w:r>
      <w:r w:rsidR="00CC37CC" w:rsidRPr="00B46756">
        <w:rPr>
          <w:rFonts w:cstheme="minorHAnsi"/>
          <w:sz w:val="24"/>
          <w:szCs w:val="24"/>
        </w:rPr>
        <w:t xml:space="preserve">This was due to me </w:t>
      </w:r>
      <w:r w:rsidRPr="00B46756">
        <w:rPr>
          <w:rFonts w:cstheme="minorHAnsi"/>
          <w:sz w:val="24"/>
          <w:szCs w:val="24"/>
        </w:rPr>
        <w:t>thinking that some of the students</w:t>
      </w:r>
      <w:r w:rsidR="003270B0" w:rsidRPr="00B46756">
        <w:rPr>
          <w:rFonts w:cstheme="minorHAnsi"/>
          <w:sz w:val="24"/>
          <w:szCs w:val="24"/>
        </w:rPr>
        <w:t xml:space="preserve"> or </w:t>
      </w:r>
      <w:r w:rsidR="00CC37CC" w:rsidRPr="00B46756">
        <w:rPr>
          <w:rFonts w:cstheme="minorHAnsi"/>
          <w:sz w:val="24"/>
          <w:szCs w:val="24"/>
        </w:rPr>
        <w:t xml:space="preserve">possibly </w:t>
      </w:r>
      <w:r w:rsidR="003270B0" w:rsidRPr="00B46756">
        <w:rPr>
          <w:rFonts w:cstheme="minorHAnsi"/>
          <w:sz w:val="24"/>
          <w:szCs w:val="24"/>
        </w:rPr>
        <w:t>all</w:t>
      </w:r>
      <w:r w:rsidRPr="00B46756">
        <w:rPr>
          <w:rFonts w:cstheme="minorHAnsi"/>
          <w:sz w:val="24"/>
          <w:szCs w:val="24"/>
        </w:rPr>
        <w:t xml:space="preserve"> could not understand my accent or maybe the </w:t>
      </w:r>
      <w:r w:rsidRPr="00B46756">
        <w:rPr>
          <w:rFonts w:cstheme="minorHAnsi"/>
          <w:sz w:val="24"/>
          <w:szCs w:val="24"/>
        </w:rPr>
        <w:lastRenderedPageBreak/>
        <w:t xml:space="preserve">computer </w:t>
      </w:r>
      <w:r w:rsidR="00CC37CC" w:rsidRPr="00B46756">
        <w:rPr>
          <w:rFonts w:cstheme="minorHAnsi"/>
          <w:sz w:val="24"/>
          <w:szCs w:val="24"/>
        </w:rPr>
        <w:t>w</w:t>
      </w:r>
      <w:r w:rsidRPr="00B46756">
        <w:rPr>
          <w:rFonts w:cstheme="minorHAnsi"/>
          <w:sz w:val="24"/>
          <w:szCs w:val="24"/>
        </w:rPr>
        <w:t>ould not work properly</w:t>
      </w:r>
      <w:r w:rsidR="00CC37CC" w:rsidRPr="00B46756">
        <w:rPr>
          <w:rFonts w:cstheme="minorHAnsi"/>
          <w:sz w:val="24"/>
          <w:szCs w:val="24"/>
        </w:rPr>
        <w:t>.  This was compounded by thinking that</w:t>
      </w:r>
      <w:r w:rsidRPr="00B46756">
        <w:rPr>
          <w:rFonts w:cstheme="minorHAnsi"/>
          <w:sz w:val="24"/>
          <w:szCs w:val="24"/>
        </w:rPr>
        <w:t xml:space="preserve"> the teacher who was observing</w:t>
      </w:r>
      <w:r w:rsidR="003270B0" w:rsidRPr="00B46756">
        <w:rPr>
          <w:rFonts w:cstheme="minorHAnsi"/>
          <w:sz w:val="24"/>
          <w:szCs w:val="24"/>
        </w:rPr>
        <w:t>,</w:t>
      </w:r>
      <w:r w:rsidRPr="00B46756">
        <w:rPr>
          <w:rFonts w:cstheme="minorHAnsi"/>
          <w:sz w:val="24"/>
          <w:szCs w:val="24"/>
        </w:rPr>
        <w:t xml:space="preserve"> could ask me questions that </w:t>
      </w:r>
      <w:r w:rsidR="00CC37CC" w:rsidRPr="00B46756">
        <w:rPr>
          <w:rFonts w:cstheme="minorHAnsi"/>
          <w:sz w:val="24"/>
          <w:szCs w:val="24"/>
        </w:rPr>
        <w:t xml:space="preserve">I </w:t>
      </w:r>
      <w:r w:rsidR="001A3219" w:rsidRPr="00B46756">
        <w:rPr>
          <w:rFonts w:cstheme="minorHAnsi"/>
          <w:sz w:val="24"/>
          <w:szCs w:val="24"/>
        </w:rPr>
        <w:t>may not be able to</w:t>
      </w:r>
      <w:r w:rsidRPr="00B46756">
        <w:rPr>
          <w:rFonts w:cstheme="minorHAnsi"/>
          <w:sz w:val="24"/>
          <w:szCs w:val="24"/>
        </w:rPr>
        <w:t xml:space="preserve"> answer</w:t>
      </w:r>
      <w:r w:rsidR="00CC37CC" w:rsidRPr="00B46756">
        <w:rPr>
          <w:rFonts w:cstheme="minorHAnsi"/>
          <w:sz w:val="24"/>
          <w:szCs w:val="24"/>
        </w:rPr>
        <w:t xml:space="preserve">. </w:t>
      </w:r>
      <w:r w:rsidRPr="00B46756">
        <w:rPr>
          <w:rFonts w:cstheme="minorHAnsi"/>
          <w:sz w:val="24"/>
          <w:szCs w:val="24"/>
        </w:rPr>
        <w:t xml:space="preserve"> However,</w:t>
      </w:r>
      <w:r w:rsidR="003270B0" w:rsidRPr="00B46756">
        <w:rPr>
          <w:rFonts w:cstheme="minorHAnsi"/>
          <w:sz w:val="24"/>
          <w:szCs w:val="24"/>
        </w:rPr>
        <w:t xml:space="preserve"> t</w:t>
      </w:r>
      <w:r w:rsidRPr="00B46756">
        <w:rPr>
          <w:rFonts w:cstheme="minorHAnsi"/>
          <w:sz w:val="24"/>
          <w:szCs w:val="24"/>
        </w:rPr>
        <w:t>hrough the lesson the students show</w:t>
      </w:r>
      <w:r w:rsidR="001A3219" w:rsidRPr="00B46756">
        <w:rPr>
          <w:rFonts w:cstheme="minorHAnsi"/>
          <w:sz w:val="24"/>
          <w:szCs w:val="24"/>
        </w:rPr>
        <w:t>ed</w:t>
      </w:r>
      <w:r w:rsidRPr="00B46756">
        <w:rPr>
          <w:rFonts w:cstheme="minorHAnsi"/>
          <w:sz w:val="24"/>
          <w:szCs w:val="24"/>
        </w:rPr>
        <w:t xml:space="preserve"> attention and response</w:t>
      </w:r>
      <w:r w:rsidR="001A3219" w:rsidRPr="00B46756">
        <w:rPr>
          <w:rFonts w:cstheme="minorHAnsi"/>
          <w:sz w:val="24"/>
          <w:szCs w:val="24"/>
        </w:rPr>
        <w:t>d</w:t>
      </w:r>
      <w:r w:rsidRPr="00B46756">
        <w:rPr>
          <w:rFonts w:cstheme="minorHAnsi"/>
          <w:sz w:val="24"/>
          <w:szCs w:val="24"/>
        </w:rPr>
        <w:t xml:space="preserve"> by nodding</w:t>
      </w:r>
      <w:r w:rsidR="001A3219" w:rsidRPr="00B46756">
        <w:rPr>
          <w:rFonts w:cstheme="minorHAnsi"/>
          <w:sz w:val="24"/>
          <w:szCs w:val="24"/>
        </w:rPr>
        <w:t>,</w:t>
      </w:r>
      <w:r w:rsidRPr="00B46756">
        <w:rPr>
          <w:rFonts w:cstheme="minorHAnsi"/>
          <w:sz w:val="24"/>
          <w:szCs w:val="24"/>
        </w:rPr>
        <w:t xml:space="preserve"> asking me questions</w:t>
      </w:r>
      <w:r w:rsidR="00CC37CC" w:rsidRPr="00B46756">
        <w:rPr>
          <w:rFonts w:cstheme="minorHAnsi"/>
          <w:sz w:val="24"/>
          <w:szCs w:val="24"/>
        </w:rPr>
        <w:t xml:space="preserve"> and the observing teacher looked to also be engaged.  </w:t>
      </w:r>
      <w:r w:rsidR="00CC37CC" w:rsidRPr="00B46756">
        <w:rPr>
          <w:rFonts w:cstheme="minorHAnsi"/>
          <w:color w:val="000000" w:themeColor="text1"/>
          <w:sz w:val="24"/>
          <w:szCs w:val="24"/>
        </w:rPr>
        <w:t>As the session started, I began to feel confident</w:t>
      </w:r>
      <w:r w:rsidR="00FA52DB" w:rsidRPr="00B46756">
        <w:rPr>
          <w:rFonts w:cstheme="minorHAnsi"/>
          <w:color w:val="000000" w:themeColor="text1"/>
          <w:sz w:val="24"/>
          <w:szCs w:val="24"/>
        </w:rPr>
        <w:t xml:space="preserve"> due to the lesson going smoothly, the PowerPoint working correctly, and this enabled me to</w:t>
      </w:r>
      <w:r w:rsidR="0037616B" w:rsidRPr="00B46756">
        <w:rPr>
          <w:rFonts w:cstheme="minorHAnsi"/>
          <w:color w:val="000000" w:themeColor="text1"/>
          <w:sz w:val="24"/>
          <w:szCs w:val="24"/>
        </w:rPr>
        <w:t xml:space="preserve"> deliver the lesson </w:t>
      </w:r>
      <w:r w:rsidR="003270B0" w:rsidRPr="00B46756">
        <w:rPr>
          <w:rFonts w:cstheme="minorHAnsi"/>
          <w:color w:val="000000" w:themeColor="text1"/>
          <w:sz w:val="24"/>
          <w:szCs w:val="24"/>
        </w:rPr>
        <w:t xml:space="preserve">in a </w:t>
      </w:r>
      <w:r w:rsidR="0037616B" w:rsidRPr="00B46756">
        <w:rPr>
          <w:rFonts w:cstheme="minorHAnsi"/>
          <w:color w:val="000000" w:themeColor="text1"/>
          <w:sz w:val="24"/>
          <w:szCs w:val="24"/>
        </w:rPr>
        <w:t>more relax</w:t>
      </w:r>
      <w:r w:rsidR="00CC37CC" w:rsidRPr="00B46756">
        <w:rPr>
          <w:rFonts w:cstheme="minorHAnsi"/>
          <w:color w:val="000000" w:themeColor="text1"/>
          <w:sz w:val="24"/>
          <w:szCs w:val="24"/>
        </w:rPr>
        <w:t>ed</w:t>
      </w:r>
      <w:r w:rsidR="003270B0" w:rsidRPr="00B46756">
        <w:rPr>
          <w:rFonts w:cstheme="minorHAnsi"/>
          <w:color w:val="000000" w:themeColor="text1"/>
          <w:sz w:val="24"/>
          <w:szCs w:val="24"/>
        </w:rPr>
        <w:t xml:space="preserve"> way</w:t>
      </w:r>
      <w:r w:rsidR="0037616B" w:rsidRPr="00B46756">
        <w:rPr>
          <w:rFonts w:cstheme="minorHAnsi"/>
          <w:sz w:val="24"/>
          <w:szCs w:val="24"/>
        </w:rPr>
        <w:t xml:space="preserve">. </w:t>
      </w:r>
      <w:r w:rsidRPr="00B46756">
        <w:rPr>
          <w:rFonts w:cstheme="minorHAnsi"/>
          <w:sz w:val="24"/>
          <w:szCs w:val="24"/>
        </w:rPr>
        <w:t xml:space="preserve"> </w:t>
      </w:r>
      <w:r w:rsidR="001A3219" w:rsidRPr="00B46756">
        <w:rPr>
          <w:rFonts w:cstheme="minorHAnsi"/>
          <w:sz w:val="24"/>
          <w:szCs w:val="24"/>
        </w:rPr>
        <w:t xml:space="preserve">Having </w:t>
      </w:r>
      <w:r w:rsidR="00FA52DB" w:rsidRPr="00B46756">
        <w:rPr>
          <w:rFonts w:cstheme="minorHAnsi"/>
          <w:sz w:val="24"/>
          <w:szCs w:val="24"/>
        </w:rPr>
        <w:t>researched the topic thoroughly</w:t>
      </w:r>
      <w:r w:rsidR="001A3219" w:rsidRPr="00B46756">
        <w:rPr>
          <w:rFonts w:cstheme="minorHAnsi"/>
          <w:sz w:val="24"/>
          <w:szCs w:val="24"/>
        </w:rPr>
        <w:t xml:space="preserve"> </w:t>
      </w:r>
      <w:r w:rsidR="003270B0" w:rsidRPr="00B46756">
        <w:rPr>
          <w:rFonts w:cstheme="minorHAnsi"/>
          <w:sz w:val="24"/>
          <w:szCs w:val="24"/>
        </w:rPr>
        <w:t>I</w:t>
      </w:r>
      <w:r w:rsidRPr="00B46756">
        <w:rPr>
          <w:rFonts w:cstheme="minorHAnsi"/>
          <w:sz w:val="24"/>
          <w:szCs w:val="24"/>
        </w:rPr>
        <w:t xml:space="preserve"> knew the </w:t>
      </w:r>
      <w:r w:rsidR="001A3219" w:rsidRPr="00B46756">
        <w:rPr>
          <w:rFonts w:cstheme="minorHAnsi"/>
          <w:sz w:val="24"/>
          <w:szCs w:val="24"/>
        </w:rPr>
        <w:t>subject</w:t>
      </w:r>
      <w:r w:rsidR="002C27E5" w:rsidRPr="00B46756">
        <w:rPr>
          <w:rFonts w:cstheme="minorHAnsi"/>
          <w:sz w:val="24"/>
          <w:szCs w:val="24"/>
        </w:rPr>
        <w:t xml:space="preserve"> well,</w:t>
      </w:r>
      <w:r w:rsidRPr="00B46756">
        <w:rPr>
          <w:rFonts w:cstheme="minorHAnsi"/>
          <w:sz w:val="24"/>
          <w:szCs w:val="24"/>
        </w:rPr>
        <w:t xml:space="preserve"> I </w:t>
      </w:r>
      <w:r w:rsidR="001A3219" w:rsidRPr="00B46756">
        <w:rPr>
          <w:rFonts w:cstheme="minorHAnsi"/>
          <w:sz w:val="24"/>
          <w:szCs w:val="24"/>
        </w:rPr>
        <w:t>was able to</w:t>
      </w:r>
      <w:r w:rsidRPr="00B46756">
        <w:rPr>
          <w:rFonts w:cstheme="minorHAnsi"/>
          <w:sz w:val="24"/>
          <w:szCs w:val="24"/>
        </w:rPr>
        <w:t xml:space="preserve"> </w:t>
      </w:r>
      <w:r w:rsidR="00D3153F" w:rsidRPr="00B46756">
        <w:rPr>
          <w:rFonts w:cstheme="minorHAnsi"/>
          <w:sz w:val="24"/>
          <w:szCs w:val="24"/>
        </w:rPr>
        <w:t>answer</w:t>
      </w:r>
      <w:r w:rsidRPr="00B46756">
        <w:rPr>
          <w:rFonts w:cstheme="minorHAnsi"/>
          <w:sz w:val="24"/>
          <w:szCs w:val="24"/>
        </w:rPr>
        <w:t xml:space="preserve"> the </w:t>
      </w:r>
      <w:r w:rsidR="003270B0" w:rsidRPr="00B46756">
        <w:rPr>
          <w:rFonts w:cstheme="minorHAnsi"/>
          <w:sz w:val="24"/>
          <w:szCs w:val="24"/>
        </w:rPr>
        <w:t xml:space="preserve">majority of the </w:t>
      </w:r>
      <w:r w:rsidRPr="00B46756">
        <w:rPr>
          <w:rFonts w:cstheme="minorHAnsi"/>
          <w:sz w:val="24"/>
          <w:szCs w:val="24"/>
        </w:rPr>
        <w:t>questions</w:t>
      </w:r>
      <w:r w:rsidR="00B23880" w:rsidRPr="00B46756">
        <w:rPr>
          <w:rFonts w:cstheme="minorHAnsi"/>
          <w:sz w:val="24"/>
          <w:szCs w:val="24"/>
        </w:rPr>
        <w:t xml:space="preserve"> </w:t>
      </w:r>
      <w:r w:rsidR="00CC37CC" w:rsidRPr="00B46756">
        <w:rPr>
          <w:rFonts w:cstheme="minorHAnsi"/>
          <w:sz w:val="24"/>
          <w:szCs w:val="24"/>
        </w:rPr>
        <w:t xml:space="preserve">correctly and with </w:t>
      </w:r>
      <w:r w:rsidR="001A3219" w:rsidRPr="00B46756">
        <w:rPr>
          <w:rFonts w:cstheme="minorHAnsi"/>
          <w:sz w:val="24"/>
          <w:szCs w:val="24"/>
        </w:rPr>
        <w:t>certainty</w:t>
      </w:r>
      <w:r w:rsidR="0037616B" w:rsidRPr="00B46756">
        <w:rPr>
          <w:rFonts w:cstheme="minorHAnsi"/>
          <w:sz w:val="24"/>
          <w:szCs w:val="24"/>
        </w:rPr>
        <w:t xml:space="preserve">. </w:t>
      </w:r>
      <w:r w:rsidR="00D3153F" w:rsidRPr="00B46756">
        <w:rPr>
          <w:rFonts w:cstheme="minorHAnsi"/>
          <w:sz w:val="24"/>
          <w:szCs w:val="24"/>
        </w:rPr>
        <w:t xml:space="preserve"> </w:t>
      </w:r>
      <w:r w:rsidR="001A3219" w:rsidRPr="00B46756">
        <w:rPr>
          <w:rFonts w:cstheme="minorHAnsi"/>
          <w:sz w:val="24"/>
          <w:szCs w:val="24"/>
        </w:rPr>
        <w:t>There was o</w:t>
      </w:r>
      <w:r w:rsidR="00D3153F" w:rsidRPr="00B46756">
        <w:rPr>
          <w:rFonts w:cstheme="minorHAnsi"/>
          <w:sz w:val="24"/>
          <w:szCs w:val="24"/>
        </w:rPr>
        <w:t xml:space="preserve">ne </w:t>
      </w:r>
      <w:r w:rsidR="001A3219" w:rsidRPr="00B46756">
        <w:rPr>
          <w:rFonts w:cstheme="minorHAnsi"/>
          <w:sz w:val="24"/>
          <w:szCs w:val="24"/>
        </w:rPr>
        <w:t xml:space="preserve">question from the </w:t>
      </w:r>
      <w:r w:rsidR="003F0949" w:rsidRPr="00B46756">
        <w:rPr>
          <w:rFonts w:cstheme="minorHAnsi"/>
          <w:sz w:val="24"/>
          <w:szCs w:val="24"/>
        </w:rPr>
        <w:t>students</w:t>
      </w:r>
      <w:r w:rsidR="00D3153F" w:rsidRPr="00B46756">
        <w:rPr>
          <w:rFonts w:cstheme="minorHAnsi"/>
          <w:sz w:val="24"/>
          <w:szCs w:val="24"/>
        </w:rPr>
        <w:t xml:space="preserve"> </w:t>
      </w:r>
      <w:r w:rsidR="001A3219" w:rsidRPr="00B46756">
        <w:rPr>
          <w:rFonts w:cstheme="minorHAnsi"/>
          <w:sz w:val="24"/>
          <w:szCs w:val="24"/>
        </w:rPr>
        <w:t xml:space="preserve">that I was unsure about.  The student asked </w:t>
      </w:r>
      <w:r w:rsidR="00D3153F" w:rsidRPr="00B46756">
        <w:rPr>
          <w:rFonts w:cstheme="minorHAnsi"/>
          <w:sz w:val="24"/>
          <w:szCs w:val="24"/>
        </w:rPr>
        <w:t>me about the content</w:t>
      </w:r>
      <w:r w:rsidR="0037616B" w:rsidRPr="00B46756">
        <w:rPr>
          <w:rFonts w:cstheme="minorHAnsi"/>
          <w:sz w:val="24"/>
          <w:szCs w:val="24"/>
        </w:rPr>
        <w:t xml:space="preserve">s </w:t>
      </w:r>
      <w:r w:rsidR="00D3153F" w:rsidRPr="00B46756">
        <w:rPr>
          <w:rFonts w:cstheme="minorHAnsi"/>
          <w:sz w:val="24"/>
          <w:szCs w:val="24"/>
        </w:rPr>
        <w:t xml:space="preserve">of the </w:t>
      </w:r>
      <w:r w:rsidR="0037616B" w:rsidRPr="00B46756">
        <w:rPr>
          <w:rFonts w:cstheme="minorHAnsi"/>
          <w:sz w:val="24"/>
          <w:szCs w:val="24"/>
        </w:rPr>
        <w:t xml:space="preserve">flu </w:t>
      </w:r>
      <w:r w:rsidR="00D3153F" w:rsidRPr="00B46756">
        <w:rPr>
          <w:rFonts w:cstheme="minorHAnsi"/>
          <w:sz w:val="24"/>
          <w:szCs w:val="24"/>
        </w:rPr>
        <w:t>vaccination</w:t>
      </w:r>
      <w:r w:rsidR="001A3219" w:rsidRPr="00B46756">
        <w:rPr>
          <w:rFonts w:cstheme="minorHAnsi"/>
          <w:sz w:val="24"/>
          <w:szCs w:val="24"/>
        </w:rPr>
        <w:t>.</w:t>
      </w:r>
      <w:r w:rsidR="00D3153F" w:rsidRPr="00B46756">
        <w:rPr>
          <w:rFonts w:cstheme="minorHAnsi"/>
          <w:sz w:val="24"/>
          <w:szCs w:val="24"/>
        </w:rPr>
        <w:t xml:space="preserve"> </w:t>
      </w:r>
      <w:r w:rsidR="001A3219" w:rsidRPr="00B46756">
        <w:rPr>
          <w:rFonts w:cstheme="minorHAnsi"/>
          <w:sz w:val="24"/>
          <w:szCs w:val="24"/>
        </w:rPr>
        <w:t xml:space="preserve"> </w:t>
      </w:r>
      <w:r w:rsidR="00D3153F" w:rsidRPr="00B46756">
        <w:rPr>
          <w:rFonts w:cstheme="minorHAnsi"/>
          <w:sz w:val="24"/>
          <w:szCs w:val="24"/>
        </w:rPr>
        <w:t xml:space="preserve">I was </w:t>
      </w:r>
      <w:r w:rsidR="003270B0" w:rsidRPr="00B46756">
        <w:rPr>
          <w:rFonts w:cstheme="minorHAnsi"/>
          <w:sz w:val="24"/>
          <w:szCs w:val="24"/>
        </w:rPr>
        <w:t>un</w:t>
      </w:r>
      <w:r w:rsidR="00D3153F" w:rsidRPr="00B46756">
        <w:rPr>
          <w:rFonts w:cstheme="minorHAnsi"/>
          <w:sz w:val="24"/>
          <w:szCs w:val="24"/>
        </w:rPr>
        <w:t xml:space="preserve">sure </w:t>
      </w:r>
      <w:r w:rsidR="001A3219" w:rsidRPr="00B46756">
        <w:rPr>
          <w:rFonts w:cstheme="minorHAnsi"/>
          <w:sz w:val="24"/>
          <w:szCs w:val="24"/>
        </w:rPr>
        <w:t xml:space="preserve">of the </w:t>
      </w:r>
      <w:r w:rsidR="003F0949" w:rsidRPr="00B46756">
        <w:rPr>
          <w:rFonts w:cstheme="minorHAnsi"/>
          <w:sz w:val="24"/>
          <w:szCs w:val="24"/>
        </w:rPr>
        <w:t xml:space="preserve">answer </w:t>
      </w:r>
      <w:r w:rsidR="001A3219" w:rsidRPr="00B46756">
        <w:rPr>
          <w:rFonts w:cstheme="minorHAnsi"/>
          <w:sz w:val="24"/>
          <w:szCs w:val="24"/>
        </w:rPr>
        <w:t xml:space="preserve">to </w:t>
      </w:r>
      <w:r w:rsidR="003F0949" w:rsidRPr="00B46756">
        <w:rPr>
          <w:rFonts w:cstheme="minorHAnsi"/>
          <w:sz w:val="24"/>
          <w:szCs w:val="24"/>
        </w:rPr>
        <w:t>th</w:t>
      </w:r>
      <w:r w:rsidR="001A3219" w:rsidRPr="00B46756">
        <w:rPr>
          <w:rFonts w:cstheme="minorHAnsi"/>
          <w:sz w:val="24"/>
          <w:szCs w:val="24"/>
        </w:rPr>
        <w:t>e</w:t>
      </w:r>
      <w:r w:rsidR="003F0949" w:rsidRPr="00B46756">
        <w:rPr>
          <w:rFonts w:cstheme="minorHAnsi"/>
          <w:sz w:val="24"/>
          <w:szCs w:val="24"/>
        </w:rPr>
        <w:t xml:space="preserve"> question</w:t>
      </w:r>
      <w:r w:rsidR="001A3219" w:rsidRPr="00B46756">
        <w:rPr>
          <w:rFonts w:cstheme="minorHAnsi"/>
          <w:sz w:val="24"/>
          <w:szCs w:val="24"/>
        </w:rPr>
        <w:t xml:space="preserve">.  I did not panic though as I had planned what action to follow if this eventuality arose.  </w:t>
      </w:r>
      <w:r w:rsidR="003F0949" w:rsidRPr="00B46756">
        <w:rPr>
          <w:rFonts w:cstheme="minorHAnsi"/>
          <w:sz w:val="24"/>
          <w:szCs w:val="24"/>
        </w:rPr>
        <w:t xml:space="preserve">I </w:t>
      </w:r>
      <w:r w:rsidR="0037616B" w:rsidRPr="00B46756">
        <w:rPr>
          <w:rFonts w:cstheme="minorHAnsi"/>
          <w:sz w:val="24"/>
          <w:szCs w:val="24"/>
        </w:rPr>
        <w:t>wrote</w:t>
      </w:r>
      <w:r w:rsidR="003F0949" w:rsidRPr="00B46756">
        <w:rPr>
          <w:rFonts w:cstheme="minorHAnsi"/>
          <w:sz w:val="24"/>
          <w:szCs w:val="24"/>
        </w:rPr>
        <w:t xml:space="preserve"> </w:t>
      </w:r>
      <w:r w:rsidR="001A3219" w:rsidRPr="00B46756">
        <w:rPr>
          <w:rFonts w:cstheme="minorHAnsi"/>
          <w:sz w:val="24"/>
          <w:szCs w:val="24"/>
        </w:rPr>
        <w:t>their</w:t>
      </w:r>
      <w:r w:rsidR="003F0949" w:rsidRPr="00B46756">
        <w:rPr>
          <w:rFonts w:cstheme="minorHAnsi"/>
          <w:sz w:val="24"/>
          <w:szCs w:val="24"/>
        </w:rPr>
        <w:t xml:space="preserve"> name a</w:t>
      </w:r>
      <w:r w:rsidR="003270B0" w:rsidRPr="00B46756">
        <w:rPr>
          <w:rFonts w:cstheme="minorHAnsi"/>
          <w:sz w:val="24"/>
          <w:szCs w:val="24"/>
        </w:rPr>
        <w:t xml:space="preserve">nd </w:t>
      </w:r>
      <w:r w:rsidR="001A3219" w:rsidRPr="00B46756">
        <w:rPr>
          <w:rFonts w:cstheme="minorHAnsi"/>
          <w:sz w:val="24"/>
          <w:szCs w:val="24"/>
        </w:rPr>
        <w:t xml:space="preserve">question down offering </w:t>
      </w:r>
      <w:r w:rsidR="003F0949" w:rsidRPr="00B46756">
        <w:rPr>
          <w:rFonts w:cstheme="minorHAnsi"/>
          <w:sz w:val="24"/>
          <w:szCs w:val="24"/>
        </w:rPr>
        <w:t xml:space="preserve">to </w:t>
      </w:r>
      <w:r w:rsidR="00CC37CC" w:rsidRPr="00B46756">
        <w:rPr>
          <w:rFonts w:cstheme="minorHAnsi"/>
          <w:sz w:val="24"/>
          <w:szCs w:val="24"/>
        </w:rPr>
        <w:t xml:space="preserve">get </w:t>
      </w:r>
      <w:r w:rsidR="003F0949" w:rsidRPr="00B46756">
        <w:rPr>
          <w:rFonts w:cstheme="minorHAnsi"/>
          <w:sz w:val="24"/>
          <w:szCs w:val="24"/>
        </w:rPr>
        <w:t xml:space="preserve">back </w:t>
      </w:r>
      <w:r w:rsidR="00CC37CC" w:rsidRPr="00B46756">
        <w:rPr>
          <w:rFonts w:cstheme="minorHAnsi"/>
          <w:sz w:val="24"/>
          <w:szCs w:val="24"/>
        </w:rPr>
        <w:t xml:space="preserve">to </w:t>
      </w:r>
      <w:r w:rsidR="001A3219" w:rsidRPr="00B46756">
        <w:rPr>
          <w:rFonts w:cstheme="minorHAnsi"/>
          <w:sz w:val="24"/>
          <w:szCs w:val="24"/>
        </w:rPr>
        <w:t>them</w:t>
      </w:r>
      <w:r w:rsidR="003F0949" w:rsidRPr="00B46756">
        <w:rPr>
          <w:rFonts w:cstheme="minorHAnsi"/>
          <w:sz w:val="24"/>
          <w:szCs w:val="24"/>
        </w:rPr>
        <w:t xml:space="preserve"> later </w:t>
      </w:r>
      <w:r w:rsidR="003270B0" w:rsidRPr="00B46756">
        <w:rPr>
          <w:rFonts w:cstheme="minorHAnsi"/>
          <w:sz w:val="24"/>
          <w:szCs w:val="24"/>
        </w:rPr>
        <w:t>with the an</w:t>
      </w:r>
      <w:r w:rsidR="003F0949" w:rsidRPr="00B46756">
        <w:rPr>
          <w:rFonts w:cstheme="minorHAnsi"/>
          <w:sz w:val="24"/>
          <w:szCs w:val="24"/>
        </w:rPr>
        <w:t>swer</w:t>
      </w:r>
      <w:r w:rsidR="001A3219" w:rsidRPr="00B46756">
        <w:rPr>
          <w:rFonts w:cstheme="minorHAnsi"/>
          <w:sz w:val="24"/>
          <w:szCs w:val="24"/>
        </w:rPr>
        <w:t>, which I did</w:t>
      </w:r>
      <w:r w:rsidR="002C27E5" w:rsidRPr="00B46756">
        <w:rPr>
          <w:rFonts w:cstheme="minorHAnsi"/>
          <w:sz w:val="24"/>
          <w:szCs w:val="24"/>
        </w:rPr>
        <w:t xml:space="preserve"> by contacting the student via email.  The student thanked me for the information and stated again that they really enjoyed the session</w:t>
      </w:r>
      <w:r w:rsidR="00595FDD" w:rsidRPr="00B46756">
        <w:rPr>
          <w:rFonts w:cstheme="minorHAnsi"/>
          <w:sz w:val="24"/>
          <w:szCs w:val="24"/>
        </w:rPr>
        <w:t xml:space="preserve"> (A2)</w:t>
      </w:r>
      <w:r w:rsidR="002C27E5" w:rsidRPr="00B46756">
        <w:rPr>
          <w:rFonts w:cstheme="minorHAnsi"/>
          <w:sz w:val="24"/>
          <w:szCs w:val="24"/>
        </w:rPr>
        <w:t>.</w:t>
      </w:r>
      <w:r w:rsidR="0037616B" w:rsidRPr="00B46756">
        <w:rPr>
          <w:rFonts w:cstheme="minorHAnsi"/>
          <w:sz w:val="24"/>
          <w:szCs w:val="24"/>
        </w:rPr>
        <w:t xml:space="preserve">   </w:t>
      </w:r>
    </w:p>
    <w:p w14:paraId="12744AEC" w14:textId="7B828A58" w:rsidR="00CA6AA4" w:rsidRPr="00B46756" w:rsidRDefault="00CC37CC" w:rsidP="00B46756">
      <w:pPr>
        <w:spacing w:line="360" w:lineRule="auto"/>
        <w:rPr>
          <w:rFonts w:cstheme="minorHAnsi"/>
          <w:sz w:val="24"/>
          <w:szCs w:val="24"/>
        </w:rPr>
      </w:pPr>
      <w:r w:rsidRPr="00B46756">
        <w:rPr>
          <w:rFonts w:cstheme="minorHAnsi"/>
          <w:sz w:val="24"/>
          <w:szCs w:val="24"/>
        </w:rPr>
        <w:t>The s</w:t>
      </w:r>
      <w:r w:rsidR="003A0F4F" w:rsidRPr="00B46756">
        <w:rPr>
          <w:rFonts w:cstheme="minorHAnsi"/>
          <w:sz w:val="24"/>
          <w:szCs w:val="24"/>
        </w:rPr>
        <w:t xml:space="preserve">tudents were </w:t>
      </w:r>
      <w:r w:rsidRPr="00B46756">
        <w:rPr>
          <w:rFonts w:cstheme="minorHAnsi"/>
          <w:sz w:val="24"/>
          <w:szCs w:val="24"/>
        </w:rPr>
        <w:t>demonstrating an</w:t>
      </w:r>
      <w:r w:rsidR="003A0F4F" w:rsidRPr="00B46756">
        <w:rPr>
          <w:rFonts w:cstheme="minorHAnsi"/>
          <w:sz w:val="24"/>
          <w:szCs w:val="24"/>
        </w:rPr>
        <w:t xml:space="preserve"> interest </w:t>
      </w:r>
      <w:r w:rsidRPr="00B46756">
        <w:rPr>
          <w:rFonts w:cstheme="minorHAnsi"/>
          <w:sz w:val="24"/>
          <w:szCs w:val="24"/>
        </w:rPr>
        <w:t>in</w:t>
      </w:r>
      <w:r w:rsidR="003A0F4F" w:rsidRPr="00B46756">
        <w:rPr>
          <w:rFonts w:cstheme="minorHAnsi"/>
          <w:sz w:val="24"/>
          <w:szCs w:val="24"/>
        </w:rPr>
        <w:t xml:space="preserve"> learn</w:t>
      </w:r>
      <w:r w:rsidR="003270B0" w:rsidRPr="00B46756">
        <w:rPr>
          <w:rFonts w:cstheme="minorHAnsi"/>
          <w:sz w:val="24"/>
          <w:szCs w:val="24"/>
        </w:rPr>
        <w:t>ing</w:t>
      </w:r>
      <w:r w:rsidR="003A0F4F" w:rsidRPr="00B46756">
        <w:rPr>
          <w:rFonts w:cstheme="minorHAnsi"/>
          <w:sz w:val="24"/>
          <w:szCs w:val="24"/>
        </w:rPr>
        <w:t xml:space="preserve"> about </w:t>
      </w:r>
      <w:r w:rsidR="001A3219" w:rsidRPr="00B46756">
        <w:rPr>
          <w:rFonts w:cstheme="minorHAnsi"/>
          <w:sz w:val="24"/>
          <w:szCs w:val="24"/>
        </w:rPr>
        <w:t>the subject matter</w:t>
      </w:r>
      <w:r w:rsidRPr="00B46756">
        <w:rPr>
          <w:rFonts w:cstheme="minorHAnsi"/>
          <w:sz w:val="24"/>
          <w:szCs w:val="24"/>
        </w:rPr>
        <w:t>.</w:t>
      </w:r>
      <w:r w:rsidR="003A0F4F" w:rsidRPr="00B46756">
        <w:rPr>
          <w:rFonts w:cstheme="minorHAnsi"/>
          <w:sz w:val="24"/>
          <w:szCs w:val="24"/>
        </w:rPr>
        <w:t xml:space="preserve"> </w:t>
      </w:r>
      <w:r w:rsidRPr="00B46756">
        <w:rPr>
          <w:rFonts w:cstheme="minorHAnsi"/>
          <w:sz w:val="24"/>
          <w:szCs w:val="24"/>
        </w:rPr>
        <w:t xml:space="preserve"> O</w:t>
      </w:r>
      <w:r w:rsidR="003A0F4F" w:rsidRPr="00B46756">
        <w:rPr>
          <w:rFonts w:cstheme="minorHAnsi"/>
          <w:sz w:val="24"/>
          <w:szCs w:val="24"/>
        </w:rPr>
        <w:t>ne of the students</w:t>
      </w:r>
      <w:r w:rsidRPr="00B46756">
        <w:rPr>
          <w:rFonts w:cstheme="minorHAnsi"/>
          <w:sz w:val="24"/>
          <w:szCs w:val="24"/>
        </w:rPr>
        <w:t>’</w:t>
      </w:r>
      <w:r w:rsidR="003A0F4F" w:rsidRPr="00B46756">
        <w:rPr>
          <w:rFonts w:cstheme="minorHAnsi"/>
          <w:sz w:val="24"/>
          <w:szCs w:val="24"/>
        </w:rPr>
        <w:t xml:space="preserve"> comment</w:t>
      </w:r>
      <w:r w:rsidRPr="00B46756">
        <w:rPr>
          <w:rFonts w:cstheme="minorHAnsi"/>
          <w:sz w:val="24"/>
          <w:szCs w:val="24"/>
        </w:rPr>
        <w:t>ed</w:t>
      </w:r>
      <w:r w:rsidR="003A0F4F" w:rsidRPr="00B46756">
        <w:rPr>
          <w:rFonts w:cstheme="minorHAnsi"/>
          <w:sz w:val="24"/>
          <w:szCs w:val="24"/>
        </w:rPr>
        <w:t xml:space="preserve"> that she didn’t know that flu could cause death.  </w:t>
      </w:r>
      <w:r w:rsidRPr="00B46756">
        <w:rPr>
          <w:rFonts w:cstheme="minorHAnsi"/>
          <w:sz w:val="24"/>
          <w:szCs w:val="24"/>
        </w:rPr>
        <w:t>Ano</w:t>
      </w:r>
      <w:r w:rsidR="003A0F4F" w:rsidRPr="00B46756">
        <w:rPr>
          <w:rFonts w:cstheme="minorHAnsi"/>
          <w:sz w:val="24"/>
          <w:szCs w:val="24"/>
        </w:rPr>
        <w:t>ther student comment</w:t>
      </w:r>
      <w:r w:rsidRPr="00B46756">
        <w:rPr>
          <w:rFonts w:cstheme="minorHAnsi"/>
          <w:sz w:val="24"/>
          <w:szCs w:val="24"/>
        </w:rPr>
        <w:t>ed</w:t>
      </w:r>
      <w:r w:rsidR="003A0F4F" w:rsidRPr="00B46756">
        <w:rPr>
          <w:rFonts w:cstheme="minorHAnsi"/>
          <w:sz w:val="24"/>
          <w:szCs w:val="24"/>
        </w:rPr>
        <w:t xml:space="preserve"> that she would like to have </w:t>
      </w:r>
      <w:r w:rsidRPr="00B46756">
        <w:rPr>
          <w:rFonts w:cstheme="minorHAnsi"/>
          <w:sz w:val="24"/>
          <w:szCs w:val="24"/>
        </w:rPr>
        <w:t xml:space="preserve">a </w:t>
      </w:r>
      <w:r w:rsidR="003A0F4F" w:rsidRPr="00B46756">
        <w:rPr>
          <w:rFonts w:cstheme="minorHAnsi"/>
          <w:sz w:val="24"/>
          <w:szCs w:val="24"/>
        </w:rPr>
        <w:t>flu vaccination.</w:t>
      </w:r>
      <w:r w:rsidR="0037616B" w:rsidRPr="00B46756">
        <w:rPr>
          <w:rFonts w:cstheme="minorHAnsi"/>
          <w:sz w:val="24"/>
          <w:szCs w:val="24"/>
        </w:rPr>
        <w:t xml:space="preserve">  </w:t>
      </w:r>
      <w:r w:rsidR="001A3219" w:rsidRPr="00B46756">
        <w:rPr>
          <w:rFonts w:cstheme="minorHAnsi"/>
          <w:sz w:val="24"/>
          <w:szCs w:val="24"/>
        </w:rPr>
        <w:t>This demonstrated a high level of engagement</w:t>
      </w:r>
      <w:r w:rsidR="00924AB6" w:rsidRPr="00B46756">
        <w:rPr>
          <w:rFonts w:cstheme="minorHAnsi"/>
          <w:sz w:val="24"/>
          <w:szCs w:val="24"/>
        </w:rPr>
        <w:t xml:space="preserve"> (</w:t>
      </w:r>
      <w:r w:rsidR="00C50740" w:rsidRPr="00B46756">
        <w:rPr>
          <w:rFonts w:cstheme="minorHAnsi"/>
          <w:sz w:val="24"/>
          <w:szCs w:val="24"/>
        </w:rPr>
        <w:t>V</w:t>
      </w:r>
      <w:r w:rsidR="00924AB6" w:rsidRPr="00B46756">
        <w:rPr>
          <w:rFonts w:cstheme="minorHAnsi"/>
          <w:sz w:val="24"/>
          <w:szCs w:val="24"/>
        </w:rPr>
        <w:t>2)</w:t>
      </w:r>
      <w:r w:rsidR="001A3219" w:rsidRPr="00B46756">
        <w:rPr>
          <w:rFonts w:cstheme="minorHAnsi"/>
          <w:sz w:val="24"/>
          <w:szCs w:val="24"/>
        </w:rPr>
        <w:t xml:space="preserve">.  </w:t>
      </w:r>
      <w:r w:rsidRPr="00B46756">
        <w:rPr>
          <w:rFonts w:cstheme="minorHAnsi"/>
          <w:sz w:val="24"/>
          <w:szCs w:val="24"/>
        </w:rPr>
        <w:t>Overall, t</w:t>
      </w:r>
      <w:r w:rsidR="0037616B" w:rsidRPr="00B46756">
        <w:rPr>
          <w:rFonts w:cstheme="minorHAnsi"/>
          <w:sz w:val="24"/>
          <w:szCs w:val="24"/>
        </w:rPr>
        <w:t>he</w:t>
      </w:r>
      <w:r w:rsidR="001A3219" w:rsidRPr="00B46756">
        <w:rPr>
          <w:rFonts w:cstheme="minorHAnsi"/>
          <w:sz w:val="24"/>
          <w:szCs w:val="24"/>
        </w:rPr>
        <w:t xml:space="preserve"> students</w:t>
      </w:r>
      <w:r w:rsidR="0037616B" w:rsidRPr="00B46756">
        <w:rPr>
          <w:rFonts w:cstheme="minorHAnsi"/>
          <w:sz w:val="24"/>
          <w:szCs w:val="24"/>
        </w:rPr>
        <w:t xml:space="preserve"> were very happy and thankfully</w:t>
      </w:r>
      <w:r w:rsidR="003270B0" w:rsidRPr="00B46756">
        <w:rPr>
          <w:rFonts w:cstheme="minorHAnsi"/>
          <w:sz w:val="24"/>
          <w:szCs w:val="24"/>
        </w:rPr>
        <w:t xml:space="preserve"> </w:t>
      </w:r>
      <w:r w:rsidRPr="00B46756">
        <w:rPr>
          <w:rFonts w:cstheme="minorHAnsi"/>
          <w:sz w:val="24"/>
          <w:szCs w:val="24"/>
        </w:rPr>
        <w:t xml:space="preserve">for the session, as was shown by </w:t>
      </w:r>
      <w:r w:rsidR="003270B0" w:rsidRPr="00B46756">
        <w:rPr>
          <w:rFonts w:cstheme="minorHAnsi"/>
          <w:sz w:val="24"/>
          <w:szCs w:val="24"/>
        </w:rPr>
        <w:t xml:space="preserve">their </w:t>
      </w:r>
      <w:r w:rsidR="0037616B" w:rsidRPr="00B46756">
        <w:rPr>
          <w:rFonts w:cstheme="minorHAnsi"/>
          <w:sz w:val="24"/>
          <w:szCs w:val="24"/>
        </w:rPr>
        <w:t>feedback</w:t>
      </w:r>
      <w:r w:rsidR="003270B0" w:rsidRPr="00B46756">
        <w:rPr>
          <w:rFonts w:cstheme="minorHAnsi"/>
          <w:sz w:val="24"/>
          <w:szCs w:val="24"/>
        </w:rPr>
        <w:t xml:space="preserve">.  </w:t>
      </w:r>
      <w:r w:rsidRPr="00B46756">
        <w:rPr>
          <w:rFonts w:cstheme="minorHAnsi"/>
          <w:sz w:val="24"/>
          <w:szCs w:val="24"/>
        </w:rPr>
        <w:t>This</w:t>
      </w:r>
      <w:r w:rsidR="003270B0" w:rsidRPr="00B46756">
        <w:rPr>
          <w:rFonts w:cstheme="minorHAnsi"/>
          <w:sz w:val="24"/>
          <w:szCs w:val="24"/>
        </w:rPr>
        <w:t xml:space="preserve"> was</w:t>
      </w:r>
      <w:r w:rsidR="0037616B" w:rsidRPr="00B46756">
        <w:rPr>
          <w:rFonts w:cstheme="minorHAnsi"/>
          <w:sz w:val="24"/>
          <w:szCs w:val="24"/>
        </w:rPr>
        <w:t xml:space="preserve"> very </w:t>
      </w:r>
      <w:r w:rsidR="00F43AE6" w:rsidRPr="00B46756">
        <w:rPr>
          <w:rFonts w:cstheme="minorHAnsi"/>
          <w:sz w:val="24"/>
          <w:szCs w:val="24"/>
        </w:rPr>
        <w:t>constructive,</w:t>
      </w:r>
      <w:r w:rsidR="0037616B" w:rsidRPr="00B46756">
        <w:rPr>
          <w:rFonts w:cstheme="minorHAnsi"/>
          <w:sz w:val="24"/>
          <w:szCs w:val="24"/>
        </w:rPr>
        <w:t xml:space="preserve"> </w:t>
      </w:r>
      <w:r w:rsidRPr="00B46756">
        <w:rPr>
          <w:rFonts w:cstheme="minorHAnsi"/>
          <w:sz w:val="24"/>
          <w:szCs w:val="24"/>
        </w:rPr>
        <w:t xml:space="preserve">and the </w:t>
      </w:r>
      <w:r w:rsidR="0037616B" w:rsidRPr="00B46756">
        <w:rPr>
          <w:rFonts w:cstheme="minorHAnsi"/>
          <w:sz w:val="24"/>
          <w:szCs w:val="24"/>
        </w:rPr>
        <w:t>teacher</w:t>
      </w:r>
      <w:r w:rsidRPr="00B46756">
        <w:rPr>
          <w:rFonts w:cstheme="minorHAnsi"/>
          <w:sz w:val="24"/>
          <w:szCs w:val="24"/>
        </w:rPr>
        <w:t>’s</w:t>
      </w:r>
      <w:r w:rsidR="0037616B" w:rsidRPr="00B46756">
        <w:rPr>
          <w:rFonts w:cstheme="minorHAnsi"/>
          <w:sz w:val="24"/>
          <w:szCs w:val="24"/>
        </w:rPr>
        <w:t xml:space="preserve"> feedback</w:t>
      </w:r>
      <w:r w:rsidRPr="00B46756">
        <w:rPr>
          <w:rFonts w:cstheme="minorHAnsi"/>
          <w:sz w:val="24"/>
          <w:szCs w:val="24"/>
        </w:rPr>
        <w:t xml:space="preserve"> </w:t>
      </w:r>
      <w:r w:rsidR="00F43AE6" w:rsidRPr="00B46756">
        <w:rPr>
          <w:rFonts w:cstheme="minorHAnsi"/>
          <w:sz w:val="24"/>
          <w:szCs w:val="24"/>
        </w:rPr>
        <w:t>has really helped my development to run the next session</w:t>
      </w:r>
      <w:r w:rsidR="00294A3B" w:rsidRPr="00B46756">
        <w:rPr>
          <w:rFonts w:cstheme="minorHAnsi"/>
          <w:sz w:val="24"/>
          <w:szCs w:val="24"/>
        </w:rPr>
        <w:t xml:space="preserve"> (A3)</w:t>
      </w:r>
      <w:r w:rsidR="0037616B" w:rsidRPr="00B46756">
        <w:rPr>
          <w:rFonts w:cstheme="minorHAnsi"/>
          <w:sz w:val="24"/>
          <w:szCs w:val="24"/>
        </w:rPr>
        <w:t>.</w:t>
      </w:r>
    </w:p>
    <w:p w14:paraId="4914E480" w14:textId="298EBA5B" w:rsidR="00226FFD" w:rsidRPr="00B46756" w:rsidRDefault="00CA6AA4" w:rsidP="00B46756">
      <w:pPr>
        <w:spacing w:line="360" w:lineRule="auto"/>
        <w:rPr>
          <w:rFonts w:cstheme="minorHAnsi"/>
          <w:sz w:val="24"/>
          <w:szCs w:val="24"/>
        </w:rPr>
      </w:pPr>
      <w:r w:rsidRPr="00B46756">
        <w:rPr>
          <w:rFonts w:cstheme="minorHAnsi"/>
          <w:sz w:val="24"/>
          <w:szCs w:val="24"/>
        </w:rPr>
        <w:t>My expectation of this micro</w:t>
      </w:r>
      <w:r w:rsidR="00001538" w:rsidRPr="00B46756">
        <w:rPr>
          <w:rFonts w:cstheme="minorHAnsi"/>
          <w:sz w:val="24"/>
          <w:szCs w:val="24"/>
        </w:rPr>
        <w:t>-</w:t>
      </w:r>
      <w:r w:rsidRPr="00B46756">
        <w:rPr>
          <w:rFonts w:cstheme="minorHAnsi"/>
          <w:sz w:val="24"/>
          <w:szCs w:val="24"/>
        </w:rPr>
        <w:t xml:space="preserve">teaching was to be able to develop an effective lesson, where the aim and objectives were achievable.   </w:t>
      </w:r>
      <w:r w:rsidR="003E7630" w:rsidRPr="00B46756">
        <w:rPr>
          <w:rFonts w:cstheme="minorHAnsi"/>
          <w:sz w:val="24"/>
          <w:szCs w:val="24"/>
        </w:rPr>
        <w:t xml:space="preserve">I applied the professional standards to the lesson, and this enabled me to support and enhance my standard of teaching </w:t>
      </w:r>
      <w:sdt>
        <w:sdtPr>
          <w:rPr>
            <w:rFonts w:cstheme="minorHAnsi"/>
            <w:sz w:val="24"/>
            <w:szCs w:val="24"/>
          </w:rPr>
          <w:id w:val="-625550130"/>
          <w:citation/>
        </w:sdtPr>
        <w:sdtEndPr/>
        <w:sdtContent>
          <w:r w:rsidR="006D3B48" w:rsidRPr="00B46756">
            <w:rPr>
              <w:rFonts w:cstheme="minorHAnsi"/>
              <w:sz w:val="24"/>
              <w:szCs w:val="24"/>
            </w:rPr>
            <w:fldChar w:fldCharType="begin"/>
          </w:r>
          <w:r w:rsidR="006D3B48" w:rsidRPr="00B46756">
            <w:rPr>
              <w:rFonts w:cstheme="minorHAnsi"/>
              <w:sz w:val="24"/>
              <w:szCs w:val="24"/>
            </w:rPr>
            <w:instrText xml:space="preserve"> CITATION Adv11 \l 2057 </w:instrText>
          </w:r>
          <w:r w:rsidR="006D3B48" w:rsidRPr="00B46756">
            <w:rPr>
              <w:rFonts w:cstheme="minorHAnsi"/>
              <w:sz w:val="24"/>
              <w:szCs w:val="24"/>
            </w:rPr>
            <w:fldChar w:fldCharType="separate"/>
          </w:r>
          <w:r w:rsidR="001E3604" w:rsidRPr="00B46756">
            <w:rPr>
              <w:rFonts w:cstheme="minorHAnsi"/>
              <w:noProof/>
              <w:sz w:val="24"/>
              <w:szCs w:val="24"/>
            </w:rPr>
            <w:t>(Advance HE, 2011)</w:t>
          </w:r>
          <w:r w:rsidR="006D3B48" w:rsidRPr="00B46756">
            <w:rPr>
              <w:rFonts w:cstheme="minorHAnsi"/>
              <w:sz w:val="24"/>
              <w:szCs w:val="24"/>
            </w:rPr>
            <w:fldChar w:fldCharType="end"/>
          </w:r>
        </w:sdtContent>
      </w:sdt>
      <w:r w:rsidR="00F715C1" w:rsidRPr="00B46756">
        <w:rPr>
          <w:rFonts w:cstheme="minorHAnsi"/>
          <w:sz w:val="24"/>
          <w:szCs w:val="24"/>
        </w:rPr>
        <w:t xml:space="preserve"> (A4)</w:t>
      </w:r>
      <w:r w:rsidR="002F4110" w:rsidRPr="00B46756">
        <w:rPr>
          <w:rFonts w:cstheme="minorHAnsi"/>
          <w:sz w:val="24"/>
          <w:szCs w:val="24"/>
        </w:rPr>
        <w:t>.</w:t>
      </w:r>
    </w:p>
    <w:p w14:paraId="16FB91B4" w14:textId="62EBE157" w:rsidR="009A68B9" w:rsidRPr="00B46756" w:rsidRDefault="00283A4D" w:rsidP="00B46756">
      <w:pPr>
        <w:spacing w:line="360" w:lineRule="auto"/>
        <w:rPr>
          <w:rFonts w:cstheme="minorHAnsi"/>
          <w:sz w:val="24"/>
          <w:szCs w:val="24"/>
        </w:rPr>
      </w:pPr>
      <w:r w:rsidRPr="00B46756">
        <w:rPr>
          <w:rFonts w:cstheme="minorHAnsi"/>
          <w:sz w:val="24"/>
          <w:szCs w:val="24"/>
        </w:rPr>
        <w:t>The micro-teaching session</w:t>
      </w:r>
      <w:r w:rsidR="00CA6AA4" w:rsidRPr="00B46756">
        <w:rPr>
          <w:rFonts w:cstheme="minorHAnsi"/>
          <w:sz w:val="24"/>
          <w:szCs w:val="24"/>
        </w:rPr>
        <w:t xml:space="preserve"> </w:t>
      </w:r>
      <w:r w:rsidRPr="00B46756">
        <w:rPr>
          <w:rFonts w:cstheme="minorHAnsi"/>
          <w:sz w:val="24"/>
          <w:szCs w:val="24"/>
        </w:rPr>
        <w:t xml:space="preserve">went </w:t>
      </w:r>
      <w:r w:rsidR="008577A5" w:rsidRPr="00B46756">
        <w:rPr>
          <w:rFonts w:cstheme="minorHAnsi"/>
          <w:sz w:val="24"/>
          <w:szCs w:val="24"/>
        </w:rPr>
        <w:t>well, and</w:t>
      </w:r>
      <w:r w:rsidR="00254C70" w:rsidRPr="00B46756">
        <w:rPr>
          <w:rFonts w:cstheme="minorHAnsi"/>
          <w:sz w:val="24"/>
          <w:szCs w:val="24"/>
        </w:rPr>
        <w:t xml:space="preserve"> the</w:t>
      </w:r>
      <w:r w:rsidR="00CA6AA4" w:rsidRPr="00B46756">
        <w:rPr>
          <w:rFonts w:cstheme="minorHAnsi"/>
          <w:sz w:val="24"/>
          <w:szCs w:val="24"/>
        </w:rPr>
        <w:t xml:space="preserve"> aim and objectives were achie</w:t>
      </w:r>
      <w:r w:rsidR="008577A5" w:rsidRPr="00B46756">
        <w:rPr>
          <w:rFonts w:cstheme="minorHAnsi"/>
          <w:sz w:val="24"/>
          <w:szCs w:val="24"/>
        </w:rPr>
        <w:t>ved</w:t>
      </w:r>
      <w:r w:rsidR="009A68B9" w:rsidRPr="00B46756">
        <w:rPr>
          <w:rFonts w:cstheme="minorHAnsi"/>
          <w:sz w:val="24"/>
          <w:szCs w:val="24"/>
        </w:rPr>
        <w:t xml:space="preserve">. </w:t>
      </w:r>
      <w:r w:rsidR="00CA6AA4" w:rsidRPr="00B46756">
        <w:rPr>
          <w:rFonts w:cstheme="minorHAnsi"/>
          <w:sz w:val="24"/>
          <w:szCs w:val="24"/>
        </w:rPr>
        <w:t xml:space="preserve"> </w:t>
      </w:r>
      <w:r w:rsidR="008577A5" w:rsidRPr="00B46756">
        <w:rPr>
          <w:rFonts w:cstheme="minorHAnsi"/>
          <w:sz w:val="24"/>
          <w:szCs w:val="24"/>
        </w:rPr>
        <w:t>This was demonstrated</w:t>
      </w:r>
      <w:r w:rsidR="00CA6AA4" w:rsidRPr="00B46756">
        <w:rPr>
          <w:rFonts w:cstheme="minorHAnsi"/>
          <w:sz w:val="24"/>
          <w:szCs w:val="24"/>
        </w:rPr>
        <w:t xml:space="preserve"> when I compare</w:t>
      </w:r>
      <w:r w:rsidR="002158B2" w:rsidRPr="00B46756">
        <w:rPr>
          <w:rFonts w:cstheme="minorHAnsi"/>
          <w:sz w:val="24"/>
          <w:szCs w:val="24"/>
        </w:rPr>
        <w:t>d</w:t>
      </w:r>
      <w:r w:rsidR="00CA6AA4" w:rsidRPr="00B46756">
        <w:rPr>
          <w:rFonts w:cstheme="minorHAnsi"/>
          <w:sz w:val="24"/>
          <w:szCs w:val="24"/>
        </w:rPr>
        <w:t xml:space="preserve"> the </w:t>
      </w:r>
      <w:r w:rsidR="00E429DF" w:rsidRPr="00B46756">
        <w:rPr>
          <w:rFonts w:cstheme="minorHAnsi"/>
          <w:sz w:val="24"/>
          <w:szCs w:val="24"/>
        </w:rPr>
        <w:t>two</w:t>
      </w:r>
      <w:r w:rsidR="00CA6AA4" w:rsidRPr="00B46756">
        <w:rPr>
          <w:rFonts w:cstheme="minorHAnsi"/>
          <w:sz w:val="24"/>
          <w:szCs w:val="24"/>
        </w:rPr>
        <w:t xml:space="preserve"> questionnaires that w</w:t>
      </w:r>
      <w:r w:rsidR="008577A5" w:rsidRPr="00B46756">
        <w:rPr>
          <w:rFonts w:cstheme="minorHAnsi"/>
          <w:sz w:val="24"/>
          <w:szCs w:val="24"/>
        </w:rPr>
        <w:t>ere</w:t>
      </w:r>
      <w:r w:rsidR="00CA6AA4" w:rsidRPr="00B46756">
        <w:rPr>
          <w:rFonts w:cstheme="minorHAnsi"/>
          <w:sz w:val="24"/>
          <w:szCs w:val="24"/>
        </w:rPr>
        <w:t xml:space="preserve"> hand</w:t>
      </w:r>
      <w:r w:rsidR="00675BE6" w:rsidRPr="00B46756">
        <w:rPr>
          <w:rFonts w:cstheme="minorHAnsi"/>
          <w:sz w:val="24"/>
          <w:szCs w:val="24"/>
        </w:rPr>
        <w:t xml:space="preserve">ed </w:t>
      </w:r>
      <w:r w:rsidR="00CA6AA4" w:rsidRPr="00B46756">
        <w:rPr>
          <w:rFonts w:cstheme="minorHAnsi"/>
          <w:sz w:val="24"/>
          <w:szCs w:val="24"/>
        </w:rPr>
        <w:t>out before and after the session</w:t>
      </w:r>
      <w:r w:rsidR="008577A5" w:rsidRPr="00B46756">
        <w:rPr>
          <w:rFonts w:cstheme="minorHAnsi"/>
          <w:sz w:val="24"/>
          <w:szCs w:val="24"/>
        </w:rPr>
        <w:t xml:space="preserve"> as the</w:t>
      </w:r>
      <w:r w:rsidR="00254C70" w:rsidRPr="00B46756">
        <w:rPr>
          <w:rFonts w:cstheme="minorHAnsi"/>
          <w:sz w:val="24"/>
          <w:szCs w:val="24"/>
        </w:rPr>
        <w:t xml:space="preserve"> students improved their </w:t>
      </w:r>
      <w:r w:rsidR="008577A5" w:rsidRPr="00B46756">
        <w:rPr>
          <w:rFonts w:cstheme="minorHAnsi"/>
          <w:sz w:val="24"/>
          <w:szCs w:val="24"/>
        </w:rPr>
        <w:t>marks</w:t>
      </w:r>
      <w:r w:rsidR="00254C70" w:rsidRPr="00B46756">
        <w:rPr>
          <w:rFonts w:cstheme="minorHAnsi"/>
          <w:sz w:val="24"/>
          <w:szCs w:val="24"/>
        </w:rPr>
        <w:t>.</w:t>
      </w:r>
      <w:r w:rsidR="00CA6AA4" w:rsidRPr="00B46756">
        <w:rPr>
          <w:rFonts w:cstheme="minorHAnsi"/>
          <w:sz w:val="24"/>
          <w:szCs w:val="24"/>
        </w:rPr>
        <w:t xml:space="preserve"> </w:t>
      </w:r>
      <w:r w:rsidR="009A68B9" w:rsidRPr="00B46756">
        <w:rPr>
          <w:rFonts w:cstheme="minorHAnsi"/>
          <w:sz w:val="24"/>
          <w:szCs w:val="24"/>
        </w:rPr>
        <w:t xml:space="preserve"> An example</w:t>
      </w:r>
      <w:r w:rsidR="002158B2" w:rsidRPr="00B46756">
        <w:rPr>
          <w:rFonts w:cstheme="minorHAnsi"/>
          <w:sz w:val="24"/>
          <w:szCs w:val="24"/>
        </w:rPr>
        <w:t xml:space="preserve"> of a compar</w:t>
      </w:r>
      <w:r w:rsidR="008577A5" w:rsidRPr="00B46756">
        <w:rPr>
          <w:rFonts w:cstheme="minorHAnsi"/>
          <w:sz w:val="24"/>
          <w:szCs w:val="24"/>
        </w:rPr>
        <w:t>ison</w:t>
      </w:r>
      <w:r w:rsidR="002158B2" w:rsidRPr="00B46756">
        <w:rPr>
          <w:rFonts w:cstheme="minorHAnsi"/>
          <w:sz w:val="24"/>
          <w:szCs w:val="24"/>
        </w:rPr>
        <w:t xml:space="preserve"> of questionnaire one and two</w:t>
      </w:r>
      <w:r w:rsidR="008577A5" w:rsidRPr="00B46756">
        <w:rPr>
          <w:rFonts w:cstheme="minorHAnsi"/>
          <w:sz w:val="24"/>
          <w:szCs w:val="24"/>
        </w:rPr>
        <w:t xml:space="preserve"> was the</w:t>
      </w:r>
      <w:r w:rsidR="002158B2" w:rsidRPr="00B46756">
        <w:rPr>
          <w:rFonts w:cstheme="minorHAnsi"/>
          <w:sz w:val="24"/>
          <w:szCs w:val="24"/>
        </w:rPr>
        <w:t xml:space="preserve"> question</w:t>
      </w:r>
      <w:r w:rsidR="008577A5" w:rsidRPr="00B46756">
        <w:rPr>
          <w:rFonts w:cstheme="minorHAnsi"/>
          <w:sz w:val="24"/>
          <w:szCs w:val="24"/>
        </w:rPr>
        <w:t>;</w:t>
      </w:r>
      <w:r w:rsidR="009A68B9" w:rsidRPr="00B46756">
        <w:rPr>
          <w:rFonts w:cstheme="minorHAnsi"/>
          <w:sz w:val="24"/>
          <w:szCs w:val="24"/>
        </w:rPr>
        <w:t xml:space="preserve"> what can you do if you get ill from </w:t>
      </w:r>
      <w:r w:rsidR="004F785D" w:rsidRPr="00B46756">
        <w:rPr>
          <w:rFonts w:cstheme="minorHAnsi"/>
          <w:sz w:val="24"/>
          <w:szCs w:val="24"/>
        </w:rPr>
        <w:t xml:space="preserve">flu? </w:t>
      </w:r>
      <w:r w:rsidR="00DD2AA7" w:rsidRPr="00B46756">
        <w:rPr>
          <w:rFonts w:cstheme="minorHAnsi"/>
          <w:sz w:val="24"/>
          <w:szCs w:val="24"/>
        </w:rPr>
        <w:t xml:space="preserve"> In the first questionnaire some </w:t>
      </w:r>
      <w:r w:rsidR="002F4110" w:rsidRPr="00B46756">
        <w:rPr>
          <w:rFonts w:cstheme="minorHAnsi"/>
          <w:sz w:val="24"/>
          <w:szCs w:val="24"/>
        </w:rPr>
        <w:t xml:space="preserve">of </w:t>
      </w:r>
      <w:r w:rsidR="00DD2AA7" w:rsidRPr="00B46756">
        <w:rPr>
          <w:rFonts w:cstheme="minorHAnsi"/>
          <w:sz w:val="24"/>
          <w:szCs w:val="24"/>
        </w:rPr>
        <w:t xml:space="preserve">the students </w:t>
      </w:r>
      <w:r w:rsidR="002158B2" w:rsidRPr="00B46756">
        <w:rPr>
          <w:rFonts w:cstheme="minorHAnsi"/>
          <w:sz w:val="24"/>
          <w:szCs w:val="24"/>
        </w:rPr>
        <w:t>state</w:t>
      </w:r>
      <w:r w:rsidR="008577A5" w:rsidRPr="00B46756">
        <w:rPr>
          <w:rFonts w:cstheme="minorHAnsi"/>
          <w:sz w:val="24"/>
          <w:szCs w:val="24"/>
        </w:rPr>
        <w:t>d</w:t>
      </w:r>
      <w:r w:rsidR="002F4110" w:rsidRPr="00B46756">
        <w:rPr>
          <w:rFonts w:cstheme="minorHAnsi"/>
          <w:sz w:val="24"/>
          <w:szCs w:val="24"/>
        </w:rPr>
        <w:t xml:space="preserve">, </w:t>
      </w:r>
      <w:r w:rsidR="008577A5" w:rsidRPr="00B46756">
        <w:rPr>
          <w:rFonts w:cstheme="minorHAnsi"/>
          <w:sz w:val="24"/>
          <w:szCs w:val="24"/>
        </w:rPr>
        <w:t>to</w:t>
      </w:r>
      <w:r w:rsidR="00DD2AA7" w:rsidRPr="00B46756">
        <w:rPr>
          <w:rFonts w:cstheme="minorHAnsi"/>
          <w:sz w:val="24"/>
          <w:szCs w:val="24"/>
        </w:rPr>
        <w:t xml:space="preserve"> go to the hospital</w:t>
      </w:r>
      <w:r w:rsidR="002158B2" w:rsidRPr="00B46756">
        <w:rPr>
          <w:rFonts w:cstheme="minorHAnsi"/>
          <w:sz w:val="24"/>
          <w:szCs w:val="24"/>
        </w:rPr>
        <w:t>, however,</w:t>
      </w:r>
      <w:r w:rsidR="00DD2AA7" w:rsidRPr="00B46756">
        <w:rPr>
          <w:rFonts w:cstheme="minorHAnsi"/>
          <w:sz w:val="24"/>
          <w:szCs w:val="24"/>
        </w:rPr>
        <w:t xml:space="preserve"> in the second questionnaire </w:t>
      </w:r>
      <w:r w:rsidR="008577A5" w:rsidRPr="00B46756">
        <w:rPr>
          <w:rFonts w:cstheme="minorHAnsi"/>
          <w:sz w:val="24"/>
          <w:szCs w:val="24"/>
        </w:rPr>
        <w:t xml:space="preserve">and </w:t>
      </w:r>
      <w:r w:rsidR="002158B2" w:rsidRPr="00B46756">
        <w:rPr>
          <w:rFonts w:cstheme="minorHAnsi"/>
          <w:sz w:val="24"/>
          <w:szCs w:val="24"/>
        </w:rPr>
        <w:t xml:space="preserve">after the session </w:t>
      </w:r>
      <w:r w:rsidR="00DD2AA7" w:rsidRPr="00B46756">
        <w:rPr>
          <w:rFonts w:cstheme="minorHAnsi"/>
          <w:sz w:val="24"/>
          <w:szCs w:val="24"/>
        </w:rPr>
        <w:t>the</w:t>
      </w:r>
      <w:r w:rsidR="008577A5" w:rsidRPr="00B46756">
        <w:rPr>
          <w:rFonts w:cstheme="minorHAnsi"/>
          <w:sz w:val="24"/>
          <w:szCs w:val="24"/>
        </w:rPr>
        <w:t xml:space="preserve"> students</w:t>
      </w:r>
      <w:r w:rsidR="00DD2AA7" w:rsidRPr="00B46756">
        <w:rPr>
          <w:rFonts w:cstheme="minorHAnsi"/>
          <w:sz w:val="24"/>
          <w:szCs w:val="24"/>
        </w:rPr>
        <w:t xml:space="preserve"> answer</w:t>
      </w:r>
      <w:r w:rsidR="008577A5" w:rsidRPr="00B46756">
        <w:rPr>
          <w:rFonts w:cstheme="minorHAnsi"/>
          <w:sz w:val="24"/>
          <w:szCs w:val="24"/>
        </w:rPr>
        <w:t>ed with the following:</w:t>
      </w:r>
      <w:r w:rsidR="00DD2AA7" w:rsidRPr="00B46756">
        <w:rPr>
          <w:rFonts w:cstheme="minorHAnsi"/>
          <w:sz w:val="24"/>
          <w:szCs w:val="24"/>
        </w:rPr>
        <w:t xml:space="preserve"> if you are </w:t>
      </w:r>
      <w:r w:rsidR="002158B2" w:rsidRPr="00B46756">
        <w:rPr>
          <w:rFonts w:cstheme="minorHAnsi"/>
          <w:sz w:val="24"/>
          <w:szCs w:val="24"/>
        </w:rPr>
        <w:t xml:space="preserve">a </w:t>
      </w:r>
      <w:r w:rsidR="00DD2AA7" w:rsidRPr="00B46756">
        <w:rPr>
          <w:rFonts w:cstheme="minorHAnsi"/>
          <w:sz w:val="24"/>
          <w:szCs w:val="24"/>
        </w:rPr>
        <w:t xml:space="preserve">healthy person </w:t>
      </w:r>
      <w:r w:rsidR="008577A5" w:rsidRPr="00B46756">
        <w:rPr>
          <w:rFonts w:cstheme="minorHAnsi"/>
          <w:sz w:val="24"/>
          <w:szCs w:val="24"/>
        </w:rPr>
        <w:t xml:space="preserve">then you should </w:t>
      </w:r>
      <w:r w:rsidR="00DD2AA7" w:rsidRPr="00B46756">
        <w:rPr>
          <w:rFonts w:cstheme="minorHAnsi"/>
          <w:sz w:val="24"/>
          <w:szCs w:val="24"/>
        </w:rPr>
        <w:t xml:space="preserve">stay at home </w:t>
      </w:r>
      <w:r w:rsidR="002F4110" w:rsidRPr="00B46756">
        <w:rPr>
          <w:rFonts w:cstheme="minorHAnsi"/>
          <w:sz w:val="24"/>
          <w:szCs w:val="24"/>
        </w:rPr>
        <w:t xml:space="preserve">and try to manage </w:t>
      </w:r>
      <w:r w:rsidR="008577A5" w:rsidRPr="00B46756">
        <w:rPr>
          <w:rFonts w:cstheme="minorHAnsi"/>
          <w:sz w:val="24"/>
          <w:szCs w:val="24"/>
        </w:rPr>
        <w:t>the</w:t>
      </w:r>
      <w:r w:rsidR="002F4110" w:rsidRPr="00B46756">
        <w:rPr>
          <w:rFonts w:cstheme="minorHAnsi"/>
          <w:sz w:val="24"/>
          <w:szCs w:val="24"/>
        </w:rPr>
        <w:t xml:space="preserve"> symptoms </w:t>
      </w:r>
      <w:r w:rsidR="008577A5" w:rsidRPr="00B46756">
        <w:rPr>
          <w:rFonts w:cstheme="minorHAnsi"/>
          <w:sz w:val="24"/>
          <w:szCs w:val="24"/>
        </w:rPr>
        <w:t>yourself unless you are in one of the high risk groups then you should visit a doctor.</w:t>
      </w:r>
      <w:r w:rsidR="00DD2AA7" w:rsidRPr="00B46756">
        <w:rPr>
          <w:rFonts w:cstheme="minorHAnsi"/>
          <w:sz w:val="24"/>
          <w:szCs w:val="24"/>
        </w:rPr>
        <w:t xml:space="preserve"> </w:t>
      </w:r>
      <w:r w:rsidR="002F4110" w:rsidRPr="00B46756">
        <w:rPr>
          <w:rFonts w:cstheme="minorHAnsi"/>
          <w:sz w:val="24"/>
          <w:szCs w:val="24"/>
        </w:rPr>
        <w:t xml:space="preserve"> </w:t>
      </w:r>
      <w:r w:rsidR="00DD2AA7" w:rsidRPr="00B46756">
        <w:rPr>
          <w:rFonts w:cstheme="minorHAnsi"/>
          <w:sz w:val="24"/>
          <w:szCs w:val="24"/>
        </w:rPr>
        <w:t>The second answer w</w:t>
      </w:r>
      <w:r w:rsidR="008577A5" w:rsidRPr="00B46756">
        <w:rPr>
          <w:rFonts w:cstheme="minorHAnsi"/>
          <w:sz w:val="24"/>
          <w:szCs w:val="24"/>
        </w:rPr>
        <w:t>as</w:t>
      </w:r>
      <w:r w:rsidR="00DD2AA7" w:rsidRPr="00B46756">
        <w:rPr>
          <w:rFonts w:cstheme="minorHAnsi"/>
          <w:sz w:val="24"/>
          <w:szCs w:val="24"/>
        </w:rPr>
        <w:t xml:space="preserve"> </w:t>
      </w:r>
      <w:r w:rsidR="008577A5" w:rsidRPr="00B46756">
        <w:rPr>
          <w:rFonts w:cstheme="minorHAnsi"/>
          <w:sz w:val="24"/>
          <w:szCs w:val="24"/>
        </w:rPr>
        <w:t>not only</w:t>
      </w:r>
      <w:r w:rsidR="00DD2AA7" w:rsidRPr="00B46756">
        <w:rPr>
          <w:rFonts w:cstheme="minorHAnsi"/>
          <w:sz w:val="24"/>
          <w:szCs w:val="24"/>
        </w:rPr>
        <w:t xml:space="preserve"> </w:t>
      </w:r>
      <w:r w:rsidR="008577A5" w:rsidRPr="00B46756">
        <w:rPr>
          <w:rFonts w:cstheme="minorHAnsi"/>
          <w:sz w:val="24"/>
          <w:szCs w:val="24"/>
        </w:rPr>
        <w:t>the correct answer, but the students gave a fuller answer than they had on the first questionnaire</w:t>
      </w:r>
      <w:r w:rsidR="00DD2AA7" w:rsidRPr="00B46756">
        <w:rPr>
          <w:rFonts w:cstheme="minorHAnsi"/>
          <w:sz w:val="24"/>
          <w:szCs w:val="24"/>
        </w:rPr>
        <w:t>.</w:t>
      </w:r>
      <w:r w:rsidR="00AA7C7C" w:rsidRPr="00B46756">
        <w:rPr>
          <w:rFonts w:cstheme="minorHAnsi"/>
          <w:sz w:val="24"/>
          <w:szCs w:val="24"/>
        </w:rPr>
        <w:t xml:space="preserve">  This type of assessment </w:t>
      </w:r>
      <w:r w:rsidR="008577A5" w:rsidRPr="00B46756">
        <w:rPr>
          <w:rFonts w:cstheme="minorHAnsi"/>
          <w:sz w:val="24"/>
          <w:szCs w:val="24"/>
        </w:rPr>
        <w:t xml:space="preserve">proved to be a great tool for measuring learners understanding and </w:t>
      </w:r>
      <w:r w:rsidR="002F4110" w:rsidRPr="00B46756">
        <w:rPr>
          <w:rFonts w:cstheme="minorHAnsi"/>
          <w:sz w:val="24"/>
          <w:szCs w:val="24"/>
        </w:rPr>
        <w:t>benefit</w:t>
      </w:r>
      <w:r w:rsidR="008577A5" w:rsidRPr="00B46756">
        <w:rPr>
          <w:rFonts w:cstheme="minorHAnsi"/>
          <w:sz w:val="24"/>
          <w:szCs w:val="24"/>
        </w:rPr>
        <w:t>ed</w:t>
      </w:r>
      <w:r w:rsidR="002F4110" w:rsidRPr="00B46756">
        <w:rPr>
          <w:rFonts w:cstheme="minorHAnsi"/>
          <w:sz w:val="24"/>
          <w:szCs w:val="24"/>
        </w:rPr>
        <w:t xml:space="preserve"> </w:t>
      </w:r>
      <w:r w:rsidR="008577A5" w:rsidRPr="00B46756">
        <w:rPr>
          <w:rFonts w:cstheme="minorHAnsi"/>
          <w:sz w:val="24"/>
          <w:szCs w:val="24"/>
        </w:rPr>
        <w:t xml:space="preserve">me, </w:t>
      </w:r>
      <w:r w:rsidR="002F4110" w:rsidRPr="00B46756">
        <w:rPr>
          <w:rFonts w:cstheme="minorHAnsi"/>
          <w:sz w:val="24"/>
          <w:szCs w:val="24"/>
        </w:rPr>
        <w:t>the teacher</w:t>
      </w:r>
      <w:r w:rsidR="008577A5" w:rsidRPr="00B46756">
        <w:rPr>
          <w:rFonts w:cstheme="minorHAnsi"/>
          <w:sz w:val="24"/>
          <w:szCs w:val="24"/>
        </w:rPr>
        <w:t>.</w:t>
      </w:r>
      <w:r w:rsidR="002F4110" w:rsidRPr="00B46756">
        <w:rPr>
          <w:rFonts w:cstheme="minorHAnsi"/>
          <w:sz w:val="24"/>
          <w:szCs w:val="24"/>
        </w:rPr>
        <w:t xml:space="preserve"> </w:t>
      </w:r>
      <w:r w:rsidR="008577A5" w:rsidRPr="00B46756">
        <w:rPr>
          <w:rFonts w:cstheme="minorHAnsi"/>
          <w:sz w:val="24"/>
          <w:szCs w:val="24"/>
        </w:rPr>
        <w:t xml:space="preserve">This was because I was able to </w:t>
      </w:r>
      <w:r w:rsidR="00D3023C" w:rsidRPr="00B46756">
        <w:rPr>
          <w:rFonts w:cstheme="minorHAnsi"/>
          <w:sz w:val="24"/>
          <w:szCs w:val="24"/>
        </w:rPr>
        <w:t>measure</w:t>
      </w:r>
      <w:r w:rsidR="00E508FD" w:rsidRPr="00B46756">
        <w:rPr>
          <w:rFonts w:cstheme="minorHAnsi"/>
          <w:sz w:val="24"/>
          <w:szCs w:val="24"/>
        </w:rPr>
        <w:t xml:space="preserve"> </w:t>
      </w:r>
      <w:r w:rsidR="008577A5" w:rsidRPr="00B46756">
        <w:rPr>
          <w:rFonts w:cstheme="minorHAnsi"/>
          <w:sz w:val="24"/>
          <w:szCs w:val="24"/>
        </w:rPr>
        <w:t xml:space="preserve">the </w:t>
      </w:r>
      <w:r w:rsidR="00AA7C7C" w:rsidRPr="00B46756">
        <w:rPr>
          <w:rFonts w:cstheme="minorHAnsi"/>
          <w:sz w:val="24"/>
          <w:szCs w:val="24"/>
        </w:rPr>
        <w:t>student’s knowledge</w:t>
      </w:r>
      <w:r w:rsidR="00D3023C" w:rsidRPr="00B46756">
        <w:rPr>
          <w:rFonts w:cstheme="minorHAnsi"/>
          <w:sz w:val="24"/>
          <w:szCs w:val="24"/>
        </w:rPr>
        <w:t xml:space="preserve"> </w:t>
      </w:r>
      <w:r w:rsidR="00AA7C7C" w:rsidRPr="00B46756">
        <w:rPr>
          <w:rFonts w:cstheme="minorHAnsi"/>
          <w:sz w:val="24"/>
          <w:szCs w:val="24"/>
        </w:rPr>
        <w:t xml:space="preserve">as well as the </w:t>
      </w:r>
      <w:r w:rsidR="008577A5" w:rsidRPr="00B46756">
        <w:rPr>
          <w:rFonts w:cstheme="minorHAnsi"/>
          <w:sz w:val="24"/>
          <w:szCs w:val="24"/>
        </w:rPr>
        <w:t xml:space="preserve">effectiveness of my </w:t>
      </w:r>
      <w:r w:rsidR="00AA7C7C" w:rsidRPr="00B46756">
        <w:rPr>
          <w:rFonts w:cstheme="minorHAnsi"/>
          <w:sz w:val="24"/>
          <w:szCs w:val="24"/>
        </w:rPr>
        <w:t xml:space="preserve">teaching </w:t>
      </w:r>
      <w:r w:rsidR="000F7F4C" w:rsidRPr="00B46756">
        <w:rPr>
          <w:rFonts w:cstheme="minorHAnsi"/>
          <w:sz w:val="24"/>
          <w:szCs w:val="24"/>
        </w:rPr>
        <w:t>techniques</w:t>
      </w:r>
      <w:r w:rsidR="00F715C1" w:rsidRPr="00B46756">
        <w:rPr>
          <w:rFonts w:cstheme="minorHAnsi"/>
          <w:sz w:val="24"/>
          <w:szCs w:val="24"/>
        </w:rPr>
        <w:t xml:space="preserve"> (K5)</w:t>
      </w:r>
      <w:r w:rsidR="00AA7C7C" w:rsidRPr="00B46756">
        <w:rPr>
          <w:rFonts w:cstheme="minorHAnsi"/>
          <w:sz w:val="24"/>
          <w:szCs w:val="24"/>
        </w:rPr>
        <w:t>.</w:t>
      </w:r>
      <w:r w:rsidR="00D3023C" w:rsidRPr="00B46756">
        <w:rPr>
          <w:rFonts w:cstheme="minorHAnsi"/>
          <w:sz w:val="24"/>
          <w:szCs w:val="24"/>
        </w:rPr>
        <w:t xml:space="preserve"> </w:t>
      </w:r>
    </w:p>
    <w:p w14:paraId="1B1F18F8" w14:textId="26D13072" w:rsidR="000E73B5" w:rsidRPr="00B46756" w:rsidRDefault="00D04347" w:rsidP="00B46756">
      <w:pPr>
        <w:spacing w:line="360" w:lineRule="auto"/>
        <w:rPr>
          <w:rFonts w:cstheme="minorHAnsi"/>
          <w:sz w:val="24"/>
          <w:szCs w:val="24"/>
        </w:rPr>
      </w:pPr>
      <w:r w:rsidRPr="00B46756">
        <w:rPr>
          <w:rFonts w:cstheme="minorHAnsi"/>
          <w:sz w:val="24"/>
          <w:szCs w:val="24"/>
        </w:rPr>
        <w:t>The technology used for micro</w:t>
      </w:r>
      <w:r w:rsidR="00001538" w:rsidRPr="00B46756">
        <w:rPr>
          <w:rFonts w:cstheme="minorHAnsi"/>
          <w:sz w:val="24"/>
          <w:szCs w:val="24"/>
        </w:rPr>
        <w:t>-</w:t>
      </w:r>
      <w:r w:rsidRPr="00B46756">
        <w:rPr>
          <w:rFonts w:cstheme="minorHAnsi"/>
          <w:sz w:val="24"/>
          <w:szCs w:val="24"/>
        </w:rPr>
        <w:t>teaching was a PowerPoint</w:t>
      </w:r>
      <w:r w:rsidR="000F7F4C" w:rsidRPr="00B46756">
        <w:rPr>
          <w:rFonts w:cstheme="minorHAnsi"/>
          <w:sz w:val="24"/>
          <w:szCs w:val="24"/>
        </w:rPr>
        <w:t>.  PowerPoint, when used correctly,</w:t>
      </w:r>
      <w:r w:rsidRPr="00B46756">
        <w:rPr>
          <w:rFonts w:cstheme="minorHAnsi"/>
          <w:sz w:val="24"/>
          <w:szCs w:val="24"/>
        </w:rPr>
        <w:t xml:space="preserve"> </w:t>
      </w:r>
      <w:r w:rsidR="000F7F4C" w:rsidRPr="00B46756">
        <w:rPr>
          <w:rFonts w:cstheme="minorHAnsi"/>
          <w:sz w:val="24"/>
          <w:szCs w:val="24"/>
        </w:rPr>
        <w:t>enables you to make</w:t>
      </w:r>
      <w:r w:rsidRPr="00B46756">
        <w:rPr>
          <w:rFonts w:cstheme="minorHAnsi"/>
          <w:sz w:val="24"/>
          <w:szCs w:val="24"/>
        </w:rPr>
        <w:t xml:space="preserve"> clear points</w:t>
      </w:r>
      <w:r w:rsidR="000F7F4C" w:rsidRPr="00B46756">
        <w:rPr>
          <w:rFonts w:cstheme="minorHAnsi"/>
          <w:sz w:val="24"/>
          <w:szCs w:val="24"/>
        </w:rPr>
        <w:t xml:space="preserve"> and limits drifting off topic.  A video was also</w:t>
      </w:r>
      <w:r w:rsidRPr="00B46756">
        <w:rPr>
          <w:rFonts w:cstheme="minorHAnsi"/>
          <w:sz w:val="24"/>
          <w:szCs w:val="24"/>
        </w:rPr>
        <w:t xml:space="preserve"> added </w:t>
      </w:r>
      <w:r w:rsidR="000F7F4C" w:rsidRPr="00B46756">
        <w:rPr>
          <w:rFonts w:cstheme="minorHAnsi"/>
          <w:sz w:val="24"/>
          <w:szCs w:val="24"/>
        </w:rPr>
        <w:t xml:space="preserve">so that the </w:t>
      </w:r>
      <w:r w:rsidRPr="00B46756">
        <w:rPr>
          <w:rFonts w:cstheme="minorHAnsi"/>
          <w:sz w:val="24"/>
          <w:szCs w:val="24"/>
        </w:rPr>
        <w:t>students could see the implication of influenza</w:t>
      </w:r>
      <w:r w:rsidR="0054303C" w:rsidRPr="00B46756">
        <w:rPr>
          <w:rFonts w:cstheme="minorHAnsi"/>
          <w:sz w:val="24"/>
          <w:szCs w:val="24"/>
        </w:rPr>
        <w:t xml:space="preserve">.  </w:t>
      </w:r>
      <w:r w:rsidR="001645BC" w:rsidRPr="00B46756">
        <w:rPr>
          <w:rFonts w:cstheme="minorHAnsi"/>
          <w:sz w:val="24"/>
          <w:szCs w:val="24"/>
        </w:rPr>
        <w:t xml:space="preserve">The video was searched for online.  Once a selection of videos were gathered, they were screened to make sure that they complied with the teaching standards, added value to the topic, had no offensive or sensitive content and were not too long in duration.  </w:t>
      </w:r>
      <w:r w:rsidRPr="00B46756">
        <w:rPr>
          <w:rFonts w:cstheme="minorHAnsi"/>
          <w:sz w:val="24"/>
          <w:szCs w:val="24"/>
        </w:rPr>
        <w:t>Th</w:t>
      </w:r>
      <w:r w:rsidR="000F7F4C" w:rsidRPr="00B46756">
        <w:rPr>
          <w:rFonts w:cstheme="minorHAnsi"/>
          <w:sz w:val="24"/>
          <w:szCs w:val="24"/>
        </w:rPr>
        <w:t>e</w:t>
      </w:r>
      <w:r w:rsidRPr="00B46756">
        <w:rPr>
          <w:rFonts w:cstheme="minorHAnsi"/>
          <w:sz w:val="24"/>
          <w:szCs w:val="24"/>
        </w:rPr>
        <w:t xml:space="preserve"> video ha</w:t>
      </w:r>
      <w:r w:rsidR="000F7F4C" w:rsidRPr="00B46756">
        <w:rPr>
          <w:rFonts w:cstheme="minorHAnsi"/>
          <w:sz w:val="24"/>
          <w:szCs w:val="24"/>
        </w:rPr>
        <w:t>d</w:t>
      </w:r>
      <w:r w:rsidRPr="00B46756">
        <w:rPr>
          <w:rFonts w:cstheme="minorHAnsi"/>
          <w:sz w:val="24"/>
          <w:szCs w:val="24"/>
        </w:rPr>
        <w:t xml:space="preserve"> a good impact </w:t>
      </w:r>
      <w:r w:rsidR="000F7F4C" w:rsidRPr="00B46756">
        <w:rPr>
          <w:rFonts w:cstheme="minorHAnsi"/>
          <w:sz w:val="24"/>
          <w:szCs w:val="24"/>
        </w:rPr>
        <w:t>on the</w:t>
      </w:r>
      <w:r w:rsidR="005827CD" w:rsidRPr="00B46756">
        <w:rPr>
          <w:rFonts w:cstheme="minorHAnsi"/>
          <w:sz w:val="24"/>
          <w:szCs w:val="24"/>
        </w:rPr>
        <w:t xml:space="preserve"> students</w:t>
      </w:r>
      <w:r w:rsidR="000F7F4C" w:rsidRPr="00B46756">
        <w:rPr>
          <w:rFonts w:cstheme="minorHAnsi"/>
          <w:sz w:val="24"/>
          <w:szCs w:val="24"/>
        </w:rPr>
        <w:t>.</w:t>
      </w:r>
      <w:r w:rsidRPr="00B46756">
        <w:rPr>
          <w:rFonts w:cstheme="minorHAnsi"/>
          <w:sz w:val="24"/>
          <w:szCs w:val="24"/>
        </w:rPr>
        <w:t xml:space="preserve"> </w:t>
      </w:r>
      <w:r w:rsidR="000F7F4C" w:rsidRPr="00B46756">
        <w:rPr>
          <w:rFonts w:cstheme="minorHAnsi"/>
          <w:sz w:val="24"/>
          <w:szCs w:val="24"/>
        </w:rPr>
        <w:t xml:space="preserve"> I </w:t>
      </w:r>
      <w:r w:rsidR="005827CD" w:rsidRPr="00B46756">
        <w:rPr>
          <w:rFonts w:cstheme="minorHAnsi"/>
          <w:sz w:val="24"/>
          <w:szCs w:val="24"/>
        </w:rPr>
        <w:t>notice</w:t>
      </w:r>
      <w:r w:rsidR="000F7F4C" w:rsidRPr="00B46756">
        <w:rPr>
          <w:rFonts w:cstheme="minorHAnsi"/>
          <w:sz w:val="24"/>
          <w:szCs w:val="24"/>
        </w:rPr>
        <w:t>d</w:t>
      </w:r>
      <w:r w:rsidR="005827CD" w:rsidRPr="00B46756">
        <w:rPr>
          <w:rFonts w:cstheme="minorHAnsi"/>
          <w:sz w:val="24"/>
          <w:szCs w:val="24"/>
        </w:rPr>
        <w:t xml:space="preserve"> that the students were making more comments about the impact </w:t>
      </w:r>
      <w:r w:rsidR="000F7F4C" w:rsidRPr="00B46756">
        <w:rPr>
          <w:rFonts w:cstheme="minorHAnsi"/>
          <w:sz w:val="24"/>
          <w:szCs w:val="24"/>
        </w:rPr>
        <w:t xml:space="preserve">of having/not having the </w:t>
      </w:r>
      <w:r w:rsidR="005827CD" w:rsidRPr="00B46756">
        <w:rPr>
          <w:rFonts w:cstheme="minorHAnsi"/>
          <w:sz w:val="24"/>
          <w:szCs w:val="24"/>
        </w:rPr>
        <w:t xml:space="preserve">flu jab after </w:t>
      </w:r>
      <w:r w:rsidR="000F7F4C" w:rsidRPr="00B46756">
        <w:rPr>
          <w:rFonts w:cstheme="minorHAnsi"/>
          <w:sz w:val="24"/>
          <w:szCs w:val="24"/>
        </w:rPr>
        <w:t xml:space="preserve">they had </w:t>
      </w:r>
      <w:r w:rsidR="005827CD" w:rsidRPr="00B46756">
        <w:rPr>
          <w:rFonts w:cstheme="minorHAnsi"/>
          <w:sz w:val="24"/>
          <w:szCs w:val="24"/>
        </w:rPr>
        <w:t>seen the influenza video</w:t>
      </w:r>
      <w:r w:rsidR="00294A3B" w:rsidRPr="00B46756">
        <w:rPr>
          <w:rFonts w:cstheme="minorHAnsi"/>
          <w:sz w:val="24"/>
          <w:szCs w:val="24"/>
        </w:rPr>
        <w:t xml:space="preserve"> (A3)</w:t>
      </w:r>
      <w:r w:rsidR="005827CD" w:rsidRPr="00B46756">
        <w:rPr>
          <w:rFonts w:cstheme="minorHAnsi"/>
          <w:sz w:val="24"/>
          <w:szCs w:val="24"/>
        </w:rPr>
        <w:t xml:space="preserve">. </w:t>
      </w:r>
    </w:p>
    <w:p w14:paraId="377937A4" w14:textId="372116B4" w:rsidR="005827CD" w:rsidRPr="00B46756" w:rsidRDefault="005827CD" w:rsidP="00B46756">
      <w:pPr>
        <w:spacing w:line="360" w:lineRule="auto"/>
        <w:rPr>
          <w:rFonts w:cstheme="minorHAnsi"/>
          <w:sz w:val="24"/>
          <w:szCs w:val="24"/>
        </w:rPr>
      </w:pPr>
      <w:r w:rsidRPr="00B46756">
        <w:rPr>
          <w:rFonts w:cstheme="minorHAnsi"/>
          <w:sz w:val="24"/>
          <w:szCs w:val="24"/>
        </w:rPr>
        <w:t xml:space="preserve">The </w:t>
      </w:r>
      <w:r w:rsidR="00CE7795" w:rsidRPr="00B46756">
        <w:rPr>
          <w:rFonts w:cstheme="minorHAnsi"/>
          <w:sz w:val="24"/>
          <w:szCs w:val="24"/>
        </w:rPr>
        <w:t>Neuro-</w:t>
      </w:r>
      <w:r w:rsidR="00E845D6" w:rsidRPr="00B46756">
        <w:rPr>
          <w:rFonts w:cstheme="minorHAnsi"/>
          <w:sz w:val="24"/>
          <w:szCs w:val="24"/>
        </w:rPr>
        <w:t>L</w:t>
      </w:r>
      <w:r w:rsidR="00CE7795" w:rsidRPr="00B46756">
        <w:rPr>
          <w:rFonts w:cstheme="minorHAnsi"/>
          <w:sz w:val="24"/>
          <w:szCs w:val="24"/>
        </w:rPr>
        <w:t xml:space="preserve">inguistic </w:t>
      </w:r>
      <w:r w:rsidR="00E845D6" w:rsidRPr="00B46756">
        <w:rPr>
          <w:rFonts w:cstheme="minorHAnsi"/>
          <w:sz w:val="24"/>
          <w:szCs w:val="24"/>
        </w:rPr>
        <w:t>P</w:t>
      </w:r>
      <w:r w:rsidR="00CE7795" w:rsidRPr="00B46756">
        <w:rPr>
          <w:rFonts w:cstheme="minorHAnsi"/>
          <w:sz w:val="24"/>
          <w:szCs w:val="24"/>
        </w:rPr>
        <w:t>rogramming (NLP)</w:t>
      </w:r>
      <w:r w:rsidR="00E845D6" w:rsidRPr="00B46756">
        <w:rPr>
          <w:rFonts w:cstheme="minorHAnsi"/>
          <w:sz w:val="24"/>
          <w:szCs w:val="24"/>
        </w:rPr>
        <w:t xml:space="preserve"> i</w:t>
      </w:r>
      <w:r w:rsidR="00735BE8" w:rsidRPr="00B46756">
        <w:rPr>
          <w:rFonts w:cstheme="minorHAnsi"/>
          <w:sz w:val="24"/>
          <w:szCs w:val="24"/>
        </w:rPr>
        <w:t xml:space="preserve">s concerned with how people communicate and how this </w:t>
      </w:r>
      <w:r w:rsidR="00E845D6" w:rsidRPr="00B46756">
        <w:rPr>
          <w:rFonts w:cstheme="minorHAnsi"/>
          <w:sz w:val="24"/>
          <w:szCs w:val="24"/>
        </w:rPr>
        <w:t xml:space="preserve">can </w:t>
      </w:r>
      <w:r w:rsidR="00735BE8" w:rsidRPr="00B46756">
        <w:rPr>
          <w:rFonts w:cstheme="minorHAnsi"/>
          <w:sz w:val="24"/>
          <w:szCs w:val="24"/>
        </w:rPr>
        <w:t>affect their learning.  NLP identifie</w:t>
      </w:r>
      <w:r w:rsidR="00E845D6" w:rsidRPr="00B46756">
        <w:rPr>
          <w:rFonts w:cstheme="minorHAnsi"/>
          <w:sz w:val="24"/>
          <w:szCs w:val="24"/>
        </w:rPr>
        <w:t>s</w:t>
      </w:r>
      <w:r w:rsidR="00735BE8" w:rsidRPr="00B46756">
        <w:rPr>
          <w:rFonts w:cstheme="minorHAnsi"/>
          <w:sz w:val="24"/>
          <w:szCs w:val="24"/>
        </w:rPr>
        <w:t xml:space="preserve"> </w:t>
      </w:r>
      <w:r w:rsidR="00CE7795" w:rsidRPr="00B46756">
        <w:rPr>
          <w:rFonts w:cstheme="minorHAnsi"/>
          <w:sz w:val="24"/>
          <w:szCs w:val="24"/>
        </w:rPr>
        <w:t>a combination of learning styles</w:t>
      </w:r>
      <w:r w:rsidR="000E73B5" w:rsidRPr="00B46756">
        <w:rPr>
          <w:rFonts w:cstheme="minorHAnsi"/>
          <w:sz w:val="24"/>
          <w:szCs w:val="24"/>
        </w:rPr>
        <w:t xml:space="preserve"> such as: </w:t>
      </w:r>
      <w:r w:rsidR="00CE7795" w:rsidRPr="00B46756">
        <w:rPr>
          <w:rFonts w:cstheme="minorHAnsi"/>
          <w:sz w:val="24"/>
          <w:szCs w:val="24"/>
        </w:rPr>
        <w:t xml:space="preserve"> </w:t>
      </w:r>
      <w:r w:rsidR="00716758" w:rsidRPr="00B46756">
        <w:rPr>
          <w:rFonts w:cstheme="minorHAnsi"/>
          <w:sz w:val="24"/>
          <w:szCs w:val="24"/>
        </w:rPr>
        <w:t>Visual learners</w:t>
      </w:r>
      <w:r w:rsidR="00735BE8" w:rsidRPr="00B46756">
        <w:rPr>
          <w:rFonts w:cstheme="minorHAnsi"/>
          <w:sz w:val="24"/>
          <w:szCs w:val="24"/>
        </w:rPr>
        <w:t xml:space="preserve"> </w:t>
      </w:r>
      <w:r w:rsidR="00C6271E" w:rsidRPr="00B46756">
        <w:rPr>
          <w:rFonts w:cstheme="minorHAnsi"/>
          <w:sz w:val="24"/>
          <w:szCs w:val="24"/>
        </w:rPr>
        <w:t xml:space="preserve">who </w:t>
      </w:r>
      <w:r w:rsidR="00735BE8" w:rsidRPr="00B46756">
        <w:rPr>
          <w:rFonts w:cstheme="minorHAnsi"/>
          <w:sz w:val="24"/>
          <w:szCs w:val="24"/>
        </w:rPr>
        <w:t>prefer to learn by seeing.  A</w:t>
      </w:r>
      <w:r w:rsidR="00CE7795" w:rsidRPr="00B46756">
        <w:rPr>
          <w:rFonts w:cstheme="minorHAnsi"/>
          <w:sz w:val="24"/>
          <w:szCs w:val="24"/>
        </w:rPr>
        <w:t>uditory</w:t>
      </w:r>
      <w:r w:rsidR="00735BE8" w:rsidRPr="00B46756">
        <w:rPr>
          <w:rFonts w:cstheme="minorHAnsi"/>
          <w:sz w:val="24"/>
          <w:szCs w:val="24"/>
        </w:rPr>
        <w:t xml:space="preserve"> learners </w:t>
      </w:r>
      <w:r w:rsidR="00C6271E" w:rsidRPr="00B46756">
        <w:rPr>
          <w:rFonts w:cstheme="minorHAnsi"/>
          <w:sz w:val="24"/>
          <w:szCs w:val="24"/>
        </w:rPr>
        <w:t xml:space="preserve">who </w:t>
      </w:r>
      <w:r w:rsidR="00735BE8" w:rsidRPr="00B46756">
        <w:rPr>
          <w:rFonts w:cstheme="minorHAnsi"/>
          <w:sz w:val="24"/>
          <w:szCs w:val="24"/>
        </w:rPr>
        <w:t>prefer to learn by list</w:t>
      </w:r>
      <w:r w:rsidR="00E845D6" w:rsidRPr="00B46756">
        <w:rPr>
          <w:rFonts w:cstheme="minorHAnsi"/>
          <w:sz w:val="24"/>
          <w:szCs w:val="24"/>
        </w:rPr>
        <w:t>en</w:t>
      </w:r>
      <w:r w:rsidR="00735BE8" w:rsidRPr="00B46756">
        <w:rPr>
          <w:rFonts w:cstheme="minorHAnsi"/>
          <w:sz w:val="24"/>
          <w:szCs w:val="24"/>
        </w:rPr>
        <w:t>ing and</w:t>
      </w:r>
      <w:r w:rsidR="00CE7795" w:rsidRPr="00B46756">
        <w:rPr>
          <w:rFonts w:cstheme="minorHAnsi"/>
          <w:sz w:val="24"/>
          <w:szCs w:val="24"/>
        </w:rPr>
        <w:t xml:space="preserve"> kinaesthetic</w:t>
      </w:r>
      <w:r w:rsidR="00735BE8" w:rsidRPr="00B46756">
        <w:rPr>
          <w:rFonts w:cstheme="minorHAnsi"/>
          <w:sz w:val="24"/>
          <w:szCs w:val="24"/>
        </w:rPr>
        <w:t xml:space="preserve"> learners </w:t>
      </w:r>
      <w:r w:rsidR="00C6271E" w:rsidRPr="00B46756">
        <w:rPr>
          <w:rFonts w:cstheme="minorHAnsi"/>
          <w:sz w:val="24"/>
          <w:szCs w:val="24"/>
        </w:rPr>
        <w:t xml:space="preserve">who </w:t>
      </w:r>
      <w:r w:rsidR="00735BE8" w:rsidRPr="00B46756">
        <w:rPr>
          <w:rFonts w:cstheme="minorHAnsi"/>
          <w:sz w:val="24"/>
          <w:szCs w:val="24"/>
        </w:rPr>
        <w:t>prefer to learn by doing.</w:t>
      </w:r>
      <w:r w:rsidR="00CE7795" w:rsidRPr="00B46756">
        <w:rPr>
          <w:rFonts w:cstheme="minorHAnsi"/>
          <w:sz w:val="24"/>
          <w:szCs w:val="24"/>
        </w:rPr>
        <w:t xml:space="preserve"> </w:t>
      </w:r>
      <w:r w:rsidR="00716758" w:rsidRPr="00B46756">
        <w:rPr>
          <w:rFonts w:cstheme="minorHAnsi"/>
          <w:sz w:val="24"/>
          <w:szCs w:val="24"/>
        </w:rPr>
        <w:t xml:space="preserve"> </w:t>
      </w:r>
      <w:r w:rsidR="00E845D6" w:rsidRPr="00B46756">
        <w:rPr>
          <w:rFonts w:cstheme="minorHAnsi"/>
          <w:sz w:val="24"/>
          <w:szCs w:val="24"/>
        </w:rPr>
        <w:t>W</w:t>
      </w:r>
      <w:r w:rsidR="000E73B5" w:rsidRPr="00B46756">
        <w:rPr>
          <w:rFonts w:cstheme="minorHAnsi"/>
          <w:sz w:val="24"/>
          <w:szCs w:val="24"/>
        </w:rPr>
        <w:t xml:space="preserve">hile some </w:t>
      </w:r>
      <w:r w:rsidR="00E845D6" w:rsidRPr="00B46756">
        <w:rPr>
          <w:rFonts w:cstheme="minorHAnsi"/>
          <w:sz w:val="24"/>
          <w:szCs w:val="24"/>
        </w:rPr>
        <w:t>people</w:t>
      </w:r>
      <w:r w:rsidR="000E73B5" w:rsidRPr="00B46756">
        <w:rPr>
          <w:rFonts w:cstheme="minorHAnsi"/>
          <w:sz w:val="24"/>
          <w:szCs w:val="24"/>
        </w:rPr>
        <w:t xml:space="preserve"> use the three styles</w:t>
      </w:r>
      <w:r w:rsidR="002E1CE1" w:rsidRPr="00B46756">
        <w:rPr>
          <w:rFonts w:cstheme="minorHAnsi"/>
          <w:sz w:val="24"/>
          <w:szCs w:val="24"/>
        </w:rPr>
        <w:t xml:space="preserve"> to learn</w:t>
      </w:r>
      <w:r w:rsidR="000E73B5" w:rsidRPr="00B46756">
        <w:rPr>
          <w:rFonts w:cstheme="minorHAnsi"/>
          <w:sz w:val="24"/>
          <w:szCs w:val="24"/>
        </w:rPr>
        <w:t xml:space="preserve"> others prefer only one </w:t>
      </w:r>
      <w:r w:rsidR="002E1CE1" w:rsidRPr="00B46756">
        <w:rPr>
          <w:rFonts w:cstheme="minorHAnsi"/>
          <w:sz w:val="24"/>
          <w:szCs w:val="24"/>
        </w:rPr>
        <w:t xml:space="preserve">style </w:t>
      </w:r>
      <w:sdt>
        <w:sdtPr>
          <w:rPr>
            <w:rFonts w:cstheme="minorHAnsi"/>
            <w:sz w:val="24"/>
            <w:szCs w:val="24"/>
          </w:rPr>
          <w:id w:val="815373727"/>
          <w:citation/>
        </w:sdtPr>
        <w:sdtEndPr/>
        <w:sdtContent>
          <w:r w:rsidR="002E1CE1" w:rsidRPr="00B46756">
            <w:rPr>
              <w:rFonts w:cstheme="minorHAnsi"/>
              <w:sz w:val="24"/>
              <w:szCs w:val="24"/>
            </w:rPr>
            <w:fldChar w:fldCharType="begin"/>
          </w:r>
          <w:r w:rsidR="002E1CE1" w:rsidRPr="00B46756">
            <w:rPr>
              <w:rFonts w:cstheme="minorHAnsi"/>
              <w:sz w:val="24"/>
              <w:szCs w:val="24"/>
            </w:rPr>
            <w:instrText xml:space="preserve"> CITATION Ala14 \l 2057 </w:instrText>
          </w:r>
          <w:r w:rsidR="002E1CE1" w:rsidRPr="00B46756">
            <w:rPr>
              <w:rFonts w:cstheme="minorHAnsi"/>
              <w:sz w:val="24"/>
              <w:szCs w:val="24"/>
            </w:rPr>
            <w:fldChar w:fldCharType="separate"/>
          </w:r>
          <w:r w:rsidR="001E3604" w:rsidRPr="00B46756">
            <w:rPr>
              <w:rFonts w:cstheme="minorHAnsi"/>
              <w:noProof/>
              <w:sz w:val="24"/>
              <w:szCs w:val="24"/>
            </w:rPr>
            <w:t>(Pritchard, 2014)</w:t>
          </w:r>
          <w:r w:rsidR="002E1CE1" w:rsidRPr="00B46756">
            <w:rPr>
              <w:rFonts w:cstheme="minorHAnsi"/>
              <w:sz w:val="24"/>
              <w:szCs w:val="24"/>
            </w:rPr>
            <w:fldChar w:fldCharType="end"/>
          </w:r>
        </w:sdtContent>
      </w:sdt>
      <w:r w:rsidR="002E1CE1" w:rsidRPr="00B46756">
        <w:rPr>
          <w:rFonts w:cstheme="minorHAnsi"/>
          <w:sz w:val="24"/>
          <w:szCs w:val="24"/>
        </w:rPr>
        <w:t>.</w:t>
      </w:r>
      <w:r w:rsidR="00716758" w:rsidRPr="00B46756">
        <w:rPr>
          <w:rFonts w:cstheme="minorHAnsi"/>
          <w:sz w:val="24"/>
          <w:szCs w:val="24"/>
        </w:rPr>
        <w:t xml:space="preserve">  </w:t>
      </w:r>
      <w:r w:rsidR="00CF71F3" w:rsidRPr="00B46756">
        <w:rPr>
          <w:rFonts w:cstheme="minorHAnsi"/>
          <w:sz w:val="24"/>
          <w:szCs w:val="24"/>
        </w:rPr>
        <w:t xml:space="preserve">In this session the combination of </w:t>
      </w:r>
      <w:r w:rsidR="00C6271E" w:rsidRPr="00B46756">
        <w:rPr>
          <w:rFonts w:cstheme="minorHAnsi"/>
          <w:sz w:val="24"/>
          <w:szCs w:val="24"/>
        </w:rPr>
        <w:t xml:space="preserve">the </w:t>
      </w:r>
      <w:r w:rsidR="002629A6" w:rsidRPr="00B46756">
        <w:rPr>
          <w:rFonts w:cstheme="minorHAnsi"/>
          <w:sz w:val="24"/>
          <w:szCs w:val="24"/>
        </w:rPr>
        <w:t>three-learning</w:t>
      </w:r>
      <w:r w:rsidRPr="00B46756">
        <w:rPr>
          <w:rFonts w:cstheme="minorHAnsi"/>
          <w:sz w:val="24"/>
          <w:szCs w:val="24"/>
        </w:rPr>
        <w:t xml:space="preserve"> style </w:t>
      </w:r>
      <w:r w:rsidR="00E845D6" w:rsidRPr="00B46756">
        <w:rPr>
          <w:rFonts w:cstheme="minorHAnsi"/>
          <w:sz w:val="24"/>
          <w:szCs w:val="24"/>
        </w:rPr>
        <w:t>was</w:t>
      </w:r>
      <w:r w:rsidR="00CF71F3" w:rsidRPr="00B46756">
        <w:rPr>
          <w:rFonts w:cstheme="minorHAnsi"/>
          <w:sz w:val="24"/>
          <w:szCs w:val="24"/>
        </w:rPr>
        <w:t xml:space="preserve"> applied</w:t>
      </w:r>
      <w:r w:rsidR="00E845D6" w:rsidRPr="00B46756">
        <w:rPr>
          <w:rFonts w:cstheme="minorHAnsi"/>
          <w:sz w:val="24"/>
          <w:szCs w:val="24"/>
        </w:rPr>
        <w:t>.</w:t>
      </w:r>
      <w:r w:rsidR="00CF71F3" w:rsidRPr="00B46756">
        <w:rPr>
          <w:rFonts w:cstheme="minorHAnsi"/>
          <w:sz w:val="24"/>
          <w:szCs w:val="24"/>
        </w:rPr>
        <w:t xml:space="preserve"> </w:t>
      </w:r>
      <w:r w:rsidR="00E845D6" w:rsidRPr="00B46756">
        <w:rPr>
          <w:rFonts w:cstheme="minorHAnsi"/>
          <w:sz w:val="24"/>
          <w:szCs w:val="24"/>
        </w:rPr>
        <w:t xml:space="preserve"> </w:t>
      </w:r>
      <w:r w:rsidR="00CF71F3" w:rsidRPr="00B46756">
        <w:rPr>
          <w:rFonts w:cstheme="minorHAnsi"/>
          <w:sz w:val="24"/>
          <w:szCs w:val="24"/>
        </w:rPr>
        <w:t xml:space="preserve">I have </w:t>
      </w:r>
      <w:r w:rsidR="00C6271E" w:rsidRPr="00B46756">
        <w:rPr>
          <w:rFonts w:cstheme="minorHAnsi"/>
          <w:sz w:val="24"/>
          <w:szCs w:val="24"/>
        </w:rPr>
        <w:t>noticed</w:t>
      </w:r>
      <w:r w:rsidR="00CF71F3" w:rsidRPr="00B46756">
        <w:rPr>
          <w:rFonts w:cstheme="minorHAnsi"/>
          <w:sz w:val="24"/>
          <w:szCs w:val="24"/>
        </w:rPr>
        <w:t xml:space="preserve"> th</w:t>
      </w:r>
      <w:r w:rsidR="00E845D6" w:rsidRPr="00B46756">
        <w:rPr>
          <w:rFonts w:cstheme="minorHAnsi"/>
          <w:sz w:val="24"/>
          <w:szCs w:val="24"/>
        </w:rPr>
        <w:t>at the</w:t>
      </w:r>
      <w:r w:rsidR="00CF71F3" w:rsidRPr="00B46756">
        <w:rPr>
          <w:rFonts w:cstheme="minorHAnsi"/>
          <w:sz w:val="24"/>
          <w:szCs w:val="24"/>
        </w:rPr>
        <w:t xml:space="preserve"> visual style ha</w:t>
      </w:r>
      <w:r w:rsidR="00E845D6" w:rsidRPr="00B46756">
        <w:rPr>
          <w:rFonts w:cstheme="minorHAnsi"/>
          <w:sz w:val="24"/>
          <w:szCs w:val="24"/>
        </w:rPr>
        <w:t xml:space="preserve">d more of an impact </w:t>
      </w:r>
      <w:r w:rsidR="00CF71F3" w:rsidRPr="00B46756">
        <w:rPr>
          <w:rFonts w:cstheme="minorHAnsi"/>
          <w:sz w:val="24"/>
          <w:szCs w:val="24"/>
        </w:rPr>
        <w:t xml:space="preserve">on </w:t>
      </w:r>
      <w:r w:rsidR="00E845D6" w:rsidRPr="00B46756">
        <w:rPr>
          <w:rFonts w:cstheme="minorHAnsi"/>
          <w:sz w:val="24"/>
          <w:szCs w:val="24"/>
        </w:rPr>
        <w:t xml:space="preserve">the </w:t>
      </w:r>
      <w:r w:rsidR="00CF71F3" w:rsidRPr="00B46756">
        <w:rPr>
          <w:rFonts w:cstheme="minorHAnsi"/>
          <w:sz w:val="24"/>
          <w:szCs w:val="24"/>
        </w:rPr>
        <w:t>students for this micro</w:t>
      </w:r>
      <w:r w:rsidR="00C6271E" w:rsidRPr="00B46756">
        <w:rPr>
          <w:rFonts w:cstheme="minorHAnsi"/>
          <w:sz w:val="24"/>
          <w:szCs w:val="24"/>
        </w:rPr>
        <w:t>-</w:t>
      </w:r>
      <w:r w:rsidR="00CF71F3" w:rsidRPr="00B46756">
        <w:rPr>
          <w:rFonts w:cstheme="minorHAnsi"/>
          <w:sz w:val="24"/>
          <w:szCs w:val="24"/>
        </w:rPr>
        <w:t xml:space="preserve">teaching than </w:t>
      </w:r>
      <w:r w:rsidR="00C6271E" w:rsidRPr="00B46756">
        <w:rPr>
          <w:rFonts w:cstheme="minorHAnsi"/>
          <w:sz w:val="24"/>
          <w:szCs w:val="24"/>
        </w:rPr>
        <w:t>the others</w:t>
      </w:r>
      <w:r w:rsidR="00977DE0" w:rsidRPr="00B46756">
        <w:rPr>
          <w:rFonts w:cstheme="minorHAnsi"/>
          <w:sz w:val="24"/>
          <w:szCs w:val="24"/>
        </w:rPr>
        <w:t xml:space="preserve"> styles</w:t>
      </w:r>
      <w:r w:rsidR="00C6271E" w:rsidRPr="00B46756">
        <w:rPr>
          <w:rFonts w:cstheme="minorHAnsi"/>
          <w:sz w:val="24"/>
          <w:szCs w:val="24"/>
        </w:rPr>
        <w:t>.</w:t>
      </w:r>
    </w:p>
    <w:p w14:paraId="23D4C5B6" w14:textId="1D878B20" w:rsidR="00656997" w:rsidRPr="00B46756" w:rsidRDefault="00D04347" w:rsidP="00B46756">
      <w:pPr>
        <w:spacing w:line="360" w:lineRule="auto"/>
        <w:rPr>
          <w:rFonts w:cstheme="minorHAnsi"/>
          <w:sz w:val="24"/>
          <w:szCs w:val="24"/>
        </w:rPr>
      </w:pPr>
      <w:r w:rsidRPr="00B46756">
        <w:rPr>
          <w:rFonts w:cstheme="minorHAnsi"/>
          <w:sz w:val="24"/>
          <w:szCs w:val="24"/>
        </w:rPr>
        <w:t xml:space="preserve">Referring to technology, Bloom’s taxonomy of learning </w:t>
      </w:r>
      <w:r w:rsidR="0078645E" w:rsidRPr="00B46756">
        <w:rPr>
          <w:rFonts w:cstheme="minorHAnsi"/>
          <w:sz w:val="24"/>
          <w:szCs w:val="24"/>
        </w:rPr>
        <w:t>d</w:t>
      </w:r>
      <w:r w:rsidRPr="00B46756">
        <w:rPr>
          <w:rFonts w:cstheme="minorHAnsi"/>
          <w:sz w:val="24"/>
          <w:szCs w:val="24"/>
        </w:rPr>
        <w:t>omains</w:t>
      </w:r>
      <w:r w:rsidR="005827CD" w:rsidRPr="00B46756">
        <w:rPr>
          <w:rFonts w:cstheme="minorHAnsi"/>
          <w:sz w:val="24"/>
          <w:szCs w:val="24"/>
        </w:rPr>
        <w:t xml:space="preserve"> (</w:t>
      </w:r>
      <w:r w:rsidRPr="00B46756">
        <w:rPr>
          <w:rFonts w:cstheme="minorHAnsi"/>
          <w:sz w:val="24"/>
          <w:szCs w:val="24"/>
        </w:rPr>
        <w:t>1956</w:t>
      </w:r>
      <w:r w:rsidR="005827CD" w:rsidRPr="00B46756">
        <w:rPr>
          <w:rFonts w:cstheme="minorHAnsi"/>
          <w:sz w:val="24"/>
          <w:szCs w:val="24"/>
        </w:rPr>
        <w:t>)</w:t>
      </w:r>
      <w:r w:rsidR="00E845D6" w:rsidRPr="00B46756">
        <w:rPr>
          <w:rFonts w:cstheme="minorHAnsi"/>
          <w:sz w:val="24"/>
          <w:szCs w:val="24"/>
        </w:rPr>
        <w:t xml:space="preserve"> </w:t>
      </w:r>
      <w:r w:rsidR="002629A6" w:rsidRPr="00B46756">
        <w:rPr>
          <w:rFonts w:cstheme="minorHAnsi"/>
          <w:sz w:val="24"/>
          <w:szCs w:val="24"/>
        </w:rPr>
        <w:t>in order to encourage a higher form of thinking in education, cognitive psychologist</w:t>
      </w:r>
      <w:r w:rsidR="00560A9E" w:rsidRPr="00B46756">
        <w:rPr>
          <w:rFonts w:cstheme="minorHAnsi"/>
          <w:sz w:val="24"/>
          <w:szCs w:val="24"/>
        </w:rPr>
        <w:t>s</w:t>
      </w:r>
      <w:r w:rsidR="002629A6" w:rsidRPr="00B46756">
        <w:rPr>
          <w:rFonts w:cstheme="minorHAnsi"/>
          <w:sz w:val="24"/>
          <w:szCs w:val="24"/>
        </w:rPr>
        <w:t xml:space="preserve"> Bloom</w:t>
      </w:r>
      <w:r w:rsidR="00B9729D" w:rsidRPr="00B46756">
        <w:rPr>
          <w:rFonts w:cstheme="minorHAnsi"/>
          <w:sz w:val="24"/>
          <w:szCs w:val="24"/>
        </w:rPr>
        <w:t xml:space="preserve">, Krathwohl and Dave (1956) </w:t>
      </w:r>
      <w:r w:rsidRPr="00B46756">
        <w:rPr>
          <w:rFonts w:cstheme="minorHAnsi"/>
          <w:sz w:val="24"/>
          <w:szCs w:val="24"/>
        </w:rPr>
        <w:t xml:space="preserve"> </w:t>
      </w:r>
      <w:r w:rsidR="00D03F3B" w:rsidRPr="00B46756">
        <w:rPr>
          <w:rFonts w:cstheme="minorHAnsi"/>
          <w:sz w:val="24"/>
          <w:szCs w:val="24"/>
        </w:rPr>
        <w:t xml:space="preserve">identified three domains of educational activities of learning, </w:t>
      </w:r>
      <w:r w:rsidR="00560A9E" w:rsidRPr="00B46756">
        <w:rPr>
          <w:rFonts w:cstheme="minorHAnsi"/>
          <w:sz w:val="24"/>
          <w:szCs w:val="24"/>
        </w:rPr>
        <w:t>t</w:t>
      </w:r>
      <w:r w:rsidR="00D03F3B" w:rsidRPr="00B46756">
        <w:rPr>
          <w:rFonts w:cstheme="minorHAnsi"/>
          <w:sz w:val="24"/>
          <w:szCs w:val="24"/>
        </w:rPr>
        <w:t>he cognitive</w:t>
      </w:r>
      <w:r w:rsidR="00560A9E" w:rsidRPr="00B46756">
        <w:rPr>
          <w:rFonts w:cstheme="minorHAnsi"/>
          <w:sz w:val="24"/>
          <w:szCs w:val="24"/>
        </w:rPr>
        <w:t xml:space="preserve"> domain</w:t>
      </w:r>
      <w:r w:rsidR="00D03F3B" w:rsidRPr="00B46756">
        <w:rPr>
          <w:rFonts w:cstheme="minorHAnsi"/>
          <w:sz w:val="24"/>
          <w:szCs w:val="24"/>
        </w:rPr>
        <w:t xml:space="preserve"> which involved the knowledge, the affective domains which involved the attitude or self and the psychomotor </w:t>
      </w:r>
      <w:r w:rsidR="00560A9E" w:rsidRPr="00B46756">
        <w:rPr>
          <w:rFonts w:cstheme="minorHAnsi"/>
          <w:sz w:val="24"/>
          <w:szCs w:val="24"/>
        </w:rPr>
        <w:t xml:space="preserve">domain </w:t>
      </w:r>
      <w:r w:rsidR="00D03F3B" w:rsidRPr="00B46756">
        <w:rPr>
          <w:rFonts w:cstheme="minorHAnsi"/>
          <w:sz w:val="24"/>
          <w:szCs w:val="24"/>
        </w:rPr>
        <w:t>which involve the skills.</w:t>
      </w:r>
      <w:r w:rsidRPr="00B46756">
        <w:rPr>
          <w:rFonts w:cstheme="minorHAnsi"/>
          <w:sz w:val="24"/>
          <w:szCs w:val="24"/>
        </w:rPr>
        <w:t xml:space="preserve"> </w:t>
      </w:r>
      <w:r w:rsidR="00B9729D" w:rsidRPr="00B46756">
        <w:rPr>
          <w:rFonts w:cstheme="minorHAnsi"/>
          <w:sz w:val="24"/>
          <w:szCs w:val="24"/>
        </w:rPr>
        <w:t xml:space="preserve"> In 2000</w:t>
      </w:r>
      <w:r w:rsidR="00BA4071" w:rsidRPr="00B46756">
        <w:rPr>
          <w:rFonts w:cstheme="minorHAnsi"/>
          <w:sz w:val="24"/>
          <w:szCs w:val="24"/>
        </w:rPr>
        <w:t>, Bloom’s taxonomy</w:t>
      </w:r>
      <w:r w:rsidR="00B9729D" w:rsidRPr="00B46756">
        <w:rPr>
          <w:rFonts w:cstheme="minorHAnsi"/>
          <w:sz w:val="24"/>
          <w:szCs w:val="24"/>
        </w:rPr>
        <w:t xml:space="preserve"> was </w:t>
      </w:r>
      <w:r w:rsidR="00BA4071" w:rsidRPr="00B46756">
        <w:rPr>
          <w:rFonts w:cstheme="minorHAnsi"/>
          <w:sz w:val="24"/>
          <w:szCs w:val="24"/>
        </w:rPr>
        <w:t>revised, and i</w:t>
      </w:r>
      <w:r w:rsidR="00B9729D" w:rsidRPr="00B46756">
        <w:rPr>
          <w:rFonts w:cstheme="minorHAnsi"/>
          <w:sz w:val="24"/>
          <w:szCs w:val="24"/>
        </w:rPr>
        <w:t xml:space="preserve">t was </w:t>
      </w:r>
      <w:r w:rsidR="00656997" w:rsidRPr="00B46756">
        <w:rPr>
          <w:rFonts w:cstheme="minorHAnsi"/>
          <w:sz w:val="24"/>
          <w:szCs w:val="24"/>
        </w:rPr>
        <w:t>dividing</w:t>
      </w:r>
      <w:r w:rsidR="00B9729D" w:rsidRPr="00B46756">
        <w:rPr>
          <w:rFonts w:cstheme="minorHAnsi"/>
          <w:sz w:val="24"/>
          <w:szCs w:val="24"/>
        </w:rPr>
        <w:t xml:space="preserve"> in</w:t>
      </w:r>
      <w:r w:rsidR="0078645E" w:rsidRPr="00B46756">
        <w:rPr>
          <w:rFonts w:cstheme="minorHAnsi"/>
          <w:sz w:val="24"/>
          <w:szCs w:val="24"/>
        </w:rPr>
        <w:t>to</w:t>
      </w:r>
      <w:r w:rsidR="00B9729D" w:rsidRPr="00B46756">
        <w:rPr>
          <w:rFonts w:cstheme="minorHAnsi"/>
          <w:sz w:val="24"/>
          <w:szCs w:val="24"/>
        </w:rPr>
        <w:t xml:space="preserve"> six categories</w:t>
      </w:r>
      <w:r w:rsidR="00BA4071" w:rsidRPr="00B46756">
        <w:rPr>
          <w:rFonts w:cstheme="minorHAnsi"/>
          <w:sz w:val="24"/>
          <w:szCs w:val="24"/>
        </w:rPr>
        <w:t xml:space="preserve">: </w:t>
      </w:r>
      <w:r w:rsidR="00B9729D" w:rsidRPr="00B46756">
        <w:rPr>
          <w:rFonts w:cstheme="minorHAnsi"/>
          <w:sz w:val="24"/>
          <w:szCs w:val="24"/>
        </w:rPr>
        <w:t xml:space="preserve"> </w:t>
      </w:r>
      <w:bookmarkStart w:id="0" w:name="_Hlk23001597"/>
      <w:r w:rsidR="00BE065A" w:rsidRPr="00B46756">
        <w:rPr>
          <w:rFonts w:cstheme="minorHAnsi"/>
          <w:sz w:val="24"/>
          <w:szCs w:val="24"/>
        </w:rPr>
        <w:t>the</w:t>
      </w:r>
      <w:r w:rsidR="0078645E" w:rsidRPr="00B46756">
        <w:rPr>
          <w:rFonts w:cstheme="minorHAnsi"/>
          <w:sz w:val="24"/>
          <w:szCs w:val="24"/>
        </w:rPr>
        <w:t>se</w:t>
      </w:r>
      <w:r w:rsidR="00BE065A" w:rsidRPr="00B46756">
        <w:rPr>
          <w:rFonts w:cstheme="minorHAnsi"/>
          <w:sz w:val="24"/>
          <w:szCs w:val="24"/>
        </w:rPr>
        <w:t xml:space="preserve"> categories</w:t>
      </w:r>
      <w:r w:rsidR="00BA4071" w:rsidRPr="00B46756">
        <w:rPr>
          <w:rFonts w:cstheme="minorHAnsi"/>
          <w:sz w:val="24"/>
          <w:szCs w:val="24"/>
        </w:rPr>
        <w:t xml:space="preserve"> </w:t>
      </w:r>
      <w:r w:rsidR="00264E97" w:rsidRPr="00B46756">
        <w:rPr>
          <w:rFonts w:cstheme="minorHAnsi"/>
          <w:sz w:val="24"/>
          <w:szCs w:val="24"/>
        </w:rPr>
        <w:t>apply</w:t>
      </w:r>
      <w:r w:rsidR="00BA4071" w:rsidRPr="00B46756">
        <w:rPr>
          <w:rFonts w:cstheme="minorHAnsi"/>
          <w:sz w:val="24"/>
          <w:szCs w:val="24"/>
        </w:rPr>
        <w:t xml:space="preserve"> to the use of technologies </w:t>
      </w:r>
      <w:bookmarkEnd w:id="0"/>
      <w:r w:rsidR="00BA4071" w:rsidRPr="00B46756">
        <w:rPr>
          <w:rFonts w:cstheme="minorHAnsi"/>
          <w:sz w:val="24"/>
          <w:szCs w:val="24"/>
        </w:rPr>
        <w:t xml:space="preserve">for </w:t>
      </w:r>
      <w:r w:rsidR="00656997" w:rsidRPr="00B46756">
        <w:rPr>
          <w:rFonts w:cstheme="minorHAnsi"/>
          <w:sz w:val="24"/>
          <w:szCs w:val="24"/>
        </w:rPr>
        <w:t>learning (</w:t>
      </w:r>
      <w:r w:rsidR="00BA4071" w:rsidRPr="00B46756">
        <w:rPr>
          <w:rFonts w:cstheme="minorHAnsi"/>
          <w:sz w:val="24"/>
          <w:szCs w:val="24"/>
        </w:rPr>
        <w:t>activities)</w:t>
      </w:r>
      <w:r w:rsidR="0078645E" w:rsidRPr="00B46756">
        <w:rPr>
          <w:rFonts w:cstheme="minorHAnsi"/>
          <w:sz w:val="24"/>
          <w:szCs w:val="24"/>
        </w:rPr>
        <w:t xml:space="preserve"> are:</w:t>
      </w:r>
      <w:r w:rsidR="00BA4071" w:rsidRPr="00B46756">
        <w:rPr>
          <w:rFonts w:cstheme="minorHAnsi"/>
          <w:sz w:val="24"/>
          <w:szCs w:val="24"/>
        </w:rPr>
        <w:t xml:space="preserve">  </w:t>
      </w:r>
      <w:r w:rsidR="00BE065A" w:rsidRPr="00B46756">
        <w:rPr>
          <w:rFonts w:cstheme="minorHAnsi"/>
          <w:sz w:val="24"/>
          <w:szCs w:val="24"/>
        </w:rPr>
        <w:t>Creating</w:t>
      </w:r>
      <w:r w:rsidR="0078645E" w:rsidRPr="00B46756">
        <w:rPr>
          <w:rFonts w:cstheme="minorHAnsi"/>
          <w:sz w:val="24"/>
          <w:szCs w:val="24"/>
        </w:rPr>
        <w:t xml:space="preserve">; </w:t>
      </w:r>
      <w:r w:rsidR="00BE065A" w:rsidRPr="00B46756">
        <w:rPr>
          <w:rFonts w:cstheme="minorHAnsi"/>
          <w:sz w:val="24"/>
          <w:szCs w:val="24"/>
        </w:rPr>
        <w:t>which it applies to the use of technologies of writ</w:t>
      </w:r>
      <w:r w:rsidR="0078645E" w:rsidRPr="00B46756">
        <w:rPr>
          <w:rFonts w:cstheme="minorHAnsi"/>
          <w:sz w:val="24"/>
          <w:szCs w:val="24"/>
        </w:rPr>
        <w:t>ing</w:t>
      </w:r>
      <w:r w:rsidR="00BE065A" w:rsidRPr="00B46756">
        <w:rPr>
          <w:rFonts w:cstheme="minorHAnsi"/>
          <w:sz w:val="24"/>
          <w:szCs w:val="24"/>
        </w:rPr>
        <w:t xml:space="preserve"> an essay</w:t>
      </w:r>
      <w:r w:rsidR="0078645E" w:rsidRPr="00B46756">
        <w:rPr>
          <w:rFonts w:cstheme="minorHAnsi"/>
          <w:sz w:val="24"/>
          <w:szCs w:val="24"/>
        </w:rPr>
        <w:t xml:space="preserve"> and</w:t>
      </w:r>
      <w:r w:rsidR="00BE065A" w:rsidRPr="00B46756">
        <w:rPr>
          <w:rFonts w:cstheme="minorHAnsi"/>
          <w:sz w:val="24"/>
          <w:szCs w:val="24"/>
        </w:rPr>
        <w:t xml:space="preserve"> network</w:t>
      </w:r>
      <w:r w:rsidR="0078645E" w:rsidRPr="00B46756">
        <w:rPr>
          <w:rFonts w:cstheme="minorHAnsi"/>
          <w:sz w:val="24"/>
          <w:szCs w:val="24"/>
        </w:rPr>
        <w:t>ing</w:t>
      </w:r>
      <w:r w:rsidR="00BE065A" w:rsidRPr="00B46756">
        <w:rPr>
          <w:rFonts w:cstheme="minorHAnsi"/>
          <w:sz w:val="24"/>
          <w:szCs w:val="24"/>
        </w:rPr>
        <w:t xml:space="preserve"> with others.  </w:t>
      </w:r>
      <w:r w:rsidR="00BA4071" w:rsidRPr="00B46756">
        <w:rPr>
          <w:rFonts w:cstheme="minorHAnsi"/>
          <w:sz w:val="24"/>
          <w:szCs w:val="24"/>
        </w:rPr>
        <w:t>E</w:t>
      </w:r>
      <w:r w:rsidR="00B9729D" w:rsidRPr="00B46756">
        <w:rPr>
          <w:rFonts w:cstheme="minorHAnsi"/>
          <w:sz w:val="24"/>
          <w:szCs w:val="24"/>
        </w:rPr>
        <w:t>valuating</w:t>
      </w:r>
      <w:r w:rsidR="0078645E" w:rsidRPr="00B46756">
        <w:rPr>
          <w:rFonts w:cstheme="minorHAnsi"/>
          <w:sz w:val="24"/>
          <w:szCs w:val="24"/>
        </w:rPr>
        <w:t>;</w:t>
      </w:r>
      <w:r w:rsidR="00BE065A" w:rsidRPr="00B46756">
        <w:rPr>
          <w:rFonts w:cstheme="minorHAnsi"/>
          <w:sz w:val="24"/>
          <w:szCs w:val="24"/>
        </w:rPr>
        <w:t xml:space="preserve"> which it applies to the use of technologies of blogging</w:t>
      </w:r>
      <w:r w:rsidR="0078645E" w:rsidRPr="00B46756">
        <w:rPr>
          <w:rFonts w:cstheme="minorHAnsi"/>
          <w:sz w:val="24"/>
          <w:szCs w:val="24"/>
        </w:rPr>
        <w:t xml:space="preserve"> and </w:t>
      </w:r>
      <w:r w:rsidR="00BE065A" w:rsidRPr="00B46756">
        <w:rPr>
          <w:rFonts w:cstheme="minorHAnsi"/>
          <w:sz w:val="24"/>
          <w:szCs w:val="24"/>
        </w:rPr>
        <w:t>survey</w:t>
      </w:r>
      <w:r w:rsidR="0078645E" w:rsidRPr="00B46756">
        <w:rPr>
          <w:rFonts w:cstheme="minorHAnsi"/>
          <w:sz w:val="24"/>
          <w:szCs w:val="24"/>
        </w:rPr>
        <w:t>s</w:t>
      </w:r>
      <w:r w:rsidR="00656997" w:rsidRPr="00B46756">
        <w:rPr>
          <w:rFonts w:cstheme="minorHAnsi"/>
          <w:sz w:val="24"/>
          <w:szCs w:val="24"/>
        </w:rPr>
        <w:t xml:space="preserve">. </w:t>
      </w:r>
      <w:r w:rsidR="00B9729D" w:rsidRPr="00B46756">
        <w:rPr>
          <w:rFonts w:cstheme="minorHAnsi"/>
          <w:sz w:val="24"/>
          <w:szCs w:val="24"/>
        </w:rPr>
        <w:t xml:space="preserve"> </w:t>
      </w:r>
      <w:r w:rsidR="00F7254C" w:rsidRPr="00B46756">
        <w:rPr>
          <w:rFonts w:cstheme="minorHAnsi"/>
          <w:sz w:val="24"/>
          <w:szCs w:val="24"/>
        </w:rPr>
        <w:t>A</w:t>
      </w:r>
      <w:r w:rsidR="00B9729D" w:rsidRPr="00B46756">
        <w:rPr>
          <w:rFonts w:cstheme="minorHAnsi"/>
          <w:sz w:val="24"/>
          <w:szCs w:val="24"/>
        </w:rPr>
        <w:t>nalysing</w:t>
      </w:r>
      <w:r w:rsidR="0078645E" w:rsidRPr="00B46756">
        <w:rPr>
          <w:rFonts w:cstheme="minorHAnsi"/>
          <w:sz w:val="24"/>
          <w:szCs w:val="24"/>
        </w:rPr>
        <w:t>;</w:t>
      </w:r>
      <w:r w:rsidR="00BE065A" w:rsidRPr="00B46756">
        <w:rPr>
          <w:rFonts w:cstheme="minorHAnsi"/>
          <w:sz w:val="24"/>
          <w:szCs w:val="24"/>
        </w:rPr>
        <w:t xml:space="preserve"> which it applies to the use of technologies of debating, run</w:t>
      </w:r>
      <w:r w:rsidR="0078645E" w:rsidRPr="00B46756">
        <w:rPr>
          <w:rFonts w:cstheme="minorHAnsi"/>
          <w:sz w:val="24"/>
          <w:szCs w:val="24"/>
        </w:rPr>
        <w:t>ning</w:t>
      </w:r>
      <w:r w:rsidR="00BE065A" w:rsidRPr="00B46756">
        <w:rPr>
          <w:rFonts w:cstheme="minorHAnsi"/>
          <w:sz w:val="24"/>
          <w:szCs w:val="24"/>
        </w:rPr>
        <w:t xml:space="preserve"> a test</w:t>
      </w:r>
      <w:r w:rsidR="0078645E" w:rsidRPr="00B46756">
        <w:rPr>
          <w:rFonts w:cstheme="minorHAnsi"/>
          <w:sz w:val="24"/>
          <w:szCs w:val="24"/>
        </w:rPr>
        <w:t xml:space="preserve"> and</w:t>
      </w:r>
      <w:r w:rsidR="00BE065A" w:rsidRPr="00B46756">
        <w:rPr>
          <w:rFonts w:cstheme="minorHAnsi"/>
          <w:sz w:val="24"/>
          <w:szCs w:val="24"/>
        </w:rPr>
        <w:t xml:space="preserve"> fishbowls</w:t>
      </w:r>
      <w:r w:rsidR="00A65ED0" w:rsidRPr="00B46756">
        <w:rPr>
          <w:rFonts w:cstheme="minorHAnsi"/>
          <w:sz w:val="24"/>
          <w:szCs w:val="24"/>
        </w:rPr>
        <w:t>.</w:t>
      </w:r>
      <w:r w:rsidR="00F7254C" w:rsidRPr="00B46756">
        <w:rPr>
          <w:rFonts w:cstheme="minorHAnsi"/>
          <w:sz w:val="24"/>
          <w:szCs w:val="24"/>
        </w:rPr>
        <w:t xml:space="preserve"> </w:t>
      </w:r>
      <w:r w:rsidR="00B9729D" w:rsidRPr="00B46756">
        <w:rPr>
          <w:rFonts w:cstheme="minorHAnsi"/>
          <w:sz w:val="24"/>
          <w:szCs w:val="24"/>
        </w:rPr>
        <w:t xml:space="preserve"> </w:t>
      </w:r>
      <w:r w:rsidR="00F7254C" w:rsidRPr="00B46756">
        <w:rPr>
          <w:rFonts w:cstheme="minorHAnsi"/>
          <w:sz w:val="24"/>
          <w:szCs w:val="24"/>
        </w:rPr>
        <w:t>A</w:t>
      </w:r>
      <w:r w:rsidR="00B9729D" w:rsidRPr="00B46756">
        <w:rPr>
          <w:rFonts w:cstheme="minorHAnsi"/>
          <w:sz w:val="24"/>
          <w:szCs w:val="24"/>
        </w:rPr>
        <w:t>pplying</w:t>
      </w:r>
      <w:r w:rsidR="0078645E" w:rsidRPr="00B46756">
        <w:rPr>
          <w:rFonts w:cstheme="minorHAnsi"/>
          <w:sz w:val="24"/>
          <w:szCs w:val="24"/>
        </w:rPr>
        <w:t>;</w:t>
      </w:r>
      <w:r w:rsidR="00CF7592" w:rsidRPr="00B46756">
        <w:rPr>
          <w:rFonts w:cstheme="minorHAnsi"/>
          <w:sz w:val="24"/>
          <w:szCs w:val="24"/>
        </w:rPr>
        <w:t xml:space="preserve"> </w:t>
      </w:r>
      <w:bookmarkStart w:id="1" w:name="_Hlk23002493"/>
      <w:r w:rsidR="00CF7592" w:rsidRPr="00B46756">
        <w:rPr>
          <w:rFonts w:cstheme="minorHAnsi"/>
          <w:sz w:val="24"/>
          <w:szCs w:val="24"/>
        </w:rPr>
        <w:t>which it applies to the use of technologies of</w:t>
      </w:r>
      <w:bookmarkEnd w:id="1"/>
      <w:r w:rsidR="00CF7592" w:rsidRPr="00B46756">
        <w:rPr>
          <w:rFonts w:cstheme="minorHAnsi"/>
          <w:sz w:val="24"/>
          <w:szCs w:val="24"/>
        </w:rPr>
        <w:t xml:space="preserve"> team working, practic</w:t>
      </w:r>
      <w:r w:rsidR="0078645E" w:rsidRPr="00B46756">
        <w:rPr>
          <w:rFonts w:cstheme="minorHAnsi"/>
          <w:sz w:val="24"/>
          <w:szCs w:val="24"/>
        </w:rPr>
        <w:t>ing and</w:t>
      </w:r>
      <w:r w:rsidR="00CF7592" w:rsidRPr="00B46756">
        <w:rPr>
          <w:rFonts w:cstheme="minorHAnsi"/>
          <w:sz w:val="24"/>
          <w:szCs w:val="24"/>
        </w:rPr>
        <w:t xml:space="preserve"> blog</w:t>
      </w:r>
      <w:r w:rsidR="0078645E" w:rsidRPr="00B46756">
        <w:rPr>
          <w:rFonts w:cstheme="minorHAnsi"/>
          <w:sz w:val="24"/>
          <w:szCs w:val="24"/>
        </w:rPr>
        <w:t>ging</w:t>
      </w:r>
      <w:r w:rsidR="00F7254C" w:rsidRPr="00B46756">
        <w:rPr>
          <w:rFonts w:cstheme="minorHAnsi"/>
          <w:sz w:val="24"/>
          <w:szCs w:val="24"/>
        </w:rPr>
        <w:t xml:space="preserve">. </w:t>
      </w:r>
      <w:r w:rsidR="00B9729D" w:rsidRPr="00B46756">
        <w:rPr>
          <w:rFonts w:cstheme="minorHAnsi"/>
          <w:sz w:val="24"/>
          <w:szCs w:val="24"/>
        </w:rPr>
        <w:t xml:space="preserve"> </w:t>
      </w:r>
      <w:r w:rsidR="00F7254C" w:rsidRPr="00B46756">
        <w:rPr>
          <w:rFonts w:cstheme="minorHAnsi"/>
          <w:sz w:val="24"/>
          <w:szCs w:val="24"/>
        </w:rPr>
        <w:t>U</w:t>
      </w:r>
      <w:r w:rsidR="00B9729D" w:rsidRPr="00B46756">
        <w:rPr>
          <w:rFonts w:cstheme="minorHAnsi"/>
          <w:sz w:val="24"/>
          <w:szCs w:val="24"/>
        </w:rPr>
        <w:t>nderstanding</w:t>
      </w:r>
      <w:r w:rsidR="0078645E" w:rsidRPr="00B46756">
        <w:rPr>
          <w:rFonts w:cstheme="minorHAnsi"/>
          <w:sz w:val="24"/>
          <w:szCs w:val="24"/>
        </w:rPr>
        <w:t>;</w:t>
      </w:r>
      <w:r w:rsidR="00656997" w:rsidRPr="00B46756">
        <w:rPr>
          <w:rFonts w:cstheme="minorHAnsi"/>
          <w:sz w:val="24"/>
          <w:szCs w:val="24"/>
        </w:rPr>
        <w:t xml:space="preserve"> which it applies to the use of technologies of taking note, internet search, storytelling</w:t>
      </w:r>
      <w:r w:rsidR="0078645E" w:rsidRPr="00B46756">
        <w:rPr>
          <w:rFonts w:cstheme="minorHAnsi"/>
          <w:sz w:val="24"/>
          <w:szCs w:val="24"/>
        </w:rPr>
        <w:t xml:space="preserve"> and</w:t>
      </w:r>
      <w:r w:rsidR="00656997" w:rsidRPr="00B46756">
        <w:rPr>
          <w:rFonts w:cstheme="minorHAnsi"/>
          <w:sz w:val="24"/>
          <w:szCs w:val="24"/>
        </w:rPr>
        <w:t xml:space="preserve"> social learning.</w:t>
      </w:r>
      <w:r w:rsidR="00B9729D" w:rsidRPr="00B46756">
        <w:rPr>
          <w:rFonts w:cstheme="minorHAnsi"/>
          <w:sz w:val="24"/>
          <w:szCs w:val="24"/>
        </w:rPr>
        <w:t xml:space="preserve"> </w:t>
      </w:r>
      <w:r w:rsidR="006D2D25" w:rsidRPr="00B46756">
        <w:rPr>
          <w:rFonts w:cstheme="minorHAnsi"/>
          <w:sz w:val="24"/>
          <w:szCs w:val="24"/>
        </w:rPr>
        <w:t xml:space="preserve"> </w:t>
      </w:r>
      <w:r w:rsidR="00BA4071" w:rsidRPr="00B46756">
        <w:rPr>
          <w:rFonts w:cstheme="minorHAnsi"/>
          <w:sz w:val="24"/>
          <w:szCs w:val="24"/>
        </w:rPr>
        <w:t>R</w:t>
      </w:r>
      <w:r w:rsidR="00B9729D" w:rsidRPr="00B46756">
        <w:rPr>
          <w:rFonts w:cstheme="minorHAnsi"/>
          <w:sz w:val="24"/>
          <w:szCs w:val="24"/>
        </w:rPr>
        <w:t>emembering</w:t>
      </w:r>
      <w:r w:rsidR="0078645E" w:rsidRPr="00B46756">
        <w:rPr>
          <w:rFonts w:cstheme="minorHAnsi"/>
          <w:sz w:val="24"/>
          <w:szCs w:val="24"/>
        </w:rPr>
        <w:t>;</w:t>
      </w:r>
      <w:r w:rsidR="00BA4071" w:rsidRPr="00B46756">
        <w:rPr>
          <w:rFonts w:cstheme="minorHAnsi"/>
          <w:sz w:val="24"/>
          <w:szCs w:val="24"/>
        </w:rPr>
        <w:t xml:space="preserve"> </w:t>
      </w:r>
      <w:r w:rsidR="00656997" w:rsidRPr="00B46756">
        <w:rPr>
          <w:rFonts w:cstheme="minorHAnsi"/>
          <w:sz w:val="24"/>
          <w:szCs w:val="24"/>
        </w:rPr>
        <w:t xml:space="preserve">which it applies </w:t>
      </w:r>
      <w:r w:rsidR="00F7254C" w:rsidRPr="00B46756">
        <w:rPr>
          <w:rFonts w:cstheme="minorHAnsi"/>
          <w:sz w:val="24"/>
          <w:szCs w:val="24"/>
        </w:rPr>
        <w:t>to the</w:t>
      </w:r>
      <w:r w:rsidR="00656997" w:rsidRPr="00B46756">
        <w:rPr>
          <w:rFonts w:cstheme="minorHAnsi"/>
          <w:sz w:val="24"/>
          <w:szCs w:val="24"/>
        </w:rPr>
        <w:t xml:space="preserve"> use </w:t>
      </w:r>
      <w:r w:rsidR="00F7254C" w:rsidRPr="00B46756">
        <w:rPr>
          <w:rFonts w:cstheme="minorHAnsi"/>
          <w:sz w:val="24"/>
          <w:szCs w:val="24"/>
        </w:rPr>
        <w:t xml:space="preserve">of </w:t>
      </w:r>
      <w:r w:rsidR="00656997" w:rsidRPr="00B46756">
        <w:rPr>
          <w:rFonts w:cstheme="minorHAnsi"/>
          <w:sz w:val="24"/>
          <w:szCs w:val="24"/>
        </w:rPr>
        <w:t xml:space="preserve">technologies </w:t>
      </w:r>
      <w:r w:rsidR="00F7254C" w:rsidRPr="00B46756">
        <w:rPr>
          <w:rFonts w:cstheme="minorHAnsi"/>
          <w:sz w:val="24"/>
          <w:szCs w:val="24"/>
        </w:rPr>
        <w:t>of</w:t>
      </w:r>
      <w:r w:rsidR="00656997" w:rsidRPr="00B46756">
        <w:rPr>
          <w:rFonts w:cstheme="minorHAnsi"/>
          <w:sz w:val="24"/>
          <w:szCs w:val="24"/>
        </w:rPr>
        <w:t xml:space="preserve"> book marking, flash cards, rote learning based on repetition</w:t>
      </w:r>
      <w:r w:rsidR="00B75411" w:rsidRPr="00B46756">
        <w:rPr>
          <w:rFonts w:cstheme="minorHAnsi"/>
          <w:sz w:val="24"/>
          <w:szCs w:val="24"/>
        </w:rPr>
        <w:t xml:space="preserve"> and</w:t>
      </w:r>
      <w:r w:rsidR="00656997" w:rsidRPr="00B46756">
        <w:rPr>
          <w:rFonts w:cstheme="minorHAnsi"/>
          <w:sz w:val="24"/>
          <w:szCs w:val="24"/>
        </w:rPr>
        <w:t xml:space="preserve"> reading</w:t>
      </w:r>
      <w:r w:rsidR="0062389D" w:rsidRPr="00B46756">
        <w:rPr>
          <w:rFonts w:cstheme="minorHAnsi"/>
          <w:sz w:val="24"/>
          <w:szCs w:val="24"/>
        </w:rPr>
        <w:t xml:space="preserve"> </w:t>
      </w:r>
      <w:sdt>
        <w:sdtPr>
          <w:rPr>
            <w:rFonts w:cstheme="minorHAnsi"/>
            <w:sz w:val="24"/>
            <w:szCs w:val="24"/>
          </w:rPr>
          <w:id w:val="-1959865460"/>
          <w:citation/>
        </w:sdtPr>
        <w:sdtEndPr/>
        <w:sdtContent>
          <w:r w:rsidR="0062389D" w:rsidRPr="00B46756">
            <w:rPr>
              <w:rFonts w:cstheme="minorHAnsi"/>
              <w:sz w:val="24"/>
              <w:szCs w:val="24"/>
            </w:rPr>
            <w:fldChar w:fldCharType="begin"/>
          </w:r>
          <w:r w:rsidR="0062389D" w:rsidRPr="00B46756">
            <w:rPr>
              <w:rFonts w:cstheme="minorHAnsi"/>
              <w:sz w:val="24"/>
              <w:szCs w:val="24"/>
            </w:rPr>
            <w:instrText xml:space="preserve"> CITATION Lor01 \l 2057 </w:instrText>
          </w:r>
          <w:r w:rsidR="0062389D" w:rsidRPr="00B46756">
            <w:rPr>
              <w:rFonts w:cstheme="minorHAnsi"/>
              <w:sz w:val="24"/>
              <w:szCs w:val="24"/>
            </w:rPr>
            <w:fldChar w:fldCharType="separate"/>
          </w:r>
          <w:r w:rsidR="001E3604" w:rsidRPr="00B46756">
            <w:rPr>
              <w:rFonts w:cstheme="minorHAnsi"/>
              <w:noProof/>
              <w:sz w:val="24"/>
              <w:szCs w:val="24"/>
            </w:rPr>
            <w:t>(Anderson, et al., 2001)</w:t>
          </w:r>
          <w:r w:rsidR="0062389D" w:rsidRPr="00B46756">
            <w:rPr>
              <w:rFonts w:cstheme="minorHAnsi"/>
              <w:sz w:val="24"/>
              <w:szCs w:val="24"/>
            </w:rPr>
            <w:fldChar w:fldCharType="end"/>
          </w:r>
        </w:sdtContent>
      </w:sdt>
      <w:r w:rsidR="006A5252" w:rsidRPr="00B46756">
        <w:rPr>
          <w:rFonts w:cstheme="minorHAnsi"/>
          <w:sz w:val="24"/>
          <w:szCs w:val="24"/>
        </w:rPr>
        <w:t xml:space="preserve"> </w:t>
      </w:r>
      <w:sdt>
        <w:sdtPr>
          <w:rPr>
            <w:rFonts w:cstheme="minorHAnsi"/>
            <w:sz w:val="24"/>
            <w:szCs w:val="24"/>
          </w:rPr>
          <w:id w:val="12125317"/>
          <w:citation/>
        </w:sdtPr>
        <w:sdtEndPr/>
        <w:sdtContent>
          <w:r w:rsidR="006A5252" w:rsidRPr="00B46756">
            <w:rPr>
              <w:rFonts w:cstheme="minorHAnsi"/>
              <w:sz w:val="24"/>
              <w:szCs w:val="24"/>
            </w:rPr>
            <w:fldChar w:fldCharType="begin"/>
          </w:r>
          <w:r w:rsidR="006A5252" w:rsidRPr="00B46756">
            <w:rPr>
              <w:rFonts w:cstheme="minorHAnsi"/>
              <w:sz w:val="24"/>
              <w:szCs w:val="24"/>
            </w:rPr>
            <w:instrText xml:space="preserve">CITATION Gre15 \l 2057 </w:instrText>
          </w:r>
          <w:r w:rsidR="006A5252" w:rsidRPr="00B46756">
            <w:rPr>
              <w:rFonts w:cstheme="minorHAnsi"/>
              <w:sz w:val="24"/>
              <w:szCs w:val="24"/>
            </w:rPr>
            <w:fldChar w:fldCharType="separate"/>
          </w:r>
          <w:r w:rsidR="001E3604" w:rsidRPr="00B46756">
            <w:rPr>
              <w:rFonts w:cstheme="minorHAnsi"/>
              <w:noProof/>
              <w:sz w:val="24"/>
              <w:szCs w:val="24"/>
            </w:rPr>
            <w:t>(Gregson &amp; Hillier, 2015)</w:t>
          </w:r>
          <w:r w:rsidR="006A5252" w:rsidRPr="00B46756">
            <w:rPr>
              <w:rFonts w:cstheme="minorHAnsi"/>
              <w:sz w:val="24"/>
              <w:szCs w:val="24"/>
            </w:rPr>
            <w:fldChar w:fldCharType="end"/>
          </w:r>
        </w:sdtContent>
      </w:sdt>
      <w:r w:rsidR="006A5252" w:rsidRPr="00B46756">
        <w:rPr>
          <w:rFonts w:cstheme="minorHAnsi"/>
          <w:sz w:val="24"/>
          <w:szCs w:val="24"/>
        </w:rPr>
        <w:t xml:space="preserve">.  </w:t>
      </w:r>
      <w:r w:rsidR="00885BCD" w:rsidRPr="00B46756">
        <w:rPr>
          <w:rFonts w:cstheme="minorHAnsi"/>
          <w:sz w:val="24"/>
          <w:szCs w:val="24"/>
        </w:rPr>
        <w:t>The six categorize were applied into my micro-teaching</w:t>
      </w:r>
      <w:r w:rsidR="00B75411" w:rsidRPr="00B46756">
        <w:rPr>
          <w:rFonts w:cstheme="minorHAnsi"/>
          <w:sz w:val="24"/>
          <w:szCs w:val="24"/>
        </w:rPr>
        <w:t xml:space="preserve"> and is demonstratable by the creation of </w:t>
      </w:r>
      <w:r w:rsidR="00885BCD" w:rsidRPr="00B46756">
        <w:rPr>
          <w:rFonts w:cstheme="minorHAnsi"/>
          <w:sz w:val="24"/>
          <w:szCs w:val="24"/>
        </w:rPr>
        <w:t xml:space="preserve">a questionnaire.  I evaluated students by making them fill </w:t>
      </w:r>
      <w:r w:rsidR="00B75411" w:rsidRPr="00B46756">
        <w:rPr>
          <w:rFonts w:cstheme="minorHAnsi"/>
          <w:sz w:val="24"/>
          <w:szCs w:val="24"/>
        </w:rPr>
        <w:t>out the</w:t>
      </w:r>
      <w:r w:rsidR="00885BCD" w:rsidRPr="00B46756">
        <w:rPr>
          <w:rFonts w:cstheme="minorHAnsi"/>
          <w:sz w:val="24"/>
          <w:szCs w:val="24"/>
        </w:rPr>
        <w:t xml:space="preserve"> questionnaire. </w:t>
      </w:r>
      <w:r w:rsidR="00B75411" w:rsidRPr="00B46756">
        <w:rPr>
          <w:rFonts w:cstheme="minorHAnsi"/>
          <w:sz w:val="24"/>
          <w:szCs w:val="24"/>
        </w:rPr>
        <w:t xml:space="preserve"> </w:t>
      </w:r>
      <w:r w:rsidR="00885BCD" w:rsidRPr="00B46756">
        <w:rPr>
          <w:rFonts w:cstheme="minorHAnsi"/>
          <w:sz w:val="24"/>
          <w:szCs w:val="24"/>
        </w:rPr>
        <w:t>I analysed</w:t>
      </w:r>
      <w:r w:rsidR="00B75411" w:rsidRPr="00B46756">
        <w:rPr>
          <w:rFonts w:cstheme="minorHAnsi"/>
          <w:sz w:val="24"/>
          <w:szCs w:val="24"/>
        </w:rPr>
        <w:t xml:space="preserve"> </w:t>
      </w:r>
      <w:r w:rsidR="00885BCD" w:rsidRPr="00B46756">
        <w:rPr>
          <w:rFonts w:cstheme="minorHAnsi"/>
          <w:sz w:val="24"/>
          <w:szCs w:val="24"/>
        </w:rPr>
        <w:t xml:space="preserve">the </w:t>
      </w:r>
      <w:r w:rsidR="00B75411" w:rsidRPr="00B46756">
        <w:rPr>
          <w:rFonts w:cstheme="minorHAnsi"/>
          <w:sz w:val="24"/>
          <w:szCs w:val="24"/>
        </w:rPr>
        <w:t>students</w:t>
      </w:r>
      <w:r w:rsidR="00885BCD" w:rsidRPr="00B46756">
        <w:rPr>
          <w:rFonts w:cstheme="minorHAnsi"/>
          <w:sz w:val="24"/>
          <w:szCs w:val="24"/>
        </w:rPr>
        <w:t xml:space="preserve"> </w:t>
      </w:r>
      <w:r w:rsidR="00B75411" w:rsidRPr="00B46756">
        <w:rPr>
          <w:rFonts w:cstheme="minorHAnsi"/>
          <w:sz w:val="24"/>
          <w:szCs w:val="24"/>
        </w:rPr>
        <w:t xml:space="preserve">by their </w:t>
      </w:r>
      <w:r w:rsidR="00885BCD" w:rsidRPr="00B46756">
        <w:rPr>
          <w:rFonts w:cstheme="minorHAnsi"/>
          <w:sz w:val="24"/>
          <w:szCs w:val="24"/>
        </w:rPr>
        <w:t>inter</w:t>
      </w:r>
      <w:r w:rsidR="00B75411" w:rsidRPr="00B46756">
        <w:rPr>
          <w:rFonts w:cstheme="minorHAnsi"/>
          <w:sz w:val="24"/>
          <w:szCs w:val="24"/>
        </w:rPr>
        <w:t>action</w:t>
      </w:r>
      <w:r w:rsidR="00885BCD" w:rsidRPr="00B46756">
        <w:rPr>
          <w:rFonts w:cstheme="minorHAnsi"/>
          <w:sz w:val="24"/>
          <w:szCs w:val="24"/>
        </w:rPr>
        <w:t xml:space="preserve"> in class.</w:t>
      </w:r>
      <w:r w:rsidR="006D2D25" w:rsidRPr="00B46756">
        <w:rPr>
          <w:rFonts w:cstheme="minorHAnsi"/>
          <w:sz w:val="24"/>
          <w:szCs w:val="24"/>
        </w:rPr>
        <w:t xml:space="preserve"> </w:t>
      </w:r>
      <w:r w:rsidR="00885BCD" w:rsidRPr="00B46756">
        <w:rPr>
          <w:rFonts w:cstheme="minorHAnsi"/>
          <w:sz w:val="24"/>
          <w:szCs w:val="24"/>
        </w:rPr>
        <w:t xml:space="preserve"> I </w:t>
      </w:r>
      <w:r w:rsidR="00B75411" w:rsidRPr="00B46756">
        <w:rPr>
          <w:rFonts w:cstheme="minorHAnsi"/>
          <w:sz w:val="24"/>
          <w:szCs w:val="24"/>
        </w:rPr>
        <w:t>used Applying by having the students answer a questionnaire.</w:t>
      </w:r>
      <w:r w:rsidR="006D2D25" w:rsidRPr="00B46756">
        <w:rPr>
          <w:rFonts w:cstheme="minorHAnsi"/>
          <w:sz w:val="24"/>
          <w:szCs w:val="24"/>
        </w:rPr>
        <w:t xml:space="preserve">  </w:t>
      </w:r>
      <w:r w:rsidR="00B75411" w:rsidRPr="00B46756">
        <w:rPr>
          <w:rFonts w:cstheme="minorHAnsi"/>
          <w:sz w:val="24"/>
          <w:szCs w:val="24"/>
        </w:rPr>
        <w:t>Understanding was used by a lady on the video telling the story of what happened to her not having the flu vaccination.  Re</w:t>
      </w:r>
      <w:r w:rsidR="006D2D25" w:rsidRPr="00B46756">
        <w:rPr>
          <w:rFonts w:cstheme="minorHAnsi"/>
          <w:sz w:val="24"/>
          <w:szCs w:val="24"/>
        </w:rPr>
        <w:t xml:space="preserve">membering </w:t>
      </w:r>
      <w:r w:rsidR="00B75411" w:rsidRPr="00B46756">
        <w:rPr>
          <w:rFonts w:cstheme="minorHAnsi"/>
          <w:sz w:val="24"/>
          <w:szCs w:val="24"/>
        </w:rPr>
        <w:t xml:space="preserve">was used </w:t>
      </w:r>
      <w:r w:rsidR="006D2D25" w:rsidRPr="00B46756">
        <w:rPr>
          <w:rFonts w:cstheme="minorHAnsi"/>
          <w:sz w:val="24"/>
          <w:szCs w:val="24"/>
        </w:rPr>
        <w:t xml:space="preserve">when I </w:t>
      </w:r>
      <w:r w:rsidR="00264E97" w:rsidRPr="00B46756">
        <w:rPr>
          <w:rFonts w:cstheme="minorHAnsi"/>
          <w:sz w:val="24"/>
          <w:szCs w:val="24"/>
        </w:rPr>
        <w:t>repeated</w:t>
      </w:r>
      <w:r w:rsidR="006D2D25" w:rsidRPr="00B46756">
        <w:rPr>
          <w:rFonts w:cstheme="minorHAnsi"/>
          <w:sz w:val="24"/>
          <w:szCs w:val="24"/>
        </w:rPr>
        <w:t xml:space="preserve"> the aim and objectives</w:t>
      </w:r>
      <w:r w:rsidR="002111B5" w:rsidRPr="00B46756">
        <w:rPr>
          <w:rFonts w:cstheme="minorHAnsi"/>
          <w:sz w:val="24"/>
          <w:szCs w:val="24"/>
        </w:rPr>
        <w:t xml:space="preserve"> on the PowerPoint</w:t>
      </w:r>
      <w:r w:rsidR="006D2D25" w:rsidRPr="00B46756">
        <w:rPr>
          <w:rFonts w:cstheme="minorHAnsi"/>
          <w:sz w:val="24"/>
          <w:szCs w:val="24"/>
        </w:rPr>
        <w:t xml:space="preserve"> at the end of the session.</w:t>
      </w:r>
      <w:r w:rsidR="008F7E0F" w:rsidRPr="00B46756">
        <w:rPr>
          <w:rFonts w:cstheme="minorHAnsi"/>
          <w:sz w:val="24"/>
          <w:szCs w:val="24"/>
        </w:rPr>
        <w:t xml:space="preserve">  </w:t>
      </w:r>
    </w:p>
    <w:p w14:paraId="57A3752E" w14:textId="0D90E076" w:rsidR="0023003C" w:rsidRPr="00B46756" w:rsidRDefault="0023003C" w:rsidP="00B46756">
      <w:pPr>
        <w:spacing w:line="360" w:lineRule="auto"/>
        <w:rPr>
          <w:rFonts w:cstheme="minorHAnsi"/>
          <w:sz w:val="24"/>
          <w:szCs w:val="24"/>
        </w:rPr>
      </w:pPr>
      <w:r w:rsidRPr="00B46756">
        <w:rPr>
          <w:rFonts w:cstheme="minorHAnsi"/>
          <w:sz w:val="24"/>
          <w:szCs w:val="24"/>
        </w:rPr>
        <w:t>As a teacher my responsibility is to ensure students use technolog</w:t>
      </w:r>
      <w:r w:rsidR="002C27E5" w:rsidRPr="00B46756">
        <w:rPr>
          <w:rFonts w:cstheme="minorHAnsi"/>
          <w:sz w:val="24"/>
          <w:szCs w:val="24"/>
        </w:rPr>
        <w:t>y</w:t>
      </w:r>
      <w:r w:rsidRPr="00B46756">
        <w:rPr>
          <w:rFonts w:cstheme="minorHAnsi"/>
          <w:sz w:val="24"/>
          <w:szCs w:val="24"/>
        </w:rPr>
        <w:t xml:space="preserve"> in a responsible manner by promoting the benefit</w:t>
      </w:r>
      <w:r w:rsidR="002C27E5" w:rsidRPr="00B46756">
        <w:rPr>
          <w:rFonts w:cstheme="minorHAnsi"/>
          <w:sz w:val="24"/>
          <w:szCs w:val="24"/>
        </w:rPr>
        <w:t>s</w:t>
      </w:r>
      <w:r w:rsidRPr="00B46756">
        <w:rPr>
          <w:rFonts w:cstheme="minorHAnsi"/>
          <w:sz w:val="24"/>
          <w:szCs w:val="24"/>
        </w:rPr>
        <w:t xml:space="preserve"> and clarifying the limitation</w:t>
      </w:r>
      <w:r w:rsidR="002C27E5" w:rsidRPr="00B46756">
        <w:rPr>
          <w:rFonts w:cstheme="minorHAnsi"/>
          <w:sz w:val="24"/>
          <w:szCs w:val="24"/>
        </w:rPr>
        <w:t>s</w:t>
      </w:r>
      <w:r w:rsidRPr="00B46756">
        <w:rPr>
          <w:rFonts w:cstheme="minorHAnsi"/>
          <w:sz w:val="24"/>
          <w:szCs w:val="24"/>
        </w:rPr>
        <w:t xml:space="preserve"> o</w:t>
      </w:r>
      <w:r w:rsidR="002C27E5" w:rsidRPr="00B46756">
        <w:rPr>
          <w:rFonts w:cstheme="minorHAnsi"/>
          <w:sz w:val="24"/>
          <w:szCs w:val="24"/>
        </w:rPr>
        <w:t>n</w:t>
      </w:r>
      <w:r w:rsidRPr="00B46756">
        <w:rPr>
          <w:rFonts w:cstheme="minorHAnsi"/>
          <w:sz w:val="24"/>
          <w:szCs w:val="24"/>
        </w:rPr>
        <w:t xml:space="preserve"> the use of </w:t>
      </w:r>
      <w:r w:rsidR="002C27E5" w:rsidRPr="00B46756">
        <w:rPr>
          <w:rFonts w:cstheme="minorHAnsi"/>
          <w:sz w:val="24"/>
          <w:szCs w:val="24"/>
        </w:rPr>
        <w:t xml:space="preserve">different </w:t>
      </w:r>
      <w:r w:rsidRPr="00B46756">
        <w:rPr>
          <w:rFonts w:cstheme="minorHAnsi"/>
          <w:sz w:val="24"/>
          <w:szCs w:val="24"/>
        </w:rPr>
        <w:t>technolog</w:t>
      </w:r>
      <w:r w:rsidR="00F91AE7" w:rsidRPr="00B46756">
        <w:rPr>
          <w:rFonts w:cstheme="minorHAnsi"/>
          <w:sz w:val="24"/>
          <w:szCs w:val="24"/>
        </w:rPr>
        <w:t>ies</w:t>
      </w:r>
      <w:r w:rsidR="00775C6E" w:rsidRPr="00B46756">
        <w:rPr>
          <w:rFonts w:cstheme="minorHAnsi"/>
          <w:sz w:val="24"/>
          <w:szCs w:val="24"/>
        </w:rPr>
        <w:t xml:space="preserve">.  </w:t>
      </w:r>
      <w:r w:rsidR="001A3891" w:rsidRPr="00B46756">
        <w:rPr>
          <w:rFonts w:cstheme="minorHAnsi"/>
          <w:sz w:val="24"/>
          <w:szCs w:val="24"/>
        </w:rPr>
        <w:t>The teachers’ responsibility is</w:t>
      </w:r>
      <w:r w:rsidR="002C27E5" w:rsidRPr="00B46756">
        <w:rPr>
          <w:rFonts w:cstheme="minorHAnsi"/>
          <w:sz w:val="24"/>
          <w:szCs w:val="24"/>
        </w:rPr>
        <w:t xml:space="preserve"> also </w:t>
      </w:r>
      <w:r w:rsidR="001A3891" w:rsidRPr="00B46756">
        <w:rPr>
          <w:rFonts w:cstheme="minorHAnsi"/>
          <w:sz w:val="24"/>
          <w:szCs w:val="24"/>
        </w:rPr>
        <w:t>to d</w:t>
      </w:r>
      <w:r w:rsidR="00775C6E" w:rsidRPr="00B46756">
        <w:rPr>
          <w:rFonts w:cstheme="minorHAnsi"/>
          <w:sz w:val="24"/>
          <w:szCs w:val="24"/>
        </w:rPr>
        <w:t>emonstrate how to access</w:t>
      </w:r>
      <w:r w:rsidR="001A3891" w:rsidRPr="00B46756">
        <w:rPr>
          <w:rFonts w:cstheme="minorHAnsi"/>
          <w:sz w:val="24"/>
          <w:szCs w:val="24"/>
        </w:rPr>
        <w:t xml:space="preserve"> the university or college computing system and to teach students how to reference, when they use </w:t>
      </w:r>
      <w:r w:rsidR="00775C6E" w:rsidRPr="00B46756">
        <w:rPr>
          <w:rFonts w:cstheme="minorHAnsi"/>
          <w:sz w:val="24"/>
          <w:szCs w:val="24"/>
        </w:rPr>
        <w:t xml:space="preserve">proprietary materials to recognize and prevent plagiarism.  </w:t>
      </w:r>
      <w:r w:rsidR="001A3891" w:rsidRPr="00B46756">
        <w:rPr>
          <w:rFonts w:cstheme="minorHAnsi"/>
          <w:sz w:val="24"/>
          <w:szCs w:val="24"/>
        </w:rPr>
        <w:t>Students are taught to u</w:t>
      </w:r>
      <w:r w:rsidR="00775C6E" w:rsidRPr="00B46756">
        <w:rPr>
          <w:rFonts w:cstheme="minorHAnsi"/>
          <w:sz w:val="24"/>
          <w:szCs w:val="24"/>
        </w:rPr>
        <w:t xml:space="preserve">nderstand and </w:t>
      </w:r>
      <w:r w:rsidR="00927E5B" w:rsidRPr="00B46756">
        <w:rPr>
          <w:rFonts w:cstheme="minorHAnsi"/>
          <w:sz w:val="24"/>
          <w:szCs w:val="24"/>
        </w:rPr>
        <w:t>respect the legal policy on the use on technologie</w:t>
      </w:r>
      <w:r w:rsidR="0093457F" w:rsidRPr="00B46756">
        <w:rPr>
          <w:rFonts w:cstheme="minorHAnsi"/>
          <w:sz w:val="24"/>
          <w:szCs w:val="24"/>
        </w:rPr>
        <w:t xml:space="preserve">s.  </w:t>
      </w:r>
      <w:r w:rsidR="001A3891" w:rsidRPr="00B46756">
        <w:rPr>
          <w:rFonts w:cstheme="minorHAnsi"/>
          <w:sz w:val="24"/>
          <w:szCs w:val="24"/>
        </w:rPr>
        <w:t>This is achieved by m</w:t>
      </w:r>
      <w:r w:rsidR="0093457F" w:rsidRPr="00B46756">
        <w:rPr>
          <w:rFonts w:cstheme="minorHAnsi"/>
          <w:sz w:val="24"/>
          <w:szCs w:val="24"/>
        </w:rPr>
        <w:t xml:space="preserve">aking sure that the rights of third parties as well as the right of privacy are not violated </w:t>
      </w:r>
      <w:r w:rsidR="00847510" w:rsidRPr="00B46756">
        <w:rPr>
          <w:rFonts w:cstheme="minorHAnsi"/>
          <w:sz w:val="24"/>
          <w:szCs w:val="24"/>
        </w:rPr>
        <w:t>when</w:t>
      </w:r>
      <w:r w:rsidR="0093457F" w:rsidRPr="00B46756">
        <w:rPr>
          <w:rFonts w:cstheme="minorHAnsi"/>
          <w:sz w:val="24"/>
          <w:szCs w:val="24"/>
        </w:rPr>
        <w:t xml:space="preserve"> technologies</w:t>
      </w:r>
      <w:r w:rsidR="00847510" w:rsidRPr="00B46756">
        <w:rPr>
          <w:rFonts w:cstheme="minorHAnsi"/>
          <w:sz w:val="24"/>
          <w:szCs w:val="24"/>
        </w:rPr>
        <w:t xml:space="preserve"> are use</w:t>
      </w:r>
      <w:r w:rsidR="001A3891" w:rsidRPr="00B46756">
        <w:rPr>
          <w:rFonts w:cstheme="minorHAnsi"/>
          <w:sz w:val="24"/>
          <w:szCs w:val="24"/>
        </w:rPr>
        <w:t>d</w:t>
      </w:r>
      <w:r w:rsidR="00847510" w:rsidRPr="00B46756">
        <w:rPr>
          <w:rFonts w:cstheme="minorHAnsi"/>
          <w:sz w:val="24"/>
          <w:szCs w:val="24"/>
        </w:rPr>
        <w:t>.</w:t>
      </w:r>
      <w:r w:rsidR="001A3891" w:rsidRPr="00B46756">
        <w:rPr>
          <w:rFonts w:cstheme="minorHAnsi"/>
          <w:sz w:val="24"/>
          <w:szCs w:val="24"/>
        </w:rPr>
        <w:t xml:space="preserve">  In the PowerPoint there was some information from the NHS and was open for all to access and use for further reading</w:t>
      </w:r>
      <w:r w:rsidR="001E3604" w:rsidRPr="00B46756">
        <w:rPr>
          <w:rFonts w:cstheme="minorHAnsi"/>
          <w:sz w:val="24"/>
          <w:szCs w:val="24"/>
        </w:rPr>
        <w:t xml:space="preserve"> </w:t>
      </w:r>
      <w:sdt>
        <w:sdtPr>
          <w:rPr>
            <w:rFonts w:cstheme="minorHAnsi"/>
            <w:sz w:val="24"/>
            <w:szCs w:val="24"/>
          </w:rPr>
          <w:id w:val="-1292353507"/>
          <w:citation/>
        </w:sdtPr>
        <w:sdtContent>
          <w:r w:rsidR="001E3604" w:rsidRPr="00B46756">
            <w:rPr>
              <w:rFonts w:cstheme="minorHAnsi"/>
              <w:sz w:val="24"/>
              <w:szCs w:val="24"/>
            </w:rPr>
            <w:fldChar w:fldCharType="begin"/>
          </w:r>
          <w:r w:rsidR="001E3604" w:rsidRPr="00B46756">
            <w:rPr>
              <w:rFonts w:cstheme="minorHAnsi"/>
              <w:sz w:val="24"/>
              <w:szCs w:val="24"/>
            </w:rPr>
            <w:instrText xml:space="preserve"> CITATION Liz15 \l 2057 </w:instrText>
          </w:r>
          <w:r w:rsidR="001E3604" w:rsidRPr="00B46756">
            <w:rPr>
              <w:rFonts w:cstheme="minorHAnsi"/>
              <w:sz w:val="24"/>
              <w:szCs w:val="24"/>
            </w:rPr>
            <w:fldChar w:fldCharType="separate"/>
          </w:r>
          <w:r w:rsidR="001E3604" w:rsidRPr="00B46756">
            <w:rPr>
              <w:rFonts w:cstheme="minorHAnsi"/>
              <w:noProof/>
              <w:sz w:val="24"/>
              <w:szCs w:val="24"/>
            </w:rPr>
            <w:t>(Bennett, et al., 2015)</w:t>
          </w:r>
          <w:r w:rsidR="001E3604" w:rsidRPr="00B46756">
            <w:rPr>
              <w:rFonts w:cstheme="minorHAnsi"/>
              <w:sz w:val="24"/>
              <w:szCs w:val="24"/>
            </w:rPr>
            <w:fldChar w:fldCharType="end"/>
          </w:r>
        </w:sdtContent>
      </w:sdt>
      <w:r w:rsidR="00294A3B" w:rsidRPr="00B46756">
        <w:rPr>
          <w:rFonts w:cstheme="minorHAnsi"/>
          <w:sz w:val="24"/>
          <w:szCs w:val="24"/>
        </w:rPr>
        <w:t xml:space="preserve"> </w:t>
      </w:r>
      <w:r w:rsidR="00294A3B" w:rsidRPr="00B46756">
        <w:rPr>
          <w:rFonts w:cstheme="minorHAnsi"/>
          <w:sz w:val="24"/>
          <w:szCs w:val="24"/>
        </w:rPr>
        <w:t>(K4)</w:t>
      </w:r>
      <w:r w:rsidR="001A3891" w:rsidRPr="00B46756">
        <w:rPr>
          <w:rFonts w:cstheme="minorHAnsi"/>
          <w:sz w:val="24"/>
          <w:szCs w:val="24"/>
        </w:rPr>
        <w:t>.</w:t>
      </w:r>
      <w:r w:rsidR="00242284" w:rsidRPr="00B46756">
        <w:rPr>
          <w:rFonts w:cstheme="minorHAnsi"/>
          <w:sz w:val="24"/>
          <w:szCs w:val="24"/>
        </w:rPr>
        <w:t xml:space="preserve"> </w:t>
      </w:r>
    </w:p>
    <w:p w14:paraId="2869994E" w14:textId="3B0CEFD3" w:rsidR="00283A4D" w:rsidRPr="00B46756" w:rsidRDefault="00254C70" w:rsidP="00B46756">
      <w:pPr>
        <w:spacing w:line="360" w:lineRule="auto"/>
        <w:rPr>
          <w:rFonts w:cstheme="minorHAnsi"/>
          <w:sz w:val="24"/>
          <w:szCs w:val="24"/>
        </w:rPr>
      </w:pPr>
      <w:r w:rsidRPr="00B46756">
        <w:rPr>
          <w:rFonts w:cstheme="minorHAnsi"/>
          <w:sz w:val="24"/>
          <w:szCs w:val="24"/>
        </w:rPr>
        <w:t xml:space="preserve">The student’s behaviour </w:t>
      </w:r>
      <w:r w:rsidR="00CF04BB" w:rsidRPr="00B46756">
        <w:rPr>
          <w:rFonts w:cstheme="minorHAnsi"/>
          <w:sz w:val="24"/>
          <w:szCs w:val="24"/>
        </w:rPr>
        <w:t>in the main was good,</w:t>
      </w:r>
      <w:r w:rsidRPr="00B46756">
        <w:rPr>
          <w:rFonts w:cstheme="minorHAnsi"/>
          <w:sz w:val="24"/>
          <w:szCs w:val="24"/>
        </w:rPr>
        <w:t xml:space="preserve"> however, one of the students start</w:t>
      </w:r>
      <w:r w:rsidR="00CF04BB" w:rsidRPr="00B46756">
        <w:rPr>
          <w:rFonts w:cstheme="minorHAnsi"/>
          <w:sz w:val="24"/>
          <w:szCs w:val="24"/>
        </w:rPr>
        <w:t>ed</w:t>
      </w:r>
      <w:r w:rsidRPr="00B46756">
        <w:rPr>
          <w:rFonts w:cstheme="minorHAnsi"/>
          <w:sz w:val="24"/>
          <w:szCs w:val="24"/>
        </w:rPr>
        <w:t xml:space="preserve"> </w:t>
      </w:r>
      <w:r w:rsidR="00CF04BB" w:rsidRPr="00B46756">
        <w:rPr>
          <w:rFonts w:cstheme="minorHAnsi"/>
          <w:sz w:val="24"/>
          <w:szCs w:val="24"/>
        </w:rPr>
        <w:t xml:space="preserve">to </w:t>
      </w:r>
      <w:r w:rsidRPr="00B46756">
        <w:rPr>
          <w:rFonts w:cstheme="minorHAnsi"/>
          <w:sz w:val="24"/>
          <w:szCs w:val="24"/>
        </w:rPr>
        <w:t xml:space="preserve">talk about influenza </w:t>
      </w:r>
      <w:r w:rsidR="00CF04BB" w:rsidRPr="00B46756">
        <w:rPr>
          <w:rFonts w:cstheme="minorHAnsi"/>
          <w:sz w:val="24"/>
          <w:szCs w:val="24"/>
        </w:rPr>
        <w:t xml:space="preserve">and </w:t>
      </w:r>
      <w:r w:rsidRPr="00B46756">
        <w:rPr>
          <w:rFonts w:cstheme="minorHAnsi"/>
          <w:sz w:val="24"/>
          <w:szCs w:val="24"/>
        </w:rPr>
        <w:t>the</w:t>
      </w:r>
      <w:r w:rsidR="00B6782C" w:rsidRPr="00B46756">
        <w:rPr>
          <w:rFonts w:cstheme="minorHAnsi"/>
          <w:sz w:val="24"/>
          <w:szCs w:val="24"/>
        </w:rPr>
        <w:t>n</w:t>
      </w:r>
      <w:r w:rsidRPr="00B46756">
        <w:rPr>
          <w:rFonts w:cstheme="minorHAnsi"/>
          <w:sz w:val="24"/>
          <w:szCs w:val="24"/>
        </w:rPr>
        <w:t xml:space="preserve"> change</w:t>
      </w:r>
      <w:r w:rsidR="00CF04BB" w:rsidRPr="00B46756">
        <w:rPr>
          <w:rFonts w:cstheme="minorHAnsi"/>
          <w:sz w:val="24"/>
          <w:szCs w:val="24"/>
        </w:rPr>
        <w:t>d</w:t>
      </w:r>
      <w:r w:rsidRPr="00B46756">
        <w:rPr>
          <w:rFonts w:cstheme="minorHAnsi"/>
          <w:sz w:val="24"/>
          <w:szCs w:val="24"/>
        </w:rPr>
        <w:t xml:space="preserve"> the subject and start talking with the group</w:t>
      </w:r>
      <w:r w:rsidR="00CF04BB" w:rsidRPr="00B46756">
        <w:rPr>
          <w:rFonts w:cstheme="minorHAnsi"/>
          <w:sz w:val="24"/>
          <w:szCs w:val="24"/>
        </w:rPr>
        <w:t xml:space="preserve"> about her experience of working with nurses.  </w:t>
      </w:r>
      <w:r w:rsidR="00B6782C" w:rsidRPr="00B46756">
        <w:rPr>
          <w:rFonts w:cstheme="minorHAnsi"/>
          <w:sz w:val="24"/>
          <w:szCs w:val="24"/>
        </w:rPr>
        <w:t xml:space="preserve">I </w:t>
      </w:r>
      <w:r w:rsidR="001A3891" w:rsidRPr="00B46756">
        <w:rPr>
          <w:rFonts w:cstheme="minorHAnsi"/>
          <w:sz w:val="24"/>
          <w:szCs w:val="24"/>
        </w:rPr>
        <w:t xml:space="preserve">was initially going to </w:t>
      </w:r>
      <w:r w:rsidR="00B6782C" w:rsidRPr="00B46756">
        <w:rPr>
          <w:rFonts w:cstheme="minorHAnsi"/>
          <w:sz w:val="24"/>
          <w:szCs w:val="24"/>
        </w:rPr>
        <w:t>wait</w:t>
      </w:r>
      <w:r w:rsidR="00CF04BB" w:rsidRPr="00B46756">
        <w:rPr>
          <w:rFonts w:cstheme="minorHAnsi"/>
          <w:sz w:val="24"/>
          <w:szCs w:val="24"/>
        </w:rPr>
        <w:t xml:space="preserve"> for the student </w:t>
      </w:r>
      <w:r w:rsidR="00EE116F" w:rsidRPr="00B46756">
        <w:rPr>
          <w:rFonts w:cstheme="minorHAnsi"/>
          <w:sz w:val="24"/>
          <w:szCs w:val="24"/>
        </w:rPr>
        <w:t>to</w:t>
      </w:r>
      <w:r w:rsidR="00B6782C" w:rsidRPr="00B46756">
        <w:rPr>
          <w:rFonts w:cstheme="minorHAnsi"/>
          <w:sz w:val="24"/>
          <w:szCs w:val="24"/>
        </w:rPr>
        <w:t xml:space="preserve"> finish the discussion but </w:t>
      </w:r>
      <w:r w:rsidR="00CF04BB" w:rsidRPr="00B46756">
        <w:rPr>
          <w:rFonts w:cstheme="minorHAnsi"/>
          <w:sz w:val="24"/>
          <w:szCs w:val="24"/>
        </w:rPr>
        <w:t>noticed that the story was taking up too much time.</w:t>
      </w:r>
      <w:r w:rsidRPr="00B46756">
        <w:rPr>
          <w:rFonts w:cstheme="minorHAnsi"/>
          <w:sz w:val="24"/>
          <w:szCs w:val="24"/>
        </w:rPr>
        <w:t xml:space="preserve">  </w:t>
      </w:r>
      <w:r w:rsidR="00CF04BB" w:rsidRPr="00B46756">
        <w:rPr>
          <w:rFonts w:cstheme="minorHAnsi"/>
          <w:sz w:val="24"/>
          <w:szCs w:val="24"/>
        </w:rPr>
        <w:t xml:space="preserve">This would </w:t>
      </w:r>
      <w:r w:rsidR="001A3891" w:rsidRPr="00B46756">
        <w:rPr>
          <w:rFonts w:cstheme="minorHAnsi"/>
          <w:sz w:val="24"/>
          <w:szCs w:val="24"/>
        </w:rPr>
        <w:t xml:space="preserve">have </w:t>
      </w:r>
      <w:r w:rsidR="00CF04BB" w:rsidRPr="00B46756">
        <w:rPr>
          <w:rFonts w:cstheme="minorHAnsi"/>
          <w:sz w:val="24"/>
          <w:szCs w:val="24"/>
        </w:rPr>
        <w:t>me</w:t>
      </w:r>
      <w:r w:rsidR="001A3891" w:rsidRPr="00B46756">
        <w:rPr>
          <w:rFonts w:cstheme="minorHAnsi"/>
          <w:sz w:val="24"/>
          <w:szCs w:val="24"/>
        </w:rPr>
        <w:t>a</w:t>
      </w:r>
      <w:r w:rsidR="00CF04BB" w:rsidRPr="00B46756">
        <w:rPr>
          <w:rFonts w:cstheme="minorHAnsi"/>
          <w:sz w:val="24"/>
          <w:szCs w:val="24"/>
        </w:rPr>
        <w:t>n</w:t>
      </w:r>
      <w:r w:rsidR="001A3891" w:rsidRPr="00B46756">
        <w:rPr>
          <w:rFonts w:cstheme="minorHAnsi"/>
          <w:sz w:val="24"/>
          <w:szCs w:val="24"/>
        </w:rPr>
        <w:t>t</w:t>
      </w:r>
      <w:r w:rsidR="00CF04BB" w:rsidRPr="00B46756">
        <w:rPr>
          <w:rFonts w:cstheme="minorHAnsi"/>
          <w:sz w:val="24"/>
          <w:szCs w:val="24"/>
        </w:rPr>
        <w:t xml:space="preserve"> that </w:t>
      </w:r>
      <w:r w:rsidRPr="00B46756">
        <w:rPr>
          <w:rFonts w:cstheme="minorHAnsi"/>
          <w:sz w:val="24"/>
          <w:szCs w:val="24"/>
        </w:rPr>
        <w:t xml:space="preserve">I </w:t>
      </w:r>
      <w:r w:rsidR="00CF04BB" w:rsidRPr="00B46756">
        <w:rPr>
          <w:rFonts w:cstheme="minorHAnsi"/>
          <w:sz w:val="24"/>
          <w:szCs w:val="24"/>
        </w:rPr>
        <w:t>w</w:t>
      </w:r>
      <w:r w:rsidRPr="00B46756">
        <w:rPr>
          <w:rFonts w:cstheme="minorHAnsi"/>
          <w:sz w:val="24"/>
          <w:szCs w:val="24"/>
        </w:rPr>
        <w:t>ould not finish the session on time.  I ha</w:t>
      </w:r>
      <w:r w:rsidR="00CF04BB" w:rsidRPr="00B46756">
        <w:rPr>
          <w:rFonts w:cstheme="minorHAnsi"/>
          <w:sz w:val="24"/>
          <w:szCs w:val="24"/>
        </w:rPr>
        <w:t>d</w:t>
      </w:r>
      <w:r w:rsidRPr="00B46756">
        <w:rPr>
          <w:rFonts w:cstheme="minorHAnsi"/>
          <w:sz w:val="24"/>
          <w:szCs w:val="24"/>
        </w:rPr>
        <w:t xml:space="preserve"> to stop the conversation in a respectful way to continue </w:t>
      </w:r>
      <w:r w:rsidR="00CF04BB" w:rsidRPr="00B46756">
        <w:rPr>
          <w:rFonts w:cstheme="minorHAnsi"/>
          <w:sz w:val="24"/>
          <w:szCs w:val="24"/>
        </w:rPr>
        <w:t xml:space="preserve">on with </w:t>
      </w:r>
      <w:r w:rsidRPr="00B46756">
        <w:rPr>
          <w:rFonts w:cstheme="minorHAnsi"/>
          <w:sz w:val="24"/>
          <w:szCs w:val="24"/>
        </w:rPr>
        <w:t xml:space="preserve">the session.  The </w:t>
      </w:r>
      <w:r w:rsidR="00EE116F" w:rsidRPr="00B46756">
        <w:rPr>
          <w:rFonts w:cstheme="minorHAnsi"/>
          <w:sz w:val="24"/>
          <w:szCs w:val="24"/>
        </w:rPr>
        <w:t>student</w:t>
      </w:r>
      <w:r w:rsidRPr="00B46756">
        <w:rPr>
          <w:rFonts w:cstheme="minorHAnsi"/>
          <w:sz w:val="24"/>
          <w:szCs w:val="24"/>
        </w:rPr>
        <w:t xml:space="preserve"> apologi</w:t>
      </w:r>
      <w:r w:rsidR="00CF04BB" w:rsidRPr="00B46756">
        <w:rPr>
          <w:rFonts w:cstheme="minorHAnsi"/>
          <w:sz w:val="24"/>
          <w:szCs w:val="24"/>
        </w:rPr>
        <w:t>zed for the disruption</w:t>
      </w:r>
      <w:r w:rsidR="00B6782C" w:rsidRPr="00B46756">
        <w:rPr>
          <w:rFonts w:cstheme="minorHAnsi"/>
          <w:sz w:val="24"/>
          <w:szCs w:val="24"/>
        </w:rPr>
        <w:t xml:space="preserve"> </w:t>
      </w:r>
      <w:r w:rsidRPr="00B46756">
        <w:rPr>
          <w:rFonts w:cstheme="minorHAnsi"/>
          <w:sz w:val="24"/>
          <w:szCs w:val="24"/>
        </w:rPr>
        <w:t xml:space="preserve">and then I </w:t>
      </w:r>
      <w:r w:rsidR="00CF04BB" w:rsidRPr="00B46756">
        <w:rPr>
          <w:rFonts w:cstheme="minorHAnsi"/>
          <w:sz w:val="24"/>
          <w:szCs w:val="24"/>
        </w:rPr>
        <w:t>was given an extra three</w:t>
      </w:r>
      <w:r w:rsidRPr="00B46756">
        <w:rPr>
          <w:rFonts w:cstheme="minorHAnsi"/>
          <w:sz w:val="24"/>
          <w:szCs w:val="24"/>
        </w:rPr>
        <w:t xml:space="preserve"> minutes to complete the session.</w:t>
      </w:r>
      <w:r w:rsidR="00B6782C" w:rsidRPr="00B46756">
        <w:rPr>
          <w:rFonts w:cstheme="minorHAnsi"/>
          <w:sz w:val="24"/>
          <w:szCs w:val="24"/>
        </w:rPr>
        <w:t xml:space="preserve"> </w:t>
      </w:r>
      <w:r w:rsidR="00013D40" w:rsidRPr="00B46756">
        <w:rPr>
          <w:rFonts w:cstheme="minorHAnsi"/>
          <w:sz w:val="24"/>
          <w:szCs w:val="24"/>
        </w:rPr>
        <w:t xml:space="preserve"> As a teacher</w:t>
      </w:r>
      <w:r w:rsidR="007F3D8B" w:rsidRPr="00B46756">
        <w:rPr>
          <w:rFonts w:cstheme="minorHAnsi"/>
          <w:sz w:val="24"/>
          <w:szCs w:val="24"/>
        </w:rPr>
        <w:t>,</w:t>
      </w:r>
      <w:r w:rsidR="00013D40" w:rsidRPr="00B46756">
        <w:rPr>
          <w:rFonts w:cstheme="minorHAnsi"/>
          <w:sz w:val="24"/>
          <w:szCs w:val="24"/>
        </w:rPr>
        <w:t xml:space="preserve"> my role is to encourage students to have an appropriate behaviour and respect others</w:t>
      </w:r>
      <w:r w:rsidR="00CF2B74" w:rsidRPr="00B46756">
        <w:rPr>
          <w:rFonts w:cstheme="minorHAnsi"/>
          <w:sz w:val="24"/>
          <w:szCs w:val="24"/>
        </w:rPr>
        <w:t xml:space="preserve"> </w:t>
      </w:r>
      <w:sdt>
        <w:sdtPr>
          <w:rPr>
            <w:rFonts w:cstheme="minorHAnsi"/>
            <w:sz w:val="24"/>
            <w:szCs w:val="24"/>
          </w:rPr>
          <w:id w:val="877050131"/>
          <w:citation/>
        </w:sdtPr>
        <w:sdtEndPr/>
        <w:sdtContent>
          <w:r w:rsidR="00CF2B74" w:rsidRPr="00B46756">
            <w:rPr>
              <w:rFonts w:cstheme="minorHAnsi"/>
              <w:sz w:val="24"/>
              <w:szCs w:val="24"/>
            </w:rPr>
            <w:fldChar w:fldCharType="begin"/>
          </w:r>
          <w:r w:rsidR="00CF2B74" w:rsidRPr="00B46756">
            <w:rPr>
              <w:rFonts w:cstheme="minorHAnsi"/>
              <w:sz w:val="24"/>
              <w:szCs w:val="24"/>
            </w:rPr>
            <w:instrText xml:space="preserve"> CITATION Les13 \l 2057 </w:instrText>
          </w:r>
          <w:r w:rsidR="00CF2B74" w:rsidRPr="00B46756">
            <w:rPr>
              <w:rFonts w:cstheme="minorHAnsi"/>
              <w:sz w:val="24"/>
              <w:szCs w:val="24"/>
            </w:rPr>
            <w:fldChar w:fldCharType="separate"/>
          </w:r>
          <w:r w:rsidR="001E3604" w:rsidRPr="00B46756">
            <w:rPr>
              <w:rFonts w:cstheme="minorHAnsi"/>
              <w:noProof/>
              <w:sz w:val="24"/>
              <w:szCs w:val="24"/>
            </w:rPr>
            <w:t>(Curzon &amp; Tummons, 2013)</w:t>
          </w:r>
          <w:r w:rsidR="00CF2B74" w:rsidRPr="00B46756">
            <w:rPr>
              <w:rFonts w:cstheme="minorHAnsi"/>
              <w:sz w:val="24"/>
              <w:szCs w:val="24"/>
            </w:rPr>
            <w:fldChar w:fldCharType="end"/>
          </w:r>
        </w:sdtContent>
      </w:sdt>
      <w:r w:rsidR="00595FDD" w:rsidRPr="00B46756">
        <w:rPr>
          <w:rFonts w:cstheme="minorHAnsi"/>
          <w:sz w:val="24"/>
          <w:szCs w:val="24"/>
        </w:rPr>
        <w:t xml:space="preserve"> (V1)</w:t>
      </w:r>
      <w:r w:rsidR="00013D40" w:rsidRPr="00B46756">
        <w:rPr>
          <w:rFonts w:cstheme="minorHAnsi"/>
          <w:sz w:val="24"/>
          <w:szCs w:val="24"/>
        </w:rPr>
        <w:t xml:space="preserve">. </w:t>
      </w:r>
      <w:r w:rsidR="00CF04BB" w:rsidRPr="00B46756">
        <w:rPr>
          <w:rFonts w:cstheme="minorHAnsi"/>
          <w:sz w:val="24"/>
          <w:szCs w:val="24"/>
        </w:rPr>
        <w:t xml:space="preserve"> In future I will look to intervene quicker so that the lesson does not overru</w:t>
      </w:r>
      <w:r w:rsidR="00001538" w:rsidRPr="00B46756">
        <w:rPr>
          <w:rFonts w:cstheme="minorHAnsi"/>
          <w:sz w:val="24"/>
          <w:szCs w:val="24"/>
        </w:rPr>
        <w:t>n.</w:t>
      </w:r>
    </w:p>
    <w:p w14:paraId="168C1660" w14:textId="0D0AAE64" w:rsidR="00B1246F" w:rsidRPr="00B46756" w:rsidRDefault="00EE116F" w:rsidP="00B46756">
      <w:pPr>
        <w:spacing w:line="360" w:lineRule="auto"/>
        <w:rPr>
          <w:rFonts w:cstheme="minorHAnsi"/>
          <w:sz w:val="24"/>
          <w:szCs w:val="24"/>
        </w:rPr>
      </w:pPr>
      <w:r w:rsidRPr="00B46756">
        <w:rPr>
          <w:rFonts w:cstheme="minorHAnsi"/>
          <w:sz w:val="24"/>
          <w:szCs w:val="24"/>
        </w:rPr>
        <w:t xml:space="preserve">The most </w:t>
      </w:r>
      <w:r w:rsidR="00FA6044" w:rsidRPr="00B46756">
        <w:rPr>
          <w:rFonts w:cstheme="minorHAnsi"/>
          <w:sz w:val="24"/>
          <w:szCs w:val="24"/>
        </w:rPr>
        <w:t>challenging part of th</w:t>
      </w:r>
      <w:r w:rsidR="003063E5" w:rsidRPr="00B46756">
        <w:rPr>
          <w:rFonts w:cstheme="minorHAnsi"/>
          <w:sz w:val="24"/>
          <w:szCs w:val="24"/>
        </w:rPr>
        <w:t>e</w:t>
      </w:r>
      <w:r w:rsidR="00FA6044" w:rsidRPr="00B46756">
        <w:rPr>
          <w:rFonts w:cstheme="minorHAnsi"/>
          <w:sz w:val="24"/>
          <w:szCs w:val="24"/>
        </w:rPr>
        <w:t xml:space="preserve"> microteaching </w:t>
      </w:r>
      <w:r w:rsidR="003063E5" w:rsidRPr="00B46756">
        <w:rPr>
          <w:rFonts w:cstheme="minorHAnsi"/>
          <w:sz w:val="24"/>
          <w:szCs w:val="24"/>
        </w:rPr>
        <w:t xml:space="preserve">session </w:t>
      </w:r>
      <w:r w:rsidR="00FA6044" w:rsidRPr="00B46756">
        <w:rPr>
          <w:rFonts w:cstheme="minorHAnsi"/>
          <w:sz w:val="24"/>
          <w:szCs w:val="24"/>
        </w:rPr>
        <w:t xml:space="preserve">was to deal </w:t>
      </w:r>
      <w:r w:rsidR="003063E5" w:rsidRPr="00B46756">
        <w:rPr>
          <w:rFonts w:cstheme="minorHAnsi"/>
          <w:sz w:val="24"/>
          <w:szCs w:val="24"/>
        </w:rPr>
        <w:t>with the students talking and going off point.  As I was not expecting this to occur, I was unsure of how to react.  Reflecting on this I would interject quicker so that I can keep the session to time.</w:t>
      </w:r>
      <w:r w:rsidR="008F7E0F" w:rsidRPr="00B46756">
        <w:rPr>
          <w:rFonts w:cstheme="minorHAnsi"/>
          <w:sz w:val="24"/>
          <w:szCs w:val="24"/>
        </w:rPr>
        <w:t xml:space="preserve">  I was also aware that the students were of a higher level (level six) than the level that I would be teaching (level four in Health and Social Care)</w:t>
      </w:r>
      <w:r w:rsidR="00C12768" w:rsidRPr="00B46756">
        <w:rPr>
          <w:rFonts w:cstheme="minorHAnsi"/>
          <w:sz w:val="24"/>
          <w:szCs w:val="24"/>
        </w:rPr>
        <w:t xml:space="preserve"> (K2)</w:t>
      </w:r>
      <w:r w:rsidR="008F7E0F" w:rsidRPr="00B46756">
        <w:rPr>
          <w:rFonts w:cstheme="minorHAnsi"/>
          <w:sz w:val="24"/>
          <w:szCs w:val="24"/>
        </w:rPr>
        <w:t>.  This could mean that although the lesson was pitched at the right level of the attendees it may have been too advanced for the target level.</w:t>
      </w:r>
    </w:p>
    <w:p w14:paraId="5B93C638" w14:textId="2911511D" w:rsidR="00CE3A29" w:rsidRPr="00B46756" w:rsidRDefault="00CE3A29" w:rsidP="00B46756">
      <w:pPr>
        <w:spacing w:line="360" w:lineRule="auto"/>
        <w:rPr>
          <w:rFonts w:cstheme="minorHAnsi"/>
          <w:sz w:val="24"/>
          <w:szCs w:val="24"/>
        </w:rPr>
      </w:pPr>
      <w:r w:rsidRPr="00B46756">
        <w:rPr>
          <w:rFonts w:cstheme="minorHAnsi"/>
          <w:sz w:val="24"/>
          <w:szCs w:val="24"/>
        </w:rPr>
        <w:t>The part of the work that I felt was the most successful</w:t>
      </w:r>
      <w:r w:rsidR="002829D2" w:rsidRPr="00B46756">
        <w:rPr>
          <w:rFonts w:cstheme="minorHAnsi"/>
          <w:sz w:val="24"/>
          <w:szCs w:val="24"/>
        </w:rPr>
        <w:t xml:space="preserve"> </w:t>
      </w:r>
      <w:r w:rsidR="007F3D8B" w:rsidRPr="00B46756">
        <w:rPr>
          <w:rFonts w:cstheme="minorHAnsi"/>
          <w:sz w:val="24"/>
          <w:szCs w:val="24"/>
        </w:rPr>
        <w:t xml:space="preserve">was </w:t>
      </w:r>
      <w:r w:rsidR="002829D2" w:rsidRPr="00B46756">
        <w:rPr>
          <w:rFonts w:cstheme="minorHAnsi"/>
          <w:sz w:val="24"/>
          <w:szCs w:val="24"/>
        </w:rPr>
        <w:t>when I compared the two questionnaire</w:t>
      </w:r>
      <w:r w:rsidR="007F3D8B" w:rsidRPr="00B46756">
        <w:rPr>
          <w:rFonts w:cstheme="minorHAnsi"/>
          <w:sz w:val="24"/>
          <w:szCs w:val="24"/>
        </w:rPr>
        <w:t>s</w:t>
      </w:r>
      <w:r w:rsidR="002829D2" w:rsidRPr="00B46756">
        <w:rPr>
          <w:rFonts w:cstheme="minorHAnsi"/>
          <w:sz w:val="24"/>
          <w:szCs w:val="24"/>
        </w:rPr>
        <w:t xml:space="preserve"> and </w:t>
      </w:r>
      <w:r w:rsidR="007F3D8B" w:rsidRPr="00B46756">
        <w:rPr>
          <w:rFonts w:cstheme="minorHAnsi"/>
          <w:sz w:val="24"/>
          <w:szCs w:val="24"/>
        </w:rPr>
        <w:t xml:space="preserve">analysed the </w:t>
      </w:r>
      <w:r w:rsidR="002829D2" w:rsidRPr="00B46756">
        <w:rPr>
          <w:rFonts w:cstheme="minorHAnsi"/>
          <w:sz w:val="24"/>
          <w:szCs w:val="24"/>
        </w:rPr>
        <w:t>students</w:t>
      </w:r>
      <w:r w:rsidR="007F3D8B" w:rsidRPr="00B46756">
        <w:rPr>
          <w:rFonts w:cstheme="minorHAnsi"/>
          <w:sz w:val="24"/>
          <w:szCs w:val="24"/>
        </w:rPr>
        <w:t>’</w:t>
      </w:r>
      <w:r w:rsidR="002829D2" w:rsidRPr="00B46756">
        <w:rPr>
          <w:rFonts w:cstheme="minorHAnsi"/>
          <w:sz w:val="24"/>
          <w:szCs w:val="24"/>
        </w:rPr>
        <w:t xml:space="preserve"> respon</w:t>
      </w:r>
      <w:r w:rsidR="007F3D8B" w:rsidRPr="00B46756">
        <w:rPr>
          <w:rFonts w:cstheme="minorHAnsi"/>
          <w:sz w:val="24"/>
          <w:szCs w:val="24"/>
        </w:rPr>
        <w:t>ses</w:t>
      </w:r>
      <w:r w:rsidR="002829D2" w:rsidRPr="00B46756">
        <w:rPr>
          <w:rFonts w:cstheme="minorHAnsi"/>
          <w:sz w:val="24"/>
          <w:szCs w:val="24"/>
        </w:rPr>
        <w:t xml:space="preserve"> </w:t>
      </w:r>
      <w:r w:rsidR="007F3D8B" w:rsidRPr="00B46756">
        <w:rPr>
          <w:rFonts w:cstheme="minorHAnsi"/>
          <w:sz w:val="24"/>
          <w:szCs w:val="24"/>
        </w:rPr>
        <w:t xml:space="preserve">for </w:t>
      </w:r>
      <w:r w:rsidR="002829D2" w:rsidRPr="00B46756">
        <w:rPr>
          <w:rFonts w:cstheme="minorHAnsi"/>
          <w:sz w:val="24"/>
          <w:szCs w:val="24"/>
        </w:rPr>
        <w:t xml:space="preserve">the correct answers. </w:t>
      </w:r>
      <w:r w:rsidR="007F3D8B" w:rsidRPr="00B46756">
        <w:rPr>
          <w:rFonts w:cstheme="minorHAnsi"/>
          <w:sz w:val="24"/>
          <w:szCs w:val="24"/>
        </w:rPr>
        <w:t xml:space="preserve"> </w:t>
      </w:r>
      <w:r w:rsidR="002829D2" w:rsidRPr="00B46756">
        <w:rPr>
          <w:rFonts w:cstheme="minorHAnsi"/>
          <w:sz w:val="24"/>
          <w:szCs w:val="24"/>
        </w:rPr>
        <w:t xml:space="preserve">It gave me satisfaction that my teaching techniques was successful.   As a teacher I have a responsibility to </w:t>
      </w:r>
      <w:r w:rsidR="0010650C" w:rsidRPr="00B46756">
        <w:rPr>
          <w:rFonts w:cstheme="minorHAnsi"/>
          <w:sz w:val="24"/>
          <w:szCs w:val="24"/>
        </w:rPr>
        <w:t>improve students experience</w:t>
      </w:r>
      <w:r w:rsidR="007F3D8B" w:rsidRPr="00B46756">
        <w:rPr>
          <w:rFonts w:cstheme="minorHAnsi"/>
          <w:sz w:val="24"/>
          <w:szCs w:val="24"/>
        </w:rPr>
        <w:t>s</w:t>
      </w:r>
      <w:r w:rsidR="0010650C" w:rsidRPr="00B46756">
        <w:rPr>
          <w:rFonts w:cstheme="minorHAnsi"/>
          <w:sz w:val="24"/>
          <w:szCs w:val="24"/>
        </w:rPr>
        <w:t xml:space="preserve"> and </w:t>
      </w:r>
      <w:r w:rsidR="007F3D8B" w:rsidRPr="00B46756">
        <w:rPr>
          <w:rFonts w:cstheme="minorHAnsi"/>
          <w:sz w:val="24"/>
          <w:szCs w:val="24"/>
        </w:rPr>
        <w:t>to enable them to achieve</w:t>
      </w:r>
      <w:r w:rsidR="0010650C" w:rsidRPr="00B46756">
        <w:rPr>
          <w:rFonts w:cstheme="minorHAnsi"/>
          <w:sz w:val="24"/>
          <w:szCs w:val="24"/>
        </w:rPr>
        <w:t xml:space="preserve">.  </w:t>
      </w:r>
      <w:r w:rsidR="00013D40" w:rsidRPr="00B46756">
        <w:rPr>
          <w:rFonts w:cstheme="minorHAnsi"/>
          <w:sz w:val="24"/>
          <w:szCs w:val="24"/>
        </w:rPr>
        <w:t>P</w:t>
      </w:r>
      <w:r w:rsidR="0010650C" w:rsidRPr="00B46756">
        <w:rPr>
          <w:rFonts w:cstheme="minorHAnsi"/>
          <w:sz w:val="24"/>
          <w:szCs w:val="24"/>
        </w:rPr>
        <w:t>lanning learning activities for students based on their needs</w:t>
      </w:r>
      <w:r w:rsidR="00242138" w:rsidRPr="00B46756">
        <w:rPr>
          <w:rFonts w:cstheme="minorHAnsi"/>
          <w:sz w:val="24"/>
          <w:szCs w:val="24"/>
        </w:rPr>
        <w:t xml:space="preserve"> and</w:t>
      </w:r>
      <w:r w:rsidR="0010650C" w:rsidRPr="00B46756">
        <w:rPr>
          <w:rFonts w:cstheme="minorHAnsi"/>
          <w:sz w:val="24"/>
          <w:szCs w:val="24"/>
        </w:rPr>
        <w:t xml:space="preserve"> </w:t>
      </w:r>
      <w:r w:rsidR="007F3D8B" w:rsidRPr="00B46756">
        <w:rPr>
          <w:rFonts w:cstheme="minorHAnsi"/>
          <w:sz w:val="24"/>
          <w:szCs w:val="24"/>
        </w:rPr>
        <w:t>to c</w:t>
      </w:r>
      <w:r w:rsidR="00242138" w:rsidRPr="00B46756">
        <w:rPr>
          <w:rFonts w:cstheme="minorHAnsi"/>
          <w:sz w:val="24"/>
          <w:szCs w:val="24"/>
        </w:rPr>
        <w:t>reate a safe</w:t>
      </w:r>
      <w:r w:rsidR="0010650C" w:rsidRPr="00B46756">
        <w:rPr>
          <w:rFonts w:cstheme="minorHAnsi"/>
          <w:sz w:val="24"/>
          <w:szCs w:val="24"/>
        </w:rPr>
        <w:t xml:space="preserve"> an</w:t>
      </w:r>
      <w:r w:rsidR="00242138" w:rsidRPr="00B46756">
        <w:rPr>
          <w:rFonts w:cstheme="minorHAnsi"/>
          <w:sz w:val="24"/>
          <w:szCs w:val="24"/>
        </w:rPr>
        <w:t xml:space="preserve">d </w:t>
      </w:r>
      <w:r w:rsidR="0010650C" w:rsidRPr="00B46756">
        <w:rPr>
          <w:rFonts w:cstheme="minorHAnsi"/>
          <w:sz w:val="24"/>
          <w:szCs w:val="24"/>
        </w:rPr>
        <w:t>supportive environment</w:t>
      </w:r>
      <w:r w:rsidR="00242138" w:rsidRPr="00B46756">
        <w:rPr>
          <w:rFonts w:cstheme="minorHAnsi"/>
          <w:sz w:val="24"/>
          <w:szCs w:val="24"/>
        </w:rPr>
        <w:t xml:space="preserve"> for learners</w:t>
      </w:r>
      <w:r w:rsidR="007F3D8B" w:rsidRPr="00B46756">
        <w:rPr>
          <w:rFonts w:cstheme="minorHAnsi"/>
          <w:sz w:val="24"/>
          <w:szCs w:val="24"/>
        </w:rPr>
        <w:t xml:space="preserve"> to learn</w:t>
      </w:r>
      <w:r w:rsidR="00242138" w:rsidRPr="00B46756">
        <w:rPr>
          <w:rFonts w:cstheme="minorHAnsi"/>
          <w:sz w:val="24"/>
          <w:szCs w:val="24"/>
        </w:rPr>
        <w:t xml:space="preserve">. </w:t>
      </w:r>
      <w:r w:rsidR="00013D40" w:rsidRPr="00B46756">
        <w:rPr>
          <w:rFonts w:cstheme="minorHAnsi"/>
          <w:sz w:val="24"/>
          <w:szCs w:val="24"/>
        </w:rPr>
        <w:t xml:space="preserve"> In the future I will assess students using a questionnaire and I will</w:t>
      </w:r>
      <w:r w:rsidR="00EE1678" w:rsidRPr="00B46756">
        <w:rPr>
          <w:rFonts w:cstheme="minorHAnsi"/>
          <w:sz w:val="24"/>
          <w:szCs w:val="24"/>
        </w:rPr>
        <w:t xml:space="preserve"> be</w:t>
      </w:r>
      <w:r w:rsidR="00013D40" w:rsidRPr="00B46756">
        <w:rPr>
          <w:rFonts w:cstheme="minorHAnsi"/>
          <w:sz w:val="24"/>
          <w:szCs w:val="24"/>
        </w:rPr>
        <w:t xml:space="preserve"> </w:t>
      </w:r>
      <w:r w:rsidR="00743E0F" w:rsidRPr="00B46756">
        <w:rPr>
          <w:rFonts w:cstheme="minorHAnsi"/>
          <w:sz w:val="24"/>
          <w:szCs w:val="24"/>
        </w:rPr>
        <w:t>planning to add</w:t>
      </w:r>
      <w:r w:rsidR="00013D40" w:rsidRPr="00B46756">
        <w:rPr>
          <w:rFonts w:cstheme="minorHAnsi"/>
          <w:sz w:val="24"/>
          <w:szCs w:val="24"/>
        </w:rPr>
        <w:t xml:space="preserve"> other activities.  </w:t>
      </w:r>
      <w:r w:rsidR="007F3D8B" w:rsidRPr="00B46756">
        <w:rPr>
          <w:rFonts w:cstheme="minorHAnsi"/>
          <w:sz w:val="24"/>
          <w:szCs w:val="24"/>
        </w:rPr>
        <w:t>As an example of this I will use</w:t>
      </w:r>
      <w:r w:rsidR="00EE1678" w:rsidRPr="00B46756">
        <w:rPr>
          <w:rFonts w:cstheme="minorHAnsi"/>
          <w:sz w:val="24"/>
          <w:szCs w:val="24"/>
        </w:rPr>
        <w:t xml:space="preserve"> online questionnaires.</w:t>
      </w:r>
    </w:p>
    <w:p w14:paraId="6C25E7A7" w14:textId="0FE241AF" w:rsidR="00CE3A29" w:rsidRPr="00B46756" w:rsidRDefault="006C2F0C" w:rsidP="00B46756">
      <w:pPr>
        <w:spacing w:line="360" w:lineRule="auto"/>
        <w:rPr>
          <w:rFonts w:cstheme="minorHAnsi"/>
          <w:color w:val="FF0000"/>
          <w:sz w:val="24"/>
          <w:szCs w:val="24"/>
        </w:rPr>
      </w:pPr>
      <w:r w:rsidRPr="00B46756">
        <w:rPr>
          <w:rFonts w:cstheme="minorHAnsi"/>
          <w:sz w:val="24"/>
          <w:szCs w:val="24"/>
        </w:rPr>
        <w:t xml:space="preserve">As a teacher one of the roles is to </w:t>
      </w:r>
      <w:r w:rsidR="0023003C" w:rsidRPr="00B46756">
        <w:rPr>
          <w:rFonts w:cstheme="minorHAnsi"/>
          <w:sz w:val="24"/>
          <w:szCs w:val="24"/>
        </w:rPr>
        <w:t>be</w:t>
      </w:r>
      <w:r w:rsidRPr="00B46756">
        <w:rPr>
          <w:rFonts w:cstheme="minorHAnsi"/>
          <w:sz w:val="24"/>
          <w:szCs w:val="24"/>
        </w:rPr>
        <w:t xml:space="preserve"> reflective</w:t>
      </w:r>
      <w:r w:rsidR="007F3D8B" w:rsidRPr="00B46756">
        <w:rPr>
          <w:rFonts w:cstheme="minorHAnsi"/>
          <w:sz w:val="24"/>
          <w:szCs w:val="24"/>
        </w:rPr>
        <w:t xml:space="preserve"> and</w:t>
      </w:r>
      <w:r w:rsidRPr="00B46756">
        <w:rPr>
          <w:rFonts w:cstheme="minorHAnsi"/>
          <w:sz w:val="24"/>
          <w:szCs w:val="24"/>
        </w:rPr>
        <w:t xml:space="preserve"> to learn from mistakes </w:t>
      </w:r>
      <w:r w:rsidR="007F3D8B" w:rsidRPr="00B46756">
        <w:rPr>
          <w:rFonts w:cstheme="minorHAnsi"/>
          <w:sz w:val="24"/>
          <w:szCs w:val="24"/>
        </w:rPr>
        <w:t xml:space="preserve">made </w:t>
      </w:r>
      <w:r w:rsidRPr="00B46756">
        <w:rPr>
          <w:rFonts w:cstheme="minorHAnsi"/>
          <w:sz w:val="24"/>
          <w:szCs w:val="24"/>
        </w:rPr>
        <w:t>as well as success</w:t>
      </w:r>
      <w:r w:rsidR="007F3D8B" w:rsidRPr="00B46756">
        <w:rPr>
          <w:rFonts w:cstheme="minorHAnsi"/>
          <w:sz w:val="24"/>
          <w:szCs w:val="24"/>
        </w:rPr>
        <w:t>ful actions</w:t>
      </w:r>
      <w:r w:rsidRPr="00B46756">
        <w:rPr>
          <w:rFonts w:cstheme="minorHAnsi"/>
          <w:sz w:val="24"/>
          <w:szCs w:val="24"/>
        </w:rPr>
        <w:t xml:space="preserve">.  </w:t>
      </w:r>
      <w:r w:rsidR="007A62B8" w:rsidRPr="00B46756">
        <w:rPr>
          <w:rFonts w:cstheme="minorHAnsi"/>
          <w:sz w:val="24"/>
          <w:szCs w:val="24"/>
        </w:rPr>
        <w:t>W</w:t>
      </w:r>
      <w:r w:rsidR="00CE3A29" w:rsidRPr="00B46756">
        <w:rPr>
          <w:rFonts w:cstheme="minorHAnsi"/>
          <w:sz w:val="24"/>
          <w:szCs w:val="24"/>
        </w:rPr>
        <w:t xml:space="preserve">hen I first thought of </w:t>
      </w:r>
      <w:r w:rsidR="000432F7" w:rsidRPr="00B46756">
        <w:rPr>
          <w:rFonts w:cstheme="minorHAnsi"/>
          <w:sz w:val="24"/>
          <w:szCs w:val="24"/>
        </w:rPr>
        <w:t>micro-</w:t>
      </w:r>
      <w:r w:rsidR="00DD1260" w:rsidRPr="00B46756">
        <w:rPr>
          <w:rFonts w:cstheme="minorHAnsi"/>
          <w:sz w:val="24"/>
          <w:szCs w:val="24"/>
        </w:rPr>
        <w:t>teaching,</w:t>
      </w:r>
      <w:r w:rsidR="00CE3A29" w:rsidRPr="00B46756">
        <w:rPr>
          <w:rFonts w:cstheme="minorHAnsi"/>
          <w:sz w:val="24"/>
          <w:szCs w:val="24"/>
        </w:rPr>
        <w:t xml:space="preserve"> </w:t>
      </w:r>
      <w:r w:rsidR="00AA40C7" w:rsidRPr="00B46756">
        <w:rPr>
          <w:rFonts w:cstheme="minorHAnsi"/>
          <w:sz w:val="24"/>
          <w:szCs w:val="24"/>
        </w:rPr>
        <w:t>I</w:t>
      </w:r>
      <w:r w:rsidR="00CE3A29" w:rsidRPr="00B46756">
        <w:rPr>
          <w:rFonts w:cstheme="minorHAnsi"/>
          <w:sz w:val="24"/>
          <w:szCs w:val="24"/>
        </w:rPr>
        <w:t xml:space="preserve"> was </w:t>
      </w:r>
      <w:r w:rsidR="00BD541D" w:rsidRPr="00B46756">
        <w:rPr>
          <w:rFonts w:cstheme="minorHAnsi"/>
          <w:sz w:val="24"/>
          <w:szCs w:val="24"/>
        </w:rPr>
        <w:t>feeling nervous</w:t>
      </w:r>
      <w:r w:rsidR="00CE3A29" w:rsidRPr="00B46756">
        <w:rPr>
          <w:rFonts w:cstheme="minorHAnsi"/>
          <w:sz w:val="24"/>
          <w:szCs w:val="24"/>
        </w:rPr>
        <w:t xml:space="preserve"> as this was new to me.  However, I now understand the merits of Moon (2013) who stated that reflection is a technique for aiding and reinforcing learning </w:t>
      </w:r>
      <w:sdt>
        <w:sdtPr>
          <w:rPr>
            <w:rFonts w:cstheme="minorHAnsi"/>
            <w:sz w:val="24"/>
            <w:szCs w:val="24"/>
          </w:rPr>
          <w:id w:val="1339119638"/>
          <w:citation/>
        </w:sdtPr>
        <w:sdtEndPr/>
        <w:sdtContent>
          <w:r w:rsidR="00CE3A29" w:rsidRPr="00B46756">
            <w:rPr>
              <w:rFonts w:cstheme="minorHAnsi"/>
              <w:sz w:val="24"/>
              <w:szCs w:val="24"/>
            </w:rPr>
            <w:fldChar w:fldCharType="begin"/>
          </w:r>
          <w:r w:rsidR="00CE3A29" w:rsidRPr="00B46756">
            <w:rPr>
              <w:rFonts w:cstheme="minorHAnsi"/>
              <w:sz w:val="24"/>
              <w:szCs w:val="24"/>
            </w:rPr>
            <w:instrText xml:space="preserve"> CITATION Jen13 \l 2057 </w:instrText>
          </w:r>
          <w:r w:rsidR="00CE3A29" w:rsidRPr="00B46756">
            <w:rPr>
              <w:rFonts w:cstheme="minorHAnsi"/>
              <w:sz w:val="24"/>
              <w:szCs w:val="24"/>
            </w:rPr>
            <w:fldChar w:fldCharType="separate"/>
          </w:r>
          <w:r w:rsidR="001E3604" w:rsidRPr="00B46756">
            <w:rPr>
              <w:rFonts w:cstheme="minorHAnsi"/>
              <w:noProof/>
              <w:sz w:val="24"/>
              <w:szCs w:val="24"/>
            </w:rPr>
            <w:t>(Moon, 2013)</w:t>
          </w:r>
          <w:r w:rsidR="00CE3A29" w:rsidRPr="00B46756">
            <w:rPr>
              <w:rFonts w:cstheme="minorHAnsi"/>
              <w:sz w:val="24"/>
              <w:szCs w:val="24"/>
            </w:rPr>
            <w:fldChar w:fldCharType="end"/>
          </w:r>
        </w:sdtContent>
      </w:sdt>
      <w:r w:rsidR="00CE3A29" w:rsidRPr="00B46756">
        <w:rPr>
          <w:rFonts w:cstheme="minorHAnsi"/>
          <w:sz w:val="24"/>
          <w:szCs w:val="24"/>
        </w:rPr>
        <w:t xml:space="preserve">.  </w:t>
      </w:r>
    </w:p>
    <w:p w14:paraId="0D91B0D3" w14:textId="78F6E144" w:rsidR="00CE3A29" w:rsidRPr="00B46756" w:rsidRDefault="00CE3A29" w:rsidP="00B46756">
      <w:pPr>
        <w:spacing w:line="360" w:lineRule="auto"/>
        <w:rPr>
          <w:rFonts w:cstheme="minorHAnsi"/>
          <w:sz w:val="24"/>
          <w:szCs w:val="24"/>
        </w:rPr>
      </w:pPr>
      <w:r w:rsidRPr="00B46756">
        <w:rPr>
          <w:rFonts w:cstheme="minorHAnsi"/>
          <w:sz w:val="24"/>
          <w:szCs w:val="24"/>
        </w:rPr>
        <w:t>Referring to reflection, as Gibbs</w:t>
      </w:r>
      <w:r w:rsidR="000432F7" w:rsidRPr="00B46756">
        <w:rPr>
          <w:rFonts w:cstheme="minorHAnsi"/>
          <w:sz w:val="24"/>
          <w:szCs w:val="24"/>
        </w:rPr>
        <w:t xml:space="preserve"> (</w:t>
      </w:r>
      <w:r w:rsidRPr="00B46756">
        <w:rPr>
          <w:rFonts w:cstheme="minorHAnsi"/>
          <w:sz w:val="24"/>
          <w:szCs w:val="24"/>
        </w:rPr>
        <w:t>1988</w:t>
      </w:r>
      <w:r w:rsidR="000432F7" w:rsidRPr="00B46756">
        <w:rPr>
          <w:rFonts w:cstheme="minorHAnsi"/>
          <w:sz w:val="24"/>
          <w:szCs w:val="24"/>
        </w:rPr>
        <w:t xml:space="preserve">) </w:t>
      </w:r>
      <w:r w:rsidRPr="00B46756">
        <w:rPr>
          <w:rFonts w:cstheme="minorHAnsi"/>
          <w:sz w:val="24"/>
          <w:szCs w:val="24"/>
        </w:rPr>
        <w:t xml:space="preserve">states </w:t>
      </w:r>
      <w:r w:rsidR="007F3D8B" w:rsidRPr="00B46756">
        <w:rPr>
          <w:rFonts w:cstheme="minorHAnsi"/>
          <w:sz w:val="24"/>
          <w:szCs w:val="24"/>
        </w:rPr>
        <w:t xml:space="preserve">it </w:t>
      </w:r>
      <w:r w:rsidRPr="00B46756">
        <w:rPr>
          <w:rFonts w:cstheme="minorHAnsi"/>
          <w:sz w:val="24"/>
          <w:szCs w:val="24"/>
        </w:rPr>
        <w:t>is not enough to have the experience of learning.  Without reflecti</w:t>
      </w:r>
      <w:r w:rsidR="007F3D8B" w:rsidRPr="00B46756">
        <w:rPr>
          <w:rFonts w:cstheme="minorHAnsi"/>
          <w:sz w:val="24"/>
          <w:szCs w:val="24"/>
        </w:rPr>
        <w:t>ng on</w:t>
      </w:r>
      <w:r w:rsidRPr="00B46756">
        <w:rPr>
          <w:rFonts w:cstheme="minorHAnsi"/>
          <w:sz w:val="24"/>
          <w:szCs w:val="24"/>
        </w:rPr>
        <w:t xml:space="preserve"> the experience, it could be forgotten.  Due to the feelings and thoughts that </w:t>
      </w:r>
      <w:r w:rsidR="007F3D8B" w:rsidRPr="00B46756">
        <w:rPr>
          <w:rFonts w:cstheme="minorHAnsi"/>
          <w:sz w:val="24"/>
          <w:szCs w:val="24"/>
        </w:rPr>
        <w:t>arise</w:t>
      </w:r>
      <w:r w:rsidRPr="00B46756">
        <w:rPr>
          <w:rFonts w:cstheme="minorHAnsi"/>
          <w:sz w:val="24"/>
          <w:szCs w:val="24"/>
        </w:rPr>
        <w:t xml:space="preserve"> when you are reflecting, it allows </w:t>
      </w:r>
      <w:r w:rsidR="007F3D8B" w:rsidRPr="00B46756">
        <w:rPr>
          <w:rFonts w:cstheme="minorHAnsi"/>
          <w:sz w:val="24"/>
          <w:szCs w:val="24"/>
        </w:rPr>
        <w:t xml:space="preserve">the </w:t>
      </w:r>
      <w:r w:rsidRPr="00B46756">
        <w:rPr>
          <w:rFonts w:cstheme="minorHAnsi"/>
          <w:sz w:val="24"/>
          <w:szCs w:val="24"/>
        </w:rPr>
        <w:t xml:space="preserve">concepts and ideas to be </w:t>
      </w:r>
      <w:r w:rsidR="007F3D8B" w:rsidRPr="00B46756">
        <w:rPr>
          <w:rFonts w:cstheme="minorHAnsi"/>
          <w:sz w:val="24"/>
          <w:szCs w:val="24"/>
        </w:rPr>
        <w:t>reinforced</w:t>
      </w:r>
      <w:r w:rsidRPr="00B46756">
        <w:rPr>
          <w:rFonts w:cstheme="minorHAnsi"/>
          <w:sz w:val="24"/>
          <w:szCs w:val="24"/>
        </w:rPr>
        <w:t xml:space="preserve"> into the mind and empower the individual to be able to tackle a situation again to </w:t>
      </w:r>
      <w:r w:rsidR="007F3D8B" w:rsidRPr="00B46756">
        <w:rPr>
          <w:rFonts w:cstheme="minorHAnsi"/>
          <w:sz w:val="24"/>
          <w:szCs w:val="24"/>
        </w:rPr>
        <w:t xml:space="preserve">a </w:t>
      </w:r>
      <w:r w:rsidRPr="00B46756">
        <w:rPr>
          <w:rFonts w:cstheme="minorHAnsi"/>
          <w:sz w:val="24"/>
          <w:szCs w:val="24"/>
        </w:rPr>
        <w:t xml:space="preserve">better standard.  It also </w:t>
      </w:r>
      <w:r w:rsidR="007F3D8B" w:rsidRPr="00B46756">
        <w:rPr>
          <w:rFonts w:cstheme="minorHAnsi"/>
          <w:sz w:val="24"/>
          <w:szCs w:val="24"/>
        </w:rPr>
        <w:t>permits</w:t>
      </w:r>
      <w:r w:rsidRPr="00B46756">
        <w:rPr>
          <w:rFonts w:cstheme="minorHAnsi"/>
          <w:sz w:val="24"/>
          <w:szCs w:val="24"/>
        </w:rPr>
        <w:t xml:space="preserve"> new situations to be tackled in a more </w:t>
      </w:r>
      <w:r w:rsidR="007F3D8B" w:rsidRPr="00B46756">
        <w:rPr>
          <w:rFonts w:cstheme="minorHAnsi"/>
          <w:sz w:val="24"/>
          <w:szCs w:val="24"/>
        </w:rPr>
        <w:t>competent</w:t>
      </w:r>
      <w:r w:rsidRPr="00B46756">
        <w:rPr>
          <w:rFonts w:cstheme="minorHAnsi"/>
          <w:sz w:val="24"/>
          <w:szCs w:val="24"/>
        </w:rPr>
        <w:t xml:space="preserve"> and effective manner </w:t>
      </w:r>
      <w:sdt>
        <w:sdtPr>
          <w:rPr>
            <w:rFonts w:cstheme="minorHAnsi"/>
            <w:sz w:val="24"/>
            <w:szCs w:val="24"/>
          </w:rPr>
          <w:id w:val="-692465939"/>
          <w:citation/>
        </w:sdtPr>
        <w:sdtEndPr/>
        <w:sdtContent>
          <w:r w:rsidRPr="00B46756">
            <w:rPr>
              <w:rFonts w:cstheme="minorHAnsi"/>
              <w:sz w:val="24"/>
              <w:szCs w:val="24"/>
            </w:rPr>
            <w:fldChar w:fldCharType="begin"/>
          </w:r>
          <w:r w:rsidRPr="00B46756">
            <w:rPr>
              <w:rFonts w:cstheme="minorHAnsi"/>
              <w:sz w:val="24"/>
              <w:szCs w:val="24"/>
            </w:rPr>
            <w:instrText xml:space="preserve"> CITATION Gra88 \l 2057 </w:instrText>
          </w:r>
          <w:r w:rsidRPr="00B46756">
            <w:rPr>
              <w:rFonts w:cstheme="minorHAnsi"/>
              <w:sz w:val="24"/>
              <w:szCs w:val="24"/>
            </w:rPr>
            <w:fldChar w:fldCharType="separate"/>
          </w:r>
          <w:r w:rsidR="001E3604" w:rsidRPr="00B46756">
            <w:rPr>
              <w:rFonts w:cstheme="minorHAnsi"/>
              <w:noProof/>
              <w:sz w:val="24"/>
              <w:szCs w:val="24"/>
            </w:rPr>
            <w:t>(Gibbs, 1988)</w:t>
          </w:r>
          <w:r w:rsidRPr="00B46756">
            <w:rPr>
              <w:rFonts w:cstheme="minorHAnsi"/>
              <w:sz w:val="24"/>
              <w:szCs w:val="24"/>
            </w:rPr>
            <w:fldChar w:fldCharType="end"/>
          </w:r>
        </w:sdtContent>
      </w:sdt>
      <w:r w:rsidRPr="00B46756">
        <w:rPr>
          <w:rFonts w:cstheme="minorHAnsi"/>
          <w:sz w:val="24"/>
          <w:szCs w:val="24"/>
        </w:rPr>
        <w:t xml:space="preserve">.  Gibbs reflective cycle gave me </w:t>
      </w:r>
      <w:r w:rsidR="007F3D8B" w:rsidRPr="00B46756">
        <w:rPr>
          <w:rFonts w:cstheme="minorHAnsi"/>
          <w:sz w:val="24"/>
          <w:szCs w:val="24"/>
        </w:rPr>
        <w:t>the</w:t>
      </w:r>
      <w:r w:rsidRPr="00B46756">
        <w:rPr>
          <w:rFonts w:cstheme="minorHAnsi"/>
          <w:sz w:val="24"/>
          <w:szCs w:val="24"/>
        </w:rPr>
        <w:t xml:space="preserve"> structure of how to reflect </w:t>
      </w:r>
      <w:r w:rsidR="007F3D8B" w:rsidRPr="00B46756">
        <w:rPr>
          <w:rFonts w:cstheme="minorHAnsi"/>
          <w:sz w:val="24"/>
          <w:szCs w:val="24"/>
        </w:rPr>
        <w:t xml:space="preserve">on the micro-teaching </w:t>
      </w:r>
      <w:r w:rsidRPr="00B46756">
        <w:rPr>
          <w:rFonts w:cstheme="minorHAnsi"/>
          <w:sz w:val="24"/>
          <w:szCs w:val="24"/>
        </w:rPr>
        <w:t xml:space="preserve">and </w:t>
      </w:r>
      <w:r w:rsidR="007F3D8B" w:rsidRPr="00B46756">
        <w:rPr>
          <w:rFonts w:cstheme="minorHAnsi"/>
          <w:sz w:val="24"/>
          <w:szCs w:val="24"/>
        </w:rPr>
        <w:t xml:space="preserve">to </w:t>
      </w:r>
      <w:r w:rsidRPr="00B46756">
        <w:rPr>
          <w:rFonts w:cstheme="minorHAnsi"/>
          <w:sz w:val="24"/>
          <w:szCs w:val="24"/>
        </w:rPr>
        <w:t xml:space="preserve">improve </w:t>
      </w:r>
      <w:r w:rsidR="000432F7" w:rsidRPr="00B46756">
        <w:rPr>
          <w:rFonts w:cstheme="minorHAnsi"/>
          <w:sz w:val="24"/>
          <w:szCs w:val="24"/>
        </w:rPr>
        <w:t xml:space="preserve">my </w:t>
      </w:r>
      <w:r w:rsidR="007F3D8B" w:rsidRPr="00B46756">
        <w:rPr>
          <w:rFonts w:cstheme="minorHAnsi"/>
          <w:sz w:val="24"/>
          <w:szCs w:val="24"/>
        </w:rPr>
        <w:t>coaching</w:t>
      </w:r>
      <w:r w:rsidR="000432F7" w:rsidRPr="00B46756">
        <w:rPr>
          <w:rFonts w:cstheme="minorHAnsi"/>
          <w:sz w:val="24"/>
          <w:szCs w:val="24"/>
        </w:rPr>
        <w:t xml:space="preserve">. </w:t>
      </w:r>
      <w:r w:rsidR="00057D8B" w:rsidRPr="00B46756">
        <w:rPr>
          <w:rFonts w:cstheme="minorHAnsi"/>
          <w:sz w:val="24"/>
          <w:szCs w:val="24"/>
        </w:rPr>
        <w:t xml:space="preserve"> I have gained </w:t>
      </w:r>
      <w:r w:rsidR="00084931" w:rsidRPr="00B46756">
        <w:rPr>
          <w:rFonts w:cstheme="minorHAnsi"/>
          <w:sz w:val="24"/>
          <w:szCs w:val="24"/>
        </w:rPr>
        <w:t xml:space="preserve">a </w:t>
      </w:r>
      <w:r w:rsidR="00971ED8" w:rsidRPr="00B46756">
        <w:rPr>
          <w:rFonts w:cstheme="minorHAnsi"/>
          <w:sz w:val="24"/>
          <w:szCs w:val="24"/>
        </w:rPr>
        <w:t>new professional skill</w:t>
      </w:r>
      <w:r w:rsidR="00084931" w:rsidRPr="00B46756">
        <w:rPr>
          <w:rFonts w:cstheme="minorHAnsi"/>
          <w:sz w:val="24"/>
          <w:szCs w:val="24"/>
        </w:rPr>
        <w:t xml:space="preserve">, especially on reflecting </w:t>
      </w:r>
      <w:r w:rsidR="00163A7F" w:rsidRPr="00B46756">
        <w:rPr>
          <w:rFonts w:cstheme="minorHAnsi"/>
          <w:sz w:val="24"/>
          <w:szCs w:val="24"/>
        </w:rPr>
        <w:t>on the</w:t>
      </w:r>
      <w:r w:rsidR="00971ED8" w:rsidRPr="00B46756">
        <w:rPr>
          <w:rFonts w:cstheme="minorHAnsi"/>
          <w:sz w:val="24"/>
          <w:szCs w:val="24"/>
        </w:rPr>
        <w:t xml:space="preserve"> lesson</w:t>
      </w:r>
      <w:r w:rsidR="00163A7F" w:rsidRPr="00B46756">
        <w:rPr>
          <w:rFonts w:cstheme="minorHAnsi"/>
          <w:sz w:val="24"/>
          <w:szCs w:val="24"/>
        </w:rPr>
        <w:t xml:space="preserve"> plan</w:t>
      </w:r>
      <w:r w:rsidR="005660DD" w:rsidRPr="00B46756">
        <w:rPr>
          <w:rFonts w:cstheme="minorHAnsi"/>
          <w:sz w:val="24"/>
          <w:szCs w:val="24"/>
        </w:rPr>
        <w:t>.</w:t>
      </w:r>
      <w:r w:rsidR="00163A7F" w:rsidRPr="00B46756">
        <w:rPr>
          <w:rFonts w:cstheme="minorHAnsi"/>
          <w:sz w:val="24"/>
          <w:szCs w:val="24"/>
        </w:rPr>
        <w:t xml:space="preserve"> </w:t>
      </w:r>
      <w:r w:rsidR="005660DD" w:rsidRPr="00B46756">
        <w:rPr>
          <w:rFonts w:cstheme="minorHAnsi"/>
          <w:sz w:val="24"/>
          <w:szCs w:val="24"/>
        </w:rPr>
        <w:t xml:space="preserve"> The lesson plan</w:t>
      </w:r>
      <w:r w:rsidR="00163A7F" w:rsidRPr="00B46756">
        <w:rPr>
          <w:rFonts w:cstheme="minorHAnsi"/>
          <w:sz w:val="24"/>
          <w:szCs w:val="24"/>
        </w:rPr>
        <w:t xml:space="preserve"> provide</w:t>
      </w:r>
      <w:r w:rsidR="005660DD" w:rsidRPr="00B46756">
        <w:rPr>
          <w:rFonts w:cstheme="minorHAnsi"/>
          <w:sz w:val="24"/>
          <w:szCs w:val="24"/>
        </w:rPr>
        <w:t>d</w:t>
      </w:r>
      <w:r w:rsidR="00163A7F" w:rsidRPr="00B46756">
        <w:rPr>
          <w:rFonts w:cstheme="minorHAnsi"/>
          <w:sz w:val="24"/>
          <w:szCs w:val="24"/>
        </w:rPr>
        <w:t xml:space="preserve"> me a record and help</w:t>
      </w:r>
      <w:r w:rsidR="005660DD" w:rsidRPr="00B46756">
        <w:rPr>
          <w:rFonts w:cstheme="minorHAnsi"/>
          <w:sz w:val="24"/>
          <w:szCs w:val="24"/>
        </w:rPr>
        <w:t>ed</w:t>
      </w:r>
      <w:r w:rsidR="00163A7F" w:rsidRPr="00B46756">
        <w:rPr>
          <w:rFonts w:cstheme="minorHAnsi"/>
          <w:sz w:val="24"/>
          <w:szCs w:val="24"/>
        </w:rPr>
        <w:t xml:space="preserve"> me to go back </w:t>
      </w:r>
      <w:r w:rsidR="005660DD" w:rsidRPr="00B46756">
        <w:rPr>
          <w:rFonts w:cstheme="minorHAnsi"/>
          <w:sz w:val="24"/>
          <w:szCs w:val="24"/>
        </w:rPr>
        <w:t>to</w:t>
      </w:r>
      <w:r w:rsidR="00163A7F" w:rsidRPr="00B46756">
        <w:rPr>
          <w:rFonts w:cstheme="minorHAnsi"/>
          <w:sz w:val="24"/>
          <w:szCs w:val="24"/>
        </w:rPr>
        <w:t xml:space="preserve"> reflect and analyse my own teaching</w:t>
      </w:r>
      <w:r w:rsidR="005660DD" w:rsidRPr="00B46756">
        <w:rPr>
          <w:rFonts w:cstheme="minorHAnsi"/>
          <w:sz w:val="24"/>
          <w:szCs w:val="24"/>
        </w:rPr>
        <w:t>,</w:t>
      </w:r>
      <w:r w:rsidR="00163A7F" w:rsidRPr="00B46756">
        <w:rPr>
          <w:rFonts w:cstheme="minorHAnsi"/>
          <w:sz w:val="24"/>
          <w:szCs w:val="24"/>
        </w:rPr>
        <w:t xml:space="preserve"> to improve it </w:t>
      </w:r>
      <w:r w:rsidR="005660DD" w:rsidRPr="00B46756">
        <w:rPr>
          <w:rFonts w:cstheme="minorHAnsi"/>
          <w:sz w:val="24"/>
          <w:szCs w:val="24"/>
        </w:rPr>
        <w:t>for</w:t>
      </w:r>
      <w:r w:rsidR="00163A7F" w:rsidRPr="00B46756">
        <w:rPr>
          <w:rFonts w:cstheme="minorHAnsi"/>
          <w:sz w:val="24"/>
          <w:szCs w:val="24"/>
        </w:rPr>
        <w:t xml:space="preserve"> future</w:t>
      </w:r>
      <w:r w:rsidR="005660DD" w:rsidRPr="00B46756">
        <w:rPr>
          <w:rFonts w:cstheme="minorHAnsi"/>
          <w:sz w:val="24"/>
          <w:szCs w:val="24"/>
        </w:rPr>
        <w:t xml:space="preserve"> sessions</w:t>
      </w:r>
      <w:r w:rsidR="00163A7F" w:rsidRPr="00B46756">
        <w:rPr>
          <w:rFonts w:cstheme="minorHAnsi"/>
          <w:sz w:val="24"/>
          <w:szCs w:val="24"/>
        </w:rPr>
        <w:t>.</w:t>
      </w:r>
      <w:r w:rsidR="00971ED8" w:rsidRPr="00B46756">
        <w:rPr>
          <w:rFonts w:cstheme="minorHAnsi"/>
          <w:sz w:val="24"/>
          <w:szCs w:val="24"/>
        </w:rPr>
        <w:t xml:space="preserve"> </w:t>
      </w:r>
      <w:r w:rsidR="00BD541D" w:rsidRPr="00B46756">
        <w:rPr>
          <w:rFonts w:cstheme="minorHAnsi"/>
          <w:sz w:val="24"/>
          <w:szCs w:val="24"/>
        </w:rPr>
        <w:t xml:space="preserve"> I have learnt that a lesson </w:t>
      </w:r>
      <w:r w:rsidR="00971ED8" w:rsidRPr="00B46756">
        <w:rPr>
          <w:rFonts w:cstheme="minorHAnsi"/>
          <w:sz w:val="24"/>
          <w:szCs w:val="24"/>
        </w:rPr>
        <w:t xml:space="preserve">plan </w:t>
      </w:r>
      <w:r w:rsidR="00163A7F" w:rsidRPr="00B46756">
        <w:rPr>
          <w:rFonts w:cstheme="minorHAnsi"/>
          <w:sz w:val="24"/>
          <w:szCs w:val="24"/>
        </w:rPr>
        <w:t xml:space="preserve">is very beneficial not only for teachers </w:t>
      </w:r>
      <w:r w:rsidR="005660DD" w:rsidRPr="00B46756">
        <w:rPr>
          <w:rFonts w:cstheme="minorHAnsi"/>
          <w:sz w:val="24"/>
          <w:szCs w:val="24"/>
        </w:rPr>
        <w:t xml:space="preserve">but </w:t>
      </w:r>
      <w:r w:rsidR="00163A7F" w:rsidRPr="00B46756">
        <w:rPr>
          <w:rFonts w:cstheme="minorHAnsi"/>
          <w:sz w:val="24"/>
          <w:szCs w:val="24"/>
        </w:rPr>
        <w:t xml:space="preserve">also for students.  It could avoid frustrations </w:t>
      </w:r>
      <w:r w:rsidR="005660DD" w:rsidRPr="00B46756">
        <w:rPr>
          <w:rFonts w:cstheme="minorHAnsi"/>
          <w:sz w:val="24"/>
          <w:szCs w:val="24"/>
        </w:rPr>
        <w:t>or</w:t>
      </w:r>
      <w:r w:rsidR="00163A7F" w:rsidRPr="00B46756">
        <w:rPr>
          <w:rFonts w:cstheme="minorHAnsi"/>
          <w:sz w:val="24"/>
          <w:szCs w:val="24"/>
        </w:rPr>
        <w:t xml:space="preserve"> unpleasant </w:t>
      </w:r>
      <w:r w:rsidR="00BD541D" w:rsidRPr="00B46756">
        <w:rPr>
          <w:rFonts w:cstheme="minorHAnsi"/>
          <w:sz w:val="24"/>
          <w:szCs w:val="24"/>
        </w:rPr>
        <w:t>surprise</w:t>
      </w:r>
      <w:r w:rsidR="005660DD" w:rsidRPr="00B46756">
        <w:rPr>
          <w:rFonts w:cstheme="minorHAnsi"/>
          <w:sz w:val="24"/>
          <w:szCs w:val="24"/>
        </w:rPr>
        <w:t>s for the students and help them</w:t>
      </w:r>
      <w:r w:rsidR="00163A7F" w:rsidRPr="00B46756">
        <w:rPr>
          <w:rFonts w:cstheme="minorHAnsi"/>
          <w:sz w:val="24"/>
          <w:szCs w:val="24"/>
        </w:rPr>
        <w:t xml:space="preserve"> to achieve the </w:t>
      </w:r>
      <w:r w:rsidR="005660DD" w:rsidRPr="00B46756">
        <w:rPr>
          <w:rFonts w:cstheme="minorHAnsi"/>
          <w:sz w:val="24"/>
          <w:szCs w:val="24"/>
        </w:rPr>
        <w:t xml:space="preserve">lesson </w:t>
      </w:r>
      <w:r w:rsidR="00163A7F" w:rsidRPr="00B46756">
        <w:rPr>
          <w:rFonts w:cstheme="minorHAnsi"/>
          <w:sz w:val="24"/>
          <w:szCs w:val="24"/>
        </w:rPr>
        <w:t xml:space="preserve">objectives </w:t>
      </w:r>
      <w:r w:rsidR="005660DD" w:rsidRPr="00B46756">
        <w:rPr>
          <w:rFonts w:cstheme="minorHAnsi"/>
          <w:sz w:val="24"/>
          <w:szCs w:val="24"/>
        </w:rPr>
        <w:t>whilst ensuring the</w:t>
      </w:r>
      <w:r w:rsidR="00163A7F" w:rsidRPr="00B46756">
        <w:rPr>
          <w:rFonts w:cstheme="minorHAnsi"/>
          <w:sz w:val="24"/>
          <w:szCs w:val="24"/>
        </w:rPr>
        <w:t xml:space="preserve"> teacher stay</w:t>
      </w:r>
      <w:r w:rsidR="005660DD" w:rsidRPr="00B46756">
        <w:rPr>
          <w:rFonts w:cstheme="minorHAnsi"/>
          <w:sz w:val="24"/>
          <w:szCs w:val="24"/>
        </w:rPr>
        <w:t>s</w:t>
      </w:r>
      <w:r w:rsidR="00163A7F" w:rsidRPr="00B46756">
        <w:rPr>
          <w:rFonts w:cstheme="minorHAnsi"/>
          <w:sz w:val="24"/>
          <w:szCs w:val="24"/>
        </w:rPr>
        <w:t xml:space="preserve"> on track.  </w:t>
      </w:r>
      <w:r w:rsidR="00BD541D" w:rsidRPr="00B46756">
        <w:rPr>
          <w:rFonts w:cstheme="minorHAnsi"/>
          <w:sz w:val="24"/>
          <w:szCs w:val="24"/>
        </w:rPr>
        <w:t xml:space="preserve">I have learnt </w:t>
      </w:r>
      <w:r w:rsidR="00163A7F" w:rsidRPr="00B46756">
        <w:rPr>
          <w:rFonts w:cstheme="minorHAnsi"/>
          <w:sz w:val="24"/>
          <w:szCs w:val="24"/>
        </w:rPr>
        <w:t>th</w:t>
      </w:r>
      <w:r w:rsidR="00BD541D" w:rsidRPr="00B46756">
        <w:rPr>
          <w:rFonts w:cstheme="minorHAnsi"/>
          <w:sz w:val="24"/>
          <w:szCs w:val="24"/>
        </w:rPr>
        <w:t>at</w:t>
      </w:r>
      <w:r w:rsidR="00163A7F" w:rsidRPr="00B46756">
        <w:rPr>
          <w:rFonts w:cstheme="minorHAnsi"/>
          <w:sz w:val="24"/>
          <w:szCs w:val="24"/>
        </w:rPr>
        <w:t xml:space="preserve"> appl</w:t>
      </w:r>
      <w:r w:rsidR="00BD541D" w:rsidRPr="00B46756">
        <w:rPr>
          <w:rFonts w:cstheme="minorHAnsi"/>
          <w:sz w:val="24"/>
          <w:szCs w:val="24"/>
        </w:rPr>
        <w:t xml:space="preserve">ying </w:t>
      </w:r>
      <w:r w:rsidR="00163A7F" w:rsidRPr="00B46756">
        <w:rPr>
          <w:rFonts w:cstheme="minorHAnsi"/>
          <w:sz w:val="24"/>
          <w:szCs w:val="24"/>
        </w:rPr>
        <w:t>professional standards</w:t>
      </w:r>
      <w:r w:rsidR="00BD541D" w:rsidRPr="00B46756">
        <w:rPr>
          <w:rFonts w:cstheme="minorHAnsi"/>
          <w:sz w:val="24"/>
          <w:szCs w:val="24"/>
        </w:rPr>
        <w:t xml:space="preserve"> into the micro-teaching gave</w:t>
      </w:r>
      <w:r w:rsidR="00163A7F" w:rsidRPr="00B46756">
        <w:rPr>
          <w:rFonts w:cstheme="minorHAnsi"/>
          <w:sz w:val="24"/>
          <w:szCs w:val="24"/>
        </w:rPr>
        <w:t xml:space="preserve"> me </w:t>
      </w:r>
      <w:r w:rsidR="00BD541D" w:rsidRPr="00B46756">
        <w:rPr>
          <w:rFonts w:cstheme="minorHAnsi"/>
          <w:sz w:val="24"/>
          <w:szCs w:val="24"/>
        </w:rPr>
        <w:t xml:space="preserve">the necessary tools and </w:t>
      </w:r>
      <w:r w:rsidR="00163A7F" w:rsidRPr="00B46756">
        <w:rPr>
          <w:rFonts w:cstheme="minorHAnsi"/>
          <w:sz w:val="24"/>
          <w:szCs w:val="24"/>
        </w:rPr>
        <w:t>guid</w:t>
      </w:r>
      <w:r w:rsidR="005660DD" w:rsidRPr="00B46756">
        <w:rPr>
          <w:rFonts w:cstheme="minorHAnsi"/>
          <w:sz w:val="24"/>
          <w:szCs w:val="24"/>
        </w:rPr>
        <w:t>ance</w:t>
      </w:r>
      <w:r w:rsidR="00163A7F" w:rsidRPr="00B46756">
        <w:rPr>
          <w:rFonts w:cstheme="minorHAnsi"/>
          <w:sz w:val="24"/>
          <w:szCs w:val="24"/>
        </w:rPr>
        <w:t xml:space="preserve"> to deliver an effective session.</w:t>
      </w:r>
      <w:r w:rsidR="00BD541D" w:rsidRPr="00B46756">
        <w:rPr>
          <w:rFonts w:cstheme="minorHAnsi"/>
          <w:sz w:val="24"/>
          <w:szCs w:val="24"/>
        </w:rPr>
        <w:t xml:space="preserve">  Throughout the process</w:t>
      </w:r>
      <w:r w:rsidR="005660DD" w:rsidRPr="00B46756">
        <w:rPr>
          <w:rFonts w:cstheme="minorHAnsi"/>
          <w:sz w:val="24"/>
          <w:szCs w:val="24"/>
        </w:rPr>
        <w:t>,</w:t>
      </w:r>
      <w:r w:rsidR="00BD541D" w:rsidRPr="00B46756">
        <w:rPr>
          <w:rFonts w:cstheme="minorHAnsi"/>
          <w:sz w:val="24"/>
          <w:szCs w:val="24"/>
        </w:rPr>
        <w:t xml:space="preserve"> </w:t>
      </w:r>
      <w:r w:rsidR="005660DD" w:rsidRPr="00B46756">
        <w:rPr>
          <w:rFonts w:cstheme="minorHAnsi"/>
          <w:sz w:val="24"/>
          <w:szCs w:val="24"/>
        </w:rPr>
        <w:t xml:space="preserve">I </w:t>
      </w:r>
      <w:r w:rsidR="00BD541D" w:rsidRPr="00B46756">
        <w:rPr>
          <w:rFonts w:cstheme="minorHAnsi"/>
          <w:sz w:val="24"/>
          <w:szCs w:val="24"/>
        </w:rPr>
        <w:t xml:space="preserve">have gained </w:t>
      </w:r>
      <w:r w:rsidR="007040CF" w:rsidRPr="00B46756">
        <w:rPr>
          <w:rFonts w:cstheme="minorHAnsi"/>
          <w:sz w:val="24"/>
          <w:szCs w:val="24"/>
        </w:rPr>
        <w:t xml:space="preserve">confidence in manging myself to stand in front </w:t>
      </w:r>
      <w:r w:rsidR="005660DD" w:rsidRPr="00B46756">
        <w:rPr>
          <w:rFonts w:cstheme="minorHAnsi"/>
          <w:sz w:val="24"/>
          <w:szCs w:val="24"/>
        </w:rPr>
        <w:t>of a</w:t>
      </w:r>
      <w:r w:rsidR="007040CF" w:rsidRPr="00B46756">
        <w:rPr>
          <w:rFonts w:cstheme="minorHAnsi"/>
          <w:sz w:val="24"/>
          <w:szCs w:val="24"/>
        </w:rPr>
        <w:t xml:space="preserve"> class and delivered a lesson. </w:t>
      </w:r>
      <w:r w:rsidR="005660DD" w:rsidRPr="00B46756">
        <w:rPr>
          <w:rFonts w:cstheme="minorHAnsi"/>
          <w:sz w:val="24"/>
          <w:szCs w:val="24"/>
        </w:rPr>
        <w:t xml:space="preserve"> </w:t>
      </w:r>
      <w:r w:rsidR="007040CF" w:rsidRPr="00B46756">
        <w:rPr>
          <w:rFonts w:cstheme="minorHAnsi"/>
          <w:sz w:val="24"/>
          <w:szCs w:val="24"/>
        </w:rPr>
        <w:t>Finally, this micro-teaching has developed and matured my skillset for conducting a class</w:t>
      </w:r>
      <w:r w:rsidR="005660DD" w:rsidRPr="00B46756">
        <w:rPr>
          <w:rFonts w:cstheme="minorHAnsi"/>
          <w:sz w:val="24"/>
          <w:szCs w:val="24"/>
        </w:rPr>
        <w:t>.</w:t>
      </w:r>
      <w:r w:rsidR="007040CF" w:rsidRPr="00B46756">
        <w:rPr>
          <w:rFonts w:cstheme="minorHAnsi"/>
          <w:sz w:val="24"/>
          <w:szCs w:val="24"/>
        </w:rPr>
        <w:t xml:space="preserve"> </w:t>
      </w:r>
      <w:r w:rsidR="005660DD" w:rsidRPr="00B46756">
        <w:rPr>
          <w:rFonts w:cstheme="minorHAnsi"/>
          <w:sz w:val="24"/>
          <w:szCs w:val="24"/>
        </w:rPr>
        <w:t xml:space="preserve"> </w:t>
      </w:r>
      <w:r w:rsidR="007040CF" w:rsidRPr="00B46756">
        <w:rPr>
          <w:rFonts w:cstheme="minorHAnsi"/>
          <w:sz w:val="24"/>
          <w:szCs w:val="24"/>
        </w:rPr>
        <w:t xml:space="preserve">I </w:t>
      </w:r>
      <w:r w:rsidR="005660DD" w:rsidRPr="00B46756">
        <w:rPr>
          <w:rFonts w:cstheme="minorHAnsi"/>
          <w:sz w:val="24"/>
          <w:szCs w:val="24"/>
        </w:rPr>
        <w:t xml:space="preserve">now </w:t>
      </w:r>
      <w:r w:rsidR="007040CF" w:rsidRPr="00B46756">
        <w:rPr>
          <w:rFonts w:cstheme="minorHAnsi"/>
          <w:sz w:val="24"/>
          <w:szCs w:val="24"/>
        </w:rPr>
        <w:t xml:space="preserve">feel confident </w:t>
      </w:r>
      <w:r w:rsidR="009C285B" w:rsidRPr="00B46756">
        <w:rPr>
          <w:rFonts w:cstheme="minorHAnsi"/>
          <w:sz w:val="24"/>
          <w:szCs w:val="24"/>
        </w:rPr>
        <w:t>to plan</w:t>
      </w:r>
      <w:r w:rsidR="007040CF" w:rsidRPr="00B46756">
        <w:rPr>
          <w:rFonts w:cstheme="minorHAnsi"/>
          <w:sz w:val="24"/>
          <w:szCs w:val="24"/>
        </w:rPr>
        <w:t xml:space="preserve"> </w:t>
      </w:r>
      <w:r w:rsidR="005660DD" w:rsidRPr="00B46756">
        <w:rPr>
          <w:rFonts w:cstheme="minorHAnsi"/>
          <w:sz w:val="24"/>
          <w:szCs w:val="24"/>
        </w:rPr>
        <w:t>a</w:t>
      </w:r>
      <w:r w:rsidR="007040CF" w:rsidRPr="00B46756">
        <w:rPr>
          <w:rFonts w:cstheme="minorHAnsi"/>
          <w:sz w:val="24"/>
          <w:szCs w:val="24"/>
        </w:rPr>
        <w:t xml:space="preserve"> lesson</w:t>
      </w:r>
      <w:r w:rsidR="00026FA0" w:rsidRPr="00B46756">
        <w:rPr>
          <w:rFonts w:cstheme="minorHAnsi"/>
          <w:sz w:val="24"/>
          <w:szCs w:val="24"/>
        </w:rPr>
        <w:t xml:space="preserve"> and</w:t>
      </w:r>
      <w:r w:rsidR="007040CF" w:rsidRPr="00B46756">
        <w:rPr>
          <w:rFonts w:cstheme="minorHAnsi"/>
          <w:sz w:val="24"/>
          <w:szCs w:val="24"/>
        </w:rPr>
        <w:t xml:space="preserve"> apply professional standards to deliver an effective lesson</w:t>
      </w:r>
      <w:r w:rsidR="00F715C1" w:rsidRPr="00B46756">
        <w:rPr>
          <w:rFonts w:cstheme="minorHAnsi"/>
          <w:sz w:val="24"/>
          <w:szCs w:val="24"/>
        </w:rPr>
        <w:t xml:space="preserve"> (V3)</w:t>
      </w:r>
      <w:r w:rsidR="00B46756">
        <w:rPr>
          <w:rFonts w:cstheme="minorHAnsi"/>
          <w:sz w:val="24"/>
          <w:szCs w:val="24"/>
        </w:rPr>
        <w:t>.</w:t>
      </w:r>
      <w:bookmarkStart w:id="2" w:name="_GoBack"/>
      <w:bookmarkEnd w:id="2"/>
    </w:p>
    <w:p w14:paraId="6F7A280E" w14:textId="2FB129D3" w:rsidR="005F313A" w:rsidRPr="00B46756" w:rsidRDefault="005F313A" w:rsidP="00B46756">
      <w:pPr>
        <w:spacing w:line="360" w:lineRule="auto"/>
        <w:rPr>
          <w:rFonts w:cstheme="minorHAnsi"/>
          <w:sz w:val="24"/>
          <w:szCs w:val="24"/>
        </w:rPr>
      </w:pPr>
      <w:r w:rsidRPr="00B46756">
        <w:rPr>
          <w:rFonts w:cstheme="minorHAnsi"/>
          <w:sz w:val="24"/>
          <w:szCs w:val="24"/>
        </w:rPr>
        <w:t xml:space="preserve">For the next micro-teaching, </w:t>
      </w:r>
      <w:r w:rsidR="000A39A0" w:rsidRPr="00B46756">
        <w:rPr>
          <w:rFonts w:cstheme="minorHAnsi"/>
          <w:sz w:val="24"/>
          <w:szCs w:val="24"/>
        </w:rPr>
        <w:t xml:space="preserve">the </w:t>
      </w:r>
      <w:r w:rsidRPr="00B46756">
        <w:rPr>
          <w:rFonts w:cstheme="minorHAnsi"/>
          <w:sz w:val="24"/>
          <w:szCs w:val="24"/>
        </w:rPr>
        <w:t>lesson should be well planned and organised</w:t>
      </w:r>
      <w:r w:rsidR="000A39A0" w:rsidRPr="00B46756">
        <w:rPr>
          <w:rFonts w:cstheme="minorHAnsi"/>
          <w:sz w:val="24"/>
          <w:szCs w:val="24"/>
        </w:rPr>
        <w:t xml:space="preserve"> beforehand</w:t>
      </w:r>
      <w:r w:rsidRPr="00B46756">
        <w:rPr>
          <w:rFonts w:cstheme="minorHAnsi"/>
          <w:sz w:val="24"/>
          <w:szCs w:val="24"/>
        </w:rPr>
        <w:t xml:space="preserve">.  The planning should demonstrate the specific aim and </w:t>
      </w:r>
      <w:r w:rsidR="000A39A0" w:rsidRPr="00B46756">
        <w:rPr>
          <w:rFonts w:cstheme="minorHAnsi"/>
          <w:sz w:val="24"/>
          <w:szCs w:val="24"/>
        </w:rPr>
        <w:t xml:space="preserve">objectives and </w:t>
      </w:r>
      <w:r w:rsidR="006C2F0C" w:rsidRPr="00B46756">
        <w:rPr>
          <w:rFonts w:cstheme="minorHAnsi"/>
          <w:sz w:val="24"/>
          <w:szCs w:val="24"/>
        </w:rPr>
        <w:t>develop a</w:t>
      </w:r>
      <w:r w:rsidRPr="00B46756">
        <w:rPr>
          <w:rFonts w:cstheme="minorHAnsi"/>
          <w:sz w:val="24"/>
          <w:szCs w:val="24"/>
        </w:rPr>
        <w:t xml:space="preserve"> clear structure to follow.  </w:t>
      </w:r>
      <w:r w:rsidR="000A39A0" w:rsidRPr="00B46756">
        <w:rPr>
          <w:rFonts w:cstheme="minorHAnsi"/>
          <w:sz w:val="24"/>
          <w:szCs w:val="24"/>
        </w:rPr>
        <w:t>I must m</w:t>
      </w:r>
      <w:r w:rsidR="003063E5" w:rsidRPr="00B46756">
        <w:rPr>
          <w:rFonts w:cstheme="minorHAnsi"/>
          <w:sz w:val="24"/>
          <w:szCs w:val="24"/>
        </w:rPr>
        <w:t xml:space="preserve">ake sure </w:t>
      </w:r>
      <w:r w:rsidR="000A39A0" w:rsidRPr="00B46756">
        <w:rPr>
          <w:rFonts w:cstheme="minorHAnsi"/>
          <w:sz w:val="24"/>
          <w:szCs w:val="24"/>
        </w:rPr>
        <w:t xml:space="preserve">to </w:t>
      </w:r>
      <w:r w:rsidR="003063E5" w:rsidRPr="00B46756">
        <w:rPr>
          <w:rFonts w:cstheme="minorHAnsi"/>
          <w:sz w:val="24"/>
          <w:szCs w:val="24"/>
        </w:rPr>
        <w:t>prepare well</w:t>
      </w:r>
      <w:r w:rsidR="008F7E0F" w:rsidRPr="00B46756">
        <w:rPr>
          <w:rFonts w:cstheme="minorHAnsi"/>
          <w:sz w:val="24"/>
          <w:szCs w:val="24"/>
        </w:rPr>
        <w:t xml:space="preserve"> and </w:t>
      </w:r>
      <w:r w:rsidR="006C2F0C" w:rsidRPr="00B46756">
        <w:rPr>
          <w:rFonts w:cstheme="minorHAnsi"/>
          <w:sz w:val="24"/>
          <w:szCs w:val="24"/>
        </w:rPr>
        <w:t>investigate</w:t>
      </w:r>
      <w:r w:rsidR="003063E5" w:rsidRPr="00B46756">
        <w:rPr>
          <w:rFonts w:cstheme="minorHAnsi"/>
          <w:sz w:val="24"/>
          <w:szCs w:val="24"/>
        </w:rPr>
        <w:t xml:space="preserve"> </w:t>
      </w:r>
      <w:r w:rsidR="006C2F0C" w:rsidRPr="00B46756">
        <w:rPr>
          <w:rFonts w:cstheme="minorHAnsi"/>
          <w:sz w:val="24"/>
          <w:szCs w:val="24"/>
        </w:rPr>
        <w:t>in</w:t>
      </w:r>
      <w:r w:rsidR="000A39A0" w:rsidRPr="00B46756">
        <w:rPr>
          <w:rFonts w:cstheme="minorHAnsi"/>
          <w:sz w:val="24"/>
          <w:szCs w:val="24"/>
        </w:rPr>
        <w:t>-</w:t>
      </w:r>
      <w:r w:rsidR="006C2F0C" w:rsidRPr="00B46756">
        <w:rPr>
          <w:rFonts w:cstheme="minorHAnsi"/>
          <w:sz w:val="24"/>
          <w:szCs w:val="24"/>
        </w:rPr>
        <w:t xml:space="preserve">depth </w:t>
      </w:r>
      <w:r w:rsidR="003063E5" w:rsidRPr="00B46756">
        <w:rPr>
          <w:rFonts w:cstheme="minorHAnsi"/>
          <w:sz w:val="24"/>
          <w:szCs w:val="24"/>
        </w:rPr>
        <w:t xml:space="preserve">the subject matter so when </w:t>
      </w:r>
      <w:r w:rsidR="000A39A0" w:rsidRPr="00B46756">
        <w:rPr>
          <w:rFonts w:cstheme="minorHAnsi"/>
          <w:sz w:val="24"/>
          <w:szCs w:val="24"/>
        </w:rPr>
        <w:t>delivering the session, I am able to do so with</w:t>
      </w:r>
      <w:r w:rsidR="003063E5" w:rsidRPr="00B46756">
        <w:rPr>
          <w:rFonts w:cstheme="minorHAnsi"/>
          <w:sz w:val="24"/>
          <w:szCs w:val="24"/>
        </w:rPr>
        <w:t xml:space="preserve"> confidence.</w:t>
      </w:r>
      <w:r w:rsidRPr="00B46756">
        <w:rPr>
          <w:rFonts w:cstheme="minorHAnsi"/>
          <w:sz w:val="24"/>
          <w:szCs w:val="24"/>
        </w:rPr>
        <w:t xml:space="preserve">  </w:t>
      </w:r>
      <w:r w:rsidR="000A39A0" w:rsidRPr="00B46756">
        <w:rPr>
          <w:rFonts w:cstheme="minorHAnsi"/>
          <w:sz w:val="24"/>
          <w:szCs w:val="24"/>
        </w:rPr>
        <w:t xml:space="preserve">I will also look to improve how to manage </w:t>
      </w:r>
      <w:r w:rsidRPr="00B46756">
        <w:rPr>
          <w:rFonts w:cstheme="minorHAnsi"/>
          <w:sz w:val="24"/>
          <w:szCs w:val="24"/>
        </w:rPr>
        <w:t>students’ behaviour</w:t>
      </w:r>
      <w:r w:rsidR="000A39A0" w:rsidRPr="00B46756">
        <w:rPr>
          <w:rFonts w:cstheme="minorHAnsi"/>
          <w:sz w:val="24"/>
          <w:szCs w:val="24"/>
        </w:rPr>
        <w:t xml:space="preserve"> so that they are able to gain the most of out every session.</w:t>
      </w:r>
    </w:p>
    <w:p w14:paraId="65B0F155" w14:textId="77777777" w:rsidR="00560A9E" w:rsidRPr="00B46756" w:rsidRDefault="00560A9E" w:rsidP="00B46756">
      <w:pPr>
        <w:spacing w:line="360" w:lineRule="auto"/>
        <w:rPr>
          <w:rFonts w:cstheme="minorHAnsi"/>
          <w:sz w:val="24"/>
          <w:szCs w:val="24"/>
        </w:rPr>
      </w:pPr>
    </w:p>
    <w:p w14:paraId="336862D3" w14:textId="46A413B1" w:rsidR="00B255E5" w:rsidRPr="00B46756" w:rsidRDefault="00B255E5" w:rsidP="00B46756">
      <w:pPr>
        <w:spacing w:line="360" w:lineRule="auto"/>
        <w:rPr>
          <w:rFonts w:cstheme="minorHAnsi"/>
          <w:sz w:val="24"/>
          <w:szCs w:val="24"/>
        </w:rPr>
      </w:pPr>
    </w:p>
    <w:sdt>
      <w:sdtPr>
        <w:rPr>
          <w:rFonts w:asciiTheme="minorHAnsi" w:eastAsiaTheme="minorHAnsi" w:hAnsiTheme="minorHAnsi" w:cstheme="minorHAnsi"/>
          <w:color w:val="auto"/>
          <w:sz w:val="24"/>
          <w:szCs w:val="24"/>
          <w:lang w:val="en-GB"/>
        </w:rPr>
        <w:id w:val="-1729218594"/>
        <w:docPartObj>
          <w:docPartGallery w:val="Bibliographies"/>
          <w:docPartUnique/>
        </w:docPartObj>
      </w:sdtPr>
      <w:sdtEndPr/>
      <w:sdtContent>
        <w:p w14:paraId="4DA42652" w14:textId="09DF0960" w:rsidR="00B255E5" w:rsidRPr="00B46756" w:rsidRDefault="00B255E5" w:rsidP="00B46756">
          <w:pPr>
            <w:pStyle w:val="Heading1"/>
            <w:spacing w:line="360" w:lineRule="auto"/>
            <w:rPr>
              <w:rFonts w:asciiTheme="minorHAnsi" w:hAnsiTheme="minorHAnsi" w:cstheme="minorHAnsi"/>
              <w:sz w:val="24"/>
              <w:szCs w:val="24"/>
            </w:rPr>
          </w:pPr>
          <w:r w:rsidRPr="00B46756">
            <w:rPr>
              <w:rFonts w:asciiTheme="minorHAnsi" w:hAnsiTheme="minorHAnsi" w:cstheme="minorHAnsi"/>
              <w:sz w:val="24"/>
              <w:szCs w:val="24"/>
            </w:rPr>
            <w:t>References</w:t>
          </w:r>
        </w:p>
        <w:sdt>
          <w:sdtPr>
            <w:rPr>
              <w:rFonts w:cstheme="minorHAnsi"/>
              <w:sz w:val="24"/>
              <w:szCs w:val="24"/>
            </w:rPr>
            <w:id w:val="-573587230"/>
            <w:bibliography/>
          </w:sdtPr>
          <w:sdtEndPr/>
          <w:sdtContent>
            <w:p w14:paraId="4B9DF61C" w14:textId="77777777" w:rsidR="001E3604" w:rsidRPr="00B46756" w:rsidRDefault="00B255E5" w:rsidP="00B46756">
              <w:pPr>
                <w:pStyle w:val="Bibliography"/>
                <w:spacing w:line="360" w:lineRule="auto"/>
                <w:rPr>
                  <w:rFonts w:cstheme="minorHAnsi"/>
                  <w:noProof/>
                  <w:sz w:val="24"/>
                  <w:szCs w:val="24"/>
                  <w:lang w:val="en-US"/>
                </w:rPr>
              </w:pPr>
              <w:r w:rsidRPr="00B46756">
                <w:rPr>
                  <w:rFonts w:cstheme="minorHAnsi"/>
                  <w:sz w:val="24"/>
                  <w:szCs w:val="24"/>
                </w:rPr>
                <w:fldChar w:fldCharType="begin"/>
              </w:r>
              <w:r w:rsidRPr="00B46756">
                <w:rPr>
                  <w:rFonts w:cstheme="minorHAnsi"/>
                  <w:sz w:val="24"/>
                  <w:szCs w:val="24"/>
                </w:rPr>
                <w:instrText xml:space="preserve"> BIBLIOGRAPHY </w:instrText>
              </w:r>
              <w:r w:rsidRPr="00B46756">
                <w:rPr>
                  <w:rFonts w:cstheme="minorHAnsi"/>
                  <w:sz w:val="24"/>
                  <w:szCs w:val="24"/>
                </w:rPr>
                <w:fldChar w:fldCharType="separate"/>
              </w:r>
              <w:r w:rsidR="001E3604" w:rsidRPr="00B46756">
                <w:rPr>
                  <w:rFonts w:cstheme="minorHAnsi"/>
                  <w:noProof/>
                  <w:sz w:val="24"/>
                  <w:szCs w:val="24"/>
                  <w:lang w:val="en-US"/>
                </w:rPr>
                <w:t xml:space="preserve">Advance HE, 2011. </w:t>
              </w:r>
              <w:r w:rsidR="001E3604" w:rsidRPr="00B46756">
                <w:rPr>
                  <w:rFonts w:cstheme="minorHAnsi"/>
                  <w:i/>
                  <w:iCs/>
                  <w:noProof/>
                  <w:sz w:val="24"/>
                  <w:szCs w:val="24"/>
                  <w:lang w:val="en-US"/>
                </w:rPr>
                <w:t xml:space="preserve">UK Professional Standars Framework for teaching and supporting learning in higher education. </w:t>
              </w:r>
              <w:r w:rsidR="001E3604" w:rsidRPr="00B46756">
                <w:rPr>
                  <w:rFonts w:cstheme="minorHAnsi"/>
                  <w:noProof/>
                  <w:sz w:val="24"/>
                  <w:szCs w:val="24"/>
                  <w:lang w:val="en-US"/>
                </w:rPr>
                <w:t xml:space="preserve">[Online] </w:t>
              </w:r>
              <w:r w:rsidR="001E3604" w:rsidRPr="00B46756">
                <w:rPr>
                  <w:rFonts w:cstheme="minorHAnsi"/>
                  <w:noProof/>
                  <w:sz w:val="24"/>
                  <w:szCs w:val="24"/>
                  <w:lang w:val="en-US"/>
                </w:rPr>
                <w:br/>
                <w:t xml:space="preserve">Available at: </w:t>
              </w:r>
              <w:r w:rsidR="001E3604" w:rsidRPr="00B46756">
                <w:rPr>
                  <w:rFonts w:cstheme="minorHAnsi"/>
                  <w:noProof/>
                  <w:sz w:val="24"/>
                  <w:szCs w:val="24"/>
                  <w:u w:val="single"/>
                  <w:lang w:val="en-US"/>
                </w:rPr>
                <w:t>https://s3.eu-west-2.amazonaws.com/assets.creode.advancehe-document-manager/documents/advance-he/UK%20Professional%20Standards%20Framework_1570613241.pdf</w:t>
              </w:r>
              <w:r w:rsidR="001E3604" w:rsidRPr="00B46756">
                <w:rPr>
                  <w:rFonts w:cstheme="minorHAnsi"/>
                  <w:noProof/>
                  <w:sz w:val="24"/>
                  <w:szCs w:val="24"/>
                  <w:lang w:val="en-US"/>
                </w:rPr>
                <w:br/>
                <w:t>[Accessed 16 October 2019].</w:t>
              </w:r>
            </w:p>
            <w:p w14:paraId="05F76FA2" w14:textId="77777777" w:rsidR="001E3604" w:rsidRPr="00B46756" w:rsidRDefault="001E3604" w:rsidP="00B46756">
              <w:pPr>
                <w:pStyle w:val="Bibliography"/>
                <w:spacing w:line="360" w:lineRule="auto"/>
                <w:rPr>
                  <w:rFonts w:cstheme="minorHAnsi"/>
                  <w:noProof/>
                  <w:sz w:val="24"/>
                  <w:szCs w:val="24"/>
                  <w:lang w:val="en-US"/>
                </w:rPr>
              </w:pPr>
              <w:r w:rsidRPr="00B46756">
                <w:rPr>
                  <w:rFonts w:cstheme="minorHAnsi"/>
                  <w:noProof/>
                  <w:sz w:val="24"/>
                  <w:szCs w:val="24"/>
                  <w:lang w:val="en-US"/>
                </w:rPr>
                <w:t xml:space="preserve">Anderson, L. W. et al., 2001. </w:t>
              </w:r>
              <w:r w:rsidRPr="00B46756">
                <w:rPr>
                  <w:rFonts w:cstheme="minorHAnsi"/>
                  <w:i/>
                  <w:iCs/>
                  <w:noProof/>
                  <w:sz w:val="24"/>
                  <w:szCs w:val="24"/>
                  <w:lang w:val="en-US"/>
                </w:rPr>
                <w:t xml:space="preserve">A taxonomy for learning teaching and assessing: A Revision of Bloom's Taxonomy of Eduactional Objectives. </w:t>
              </w:r>
              <w:r w:rsidRPr="00B46756">
                <w:rPr>
                  <w:rFonts w:cstheme="minorHAnsi"/>
                  <w:noProof/>
                  <w:sz w:val="24"/>
                  <w:szCs w:val="24"/>
                  <w:lang w:val="en-US"/>
                </w:rPr>
                <w:t>1st ed. New York: Pearson, Allyn &amp; Bacon.</w:t>
              </w:r>
            </w:p>
            <w:p w14:paraId="00825D11" w14:textId="77777777" w:rsidR="001E3604" w:rsidRPr="00B46756" w:rsidRDefault="001E3604" w:rsidP="00B46756">
              <w:pPr>
                <w:pStyle w:val="Bibliography"/>
                <w:spacing w:line="360" w:lineRule="auto"/>
                <w:rPr>
                  <w:rFonts w:cstheme="minorHAnsi"/>
                  <w:noProof/>
                  <w:sz w:val="24"/>
                  <w:szCs w:val="24"/>
                  <w:lang w:val="en-US"/>
                </w:rPr>
              </w:pPr>
              <w:r w:rsidRPr="00B46756">
                <w:rPr>
                  <w:rFonts w:cstheme="minorHAnsi"/>
                  <w:noProof/>
                  <w:sz w:val="24"/>
                  <w:szCs w:val="24"/>
                  <w:lang w:val="en-US"/>
                </w:rPr>
                <w:t xml:space="preserve">Bennett, L. et al., 2015. Learning and teaching with technology. In: R. F. R. T. James Avis, ed. </w:t>
              </w:r>
              <w:r w:rsidRPr="00B46756">
                <w:rPr>
                  <w:rFonts w:cstheme="minorHAnsi"/>
                  <w:i/>
                  <w:iCs/>
                  <w:noProof/>
                  <w:sz w:val="24"/>
                  <w:szCs w:val="24"/>
                  <w:lang w:val="en-US"/>
                </w:rPr>
                <w:t xml:space="preserve">Teaching in Lifelong Learning; A guide to theory and practice. </w:t>
              </w:r>
              <w:r w:rsidRPr="00B46756">
                <w:rPr>
                  <w:rFonts w:cstheme="minorHAnsi"/>
                  <w:noProof/>
                  <w:sz w:val="24"/>
                  <w:szCs w:val="24"/>
                  <w:lang w:val="en-US"/>
                </w:rPr>
                <w:t>New York: Open University Press, pp. 155-170.</w:t>
              </w:r>
            </w:p>
            <w:p w14:paraId="24390608" w14:textId="77777777" w:rsidR="001E3604" w:rsidRPr="00B46756" w:rsidRDefault="001E3604" w:rsidP="00B46756">
              <w:pPr>
                <w:pStyle w:val="Bibliography"/>
                <w:spacing w:line="360" w:lineRule="auto"/>
                <w:rPr>
                  <w:rFonts w:cstheme="minorHAnsi"/>
                  <w:noProof/>
                  <w:sz w:val="24"/>
                  <w:szCs w:val="24"/>
                  <w:lang w:val="en-US"/>
                </w:rPr>
              </w:pPr>
              <w:r w:rsidRPr="00B46756">
                <w:rPr>
                  <w:rFonts w:cstheme="minorHAnsi"/>
                  <w:noProof/>
                  <w:sz w:val="24"/>
                  <w:szCs w:val="24"/>
                  <w:lang w:val="en-US"/>
                </w:rPr>
                <w:t xml:space="preserve">Curzon, L. B. &amp; Tummons, J., 2013. Managing Behaviour. In: </w:t>
              </w:r>
              <w:r w:rsidRPr="00B46756">
                <w:rPr>
                  <w:rFonts w:cstheme="minorHAnsi"/>
                  <w:i/>
                  <w:iCs/>
                  <w:noProof/>
                  <w:sz w:val="24"/>
                  <w:szCs w:val="24"/>
                  <w:lang w:val="en-US"/>
                </w:rPr>
                <w:t xml:space="preserve">Teaching in Further Education. </w:t>
              </w:r>
              <w:r w:rsidRPr="00B46756">
                <w:rPr>
                  <w:rFonts w:cstheme="minorHAnsi"/>
                  <w:noProof/>
                  <w:sz w:val="24"/>
                  <w:szCs w:val="24"/>
                  <w:lang w:val="en-US"/>
                </w:rPr>
                <w:t>London: Bloomsbury, pp. 263-273.</w:t>
              </w:r>
            </w:p>
            <w:p w14:paraId="3AA924DE" w14:textId="77777777" w:rsidR="001E3604" w:rsidRPr="00B46756" w:rsidRDefault="001E3604" w:rsidP="00B46756">
              <w:pPr>
                <w:pStyle w:val="Bibliography"/>
                <w:spacing w:line="360" w:lineRule="auto"/>
                <w:rPr>
                  <w:rFonts w:cstheme="minorHAnsi"/>
                  <w:noProof/>
                  <w:sz w:val="24"/>
                  <w:szCs w:val="24"/>
                  <w:lang w:val="en-US"/>
                </w:rPr>
              </w:pPr>
              <w:r w:rsidRPr="00B46756">
                <w:rPr>
                  <w:rFonts w:cstheme="minorHAnsi"/>
                  <w:noProof/>
                  <w:sz w:val="24"/>
                  <w:szCs w:val="24"/>
                  <w:lang w:val="en-US"/>
                </w:rPr>
                <w:t xml:space="preserve">Gibbs, G., 1988. </w:t>
              </w:r>
              <w:r w:rsidRPr="00B46756">
                <w:rPr>
                  <w:rFonts w:cstheme="minorHAnsi"/>
                  <w:i/>
                  <w:iCs/>
                  <w:noProof/>
                  <w:sz w:val="24"/>
                  <w:szCs w:val="24"/>
                  <w:lang w:val="en-US"/>
                </w:rPr>
                <w:t xml:space="preserve">Learning by Doing, A Guide to Teaching and Learning Methods. </w:t>
              </w:r>
              <w:r w:rsidRPr="00B46756">
                <w:rPr>
                  <w:rFonts w:cstheme="minorHAnsi"/>
                  <w:noProof/>
                  <w:sz w:val="24"/>
                  <w:szCs w:val="24"/>
                  <w:lang w:val="en-US"/>
                </w:rPr>
                <w:t>London: s.n.</w:t>
              </w:r>
            </w:p>
            <w:p w14:paraId="05F83454" w14:textId="77777777" w:rsidR="001E3604" w:rsidRPr="00B46756" w:rsidRDefault="001E3604" w:rsidP="00B46756">
              <w:pPr>
                <w:pStyle w:val="Bibliography"/>
                <w:spacing w:line="360" w:lineRule="auto"/>
                <w:rPr>
                  <w:rFonts w:cstheme="minorHAnsi"/>
                  <w:noProof/>
                  <w:sz w:val="24"/>
                  <w:szCs w:val="24"/>
                  <w:lang w:val="en-US"/>
                </w:rPr>
              </w:pPr>
              <w:r w:rsidRPr="00B46756">
                <w:rPr>
                  <w:rFonts w:cstheme="minorHAnsi"/>
                  <w:noProof/>
                  <w:sz w:val="24"/>
                  <w:szCs w:val="24"/>
                  <w:lang w:val="en-US"/>
                </w:rPr>
                <w:t xml:space="preserve">Gregson, M. &amp; Hillier, Y., 2015. How can I understand learner development?. In: L. N. A. P. T. S. Margaret Gregson, ed. </w:t>
              </w:r>
              <w:r w:rsidRPr="00B46756">
                <w:rPr>
                  <w:rFonts w:cstheme="minorHAnsi"/>
                  <w:i/>
                  <w:iCs/>
                  <w:noProof/>
                  <w:sz w:val="24"/>
                  <w:szCs w:val="24"/>
                  <w:lang w:val="en-US"/>
                </w:rPr>
                <w:t xml:space="preserve">Reflective teaching in further, adult and vocational education. </w:t>
              </w:r>
              <w:r w:rsidRPr="00B46756">
                <w:rPr>
                  <w:rFonts w:cstheme="minorHAnsi"/>
                  <w:noProof/>
                  <w:sz w:val="24"/>
                  <w:szCs w:val="24"/>
                  <w:lang w:val="en-US"/>
                </w:rPr>
                <w:t>4th ed. London: Bloomsbury, pp. 50-53.</w:t>
              </w:r>
            </w:p>
            <w:p w14:paraId="1DFC23E1" w14:textId="77777777" w:rsidR="001E3604" w:rsidRPr="00B46756" w:rsidRDefault="001E3604" w:rsidP="00B46756">
              <w:pPr>
                <w:pStyle w:val="Bibliography"/>
                <w:spacing w:line="360" w:lineRule="auto"/>
                <w:rPr>
                  <w:rFonts w:cstheme="minorHAnsi"/>
                  <w:noProof/>
                  <w:sz w:val="24"/>
                  <w:szCs w:val="24"/>
                  <w:lang w:val="en-US"/>
                </w:rPr>
              </w:pPr>
              <w:r w:rsidRPr="00B46756">
                <w:rPr>
                  <w:rFonts w:cstheme="minorHAnsi"/>
                  <w:noProof/>
                  <w:sz w:val="24"/>
                  <w:szCs w:val="24"/>
                  <w:lang w:val="en-US"/>
                </w:rPr>
                <w:t xml:space="preserve">Milne, J., 1998. Questionnaries: some Advantages and Disadvantages. In: J. Harvey, ed. </w:t>
              </w:r>
              <w:r w:rsidRPr="00B46756">
                <w:rPr>
                  <w:rFonts w:cstheme="minorHAnsi"/>
                  <w:i/>
                  <w:iCs/>
                  <w:noProof/>
                  <w:sz w:val="24"/>
                  <w:szCs w:val="24"/>
                  <w:lang w:val="en-US"/>
                </w:rPr>
                <w:t xml:space="preserve">Evaluation Cookbook. </w:t>
              </w:r>
              <w:r w:rsidRPr="00B46756">
                <w:rPr>
                  <w:rFonts w:cstheme="minorHAnsi"/>
                  <w:noProof/>
                  <w:sz w:val="24"/>
                  <w:szCs w:val="24"/>
                  <w:lang w:val="en-US"/>
                </w:rPr>
                <w:t>Edinburgh: LTDL, p. 52.</w:t>
              </w:r>
            </w:p>
            <w:p w14:paraId="6CF92C67" w14:textId="77777777" w:rsidR="001E3604" w:rsidRPr="00B46756" w:rsidRDefault="001E3604" w:rsidP="00B46756">
              <w:pPr>
                <w:pStyle w:val="Bibliography"/>
                <w:spacing w:line="360" w:lineRule="auto"/>
                <w:rPr>
                  <w:rFonts w:cstheme="minorHAnsi"/>
                  <w:noProof/>
                  <w:sz w:val="24"/>
                  <w:szCs w:val="24"/>
                  <w:lang w:val="en-US"/>
                </w:rPr>
              </w:pPr>
              <w:r w:rsidRPr="00B46756">
                <w:rPr>
                  <w:rFonts w:cstheme="minorHAnsi"/>
                  <w:noProof/>
                  <w:sz w:val="24"/>
                  <w:szCs w:val="24"/>
                  <w:lang w:val="en-US"/>
                </w:rPr>
                <w:t xml:space="preserve">Moon, J. A., 2013. </w:t>
              </w:r>
              <w:r w:rsidRPr="00B46756">
                <w:rPr>
                  <w:rFonts w:cstheme="minorHAnsi"/>
                  <w:i/>
                  <w:iCs/>
                  <w:noProof/>
                  <w:sz w:val="24"/>
                  <w:szCs w:val="24"/>
                  <w:lang w:val="en-US"/>
                </w:rPr>
                <w:t xml:space="preserve">Reflection in Learning and Professional Development: Theory and Practice. </w:t>
              </w:r>
              <w:r w:rsidRPr="00B46756">
                <w:rPr>
                  <w:rFonts w:cstheme="minorHAnsi"/>
                  <w:noProof/>
                  <w:sz w:val="24"/>
                  <w:szCs w:val="24"/>
                  <w:lang w:val="en-US"/>
                </w:rPr>
                <w:t>London: Routledge Falmer.</w:t>
              </w:r>
            </w:p>
            <w:p w14:paraId="2E295811" w14:textId="77777777" w:rsidR="001E3604" w:rsidRPr="00B46756" w:rsidRDefault="001E3604" w:rsidP="00B46756">
              <w:pPr>
                <w:pStyle w:val="Bibliography"/>
                <w:spacing w:line="360" w:lineRule="auto"/>
                <w:rPr>
                  <w:rFonts w:cstheme="minorHAnsi"/>
                  <w:noProof/>
                  <w:sz w:val="24"/>
                  <w:szCs w:val="24"/>
                  <w:lang w:val="en-US"/>
                </w:rPr>
              </w:pPr>
              <w:r w:rsidRPr="00B46756">
                <w:rPr>
                  <w:rFonts w:cstheme="minorHAnsi"/>
                  <w:noProof/>
                  <w:sz w:val="24"/>
                  <w:szCs w:val="24"/>
                  <w:lang w:val="en-US"/>
                </w:rPr>
                <w:t xml:space="preserve">Pritchard, A., 2014. </w:t>
              </w:r>
              <w:r w:rsidRPr="00B46756">
                <w:rPr>
                  <w:rFonts w:cstheme="minorHAnsi"/>
                  <w:i/>
                  <w:iCs/>
                  <w:noProof/>
                  <w:sz w:val="24"/>
                  <w:szCs w:val="24"/>
                  <w:lang w:val="en-US"/>
                </w:rPr>
                <w:t xml:space="preserve">Ways of Learning; Learning theories and learning styles in classroom. </w:t>
              </w:r>
              <w:r w:rsidRPr="00B46756">
                <w:rPr>
                  <w:rFonts w:cstheme="minorHAnsi"/>
                  <w:noProof/>
                  <w:sz w:val="24"/>
                  <w:szCs w:val="24"/>
                  <w:lang w:val="en-US"/>
                </w:rPr>
                <w:t>3rd ed. New York: Routledge.</w:t>
              </w:r>
            </w:p>
            <w:p w14:paraId="2D5EFD78" w14:textId="633F2E45" w:rsidR="00B255E5" w:rsidRDefault="00B255E5" w:rsidP="00B46756">
              <w:pPr>
                <w:spacing w:line="360" w:lineRule="auto"/>
              </w:pPr>
              <w:r w:rsidRPr="00B46756">
                <w:rPr>
                  <w:rFonts w:cstheme="minorHAnsi"/>
                  <w:b/>
                  <w:bCs/>
                  <w:noProof/>
                  <w:sz w:val="24"/>
                  <w:szCs w:val="24"/>
                </w:rPr>
                <w:fldChar w:fldCharType="end"/>
              </w:r>
            </w:p>
          </w:sdtContent>
        </w:sdt>
      </w:sdtContent>
    </w:sdt>
    <w:p w14:paraId="1F943B61" w14:textId="77777777" w:rsidR="00B255E5" w:rsidRPr="00283A4D" w:rsidRDefault="00B255E5" w:rsidP="00226FFD">
      <w:pPr>
        <w:spacing w:line="360" w:lineRule="auto"/>
        <w:rPr>
          <w:rFonts w:cstheme="minorHAnsi"/>
          <w:sz w:val="24"/>
          <w:szCs w:val="24"/>
        </w:rPr>
      </w:pPr>
    </w:p>
    <w:p w14:paraId="0DA2F44A" w14:textId="77777777" w:rsidR="00226FFD" w:rsidRPr="004A3831" w:rsidRDefault="00226FFD" w:rsidP="00226FFD">
      <w:pPr>
        <w:spacing w:line="360" w:lineRule="auto"/>
        <w:rPr>
          <w:rFonts w:cstheme="minorHAnsi"/>
          <w:b/>
          <w:bCs/>
          <w:sz w:val="24"/>
          <w:szCs w:val="24"/>
        </w:rPr>
      </w:pPr>
    </w:p>
    <w:p w14:paraId="2D63992F" w14:textId="77777777" w:rsidR="003A0F4F" w:rsidRDefault="003A0F4F" w:rsidP="0028201C">
      <w:pPr>
        <w:spacing w:line="360" w:lineRule="auto"/>
        <w:rPr>
          <w:rFonts w:cstheme="minorHAnsi"/>
          <w:sz w:val="24"/>
          <w:szCs w:val="24"/>
        </w:rPr>
      </w:pPr>
    </w:p>
    <w:p w14:paraId="28346F0B" w14:textId="77777777" w:rsidR="003A0F4F" w:rsidRPr="003A0F4F" w:rsidRDefault="003A0F4F" w:rsidP="0028201C">
      <w:pPr>
        <w:spacing w:line="360" w:lineRule="auto"/>
        <w:rPr>
          <w:rFonts w:cstheme="minorHAnsi"/>
          <w:b/>
          <w:bCs/>
          <w:sz w:val="24"/>
          <w:szCs w:val="24"/>
        </w:rPr>
      </w:pPr>
    </w:p>
    <w:p w14:paraId="2D4CAED2" w14:textId="115C7565" w:rsidR="007E7821" w:rsidRPr="00F3356E" w:rsidRDefault="007E7821" w:rsidP="00F3356E">
      <w:pPr>
        <w:rPr>
          <w:rFonts w:cstheme="minorHAnsi"/>
          <w:sz w:val="24"/>
          <w:szCs w:val="24"/>
        </w:rPr>
      </w:pPr>
    </w:p>
    <w:p w14:paraId="5F323B8B" w14:textId="77777777" w:rsidR="00F3356E" w:rsidRPr="00F3356E" w:rsidRDefault="00F3356E" w:rsidP="00F3356E">
      <w:pPr>
        <w:jc w:val="center"/>
        <w:rPr>
          <w:rFonts w:cstheme="minorHAnsi"/>
          <w:b/>
          <w:bCs/>
          <w:sz w:val="36"/>
          <w:szCs w:val="36"/>
        </w:rPr>
      </w:pPr>
    </w:p>
    <w:sectPr w:rsidR="00F3356E" w:rsidRPr="00F3356E">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defaultTabStop w:val="720"/>
  <w:characterSpacingControl w:val="doNotCompress"/>
  <w:savePreviewPicture/>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F3356E"/>
    <w:rsid w:val="00001538"/>
    <w:rsid w:val="00013D40"/>
    <w:rsid w:val="0001538E"/>
    <w:rsid w:val="00026FA0"/>
    <w:rsid w:val="000432F7"/>
    <w:rsid w:val="00053648"/>
    <w:rsid w:val="0005583B"/>
    <w:rsid w:val="00057D8B"/>
    <w:rsid w:val="00077F96"/>
    <w:rsid w:val="00084931"/>
    <w:rsid w:val="00094F71"/>
    <w:rsid w:val="000A39A0"/>
    <w:rsid w:val="000B3F58"/>
    <w:rsid w:val="000E73B5"/>
    <w:rsid w:val="000F7F4C"/>
    <w:rsid w:val="0010650C"/>
    <w:rsid w:val="00114370"/>
    <w:rsid w:val="001209D2"/>
    <w:rsid w:val="001253F8"/>
    <w:rsid w:val="00157F92"/>
    <w:rsid w:val="00163A7F"/>
    <w:rsid w:val="001645BC"/>
    <w:rsid w:val="001A13C4"/>
    <w:rsid w:val="001A3219"/>
    <w:rsid w:val="001A3891"/>
    <w:rsid w:val="001B0C4E"/>
    <w:rsid w:val="001C2CE6"/>
    <w:rsid w:val="001D13BB"/>
    <w:rsid w:val="001E3604"/>
    <w:rsid w:val="002111B5"/>
    <w:rsid w:val="002158B2"/>
    <w:rsid w:val="00226FFD"/>
    <w:rsid w:val="0023003C"/>
    <w:rsid w:val="00240671"/>
    <w:rsid w:val="00241562"/>
    <w:rsid w:val="00242138"/>
    <w:rsid w:val="00242284"/>
    <w:rsid w:val="00254C70"/>
    <w:rsid w:val="002629A6"/>
    <w:rsid w:val="002637AF"/>
    <w:rsid w:val="00264E97"/>
    <w:rsid w:val="0028201C"/>
    <w:rsid w:val="002829D2"/>
    <w:rsid w:val="00283A4D"/>
    <w:rsid w:val="00294A3B"/>
    <w:rsid w:val="002A691C"/>
    <w:rsid w:val="002C0980"/>
    <w:rsid w:val="002C27E5"/>
    <w:rsid w:val="002E1CE1"/>
    <w:rsid w:val="002F4110"/>
    <w:rsid w:val="003063E5"/>
    <w:rsid w:val="00313955"/>
    <w:rsid w:val="003270B0"/>
    <w:rsid w:val="0037616B"/>
    <w:rsid w:val="003A0F4F"/>
    <w:rsid w:val="003B3999"/>
    <w:rsid w:val="003C256D"/>
    <w:rsid w:val="003E7630"/>
    <w:rsid w:val="003F0949"/>
    <w:rsid w:val="004A3831"/>
    <w:rsid w:val="004F3758"/>
    <w:rsid w:val="004F785D"/>
    <w:rsid w:val="00515713"/>
    <w:rsid w:val="0054303C"/>
    <w:rsid w:val="00560A9E"/>
    <w:rsid w:val="005627AF"/>
    <w:rsid w:val="005660DD"/>
    <w:rsid w:val="005827CD"/>
    <w:rsid w:val="00586D4B"/>
    <w:rsid w:val="00595FDD"/>
    <w:rsid w:val="005E69AA"/>
    <w:rsid w:val="005F313A"/>
    <w:rsid w:val="0060253B"/>
    <w:rsid w:val="00612AC8"/>
    <w:rsid w:val="0062389D"/>
    <w:rsid w:val="0063273C"/>
    <w:rsid w:val="0063319F"/>
    <w:rsid w:val="00646ACF"/>
    <w:rsid w:val="0065285B"/>
    <w:rsid w:val="00656997"/>
    <w:rsid w:val="00675BE6"/>
    <w:rsid w:val="006A2328"/>
    <w:rsid w:val="006A5252"/>
    <w:rsid w:val="006C2F0C"/>
    <w:rsid w:val="006D1DDD"/>
    <w:rsid w:val="006D2D25"/>
    <w:rsid w:val="006D3B48"/>
    <w:rsid w:val="006D662E"/>
    <w:rsid w:val="006E7988"/>
    <w:rsid w:val="007040CF"/>
    <w:rsid w:val="00716758"/>
    <w:rsid w:val="00735BE8"/>
    <w:rsid w:val="00743E0F"/>
    <w:rsid w:val="00750833"/>
    <w:rsid w:val="00775C6E"/>
    <w:rsid w:val="00785DFD"/>
    <w:rsid w:val="0078645E"/>
    <w:rsid w:val="007A62B8"/>
    <w:rsid w:val="007D51EF"/>
    <w:rsid w:val="007E48CB"/>
    <w:rsid w:val="007E7821"/>
    <w:rsid w:val="007F3D8B"/>
    <w:rsid w:val="0081256B"/>
    <w:rsid w:val="008374E2"/>
    <w:rsid w:val="00841544"/>
    <w:rsid w:val="0084382F"/>
    <w:rsid w:val="00847510"/>
    <w:rsid w:val="0085355C"/>
    <w:rsid w:val="00853AB5"/>
    <w:rsid w:val="008577A5"/>
    <w:rsid w:val="00885BCD"/>
    <w:rsid w:val="00891838"/>
    <w:rsid w:val="008D33B1"/>
    <w:rsid w:val="008F7E0F"/>
    <w:rsid w:val="00921B4D"/>
    <w:rsid w:val="00924AB6"/>
    <w:rsid w:val="00927E5B"/>
    <w:rsid w:val="00931F09"/>
    <w:rsid w:val="0093457F"/>
    <w:rsid w:val="00971ED8"/>
    <w:rsid w:val="00977DE0"/>
    <w:rsid w:val="009A68B9"/>
    <w:rsid w:val="009C285B"/>
    <w:rsid w:val="009C28AB"/>
    <w:rsid w:val="009C2974"/>
    <w:rsid w:val="009D59C2"/>
    <w:rsid w:val="00A1686F"/>
    <w:rsid w:val="00A2362D"/>
    <w:rsid w:val="00A65ED0"/>
    <w:rsid w:val="00AA40C7"/>
    <w:rsid w:val="00AA7C7C"/>
    <w:rsid w:val="00AD3E16"/>
    <w:rsid w:val="00AE76F3"/>
    <w:rsid w:val="00B1246F"/>
    <w:rsid w:val="00B23880"/>
    <w:rsid w:val="00B23A00"/>
    <w:rsid w:val="00B255E5"/>
    <w:rsid w:val="00B3367C"/>
    <w:rsid w:val="00B46756"/>
    <w:rsid w:val="00B6782C"/>
    <w:rsid w:val="00B75411"/>
    <w:rsid w:val="00B93FA8"/>
    <w:rsid w:val="00B9729D"/>
    <w:rsid w:val="00B97451"/>
    <w:rsid w:val="00BA4071"/>
    <w:rsid w:val="00BD541D"/>
    <w:rsid w:val="00BE065A"/>
    <w:rsid w:val="00C12768"/>
    <w:rsid w:val="00C50740"/>
    <w:rsid w:val="00C6271E"/>
    <w:rsid w:val="00C80FAE"/>
    <w:rsid w:val="00CA6AA4"/>
    <w:rsid w:val="00CC37CC"/>
    <w:rsid w:val="00CE3A29"/>
    <w:rsid w:val="00CE52D9"/>
    <w:rsid w:val="00CE7795"/>
    <w:rsid w:val="00CF04BB"/>
    <w:rsid w:val="00CF2B74"/>
    <w:rsid w:val="00CF71F3"/>
    <w:rsid w:val="00CF7592"/>
    <w:rsid w:val="00D03F3B"/>
    <w:rsid w:val="00D04347"/>
    <w:rsid w:val="00D11F0A"/>
    <w:rsid w:val="00D3023C"/>
    <w:rsid w:val="00D3153F"/>
    <w:rsid w:val="00D72E0A"/>
    <w:rsid w:val="00D97D26"/>
    <w:rsid w:val="00DC167C"/>
    <w:rsid w:val="00DD1260"/>
    <w:rsid w:val="00DD2AA7"/>
    <w:rsid w:val="00DF2122"/>
    <w:rsid w:val="00E429DF"/>
    <w:rsid w:val="00E508FD"/>
    <w:rsid w:val="00E7251F"/>
    <w:rsid w:val="00E75E6A"/>
    <w:rsid w:val="00E845D6"/>
    <w:rsid w:val="00EB6DED"/>
    <w:rsid w:val="00ED304F"/>
    <w:rsid w:val="00EE116F"/>
    <w:rsid w:val="00EE1678"/>
    <w:rsid w:val="00EE3C18"/>
    <w:rsid w:val="00EE44C7"/>
    <w:rsid w:val="00F114A7"/>
    <w:rsid w:val="00F12063"/>
    <w:rsid w:val="00F1635C"/>
    <w:rsid w:val="00F3356E"/>
    <w:rsid w:val="00F428A2"/>
    <w:rsid w:val="00F43AE6"/>
    <w:rsid w:val="00F715C1"/>
    <w:rsid w:val="00F7254C"/>
    <w:rsid w:val="00F82F1D"/>
    <w:rsid w:val="00F91AE7"/>
    <w:rsid w:val="00FA52DB"/>
    <w:rsid w:val="00FA6044"/>
    <w:rsid w:val="00FD0861"/>
    <w:rsid w:val="00FF3E35"/>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AD02D21"/>
  <w15:chartTrackingRefBased/>
  <w15:docId w15:val="{76DFBB84-12E8-4330-B1A5-4AB889050C0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7">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sdException w:name="Smart Link Error"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B255E5"/>
    <w:pPr>
      <w:keepNext/>
      <w:keepLines/>
      <w:spacing w:before="240" w:after="0"/>
      <w:outlineLvl w:val="0"/>
    </w:pPr>
    <w:rPr>
      <w:rFonts w:asciiTheme="majorHAnsi" w:eastAsiaTheme="majorEastAsia" w:hAnsiTheme="majorHAnsi" w:cstheme="majorBidi"/>
      <w:color w:val="2F5496" w:themeColor="accent1" w:themeShade="BF"/>
      <w:sz w:val="32"/>
      <w:szCs w:val="32"/>
      <w:lang w:val="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B255E5"/>
    <w:rPr>
      <w:rFonts w:asciiTheme="majorHAnsi" w:eastAsiaTheme="majorEastAsia" w:hAnsiTheme="majorHAnsi" w:cstheme="majorBidi"/>
      <w:color w:val="2F5496" w:themeColor="accent1" w:themeShade="BF"/>
      <w:sz w:val="32"/>
      <w:szCs w:val="32"/>
      <w:lang w:val="en-US"/>
    </w:rPr>
  </w:style>
  <w:style w:type="paragraph" w:styleId="Bibliography">
    <w:name w:val="Bibliography"/>
    <w:basedOn w:val="Normal"/>
    <w:next w:val="Normal"/>
    <w:uiPriority w:val="37"/>
    <w:unhideWhenUsed/>
    <w:rsid w:val="00B255E5"/>
  </w:style>
  <w:style w:type="character" w:styleId="Hyperlink">
    <w:name w:val="Hyperlink"/>
    <w:basedOn w:val="DefaultParagraphFont"/>
    <w:uiPriority w:val="99"/>
    <w:semiHidden/>
    <w:unhideWhenUsed/>
    <w:rsid w:val="00586D4B"/>
    <w:rPr>
      <w:color w:val="0000FF"/>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131292760">
      <w:bodyDiv w:val="1"/>
      <w:marLeft w:val="0"/>
      <w:marRight w:val="0"/>
      <w:marTop w:val="0"/>
      <w:marBottom w:val="0"/>
      <w:divBdr>
        <w:top w:val="none" w:sz="0" w:space="0" w:color="auto"/>
        <w:left w:val="none" w:sz="0" w:space="0" w:color="auto"/>
        <w:bottom w:val="none" w:sz="0" w:space="0" w:color="auto"/>
        <w:right w:val="none" w:sz="0" w:space="0" w:color="auto"/>
      </w:divBdr>
    </w:div>
    <w:div w:id="137110069">
      <w:bodyDiv w:val="1"/>
      <w:marLeft w:val="0"/>
      <w:marRight w:val="0"/>
      <w:marTop w:val="0"/>
      <w:marBottom w:val="0"/>
      <w:divBdr>
        <w:top w:val="none" w:sz="0" w:space="0" w:color="auto"/>
        <w:left w:val="none" w:sz="0" w:space="0" w:color="auto"/>
        <w:bottom w:val="none" w:sz="0" w:space="0" w:color="auto"/>
        <w:right w:val="none" w:sz="0" w:space="0" w:color="auto"/>
      </w:divBdr>
    </w:div>
    <w:div w:id="141852417">
      <w:bodyDiv w:val="1"/>
      <w:marLeft w:val="0"/>
      <w:marRight w:val="0"/>
      <w:marTop w:val="0"/>
      <w:marBottom w:val="0"/>
      <w:divBdr>
        <w:top w:val="none" w:sz="0" w:space="0" w:color="auto"/>
        <w:left w:val="none" w:sz="0" w:space="0" w:color="auto"/>
        <w:bottom w:val="none" w:sz="0" w:space="0" w:color="auto"/>
        <w:right w:val="none" w:sz="0" w:space="0" w:color="auto"/>
      </w:divBdr>
    </w:div>
    <w:div w:id="217670783">
      <w:bodyDiv w:val="1"/>
      <w:marLeft w:val="0"/>
      <w:marRight w:val="0"/>
      <w:marTop w:val="0"/>
      <w:marBottom w:val="0"/>
      <w:divBdr>
        <w:top w:val="none" w:sz="0" w:space="0" w:color="auto"/>
        <w:left w:val="none" w:sz="0" w:space="0" w:color="auto"/>
        <w:bottom w:val="none" w:sz="0" w:space="0" w:color="auto"/>
        <w:right w:val="none" w:sz="0" w:space="0" w:color="auto"/>
      </w:divBdr>
    </w:div>
    <w:div w:id="273441338">
      <w:bodyDiv w:val="1"/>
      <w:marLeft w:val="0"/>
      <w:marRight w:val="0"/>
      <w:marTop w:val="0"/>
      <w:marBottom w:val="0"/>
      <w:divBdr>
        <w:top w:val="none" w:sz="0" w:space="0" w:color="auto"/>
        <w:left w:val="none" w:sz="0" w:space="0" w:color="auto"/>
        <w:bottom w:val="none" w:sz="0" w:space="0" w:color="auto"/>
        <w:right w:val="none" w:sz="0" w:space="0" w:color="auto"/>
      </w:divBdr>
    </w:div>
    <w:div w:id="312952401">
      <w:bodyDiv w:val="1"/>
      <w:marLeft w:val="0"/>
      <w:marRight w:val="0"/>
      <w:marTop w:val="0"/>
      <w:marBottom w:val="0"/>
      <w:divBdr>
        <w:top w:val="none" w:sz="0" w:space="0" w:color="auto"/>
        <w:left w:val="none" w:sz="0" w:space="0" w:color="auto"/>
        <w:bottom w:val="none" w:sz="0" w:space="0" w:color="auto"/>
        <w:right w:val="none" w:sz="0" w:space="0" w:color="auto"/>
      </w:divBdr>
    </w:div>
    <w:div w:id="355469815">
      <w:bodyDiv w:val="1"/>
      <w:marLeft w:val="0"/>
      <w:marRight w:val="0"/>
      <w:marTop w:val="0"/>
      <w:marBottom w:val="0"/>
      <w:divBdr>
        <w:top w:val="none" w:sz="0" w:space="0" w:color="auto"/>
        <w:left w:val="none" w:sz="0" w:space="0" w:color="auto"/>
        <w:bottom w:val="none" w:sz="0" w:space="0" w:color="auto"/>
        <w:right w:val="none" w:sz="0" w:space="0" w:color="auto"/>
      </w:divBdr>
    </w:div>
    <w:div w:id="370887400">
      <w:bodyDiv w:val="1"/>
      <w:marLeft w:val="0"/>
      <w:marRight w:val="0"/>
      <w:marTop w:val="0"/>
      <w:marBottom w:val="0"/>
      <w:divBdr>
        <w:top w:val="none" w:sz="0" w:space="0" w:color="auto"/>
        <w:left w:val="none" w:sz="0" w:space="0" w:color="auto"/>
        <w:bottom w:val="none" w:sz="0" w:space="0" w:color="auto"/>
        <w:right w:val="none" w:sz="0" w:space="0" w:color="auto"/>
      </w:divBdr>
    </w:div>
    <w:div w:id="381566482">
      <w:bodyDiv w:val="1"/>
      <w:marLeft w:val="0"/>
      <w:marRight w:val="0"/>
      <w:marTop w:val="0"/>
      <w:marBottom w:val="0"/>
      <w:divBdr>
        <w:top w:val="none" w:sz="0" w:space="0" w:color="auto"/>
        <w:left w:val="none" w:sz="0" w:space="0" w:color="auto"/>
        <w:bottom w:val="none" w:sz="0" w:space="0" w:color="auto"/>
        <w:right w:val="none" w:sz="0" w:space="0" w:color="auto"/>
      </w:divBdr>
    </w:div>
    <w:div w:id="505676868">
      <w:bodyDiv w:val="1"/>
      <w:marLeft w:val="0"/>
      <w:marRight w:val="0"/>
      <w:marTop w:val="0"/>
      <w:marBottom w:val="0"/>
      <w:divBdr>
        <w:top w:val="none" w:sz="0" w:space="0" w:color="auto"/>
        <w:left w:val="none" w:sz="0" w:space="0" w:color="auto"/>
        <w:bottom w:val="none" w:sz="0" w:space="0" w:color="auto"/>
        <w:right w:val="none" w:sz="0" w:space="0" w:color="auto"/>
      </w:divBdr>
    </w:div>
    <w:div w:id="559677461">
      <w:bodyDiv w:val="1"/>
      <w:marLeft w:val="0"/>
      <w:marRight w:val="0"/>
      <w:marTop w:val="0"/>
      <w:marBottom w:val="0"/>
      <w:divBdr>
        <w:top w:val="none" w:sz="0" w:space="0" w:color="auto"/>
        <w:left w:val="none" w:sz="0" w:space="0" w:color="auto"/>
        <w:bottom w:val="none" w:sz="0" w:space="0" w:color="auto"/>
        <w:right w:val="none" w:sz="0" w:space="0" w:color="auto"/>
      </w:divBdr>
    </w:div>
    <w:div w:id="588932037">
      <w:bodyDiv w:val="1"/>
      <w:marLeft w:val="0"/>
      <w:marRight w:val="0"/>
      <w:marTop w:val="0"/>
      <w:marBottom w:val="0"/>
      <w:divBdr>
        <w:top w:val="none" w:sz="0" w:space="0" w:color="auto"/>
        <w:left w:val="none" w:sz="0" w:space="0" w:color="auto"/>
        <w:bottom w:val="none" w:sz="0" w:space="0" w:color="auto"/>
        <w:right w:val="none" w:sz="0" w:space="0" w:color="auto"/>
      </w:divBdr>
    </w:div>
    <w:div w:id="597717047">
      <w:bodyDiv w:val="1"/>
      <w:marLeft w:val="0"/>
      <w:marRight w:val="0"/>
      <w:marTop w:val="0"/>
      <w:marBottom w:val="0"/>
      <w:divBdr>
        <w:top w:val="none" w:sz="0" w:space="0" w:color="auto"/>
        <w:left w:val="none" w:sz="0" w:space="0" w:color="auto"/>
        <w:bottom w:val="none" w:sz="0" w:space="0" w:color="auto"/>
        <w:right w:val="none" w:sz="0" w:space="0" w:color="auto"/>
      </w:divBdr>
    </w:div>
    <w:div w:id="674193143">
      <w:bodyDiv w:val="1"/>
      <w:marLeft w:val="0"/>
      <w:marRight w:val="0"/>
      <w:marTop w:val="0"/>
      <w:marBottom w:val="0"/>
      <w:divBdr>
        <w:top w:val="none" w:sz="0" w:space="0" w:color="auto"/>
        <w:left w:val="none" w:sz="0" w:space="0" w:color="auto"/>
        <w:bottom w:val="none" w:sz="0" w:space="0" w:color="auto"/>
        <w:right w:val="none" w:sz="0" w:space="0" w:color="auto"/>
      </w:divBdr>
    </w:div>
    <w:div w:id="763109176">
      <w:bodyDiv w:val="1"/>
      <w:marLeft w:val="0"/>
      <w:marRight w:val="0"/>
      <w:marTop w:val="0"/>
      <w:marBottom w:val="0"/>
      <w:divBdr>
        <w:top w:val="none" w:sz="0" w:space="0" w:color="auto"/>
        <w:left w:val="none" w:sz="0" w:space="0" w:color="auto"/>
        <w:bottom w:val="none" w:sz="0" w:space="0" w:color="auto"/>
        <w:right w:val="none" w:sz="0" w:space="0" w:color="auto"/>
      </w:divBdr>
    </w:div>
    <w:div w:id="778181136">
      <w:bodyDiv w:val="1"/>
      <w:marLeft w:val="0"/>
      <w:marRight w:val="0"/>
      <w:marTop w:val="0"/>
      <w:marBottom w:val="0"/>
      <w:divBdr>
        <w:top w:val="none" w:sz="0" w:space="0" w:color="auto"/>
        <w:left w:val="none" w:sz="0" w:space="0" w:color="auto"/>
        <w:bottom w:val="none" w:sz="0" w:space="0" w:color="auto"/>
        <w:right w:val="none" w:sz="0" w:space="0" w:color="auto"/>
      </w:divBdr>
    </w:div>
    <w:div w:id="802580553">
      <w:bodyDiv w:val="1"/>
      <w:marLeft w:val="0"/>
      <w:marRight w:val="0"/>
      <w:marTop w:val="0"/>
      <w:marBottom w:val="0"/>
      <w:divBdr>
        <w:top w:val="none" w:sz="0" w:space="0" w:color="auto"/>
        <w:left w:val="none" w:sz="0" w:space="0" w:color="auto"/>
        <w:bottom w:val="none" w:sz="0" w:space="0" w:color="auto"/>
        <w:right w:val="none" w:sz="0" w:space="0" w:color="auto"/>
      </w:divBdr>
    </w:div>
    <w:div w:id="807747577">
      <w:bodyDiv w:val="1"/>
      <w:marLeft w:val="0"/>
      <w:marRight w:val="0"/>
      <w:marTop w:val="0"/>
      <w:marBottom w:val="0"/>
      <w:divBdr>
        <w:top w:val="none" w:sz="0" w:space="0" w:color="auto"/>
        <w:left w:val="none" w:sz="0" w:space="0" w:color="auto"/>
        <w:bottom w:val="none" w:sz="0" w:space="0" w:color="auto"/>
        <w:right w:val="none" w:sz="0" w:space="0" w:color="auto"/>
      </w:divBdr>
    </w:div>
    <w:div w:id="808323417">
      <w:bodyDiv w:val="1"/>
      <w:marLeft w:val="0"/>
      <w:marRight w:val="0"/>
      <w:marTop w:val="0"/>
      <w:marBottom w:val="0"/>
      <w:divBdr>
        <w:top w:val="none" w:sz="0" w:space="0" w:color="auto"/>
        <w:left w:val="none" w:sz="0" w:space="0" w:color="auto"/>
        <w:bottom w:val="none" w:sz="0" w:space="0" w:color="auto"/>
        <w:right w:val="none" w:sz="0" w:space="0" w:color="auto"/>
      </w:divBdr>
    </w:div>
    <w:div w:id="888952976">
      <w:bodyDiv w:val="1"/>
      <w:marLeft w:val="0"/>
      <w:marRight w:val="0"/>
      <w:marTop w:val="0"/>
      <w:marBottom w:val="0"/>
      <w:divBdr>
        <w:top w:val="none" w:sz="0" w:space="0" w:color="auto"/>
        <w:left w:val="none" w:sz="0" w:space="0" w:color="auto"/>
        <w:bottom w:val="none" w:sz="0" w:space="0" w:color="auto"/>
        <w:right w:val="none" w:sz="0" w:space="0" w:color="auto"/>
      </w:divBdr>
    </w:div>
    <w:div w:id="906499018">
      <w:bodyDiv w:val="1"/>
      <w:marLeft w:val="0"/>
      <w:marRight w:val="0"/>
      <w:marTop w:val="0"/>
      <w:marBottom w:val="0"/>
      <w:divBdr>
        <w:top w:val="none" w:sz="0" w:space="0" w:color="auto"/>
        <w:left w:val="none" w:sz="0" w:space="0" w:color="auto"/>
        <w:bottom w:val="none" w:sz="0" w:space="0" w:color="auto"/>
        <w:right w:val="none" w:sz="0" w:space="0" w:color="auto"/>
      </w:divBdr>
    </w:div>
    <w:div w:id="944993886">
      <w:bodyDiv w:val="1"/>
      <w:marLeft w:val="0"/>
      <w:marRight w:val="0"/>
      <w:marTop w:val="0"/>
      <w:marBottom w:val="0"/>
      <w:divBdr>
        <w:top w:val="none" w:sz="0" w:space="0" w:color="auto"/>
        <w:left w:val="none" w:sz="0" w:space="0" w:color="auto"/>
        <w:bottom w:val="none" w:sz="0" w:space="0" w:color="auto"/>
        <w:right w:val="none" w:sz="0" w:space="0" w:color="auto"/>
      </w:divBdr>
    </w:div>
    <w:div w:id="998577115">
      <w:bodyDiv w:val="1"/>
      <w:marLeft w:val="0"/>
      <w:marRight w:val="0"/>
      <w:marTop w:val="0"/>
      <w:marBottom w:val="0"/>
      <w:divBdr>
        <w:top w:val="none" w:sz="0" w:space="0" w:color="auto"/>
        <w:left w:val="none" w:sz="0" w:space="0" w:color="auto"/>
        <w:bottom w:val="none" w:sz="0" w:space="0" w:color="auto"/>
        <w:right w:val="none" w:sz="0" w:space="0" w:color="auto"/>
      </w:divBdr>
    </w:div>
    <w:div w:id="1013452929">
      <w:bodyDiv w:val="1"/>
      <w:marLeft w:val="0"/>
      <w:marRight w:val="0"/>
      <w:marTop w:val="0"/>
      <w:marBottom w:val="0"/>
      <w:divBdr>
        <w:top w:val="none" w:sz="0" w:space="0" w:color="auto"/>
        <w:left w:val="none" w:sz="0" w:space="0" w:color="auto"/>
        <w:bottom w:val="none" w:sz="0" w:space="0" w:color="auto"/>
        <w:right w:val="none" w:sz="0" w:space="0" w:color="auto"/>
      </w:divBdr>
    </w:div>
    <w:div w:id="1025205154">
      <w:bodyDiv w:val="1"/>
      <w:marLeft w:val="0"/>
      <w:marRight w:val="0"/>
      <w:marTop w:val="0"/>
      <w:marBottom w:val="0"/>
      <w:divBdr>
        <w:top w:val="none" w:sz="0" w:space="0" w:color="auto"/>
        <w:left w:val="none" w:sz="0" w:space="0" w:color="auto"/>
        <w:bottom w:val="none" w:sz="0" w:space="0" w:color="auto"/>
        <w:right w:val="none" w:sz="0" w:space="0" w:color="auto"/>
      </w:divBdr>
    </w:div>
    <w:div w:id="1069154454">
      <w:bodyDiv w:val="1"/>
      <w:marLeft w:val="0"/>
      <w:marRight w:val="0"/>
      <w:marTop w:val="0"/>
      <w:marBottom w:val="0"/>
      <w:divBdr>
        <w:top w:val="none" w:sz="0" w:space="0" w:color="auto"/>
        <w:left w:val="none" w:sz="0" w:space="0" w:color="auto"/>
        <w:bottom w:val="none" w:sz="0" w:space="0" w:color="auto"/>
        <w:right w:val="none" w:sz="0" w:space="0" w:color="auto"/>
      </w:divBdr>
    </w:div>
    <w:div w:id="1109161042">
      <w:bodyDiv w:val="1"/>
      <w:marLeft w:val="0"/>
      <w:marRight w:val="0"/>
      <w:marTop w:val="0"/>
      <w:marBottom w:val="0"/>
      <w:divBdr>
        <w:top w:val="none" w:sz="0" w:space="0" w:color="auto"/>
        <w:left w:val="none" w:sz="0" w:space="0" w:color="auto"/>
        <w:bottom w:val="none" w:sz="0" w:space="0" w:color="auto"/>
        <w:right w:val="none" w:sz="0" w:space="0" w:color="auto"/>
      </w:divBdr>
    </w:div>
    <w:div w:id="1149782518">
      <w:bodyDiv w:val="1"/>
      <w:marLeft w:val="0"/>
      <w:marRight w:val="0"/>
      <w:marTop w:val="0"/>
      <w:marBottom w:val="0"/>
      <w:divBdr>
        <w:top w:val="none" w:sz="0" w:space="0" w:color="auto"/>
        <w:left w:val="none" w:sz="0" w:space="0" w:color="auto"/>
        <w:bottom w:val="none" w:sz="0" w:space="0" w:color="auto"/>
        <w:right w:val="none" w:sz="0" w:space="0" w:color="auto"/>
      </w:divBdr>
    </w:div>
    <w:div w:id="1150174745">
      <w:bodyDiv w:val="1"/>
      <w:marLeft w:val="0"/>
      <w:marRight w:val="0"/>
      <w:marTop w:val="0"/>
      <w:marBottom w:val="0"/>
      <w:divBdr>
        <w:top w:val="none" w:sz="0" w:space="0" w:color="auto"/>
        <w:left w:val="none" w:sz="0" w:space="0" w:color="auto"/>
        <w:bottom w:val="none" w:sz="0" w:space="0" w:color="auto"/>
        <w:right w:val="none" w:sz="0" w:space="0" w:color="auto"/>
      </w:divBdr>
    </w:div>
    <w:div w:id="1182204568">
      <w:bodyDiv w:val="1"/>
      <w:marLeft w:val="0"/>
      <w:marRight w:val="0"/>
      <w:marTop w:val="0"/>
      <w:marBottom w:val="0"/>
      <w:divBdr>
        <w:top w:val="none" w:sz="0" w:space="0" w:color="auto"/>
        <w:left w:val="none" w:sz="0" w:space="0" w:color="auto"/>
        <w:bottom w:val="none" w:sz="0" w:space="0" w:color="auto"/>
        <w:right w:val="none" w:sz="0" w:space="0" w:color="auto"/>
      </w:divBdr>
    </w:div>
    <w:div w:id="1214275605">
      <w:bodyDiv w:val="1"/>
      <w:marLeft w:val="0"/>
      <w:marRight w:val="0"/>
      <w:marTop w:val="0"/>
      <w:marBottom w:val="0"/>
      <w:divBdr>
        <w:top w:val="none" w:sz="0" w:space="0" w:color="auto"/>
        <w:left w:val="none" w:sz="0" w:space="0" w:color="auto"/>
        <w:bottom w:val="none" w:sz="0" w:space="0" w:color="auto"/>
        <w:right w:val="none" w:sz="0" w:space="0" w:color="auto"/>
      </w:divBdr>
    </w:div>
    <w:div w:id="1216892342">
      <w:bodyDiv w:val="1"/>
      <w:marLeft w:val="0"/>
      <w:marRight w:val="0"/>
      <w:marTop w:val="0"/>
      <w:marBottom w:val="0"/>
      <w:divBdr>
        <w:top w:val="none" w:sz="0" w:space="0" w:color="auto"/>
        <w:left w:val="none" w:sz="0" w:space="0" w:color="auto"/>
        <w:bottom w:val="none" w:sz="0" w:space="0" w:color="auto"/>
        <w:right w:val="none" w:sz="0" w:space="0" w:color="auto"/>
      </w:divBdr>
    </w:div>
    <w:div w:id="1220552912">
      <w:bodyDiv w:val="1"/>
      <w:marLeft w:val="0"/>
      <w:marRight w:val="0"/>
      <w:marTop w:val="0"/>
      <w:marBottom w:val="0"/>
      <w:divBdr>
        <w:top w:val="none" w:sz="0" w:space="0" w:color="auto"/>
        <w:left w:val="none" w:sz="0" w:space="0" w:color="auto"/>
        <w:bottom w:val="none" w:sz="0" w:space="0" w:color="auto"/>
        <w:right w:val="none" w:sz="0" w:space="0" w:color="auto"/>
      </w:divBdr>
    </w:div>
    <w:div w:id="1252005531">
      <w:bodyDiv w:val="1"/>
      <w:marLeft w:val="0"/>
      <w:marRight w:val="0"/>
      <w:marTop w:val="0"/>
      <w:marBottom w:val="0"/>
      <w:divBdr>
        <w:top w:val="none" w:sz="0" w:space="0" w:color="auto"/>
        <w:left w:val="none" w:sz="0" w:space="0" w:color="auto"/>
        <w:bottom w:val="none" w:sz="0" w:space="0" w:color="auto"/>
        <w:right w:val="none" w:sz="0" w:space="0" w:color="auto"/>
      </w:divBdr>
    </w:div>
    <w:div w:id="1267612065">
      <w:bodyDiv w:val="1"/>
      <w:marLeft w:val="0"/>
      <w:marRight w:val="0"/>
      <w:marTop w:val="0"/>
      <w:marBottom w:val="0"/>
      <w:divBdr>
        <w:top w:val="none" w:sz="0" w:space="0" w:color="auto"/>
        <w:left w:val="none" w:sz="0" w:space="0" w:color="auto"/>
        <w:bottom w:val="none" w:sz="0" w:space="0" w:color="auto"/>
        <w:right w:val="none" w:sz="0" w:space="0" w:color="auto"/>
      </w:divBdr>
    </w:div>
    <w:div w:id="1269658597">
      <w:bodyDiv w:val="1"/>
      <w:marLeft w:val="0"/>
      <w:marRight w:val="0"/>
      <w:marTop w:val="0"/>
      <w:marBottom w:val="0"/>
      <w:divBdr>
        <w:top w:val="none" w:sz="0" w:space="0" w:color="auto"/>
        <w:left w:val="none" w:sz="0" w:space="0" w:color="auto"/>
        <w:bottom w:val="none" w:sz="0" w:space="0" w:color="auto"/>
        <w:right w:val="none" w:sz="0" w:space="0" w:color="auto"/>
      </w:divBdr>
    </w:div>
    <w:div w:id="1274484643">
      <w:bodyDiv w:val="1"/>
      <w:marLeft w:val="0"/>
      <w:marRight w:val="0"/>
      <w:marTop w:val="0"/>
      <w:marBottom w:val="0"/>
      <w:divBdr>
        <w:top w:val="none" w:sz="0" w:space="0" w:color="auto"/>
        <w:left w:val="none" w:sz="0" w:space="0" w:color="auto"/>
        <w:bottom w:val="none" w:sz="0" w:space="0" w:color="auto"/>
        <w:right w:val="none" w:sz="0" w:space="0" w:color="auto"/>
      </w:divBdr>
    </w:div>
    <w:div w:id="1275138383">
      <w:bodyDiv w:val="1"/>
      <w:marLeft w:val="0"/>
      <w:marRight w:val="0"/>
      <w:marTop w:val="0"/>
      <w:marBottom w:val="0"/>
      <w:divBdr>
        <w:top w:val="none" w:sz="0" w:space="0" w:color="auto"/>
        <w:left w:val="none" w:sz="0" w:space="0" w:color="auto"/>
        <w:bottom w:val="none" w:sz="0" w:space="0" w:color="auto"/>
        <w:right w:val="none" w:sz="0" w:space="0" w:color="auto"/>
      </w:divBdr>
    </w:div>
    <w:div w:id="1299382745">
      <w:bodyDiv w:val="1"/>
      <w:marLeft w:val="0"/>
      <w:marRight w:val="0"/>
      <w:marTop w:val="0"/>
      <w:marBottom w:val="0"/>
      <w:divBdr>
        <w:top w:val="none" w:sz="0" w:space="0" w:color="auto"/>
        <w:left w:val="none" w:sz="0" w:space="0" w:color="auto"/>
        <w:bottom w:val="none" w:sz="0" w:space="0" w:color="auto"/>
        <w:right w:val="none" w:sz="0" w:space="0" w:color="auto"/>
      </w:divBdr>
    </w:div>
    <w:div w:id="1332636134">
      <w:bodyDiv w:val="1"/>
      <w:marLeft w:val="0"/>
      <w:marRight w:val="0"/>
      <w:marTop w:val="0"/>
      <w:marBottom w:val="0"/>
      <w:divBdr>
        <w:top w:val="none" w:sz="0" w:space="0" w:color="auto"/>
        <w:left w:val="none" w:sz="0" w:space="0" w:color="auto"/>
        <w:bottom w:val="none" w:sz="0" w:space="0" w:color="auto"/>
        <w:right w:val="none" w:sz="0" w:space="0" w:color="auto"/>
      </w:divBdr>
    </w:div>
    <w:div w:id="1347638343">
      <w:bodyDiv w:val="1"/>
      <w:marLeft w:val="0"/>
      <w:marRight w:val="0"/>
      <w:marTop w:val="0"/>
      <w:marBottom w:val="0"/>
      <w:divBdr>
        <w:top w:val="none" w:sz="0" w:space="0" w:color="auto"/>
        <w:left w:val="none" w:sz="0" w:space="0" w:color="auto"/>
        <w:bottom w:val="none" w:sz="0" w:space="0" w:color="auto"/>
        <w:right w:val="none" w:sz="0" w:space="0" w:color="auto"/>
      </w:divBdr>
    </w:div>
    <w:div w:id="1411195628">
      <w:bodyDiv w:val="1"/>
      <w:marLeft w:val="0"/>
      <w:marRight w:val="0"/>
      <w:marTop w:val="0"/>
      <w:marBottom w:val="0"/>
      <w:divBdr>
        <w:top w:val="none" w:sz="0" w:space="0" w:color="auto"/>
        <w:left w:val="none" w:sz="0" w:space="0" w:color="auto"/>
        <w:bottom w:val="none" w:sz="0" w:space="0" w:color="auto"/>
        <w:right w:val="none" w:sz="0" w:space="0" w:color="auto"/>
      </w:divBdr>
    </w:div>
    <w:div w:id="1500274084">
      <w:bodyDiv w:val="1"/>
      <w:marLeft w:val="0"/>
      <w:marRight w:val="0"/>
      <w:marTop w:val="0"/>
      <w:marBottom w:val="0"/>
      <w:divBdr>
        <w:top w:val="none" w:sz="0" w:space="0" w:color="auto"/>
        <w:left w:val="none" w:sz="0" w:space="0" w:color="auto"/>
        <w:bottom w:val="none" w:sz="0" w:space="0" w:color="auto"/>
        <w:right w:val="none" w:sz="0" w:space="0" w:color="auto"/>
      </w:divBdr>
    </w:div>
    <w:div w:id="1508324023">
      <w:bodyDiv w:val="1"/>
      <w:marLeft w:val="0"/>
      <w:marRight w:val="0"/>
      <w:marTop w:val="0"/>
      <w:marBottom w:val="0"/>
      <w:divBdr>
        <w:top w:val="none" w:sz="0" w:space="0" w:color="auto"/>
        <w:left w:val="none" w:sz="0" w:space="0" w:color="auto"/>
        <w:bottom w:val="none" w:sz="0" w:space="0" w:color="auto"/>
        <w:right w:val="none" w:sz="0" w:space="0" w:color="auto"/>
      </w:divBdr>
    </w:div>
    <w:div w:id="1579099501">
      <w:bodyDiv w:val="1"/>
      <w:marLeft w:val="0"/>
      <w:marRight w:val="0"/>
      <w:marTop w:val="0"/>
      <w:marBottom w:val="0"/>
      <w:divBdr>
        <w:top w:val="none" w:sz="0" w:space="0" w:color="auto"/>
        <w:left w:val="none" w:sz="0" w:space="0" w:color="auto"/>
        <w:bottom w:val="none" w:sz="0" w:space="0" w:color="auto"/>
        <w:right w:val="none" w:sz="0" w:space="0" w:color="auto"/>
      </w:divBdr>
    </w:div>
    <w:div w:id="1608275649">
      <w:bodyDiv w:val="1"/>
      <w:marLeft w:val="0"/>
      <w:marRight w:val="0"/>
      <w:marTop w:val="0"/>
      <w:marBottom w:val="0"/>
      <w:divBdr>
        <w:top w:val="none" w:sz="0" w:space="0" w:color="auto"/>
        <w:left w:val="none" w:sz="0" w:space="0" w:color="auto"/>
        <w:bottom w:val="none" w:sz="0" w:space="0" w:color="auto"/>
        <w:right w:val="none" w:sz="0" w:space="0" w:color="auto"/>
      </w:divBdr>
    </w:div>
    <w:div w:id="1622879234">
      <w:bodyDiv w:val="1"/>
      <w:marLeft w:val="0"/>
      <w:marRight w:val="0"/>
      <w:marTop w:val="0"/>
      <w:marBottom w:val="0"/>
      <w:divBdr>
        <w:top w:val="none" w:sz="0" w:space="0" w:color="auto"/>
        <w:left w:val="none" w:sz="0" w:space="0" w:color="auto"/>
        <w:bottom w:val="none" w:sz="0" w:space="0" w:color="auto"/>
        <w:right w:val="none" w:sz="0" w:space="0" w:color="auto"/>
      </w:divBdr>
    </w:div>
    <w:div w:id="1653562186">
      <w:bodyDiv w:val="1"/>
      <w:marLeft w:val="0"/>
      <w:marRight w:val="0"/>
      <w:marTop w:val="0"/>
      <w:marBottom w:val="0"/>
      <w:divBdr>
        <w:top w:val="none" w:sz="0" w:space="0" w:color="auto"/>
        <w:left w:val="none" w:sz="0" w:space="0" w:color="auto"/>
        <w:bottom w:val="none" w:sz="0" w:space="0" w:color="auto"/>
        <w:right w:val="none" w:sz="0" w:space="0" w:color="auto"/>
      </w:divBdr>
    </w:div>
    <w:div w:id="1789812185">
      <w:bodyDiv w:val="1"/>
      <w:marLeft w:val="0"/>
      <w:marRight w:val="0"/>
      <w:marTop w:val="0"/>
      <w:marBottom w:val="0"/>
      <w:divBdr>
        <w:top w:val="none" w:sz="0" w:space="0" w:color="auto"/>
        <w:left w:val="none" w:sz="0" w:space="0" w:color="auto"/>
        <w:bottom w:val="none" w:sz="0" w:space="0" w:color="auto"/>
        <w:right w:val="none" w:sz="0" w:space="0" w:color="auto"/>
      </w:divBdr>
    </w:div>
    <w:div w:id="1841508805">
      <w:bodyDiv w:val="1"/>
      <w:marLeft w:val="0"/>
      <w:marRight w:val="0"/>
      <w:marTop w:val="0"/>
      <w:marBottom w:val="0"/>
      <w:divBdr>
        <w:top w:val="none" w:sz="0" w:space="0" w:color="auto"/>
        <w:left w:val="none" w:sz="0" w:space="0" w:color="auto"/>
        <w:bottom w:val="none" w:sz="0" w:space="0" w:color="auto"/>
        <w:right w:val="none" w:sz="0" w:space="0" w:color="auto"/>
      </w:divBdr>
    </w:div>
    <w:div w:id="1864586267">
      <w:bodyDiv w:val="1"/>
      <w:marLeft w:val="0"/>
      <w:marRight w:val="0"/>
      <w:marTop w:val="0"/>
      <w:marBottom w:val="0"/>
      <w:divBdr>
        <w:top w:val="none" w:sz="0" w:space="0" w:color="auto"/>
        <w:left w:val="none" w:sz="0" w:space="0" w:color="auto"/>
        <w:bottom w:val="none" w:sz="0" w:space="0" w:color="auto"/>
        <w:right w:val="none" w:sz="0" w:space="0" w:color="auto"/>
      </w:divBdr>
    </w:div>
    <w:div w:id="1923488807">
      <w:bodyDiv w:val="1"/>
      <w:marLeft w:val="0"/>
      <w:marRight w:val="0"/>
      <w:marTop w:val="0"/>
      <w:marBottom w:val="0"/>
      <w:divBdr>
        <w:top w:val="none" w:sz="0" w:space="0" w:color="auto"/>
        <w:left w:val="none" w:sz="0" w:space="0" w:color="auto"/>
        <w:bottom w:val="none" w:sz="0" w:space="0" w:color="auto"/>
        <w:right w:val="none" w:sz="0" w:space="0" w:color="auto"/>
      </w:divBdr>
    </w:div>
    <w:div w:id="1982033604">
      <w:bodyDiv w:val="1"/>
      <w:marLeft w:val="0"/>
      <w:marRight w:val="0"/>
      <w:marTop w:val="0"/>
      <w:marBottom w:val="0"/>
      <w:divBdr>
        <w:top w:val="none" w:sz="0" w:space="0" w:color="auto"/>
        <w:left w:val="none" w:sz="0" w:space="0" w:color="auto"/>
        <w:bottom w:val="none" w:sz="0" w:space="0" w:color="auto"/>
        <w:right w:val="none" w:sz="0" w:space="0" w:color="auto"/>
      </w:divBdr>
    </w:div>
    <w:div w:id="2037386889">
      <w:bodyDiv w:val="1"/>
      <w:marLeft w:val="0"/>
      <w:marRight w:val="0"/>
      <w:marTop w:val="0"/>
      <w:marBottom w:val="0"/>
      <w:divBdr>
        <w:top w:val="none" w:sz="0" w:space="0" w:color="auto"/>
        <w:left w:val="none" w:sz="0" w:space="0" w:color="auto"/>
        <w:bottom w:val="none" w:sz="0" w:space="0" w:color="auto"/>
        <w:right w:val="none" w:sz="0" w:space="0" w:color="auto"/>
      </w:divBdr>
    </w:div>
    <w:div w:id="2086877054">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3" Type="http://schemas.openxmlformats.org/officeDocument/2006/relationships/settings" Target="settings.xml"/><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theme" Target="theme/theme1.xml"/><Relationship Id="rId5" Type="http://schemas.openxmlformats.org/officeDocument/2006/relationships/fontTable" Target="fontTable.xml"/><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b:Source>
    <b:Tag>Adv11</b:Tag>
    <b:SourceType>DocumentFromInternetSite</b:SourceType>
    <b:Guid>{54BE469F-73CE-4560-AF03-EEBF4B15B07E}</b:Guid>
    <b:Title>UK Professional Standars Framework for teaching and supporting learning in higher education</b:Title>
    <b:Year>2011</b:Year>
    <b:Author>
      <b:Author>
        <b:Corporate>Advance HE</b:Corporate>
      </b:Author>
    </b:Author>
    <b:YearAccessed>2019</b:YearAccessed>
    <b:MonthAccessed>October</b:MonthAccessed>
    <b:DayAccessed>16</b:DayAccessed>
    <b:URL>https://s3.eu-west-2.amazonaws.com/assets.creode.advancehe-document-manager/documents/advance-he/UK%20Professional%20Standards%20Framework_1570613241.pdf</b:URL>
    <b:RefOrder>2</b:RefOrder>
  </b:Source>
  <b:Source>
    <b:Tag>Mil98</b:Tag>
    <b:SourceType>BookSection</b:SourceType>
    <b:Guid>{947038C0-4C1E-4204-B89D-8F2C6296E2DF}</b:Guid>
    <b:Author>
      <b:Author>
        <b:NameList>
          <b:Person>
            <b:Last>Milne</b:Last>
            <b:First>John</b:First>
          </b:Person>
        </b:NameList>
      </b:Author>
      <b:Editor>
        <b:NameList>
          <b:Person>
            <b:Last>Harvey</b:Last>
            <b:First>Jen</b:First>
          </b:Person>
        </b:NameList>
      </b:Editor>
    </b:Author>
    <b:Title>Questionnaries: some Advantages and Disadvantages</b:Title>
    <b:Year>1998</b:Year>
    <b:BookTitle>Evaluation Cookbook</b:BookTitle>
    <b:Pages>52</b:Pages>
    <b:City>Edinburgh</b:City>
    <b:Publisher>LTDL</b:Publisher>
    <b:RefOrder>1</b:RefOrder>
  </b:Source>
  <b:Source>
    <b:Tag>Ala14</b:Tag>
    <b:SourceType>Book</b:SourceType>
    <b:Guid>{A82B8456-0594-42B3-A3FB-09DDA4050C3E}</b:Guid>
    <b:Title>Ways of Learning; Learning theories and learning styles in classroom</b:Title>
    <b:Year>2014</b:Year>
    <b:City>New York</b:City>
    <b:Publisher>Routledge</b:Publisher>
    <b:Author>
      <b:Author>
        <b:NameList>
          <b:Person>
            <b:Last>Pritchard</b:Last>
            <b:First>Alan</b:First>
          </b:Person>
        </b:NameList>
      </b:Author>
    </b:Author>
    <b:Edition>3rd</b:Edition>
    <b:RefOrder>3</b:RefOrder>
  </b:Source>
  <b:Source>
    <b:Tag>Lor01</b:Tag>
    <b:SourceType>Book</b:SourceType>
    <b:Guid>{34FCA316-23D4-4840-B53A-B3B444EE95DE}</b:Guid>
    <b:Author>
      <b:Author>
        <b:NameList>
          <b:Person>
            <b:Last>Anderson</b:Last>
            <b:First>Lorin</b:First>
            <b:Middle>W.</b:Middle>
          </b:Person>
          <b:Person>
            <b:Last>Krathwohl</b:Last>
            <b:First>David</b:First>
            <b:Middle>R.</b:Middle>
          </b:Person>
          <b:Person>
            <b:Last>Airasian</b:Last>
            <b:First>Peter</b:First>
            <b:Middle>W.</b:Middle>
          </b:Person>
          <b:Person>
            <b:Last>Cruikshank</b:Last>
            <b:First>Kathleen</b:First>
            <b:Middle>A.</b:Middle>
          </b:Person>
          <b:Person>
            <b:Last>Mayer</b:Last>
            <b:First>Richard</b:First>
            <b:Middle>E.</b:Middle>
          </b:Person>
          <b:Person>
            <b:Last>Pintrich</b:Last>
            <b:First>Paul</b:First>
            <b:Middle>R.</b:Middle>
          </b:Person>
          <b:Person>
            <b:Last>Raths</b:Last>
            <b:First>James</b:First>
          </b:Person>
          <b:Person>
            <b:Last>Wittrock</b:Last>
            <b:First>Merlin</b:First>
            <b:Middle>C.</b:Middle>
          </b:Person>
        </b:NameList>
      </b:Author>
    </b:Author>
    <b:Title>A taxonomy for learning teaching and assessing: A Revision of Bloom's Taxonomy of Eduactional Objectives </b:Title>
    <b:Year>2001</b:Year>
    <b:City>New York</b:City>
    <b:Publisher>Pearson, Allyn &amp; Bacon</b:Publisher>
    <b:Edition>1st </b:Edition>
    <b:RefOrder>4</b:RefOrder>
  </b:Source>
  <b:Source>
    <b:Tag>Gre15</b:Tag>
    <b:SourceType>BookSection</b:SourceType>
    <b:Guid>{E7F174EA-C6F7-40C1-91FF-08FC2B52F8C6}</b:Guid>
    <b:Author>
      <b:Author>
        <b:NameList>
          <b:Person>
            <b:Last>Gregson</b:Last>
            <b:First>Margaret</b:First>
          </b:Person>
          <b:Person>
            <b:Last>Hillier</b:Last>
            <b:First>Yvonne</b:First>
          </b:Person>
        </b:NameList>
      </b:Author>
      <b:Editor>
        <b:NameList>
          <b:Person>
            <b:Last>Margaret Gregson</b:Last>
            <b:First>Lawrence</b:First>
            <b:Middle>Nixon, Andrew Pollard, Trish Spedding</b:Middle>
          </b:Person>
        </b:NameList>
      </b:Editor>
    </b:Author>
    <b:Title>How can I understand learner development?</b:Title>
    <b:Year>2015</b:Year>
    <b:City>London</b:City>
    <b:Publisher>Bloomsbury</b:Publisher>
    <b:Edition>4th</b:Edition>
    <b:BookTitle>Reflective teaching in further, adult and vocational education</b:BookTitle>
    <b:Pages>50-53</b:Pages>
    <b:RefOrder>5</b:RefOrder>
  </b:Source>
  <b:Source>
    <b:Tag>Jen13</b:Tag>
    <b:SourceType>Book</b:SourceType>
    <b:Guid>{D1AFC568-0786-4657-BAF3-93A1275026EF}</b:Guid>
    <b:Title>Reflection in Learning and Professional Development: Theory and Practice</b:Title>
    <b:Year>2013</b:Year>
    <b:Author>
      <b:Author>
        <b:NameList>
          <b:Person>
            <b:Last>Moon</b:Last>
            <b:First>Jennifer</b:First>
            <b:Middle>A</b:Middle>
          </b:Person>
        </b:NameList>
      </b:Author>
    </b:Author>
    <b:City>London</b:City>
    <b:Publisher>Routledge Falmer</b:Publisher>
    <b:RefOrder>8</b:RefOrder>
  </b:Source>
  <b:Source>
    <b:Tag>Gra88</b:Tag>
    <b:SourceType>Book</b:SourceType>
    <b:Guid>{E4166F0E-83B2-443A-AD1F-120423412849}</b:Guid>
    <b:Title>Learning by Doing, A Guide to Teaching and Learning Methods</b:Title>
    <b:Year>1988</b:Year>
    <b:Author>
      <b:Author>
        <b:NameList>
          <b:Person>
            <b:Last>Gibbs</b:Last>
            <b:First>Graham</b:First>
          </b:Person>
        </b:NameList>
      </b:Author>
    </b:Author>
    <b:City>London</b:City>
    <b:RefOrder>9</b:RefOrder>
  </b:Source>
  <b:Source>
    <b:Tag>Les13</b:Tag>
    <b:SourceType>BookSection</b:SourceType>
    <b:Guid>{EDB6902A-0BB5-4520-80F4-17EF570935E1}</b:Guid>
    <b:Author>
      <b:Author>
        <b:NameList>
          <b:Person>
            <b:Last>Curzon</b:Last>
            <b:First>Leslie</b:First>
            <b:Middle>Basil</b:Middle>
          </b:Person>
          <b:Person>
            <b:Last>Tummons</b:Last>
            <b:First>Jonathan</b:First>
          </b:Person>
        </b:NameList>
      </b:Author>
    </b:Author>
    <b:Title>Managing Behaviour</b:Title>
    <b:BookTitle>Teaching in Further Education</b:BookTitle>
    <b:Year>2013</b:Year>
    <b:Pages>263-273</b:Pages>
    <b:City>London</b:City>
    <b:Publisher>Bloomsbury</b:Publisher>
    <b:RefOrder>7</b:RefOrder>
  </b:Source>
  <b:Source>
    <b:Tag>Liz15</b:Tag>
    <b:SourceType>BookSection</b:SourceType>
    <b:Guid>{BDAEB8B9-91C8-46E2-AE67-929842CF319B}</b:Guid>
    <b:Author>
      <b:Author>
        <b:NameList>
          <b:Person>
            <b:Last>Bennett</b:Last>
            <b:First>Liz</b:First>
          </b:Person>
          <b:Person>
            <b:Last>Burton</b:Last>
            <b:First>Steve</b:First>
          </b:Person>
          <b:Person>
            <b:Last>Iredale</b:Last>
            <b:First>Alison</b:First>
          </b:Person>
          <b:Person>
            <b:Last>Reynolds</b:Last>
            <b:First>Cheryl</b:First>
          </b:Person>
          <b:Person>
            <b:Last>Youde</b:Last>
            <b:First>Andrew</b:First>
          </b:Person>
        </b:NameList>
      </b:Author>
      <b:Editor>
        <b:NameList>
          <b:Person>
            <b:Last>James Avis</b:Last>
            <b:First>Roy</b:First>
            <b:Middle>Fisher, Ron Thompson</b:Middle>
          </b:Person>
        </b:NameList>
      </b:Editor>
    </b:Author>
    <b:Title>Learning and teaching with technology</b:Title>
    <b:BookTitle>Teaching in Lifelong Learning; A guide to theory and practice</b:BookTitle>
    <b:Year>2015</b:Year>
    <b:Pages>155-170</b:Pages>
    <b:City>New York</b:City>
    <b:Publisher>Open University Press</b:Publisher>
    <b:RefOrder>6</b:RefOrder>
  </b:Source>
</b:Sources>
</file>

<file path=customXml/itemProps1.xml><?xml version="1.0" encoding="utf-8"?>
<ds:datastoreItem xmlns:ds="http://schemas.openxmlformats.org/officeDocument/2006/customXml" ds:itemID="{5775C690-C21C-452D-AF21-AC64607E3AA7}">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121</TotalTime>
  <Pages>7</Pages>
  <Words>2321</Words>
  <Characters>13233</Characters>
  <Application>Microsoft Office Word</Application>
  <DocSecurity>0</DocSecurity>
  <Lines>110</Lines>
  <Paragraphs>31</Paragraphs>
  <ScaleCrop>false</ScaleCrop>
  <HeadingPairs>
    <vt:vector size="4" baseType="variant">
      <vt:variant>
        <vt:lpstr>Title</vt:lpstr>
      </vt:variant>
      <vt:variant>
        <vt:i4>1</vt:i4>
      </vt:variant>
      <vt:variant>
        <vt:lpstr>Headings</vt:lpstr>
      </vt:variant>
      <vt:variant>
        <vt:i4>1</vt:i4>
      </vt:variant>
    </vt:vector>
  </HeadingPairs>
  <TitlesOfParts>
    <vt:vector size="2" baseType="lpstr">
      <vt:lpstr/>
      <vt:lpstr>&lt;References</vt:lpstr>
    </vt:vector>
  </TitlesOfParts>
  <Company/>
  <LinksUpToDate>false</LinksUpToDate>
  <CharactersWithSpaces>15523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marlene roderick</dc:creator>
  <cp:keywords/>
  <dc:description/>
  <cp:lastModifiedBy>marlene roderick</cp:lastModifiedBy>
  <cp:revision>17</cp:revision>
  <dcterms:created xsi:type="dcterms:W3CDTF">2019-10-27T23:24:00Z</dcterms:created>
  <dcterms:modified xsi:type="dcterms:W3CDTF">2019-10-28T15:52:00Z</dcterms:modified>
</cp:coreProperties>
</file>