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F8F589" w14:textId="77777777" w:rsidR="002B3725" w:rsidRPr="009A0CDB" w:rsidRDefault="002B3725" w:rsidP="002B3725">
      <w:pPr>
        <w:rPr>
          <w:color w:val="000000" w:themeColor="text1"/>
        </w:rPr>
      </w:pPr>
      <w:r w:rsidRPr="009A0CDB">
        <w:rPr>
          <w:noProof/>
          <w:color w:val="000000" w:themeColor="text1"/>
        </w:rPr>
        <w:drawing>
          <wp:inline distT="0" distB="0" distL="0" distR="0" wp14:anchorId="5B74F229" wp14:editId="307AFBC4">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70F0539F" w14:textId="77777777" w:rsidR="002B3725" w:rsidRPr="009A0CDB" w:rsidRDefault="002B3725" w:rsidP="002B3725">
      <w:pPr>
        <w:rPr>
          <w:rFonts w:ascii="Times New Roman" w:hAnsi="Times New Roman" w:cs="Times New Roman"/>
          <w:color w:val="000000" w:themeColor="text1"/>
          <w:sz w:val="24"/>
          <w:szCs w:val="24"/>
        </w:rPr>
      </w:pPr>
    </w:p>
    <w:p w14:paraId="4EC4E635" w14:textId="77777777" w:rsidR="002B3725" w:rsidRPr="009A0CDB" w:rsidRDefault="002B3725" w:rsidP="002B3725">
      <w:pPr>
        <w:overflowPunct/>
        <w:autoSpaceDE/>
        <w:autoSpaceDN/>
        <w:adjustRightInd/>
        <w:textAlignment w:val="auto"/>
        <w:rPr>
          <w:rFonts w:ascii="Times New Roman" w:hAnsi="Times New Roman"/>
          <w:b/>
          <w:bCs/>
          <w:color w:val="000000" w:themeColor="text1"/>
          <w:sz w:val="48"/>
          <w:szCs w:val="48"/>
        </w:rPr>
      </w:pPr>
      <w:r w:rsidRPr="009A0CDB">
        <w:rPr>
          <w:rFonts w:ascii="Times New Roman" w:hAnsi="Times New Roman" w:cs="Times New Roman"/>
          <w:b/>
          <w:color w:val="000000" w:themeColor="text1"/>
          <w:sz w:val="48"/>
          <w:szCs w:val="48"/>
        </w:rPr>
        <w:t xml:space="preserve">GRADUATE CERTIFICATE in </w:t>
      </w:r>
      <w:r w:rsidRPr="009A0CDB">
        <w:rPr>
          <w:rFonts w:ascii="Times New Roman" w:hAnsi="Times New Roman"/>
          <w:b/>
          <w:bCs/>
          <w:color w:val="000000" w:themeColor="text1"/>
          <w:sz w:val="48"/>
          <w:szCs w:val="48"/>
        </w:rPr>
        <w:t>Consolidation of Social Work Practice</w:t>
      </w:r>
    </w:p>
    <w:p w14:paraId="72C06B5F" w14:textId="77777777" w:rsidR="002B3725" w:rsidRPr="009A0CDB" w:rsidRDefault="002B3725" w:rsidP="002B3725">
      <w:pPr>
        <w:overflowPunct/>
        <w:autoSpaceDE/>
        <w:autoSpaceDN/>
        <w:adjustRightInd/>
        <w:ind w:right="-957"/>
        <w:textAlignment w:val="auto"/>
        <w:rPr>
          <w:rFonts w:ascii="Times New Roman" w:hAnsi="Times New Roman" w:cs="Times New Roman"/>
          <w:b/>
          <w:color w:val="000000" w:themeColor="text1"/>
          <w:sz w:val="48"/>
        </w:rPr>
      </w:pPr>
      <w:r w:rsidRPr="009A0CDB">
        <w:rPr>
          <w:rFonts w:ascii="Times New Roman" w:hAnsi="Times New Roman" w:cs="Times New Roman"/>
          <w:b/>
          <w:color w:val="000000" w:themeColor="text1"/>
          <w:sz w:val="48"/>
        </w:rPr>
        <w:t>LEVEL 6 - 60 Credits</w:t>
      </w:r>
    </w:p>
    <w:p w14:paraId="5AE41FD5" w14:textId="77777777" w:rsidR="002B3725" w:rsidRPr="009A0CDB" w:rsidRDefault="002B3725" w:rsidP="002B3725">
      <w:pPr>
        <w:overflowPunct/>
        <w:autoSpaceDE/>
        <w:autoSpaceDN/>
        <w:adjustRightInd/>
        <w:ind w:right="-957"/>
        <w:textAlignment w:val="auto"/>
        <w:rPr>
          <w:rFonts w:ascii="Times New Roman" w:hAnsi="Times New Roman" w:cs="Times New Roman"/>
          <w:b/>
          <w:color w:val="000000" w:themeColor="text1"/>
          <w:sz w:val="48"/>
        </w:rPr>
      </w:pPr>
      <w:r w:rsidRPr="009A0CDB">
        <w:rPr>
          <w:rFonts w:ascii="Times New Roman" w:hAnsi="Times New Roman" w:cs="Times New Roman"/>
          <w:b/>
          <w:color w:val="000000" w:themeColor="text1"/>
          <w:sz w:val="48"/>
        </w:rPr>
        <w:t>BMPF6044</w:t>
      </w:r>
    </w:p>
    <w:p w14:paraId="7CA62630" w14:textId="77777777" w:rsidR="002B3725" w:rsidRPr="009A0CDB" w:rsidRDefault="002B3725" w:rsidP="002B3725">
      <w:pPr>
        <w:overflowPunct/>
        <w:autoSpaceDE/>
        <w:autoSpaceDN/>
        <w:adjustRightInd/>
        <w:ind w:right="-957"/>
        <w:textAlignment w:val="auto"/>
        <w:rPr>
          <w:rFonts w:ascii="Times New Roman" w:hAnsi="Times New Roman" w:cs="Times New Roman"/>
          <w:b/>
          <w:color w:val="000000" w:themeColor="text1"/>
          <w:sz w:val="48"/>
        </w:rPr>
      </w:pPr>
    </w:p>
    <w:p w14:paraId="0D13EA4A" w14:textId="77777777" w:rsidR="002B3725" w:rsidRPr="009A0CDB" w:rsidRDefault="002B3725" w:rsidP="002B3725">
      <w:pPr>
        <w:overflowPunct/>
        <w:autoSpaceDE/>
        <w:autoSpaceDN/>
        <w:adjustRightInd/>
        <w:ind w:right="-957"/>
        <w:textAlignment w:val="auto"/>
        <w:rPr>
          <w:rFonts w:ascii="Times New Roman" w:hAnsi="Times New Roman" w:cs="Times New Roman"/>
          <w:b/>
          <w:color w:val="000000" w:themeColor="text1"/>
          <w:sz w:val="18"/>
          <w:szCs w:val="2"/>
        </w:rPr>
      </w:pPr>
    </w:p>
    <w:p w14:paraId="500FCD42" w14:textId="77777777" w:rsidR="002B3725" w:rsidRPr="009A0CDB" w:rsidRDefault="002B3725" w:rsidP="002B3725">
      <w:pPr>
        <w:overflowPunct/>
        <w:autoSpaceDE/>
        <w:autoSpaceDN/>
        <w:adjustRightInd/>
        <w:ind w:right="-957"/>
        <w:textAlignment w:val="auto"/>
        <w:rPr>
          <w:rFonts w:ascii="Times New Roman" w:hAnsi="Times New Roman" w:cs="Times New Roman"/>
          <w:b/>
          <w:color w:val="000000" w:themeColor="text1"/>
          <w:sz w:val="48"/>
        </w:rPr>
      </w:pPr>
      <w:r w:rsidRPr="009A0CDB">
        <w:rPr>
          <w:rFonts w:ascii="Times New Roman" w:hAnsi="Times New Roman" w:cs="Times New Roman"/>
          <w:b/>
          <w:color w:val="000000" w:themeColor="text1"/>
          <w:sz w:val="48"/>
        </w:rPr>
        <w:t>LEARNER PORTFOLIO</w:t>
      </w:r>
    </w:p>
    <w:p w14:paraId="0942358C" w14:textId="77777777" w:rsidR="002B3725" w:rsidRPr="009A0CDB" w:rsidRDefault="002B3725" w:rsidP="002B3725">
      <w:pPr>
        <w:overflowPunct/>
        <w:autoSpaceDE/>
        <w:autoSpaceDN/>
        <w:adjustRightInd/>
        <w:ind w:right="-957"/>
        <w:textAlignment w:val="auto"/>
        <w:rPr>
          <w:rFonts w:ascii="Times New Roman" w:hAnsi="Times New Roman" w:cs="Times New Roman"/>
          <w:b/>
          <w:bCs/>
          <w:color w:val="000000" w:themeColor="text1"/>
          <w:sz w:val="48"/>
          <w:szCs w:val="48"/>
        </w:rPr>
      </w:pPr>
      <w:r w:rsidRPr="009A0CDB">
        <w:rPr>
          <w:rFonts w:ascii="Times New Roman" w:hAnsi="Times New Roman" w:cs="Times New Roman"/>
          <w:b/>
          <w:bCs/>
          <w:color w:val="000000" w:themeColor="text1"/>
          <w:sz w:val="48"/>
          <w:szCs w:val="48"/>
        </w:rPr>
        <w:t>(PORTH AGORED and UNIVERSITY OF WALES TRINITY SAINT DAVID)</w:t>
      </w:r>
    </w:p>
    <w:p w14:paraId="4C0CE3CC" w14:textId="77777777" w:rsidR="002B3725" w:rsidRPr="009A0CDB" w:rsidRDefault="002B3725" w:rsidP="002B3725">
      <w:pPr>
        <w:overflowPunct/>
        <w:autoSpaceDE/>
        <w:autoSpaceDN/>
        <w:adjustRightInd/>
        <w:ind w:right="-957"/>
        <w:textAlignment w:val="auto"/>
        <w:rPr>
          <w:rFonts w:ascii="Times New Roman" w:hAnsi="Times New Roman" w:cs="Times New Roman"/>
          <w:b/>
          <w:color w:val="000000" w:themeColor="text1"/>
          <w:sz w:val="14"/>
          <w:szCs w:val="2"/>
        </w:rPr>
      </w:pPr>
    </w:p>
    <w:p w14:paraId="258BDBD5" w14:textId="77777777" w:rsidR="002B3725" w:rsidRPr="009A0CDB" w:rsidRDefault="002B3725" w:rsidP="002B3725">
      <w:pPr>
        <w:overflowPunct/>
        <w:autoSpaceDE/>
        <w:autoSpaceDN/>
        <w:adjustRightInd/>
        <w:ind w:right="-957"/>
        <w:textAlignment w:val="auto"/>
        <w:rPr>
          <w:rFonts w:ascii="Times New Roman" w:hAnsi="Times New Roman" w:cs="Times New Roman"/>
          <w:b/>
          <w:color w:val="000000" w:themeColor="text1"/>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9A0CDB" w:rsidRPr="009A0CDB" w14:paraId="51A6D7C8" w14:textId="77777777" w:rsidTr="00CD722D">
        <w:tc>
          <w:tcPr>
            <w:tcW w:w="10368" w:type="dxa"/>
            <w:shd w:val="clear" w:color="auto" w:fill="auto"/>
          </w:tcPr>
          <w:p w14:paraId="48091FE5" w14:textId="77777777" w:rsidR="003849DF" w:rsidRPr="009A0CDB" w:rsidRDefault="003849DF" w:rsidP="003849DF">
            <w:pPr>
              <w:ind w:right="-957"/>
              <w:rPr>
                <w:rFonts w:ascii="Times New Roman" w:hAnsi="Times New Roman" w:cs="Times New Roman"/>
                <w:b/>
                <w:color w:val="000000" w:themeColor="text1"/>
                <w:sz w:val="40"/>
                <w:szCs w:val="40"/>
              </w:rPr>
            </w:pPr>
            <w:r w:rsidRPr="009A0CDB">
              <w:rPr>
                <w:rFonts w:ascii="Times New Roman" w:hAnsi="Times New Roman" w:cs="Times New Roman"/>
                <w:b/>
                <w:color w:val="000000" w:themeColor="text1"/>
                <w:sz w:val="40"/>
                <w:szCs w:val="40"/>
              </w:rPr>
              <w:t xml:space="preserve">Learner’s name: </w:t>
            </w:r>
            <w:r w:rsidRPr="009A0CDB">
              <w:rPr>
                <w:rFonts w:ascii="Times New Roman" w:hAnsi="Times New Roman" w:cs="Times New Roman"/>
                <w:bCs/>
                <w:color w:val="000000" w:themeColor="text1"/>
                <w:sz w:val="40"/>
                <w:szCs w:val="40"/>
              </w:rPr>
              <w:t>Veronica Groom</w:t>
            </w:r>
            <w:r w:rsidRPr="009A0CDB">
              <w:rPr>
                <w:rFonts w:ascii="Times New Roman" w:hAnsi="Times New Roman" w:cs="Times New Roman"/>
                <w:b/>
                <w:color w:val="000000" w:themeColor="text1"/>
                <w:sz w:val="40"/>
                <w:szCs w:val="40"/>
              </w:rPr>
              <w:t xml:space="preserve"> </w:t>
            </w:r>
          </w:p>
          <w:p w14:paraId="21195DC6" w14:textId="77777777" w:rsidR="003849DF" w:rsidRPr="009A0CDB" w:rsidRDefault="003849DF" w:rsidP="003849DF">
            <w:pPr>
              <w:ind w:right="-957"/>
              <w:rPr>
                <w:rFonts w:ascii="Times New Roman" w:hAnsi="Times New Roman" w:cs="Times New Roman"/>
                <w:b/>
                <w:color w:val="000000" w:themeColor="text1"/>
                <w:sz w:val="40"/>
                <w:szCs w:val="40"/>
              </w:rPr>
            </w:pPr>
          </w:p>
          <w:p w14:paraId="652F36A4" w14:textId="77777777" w:rsidR="003849DF" w:rsidRPr="009A0CDB" w:rsidRDefault="003849DF" w:rsidP="003849DF">
            <w:pPr>
              <w:ind w:right="-957"/>
              <w:rPr>
                <w:rFonts w:ascii="Times New Roman" w:hAnsi="Times New Roman" w:cs="Times New Roman"/>
                <w:b/>
                <w:color w:val="000000" w:themeColor="text1"/>
                <w:sz w:val="40"/>
                <w:szCs w:val="40"/>
              </w:rPr>
            </w:pPr>
            <w:r w:rsidRPr="009A0CDB">
              <w:rPr>
                <w:rFonts w:ascii="Times New Roman" w:hAnsi="Times New Roman" w:cs="Times New Roman"/>
                <w:b/>
                <w:color w:val="000000" w:themeColor="text1"/>
                <w:sz w:val="40"/>
                <w:szCs w:val="40"/>
              </w:rPr>
              <w:t xml:space="preserve">Email address: </w:t>
            </w:r>
            <w:r w:rsidRPr="009A0CDB">
              <w:rPr>
                <w:rFonts w:ascii="Times New Roman" w:hAnsi="Times New Roman" w:cs="Times New Roman"/>
                <w:bCs/>
                <w:color w:val="000000" w:themeColor="text1"/>
                <w:sz w:val="40"/>
                <w:szCs w:val="40"/>
              </w:rPr>
              <w:t>vron.groom@flintshire.gov.uk</w:t>
            </w:r>
          </w:p>
          <w:p w14:paraId="5F5016E1" w14:textId="77777777" w:rsidR="003849DF" w:rsidRPr="009A0CDB" w:rsidRDefault="003849DF" w:rsidP="003849DF">
            <w:pPr>
              <w:ind w:right="-957"/>
              <w:rPr>
                <w:rFonts w:ascii="Times New Roman" w:hAnsi="Times New Roman" w:cs="Times New Roman"/>
                <w:b/>
                <w:color w:val="000000" w:themeColor="text1"/>
                <w:sz w:val="40"/>
                <w:szCs w:val="40"/>
              </w:rPr>
            </w:pPr>
          </w:p>
          <w:p w14:paraId="1E8AA5C2" w14:textId="77777777" w:rsidR="003849DF" w:rsidRPr="009A0CDB" w:rsidRDefault="003849DF" w:rsidP="003849DF">
            <w:pPr>
              <w:ind w:right="-957"/>
              <w:rPr>
                <w:rFonts w:ascii="Times New Roman" w:hAnsi="Times New Roman" w:cs="Times New Roman"/>
                <w:b/>
                <w:color w:val="000000" w:themeColor="text1"/>
                <w:sz w:val="40"/>
                <w:szCs w:val="40"/>
              </w:rPr>
            </w:pPr>
            <w:r w:rsidRPr="009A0CDB">
              <w:rPr>
                <w:rFonts w:ascii="Times New Roman" w:hAnsi="Times New Roman" w:cs="Times New Roman"/>
                <w:b/>
                <w:color w:val="000000" w:themeColor="text1"/>
                <w:sz w:val="40"/>
                <w:szCs w:val="40"/>
              </w:rPr>
              <w:t xml:space="preserve">Learner’s University Registration Number: </w:t>
            </w:r>
            <w:r w:rsidRPr="009A0CDB">
              <w:rPr>
                <w:rFonts w:ascii="Times New Roman" w:hAnsi="Times New Roman" w:cs="Times New Roman"/>
                <w:bCs/>
                <w:color w:val="000000" w:themeColor="text1"/>
                <w:sz w:val="40"/>
                <w:szCs w:val="40"/>
              </w:rPr>
              <w:t>2320474</w:t>
            </w:r>
          </w:p>
          <w:p w14:paraId="4805CC28" w14:textId="77777777" w:rsidR="003849DF" w:rsidRPr="009A0CDB" w:rsidRDefault="003849DF" w:rsidP="003849DF">
            <w:pPr>
              <w:ind w:right="-957"/>
              <w:rPr>
                <w:rFonts w:ascii="Times New Roman" w:hAnsi="Times New Roman" w:cs="Times New Roman"/>
                <w:b/>
                <w:color w:val="000000" w:themeColor="text1"/>
                <w:sz w:val="40"/>
                <w:szCs w:val="40"/>
              </w:rPr>
            </w:pPr>
          </w:p>
          <w:p w14:paraId="1BBD8BBF" w14:textId="2175FBB7" w:rsidR="002B3725" w:rsidRPr="009A0CDB" w:rsidRDefault="003849DF" w:rsidP="003849DF">
            <w:pPr>
              <w:overflowPunct/>
              <w:autoSpaceDE/>
              <w:autoSpaceDN/>
              <w:adjustRightInd/>
              <w:ind w:right="-957"/>
              <w:textAlignment w:val="auto"/>
              <w:rPr>
                <w:rFonts w:ascii="Times New Roman" w:hAnsi="Times New Roman" w:cs="Times New Roman"/>
                <w:b/>
                <w:color w:val="000000" w:themeColor="text1"/>
                <w:sz w:val="48"/>
              </w:rPr>
            </w:pPr>
            <w:r w:rsidRPr="009A0CDB">
              <w:rPr>
                <w:rFonts w:ascii="Times New Roman" w:hAnsi="Times New Roman" w:cs="Times New Roman"/>
                <w:b/>
                <w:color w:val="000000" w:themeColor="text1"/>
                <w:sz w:val="40"/>
                <w:szCs w:val="40"/>
              </w:rPr>
              <w:t xml:space="preserve">Cohort: </w:t>
            </w:r>
            <w:r w:rsidRPr="009A0CDB">
              <w:rPr>
                <w:rFonts w:ascii="Times New Roman" w:hAnsi="Times New Roman" w:cs="Times New Roman"/>
                <w:bCs/>
                <w:color w:val="000000" w:themeColor="text1"/>
                <w:sz w:val="40"/>
                <w:szCs w:val="40"/>
              </w:rPr>
              <w:t>21 onwards</w:t>
            </w:r>
          </w:p>
        </w:tc>
      </w:tr>
    </w:tbl>
    <w:p w14:paraId="08B0F2BE" w14:textId="77777777" w:rsidR="002B3725" w:rsidRPr="009A0CDB" w:rsidRDefault="002B3725" w:rsidP="002B3725">
      <w:pPr>
        <w:overflowPunct/>
        <w:autoSpaceDE/>
        <w:autoSpaceDN/>
        <w:adjustRightInd/>
        <w:ind w:right="-957"/>
        <w:textAlignment w:val="auto"/>
        <w:rPr>
          <w:rFonts w:ascii="Times New Roman" w:hAnsi="Times New Roman" w:cs="Times New Roman"/>
          <w:b/>
          <w:color w:val="000000" w:themeColor="text1"/>
          <w:sz w:val="48"/>
        </w:rPr>
      </w:pPr>
      <w:r w:rsidRPr="009A0CDB">
        <w:rPr>
          <w:rFonts w:ascii="Times New Roman" w:hAnsi="Times New Roman" w:cs="Times New Roman"/>
          <w:b/>
          <w:color w:val="000000" w:themeColor="text1"/>
          <w:sz w:val="48"/>
        </w:rPr>
        <w:t xml:space="preserve"> </w:t>
      </w:r>
    </w:p>
    <w:p w14:paraId="075D29C2" w14:textId="77777777" w:rsidR="002B3725" w:rsidRPr="009A0CDB" w:rsidRDefault="002B3725" w:rsidP="002B3725">
      <w:pPr>
        <w:overflowPunct/>
        <w:autoSpaceDE/>
        <w:autoSpaceDN/>
        <w:adjustRightInd/>
        <w:textAlignment w:val="auto"/>
        <w:rPr>
          <w:rFonts w:ascii="Times New Roman" w:hAnsi="Times New Roman" w:cs="Times New Roman"/>
          <w:color w:val="000000" w:themeColor="text1"/>
          <w:sz w:val="24"/>
        </w:rPr>
      </w:pPr>
    </w:p>
    <w:p w14:paraId="1C17BCF0" w14:textId="77777777" w:rsidR="002B3725" w:rsidRPr="009A0CDB" w:rsidRDefault="002B3725" w:rsidP="002B3725">
      <w:pPr>
        <w:overflowPunct/>
        <w:autoSpaceDE/>
        <w:autoSpaceDN/>
        <w:adjustRightInd/>
        <w:ind w:right="-957"/>
        <w:textAlignment w:val="auto"/>
        <w:rPr>
          <w:rFonts w:ascii="Times New Roman" w:hAnsi="Times New Roman" w:cs="Times New Roman"/>
          <w:b/>
          <w:color w:val="000000" w:themeColor="text1"/>
          <w:sz w:val="48"/>
        </w:rPr>
      </w:pPr>
    </w:p>
    <w:p w14:paraId="55B80546" w14:textId="77777777" w:rsidR="002B3725" w:rsidRPr="009A0CDB" w:rsidRDefault="002B3725" w:rsidP="002B3725">
      <w:pPr>
        <w:jc w:val="center"/>
        <w:rPr>
          <w:b/>
          <w:color w:val="000000" w:themeColor="text1"/>
          <w:sz w:val="24"/>
          <w:szCs w:val="24"/>
        </w:rPr>
      </w:pPr>
      <w:r w:rsidRPr="009A0CDB">
        <w:rPr>
          <w:b/>
          <w:color w:val="000000" w:themeColor="text1"/>
          <w:sz w:val="24"/>
          <w:szCs w:val="24"/>
        </w:rPr>
        <w:br w:type="page"/>
      </w:r>
    </w:p>
    <w:p w14:paraId="0FAF3037" w14:textId="77777777" w:rsidR="002B3725" w:rsidRPr="009A0CDB" w:rsidRDefault="002B3725" w:rsidP="002B3725">
      <w:pPr>
        <w:jc w:val="center"/>
        <w:rPr>
          <w:b/>
          <w:color w:val="000000" w:themeColor="text1"/>
          <w:sz w:val="28"/>
          <w:szCs w:val="28"/>
        </w:rPr>
      </w:pPr>
    </w:p>
    <w:p w14:paraId="4ED96307" w14:textId="77777777" w:rsidR="002B3725" w:rsidRPr="009A0CDB" w:rsidRDefault="002B3725" w:rsidP="002B3725">
      <w:pPr>
        <w:jc w:val="center"/>
        <w:rPr>
          <w:b/>
          <w:color w:val="000000" w:themeColor="text1"/>
          <w:sz w:val="28"/>
          <w:szCs w:val="28"/>
        </w:rPr>
      </w:pPr>
      <w:r w:rsidRPr="009A0CDB">
        <w:rPr>
          <w:b/>
          <w:color w:val="000000" w:themeColor="text1"/>
          <w:sz w:val="28"/>
          <w:szCs w:val="28"/>
        </w:rPr>
        <w:t>Task 2</w:t>
      </w:r>
    </w:p>
    <w:p w14:paraId="04B8F477" w14:textId="77777777" w:rsidR="002B3725" w:rsidRPr="009A0CDB" w:rsidRDefault="002B3725" w:rsidP="002B3725">
      <w:pPr>
        <w:jc w:val="center"/>
        <w:rPr>
          <w:b/>
          <w:color w:val="000000" w:themeColor="text1"/>
          <w:sz w:val="28"/>
          <w:szCs w:val="28"/>
        </w:rPr>
      </w:pPr>
    </w:p>
    <w:p w14:paraId="46872271" w14:textId="77777777" w:rsidR="002B3725" w:rsidRPr="009A0CDB" w:rsidRDefault="002B3725" w:rsidP="002B3725">
      <w:pPr>
        <w:jc w:val="center"/>
        <w:rPr>
          <w:b/>
          <w:color w:val="000000" w:themeColor="text1"/>
          <w:sz w:val="28"/>
          <w:szCs w:val="28"/>
        </w:rPr>
      </w:pPr>
      <w:r w:rsidRPr="009A0CDB">
        <w:rPr>
          <w:b/>
          <w:color w:val="000000" w:themeColor="text1"/>
          <w:sz w:val="28"/>
          <w:szCs w:val="28"/>
        </w:rPr>
        <w:t>Observation of Practice</w:t>
      </w:r>
    </w:p>
    <w:p w14:paraId="49411F25" w14:textId="77777777" w:rsidR="002B3725" w:rsidRPr="009A0CDB" w:rsidRDefault="002B3725" w:rsidP="002B3725">
      <w:pPr>
        <w:jc w:val="both"/>
        <w:rPr>
          <w:b/>
          <w:i/>
          <w:color w:val="000000" w:themeColor="text1"/>
          <w:sz w:val="24"/>
          <w:szCs w:val="24"/>
        </w:rPr>
      </w:pPr>
      <w:r w:rsidRPr="009A0CDB">
        <w:rPr>
          <w:b/>
          <w:i/>
          <w:color w:val="000000" w:themeColor="text1"/>
          <w:sz w:val="24"/>
          <w:szCs w:val="24"/>
        </w:rPr>
        <w:t xml:space="preserve">Guidance: </w:t>
      </w:r>
    </w:p>
    <w:p w14:paraId="62549CF7" w14:textId="77777777" w:rsidR="002B3725" w:rsidRPr="009A0CDB" w:rsidRDefault="002B3725" w:rsidP="002B3725">
      <w:pPr>
        <w:jc w:val="both"/>
        <w:rPr>
          <w:b/>
          <w:i/>
          <w:color w:val="000000" w:themeColor="text1"/>
          <w:sz w:val="24"/>
          <w:szCs w:val="24"/>
        </w:rPr>
      </w:pPr>
    </w:p>
    <w:p w14:paraId="6316975B" w14:textId="77777777" w:rsidR="002B3725" w:rsidRPr="009A0CDB" w:rsidRDefault="002B3725" w:rsidP="002B3725">
      <w:pPr>
        <w:jc w:val="both"/>
        <w:rPr>
          <w:i/>
          <w:color w:val="000000" w:themeColor="text1"/>
          <w:sz w:val="24"/>
          <w:szCs w:val="24"/>
        </w:rPr>
      </w:pPr>
      <w:r w:rsidRPr="009A0CDB">
        <w:rPr>
          <w:i/>
          <w:color w:val="000000" w:themeColor="text1"/>
          <w:sz w:val="24"/>
          <w:szCs w:val="24"/>
        </w:rPr>
        <w:t xml:space="preserve">A learner must choose an observation of </w:t>
      </w:r>
      <w:r w:rsidRPr="009A0CDB">
        <w:rPr>
          <w:b/>
          <w:i/>
          <w:color w:val="000000" w:themeColor="text1"/>
          <w:sz w:val="24"/>
          <w:szCs w:val="24"/>
          <w:u w:val="single"/>
        </w:rPr>
        <w:t>direct social work practice</w:t>
      </w:r>
      <w:r w:rsidRPr="009A0CDB">
        <w:rPr>
          <w:i/>
          <w:color w:val="000000" w:themeColor="text1"/>
          <w:sz w:val="24"/>
          <w:szCs w:val="24"/>
        </w:rPr>
        <w:t xml:space="preserve"> with </w:t>
      </w:r>
      <w:r w:rsidRPr="009A0CDB">
        <w:rPr>
          <w:color w:val="000000" w:themeColor="text1"/>
          <w:sz w:val="24"/>
          <w:szCs w:val="24"/>
        </w:rPr>
        <w:t>people in need of care and support and/or their</w:t>
      </w:r>
      <w:r w:rsidRPr="009A0CDB">
        <w:rPr>
          <w:i/>
          <w:color w:val="000000" w:themeColor="text1"/>
          <w:sz w:val="24"/>
          <w:szCs w:val="24"/>
        </w:rPr>
        <w:t xml:space="preserve"> </w:t>
      </w:r>
      <w:r w:rsidRPr="009A0CDB">
        <w:rPr>
          <w:color w:val="000000" w:themeColor="text1"/>
          <w:sz w:val="24"/>
          <w:szCs w:val="24"/>
        </w:rPr>
        <w:t>carers</w:t>
      </w:r>
      <w:r w:rsidRPr="009A0CDB">
        <w:rPr>
          <w:b/>
          <w:i/>
          <w:color w:val="000000" w:themeColor="text1"/>
          <w:sz w:val="24"/>
          <w:szCs w:val="24"/>
        </w:rPr>
        <w:t>.</w:t>
      </w:r>
      <w:r w:rsidRPr="009A0CDB">
        <w:rPr>
          <w:i/>
          <w:color w:val="000000" w:themeColor="text1"/>
          <w:sz w:val="24"/>
          <w:szCs w:val="24"/>
        </w:rPr>
        <w:t xml:space="preserve"> The observation cannot be from giving evidence in court, contributing to strategy group meetings, case conferences or tribunals or any other indirect activity. The consent of the individual/s</w:t>
      </w:r>
      <w:r w:rsidRPr="009A0CDB">
        <w:rPr>
          <w:color w:val="000000" w:themeColor="text1"/>
          <w:sz w:val="24"/>
          <w:szCs w:val="24"/>
        </w:rPr>
        <w:t xml:space="preserve"> </w:t>
      </w:r>
      <w:r w:rsidRPr="009A0CDB">
        <w:rPr>
          <w:i/>
          <w:color w:val="000000" w:themeColor="text1"/>
          <w:sz w:val="24"/>
          <w:szCs w:val="24"/>
        </w:rPr>
        <w:t>in need of care and support and/or their carers</w:t>
      </w:r>
      <w:r w:rsidRPr="009A0CDB">
        <w:rPr>
          <w:color w:val="000000" w:themeColor="text1"/>
          <w:sz w:val="24"/>
          <w:szCs w:val="24"/>
        </w:rPr>
        <w:t xml:space="preserve"> </w:t>
      </w:r>
      <w:r w:rsidRPr="009A0CDB">
        <w:rPr>
          <w:i/>
          <w:color w:val="000000" w:themeColor="text1"/>
          <w:sz w:val="24"/>
          <w:szCs w:val="24"/>
        </w:rPr>
        <w:t>must be sought before the observation is undertaken. The observation must be undertaken by an observer who is social work qualified and has at least 3 years’ experience (criteria set out in the Programme Handbook). The observation must be for</w:t>
      </w:r>
      <w:r w:rsidRPr="009A0CDB">
        <w:rPr>
          <w:b/>
          <w:i/>
          <w:color w:val="000000" w:themeColor="text1"/>
          <w:sz w:val="24"/>
          <w:szCs w:val="24"/>
        </w:rPr>
        <w:t xml:space="preserve"> </w:t>
      </w:r>
      <w:r w:rsidRPr="009A0CDB">
        <w:rPr>
          <w:i/>
          <w:color w:val="000000" w:themeColor="text1"/>
          <w:sz w:val="24"/>
          <w:szCs w:val="24"/>
        </w:rPr>
        <w:t xml:space="preserve">a minimum of 30 minutes. The observer will gain feedback from the individual/s </w:t>
      </w:r>
      <w:r w:rsidRPr="009A0CDB">
        <w:rPr>
          <w:color w:val="000000" w:themeColor="text1"/>
          <w:sz w:val="24"/>
          <w:szCs w:val="24"/>
        </w:rPr>
        <w:t>in</w:t>
      </w:r>
      <w:r w:rsidRPr="009A0CDB">
        <w:rPr>
          <w:i/>
          <w:color w:val="000000" w:themeColor="text1"/>
          <w:sz w:val="24"/>
          <w:szCs w:val="24"/>
        </w:rPr>
        <w:t xml:space="preserve"> need of care and support and/or their carers using either the pro forma below or one of the learner’s own design at the end of the visit.  </w:t>
      </w:r>
    </w:p>
    <w:p w14:paraId="74B95FE9" w14:textId="77777777" w:rsidR="002B3725" w:rsidRPr="009A0CDB" w:rsidRDefault="002B3725" w:rsidP="002B3725">
      <w:pPr>
        <w:jc w:val="both"/>
        <w:rPr>
          <w:i/>
          <w:color w:val="000000" w:themeColor="text1"/>
          <w:sz w:val="24"/>
          <w:szCs w:val="24"/>
        </w:rPr>
      </w:pPr>
    </w:p>
    <w:p w14:paraId="06A17664" w14:textId="77777777" w:rsidR="002B3725" w:rsidRPr="009A0CDB" w:rsidRDefault="002B3725" w:rsidP="002B3725">
      <w:pPr>
        <w:jc w:val="both"/>
        <w:rPr>
          <w:b/>
          <w:bCs/>
          <w:i/>
          <w:iCs/>
          <w:color w:val="000000" w:themeColor="text1"/>
          <w:sz w:val="24"/>
          <w:szCs w:val="24"/>
        </w:rPr>
      </w:pPr>
      <w:r w:rsidRPr="009A0CDB">
        <w:rPr>
          <w:i/>
          <w:iCs/>
          <w:color w:val="000000" w:themeColor="text1"/>
          <w:sz w:val="24"/>
          <w:szCs w:val="24"/>
        </w:rPr>
        <w:t>The learner is responsible for providing a method of gathering feedback for the observer to use. This can be of their own design, and/or adapted to meet the needs of the individual. The provided pro forma can be used where appropriate. The method used will depend on age, ability and language/communication needs of the individuals in need of care and support and/or their carers</w:t>
      </w:r>
      <w:r w:rsidRPr="009A0CDB">
        <w:rPr>
          <w:b/>
          <w:bCs/>
          <w:i/>
          <w:iCs/>
          <w:color w:val="000000" w:themeColor="text1"/>
          <w:sz w:val="24"/>
          <w:szCs w:val="24"/>
        </w:rPr>
        <w:t xml:space="preserve">. </w:t>
      </w:r>
    </w:p>
    <w:p w14:paraId="7B47A0D5" w14:textId="77777777" w:rsidR="002B3725" w:rsidRPr="009A0CDB" w:rsidRDefault="002B3725" w:rsidP="002B3725">
      <w:pPr>
        <w:jc w:val="both"/>
        <w:rPr>
          <w:b/>
          <w:i/>
          <w:color w:val="000000" w:themeColor="text1"/>
          <w:sz w:val="24"/>
          <w:szCs w:val="24"/>
        </w:rPr>
      </w:pPr>
    </w:p>
    <w:p w14:paraId="05F208AA" w14:textId="77777777" w:rsidR="002B3725" w:rsidRPr="009A0CDB" w:rsidRDefault="002B3725" w:rsidP="002B3725">
      <w:pPr>
        <w:jc w:val="both"/>
        <w:rPr>
          <w:b/>
          <w:bCs/>
          <w:i/>
          <w:iCs/>
          <w:color w:val="000000" w:themeColor="text1"/>
          <w:sz w:val="24"/>
          <w:szCs w:val="24"/>
        </w:rPr>
      </w:pPr>
      <w:r w:rsidRPr="009A0CDB">
        <w:rPr>
          <w:i/>
          <w:iCs/>
          <w:color w:val="000000" w:themeColor="text1"/>
          <w:sz w:val="24"/>
          <w:szCs w:val="24"/>
        </w:rPr>
        <w:t>This section will include examples of the ways in which effective communication impacts on practice in relation to language use, language needs and cultural sensitivity. You must demonstrate the principles of the “Active Offer” and make reference to “More than Just Words” (Welsh Government, 2012).</w:t>
      </w:r>
    </w:p>
    <w:p w14:paraId="314309D8" w14:textId="77777777" w:rsidR="002B3725" w:rsidRPr="009A0CDB" w:rsidRDefault="002B3725" w:rsidP="002B3725">
      <w:pPr>
        <w:jc w:val="both"/>
        <w:rPr>
          <w:i/>
          <w:color w:val="000000" w:themeColor="text1"/>
          <w:sz w:val="24"/>
          <w:szCs w:val="24"/>
        </w:rPr>
      </w:pPr>
    </w:p>
    <w:p w14:paraId="73DD8420" w14:textId="77777777" w:rsidR="002B3725" w:rsidRPr="009A0CDB" w:rsidRDefault="002B3725" w:rsidP="002B3725">
      <w:pPr>
        <w:jc w:val="both"/>
        <w:rPr>
          <w:i/>
          <w:iCs/>
          <w:color w:val="000000" w:themeColor="text1"/>
          <w:sz w:val="24"/>
          <w:szCs w:val="24"/>
        </w:rPr>
      </w:pPr>
      <w:r w:rsidRPr="009A0CDB">
        <w:rPr>
          <w:i/>
          <w:iCs/>
          <w:color w:val="000000" w:themeColor="text1"/>
          <w:sz w:val="24"/>
          <w:szCs w:val="24"/>
        </w:rPr>
        <w:t xml:space="preserve">Please ensure you meet the Learning Outcomes for this task (See appendix 5 of the handbook).  </w:t>
      </w:r>
    </w:p>
    <w:p w14:paraId="1422A59B" w14:textId="77777777" w:rsidR="002B3725" w:rsidRPr="009A0CDB" w:rsidRDefault="002B3725" w:rsidP="002B3725">
      <w:pPr>
        <w:jc w:val="both"/>
        <w:rPr>
          <w:i/>
          <w:color w:val="000000" w:themeColor="text1"/>
          <w:sz w:val="24"/>
          <w:szCs w:val="24"/>
        </w:rPr>
      </w:pPr>
    </w:p>
    <w:p w14:paraId="1037E708" w14:textId="77777777" w:rsidR="002B3725" w:rsidRPr="009A0CDB" w:rsidRDefault="002B3725" w:rsidP="002B3725">
      <w:pPr>
        <w:jc w:val="both"/>
        <w:rPr>
          <w:i/>
          <w:color w:val="000000" w:themeColor="text1"/>
          <w:sz w:val="24"/>
          <w:szCs w:val="24"/>
        </w:rPr>
      </w:pPr>
      <w:r w:rsidRPr="009A0CDB">
        <w:rPr>
          <w:i/>
          <w:color w:val="000000" w:themeColor="text1"/>
          <w:sz w:val="24"/>
          <w:szCs w:val="24"/>
        </w:rPr>
        <w:t>Please answer the questions below.</w:t>
      </w:r>
    </w:p>
    <w:p w14:paraId="4BA6C877" w14:textId="77777777" w:rsidR="002B3725" w:rsidRPr="009A0CDB" w:rsidRDefault="002B3725" w:rsidP="002B3725">
      <w:pPr>
        <w:jc w:val="both"/>
        <w:rPr>
          <w:color w:val="000000" w:themeColor="text1"/>
          <w:sz w:val="24"/>
          <w:szCs w:val="24"/>
        </w:rPr>
      </w:pPr>
    </w:p>
    <w:p w14:paraId="58655DA9" w14:textId="77777777" w:rsidR="002B3725" w:rsidRPr="009A0CDB" w:rsidRDefault="002B3725" w:rsidP="002B3725">
      <w:pPr>
        <w:jc w:val="both"/>
        <w:rPr>
          <w:b/>
          <w:color w:val="000000" w:themeColor="text1"/>
          <w:sz w:val="24"/>
          <w:szCs w:val="24"/>
          <w:u w:val="single"/>
        </w:rPr>
      </w:pPr>
      <w:r w:rsidRPr="009A0CDB">
        <w:rPr>
          <w:b/>
          <w:color w:val="000000" w:themeColor="text1"/>
          <w:sz w:val="24"/>
          <w:szCs w:val="24"/>
          <w:u w:val="single"/>
        </w:rPr>
        <w:t xml:space="preserve">Observation Summary </w:t>
      </w:r>
    </w:p>
    <w:p w14:paraId="43C713D5" w14:textId="77777777" w:rsidR="002B3725" w:rsidRPr="009A0CDB" w:rsidRDefault="002B3725" w:rsidP="002B3725">
      <w:pPr>
        <w:jc w:val="both"/>
        <w:rPr>
          <w:color w:val="000000" w:themeColor="text1"/>
          <w:sz w:val="24"/>
          <w:szCs w:val="24"/>
        </w:rPr>
      </w:pPr>
    </w:p>
    <w:p w14:paraId="47509A63" w14:textId="77777777" w:rsidR="002B3725" w:rsidRPr="009A0CDB" w:rsidRDefault="002B3725" w:rsidP="002B3725">
      <w:pPr>
        <w:jc w:val="both"/>
        <w:rPr>
          <w:color w:val="000000" w:themeColor="text1"/>
          <w:sz w:val="24"/>
          <w:szCs w:val="24"/>
        </w:rPr>
      </w:pPr>
      <w:r w:rsidRPr="009A0CDB">
        <w:rPr>
          <w:color w:val="000000" w:themeColor="text1"/>
          <w:sz w:val="24"/>
          <w:szCs w:val="24"/>
        </w:rPr>
        <w:t>Please include name of the expert witness observing in learner’s details section of the portfolio.</w:t>
      </w:r>
    </w:p>
    <w:p w14:paraId="7A3F90CB" w14:textId="77777777" w:rsidR="002B3725" w:rsidRPr="009A0CDB" w:rsidRDefault="002B3725" w:rsidP="002B3725">
      <w:pPr>
        <w:jc w:val="both"/>
        <w:rPr>
          <w:color w:val="000000" w:themeColor="text1"/>
          <w:sz w:val="24"/>
          <w:szCs w:val="24"/>
        </w:rPr>
      </w:pPr>
    </w:p>
    <w:p w14:paraId="73A2AADD" w14:textId="1455EB6D" w:rsidR="002B3725" w:rsidRPr="009A0CDB" w:rsidRDefault="002B3725" w:rsidP="002B3725">
      <w:pPr>
        <w:jc w:val="both"/>
        <w:rPr>
          <w:color w:val="000000" w:themeColor="text1"/>
          <w:sz w:val="24"/>
          <w:szCs w:val="24"/>
        </w:rPr>
      </w:pPr>
      <w:r w:rsidRPr="009A0CDB">
        <w:rPr>
          <w:color w:val="000000" w:themeColor="text1"/>
          <w:sz w:val="24"/>
          <w:szCs w:val="24"/>
        </w:rPr>
        <w:t xml:space="preserve">Date of observation:  </w:t>
      </w:r>
      <w:r w:rsidR="003849DF" w:rsidRPr="009A0CDB">
        <w:rPr>
          <w:color w:val="000000" w:themeColor="text1"/>
          <w:sz w:val="24"/>
          <w:szCs w:val="24"/>
        </w:rPr>
        <w:t>15</w:t>
      </w:r>
      <w:r w:rsidR="003849DF" w:rsidRPr="009A0CDB">
        <w:rPr>
          <w:color w:val="000000" w:themeColor="text1"/>
          <w:sz w:val="24"/>
          <w:szCs w:val="24"/>
          <w:vertAlign w:val="superscript"/>
        </w:rPr>
        <w:t>th</w:t>
      </w:r>
      <w:r w:rsidR="003849DF" w:rsidRPr="009A0CDB">
        <w:rPr>
          <w:color w:val="000000" w:themeColor="text1"/>
          <w:sz w:val="24"/>
          <w:szCs w:val="24"/>
        </w:rPr>
        <w:t xml:space="preserve"> August 2024</w:t>
      </w:r>
      <w:r w:rsidRPr="009A0CDB">
        <w:rPr>
          <w:color w:val="000000" w:themeColor="text1"/>
          <w:sz w:val="24"/>
          <w:szCs w:val="24"/>
        </w:rPr>
        <w:t xml:space="preserve"> </w:t>
      </w:r>
    </w:p>
    <w:p w14:paraId="4281C883" w14:textId="77777777" w:rsidR="002B3725" w:rsidRPr="009A0CDB" w:rsidRDefault="002B3725" w:rsidP="002B3725">
      <w:pPr>
        <w:jc w:val="both"/>
        <w:rPr>
          <w:b/>
          <w:color w:val="000000" w:themeColor="text1"/>
          <w:sz w:val="24"/>
          <w:szCs w:val="24"/>
        </w:rPr>
      </w:pPr>
    </w:p>
    <w:p w14:paraId="07F6168C" w14:textId="77777777" w:rsidR="002B3725" w:rsidRPr="009A0CDB" w:rsidRDefault="002B3725" w:rsidP="002B3725">
      <w:pPr>
        <w:jc w:val="both"/>
        <w:rPr>
          <w:b/>
          <w:color w:val="000000" w:themeColor="text1"/>
          <w:sz w:val="24"/>
          <w:szCs w:val="24"/>
        </w:rPr>
      </w:pPr>
      <w:r w:rsidRPr="009A0CDB">
        <w:rPr>
          <w:b/>
          <w:color w:val="000000" w:themeColor="text1"/>
          <w:sz w:val="24"/>
          <w:szCs w:val="24"/>
        </w:rPr>
        <w:t xml:space="preserve">To be completed by learner. </w:t>
      </w:r>
    </w:p>
    <w:p w14:paraId="06CB9AE1" w14:textId="77777777" w:rsidR="002B3725" w:rsidRPr="009A0CDB" w:rsidRDefault="002B3725" w:rsidP="002B3725">
      <w:pPr>
        <w:jc w:val="both"/>
        <w:rPr>
          <w:b/>
          <w:color w:val="000000" w:themeColor="text1"/>
          <w:sz w:val="24"/>
          <w:szCs w:val="24"/>
        </w:rPr>
      </w:pPr>
    </w:p>
    <w:p w14:paraId="4C016F0C" w14:textId="77777777" w:rsidR="002B3725" w:rsidRPr="009A0CDB" w:rsidRDefault="002B3725" w:rsidP="002B3725">
      <w:pPr>
        <w:jc w:val="both"/>
        <w:rPr>
          <w:b/>
          <w:color w:val="000000" w:themeColor="text1"/>
          <w:sz w:val="24"/>
          <w:szCs w:val="24"/>
        </w:rPr>
      </w:pPr>
    </w:p>
    <w:p w14:paraId="6E0DF9DF" w14:textId="77777777" w:rsidR="002B3725" w:rsidRPr="009A0CDB" w:rsidRDefault="002B3725" w:rsidP="002B3725">
      <w:pPr>
        <w:jc w:val="both"/>
        <w:rPr>
          <w:b/>
          <w:color w:val="000000" w:themeColor="text1"/>
          <w:sz w:val="24"/>
          <w:szCs w:val="24"/>
        </w:rPr>
      </w:pPr>
    </w:p>
    <w:p w14:paraId="2937CA09" w14:textId="77777777" w:rsidR="002B3725" w:rsidRPr="009A0CDB" w:rsidRDefault="002B3725" w:rsidP="002B3725">
      <w:pPr>
        <w:jc w:val="both"/>
        <w:rPr>
          <w:b/>
          <w:color w:val="000000" w:themeColor="text1"/>
          <w:sz w:val="24"/>
          <w:szCs w:val="24"/>
        </w:rPr>
      </w:pPr>
    </w:p>
    <w:p w14:paraId="5C4E9602" w14:textId="77777777" w:rsidR="002B3725" w:rsidRPr="009A0CDB" w:rsidRDefault="002B3725" w:rsidP="002B3725">
      <w:pPr>
        <w:jc w:val="both"/>
        <w:rPr>
          <w:b/>
          <w:color w:val="000000" w:themeColor="text1"/>
          <w:sz w:val="24"/>
          <w:szCs w:val="24"/>
        </w:rPr>
      </w:pPr>
    </w:p>
    <w:p w14:paraId="4DDDA34B" w14:textId="77777777" w:rsidR="002B3725" w:rsidRPr="009A0CDB" w:rsidRDefault="002B3725" w:rsidP="002B3725">
      <w:pPr>
        <w:jc w:val="both"/>
        <w:rPr>
          <w:b/>
          <w:color w:val="000000" w:themeColor="text1"/>
          <w:sz w:val="24"/>
          <w:szCs w:val="24"/>
        </w:rPr>
      </w:pPr>
    </w:p>
    <w:p w14:paraId="4ACE428C" w14:textId="77777777" w:rsidR="002B3725" w:rsidRPr="009A0CDB" w:rsidRDefault="002B3725" w:rsidP="002B3725">
      <w:pPr>
        <w:jc w:val="both"/>
        <w:rPr>
          <w:b/>
          <w:color w:val="000000" w:themeColor="text1"/>
          <w:sz w:val="24"/>
          <w:szCs w:val="24"/>
        </w:rPr>
      </w:pPr>
    </w:p>
    <w:p w14:paraId="65DBC794" w14:textId="77777777" w:rsidR="002B3725" w:rsidRPr="009A0CDB" w:rsidRDefault="002B3725" w:rsidP="002B3725">
      <w:pPr>
        <w:jc w:val="both"/>
        <w:rPr>
          <w:b/>
          <w:color w:val="000000" w:themeColor="text1"/>
          <w:sz w:val="24"/>
          <w:szCs w:val="24"/>
        </w:rPr>
      </w:pPr>
    </w:p>
    <w:p w14:paraId="3B8466FC" w14:textId="77777777" w:rsidR="002B3725" w:rsidRPr="009A0CDB" w:rsidRDefault="002B3725" w:rsidP="002B3725">
      <w:pPr>
        <w:jc w:val="both"/>
        <w:rPr>
          <w:b/>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B3725" w:rsidRPr="009A0CDB" w14:paraId="483A73AE" w14:textId="77777777" w:rsidTr="00CD722D">
        <w:tc>
          <w:tcPr>
            <w:tcW w:w="10278" w:type="dxa"/>
            <w:shd w:val="clear" w:color="auto" w:fill="auto"/>
          </w:tcPr>
          <w:p w14:paraId="616FB2CD" w14:textId="77777777" w:rsidR="002B3725" w:rsidRPr="009A0CDB" w:rsidRDefault="002B3725" w:rsidP="00CD722D">
            <w:pPr>
              <w:jc w:val="both"/>
              <w:rPr>
                <w:b/>
                <w:bCs/>
                <w:color w:val="000000" w:themeColor="text1"/>
                <w:sz w:val="24"/>
                <w:szCs w:val="24"/>
              </w:rPr>
            </w:pPr>
            <w:r w:rsidRPr="009A0CDB">
              <w:rPr>
                <w:b/>
                <w:bCs/>
                <w:color w:val="000000" w:themeColor="text1"/>
                <w:sz w:val="24"/>
                <w:szCs w:val="24"/>
              </w:rPr>
              <w:t>Question:</w:t>
            </w:r>
          </w:p>
          <w:p w14:paraId="152B59D6" w14:textId="77777777" w:rsidR="002B3725" w:rsidRPr="009A0CDB" w:rsidRDefault="002B3725" w:rsidP="00CD722D">
            <w:pPr>
              <w:jc w:val="both"/>
              <w:rPr>
                <w:color w:val="000000" w:themeColor="text1"/>
                <w:sz w:val="24"/>
                <w:szCs w:val="24"/>
              </w:rPr>
            </w:pPr>
            <w:r w:rsidRPr="009A0CDB">
              <w:rPr>
                <w:color w:val="000000" w:themeColor="text1"/>
                <w:sz w:val="24"/>
                <w:szCs w:val="24"/>
              </w:rPr>
              <w:t>Context</w:t>
            </w:r>
          </w:p>
          <w:p w14:paraId="3B2227C8" w14:textId="77777777" w:rsidR="002B3725" w:rsidRPr="009A0CDB" w:rsidRDefault="002B3725" w:rsidP="00CD722D">
            <w:pPr>
              <w:jc w:val="both"/>
              <w:rPr>
                <w:color w:val="000000" w:themeColor="text1"/>
                <w:sz w:val="24"/>
                <w:szCs w:val="24"/>
              </w:rPr>
            </w:pPr>
            <w:r w:rsidRPr="009A0CDB">
              <w:rPr>
                <w:color w:val="000000" w:themeColor="text1"/>
                <w:sz w:val="24"/>
                <w:szCs w:val="24"/>
              </w:rPr>
              <w:t xml:space="preserve">Set out the social work objectives and give a brief description of the situation including geographical and legislative contexts and any relevant cultural, ethnicity and language issues, including how consent was gained and how you have considered the impact of the observation on the individual in need of care and support and/or their carers.  </w:t>
            </w:r>
          </w:p>
          <w:p w14:paraId="285CF09C" w14:textId="77777777" w:rsidR="002B3725" w:rsidRPr="009A0CDB" w:rsidRDefault="002B3725" w:rsidP="00CD722D">
            <w:pPr>
              <w:jc w:val="both"/>
              <w:rPr>
                <w:color w:val="000000" w:themeColor="text1"/>
                <w:sz w:val="24"/>
                <w:szCs w:val="24"/>
              </w:rPr>
            </w:pPr>
          </w:p>
          <w:p w14:paraId="1087590E" w14:textId="77777777" w:rsidR="002B3725" w:rsidRDefault="002B3725" w:rsidP="00CD722D">
            <w:pPr>
              <w:jc w:val="both"/>
              <w:rPr>
                <w:i/>
                <w:color w:val="000000" w:themeColor="text1"/>
                <w:sz w:val="24"/>
                <w:szCs w:val="24"/>
              </w:rPr>
            </w:pPr>
            <w:r w:rsidRPr="009A0CDB">
              <w:rPr>
                <w:i/>
                <w:color w:val="000000" w:themeColor="text1"/>
                <w:sz w:val="24"/>
                <w:szCs w:val="24"/>
              </w:rPr>
              <w:t>300 words (+/- 10%: include your actual word count at the end of each section).</w:t>
            </w:r>
          </w:p>
          <w:p w14:paraId="295CFEB7" w14:textId="77777777" w:rsidR="009A0CDB" w:rsidRDefault="009A0CDB" w:rsidP="00CD722D">
            <w:pPr>
              <w:jc w:val="both"/>
              <w:rPr>
                <w:i/>
                <w:color w:val="000000" w:themeColor="text1"/>
                <w:sz w:val="24"/>
                <w:szCs w:val="24"/>
              </w:rPr>
            </w:pPr>
          </w:p>
          <w:p w14:paraId="0A876646" w14:textId="77777777" w:rsidR="009A0CDB" w:rsidRPr="009A0CDB" w:rsidRDefault="009A0CDB" w:rsidP="009A0CDB">
            <w:pPr>
              <w:jc w:val="both"/>
              <w:rPr>
                <w:b/>
                <w:bCs/>
                <w:iCs/>
                <w:color w:val="000000" w:themeColor="text1"/>
                <w:sz w:val="24"/>
                <w:szCs w:val="24"/>
              </w:rPr>
            </w:pPr>
            <w:r w:rsidRPr="009A0CDB">
              <w:rPr>
                <w:b/>
                <w:bCs/>
                <w:iCs/>
                <w:color w:val="000000" w:themeColor="text1"/>
                <w:sz w:val="24"/>
                <w:szCs w:val="24"/>
              </w:rPr>
              <w:t xml:space="preserve">Please note </w:t>
            </w:r>
          </w:p>
          <w:p w14:paraId="076B5204" w14:textId="77777777" w:rsidR="009A0CDB" w:rsidRPr="009A0CDB" w:rsidRDefault="009A0CDB" w:rsidP="009A0CDB">
            <w:pPr>
              <w:jc w:val="both"/>
              <w:rPr>
                <w:b/>
                <w:bCs/>
                <w:iCs/>
                <w:color w:val="000000" w:themeColor="text1"/>
                <w:sz w:val="24"/>
                <w:szCs w:val="24"/>
              </w:rPr>
            </w:pPr>
            <w:r w:rsidRPr="009A0CDB">
              <w:rPr>
                <w:b/>
                <w:bCs/>
                <w:iCs/>
                <w:color w:val="000000" w:themeColor="text1"/>
                <w:sz w:val="24"/>
                <w:szCs w:val="24"/>
              </w:rPr>
              <w:t>1 refers to the father</w:t>
            </w:r>
          </w:p>
          <w:p w14:paraId="3B361AFA" w14:textId="77777777" w:rsidR="009A0CDB" w:rsidRPr="009A0CDB" w:rsidRDefault="009A0CDB" w:rsidP="009A0CDB">
            <w:pPr>
              <w:jc w:val="both"/>
              <w:rPr>
                <w:b/>
                <w:bCs/>
                <w:iCs/>
                <w:color w:val="000000" w:themeColor="text1"/>
                <w:sz w:val="24"/>
                <w:szCs w:val="24"/>
              </w:rPr>
            </w:pPr>
            <w:r w:rsidRPr="009A0CDB">
              <w:rPr>
                <w:b/>
                <w:bCs/>
                <w:iCs/>
                <w:color w:val="000000" w:themeColor="text1"/>
                <w:sz w:val="24"/>
                <w:szCs w:val="24"/>
              </w:rPr>
              <w:t>2 refers to the child.</w:t>
            </w:r>
          </w:p>
          <w:p w14:paraId="11D3EF13" w14:textId="46A699D6" w:rsidR="009A0CDB" w:rsidRDefault="009A0CDB" w:rsidP="00CD722D">
            <w:pPr>
              <w:jc w:val="both"/>
              <w:rPr>
                <w:i/>
                <w:color w:val="000000" w:themeColor="text1"/>
                <w:sz w:val="24"/>
                <w:szCs w:val="24"/>
              </w:rPr>
            </w:pPr>
            <w:r>
              <w:rPr>
                <w:i/>
                <w:color w:val="000000" w:themeColor="text1"/>
                <w:sz w:val="24"/>
                <w:szCs w:val="24"/>
              </w:rPr>
              <w:t xml:space="preserve">  </w:t>
            </w:r>
          </w:p>
          <w:p w14:paraId="456436EE" w14:textId="0DD89833" w:rsidR="009A0CDB" w:rsidRPr="009A0CDB" w:rsidRDefault="009A0CDB" w:rsidP="009A0CDB">
            <w:pPr>
              <w:jc w:val="center"/>
              <w:rPr>
                <w:iCs/>
                <w:color w:val="000000" w:themeColor="text1"/>
                <w:sz w:val="24"/>
                <w:szCs w:val="24"/>
              </w:rPr>
            </w:pPr>
            <w:r w:rsidRPr="009A0CDB">
              <w:rPr>
                <w:iCs/>
                <w:color w:val="000000" w:themeColor="text1"/>
                <w:sz w:val="24"/>
                <w:szCs w:val="24"/>
              </w:rPr>
              <w:t>*********************************</w:t>
            </w:r>
          </w:p>
          <w:p w14:paraId="2D0F2C3B" w14:textId="77777777" w:rsidR="00567193" w:rsidRPr="009A0CDB" w:rsidRDefault="00567193" w:rsidP="00CD722D">
            <w:pPr>
              <w:jc w:val="both"/>
              <w:rPr>
                <w:i/>
                <w:color w:val="000000" w:themeColor="text1"/>
                <w:sz w:val="24"/>
                <w:szCs w:val="24"/>
              </w:rPr>
            </w:pPr>
          </w:p>
          <w:p w14:paraId="365CE161" w14:textId="28B1304F" w:rsidR="000B2740" w:rsidRPr="009A0CDB" w:rsidRDefault="000B2740" w:rsidP="00CD722D">
            <w:pPr>
              <w:jc w:val="both"/>
              <w:rPr>
                <w:iCs/>
                <w:color w:val="000000" w:themeColor="text1"/>
                <w:sz w:val="24"/>
                <w:szCs w:val="24"/>
              </w:rPr>
            </w:pPr>
            <w:r w:rsidRPr="009A0CDB">
              <w:rPr>
                <w:iCs/>
                <w:color w:val="000000" w:themeColor="text1"/>
                <w:sz w:val="24"/>
                <w:szCs w:val="24"/>
              </w:rPr>
              <w:t xml:space="preserve">Prior to approaching 1 about this observation, I considered that due to ongoing risk assessment, he was familiar with having two visitors each time we met so would not be overwhelmed by a second professional being present.  </w:t>
            </w:r>
            <w:r w:rsidR="0075500F" w:rsidRPr="009A0CDB">
              <w:rPr>
                <w:iCs/>
                <w:color w:val="000000" w:themeColor="text1"/>
                <w:sz w:val="24"/>
                <w:szCs w:val="24"/>
              </w:rPr>
              <w:t>Having worked</w:t>
            </w:r>
            <w:r w:rsidRPr="009A0CDB">
              <w:rPr>
                <w:iCs/>
                <w:color w:val="000000" w:themeColor="text1"/>
                <w:sz w:val="24"/>
                <w:szCs w:val="24"/>
              </w:rPr>
              <w:t xml:space="preserve"> with </w:t>
            </w:r>
            <w:r w:rsidR="00B37637" w:rsidRPr="009A0CDB">
              <w:rPr>
                <w:iCs/>
                <w:color w:val="000000" w:themeColor="text1"/>
                <w:sz w:val="24"/>
                <w:szCs w:val="24"/>
              </w:rPr>
              <w:t>1</w:t>
            </w:r>
            <w:r w:rsidRPr="009A0CDB">
              <w:rPr>
                <w:iCs/>
                <w:color w:val="000000" w:themeColor="text1"/>
                <w:sz w:val="24"/>
                <w:szCs w:val="24"/>
              </w:rPr>
              <w:t xml:space="preserve"> for some time, I recognised </w:t>
            </w:r>
            <w:r w:rsidR="00B37637" w:rsidRPr="009A0CDB">
              <w:rPr>
                <w:iCs/>
                <w:color w:val="000000" w:themeColor="text1"/>
                <w:sz w:val="24"/>
                <w:szCs w:val="24"/>
              </w:rPr>
              <w:t xml:space="preserve">he has capacity to understand and say </w:t>
            </w:r>
            <w:r w:rsidRPr="009A0CDB">
              <w:rPr>
                <w:iCs/>
                <w:color w:val="000000" w:themeColor="text1"/>
                <w:sz w:val="24"/>
                <w:szCs w:val="24"/>
              </w:rPr>
              <w:t xml:space="preserve">no to the observation and would benefit </w:t>
            </w:r>
            <w:r w:rsidR="0075500F" w:rsidRPr="009A0CDB">
              <w:rPr>
                <w:iCs/>
                <w:color w:val="000000" w:themeColor="text1"/>
                <w:sz w:val="24"/>
                <w:szCs w:val="24"/>
              </w:rPr>
              <w:t>having</w:t>
            </w:r>
            <w:r w:rsidRPr="009A0CDB">
              <w:rPr>
                <w:iCs/>
                <w:color w:val="000000" w:themeColor="text1"/>
                <w:sz w:val="24"/>
                <w:szCs w:val="24"/>
              </w:rPr>
              <w:t xml:space="preserve"> </w:t>
            </w:r>
            <w:r w:rsidR="00934F26" w:rsidRPr="009A0CDB">
              <w:rPr>
                <w:iCs/>
                <w:color w:val="000000" w:themeColor="text1"/>
                <w:sz w:val="24"/>
                <w:szCs w:val="24"/>
              </w:rPr>
              <w:t>additional power</w:t>
            </w:r>
            <w:r w:rsidRPr="009A0CDB">
              <w:rPr>
                <w:iCs/>
                <w:color w:val="000000" w:themeColor="text1"/>
                <w:sz w:val="24"/>
                <w:szCs w:val="24"/>
              </w:rPr>
              <w:t xml:space="preserve"> in the relationship by contributing to </w:t>
            </w:r>
            <w:r w:rsidR="007113D3" w:rsidRPr="009A0CDB">
              <w:rPr>
                <w:iCs/>
                <w:color w:val="000000" w:themeColor="text1"/>
                <w:sz w:val="24"/>
                <w:szCs w:val="24"/>
              </w:rPr>
              <w:t>an assessment of me</w:t>
            </w:r>
            <w:r w:rsidRPr="009A0CDB">
              <w:rPr>
                <w:iCs/>
                <w:color w:val="000000" w:themeColor="text1"/>
                <w:sz w:val="24"/>
                <w:szCs w:val="24"/>
              </w:rPr>
              <w:t xml:space="preserve">.  </w:t>
            </w:r>
          </w:p>
          <w:p w14:paraId="01EB17DC" w14:textId="718FEDA9" w:rsidR="000B2740" w:rsidRPr="009A0CDB" w:rsidRDefault="000B2740" w:rsidP="00CD722D">
            <w:pPr>
              <w:jc w:val="both"/>
              <w:rPr>
                <w:iCs/>
                <w:color w:val="000000" w:themeColor="text1"/>
                <w:sz w:val="24"/>
                <w:szCs w:val="24"/>
              </w:rPr>
            </w:pPr>
          </w:p>
          <w:p w14:paraId="72708434" w14:textId="34027178" w:rsidR="002B3725" w:rsidRPr="009A0CDB" w:rsidRDefault="000B2740" w:rsidP="00CD722D">
            <w:pPr>
              <w:jc w:val="both"/>
              <w:rPr>
                <w:iCs/>
                <w:color w:val="000000" w:themeColor="text1"/>
                <w:sz w:val="24"/>
                <w:szCs w:val="24"/>
              </w:rPr>
            </w:pPr>
            <w:r w:rsidRPr="009A0CDB">
              <w:rPr>
                <w:iCs/>
                <w:color w:val="000000" w:themeColor="text1"/>
                <w:sz w:val="24"/>
                <w:szCs w:val="24"/>
              </w:rPr>
              <w:t>Permission was gained for the observation in advance from 1 by telephone.  It was explained to him, that as part of my professional development, my practice must be observed and assessed. He was asked if this was ok to take place during a planned visit to his home. It was made clear he could refuse. It was explained that his comments on my practice are valuable to my development. 1 agreed to the meeting being observed.</w:t>
            </w:r>
          </w:p>
          <w:p w14:paraId="618CA8EA" w14:textId="77777777" w:rsidR="002B3725" w:rsidRPr="009A0CDB" w:rsidRDefault="002B3725" w:rsidP="00CD722D">
            <w:pPr>
              <w:jc w:val="both"/>
              <w:rPr>
                <w:i/>
                <w:color w:val="000000" w:themeColor="text1"/>
                <w:sz w:val="24"/>
                <w:szCs w:val="24"/>
              </w:rPr>
            </w:pPr>
          </w:p>
          <w:p w14:paraId="58F2DAC1" w14:textId="40F03A8C" w:rsidR="000B2740" w:rsidRPr="009A0CDB" w:rsidRDefault="000B2740" w:rsidP="00CD722D">
            <w:pPr>
              <w:jc w:val="both"/>
              <w:rPr>
                <w:iCs/>
                <w:color w:val="000000" w:themeColor="text1"/>
                <w:sz w:val="24"/>
                <w:szCs w:val="24"/>
              </w:rPr>
            </w:pPr>
            <w:r w:rsidRPr="009A0CDB">
              <w:rPr>
                <w:iCs/>
                <w:color w:val="000000" w:themeColor="text1"/>
                <w:sz w:val="24"/>
                <w:szCs w:val="24"/>
              </w:rPr>
              <w:t xml:space="preserve">1 is father to a two-year-old who had been cared for by a family member under a private agreement. The placement had broken down and the child was placed in care under section 76 of the </w:t>
            </w:r>
            <w:r w:rsidRPr="009A0CDB">
              <w:rPr>
                <w:color w:val="000000" w:themeColor="text1"/>
                <w:sz w:val="24"/>
                <w:szCs w:val="24"/>
              </w:rPr>
              <w:t xml:space="preserve">Social Services and Well-Being (Wales) Act (2014). This is a </w:t>
            </w:r>
            <w:r w:rsidRPr="009A0CDB">
              <w:rPr>
                <w:iCs/>
                <w:color w:val="000000" w:themeColor="text1"/>
                <w:sz w:val="24"/>
                <w:szCs w:val="24"/>
              </w:rPr>
              <w:t xml:space="preserve">voluntary agreement with parents. 1 is estranged from the mother and neither parent is in a position to care for the child. 1 resides in urban England while his child lives in urban Wales. It was explained to 1 that Welsh legislation would apply to his child, and he could be provided with a list of solicitors familiar with the Welsh legal system. An active offer of a Welsh language service (Welsh government 2015) was not provided on this occasion as this had already been completed prior to my involvement with 1. It was established that 1’s first language is English.  The visit aimed to provide 1 with information about care proceedings, discuss relevant paperwork, </w:t>
            </w:r>
            <w:r w:rsidR="007113D3" w:rsidRPr="009A0CDB">
              <w:rPr>
                <w:iCs/>
                <w:color w:val="000000" w:themeColor="text1"/>
                <w:sz w:val="24"/>
                <w:szCs w:val="24"/>
              </w:rPr>
              <w:t>provide</w:t>
            </w:r>
            <w:r w:rsidRPr="009A0CDB">
              <w:rPr>
                <w:iCs/>
                <w:color w:val="000000" w:themeColor="text1"/>
                <w:sz w:val="24"/>
                <w:szCs w:val="24"/>
              </w:rPr>
              <w:t xml:space="preserve"> photographs of his </w:t>
            </w:r>
            <w:r w:rsidR="004926F0" w:rsidRPr="009A0CDB">
              <w:rPr>
                <w:iCs/>
                <w:color w:val="000000" w:themeColor="text1"/>
                <w:sz w:val="24"/>
                <w:szCs w:val="24"/>
              </w:rPr>
              <w:t>child,</w:t>
            </w:r>
            <w:r w:rsidRPr="009A0CDB">
              <w:rPr>
                <w:iCs/>
                <w:color w:val="000000" w:themeColor="text1"/>
                <w:sz w:val="24"/>
                <w:szCs w:val="24"/>
              </w:rPr>
              <w:t xml:space="preserve"> and complete a video call between 1 and his child.</w:t>
            </w:r>
          </w:p>
          <w:p w14:paraId="78430EE2" w14:textId="77777777" w:rsidR="000B2740" w:rsidRPr="009A0CDB" w:rsidRDefault="000B2740" w:rsidP="00CD722D">
            <w:pPr>
              <w:jc w:val="both"/>
              <w:rPr>
                <w:iCs/>
                <w:color w:val="000000" w:themeColor="text1"/>
                <w:sz w:val="24"/>
                <w:szCs w:val="24"/>
              </w:rPr>
            </w:pPr>
          </w:p>
          <w:p w14:paraId="5216D901" w14:textId="19C94DA8" w:rsidR="000B2740" w:rsidRPr="004926F0" w:rsidRDefault="000B2740" w:rsidP="004926F0">
            <w:pPr>
              <w:jc w:val="both"/>
              <w:rPr>
                <w:b/>
                <w:bCs/>
                <w:iCs/>
                <w:color w:val="000000" w:themeColor="text1"/>
                <w:sz w:val="24"/>
                <w:szCs w:val="24"/>
              </w:rPr>
            </w:pPr>
            <w:r w:rsidRPr="009A0CDB">
              <w:rPr>
                <w:b/>
                <w:bCs/>
                <w:iCs/>
                <w:color w:val="000000" w:themeColor="text1"/>
                <w:sz w:val="24"/>
                <w:szCs w:val="24"/>
              </w:rPr>
              <w:t>32</w:t>
            </w:r>
            <w:r w:rsidR="007113D3" w:rsidRPr="009A0CDB">
              <w:rPr>
                <w:b/>
                <w:bCs/>
                <w:iCs/>
                <w:color w:val="000000" w:themeColor="text1"/>
                <w:sz w:val="24"/>
                <w:szCs w:val="24"/>
              </w:rPr>
              <w:t>5</w:t>
            </w:r>
            <w:r w:rsidRPr="009A0CDB">
              <w:rPr>
                <w:b/>
                <w:bCs/>
                <w:iCs/>
                <w:color w:val="000000" w:themeColor="text1"/>
                <w:sz w:val="24"/>
                <w:szCs w:val="24"/>
              </w:rPr>
              <w:t xml:space="preserve"> words</w:t>
            </w:r>
          </w:p>
          <w:p w14:paraId="7453A6FF" w14:textId="04B28E54" w:rsidR="000B2740" w:rsidRPr="009A0CDB" w:rsidRDefault="000B2740" w:rsidP="00CD722D">
            <w:pPr>
              <w:jc w:val="both"/>
              <w:rPr>
                <w:i/>
                <w:color w:val="000000" w:themeColor="text1"/>
                <w:sz w:val="24"/>
                <w:szCs w:val="24"/>
              </w:rPr>
            </w:pPr>
          </w:p>
        </w:tc>
      </w:tr>
    </w:tbl>
    <w:p w14:paraId="0574BB8C" w14:textId="77777777" w:rsidR="002B3725" w:rsidRPr="009A0CDB" w:rsidRDefault="002B3725" w:rsidP="002B3725">
      <w:pPr>
        <w:rPr>
          <w:vanish/>
          <w:color w:val="000000" w:themeColor="text1"/>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9A0CDB" w:rsidRPr="009A0CDB" w14:paraId="35210D3B" w14:textId="77777777" w:rsidTr="00CD722D">
        <w:tc>
          <w:tcPr>
            <w:tcW w:w="10188" w:type="dxa"/>
            <w:shd w:val="clear" w:color="auto" w:fill="auto"/>
          </w:tcPr>
          <w:p w14:paraId="6A4B9B76" w14:textId="77777777" w:rsidR="002B3725" w:rsidRPr="009A0CDB" w:rsidRDefault="002B3725" w:rsidP="00CD722D">
            <w:pPr>
              <w:jc w:val="both"/>
              <w:rPr>
                <w:b/>
                <w:color w:val="000000" w:themeColor="text1"/>
                <w:sz w:val="24"/>
                <w:szCs w:val="24"/>
              </w:rPr>
            </w:pPr>
            <w:r w:rsidRPr="009A0CDB">
              <w:rPr>
                <w:b/>
                <w:color w:val="000000" w:themeColor="text1"/>
                <w:sz w:val="24"/>
                <w:szCs w:val="24"/>
              </w:rPr>
              <w:lastRenderedPageBreak/>
              <w:t xml:space="preserve">Question: </w:t>
            </w:r>
          </w:p>
          <w:p w14:paraId="7197E125" w14:textId="77777777" w:rsidR="002B3725" w:rsidRPr="009A0CDB" w:rsidRDefault="002B3725" w:rsidP="00CD722D">
            <w:pPr>
              <w:jc w:val="both"/>
              <w:rPr>
                <w:b/>
                <w:color w:val="000000" w:themeColor="text1"/>
                <w:sz w:val="24"/>
                <w:szCs w:val="24"/>
              </w:rPr>
            </w:pPr>
          </w:p>
          <w:p w14:paraId="6AA53C21" w14:textId="77777777" w:rsidR="002B3725" w:rsidRPr="009A0CDB" w:rsidRDefault="002B3725" w:rsidP="00CD722D">
            <w:pPr>
              <w:jc w:val="both"/>
              <w:rPr>
                <w:color w:val="000000" w:themeColor="text1"/>
                <w:sz w:val="24"/>
                <w:szCs w:val="24"/>
              </w:rPr>
            </w:pPr>
            <w:r w:rsidRPr="009A0CDB">
              <w:rPr>
                <w:color w:val="000000" w:themeColor="text1"/>
                <w:sz w:val="24"/>
                <w:szCs w:val="24"/>
              </w:rPr>
              <w:t xml:space="preserve">Critically reflect on your communication methods and skills during the observation; including how you identified whether you had the necessary communication skills to work with the individual in need of care and support and/or their carers.   </w:t>
            </w:r>
          </w:p>
          <w:p w14:paraId="6000A936" w14:textId="77777777" w:rsidR="002B3725" w:rsidRPr="009A0CDB" w:rsidRDefault="002B3725" w:rsidP="00CD722D">
            <w:pPr>
              <w:jc w:val="both"/>
              <w:rPr>
                <w:color w:val="000000" w:themeColor="text1"/>
                <w:sz w:val="24"/>
                <w:szCs w:val="24"/>
              </w:rPr>
            </w:pPr>
          </w:p>
          <w:p w14:paraId="146853B0" w14:textId="77777777" w:rsidR="002B3725" w:rsidRPr="009A0CDB" w:rsidRDefault="002B3725" w:rsidP="00CD722D">
            <w:pPr>
              <w:jc w:val="both"/>
              <w:rPr>
                <w:b/>
                <w:bCs/>
                <w:i/>
                <w:iCs/>
                <w:color w:val="000000" w:themeColor="text1"/>
                <w:sz w:val="24"/>
                <w:szCs w:val="24"/>
              </w:rPr>
            </w:pPr>
            <w:r w:rsidRPr="009A0CDB">
              <w:rPr>
                <w:color w:val="000000" w:themeColor="text1"/>
                <w:sz w:val="24"/>
                <w:szCs w:val="24"/>
              </w:rPr>
              <w:t>You must use a person-centred approach to demonstrate the integration of social work ethics, values and the Code of Professional Practice. This must include culturally</w:t>
            </w:r>
            <w:r w:rsidRPr="009A0CDB">
              <w:rPr>
                <w:b/>
                <w:bCs/>
                <w:color w:val="000000" w:themeColor="text1"/>
                <w:sz w:val="24"/>
                <w:szCs w:val="24"/>
              </w:rPr>
              <w:t xml:space="preserve"> </w:t>
            </w:r>
            <w:r w:rsidRPr="009A0CDB">
              <w:rPr>
                <w:color w:val="000000" w:themeColor="text1"/>
                <w:sz w:val="24"/>
                <w:szCs w:val="24"/>
              </w:rPr>
              <w:t>and linguistically sensitive practice and the principles of the “Active Offer” and make reference</w:t>
            </w:r>
            <w:r w:rsidRPr="009A0CDB">
              <w:rPr>
                <w:b/>
                <w:bCs/>
                <w:i/>
                <w:iCs/>
                <w:color w:val="000000" w:themeColor="text1"/>
                <w:sz w:val="24"/>
                <w:szCs w:val="24"/>
              </w:rPr>
              <w:t xml:space="preserve"> </w:t>
            </w:r>
            <w:r w:rsidRPr="009A0CDB">
              <w:rPr>
                <w:color w:val="000000" w:themeColor="text1"/>
                <w:sz w:val="24"/>
                <w:szCs w:val="24"/>
              </w:rPr>
              <w:t xml:space="preserve">to “More than Just Words” (Welsh Government, 2012). </w:t>
            </w:r>
          </w:p>
          <w:p w14:paraId="0429BC63" w14:textId="77777777" w:rsidR="002B3725" w:rsidRPr="009A0CDB" w:rsidRDefault="002B3725" w:rsidP="00CD722D">
            <w:pPr>
              <w:jc w:val="both"/>
              <w:rPr>
                <w:color w:val="000000" w:themeColor="text1"/>
                <w:sz w:val="24"/>
                <w:szCs w:val="24"/>
              </w:rPr>
            </w:pPr>
          </w:p>
          <w:p w14:paraId="502CE207" w14:textId="77777777" w:rsidR="002B3725" w:rsidRPr="009A0CDB" w:rsidRDefault="002B3725" w:rsidP="00CD722D">
            <w:pPr>
              <w:jc w:val="both"/>
              <w:rPr>
                <w:i/>
                <w:color w:val="000000" w:themeColor="text1"/>
                <w:sz w:val="24"/>
                <w:szCs w:val="24"/>
              </w:rPr>
            </w:pPr>
            <w:r w:rsidRPr="009A0CDB">
              <w:rPr>
                <w:i/>
                <w:color w:val="000000" w:themeColor="text1"/>
                <w:sz w:val="24"/>
                <w:szCs w:val="24"/>
              </w:rPr>
              <w:t>1300</w:t>
            </w:r>
            <w:r w:rsidRPr="009A0CDB">
              <w:rPr>
                <w:color w:val="000000" w:themeColor="text1"/>
                <w:sz w:val="24"/>
                <w:szCs w:val="24"/>
              </w:rPr>
              <w:t xml:space="preserve"> </w:t>
            </w:r>
            <w:r w:rsidRPr="009A0CDB">
              <w:rPr>
                <w:i/>
                <w:color w:val="000000" w:themeColor="text1"/>
                <w:sz w:val="24"/>
                <w:szCs w:val="24"/>
              </w:rPr>
              <w:t>(+/- 10%: include your actual word count at the end of each section).</w:t>
            </w:r>
          </w:p>
          <w:p w14:paraId="1A226EDF" w14:textId="3B142AFE" w:rsidR="00661E89" w:rsidRPr="009A0CDB" w:rsidRDefault="00661E89" w:rsidP="00782863">
            <w:pPr>
              <w:jc w:val="both"/>
              <w:rPr>
                <w:i/>
                <w:color w:val="000000" w:themeColor="text1"/>
                <w:sz w:val="24"/>
                <w:szCs w:val="24"/>
              </w:rPr>
            </w:pPr>
          </w:p>
          <w:p w14:paraId="72EADC32" w14:textId="77777777" w:rsidR="00D75369" w:rsidRPr="009A0CDB" w:rsidRDefault="00D75369" w:rsidP="00782863">
            <w:pPr>
              <w:jc w:val="both"/>
              <w:rPr>
                <w:b/>
                <w:bCs/>
                <w:iCs/>
                <w:color w:val="000000" w:themeColor="text1"/>
                <w:sz w:val="24"/>
                <w:szCs w:val="24"/>
              </w:rPr>
            </w:pPr>
            <w:r w:rsidRPr="009A0CDB">
              <w:rPr>
                <w:b/>
                <w:bCs/>
                <w:iCs/>
                <w:color w:val="000000" w:themeColor="text1"/>
                <w:sz w:val="24"/>
                <w:szCs w:val="24"/>
              </w:rPr>
              <w:t xml:space="preserve">Please note </w:t>
            </w:r>
          </w:p>
          <w:p w14:paraId="25052F02" w14:textId="7DDF19B9" w:rsidR="00D75369" w:rsidRPr="009A0CDB" w:rsidRDefault="00D75369" w:rsidP="00782863">
            <w:pPr>
              <w:jc w:val="both"/>
              <w:rPr>
                <w:b/>
                <w:bCs/>
                <w:iCs/>
                <w:color w:val="000000" w:themeColor="text1"/>
                <w:sz w:val="24"/>
                <w:szCs w:val="24"/>
              </w:rPr>
            </w:pPr>
            <w:r w:rsidRPr="009A0CDB">
              <w:rPr>
                <w:b/>
                <w:bCs/>
                <w:iCs/>
                <w:color w:val="000000" w:themeColor="text1"/>
                <w:sz w:val="24"/>
                <w:szCs w:val="24"/>
              </w:rPr>
              <w:t>1 refers to the father</w:t>
            </w:r>
          </w:p>
          <w:p w14:paraId="3A8A1E25" w14:textId="79102C1C" w:rsidR="00D75369" w:rsidRDefault="00D75369" w:rsidP="00782863">
            <w:pPr>
              <w:jc w:val="both"/>
              <w:rPr>
                <w:b/>
                <w:bCs/>
                <w:iCs/>
                <w:color w:val="000000" w:themeColor="text1"/>
                <w:sz w:val="24"/>
                <w:szCs w:val="24"/>
              </w:rPr>
            </w:pPr>
            <w:r w:rsidRPr="009A0CDB">
              <w:rPr>
                <w:b/>
                <w:bCs/>
                <w:iCs/>
                <w:color w:val="000000" w:themeColor="text1"/>
                <w:sz w:val="24"/>
                <w:szCs w:val="24"/>
              </w:rPr>
              <w:t>2 refers to the child.</w:t>
            </w:r>
          </w:p>
          <w:p w14:paraId="664A19EB" w14:textId="77777777" w:rsidR="004926F0" w:rsidRPr="009A0CDB" w:rsidRDefault="004926F0" w:rsidP="00782863">
            <w:pPr>
              <w:jc w:val="both"/>
              <w:rPr>
                <w:b/>
                <w:bCs/>
                <w:iCs/>
                <w:color w:val="000000" w:themeColor="text1"/>
                <w:sz w:val="24"/>
                <w:szCs w:val="24"/>
              </w:rPr>
            </w:pPr>
          </w:p>
          <w:p w14:paraId="12E1DCC4" w14:textId="6BA0CD00" w:rsidR="00D75369" w:rsidRPr="009A0CDB" w:rsidRDefault="004926F0" w:rsidP="004926F0">
            <w:pPr>
              <w:jc w:val="center"/>
              <w:rPr>
                <w:i/>
                <w:color w:val="000000" w:themeColor="text1"/>
                <w:sz w:val="24"/>
                <w:szCs w:val="24"/>
              </w:rPr>
            </w:pPr>
            <w:r w:rsidRPr="009A0CDB">
              <w:rPr>
                <w:iCs/>
                <w:color w:val="000000" w:themeColor="text1"/>
                <w:sz w:val="24"/>
                <w:szCs w:val="24"/>
              </w:rPr>
              <w:t>*********************************</w:t>
            </w:r>
          </w:p>
          <w:p w14:paraId="4B8B2214" w14:textId="77777777" w:rsidR="004926F0" w:rsidRDefault="004926F0" w:rsidP="000737CA">
            <w:pPr>
              <w:jc w:val="both"/>
              <w:rPr>
                <w:iCs/>
                <w:color w:val="000000" w:themeColor="text1"/>
                <w:sz w:val="24"/>
                <w:szCs w:val="24"/>
              </w:rPr>
            </w:pPr>
          </w:p>
          <w:p w14:paraId="34A70E4D" w14:textId="43D13280" w:rsidR="000737CA" w:rsidRPr="009A0CDB" w:rsidRDefault="00782863" w:rsidP="000737CA">
            <w:pPr>
              <w:jc w:val="both"/>
              <w:rPr>
                <w:iCs/>
                <w:color w:val="000000" w:themeColor="text1"/>
                <w:sz w:val="24"/>
                <w:szCs w:val="24"/>
              </w:rPr>
            </w:pPr>
            <w:r w:rsidRPr="009A0CDB">
              <w:rPr>
                <w:iCs/>
                <w:color w:val="000000" w:themeColor="text1"/>
                <w:sz w:val="24"/>
                <w:szCs w:val="24"/>
              </w:rPr>
              <w:t xml:space="preserve">Working in a child protection team in Wales, I am aware </w:t>
            </w:r>
            <w:r w:rsidR="000737CA" w:rsidRPr="009A0CDB">
              <w:rPr>
                <w:iCs/>
                <w:color w:val="000000" w:themeColor="text1"/>
                <w:sz w:val="24"/>
                <w:szCs w:val="24"/>
              </w:rPr>
              <w:t xml:space="preserve">Welsh language use should be promoted under the Welsh language (Wales) Measure (2011), including </w:t>
            </w:r>
            <w:r w:rsidRPr="009A0CDB">
              <w:rPr>
                <w:iCs/>
                <w:color w:val="000000" w:themeColor="text1"/>
                <w:sz w:val="24"/>
                <w:szCs w:val="24"/>
              </w:rPr>
              <w:t>an active offer</w:t>
            </w:r>
            <w:r w:rsidR="008F00E4" w:rsidRPr="009A0CDB">
              <w:rPr>
                <w:iCs/>
                <w:color w:val="000000" w:themeColor="text1"/>
                <w:sz w:val="24"/>
                <w:szCs w:val="24"/>
              </w:rPr>
              <w:t xml:space="preserve"> </w:t>
            </w:r>
            <w:r w:rsidRPr="009A0CDB">
              <w:rPr>
                <w:iCs/>
                <w:color w:val="000000" w:themeColor="text1"/>
                <w:sz w:val="24"/>
                <w:szCs w:val="24"/>
              </w:rPr>
              <w:t xml:space="preserve">of a Welsh language </w:t>
            </w:r>
            <w:r w:rsidR="000737CA" w:rsidRPr="009A0CDB">
              <w:rPr>
                <w:iCs/>
                <w:color w:val="000000" w:themeColor="text1"/>
                <w:sz w:val="24"/>
                <w:szCs w:val="24"/>
              </w:rPr>
              <w:t>service (Welsh government 2015).</w:t>
            </w:r>
            <w:r w:rsidRPr="009A0CDB">
              <w:rPr>
                <w:iCs/>
                <w:color w:val="000000" w:themeColor="text1"/>
                <w:sz w:val="24"/>
                <w:szCs w:val="24"/>
              </w:rPr>
              <w:t xml:space="preserve"> </w:t>
            </w:r>
            <w:r w:rsidR="000737CA" w:rsidRPr="009A0CDB">
              <w:rPr>
                <w:iCs/>
                <w:color w:val="000000" w:themeColor="text1"/>
                <w:sz w:val="24"/>
                <w:szCs w:val="24"/>
              </w:rPr>
              <w:t xml:space="preserve"> This includes not making assumptions about a person’s first language and ensuring an offer of a Welsh service is provided without being requested. I believe this empowers people to communicate their thoughts, wishes and feelings in a manner they are comfortable with and can understand. I established, 1 is not a Welsh speaker nor needs additional support to communicate with me, for example sign language, or brail.  The offer was provided</w:t>
            </w:r>
            <w:r w:rsidRPr="009A0CDB">
              <w:rPr>
                <w:iCs/>
                <w:color w:val="000000" w:themeColor="text1"/>
                <w:sz w:val="24"/>
                <w:szCs w:val="24"/>
              </w:rPr>
              <w:t xml:space="preserve"> at the point of initial referral</w:t>
            </w:r>
            <w:r w:rsidR="000737CA" w:rsidRPr="009A0CDB">
              <w:rPr>
                <w:iCs/>
                <w:color w:val="000000" w:themeColor="text1"/>
                <w:sz w:val="24"/>
                <w:szCs w:val="24"/>
              </w:rPr>
              <w:t>.</w:t>
            </w:r>
            <w:r w:rsidRPr="009A0CDB">
              <w:rPr>
                <w:iCs/>
                <w:color w:val="000000" w:themeColor="text1"/>
                <w:sz w:val="24"/>
                <w:szCs w:val="24"/>
              </w:rPr>
              <w:t xml:space="preserve"> </w:t>
            </w:r>
            <w:r w:rsidR="00D75369" w:rsidRPr="009A0CDB">
              <w:rPr>
                <w:iCs/>
                <w:color w:val="000000" w:themeColor="text1"/>
                <w:sz w:val="24"/>
                <w:szCs w:val="24"/>
              </w:rPr>
              <w:t>2</w:t>
            </w:r>
            <w:r w:rsidRPr="009A0CDB">
              <w:rPr>
                <w:iCs/>
                <w:color w:val="000000" w:themeColor="text1"/>
                <w:sz w:val="24"/>
                <w:szCs w:val="24"/>
              </w:rPr>
              <w:t xml:space="preserve"> w</w:t>
            </w:r>
            <w:r w:rsidR="00D75369" w:rsidRPr="009A0CDB">
              <w:rPr>
                <w:iCs/>
                <w:color w:val="000000" w:themeColor="text1"/>
                <w:sz w:val="24"/>
                <w:szCs w:val="24"/>
              </w:rPr>
              <w:t>as</w:t>
            </w:r>
            <w:r w:rsidRPr="009A0CDB">
              <w:rPr>
                <w:iCs/>
                <w:color w:val="000000" w:themeColor="text1"/>
                <w:sz w:val="24"/>
                <w:szCs w:val="24"/>
              </w:rPr>
              <w:t xml:space="preserve"> allocated to me,</w:t>
            </w:r>
            <w:r w:rsidR="000737CA" w:rsidRPr="009A0CDB">
              <w:rPr>
                <w:iCs/>
                <w:color w:val="000000" w:themeColor="text1"/>
                <w:sz w:val="24"/>
                <w:szCs w:val="24"/>
              </w:rPr>
              <w:t xml:space="preserve"> after this</w:t>
            </w:r>
            <w:r w:rsidR="009A0CDB" w:rsidRPr="009A0CDB">
              <w:rPr>
                <w:iCs/>
                <w:color w:val="000000" w:themeColor="text1"/>
                <w:sz w:val="24"/>
                <w:szCs w:val="24"/>
              </w:rPr>
              <w:t>, w</w:t>
            </w:r>
            <w:r w:rsidR="000737CA" w:rsidRPr="009A0CDB">
              <w:rPr>
                <w:iCs/>
                <w:color w:val="000000" w:themeColor="text1"/>
                <w:sz w:val="24"/>
                <w:szCs w:val="24"/>
              </w:rPr>
              <w:t>hen I confirmed the offer was made.</w:t>
            </w:r>
          </w:p>
          <w:p w14:paraId="0C9FBB6B" w14:textId="77777777" w:rsidR="002B48C6" w:rsidRPr="009A0CDB" w:rsidRDefault="002B48C6" w:rsidP="00661E89">
            <w:pPr>
              <w:jc w:val="both"/>
              <w:rPr>
                <w:b/>
                <w:bCs/>
                <w:i/>
                <w:color w:val="000000" w:themeColor="text1"/>
                <w:sz w:val="24"/>
                <w:szCs w:val="24"/>
              </w:rPr>
            </w:pPr>
          </w:p>
          <w:p w14:paraId="20AC6785" w14:textId="32921B09" w:rsidR="00B83794" w:rsidRPr="009A0CDB" w:rsidRDefault="00DD742A" w:rsidP="00CD722D">
            <w:pPr>
              <w:jc w:val="both"/>
              <w:rPr>
                <w:iCs/>
                <w:color w:val="000000" w:themeColor="text1"/>
                <w:sz w:val="24"/>
                <w:szCs w:val="24"/>
              </w:rPr>
            </w:pPr>
            <w:r w:rsidRPr="009A0CDB">
              <w:rPr>
                <w:iCs/>
                <w:color w:val="000000" w:themeColor="text1"/>
                <w:sz w:val="24"/>
                <w:szCs w:val="24"/>
              </w:rPr>
              <w:t>Prior to meeti</w:t>
            </w:r>
            <w:r w:rsidR="00D75369" w:rsidRPr="009A0CDB">
              <w:rPr>
                <w:iCs/>
                <w:color w:val="000000" w:themeColor="text1"/>
                <w:sz w:val="24"/>
                <w:szCs w:val="24"/>
              </w:rPr>
              <w:t>ng</w:t>
            </w:r>
            <w:r w:rsidRPr="009A0CDB">
              <w:rPr>
                <w:iCs/>
                <w:color w:val="000000" w:themeColor="text1"/>
                <w:sz w:val="24"/>
                <w:szCs w:val="24"/>
              </w:rPr>
              <w:t xml:space="preserve"> 1, I ensured </w:t>
            </w:r>
            <w:r w:rsidR="008E2E53" w:rsidRPr="009A0CDB">
              <w:rPr>
                <w:iCs/>
                <w:color w:val="000000" w:themeColor="text1"/>
                <w:sz w:val="24"/>
                <w:szCs w:val="24"/>
              </w:rPr>
              <w:t xml:space="preserve">I </w:t>
            </w:r>
            <w:r w:rsidRPr="009A0CDB">
              <w:rPr>
                <w:iCs/>
                <w:color w:val="000000" w:themeColor="text1"/>
                <w:sz w:val="24"/>
                <w:szCs w:val="24"/>
              </w:rPr>
              <w:t xml:space="preserve">was prepared </w:t>
            </w:r>
            <w:r w:rsidR="00D75369" w:rsidRPr="009A0CDB">
              <w:rPr>
                <w:iCs/>
                <w:color w:val="000000" w:themeColor="text1"/>
                <w:sz w:val="24"/>
                <w:szCs w:val="24"/>
              </w:rPr>
              <w:t>by</w:t>
            </w:r>
            <w:r w:rsidRPr="009A0CDB">
              <w:rPr>
                <w:iCs/>
                <w:color w:val="000000" w:themeColor="text1"/>
                <w:sz w:val="24"/>
                <w:szCs w:val="24"/>
              </w:rPr>
              <w:t xml:space="preserve"> being organised. This </w:t>
            </w:r>
            <w:r w:rsidR="00D4620B" w:rsidRPr="009A0CDB">
              <w:rPr>
                <w:iCs/>
                <w:color w:val="000000" w:themeColor="text1"/>
                <w:sz w:val="24"/>
                <w:szCs w:val="24"/>
              </w:rPr>
              <w:t>included</w:t>
            </w:r>
            <w:r w:rsidRPr="009A0CDB">
              <w:rPr>
                <w:iCs/>
                <w:color w:val="000000" w:themeColor="text1"/>
                <w:sz w:val="24"/>
                <w:szCs w:val="24"/>
              </w:rPr>
              <w:t xml:space="preserve"> leaving on time, ensuring I had the necessary paperwork, making a list of topics to discus, ensuring my phone was charged and </w:t>
            </w:r>
            <w:r w:rsidR="00D75369" w:rsidRPr="009A0CDB">
              <w:rPr>
                <w:iCs/>
                <w:color w:val="000000" w:themeColor="text1"/>
                <w:sz w:val="24"/>
                <w:szCs w:val="24"/>
              </w:rPr>
              <w:t>that</w:t>
            </w:r>
            <w:r w:rsidRPr="009A0CDB">
              <w:rPr>
                <w:iCs/>
                <w:color w:val="000000" w:themeColor="text1"/>
                <w:sz w:val="24"/>
                <w:szCs w:val="24"/>
              </w:rPr>
              <w:t xml:space="preserve"> I had photos of </w:t>
            </w:r>
            <w:r w:rsidR="00D75369" w:rsidRPr="009A0CDB">
              <w:rPr>
                <w:iCs/>
                <w:color w:val="000000" w:themeColor="text1"/>
                <w:sz w:val="24"/>
                <w:szCs w:val="24"/>
              </w:rPr>
              <w:t>2</w:t>
            </w:r>
            <w:r w:rsidRPr="009A0CDB">
              <w:rPr>
                <w:iCs/>
                <w:color w:val="000000" w:themeColor="text1"/>
                <w:sz w:val="24"/>
                <w:szCs w:val="24"/>
              </w:rPr>
              <w:t xml:space="preserve"> f</w:t>
            </w:r>
            <w:r w:rsidR="008E2E53" w:rsidRPr="009A0CDB">
              <w:rPr>
                <w:iCs/>
                <w:color w:val="000000" w:themeColor="text1"/>
                <w:sz w:val="24"/>
                <w:szCs w:val="24"/>
              </w:rPr>
              <w:t>rom</w:t>
            </w:r>
            <w:r w:rsidRPr="009A0CDB">
              <w:rPr>
                <w:iCs/>
                <w:color w:val="000000" w:themeColor="text1"/>
                <w:sz w:val="24"/>
                <w:szCs w:val="24"/>
              </w:rPr>
              <w:t xml:space="preserve"> the carers. </w:t>
            </w:r>
            <w:r w:rsidR="000737CA" w:rsidRPr="009A0CDB">
              <w:rPr>
                <w:iCs/>
                <w:color w:val="000000" w:themeColor="text1"/>
                <w:sz w:val="24"/>
                <w:szCs w:val="24"/>
              </w:rPr>
              <w:t xml:space="preserve">I also enabled </w:t>
            </w:r>
            <w:r w:rsidRPr="009A0CDB">
              <w:rPr>
                <w:iCs/>
                <w:color w:val="000000" w:themeColor="text1"/>
                <w:sz w:val="24"/>
                <w:szCs w:val="24"/>
              </w:rPr>
              <w:t xml:space="preserve">plenty of time for 1 to discuss any questions he had and to spend time with </w:t>
            </w:r>
            <w:r w:rsidR="00D75369" w:rsidRPr="009A0CDB">
              <w:rPr>
                <w:iCs/>
                <w:color w:val="000000" w:themeColor="text1"/>
                <w:sz w:val="24"/>
                <w:szCs w:val="24"/>
              </w:rPr>
              <w:t>2</w:t>
            </w:r>
            <w:r w:rsidRPr="009A0CDB">
              <w:rPr>
                <w:iCs/>
                <w:color w:val="000000" w:themeColor="text1"/>
                <w:sz w:val="24"/>
                <w:szCs w:val="24"/>
              </w:rPr>
              <w:t xml:space="preserve"> via a video </w:t>
            </w:r>
            <w:r w:rsidR="008E2E53" w:rsidRPr="009A0CDB">
              <w:rPr>
                <w:iCs/>
                <w:color w:val="000000" w:themeColor="text1"/>
                <w:sz w:val="24"/>
                <w:szCs w:val="24"/>
              </w:rPr>
              <w:t>call without</w:t>
            </w:r>
            <w:r w:rsidRPr="009A0CDB">
              <w:rPr>
                <w:iCs/>
                <w:color w:val="000000" w:themeColor="text1"/>
                <w:sz w:val="24"/>
                <w:szCs w:val="24"/>
              </w:rPr>
              <w:t xml:space="preserve"> feeling rushed. </w:t>
            </w:r>
            <w:r w:rsidR="00D4620B" w:rsidRPr="009A0CDB">
              <w:rPr>
                <w:iCs/>
                <w:color w:val="000000" w:themeColor="text1"/>
                <w:sz w:val="24"/>
                <w:szCs w:val="24"/>
              </w:rPr>
              <w:t>However</w:t>
            </w:r>
            <w:r w:rsidR="00D75369" w:rsidRPr="009A0CDB">
              <w:rPr>
                <w:iCs/>
                <w:color w:val="000000" w:themeColor="text1"/>
                <w:sz w:val="24"/>
                <w:szCs w:val="24"/>
              </w:rPr>
              <w:t>,</w:t>
            </w:r>
            <w:r w:rsidR="00D4620B" w:rsidRPr="009A0CDB">
              <w:rPr>
                <w:iCs/>
                <w:color w:val="000000" w:themeColor="text1"/>
                <w:sz w:val="24"/>
                <w:szCs w:val="24"/>
              </w:rPr>
              <w:t xml:space="preserve"> I had not foreseen heavy traffic which made the appointment start late. I apologised for this on my arrival and ensured it did not mean the session was rushed.</w:t>
            </w:r>
          </w:p>
          <w:p w14:paraId="4DAFC663" w14:textId="77777777" w:rsidR="00B83794" w:rsidRPr="009A0CDB" w:rsidRDefault="00B83794" w:rsidP="00CD722D">
            <w:pPr>
              <w:jc w:val="both"/>
              <w:rPr>
                <w:b/>
                <w:bCs/>
                <w:iCs/>
                <w:color w:val="000000" w:themeColor="text1"/>
                <w:sz w:val="24"/>
                <w:szCs w:val="24"/>
              </w:rPr>
            </w:pPr>
          </w:p>
          <w:p w14:paraId="0C4851D3" w14:textId="75AE512A" w:rsidR="00B83794" w:rsidRPr="009A0CDB" w:rsidRDefault="00B83794" w:rsidP="00CD722D">
            <w:pPr>
              <w:jc w:val="both"/>
              <w:rPr>
                <w:iCs/>
                <w:color w:val="000000" w:themeColor="text1"/>
                <w:sz w:val="24"/>
                <w:szCs w:val="24"/>
              </w:rPr>
            </w:pPr>
            <w:r w:rsidRPr="009A0CDB">
              <w:rPr>
                <w:iCs/>
                <w:color w:val="000000" w:themeColor="text1"/>
                <w:sz w:val="24"/>
                <w:szCs w:val="24"/>
              </w:rPr>
              <w:t>Through supervision with my manager and peers</w:t>
            </w:r>
            <w:r w:rsidR="008E2E53" w:rsidRPr="009A0CDB">
              <w:rPr>
                <w:iCs/>
                <w:color w:val="000000" w:themeColor="text1"/>
                <w:sz w:val="24"/>
                <w:szCs w:val="24"/>
              </w:rPr>
              <w:t>,</w:t>
            </w:r>
            <w:r w:rsidRPr="009A0CDB">
              <w:rPr>
                <w:iCs/>
                <w:color w:val="000000" w:themeColor="text1"/>
                <w:sz w:val="24"/>
                <w:szCs w:val="24"/>
              </w:rPr>
              <w:t xml:space="preserve"> and </w:t>
            </w:r>
            <w:r w:rsidR="00661D22" w:rsidRPr="009A0CDB">
              <w:rPr>
                <w:iCs/>
                <w:color w:val="000000" w:themeColor="text1"/>
                <w:sz w:val="24"/>
                <w:szCs w:val="24"/>
              </w:rPr>
              <w:t xml:space="preserve">academic reading </w:t>
            </w:r>
            <w:r w:rsidR="00D75369" w:rsidRPr="009A0CDB">
              <w:rPr>
                <w:iCs/>
                <w:color w:val="000000" w:themeColor="text1"/>
                <w:sz w:val="24"/>
                <w:szCs w:val="24"/>
              </w:rPr>
              <w:t>including ‘</w:t>
            </w:r>
            <w:r w:rsidR="00661D22" w:rsidRPr="009A0CDB">
              <w:rPr>
                <w:iCs/>
                <w:color w:val="000000" w:themeColor="text1"/>
                <w:sz w:val="24"/>
                <w:szCs w:val="24"/>
              </w:rPr>
              <w:t>Motivational interviewing. Practice Guidance</w:t>
            </w:r>
            <w:r w:rsidR="00D75369" w:rsidRPr="009A0CDB">
              <w:rPr>
                <w:iCs/>
                <w:color w:val="000000" w:themeColor="text1"/>
                <w:sz w:val="24"/>
                <w:szCs w:val="24"/>
              </w:rPr>
              <w:t>’ (</w:t>
            </w:r>
            <w:r w:rsidR="00661D22" w:rsidRPr="009A0CDB">
              <w:rPr>
                <w:iCs/>
                <w:color w:val="000000" w:themeColor="text1"/>
                <w:sz w:val="24"/>
                <w:szCs w:val="24"/>
              </w:rPr>
              <w:t>Evans, 2013)</w:t>
            </w:r>
            <w:r w:rsidRPr="009A0CDB">
              <w:rPr>
                <w:iCs/>
                <w:color w:val="000000" w:themeColor="text1"/>
                <w:sz w:val="24"/>
                <w:szCs w:val="24"/>
              </w:rPr>
              <w:t>, I have identif</w:t>
            </w:r>
            <w:r w:rsidR="00D75369" w:rsidRPr="009A0CDB">
              <w:rPr>
                <w:iCs/>
                <w:color w:val="000000" w:themeColor="text1"/>
                <w:sz w:val="24"/>
                <w:szCs w:val="24"/>
              </w:rPr>
              <w:t>ied</w:t>
            </w:r>
            <w:r w:rsidRPr="009A0CDB">
              <w:rPr>
                <w:iCs/>
                <w:color w:val="000000" w:themeColor="text1"/>
                <w:sz w:val="24"/>
                <w:szCs w:val="24"/>
              </w:rPr>
              <w:t xml:space="preserve"> skills necessary to elicit positive outcomes for </w:t>
            </w:r>
            <w:r w:rsidR="00D75369" w:rsidRPr="009A0CDB">
              <w:rPr>
                <w:iCs/>
                <w:color w:val="000000" w:themeColor="text1"/>
                <w:sz w:val="24"/>
                <w:szCs w:val="24"/>
              </w:rPr>
              <w:t>2</w:t>
            </w:r>
            <w:r w:rsidRPr="009A0CDB">
              <w:rPr>
                <w:iCs/>
                <w:color w:val="000000" w:themeColor="text1"/>
                <w:sz w:val="24"/>
                <w:szCs w:val="24"/>
              </w:rPr>
              <w:t xml:space="preserve">. This includes reading reports </w:t>
            </w:r>
            <w:r w:rsidR="00D3199A" w:rsidRPr="009A0CDB">
              <w:rPr>
                <w:iCs/>
                <w:color w:val="000000" w:themeColor="text1"/>
                <w:sz w:val="24"/>
                <w:szCs w:val="24"/>
              </w:rPr>
              <w:t xml:space="preserve">relating </w:t>
            </w:r>
            <w:r w:rsidR="009A0CDB" w:rsidRPr="009A0CDB">
              <w:rPr>
                <w:iCs/>
                <w:color w:val="000000" w:themeColor="text1"/>
                <w:sz w:val="24"/>
                <w:szCs w:val="24"/>
              </w:rPr>
              <w:t>to 2</w:t>
            </w:r>
            <w:r w:rsidRPr="009A0CDB">
              <w:rPr>
                <w:iCs/>
                <w:color w:val="000000" w:themeColor="text1"/>
                <w:sz w:val="24"/>
                <w:szCs w:val="24"/>
              </w:rPr>
              <w:t xml:space="preserve">, speaking to other professionals and consulting academic articles. </w:t>
            </w:r>
            <w:r w:rsidR="00D3199A" w:rsidRPr="009A0CDB">
              <w:rPr>
                <w:iCs/>
                <w:color w:val="000000" w:themeColor="text1"/>
                <w:sz w:val="24"/>
                <w:szCs w:val="24"/>
              </w:rPr>
              <w:t>This led</w:t>
            </w:r>
            <w:r w:rsidRPr="009A0CDB">
              <w:rPr>
                <w:iCs/>
                <w:color w:val="000000" w:themeColor="text1"/>
                <w:sz w:val="24"/>
                <w:szCs w:val="24"/>
              </w:rPr>
              <w:t xml:space="preserve"> me to understand the importance of body language and how it can be interpreted,</w:t>
            </w:r>
            <w:r w:rsidR="00661D22" w:rsidRPr="009A0CDB">
              <w:rPr>
                <w:iCs/>
                <w:color w:val="000000" w:themeColor="text1"/>
                <w:sz w:val="24"/>
                <w:szCs w:val="24"/>
              </w:rPr>
              <w:t xml:space="preserve"> </w:t>
            </w:r>
            <w:r w:rsidR="00D4620B" w:rsidRPr="009A0CDB">
              <w:rPr>
                <w:iCs/>
                <w:color w:val="000000" w:themeColor="text1"/>
                <w:sz w:val="24"/>
                <w:szCs w:val="24"/>
              </w:rPr>
              <w:t xml:space="preserve">along with </w:t>
            </w:r>
            <w:r w:rsidR="00661D22" w:rsidRPr="009A0CDB">
              <w:rPr>
                <w:iCs/>
                <w:color w:val="000000" w:themeColor="text1"/>
                <w:sz w:val="24"/>
                <w:szCs w:val="24"/>
              </w:rPr>
              <w:t xml:space="preserve">the </w:t>
            </w:r>
            <w:r w:rsidR="00D4620B" w:rsidRPr="009A0CDB">
              <w:rPr>
                <w:iCs/>
                <w:color w:val="000000" w:themeColor="text1"/>
                <w:sz w:val="24"/>
                <w:szCs w:val="24"/>
              </w:rPr>
              <w:t>impact</w:t>
            </w:r>
            <w:r w:rsidR="00661D22" w:rsidRPr="009A0CDB">
              <w:rPr>
                <w:iCs/>
                <w:color w:val="000000" w:themeColor="text1"/>
                <w:sz w:val="24"/>
                <w:szCs w:val="24"/>
              </w:rPr>
              <w:t xml:space="preserve"> of</w:t>
            </w:r>
            <w:r w:rsidRPr="009A0CDB">
              <w:rPr>
                <w:iCs/>
                <w:color w:val="000000" w:themeColor="text1"/>
                <w:sz w:val="24"/>
                <w:szCs w:val="24"/>
              </w:rPr>
              <w:t xml:space="preserve"> listening, clarifying, </w:t>
            </w:r>
            <w:r w:rsidR="00D4620B" w:rsidRPr="009A0CDB">
              <w:rPr>
                <w:iCs/>
                <w:color w:val="000000" w:themeColor="text1"/>
                <w:sz w:val="24"/>
                <w:szCs w:val="24"/>
              </w:rPr>
              <w:t xml:space="preserve">and use of </w:t>
            </w:r>
            <w:r w:rsidRPr="009A0CDB">
              <w:rPr>
                <w:iCs/>
                <w:color w:val="000000" w:themeColor="text1"/>
                <w:sz w:val="24"/>
                <w:szCs w:val="24"/>
              </w:rPr>
              <w:t>tone</w:t>
            </w:r>
            <w:r w:rsidR="00D4620B" w:rsidRPr="009A0CDB">
              <w:rPr>
                <w:iCs/>
                <w:color w:val="000000" w:themeColor="text1"/>
                <w:sz w:val="24"/>
                <w:szCs w:val="24"/>
              </w:rPr>
              <w:t>,</w:t>
            </w:r>
            <w:r w:rsidRPr="009A0CDB">
              <w:rPr>
                <w:iCs/>
                <w:color w:val="000000" w:themeColor="text1"/>
                <w:sz w:val="24"/>
                <w:szCs w:val="24"/>
              </w:rPr>
              <w:t xml:space="preserve"> or acronyms.</w:t>
            </w:r>
            <w:r w:rsidR="00661D22" w:rsidRPr="009A0CDB">
              <w:rPr>
                <w:iCs/>
                <w:color w:val="000000" w:themeColor="text1"/>
                <w:sz w:val="24"/>
                <w:szCs w:val="24"/>
              </w:rPr>
              <w:t xml:space="preserve"> In </w:t>
            </w:r>
            <w:r w:rsidR="001A20F4" w:rsidRPr="009A0CDB">
              <w:rPr>
                <w:iCs/>
                <w:color w:val="000000" w:themeColor="text1"/>
                <w:sz w:val="24"/>
                <w:szCs w:val="24"/>
              </w:rPr>
              <w:t>addition,</w:t>
            </w:r>
            <w:r w:rsidR="00661D22" w:rsidRPr="009A0CDB">
              <w:rPr>
                <w:iCs/>
                <w:color w:val="000000" w:themeColor="text1"/>
                <w:sz w:val="24"/>
                <w:szCs w:val="24"/>
              </w:rPr>
              <w:t xml:space="preserve"> using open questions, affirming positive </w:t>
            </w:r>
            <w:r w:rsidR="009A0CDB" w:rsidRPr="009A0CDB">
              <w:rPr>
                <w:iCs/>
                <w:color w:val="000000" w:themeColor="text1"/>
                <w:sz w:val="24"/>
                <w:szCs w:val="24"/>
              </w:rPr>
              <w:t>attributes,</w:t>
            </w:r>
            <w:r w:rsidR="00661D22" w:rsidRPr="009A0CDB">
              <w:rPr>
                <w:iCs/>
                <w:color w:val="000000" w:themeColor="text1"/>
                <w:sz w:val="24"/>
                <w:szCs w:val="24"/>
              </w:rPr>
              <w:t xml:space="preserve"> and summarising </w:t>
            </w:r>
            <w:r w:rsidR="00D75369" w:rsidRPr="009A0CDB">
              <w:rPr>
                <w:iCs/>
                <w:color w:val="000000" w:themeColor="text1"/>
                <w:sz w:val="24"/>
                <w:szCs w:val="24"/>
              </w:rPr>
              <w:t xml:space="preserve">conversations, </w:t>
            </w:r>
            <w:r w:rsidR="00661D22" w:rsidRPr="009A0CDB">
              <w:rPr>
                <w:iCs/>
                <w:color w:val="000000" w:themeColor="text1"/>
                <w:sz w:val="24"/>
                <w:szCs w:val="24"/>
              </w:rPr>
              <w:t>help to develop positive relationships (Evans, 2013).</w:t>
            </w:r>
          </w:p>
          <w:p w14:paraId="3962F630" w14:textId="77777777" w:rsidR="00661D22" w:rsidRPr="009A0CDB" w:rsidRDefault="00661D22" w:rsidP="00CD722D">
            <w:pPr>
              <w:jc w:val="both"/>
              <w:rPr>
                <w:iCs/>
                <w:color w:val="000000" w:themeColor="text1"/>
                <w:sz w:val="24"/>
                <w:szCs w:val="24"/>
              </w:rPr>
            </w:pPr>
          </w:p>
          <w:p w14:paraId="4D5759BD" w14:textId="53F623BC" w:rsidR="00B83794" w:rsidRPr="009A0CDB" w:rsidRDefault="00B83794" w:rsidP="00B83794">
            <w:pPr>
              <w:jc w:val="both"/>
              <w:rPr>
                <w:iCs/>
                <w:color w:val="000000" w:themeColor="text1"/>
                <w:sz w:val="24"/>
                <w:szCs w:val="24"/>
              </w:rPr>
            </w:pPr>
            <w:r w:rsidRPr="009A0CDB">
              <w:rPr>
                <w:iCs/>
                <w:color w:val="000000" w:themeColor="text1"/>
                <w:sz w:val="24"/>
                <w:szCs w:val="24"/>
              </w:rPr>
              <w:t>I am aware 1 experience</w:t>
            </w:r>
            <w:r w:rsidR="00D75369" w:rsidRPr="009A0CDB">
              <w:rPr>
                <w:iCs/>
                <w:color w:val="000000" w:themeColor="text1"/>
                <w:sz w:val="24"/>
                <w:szCs w:val="24"/>
              </w:rPr>
              <w:t>s</w:t>
            </w:r>
            <w:r w:rsidRPr="009A0CDB">
              <w:rPr>
                <w:iCs/>
                <w:color w:val="000000" w:themeColor="text1"/>
                <w:sz w:val="24"/>
                <w:szCs w:val="24"/>
              </w:rPr>
              <w:t xml:space="preserve"> episodes of anxiety </w:t>
            </w:r>
            <w:r w:rsidR="008E2E53" w:rsidRPr="009A0CDB">
              <w:rPr>
                <w:iCs/>
                <w:color w:val="000000" w:themeColor="text1"/>
                <w:sz w:val="24"/>
                <w:szCs w:val="24"/>
              </w:rPr>
              <w:t xml:space="preserve">and </w:t>
            </w:r>
            <w:r w:rsidR="00D75369" w:rsidRPr="009A0CDB">
              <w:rPr>
                <w:iCs/>
                <w:color w:val="000000" w:themeColor="text1"/>
                <w:sz w:val="24"/>
                <w:szCs w:val="24"/>
              </w:rPr>
              <w:t>prefers</w:t>
            </w:r>
            <w:r w:rsidRPr="009A0CDB">
              <w:rPr>
                <w:iCs/>
                <w:color w:val="000000" w:themeColor="text1"/>
                <w:sz w:val="24"/>
                <w:szCs w:val="24"/>
              </w:rPr>
              <w:t xml:space="preserve"> discussion in person rather than online.  </w:t>
            </w:r>
            <w:r w:rsidR="00D3199A" w:rsidRPr="009A0CDB">
              <w:rPr>
                <w:iCs/>
                <w:color w:val="000000" w:themeColor="text1"/>
                <w:sz w:val="24"/>
                <w:szCs w:val="24"/>
              </w:rPr>
              <w:t>1 does</w:t>
            </w:r>
            <w:r w:rsidRPr="009A0CDB">
              <w:rPr>
                <w:iCs/>
                <w:color w:val="000000" w:themeColor="text1"/>
                <w:sz w:val="24"/>
                <w:szCs w:val="24"/>
              </w:rPr>
              <w:t xml:space="preserve"> not </w:t>
            </w:r>
            <w:r w:rsidR="008E2E53" w:rsidRPr="009A0CDB">
              <w:rPr>
                <w:iCs/>
                <w:color w:val="000000" w:themeColor="text1"/>
                <w:sz w:val="24"/>
                <w:szCs w:val="24"/>
              </w:rPr>
              <w:t>drive,</w:t>
            </w:r>
            <w:r w:rsidRPr="009A0CDB">
              <w:rPr>
                <w:iCs/>
                <w:color w:val="000000" w:themeColor="text1"/>
                <w:sz w:val="24"/>
                <w:szCs w:val="24"/>
              </w:rPr>
              <w:t xml:space="preserve"> and public transport is limited and lengthy between his home in England and my work base in Wales.  Seeing 1 in a formal office environment, where he is </w:t>
            </w:r>
            <w:r w:rsidRPr="009A0CDB">
              <w:rPr>
                <w:iCs/>
                <w:color w:val="000000" w:themeColor="text1"/>
                <w:sz w:val="24"/>
                <w:szCs w:val="24"/>
              </w:rPr>
              <w:lastRenderedPageBreak/>
              <w:t xml:space="preserve">less familiar with </w:t>
            </w:r>
            <w:r w:rsidR="008E2E53" w:rsidRPr="009A0CDB">
              <w:rPr>
                <w:iCs/>
                <w:color w:val="000000" w:themeColor="text1"/>
                <w:sz w:val="24"/>
                <w:szCs w:val="24"/>
              </w:rPr>
              <w:t>the</w:t>
            </w:r>
            <w:r w:rsidRPr="009A0CDB">
              <w:rPr>
                <w:iCs/>
                <w:color w:val="000000" w:themeColor="text1"/>
                <w:sz w:val="24"/>
                <w:szCs w:val="24"/>
              </w:rPr>
              <w:t xml:space="preserve"> </w:t>
            </w:r>
            <w:r w:rsidR="00D4620B" w:rsidRPr="009A0CDB">
              <w:rPr>
                <w:iCs/>
                <w:color w:val="000000" w:themeColor="text1"/>
                <w:sz w:val="24"/>
                <w:szCs w:val="24"/>
              </w:rPr>
              <w:t>surroundings could</w:t>
            </w:r>
            <w:r w:rsidRPr="009A0CDB">
              <w:rPr>
                <w:iCs/>
                <w:color w:val="000000" w:themeColor="text1"/>
                <w:sz w:val="24"/>
                <w:szCs w:val="24"/>
              </w:rPr>
              <w:t xml:space="preserve"> potentially disempower him.  Therefore, the meeting was arranged to take place at his home.  </w:t>
            </w:r>
          </w:p>
          <w:p w14:paraId="4D02FFF0" w14:textId="77777777" w:rsidR="00D4620B" w:rsidRPr="009A0CDB" w:rsidRDefault="00D4620B" w:rsidP="00B83794">
            <w:pPr>
              <w:jc w:val="both"/>
              <w:rPr>
                <w:iCs/>
                <w:color w:val="000000" w:themeColor="text1"/>
                <w:sz w:val="24"/>
                <w:szCs w:val="24"/>
              </w:rPr>
            </w:pPr>
          </w:p>
          <w:p w14:paraId="30FD14B5" w14:textId="7B3A4F0F" w:rsidR="00FD3A52" w:rsidRPr="009A0CDB" w:rsidRDefault="00DD742A" w:rsidP="00CD722D">
            <w:pPr>
              <w:jc w:val="both"/>
              <w:rPr>
                <w:iCs/>
                <w:color w:val="000000" w:themeColor="text1"/>
                <w:sz w:val="24"/>
                <w:szCs w:val="24"/>
              </w:rPr>
            </w:pPr>
            <w:r w:rsidRPr="009A0CDB">
              <w:rPr>
                <w:iCs/>
                <w:color w:val="000000" w:themeColor="text1"/>
                <w:sz w:val="24"/>
                <w:szCs w:val="24"/>
              </w:rPr>
              <w:t xml:space="preserve">I am aware </w:t>
            </w:r>
            <w:r w:rsidR="00D3199A" w:rsidRPr="009A0CDB">
              <w:rPr>
                <w:iCs/>
                <w:color w:val="000000" w:themeColor="text1"/>
                <w:sz w:val="24"/>
                <w:szCs w:val="24"/>
              </w:rPr>
              <w:t>trust is</w:t>
            </w:r>
            <w:r w:rsidRPr="009A0CDB">
              <w:rPr>
                <w:iCs/>
                <w:color w:val="000000" w:themeColor="text1"/>
                <w:sz w:val="24"/>
                <w:szCs w:val="24"/>
              </w:rPr>
              <w:t xml:space="preserve"> important </w:t>
            </w:r>
            <w:r w:rsidR="00D3199A" w:rsidRPr="009A0CDB">
              <w:rPr>
                <w:iCs/>
                <w:color w:val="000000" w:themeColor="text1"/>
                <w:sz w:val="24"/>
                <w:szCs w:val="24"/>
              </w:rPr>
              <w:t>to 1 which</w:t>
            </w:r>
            <w:r w:rsidRPr="009A0CDB">
              <w:rPr>
                <w:iCs/>
                <w:color w:val="000000" w:themeColor="text1"/>
                <w:sz w:val="24"/>
                <w:szCs w:val="24"/>
              </w:rPr>
              <w:t xml:space="preserve"> I have had to earn from him.  </w:t>
            </w:r>
            <w:r w:rsidR="008E2E53" w:rsidRPr="009A0CDB">
              <w:rPr>
                <w:iCs/>
                <w:color w:val="000000" w:themeColor="text1"/>
                <w:sz w:val="24"/>
                <w:szCs w:val="24"/>
              </w:rPr>
              <w:t>To</w:t>
            </w:r>
            <w:r w:rsidRPr="009A0CDB">
              <w:rPr>
                <w:iCs/>
                <w:color w:val="000000" w:themeColor="text1"/>
                <w:sz w:val="24"/>
                <w:szCs w:val="24"/>
              </w:rPr>
              <w:t xml:space="preserve"> do this, I have kept him informed of local authority plans and </w:t>
            </w:r>
            <w:r w:rsidR="00D75369" w:rsidRPr="009A0CDB">
              <w:rPr>
                <w:iCs/>
                <w:color w:val="000000" w:themeColor="text1"/>
                <w:sz w:val="24"/>
                <w:szCs w:val="24"/>
              </w:rPr>
              <w:t>2’s</w:t>
            </w:r>
            <w:r w:rsidRPr="009A0CDB">
              <w:rPr>
                <w:iCs/>
                <w:color w:val="000000" w:themeColor="text1"/>
                <w:sz w:val="24"/>
                <w:szCs w:val="24"/>
              </w:rPr>
              <w:t xml:space="preserve"> development</w:t>
            </w:r>
            <w:r w:rsidR="00D4620B" w:rsidRPr="009A0CDB">
              <w:rPr>
                <w:iCs/>
                <w:color w:val="000000" w:themeColor="text1"/>
                <w:sz w:val="24"/>
                <w:szCs w:val="24"/>
              </w:rPr>
              <w:t>,</w:t>
            </w:r>
            <w:r w:rsidRPr="009A0CDB">
              <w:rPr>
                <w:iCs/>
                <w:color w:val="000000" w:themeColor="text1"/>
                <w:sz w:val="24"/>
                <w:szCs w:val="24"/>
              </w:rPr>
              <w:t xml:space="preserve"> and ensured </w:t>
            </w:r>
            <w:r w:rsidR="00D75369" w:rsidRPr="009A0CDB">
              <w:rPr>
                <w:iCs/>
                <w:color w:val="000000" w:themeColor="text1"/>
                <w:sz w:val="24"/>
                <w:szCs w:val="24"/>
              </w:rPr>
              <w:t>I completed</w:t>
            </w:r>
            <w:r w:rsidRPr="009A0CDB">
              <w:rPr>
                <w:iCs/>
                <w:color w:val="000000" w:themeColor="text1"/>
                <w:sz w:val="24"/>
                <w:szCs w:val="24"/>
              </w:rPr>
              <w:t xml:space="preserve"> </w:t>
            </w:r>
            <w:r w:rsidR="00D75369" w:rsidRPr="009A0CDB">
              <w:rPr>
                <w:iCs/>
                <w:color w:val="000000" w:themeColor="text1"/>
                <w:sz w:val="24"/>
                <w:szCs w:val="24"/>
              </w:rPr>
              <w:t xml:space="preserve">agreed </w:t>
            </w:r>
            <w:r w:rsidRPr="009A0CDB">
              <w:rPr>
                <w:iCs/>
                <w:color w:val="000000" w:themeColor="text1"/>
                <w:sz w:val="24"/>
                <w:szCs w:val="24"/>
              </w:rPr>
              <w:t xml:space="preserve">tasks.  During this visit I needed to discus with 1 the options for </w:t>
            </w:r>
            <w:r w:rsidR="00D75369" w:rsidRPr="009A0CDB">
              <w:rPr>
                <w:iCs/>
                <w:color w:val="000000" w:themeColor="text1"/>
                <w:sz w:val="24"/>
                <w:szCs w:val="24"/>
              </w:rPr>
              <w:t>2’s</w:t>
            </w:r>
            <w:r w:rsidRPr="009A0CDB">
              <w:rPr>
                <w:iCs/>
                <w:color w:val="000000" w:themeColor="text1"/>
                <w:sz w:val="24"/>
                <w:szCs w:val="24"/>
              </w:rPr>
              <w:t xml:space="preserve"> long-term care.  This in</w:t>
            </w:r>
            <w:r w:rsidR="00D3199A" w:rsidRPr="009A0CDB">
              <w:rPr>
                <w:iCs/>
                <w:color w:val="000000" w:themeColor="text1"/>
                <w:sz w:val="24"/>
                <w:szCs w:val="24"/>
              </w:rPr>
              <w:t>cluded</w:t>
            </w:r>
            <w:r w:rsidRPr="009A0CDB">
              <w:rPr>
                <w:iCs/>
                <w:color w:val="000000" w:themeColor="text1"/>
                <w:sz w:val="24"/>
                <w:szCs w:val="24"/>
              </w:rPr>
              <w:t xml:space="preserve"> explaining the court process and that long term foster care and adoption </w:t>
            </w:r>
            <w:r w:rsidR="001A20F4" w:rsidRPr="009A0CDB">
              <w:rPr>
                <w:iCs/>
                <w:color w:val="000000" w:themeColor="text1"/>
                <w:sz w:val="24"/>
                <w:szCs w:val="24"/>
              </w:rPr>
              <w:t>are strong</w:t>
            </w:r>
            <w:r w:rsidR="00D4620B" w:rsidRPr="009A0CDB">
              <w:rPr>
                <w:iCs/>
                <w:color w:val="000000" w:themeColor="text1"/>
                <w:sz w:val="24"/>
                <w:szCs w:val="24"/>
              </w:rPr>
              <w:t xml:space="preserve"> possibilit</w:t>
            </w:r>
            <w:r w:rsidR="00D3199A" w:rsidRPr="009A0CDB">
              <w:rPr>
                <w:iCs/>
                <w:color w:val="000000" w:themeColor="text1"/>
                <w:sz w:val="24"/>
                <w:szCs w:val="24"/>
              </w:rPr>
              <w:t>ies</w:t>
            </w:r>
            <w:r w:rsidRPr="009A0CDB">
              <w:rPr>
                <w:iCs/>
                <w:color w:val="000000" w:themeColor="text1"/>
                <w:sz w:val="24"/>
                <w:szCs w:val="24"/>
              </w:rPr>
              <w:t xml:space="preserve">. I spoke directly </w:t>
            </w:r>
            <w:r w:rsidR="009A0CDB" w:rsidRPr="009A0CDB">
              <w:rPr>
                <w:iCs/>
                <w:color w:val="000000" w:themeColor="text1"/>
                <w:sz w:val="24"/>
                <w:szCs w:val="24"/>
              </w:rPr>
              <w:t>with</w:t>
            </w:r>
            <w:r w:rsidRPr="009A0CDB">
              <w:rPr>
                <w:iCs/>
                <w:color w:val="000000" w:themeColor="text1"/>
                <w:sz w:val="24"/>
                <w:szCs w:val="24"/>
              </w:rPr>
              <w:t xml:space="preserve"> 1, </w:t>
            </w:r>
            <w:r w:rsidR="009A0CDB" w:rsidRPr="009A0CDB">
              <w:rPr>
                <w:iCs/>
                <w:color w:val="000000" w:themeColor="text1"/>
                <w:sz w:val="24"/>
                <w:szCs w:val="24"/>
              </w:rPr>
              <w:t xml:space="preserve">avoiding jargon, </w:t>
            </w:r>
            <w:r w:rsidRPr="009A0CDB">
              <w:rPr>
                <w:iCs/>
                <w:color w:val="000000" w:themeColor="text1"/>
                <w:sz w:val="24"/>
                <w:szCs w:val="24"/>
              </w:rPr>
              <w:t xml:space="preserve">reflecting on the concerns raised in his parenting assessment, and repeated what was said to ensure he understood. I advised him of the difference in legislation between England and Wales, i.e. in England the </w:t>
            </w:r>
            <w:r w:rsidR="00D47BE5" w:rsidRPr="009A0CDB">
              <w:rPr>
                <w:iCs/>
                <w:color w:val="000000" w:themeColor="text1"/>
                <w:sz w:val="24"/>
                <w:szCs w:val="24"/>
              </w:rPr>
              <w:t>C</w:t>
            </w:r>
            <w:r w:rsidRPr="009A0CDB">
              <w:rPr>
                <w:iCs/>
                <w:color w:val="000000" w:themeColor="text1"/>
                <w:sz w:val="24"/>
                <w:szCs w:val="24"/>
              </w:rPr>
              <w:t xml:space="preserve">hildren </w:t>
            </w:r>
            <w:r w:rsidR="00D47BE5" w:rsidRPr="009A0CDB">
              <w:rPr>
                <w:iCs/>
                <w:color w:val="000000" w:themeColor="text1"/>
                <w:sz w:val="24"/>
                <w:szCs w:val="24"/>
              </w:rPr>
              <w:t>A</w:t>
            </w:r>
            <w:r w:rsidRPr="009A0CDB">
              <w:rPr>
                <w:iCs/>
                <w:color w:val="000000" w:themeColor="text1"/>
                <w:sz w:val="24"/>
                <w:szCs w:val="24"/>
              </w:rPr>
              <w:t>ct</w:t>
            </w:r>
            <w:r w:rsidR="00D47BE5" w:rsidRPr="009A0CDB">
              <w:rPr>
                <w:iCs/>
                <w:color w:val="000000" w:themeColor="text1"/>
                <w:sz w:val="24"/>
                <w:szCs w:val="24"/>
              </w:rPr>
              <w:t xml:space="preserve"> (1989)</w:t>
            </w:r>
            <w:r w:rsidRPr="009A0CDB">
              <w:rPr>
                <w:iCs/>
                <w:color w:val="000000" w:themeColor="text1"/>
                <w:sz w:val="24"/>
                <w:szCs w:val="24"/>
              </w:rPr>
              <w:t xml:space="preserve"> and Care Act (2014) are relevant whereas in </w:t>
            </w:r>
            <w:r w:rsidR="00D4620B" w:rsidRPr="009A0CDB">
              <w:rPr>
                <w:iCs/>
                <w:color w:val="000000" w:themeColor="text1"/>
                <w:sz w:val="24"/>
                <w:szCs w:val="24"/>
              </w:rPr>
              <w:t xml:space="preserve">Wales the </w:t>
            </w:r>
            <w:r w:rsidR="00D4620B" w:rsidRPr="009A0CDB">
              <w:rPr>
                <w:color w:val="000000" w:themeColor="text1"/>
                <w:sz w:val="24"/>
                <w:szCs w:val="24"/>
              </w:rPr>
              <w:t>Social</w:t>
            </w:r>
            <w:r w:rsidRPr="009A0CDB">
              <w:rPr>
                <w:color w:val="000000" w:themeColor="text1"/>
                <w:sz w:val="24"/>
                <w:szCs w:val="24"/>
              </w:rPr>
              <w:t xml:space="preserve"> Services and Well-Being (Wales) (Act 2014) </w:t>
            </w:r>
            <w:r w:rsidR="00D47BE5" w:rsidRPr="009A0CDB">
              <w:rPr>
                <w:color w:val="000000" w:themeColor="text1"/>
                <w:sz w:val="24"/>
                <w:szCs w:val="24"/>
              </w:rPr>
              <w:t xml:space="preserve">lead </w:t>
            </w:r>
            <w:r w:rsidR="00D75369" w:rsidRPr="009A0CDB">
              <w:rPr>
                <w:color w:val="000000" w:themeColor="text1"/>
                <w:sz w:val="24"/>
                <w:szCs w:val="24"/>
              </w:rPr>
              <w:t>legislation, and</w:t>
            </w:r>
            <w:r w:rsidRPr="009A0CDB">
              <w:rPr>
                <w:iCs/>
                <w:color w:val="000000" w:themeColor="text1"/>
                <w:sz w:val="24"/>
                <w:szCs w:val="24"/>
              </w:rPr>
              <w:t xml:space="preserve"> how any legal advice he seeks must consider this. </w:t>
            </w:r>
            <w:r w:rsidR="00D47BE5" w:rsidRPr="009A0CDB">
              <w:rPr>
                <w:iCs/>
                <w:color w:val="000000" w:themeColor="text1"/>
                <w:sz w:val="24"/>
                <w:szCs w:val="24"/>
              </w:rPr>
              <w:t>D</w:t>
            </w:r>
            <w:r w:rsidRPr="009A0CDB">
              <w:rPr>
                <w:iCs/>
                <w:color w:val="000000" w:themeColor="text1"/>
                <w:sz w:val="24"/>
                <w:szCs w:val="24"/>
              </w:rPr>
              <w:t xml:space="preserve">uring this </w:t>
            </w:r>
            <w:r w:rsidR="00D3199A" w:rsidRPr="009A0CDB">
              <w:rPr>
                <w:iCs/>
                <w:color w:val="000000" w:themeColor="text1"/>
                <w:sz w:val="24"/>
                <w:szCs w:val="24"/>
              </w:rPr>
              <w:t>time,</w:t>
            </w:r>
            <w:r w:rsidRPr="009A0CDB">
              <w:rPr>
                <w:iCs/>
                <w:color w:val="000000" w:themeColor="text1"/>
                <w:sz w:val="24"/>
                <w:szCs w:val="24"/>
              </w:rPr>
              <w:t xml:space="preserve"> I enabled 1 to ask questions and make comments by </w:t>
            </w:r>
            <w:r w:rsidR="009A0CDB" w:rsidRPr="009A0CDB">
              <w:rPr>
                <w:iCs/>
                <w:color w:val="000000" w:themeColor="text1"/>
                <w:sz w:val="24"/>
                <w:szCs w:val="24"/>
              </w:rPr>
              <w:t xml:space="preserve">using open questions, </w:t>
            </w:r>
            <w:r w:rsidRPr="009A0CDB">
              <w:rPr>
                <w:iCs/>
                <w:color w:val="000000" w:themeColor="text1"/>
                <w:sz w:val="24"/>
                <w:szCs w:val="24"/>
              </w:rPr>
              <w:t xml:space="preserve">asking his </w:t>
            </w:r>
            <w:r w:rsidR="009A0CDB" w:rsidRPr="009A0CDB">
              <w:rPr>
                <w:iCs/>
                <w:color w:val="000000" w:themeColor="text1"/>
                <w:sz w:val="24"/>
                <w:szCs w:val="24"/>
              </w:rPr>
              <w:t>thoughts,</w:t>
            </w:r>
            <w:r w:rsidRPr="009A0CDB">
              <w:rPr>
                <w:iCs/>
                <w:color w:val="000000" w:themeColor="text1"/>
                <w:sz w:val="24"/>
                <w:szCs w:val="24"/>
              </w:rPr>
              <w:t xml:space="preserve"> an</w:t>
            </w:r>
            <w:r w:rsidR="00D47BE5" w:rsidRPr="009A0CDB">
              <w:rPr>
                <w:iCs/>
                <w:color w:val="000000" w:themeColor="text1"/>
                <w:sz w:val="24"/>
                <w:szCs w:val="24"/>
              </w:rPr>
              <w:t>d</w:t>
            </w:r>
            <w:r w:rsidRPr="009A0CDB">
              <w:rPr>
                <w:iCs/>
                <w:color w:val="000000" w:themeColor="text1"/>
                <w:sz w:val="24"/>
                <w:szCs w:val="24"/>
              </w:rPr>
              <w:t xml:space="preserve"> pausing for him to speak.  B</w:t>
            </w:r>
            <w:r w:rsidR="00D47BE5" w:rsidRPr="009A0CDB">
              <w:rPr>
                <w:iCs/>
                <w:color w:val="000000" w:themeColor="text1"/>
                <w:sz w:val="24"/>
                <w:szCs w:val="24"/>
              </w:rPr>
              <w:t>y</w:t>
            </w:r>
            <w:r w:rsidRPr="009A0CDB">
              <w:rPr>
                <w:iCs/>
                <w:color w:val="000000" w:themeColor="text1"/>
                <w:sz w:val="24"/>
                <w:szCs w:val="24"/>
              </w:rPr>
              <w:t xml:space="preserve"> working with 1 in this way, </w:t>
            </w:r>
            <w:r w:rsidR="00D75369" w:rsidRPr="009A0CDB">
              <w:rPr>
                <w:iCs/>
                <w:color w:val="000000" w:themeColor="text1"/>
                <w:sz w:val="24"/>
                <w:szCs w:val="24"/>
              </w:rPr>
              <w:t>I followed</w:t>
            </w:r>
            <w:r w:rsidRPr="009A0CDB">
              <w:rPr>
                <w:iCs/>
                <w:color w:val="000000" w:themeColor="text1"/>
                <w:sz w:val="24"/>
                <w:szCs w:val="24"/>
              </w:rPr>
              <w:t xml:space="preserve"> Codes of professional Practice for social care</w:t>
            </w:r>
            <w:r w:rsidR="00D3199A" w:rsidRPr="009A0CDB">
              <w:rPr>
                <w:iCs/>
                <w:color w:val="000000" w:themeColor="text1"/>
                <w:sz w:val="24"/>
                <w:szCs w:val="24"/>
              </w:rPr>
              <w:t xml:space="preserve"> guidance</w:t>
            </w:r>
            <w:r w:rsidRPr="009A0CDB">
              <w:rPr>
                <w:iCs/>
                <w:color w:val="000000" w:themeColor="text1"/>
                <w:sz w:val="24"/>
                <w:szCs w:val="24"/>
              </w:rPr>
              <w:t xml:space="preserve"> </w:t>
            </w:r>
            <w:r w:rsidR="001A20F4" w:rsidRPr="009A0CDB">
              <w:rPr>
                <w:iCs/>
                <w:color w:val="000000" w:themeColor="text1"/>
                <w:sz w:val="24"/>
                <w:szCs w:val="24"/>
              </w:rPr>
              <w:t>(</w:t>
            </w:r>
            <w:r w:rsidR="001A20F4" w:rsidRPr="009A0CDB">
              <w:rPr>
                <w:color w:val="000000" w:themeColor="text1"/>
                <w:sz w:val="24"/>
                <w:szCs w:val="24"/>
              </w:rPr>
              <w:t>Social</w:t>
            </w:r>
            <w:r w:rsidRPr="009A0CDB">
              <w:rPr>
                <w:color w:val="000000" w:themeColor="text1"/>
                <w:sz w:val="24"/>
                <w:szCs w:val="24"/>
              </w:rPr>
              <w:t xml:space="preserve"> care Wales (2017</w:t>
            </w:r>
            <w:r w:rsidR="001A20F4" w:rsidRPr="009A0CDB">
              <w:rPr>
                <w:color w:val="000000" w:themeColor="text1"/>
                <w:sz w:val="24"/>
                <w:szCs w:val="24"/>
              </w:rPr>
              <w:t xml:space="preserve">), </w:t>
            </w:r>
            <w:r w:rsidR="001A20F4" w:rsidRPr="009A0CDB">
              <w:rPr>
                <w:iCs/>
                <w:color w:val="000000" w:themeColor="text1"/>
                <w:sz w:val="24"/>
                <w:szCs w:val="24"/>
              </w:rPr>
              <w:t>which</w:t>
            </w:r>
            <w:r w:rsidR="00D47BE5" w:rsidRPr="009A0CDB">
              <w:rPr>
                <w:iCs/>
                <w:color w:val="000000" w:themeColor="text1"/>
                <w:sz w:val="24"/>
                <w:szCs w:val="24"/>
              </w:rPr>
              <w:t xml:space="preserve"> stipulate I must work </w:t>
            </w:r>
            <w:r w:rsidR="00D3199A" w:rsidRPr="009A0CDB">
              <w:rPr>
                <w:iCs/>
                <w:color w:val="000000" w:themeColor="text1"/>
                <w:sz w:val="24"/>
                <w:szCs w:val="24"/>
              </w:rPr>
              <w:t xml:space="preserve">in a </w:t>
            </w:r>
            <w:r w:rsidR="00D47BE5" w:rsidRPr="009A0CDB">
              <w:rPr>
                <w:iCs/>
                <w:color w:val="000000" w:themeColor="text1"/>
                <w:sz w:val="24"/>
                <w:szCs w:val="24"/>
              </w:rPr>
              <w:t>manner that establishe</w:t>
            </w:r>
            <w:r w:rsidR="00661E89" w:rsidRPr="009A0CDB">
              <w:rPr>
                <w:iCs/>
                <w:color w:val="000000" w:themeColor="text1"/>
                <w:sz w:val="24"/>
                <w:szCs w:val="24"/>
              </w:rPr>
              <w:t>s</w:t>
            </w:r>
            <w:r w:rsidR="00D47BE5" w:rsidRPr="009A0CDB">
              <w:rPr>
                <w:iCs/>
                <w:color w:val="000000" w:themeColor="text1"/>
                <w:sz w:val="24"/>
                <w:szCs w:val="24"/>
              </w:rPr>
              <w:t xml:space="preserve"> trust and confidence in myself and the profession.</w:t>
            </w:r>
            <w:r w:rsidR="00D4620B" w:rsidRPr="009A0CDB">
              <w:rPr>
                <w:iCs/>
                <w:color w:val="000000" w:themeColor="text1"/>
                <w:sz w:val="24"/>
                <w:szCs w:val="24"/>
              </w:rPr>
              <w:t xml:space="preserve"> </w:t>
            </w:r>
            <w:r w:rsidR="00D75369" w:rsidRPr="009A0CDB">
              <w:rPr>
                <w:iCs/>
                <w:color w:val="000000" w:themeColor="text1"/>
                <w:sz w:val="24"/>
                <w:szCs w:val="24"/>
              </w:rPr>
              <w:t>However,</w:t>
            </w:r>
            <w:r w:rsidR="00D4620B" w:rsidRPr="009A0CDB">
              <w:rPr>
                <w:iCs/>
                <w:color w:val="000000" w:themeColor="text1"/>
                <w:sz w:val="24"/>
                <w:szCs w:val="24"/>
              </w:rPr>
              <w:t xml:space="preserve"> on hearing 1’s feedback that he has found me repetitive, I am conscious I repeated areas particularly around adoption to ensure he had understood and was clear what the options were.  In future</w:t>
            </w:r>
            <w:r w:rsidR="00D3199A" w:rsidRPr="009A0CDB">
              <w:rPr>
                <w:iCs/>
                <w:color w:val="000000" w:themeColor="text1"/>
                <w:sz w:val="24"/>
                <w:szCs w:val="24"/>
              </w:rPr>
              <w:t xml:space="preserve">, </w:t>
            </w:r>
            <w:r w:rsidR="00D4620B" w:rsidRPr="009A0CDB">
              <w:rPr>
                <w:iCs/>
                <w:color w:val="000000" w:themeColor="text1"/>
                <w:sz w:val="24"/>
                <w:szCs w:val="24"/>
              </w:rPr>
              <w:t xml:space="preserve">I need to consider how I clarify </w:t>
            </w:r>
            <w:r w:rsidR="00D75369" w:rsidRPr="009A0CDB">
              <w:rPr>
                <w:iCs/>
                <w:color w:val="000000" w:themeColor="text1"/>
                <w:sz w:val="24"/>
                <w:szCs w:val="24"/>
              </w:rPr>
              <w:t>issues</w:t>
            </w:r>
            <w:r w:rsidR="00D4620B" w:rsidRPr="009A0CDB">
              <w:rPr>
                <w:iCs/>
                <w:color w:val="000000" w:themeColor="text1"/>
                <w:sz w:val="24"/>
                <w:szCs w:val="24"/>
              </w:rPr>
              <w:t xml:space="preserve"> without being overly repetitive.</w:t>
            </w:r>
            <w:r w:rsidR="003E2A13" w:rsidRPr="009A0CDB">
              <w:rPr>
                <w:iCs/>
                <w:color w:val="000000" w:themeColor="text1"/>
                <w:sz w:val="24"/>
                <w:szCs w:val="24"/>
              </w:rPr>
              <w:t xml:space="preserve"> </w:t>
            </w:r>
          </w:p>
          <w:p w14:paraId="5BD6EBB7" w14:textId="77777777" w:rsidR="00B83794" w:rsidRPr="009A0CDB" w:rsidRDefault="00B83794" w:rsidP="00CD722D">
            <w:pPr>
              <w:jc w:val="both"/>
              <w:rPr>
                <w:iCs/>
                <w:color w:val="000000" w:themeColor="text1"/>
                <w:sz w:val="24"/>
                <w:szCs w:val="24"/>
              </w:rPr>
            </w:pPr>
          </w:p>
          <w:p w14:paraId="6085D22D" w14:textId="6AEB4884" w:rsidR="00B83794" w:rsidRPr="009A0CDB" w:rsidRDefault="00B83794" w:rsidP="00CD722D">
            <w:pPr>
              <w:jc w:val="both"/>
              <w:rPr>
                <w:iCs/>
                <w:color w:val="000000" w:themeColor="text1"/>
                <w:sz w:val="24"/>
                <w:szCs w:val="24"/>
              </w:rPr>
            </w:pPr>
            <w:r w:rsidRPr="009A0CDB">
              <w:rPr>
                <w:iCs/>
                <w:color w:val="000000" w:themeColor="text1"/>
                <w:sz w:val="24"/>
                <w:szCs w:val="24"/>
              </w:rPr>
              <w:t xml:space="preserve">During the visit, conversations took place about 1’s mental health, </w:t>
            </w:r>
            <w:r w:rsidR="008D6B4A" w:rsidRPr="009A0CDB">
              <w:rPr>
                <w:iCs/>
                <w:color w:val="000000" w:themeColor="text1"/>
                <w:sz w:val="24"/>
                <w:szCs w:val="24"/>
              </w:rPr>
              <w:t xml:space="preserve">with him being </w:t>
            </w:r>
            <w:r w:rsidRPr="009A0CDB">
              <w:rPr>
                <w:iCs/>
                <w:color w:val="000000" w:themeColor="text1"/>
                <w:sz w:val="24"/>
                <w:szCs w:val="24"/>
              </w:rPr>
              <w:t xml:space="preserve">keen to know </w:t>
            </w:r>
            <w:r w:rsidR="00D3199A" w:rsidRPr="009A0CDB">
              <w:rPr>
                <w:iCs/>
                <w:color w:val="000000" w:themeColor="text1"/>
                <w:sz w:val="24"/>
                <w:szCs w:val="24"/>
              </w:rPr>
              <w:t>this</w:t>
            </w:r>
            <w:r w:rsidRPr="009A0CDB">
              <w:rPr>
                <w:iCs/>
                <w:color w:val="000000" w:themeColor="text1"/>
                <w:sz w:val="24"/>
                <w:szCs w:val="24"/>
              </w:rPr>
              <w:t xml:space="preserve"> appeared compared to previous visits. On reflection this highlights a difference in our expectations of the visit.  I had planned to discus </w:t>
            </w:r>
            <w:r w:rsidR="008D6B4A" w:rsidRPr="009A0CDB">
              <w:rPr>
                <w:iCs/>
                <w:color w:val="000000" w:themeColor="text1"/>
                <w:sz w:val="24"/>
                <w:szCs w:val="24"/>
              </w:rPr>
              <w:t>2</w:t>
            </w:r>
            <w:r w:rsidRPr="009A0CDB">
              <w:rPr>
                <w:iCs/>
                <w:color w:val="000000" w:themeColor="text1"/>
                <w:sz w:val="24"/>
                <w:szCs w:val="24"/>
              </w:rPr>
              <w:t xml:space="preserve"> and </w:t>
            </w:r>
            <w:r w:rsidR="008D6B4A" w:rsidRPr="009A0CDB">
              <w:rPr>
                <w:iCs/>
                <w:color w:val="000000" w:themeColor="text1"/>
                <w:sz w:val="24"/>
                <w:szCs w:val="24"/>
              </w:rPr>
              <w:t>2’s</w:t>
            </w:r>
            <w:r w:rsidRPr="009A0CDB">
              <w:rPr>
                <w:iCs/>
                <w:color w:val="000000" w:themeColor="text1"/>
                <w:sz w:val="24"/>
                <w:szCs w:val="24"/>
              </w:rPr>
              <w:t xml:space="preserve"> well-being, </w:t>
            </w:r>
            <w:r w:rsidR="008D6B4A" w:rsidRPr="009A0CDB">
              <w:rPr>
                <w:iCs/>
                <w:color w:val="000000" w:themeColor="text1"/>
                <w:sz w:val="24"/>
                <w:szCs w:val="24"/>
              </w:rPr>
              <w:t>whereas 1’s focus was about changes in him being noticed</w:t>
            </w:r>
            <w:r w:rsidRPr="009A0CDB">
              <w:rPr>
                <w:iCs/>
                <w:color w:val="000000" w:themeColor="text1"/>
                <w:sz w:val="24"/>
                <w:szCs w:val="24"/>
              </w:rPr>
              <w:t>.</w:t>
            </w:r>
            <w:r w:rsidR="008D6B4A" w:rsidRPr="009A0CDB">
              <w:rPr>
                <w:iCs/>
                <w:color w:val="000000" w:themeColor="text1"/>
                <w:sz w:val="24"/>
                <w:szCs w:val="24"/>
              </w:rPr>
              <w:t xml:space="preserve"> </w:t>
            </w:r>
            <w:r w:rsidRPr="009A0CDB">
              <w:rPr>
                <w:iCs/>
                <w:color w:val="000000" w:themeColor="text1"/>
                <w:sz w:val="24"/>
                <w:szCs w:val="24"/>
              </w:rPr>
              <w:t xml:space="preserve">Despite my attempts to move the discussion towards </w:t>
            </w:r>
            <w:r w:rsidR="008D6B4A" w:rsidRPr="009A0CDB">
              <w:rPr>
                <w:iCs/>
                <w:color w:val="000000" w:themeColor="text1"/>
                <w:sz w:val="24"/>
                <w:szCs w:val="24"/>
              </w:rPr>
              <w:t>2</w:t>
            </w:r>
            <w:r w:rsidRPr="009A0CDB">
              <w:rPr>
                <w:iCs/>
                <w:color w:val="000000" w:themeColor="text1"/>
                <w:sz w:val="24"/>
                <w:szCs w:val="24"/>
              </w:rPr>
              <w:t xml:space="preserve">, it was clearly important to 1 to establish my views on his mental health </w:t>
            </w:r>
            <w:r w:rsidR="008D6B4A" w:rsidRPr="009A0CDB">
              <w:rPr>
                <w:iCs/>
                <w:color w:val="000000" w:themeColor="text1"/>
                <w:sz w:val="24"/>
                <w:szCs w:val="24"/>
              </w:rPr>
              <w:t xml:space="preserve">progress.  </w:t>
            </w:r>
            <w:r w:rsidRPr="009A0CDB">
              <w:rPr>
                <w:iCs/>
                <w:color w:val="000000" w:themeColor="text1"/>
                <w:sz w:val="24"/>
                <w:szCs w:val="24"/>
              </w:rPr>
              <w:t xml:space="preserve">It was also important to him I acknowledged his right to choose not to be medicated for his health which led to a discussion about alternative treatments including talking therapies and exercise for him. By </w:t>
            </w:r>
            <w:r w:rsidR="00D4620B" w:rsidRPr="009A0CDB">
              <w:rPr>
                <w:iCs/>
                <w:color w:val="000000" w:themeColor="text1"/>
                <w:sz w:val="24"/>
                <w:szCs w:val="24"/>
              </w:rPr>
              <w:t xml:space="preserve">listening and </w:t>
            </w:r>
            <w:r w:rsidRPr="009A0CDB">
              <w:rPr>
                <w:iCs/>
                <w:color w:val="000000" w:themeColor="text1"/>
                <w:sz w:val="24"/>
                <w:szCs w:val="24"/>
              </w:rPr>
              <w:t xml:space="preserve">working through this with 1 we were then able to discuss </w:t>
            </w:r>
            <w:r w:rsidR="008D6B4A" w:rsidRPr="009A0CDB">
              <w:rPr>
                <w:iCs/>
                <w:color w:val="000000" w:themeColor="text1"/>
                <w:sz w:val="24"/>
                <w:szCs w:val="24"/>
              </w:rPr>
              <w:t>2</w:t>
            </w:r>
            <w:r w:rsidRPr="009A0CDB">
              <w:rPr>
                <w:iCs/>
                <w:color w:val="000000" w:themeColor="text1"/>
                <w:sz w:val="24"/>
                <w:szCs w:val="24"/>
              </w:rPr>
              <w:t xml:space="preserve"> and a positive video call took place.</w:t>
            </w:r>
          </w:p>
          <w:p w14:paraId="3AC45099" w14:textId="4D292300" w:rsidR="00D938EE" w:rsidRPr="009A0CDB" w:rsidRDefault="00D938EE" w:rsidP="00D938EE">
            <w:pPr>
              <w:jc w:val="both"/>
              <w:rPr>
                <w:iCs/>
                <w:color w:val="000000" w:themeColor="text1"/>
                <w:sz w:val="24"/>
                <w:szCs w:val="24"/>
              </w:rPr>
            </w:pPr>
          </w:p>
          <w:p w14:paraId="07273C1F" w14:textId="7B05ED04" w:rsidR="00567193" w:rsidRPr="009A0CDB" w:rsidRDefault="008F00E4" w:rsidP="00D938EE">
            <w:pPr>
              <w:jc w:val="both"/>
              <w:rPr>
                <w:iCs/>
                <w:color w:val="000000" w:themeColor="text1"/>
                <w:sz w:val="24"/>
                <w:szCs w:val="24"/>
              </w:rPr>
            </w:pPr>
            <w:r w:rsidRPr="009A0CDB">
              <w:rPr>
                <w:iCs/>
                <w:color w:val="000000" w:themeColor="text1"/>
                <w:sz w:val="24"/>
                <w:szCs w:val="24"/>
              </w:rPr>
              <w:t xml:space="preserve">Research including Henry and </w:t>
            </w:r>
            <w:proofErr w:type="spellStart"/>
            <w:r w:rsidRPr="009A0CDB">
              <w:rPr>
                <w:iCs/>
                <w:color w:val="000000" w:themeColor="text1"/>
                <w:sz w:val="24"/>
                <w:szCs w:val="24"/>
              </w:rPr>
              <w:t>Strupp</w:t>
            </w:r>
            <w:proofErr w:type="spellEnd"/>
            <w:r w:rsidRPr="009A0CDB">
              <w:rPr>
                <w:iCs/>
                <w:color w:val="000000" w:themeColor="text1"/>
                <w:sz w:val="24"/>
                <w:szCs w:val="24"/>
              </w:rPr>
              <w:t xml:space="preserve"> (1994) noted that negative attitudes towards service users led to poor outcomes </w:t>
            </w:r>
            <w:r w:rsidR="00577079" w:rsidRPr="009A0CDB">
              <w:rPr>
                <w:iCs/>
                <w:color w:val="000000" w:themeColor="text1"/>
                <w:sz w:val="24"/>
                <w:szCs w:val="24"/>
              </w:rPr>
              <w:t xml:space="preserve">while </w:t>
            </w:r>
            <w:proofErr w:type="spellStart"/>
            <w:r w:rsidR="00577079" w:rsidRPr="009A0CDB">
              <w:rPr>
                <w:iCs/>
                <w:color w:val="000000" w:themeColor="text1"/>
                <w:sz w:val="24"/>
                <w:szCs w:val="24"/>
              </w:rPr>
              <w:t>Koprowska</w:t>
            </w:r>
            <w:proofErr w:type="spellEnd"/>
            <w:r w:rsidR="002B0E89" w:rsidRPr="009A0CDB">
              <w:rPr>
                <w:iCs/>
                <w:color w:val="000000" w:themeColor="text1"/>
                <w:sz w:val="24"/>
                <w:szCs w:val="24"/>
              </w:rPr>
              <w:t>, (2008</w:t>
            </w:r>
            <w:r w:rsidR="00577079" w:rsidRPr="009A0CDB">
              <w:rPr>
                <w:iCs/>
                <w:color w:val="000000" w:themeColor="text1"/>
                <w:sz w:val="24"/>
                <w:szCs w:val="24"/>
              </w:rPr>
              <w:t>) commented</w:t>
            </w:r>
            <w:r w:rsidRPr="009A0CDB">
              <w:rPr>
                <w:iCs/>
                <w:color w:val="000000" w:themeColor="text1"/>
                <w:sz w:val="24"/>
                <w:szCs w:val="24"/>
              </w:rPr>
              <w:t xml:space="preserve"> that positive </w:t>
            </w:r>
            <w:r w:rsidR="00577079" w:rsidRPr="009A0CDB">
              <w:rPr>
                <w:iCs/>
                <w:color w:val="000000" w:themeColor="text1"/>
                <w:sz w:val="24"/>
                <w:szCs w:val="24"/>
              </w:rPr>
              <w:t>o</w:t>
            </w:r>
            <w:r w:rsidRPr="009A0CDB">
              <w:rPr>
                <w:iCs/>
                <w:color w:val="000000" w:themeColor="text1"/>
                <w:sz w:val="24"/>
                <w:szCs w:val="24"/>
              </w:rPr>
              <w:t>ut</w:t>
            </w:r>
            <w:r w:rsidR="00577079" w:rsidRPr="009A0CDB">
              <w:rPr>
                <w:iCs/>
                <w:color w:val="000000" w:themeColor="text1"/>
                <w:sz w:val="24"/>
                <w:szCs w:val="24"/>
              </w:rPr>
              <w:t>c</w:t>
            </w:r>
            <w:r w:rsidRPr="009A0CDB">
              <w:rPr>
                <w:iCs/>
                <w:color w:val="000000" w:themeColor="text1"/>
                <w:sz w:val="24"/>
                <w:szCs w:val="24"/>
              </w:rPr>
              <w:t xml:space="preserve">omes were more </w:t>
            </w:r>
            <w:r w:rsidR="00577079" w:rsidRPr="009A0CDB">
              <w:rPr>
                <w:iCs/>
                <w:color w:val="000000" w:themeColor="text1"/>
                <w:sz w:val="24"/>
                <w:szCs w:val="24"/>
              </w:rPr>
              <w:t>likely</w:t>
            </w:r>
            <w:r w:rsidRPr="009A0CDB">
              <w:rPr>
                <w:iCs/>
                <w:color w:val="000000" w:themeColor="text1"/>
                <w:sz w:val="24"/>
                <w:szCs w:val="24"/>
              </w:rPr>
              <w:t xml:space="preserve"> with service users who experienced</w:t>
            </w:r>
            <w:r w:rsidR="00577079" w:rsidRPr="009A0CDB">
              <w:rPr>
                <w:iCs/>
                <w:color w:val="000000" w:themeColor="text1"/>
                <w:sz w:val="24"/>
                <w:szCs w:val="24"/>
              </w:rPr>
              <w:t xml:space="preserve"> </w:t>
            </w:r>
            <w:r w:rsidRPr="009A0CDB">
              <w:rPr>
                <w:iCs/>
                <w:color w:val="000000" w:themeColor="text1"/>
                <w:sz w:val="24"/>
                <w:szCs w:val="24"/>
              </w:rPr>
              <w:t>respect, attention, and understanding from professionals.</w:t>
            </w:r>
            <w:r w:rsidR="00577079" w:rsidRPr="009A0CDB">
              <w:rPr>
                <w:iCs/>
                <w:color w:val="000000" w:themeColor="text1"/>
                <w:sz w:val="24"/>
                <w:szCs w:val="24"/>
              </w:rPr>
              <w:t xml:space="preserve"> </w:t>
            </w:r>
            <w:r w:rsidR="00D4620B" w:rsidRPr="009A0CDB">
              <w:rPr>
                <w:iCs/>
                <w:color w:val="000000" w:themeColor="text1"/>
                <w:sz w:val="24"/>
                <w:szCs w:val="24"/>
              </w:rPr>
              <w:t>In</w:t>
            </w:r>
            <w:r w:rsidR="00577079" w:rsidRPr="009A0CDB">
              <w:rPr>
                <w:iCs/>
                <w:color w:val="000000" w:themeColor="text1"/>
                <w:sz w:val="24"/>
                <w:szCs w:val="24"/>
              </w:rPr>
              <w:t xml:space="preserve"> my work with 1 I ensure I am respectful towards him, for example by acknowledging I am in his home and asking if he has a preferred seat.  I also provide respect by ensuring he is kept informed of how the local authority are proceeding and</w:t>
            </w:r>
            <w:r w:rsidR="00FD4CBE" w:rsidRPr="009A0CDB">
              <w:rPr>
                <w:iCs/>
                <w:color w:val="000000" w:themeColor="text1"/>
                <w:sz w:val="24"/>
                <w:szCs w:val="24"/>
              </w:rPr>
              <w:t xml:space="preserve"> 2’s welfare.</w:t>
            </w:r>
            <w:r w:rsidR="00577079" w:rsidRPr="009A0CDB">
              <w:rPr>
                <w:iCs/>
                <w:color w:val="000000" w:themeColor="text1"/>
                <w:sz w:val="24"/>
                <w:szCs w:val="24"/>
              </w:rPr>
              <w:t xml:space="preserve">  In my practice I </w:t>
            </w:r>
            <w:r w:rsidR="00D3199A" w:rsidRPr="009A0CDB">
              <w:rPr>
                <w:iCs/>
                <w:color w:val="000000" w:themeColor="text1"/>
                <w:sz w:val="24"/>
                <w:szCs w:val="24"/>
              </w:rPr>
              <w:t>contemplate how</w:t>
            </w:r>
            <w:r w:rsidR="00577079" w:rsidRPr="009A0CDB">
              <w:rPr>
                <w:iCs/>
                <w:color w:val="000000" w:themeColor="text1"/>
                <w:sz w:val="24"/>
                <w:szCs w:val="24"/>
              </w:rPr>
              <w:t xml:space="preserve"> I would like to be treated and so ensure I listened to 1 and try to understand his perspective.  I demonstrate this by reflecting back what has been said which enables clarity and less room for misunderstandings.</w:t>
            </w:r>
          </w:p>
          <w:p w14:paraId="1202E5FB" w14:textId="77777777" w:rsidR="00661E89" w:rsidRPr="009A0CDB" w:rsidRDefault="00661E89" w:rsidP="00D938EE">
            <w:pPr>
              <w:jc w:val="both"/>
              <w:rPr>
                <w:b/>
                <w:bCs/>
                <w:iCs/>
                <w:color w:val="000000" w:themeColor="text1"/>
                <w:sz w:val="24"/>
                <w:szCs w:val="24"/>
              </w:rPr>
            </w:pPr>
          </w:p>
          <w:p w14:paraId="2ACD0464" w14:textId="1E8C636C" w:rsidR="00D47BE5" w:rsidRPr="009A0CDB" w:rsidRDefault="00F1262F" w:rsidP="00D938EE">
            <w:pPr>
              <w:jc w:val="both"/>
              <w:rPr>
                <w:iCs/>
                <w:color w:val="000000" w:themeColor="text1"/>
                <w:sz w:val="24"/>
                <w:szCs w:val="24"/>
              </w:rPr>
            </w:pPr>
            <w:r w:rsidRPr="009A0CDB">
              <w:rPr>
                <w:iCs/>
                <w:color w:val="000000" w:themeColor="text1"/>
                <w:sz w:val="24"/>
                <w:szCs w:val="24"/>
              </w:rPr>
              <w:t xml:space="preserve">When seeking to involve 1 in </w:t>
            </w:r>
            <w:r w:rsidR="00FD4CBE" w:rsidRPr="009A0CDB">
              <w:rPr>
                <w:iCs/>
                <w:color w:val="000000" w:themeColor="text1"/>
                <w:sz w:val="24"/>
                <w:szCs w:val="24"/>
              </w:rPr>
              <w:t xml:space="preserve">2’s </w:t>
            </w:r>
            <w:r w:rsidRPr="009A0CDB">
              <w:rPr>
                <w:iCs/>
                <w:color w:val="000000" w:themeColor="text1"/>
                <w:sz w:val="24"/>
                <w:szCs w:val="24"/>
              </w:rPr>
              <w:t xml:space="preserve">care, reflection </w:t>
            </w:r>
            <w:r w:rsidR="005071C5" w:rsidRPr="009A0CDB">
              <w:rPr>
                <w:iCs/>
                <w:color w:val="000000" w:themeColor="text1"/>
                <w:sz w:val="24"/>
                <w:szCs w:val="24"/>
              </w:rPr>
              <w:t xml:space="preserve">on </w:t>
            </w:r>
            <w:proofErr w:type="spellStart"/>
            <w:r w:rsidR="00887EDC" w:rsidRPr="009A0CDB">
              <w:rPr>
                <w:iCs/>
                <w:color w:val="000000" w:themeColor="text1"/>
                <w:sz w:val="24"/>
                <w:szCs w:val="24"/>
              </w:rPr>
              <w:t>Arnstein</w:t>
            </w:r>
            <w:r w:rsidR="005071C5" w:rsidRPr="009A0CDB">
              <w:rPr>
                <w:iCs/>
                <w:color w:val="000000" w:themeColor="text1"/>
                <w:sz w:val="24"/>
                <w:szCs w:val="24"/>
              </w:rPr>
              <w:t>’</w:t>
            </w:r>
            <w:r w:rsidR="00887EDC" w:rsidRPr="009A0CDB">
              <w:rPr>
                <w:iCs/>
                <w:color w:val="000000" w:themeColor="text1"/>
                <w:sz w:val="24"/>
                <w:szCs w:val="24"/>
              </w:rPr>
              <w:t>s</w:t>
            </w:r>
            <w:proofErr w:type="spellEnd"/>
            <w:r w:rsidR="00FF2713" w:rsidRPr="009A0CDB">
              <w:rPr>
                <w:iCs/>
                <w:color w:val="000000" w:themeColor="text1"/>
                <w:sz w:val="24"/>
                <w:szCs w:val="24"/>
              </w:rPr>
              <w:t xml:space="preserve"> (</w:t>
            </w:r>
            <w:r w:rsidR="00887EDC" w:rsidRPr="009A0CDB">
              <w:rPr>
                <w:iCs/>
                <w:color w:val="000000" w:themeColor="text1"/>
                <w:sz w:val="24"/>
                <w:szCs w:val="24"/>
              </w:rPr>
              <w:t>1969</w:t>
            </w:r>
            <w:r w:rsidR="005071C5" w:rsidRPr="009A0CDB">
              <w:rPr>
                <w:iCs/>
                <w:color w:val="000000" w:themeColor="text1"/>
                <w:sz w:val="24"/>
                <w:szCs w:val="24"/>
              </w:rPr>
              <w:t>) ‘</w:t>
            </w:r>
            <w:r w:rsidR="00887EDC" w:rsidRPr="009A0CDB">
              <w:rPr>
                <w:iCs/>
                <w:color w:val="000000" w:themeColor="text1"/>
                <w:sz w:val="24"/>
                <w:szCs w:val="24"/>
              </w:rPr>
              <w:t>ladder of participation’</w:t>
            </w:r>
            <w:r w:rsidR="00887EDC" w:rsidRPr="009A0CDB">
              <w:rPr>
                <w:b/>
                <w:bCs/>
                <w:iCs/>
                <w:color w:val="000000" w:themeColor="text1"/>
                <w:sz w:val="24"/>
                <w:szCs w:val="24"/>
              </w:rPr>
              <w:t xml:space="preserve"> </w:t>
            </w:r>
            <w:r w:rsidRPr="009A0CDB">
              <w:rPr>
                <w:color w:val="000000" w:themeColor="text1"/>
                <w:sz w:val="24"/>
                <w:szCs w:val="24"/>
              </w:rPr>
              <w:t xml:space="preserve">is particularly </w:t>
            </w:r>
            <w:r w:rsidR="00887EDC" w:rsidRPr="009A0CDB">
              <w:rPr>
                <w:color w:val="000000" w:themeColor="text1"/>
                <w:sz w:val="24"/>
                <w:szCs w:val="24"/>
              </w:rPr>
              <w:t>useful</w:t>
            </w:r>
            <w:r w:rsidR="005071C5" w:rsidRPr="009A0CDB">
              <w:rPr>
                <w:color w:val="000000" w:themeColor="text1"/>
                <w:sz w:val="24"/>
                <w:szCs w:val="24"/>
              </w:rPr>
              <w:t xml:space="preserve">. This guides me to consider the active involvement of 1 in </w:t>
            </w:r>
            <w:r w:rsidR="00FD4CBE" w:rsidRPr="009A0CDB">
              <w:rPr>
                <w:color w:val="000000" w:themeColor="text1"/>
                <w:sz w:val="24"/>
                <w:szCs w:val="24"/>
              </w:rPr>
              <w:t>2’s</w:t>
            </w:r>
            <w:r w:rsidR="005071C5" w:rsidRPr="009A0CDB">
              <w:rPr>
                <w:color w:val="000000" w:themeColor="text1"/>
                <w:sz w:val="24"/>
                <w:szCs w:val="24"/>
              </w:rPr>
              <w:t xml:space="preserve"> care and how I can provide inclusivity. I am mindful of the power I hold in the relationship as </w:t>
            </w:r>
            <w:r w:rsidR="00FD4CBE" w:rsidRPr="009A0CDB">
              <w:rPr>
                <w:color w:val="000000" w:themeColor="text1"/>
                <w:sz w:val="24"/>
                <w:szCs w:val="24"/>
              </w:rPr>
              <w:t>2’s</w:t>
            </w:r>
            <w:r w:rsidR="005071C5" w:rsidRPr="009A0CDB">
              <w:rPr>
                <w:color w:val="000000" w:themeColor="text1"/>
                <w:sz w:val="24"/>
                <w:szCs w:val="24"/>
              </w:rPr>
              <w:t xml:space="preserve"> social worker and how I may be perceived as authoritative with the relevant knowledge.  I therefore informed 1 that I do not have all the answers and questions he has that I cannot answer, I will </w:t>
            </w:r>
            <w:r w:rsidR="005071C5" w:rsidRPr="009A0CDB">
              <w:rPr>
                <w:color w:val="000000" w:themeColor="text1"/>
                <w:sz w:val="24"/>
                <w:szCs w:val="24"/>
              </w:rPr>
              <w:lastRenderedPageBreak/>
              <w:t xml:space="preserve">seek to find. During this observation I discussed with 1 the section 76 agreement explaining how this does not remove his rights or powers as a parent in decision making.  </w:t>
            </w:r>
            <w:r w:rsidR="00D37093" w:rsidRPr="009A0CDB">
              <w:rPr>
                <w:color w:val="000000" w:themeColor="text1"/>
                <w:sz w:val="24"/>
                <w:szCs w:val="24"/>
              </w:rPr>
              <w:t>However</w:t>
            </w:r>
            <w:r w:rsidR="00217429" w:rsidRPr="009A0CDB">
              <w:rPr>
                <w:color w:val="000000" w:themeColor="text1"/>
                <w:sz w:val="24"/>
                <w:szCs w:val="24"/>
              </w:rPr>
              <w:t>,</w:t>
            </w:r>
            <w:r w:rsidR="00D37093" w:rsidRPr="009A0CDB">
              <w:rPr>
                <w:color w:val="000000" w:themeColor="text1"/>
                <w:sz w:val="24"/>
                <w:szCs w:val="24"/>
              </w:rPr>
              <w:t xml:space="preserve"> should he not sign, then </w:t>
            </w:r>
            <w:r w:rsidR="00D37093" w:rsidRPr="009A0CDB">
              <w:rPr>
                <w:iCs/>
                <w:color w:val="000000" w:themeColor="text1"/>
                <w:sz w:val="24"/>
                <w:szCs w:val="24"/>
              </w:rPr>
              <w:t xml:space="preserve">concerns about his ability to parent </w:t>
            </w:r>
            <w:r w:rsidR="00D3199A" w:rsidRPr="009A0CDB">
              <w:rPr>
                <w:iCs/>
                <w:color w:val="000000" w:themeColor="text1"/>
                <w:sz w:val="24"/>
                <w:szCs w:val="24"/>
              </w:rPr>
              <w:t>2</w:t>
            </w:r>
            <w:r w:rsidR="00D37093" w:rsidRPr="009A0CDB">
              <w:rPr>
                <w:iCs/>
                <w:color w:val="000000" w:themeColor="text1"/>
                <w:sz w:val="24"/>
                <w:szCs w:val="24"/>
              </w:rPr>
              <w:t xml:space="preserve"> would lead to a care order being sought</w:t>
            </w:r>
            <w:r w:rsidR="00FD4CBE" w:rsidRPr="009A0CDB">
              <w:rPr>
                <w:color w:val="000000" w:themeColor="text1"/>
                <w:sz w:val="24"/>
                <w:szCs w:val="24"/>
              </w:rPr>
              <w:t>. On</w:t>
            </w:r>
            <w:r w:rsidR="00D75369" w:rsidRPr="009A0CDB">
              <w:rPr>
                <w:color w:val="000000" w:themeColor="text1"/>
                <w:sz w:val="24"/>
                <w:szCs w:val="24"/>
              </w:rPr>
              <w:t xml:space="preserve"> reflection </w:t>
            </w:r>
            <w:r w:rsidR="00FD4CBE" w:rsidRPr="009A0CDB">
              <w:rPr>
                <w:color w:val="000000" w:themeColor="text1"/>
                <w:sz w:val="24"/>
                <w:szCs w:val="24"/>
              </w:rPr>
              <w:t>this</w:t>
            </w:r>
            <w:r w:rsidR="009A0CDB" w:rsidRPr="009A0CDB">
              <w:rPr>
                <w:color w:val="000000" w:themeColor="text1"/>
                <w:sz w:val="24"/>
                <w:szCs w:val="24"/>
              </w:rPr>
              <w:t xml:space="preserve"> inhibits his right to choose, as there are consequences to him refusing.</w:t>
            </w:r>
            <w:r w:rsidR="00D75369" w:rsidRPr="009A0CDB">
              <w:rPr>
                <w:color w:val="000000" w:themeColor="text1"/>
                <w:sz w:val="24"/>
                <w:szCs w:val="24"/>
              </w:rPr>
              <w:t xml:space="preserve"> </w:t>
            </w:r>
            <w:r w:rsidR="009A0CDB" w:rsidRPr="009A0CDB">
              <w:rPr>
                <w:color w:val="000000" w:themeColor="text1"/>
                <w:sz w:val="24"/>
                <w:szCs w:val="24"/>
              </w:rPr>
              <w:t xml:space="preserve"> </w:t>
            </w:r>
            <w:r w:rsidR="005071C5" w:rsidRPr="009A0CDB">
              <w:rPr>
                <w:color w:val="000000" w:themeColor="text1"/>
                <w:sz w:val="24"/>
                <w:szCs w:val="24"/>
              </w:rPr>
              <w:t xml:space="preserve">I discussed with 1 the </w:t>
            </w:r>
            <w:r w:rsidR="00D4620B" w:rsidRPr="009A0CDB">
              <w:rPr>
                <w:color w:val="000000" w:themeColor="text1"/>
                <w:sz w:val="24"/>
                <w:szCs w:val="24"/>
              </w:rPr>
              <w:t>benefit</w:t>
            </w:r>
            <w:r w:rsidR="005071C5" w:rsidRPr="009A0CDB">
              <w:rPr>
                <w:color w:val="000000" w:themeColor="text1"/>
                <w:sz w:val="24"/>
                <w:szCs w:val="24"/>
              </w:rPr>
              <w:t xml:space="preserve"> of working together for </w:t>
            </w:r>
            <w:r w:rsidR="00FD4CBE" w:rsidRPr="009A0CDB">
              <w:rPr>
                <w:color w:val="000000" w:themeColor="text1"/>
                <w:sz w:val="24"/>
                <w:szCs w:val="24"/>
              </w:rPr>
              <w:t>2’s</w:t>
            </w:r>
            <w:r w:rsidR="005071C5" w:rsidRPr="009A0CDB">
              <w:rPr>
                <w:color w:val="000000" w:themeColor="text1"/>
                <w:sz w:val="24"/>
                <w:szCs w:val="24"/>
              </w:rPr>
              <w:t xml:space="preserve"> best interest and ensured I shared all information about </w:t>
            </w:r>
            <w:r w:rsidR="00FD4CBE" w:rsidRPr="009A0CDB">
              <w:rPr>
                <w:color w:val="000000" w:themeColor="text1"/>
                <w:sz w:val="24"/>
                <w:szCs w:val="24"/>
              </w:rPr>
              <w:t>2’s</w:t>
            </w:r>
            <w:r w:rsidR="005071C5" w:rsidRPr="009A0CDB">
              <w:rPr>
                <w:color w:val="000000" w:themeColor="text1"/>
                <w:sz w:val="24"/>
                <w:szCs w:val="24"/>
              </w:rPr>
              <w:t xml:space="preserve"> care and wellbeing along with concerns about his ability to parent </w:t>
            </w:r>
            <w:r w:rsidR="00FD4CBE" w:rsidRPr="009A0CDB">
              <w:rPr>
                <w:color w:val="000000" w:themeColor="text1"/>
                <w:sz w:val="24"/>
                <w:szCs w:val="24"/>
              </w:rPr>
              <w:t>and keep 2 safe</w:t>
            </w:r>
            <w:r w:rsidR="005071C5" w:rsidRPr="009A0CDB">
              <w:rPr>
                <w:color w:val="000000" w:themeColor="text1"/>
                <w:sz w:val="24"/>
                <w:szCs w:val="24"/>
              </w:rPr>
              <w:t>.</w:t>
            </w:r>
            <w:r w:rsidR="00217429" w:rsidRPr="009A0CDB">
              <w:rPr>
                <w:color w:val="000000" w:themeColor="text1"/>
                <w:sz w:val="24"/>
                <w:szCs w:val="24"/>
              </w:rPr>
              <w:t xml:space="preserve"> This included his need to manage his mental health and anger, abstain from cannabis use, improve home </w:t>
            </w:r>
            <w:r w:rsidR="00D75369" w:rsidRPr="009A0CDB">
              <w:rPr>
                <w:color w:val="000000" w:themeColor="text1"/>
                <w:sz w:val="24"/>
                <w:szCs w:val="24"/>
              </w:rPr>
              <w:t>conditions,</w:t>
            </w:r>
            <w:r w:rsidR="005071C5" w:rsidRPr="009A0CDB">
              <w:rPr>
                <w:color w:val="000000" w:themeColor="text1"/>
                <w:sz w:val="24"/>
                <w:szCs w:val="24"/>
              </w:rPr>
              <w:t xml:space="preserve"> </w:t>
            </w:r>
            <w:r w:rsidR="00217429" w:rsidRPr="009A0CDB">
              <w:rPr>
                <w:color w:val="000000" w:themeColor="text1"/>
                <w:sz w:val="24"/>
                <w:szCs w:val="24"/>
              </w:rPr>
              <w:t xml:space="preserve">and have a positive support network. </w:t>
            </w:r>
            <w:r w:rsidR="005071C5" w:rsidRPr="009A0CDB">
              <w:rPr>
                <w:color w:val="000000" w:themeColor="text1"/>
                <w:sz w:val="24"/>
                <w:szCs w:val="24"/>
              </w:rPr>
              <w:t xml:space="preserve"> Information sharing enables 1 to build trust in myself and the </w:t>
            </w:r>
            <w:r w:rsidR="00FD4CBE" w:rsidRPr="009A0CDB">
              <w:rPr>
                <w:color w:val="000000" w:themeColor="text1"/>
                <w:sz w:val="24"/>
                <w:szCs w:val="24"/>
              </w:rPr>
              <w:t>profession and</w:t>
            </w:r>
            <w:r w:rsidR="005071C5" w:rsidRPr="009A0CDB">
              <w:rPr>
                <w:color w:val="000000" w:themeColor="text1"/>
                <w:sz w:val="24"/>
                <w:szCs w:val="24"/>
              </w:rPr>
              <w:t xml:space="preserve"> make informed decisions about </w:t>
            </w:r>
            <w:r w:rsidR="00FD4CBE" w:rsidRPr="009A0CDB">
              <w:rPr>
                <w:color w:val="000000" w:themeColor="text1"/>
                <w:sz w:val="24"/>
                <w:szCs w:val="24"/>
              </w:rPr>
              <w:t>2’s</w:t>
            </w:r>
            <w:r w:rsidR="005071C5" w:rsidRPr="009A0CDB">
              <w:rPr>
                <w:color w:val="000000" w:themeColor="text1"/>
                <w:sz w:val="24"/>
                <w:szCs w:val="24"/>
              </w:rPr>
              <w:t xml:space="preserve"> care</w:t>
            </w:r>
            <w:r w:rsidR="00D3199A" w:rsidRPr="009A0CDB">
              <w:rPr>
                <w:color w:val="000000" w:themeColor="text1"/>
                <w:sz w:val="24"/>
                <w:szCs w:val="24"/>
              </w:rPr>
              <w:t xml:space="preserve">, </w:t>
            </w:r>
            <w:r w:rsidR="005071C5" w:rsidRPr="009A0CDB">
              <w:rPr>
                <w:color w:val="000000" w:themeColor="text1"/>
                <w:sz w:val="24"/>
                <w:szCs w:val="24"/>
              </w:rPr>
              <w:t>his own involvement in this</w:t>
            </w:r>
            <w:r w:rsidR="00D3199A" w:rsidRPr="009A0CDB">
              <w:rPr>
                <w:color w:val="000000" w:themeColor="text1"/>
                <w:sz w:val="24"/>
                <w:szCs w:val="24"/>
              </w:rPr>
              <w:t>,</w:t>
            </w:r>
            <w:r w:rsidR="005071C5" w:rsidRPr="009A0CDB">
              <w:rPr>
                <w:color w:val="000000" w:themeColor="text1"/>
                <w:sz w:val="24"/>
                <w:szCs w:val="24"/>
              </w:rPr>
              <w:t xml:space="preserve"> and actions he can take to effect positive changes. By ensuring 1 is aware of what actions he can take, enables him to choose to actively contribute to the outcomes for </w:t>
            </w:r>
            <w:r w:rsidR="00FD4CBE" w:rsidRPr="009A0CDB">
              <w:rPr>
                <w:color w:val="000000" w:themeColor="text1"/>
                <w:sz w:val="24"/>
                <w:szCs w:val="24"/>
              </w:rPr>
              <w:t>2</w:t>
            </w:r>
            <w:r w:rsidR="005071C5" w:rsidRPr="009A0CDB">
              <w:rPr>
                <w:color w:val="000000" w:themeColor="text1"/>
                <w:sz w:val="24"/>
                <w:szCs w:val="24"/>
              </w:rPr>
              <w:t xml:space="preserve">.  It was important to hear and acknowledge what 1 considers to be </w:t>
            </w:r>
            <w:r w:rsidR="00FD4CBE" w:rsidRPr="009A0CDB">
              <w:rPr>
                <w:color w:val="000000" w:themeColor="text1"/>
                <w:sz w:val="24"/>
                <w:szCs w:val="24"/>
              </w:rPr>
              <w:t>2’s</w:t>
            </w:r>
            <w:r w:rsidR="005071C5" w:rsidRPr="009A0CDB">
              <w:rPr>
                <w:color w:val="000000" w:themeColor="text1"/>
                <w:sz w:val="24"/>
                <w:szCs w:val="24"/>
              </w:rPr>
              <w:t xml:space="preserve"> best interest and his </w:t>
            </w:r>
            <w:r w:rsidR="00FD4CBE" w:rsidRPr="009A0CDB">
              <w:rPr>
                <w:color w:val="000000" w:themeColor="text1"/>
                <w:sz w:val="24"/>
                <w:szCs w:val="24"/>
              </w:rPr>
              <w:t>hopes</w:t>
            </w:r>
            <w:r w:rsidR="005071C5" w:rsidRPr="009A0CDB">
              <w:rPr>
                <w:color w:val="000000" w:themeColor="text1"/>
                <w:sz w:val="24"/>
                <w:szCs w:val="24"/>
              </w:rPr>
              <w:t xml:space="preserve"> </w:t>
            </w:r>
            <w:r w:rsidR="00D3199A" w:rsidRPr="009A0CDB">
              <w:rPr>
                <w:color w:val="000000" w:themeColor="text1"/>
                <w:sz w:val="24"/>
                <w:szCs w:val="24"/>
              </w:rPr>
              <w:t>for</w:t>
            </w:r>
            <w:r w:rsidR="005071C5" w:rsidRPr="009A0CDB">
              <w:rPr>
                <w:color w:val="000000" w:themeColor="text1"/>
                <w:sz w:val="24"/>
                <w:szCs w:val="24"/>
              </w:rPr>
              <w:t xml:space="preserve"> </w:t>
            </w:r>
            <w:r w:rsidR="00FD4CBE" w:rsidRPr="009A0CDB">
              <w:rPr>
                <w:color w:val="000000" w:themeColor="text1"/>
                <w:sz w:val="24"/>
                <w:szCs w:val="24"/>
              </w:rPr>
              <w:t>2</w:t>
            </w:r>
            <w:r w:rsidR="005071C5" w:rsidRPr="009A0CDB">
              <w:rPr>
                <w:color w:val="000000" w:themeColor="text1"/>
                <w:sz w:val="24"/>
                <w:szCs w:val="24"/>
              </w:rPr>
              <w:t xml:space="preserve">. This </w:t>
            </w:r>
            <w:r w:rsidR="00D37093" w:rsidRPr="009A0CDB">
              <w:rPr>
                <w:color w:val="000000" w:themeColor="text1"/>
                <w:sz w:val="24"/>
                <w:szCs w:val="24"/>
              </w:rPr>
              <w:t>enables</w:t>
            </w:r>
            <w:r w:rsidR="005071C5" w:rsidRPr="009A0CDB">
              <w:rPr>
                <w:color w:val="000000" w:themeColor="text1"/>
                <w:sz w:val="24"/>
                <w:szCs w:val="24"/>
              </w:rPr>
              <w:t xml:space="preserve"> hi</w:t>
            </w:r>
            <w:r w:rsidR="00D37093" w:rsidRPr="009A0CDB">
              <w:rPr>
                <w:color w:val="000000" w:themeColor="text1"/>
                <w:sz w:val="24"/>
                <w:szCs w:val="24"/>
              </w:rPr>
              <w:t>m</w:t>
            </w:r>
            <w:r w:rsidR="005071C5" w:rsidRPr="009A0CDB">
              <w:rPr>
                <w:color w:val="000000" w:themeColor="text1"/>
                <w:sz w:val="24"/>
                <w:szCs w:val="24"/>
              </w:rPr>
              <w:t xml:space="preserve"> to feel he has an active voice. By working with 1 in this manner I am follow</w:t>
            </w:r>
            <w:r w:rsidR="00D3199A" w:rsidRPr="009A0CDB">
              <w:rPr>
                <w:color w:val="000000" w:themeColor="text1"/>
                <w:sz w:val="24"/>
                <w:szCs w:val="24"/>
              </w:rPr>
              <w:t>ing</w:t>
            </w:r>
            <w:r w:rsidR="005071C5" w:rsidRPr="009A0CDB">
              <w:rPr>
                <w:color w:val="000000" w:themeColor="text1"/>
                <w:sz w:val="24"/>
                <w:szCs w:val="24"/>
              </w:rPr>
              <w:t xml:space="preserve"> social work val</w:t>
            </w:r>
            <w:r w:rsidR="00D37093" w:rsidRPr="009A0CDB">
              <w:rPr>
                <w:color w:val="000000" w:themeColor="text1"/>
                <w:sz w:val="24"/>
                <w:szCs w:val="24"/>
              </w:rPr>
              <w:t>u</w:t>
            </w:r>
            <w:r w:rsidR="005071C5" w:rsidRPr="009A0CDB">
              <w:rPr>
                <w:color w:val="000000" w:themeColor="text1"/>
                <w:sz w:val="24"/>
                <w:szCs w:val="24"/>
              </w:rPr>
              <w:t xml:space="preserve">es </w:t>
            </w:r>
            <w:r w:rsidR="00FD4CBE" w:rsidRPr="009A0CDB">
              <w:rPr>
                <w:color w:val="000000" w:themeColor="text1"/>
                <w:sz w:val="24"/>
                <w:szCs w:val="24"/>
              </w:rPr>
              <w:t>(</w:t>
            </w:r>
            <w:r w:rsidR="005071C5" w:rsidRPr="009A0CDB">
              <w:rPr>
                <w:color w:val="000000" w:themeColor="text1"/>
                <w:sz w:val="24"/>
                <w:szCs w:val="24"/>
              </w:rPr>
              <w:t>Social Care Wales</w:t>
            </w:r>
            <w:r w:rsidR="00FD4CBE" w:rsidRPr="009A0CDB">
              <w:rPr>
                <w:color w:val="000000" w:themeColor="text1"/>
                <w:sz w:val="24"/>
                <w:szCs w:val="24"/>
              </w:rPr>
              <w:t xml:space="preserve">, </w:t>
            </w:r>
            <w:r w:rsidR="005071C5" w:rsidRPr="009A0CDB">
              <w:rPr>
                <w:color w:val="000000" w:themeColor="text1"/>
                <w:sz w:val="24"/>
                <w:szCs w:val="24"/>
              </w:rPr>
              <w:t>2017)</w:t>
            </w:r>
            <w:r w:rsidR="00D75369" w:rsidRPr="009A0CDB">
              <w:rPr>
                <w:color w:val="000000" w:themeColor="text1"/>
                <w:sz w:val="24"/>
                <w:szCs w:val="24"/>
              </w:rPr>
              <w:t xml:space="preserve"> which </w:t>
            </w:r>
            <w:r w:rsidR="00D37093" w:rsidRPr="009A0CDB">
              <w:rPr>
                <w:color w:val="000000" w:themeColor="text1"/>
                <w:sz w:val="24"/>
                <w:szCs w:val="24"/>
              </w:rPr>
              <w:t>involve informing</w:t>
            </w:r>
            <w:r w:rsidR="005071C5" w:rsidRPr="009A0CDB">
              <w:rPr>
                <w:color w:val="000000" w:themeColor="text1"/>
                <w:sz w:val="24"/>
                <w:szCs w:val="24"/>
              </w:rPr>
              <w:t xml:space="preserve"> service users of </w:t>
            </w:r>
            <w:r w:rsidR="00D37093" w:rsidRPr="009A0CDB">
              <w:rPr>
                <w:color w:val="000000" w:themeColor="text1"/>
                <w:sz w:val="24"/>
                <w:szCs w:val="24"/>
              </w:rPr>
              <w:t>their</w:t>
            </w:r>
            <w:r w:rsidR="005071C5" w:rsidRPr="009A0CDB">
              <w:rPr>
                <w:color w:val="000000" w:themeColor="text1"/>
                <w:sz w:val="24"/>
                <w:szCs w:val="24"/>
              </w:rPr>
              <w:t xml:space="preserve"> rights, establish</w:t>
            </w:r>
            <w:r w:rsidR="00FD4CBE" w:rsidRPr="009A0CDB">
              <w:rPr>
                <w:color w:val="000000" w:themeColor="text1"/>
                <w:sz w:val="24"/>
                <w:szCs w:val="24"/>
              </w:rPr>
              <w:t>ing</w:t>
            </w:r>
            <w:r w:rsidR="005071C5" w:rsidRPr="009A0CDB">
              <w:rPr>
                <w:color w:val="000000" w:themeColor="text1"/>
                <w:sz w:val="24"/>
                <w:szCs w:val="24"/>
              </w:rPr>
              <w:t xml:space="preserve"> trust and support</w:t>
            </w:r>
            <w:r w:rsidR="00D3199A" w:rsidRPr="009A0CDB">
              <w:rPr>
                <w:color w:val="000000" w:themeColor="text1"/>
                <w:sz w:val="24"/>
                <w:szCs w:val="24"/>
              </w:rPr>
              <w:t>ing</w:t>
            </w:r>
            <w:r w:rsidR="005071C5" w:rsidRPr="009A0CDB">
              <w:rPr>
                <w:color w:val="000000" w:themeColor="text1"/>
                <w:sz w:val="24"/>
                <w:szCs w:val="24"/>
              </w:rPr>
              <w:t xml:space="preserve"> individual’s voice to be heard.  </w:t>
            </w:r>
          </w:p>
          <w:p w14:paraId="29B09D3C" w14:textId="77777777" w:rsidR="00D37093" w:rsidRPr="009A0CDB" w:rsidRDefault="00D37093" w:rsidP="00D938EE">
            <w:pPr>
              <w:jc w:val="both"/>
              <w:rPr>
                <w:color w:val="000000" w:themeColor="text1"/>
                <w:sz w:val="24"/>
                <w:szCs w:val="24"/>
              </w:rPr>
            </w:pPr>
          </w:p>
          <w:p w14:paraId="7098B5A5" w14:textId="553E334C" w:rsidR="00D37093" w:rsidRPr="009A0CDB" w:rsidRDefault="00D37093" w:rsidP="00D938EE">
            <w:pPr>
              <w:jc w:val="both"/>
              <w:rPr>
                <w:color w:val="000000" w:themeColor="text1"/>
                <w:sz w:val="24"/>
                <w:szCs w:val="24"/>
              </w:rPr>
            </w:pPr>
            <w:r w:rsidRPr="009A0CDB">
              <w:rPr>
                <w:color w:val="000000" w:themeColor="text1"/>
                <w:sz w:val="24"/>
                <w:szCs w:val="24"/>
              </w:rPr>
              <w:t xml:space="preserve">During this observation with 1, it was important I </w:t>
            </w:r>
            <w:r w:rsidR="00D75369" w:rsidRPr="009A0CDB">
              <w:rPr>
                <w:color w:val="000000" w:themeColor="text1"/>
                <w:sz w:val="24"/>
                <w:szCs w:val="24"/>
              </w:rPr>
              <w:t>took</w:t>
            </w:r>
            <w:r w:rsidRPr="009A0CDB">
              <w:rPr>
                <w:color w:val="000000" w:themeColor="text1"/>
                <w:sz w:val="24"/>
                <w:szCs w:val="24"/>
              </w:rPr>
              <w:t xml:space="preserve"> a strengths-based approach (Maclean &amp; Harrison, 2015).  This reminds me that despite the concerns about 1’s ability to care for </w:t>
            </w:r>
            <w:r w:rsidR="00D14C6F" w:rsidRPr="009A0CDB">
              <w:rPr>
                <w:color w:val="000000" w:themeColor="text1"/>
                <w:sz w:val="24"/>
                <w:szCs w:val="24"/>
              </w:rPr>
              <w:t>2</w:t>
            </w:r>
            <w:r w:rsidRPr="009A0CDB">
              <w:rPr>
                <w:color w:val="000000" w:themeColor="text1"/>
                <w:sz w:val="24"/>
                <w:szCs w:val="24"/>
              </w:rPr>
              <w:t xml:space="preserve">, he still has positive attributes that can contribute to ensuring </w:t>
            </w:r>
            <w:r w:rsidR="00D14C6F" w:rsidRPr="009A0CDB">
              <w:rPr>
                <w:color w:val="000000" w:themeColor="text1"/>
                <w:sz w:val="24"/>
                <w:szCs w:val="24"/>
              </w:rPr>
              <w:t>2’s</w:t>
            </w:r>
            <w:r w:rsidRPr="009A0CDB">
              <w:rPr>
                <w:color w:val="000000" w:themeColor="text1"/>
                <w:sz w:val="24"/>
                <w:szCs w:val="24"/>
              </w:rPr>
              <w:t xml:space="preserve"> welfare. This include</w:t>
            </w:r>
            <w:r w:rsidR="00F3668B" w:rsidRPr="009A0CDB">
              <w:rPr>
                <w:color w:val="000000" w:themeColor="text1"/>
                <w:sz w:val="24"/>
                <w:szCs w:val="24"/>
              </w:rPr>
              <w:t>s</w:t>
            </w:r>
            <w:r w:rsidRPr="009A0CDB">
              <w:rPr>
                <w:color w:val="000000" w:themeColor="text1"/>
                <w:sz w:val="24"/>
                <w:szCs w:val="24"/>
              </w:rPr>
              <w:t xml:space="preserve"> community resources, and attitude towards change.  We discussed positive changes in his mental health and ways he has found to manage this, along with a reduction of cannabis use, and willing to engage with services. I am also clear </w:t>
            </w:r>
            <w:r w:rsidR="00F3668B" w:rsidRPr="009A0CDB">
              <w:rPr>
                <w:color w:val="000000" w:themeColor="text1"/>
                <w:sz w:val="24"/>
                <w:szCs w:val="24"/>
              </w:rPr>
              <w:t>1</w:t>
            </w:r>
            <w:r w:rsidR="00D14C6F" w:rsidRPr="009A0CDB">
              <w:rPr>
                <w:color w:val="000000" w:themeColor="text1"/>
                <w:sz w:val="24"/>
                <w:szCs w:val="24"/>
              </w:rPr>
              <w:t xml:space="preserve"> </w:t>
            </w:r>
            <w:r w:rsidR="004926F0" w:rsidRPr="009A0CDB">
              <w:rPr>
                <w:color w:val="000000" w:themeColor="text1"/>
                <w:sz w:val="24"/>
                <w:szCs w:val="24"/>
              </w:rPr>
              <w:t>loves 2</w:t>
            </w:r>
            <w:r w:rsidR="00217429" w:rsidRPr="009A0CDB">
              <w:rPr>
                <w:color w:val="000000" w:themeColor="text1"/>
                <w:sz w:val="24"/>
                <w:szCs w:val="24"/>
              </w:rPr>
              <w:t>,</w:t>
            </w:r>
            <w:r w:rsidRPr="009A0CDB">
              <w:rPr>
                <w:color w:val="000000" w:themeColor="text1"/>
                <w:sz w:val="24"/>
                <w:szCs w:val="24"/>
              </w:rPr>
              <w:t xml:space="preserve"> and I listened to how he wants the best for </w:t>
            </w:r>
            <w:r w:rsidR="00D14C6F" w:rsidRPr="009A0CDB">
              <w:rPr>
                <w:color w:val="000000" w:themeColor="text1"/>
                <w:sz w:val="24"/>
                <w:szCs w:val="24"/>
              </w:rPr>
              <w:t>2</w:t>
            </w:r>
            <w:r w:rsidRPr="009A0CDB">
              <w:rPr>
                <w:color w:val="000000" w:themeColor="text1"/>
                <w:sz w:val="24"/>
                <w:szCs w:val="24"/>
              </w:rPr>
              <w:t xml:space="preserve"> and hopes that this can be him.  By acknowledging 1’s strengths, I have attempted to ensure he feels respected and </w:t>
            </w:r>
            <w:r w:rsidR="00D75369" w:rsidRPr="009A0CDB">
              <w:rPr>
                <w:color w:val="000000" w:themeColor="text1"/>
                <w:sz w:val="24"/>
                <w:szCs w:val="24"/>
              </w:rPr>
              <w:t xml:space="preserve">a </w:t>
            </w:r>
            <w:r w:rsidR="00217429" w:rsidRPr="009A0CDB">
              <w:rPr>
                <w:color w:val="000000" w:themeColor="text1"/>
                <w:sz w:val="24"/>
                <w:szCs w:val="24"/>
              </w:rPr>
              <w:t>positive self</w:t>
            </w:r>
            <w:r w:rsidRPr="009A0CDB">
              <w:rPr>
                <w:color w:val="000000" w:themeColor="text1"/>
                <w:sz w:val="24"/>
                <w:szCs w:val="24"/>
              </w:rPr>
              <w:t>-worth.</w:t>
            </w:r>
          </w:p>
          <w:p w14:paraId="6387F192" w14:textId="77777777" w:rsidR="00D37093" w:rsidRPr="009A0CDB" w:rsidRDefault="00D37093" w:rsidP="00D938EE">
            <w:pPr>
              <w:jc w:val="both"/>
              <w:rPr>
                <w:color w:val="000000" w:themeColor="text1"/>
                <w:sz w:val="24"/>
                <w:szCs w:val="24"/>
              </w:rPr>
            </w:pPr>
          </w:p>
          <w:p w14:paraId="733EADF8" w14:textId="07CCABF7" w:rsidR="00661E89" w:rsidRPr="009A0CDB" w:rsidRDefault="00D75369" w:rsidP="00D75369">
            <w:pPr>
              <w:jc w:val="both"/>
              <w:rPr>
                <w:b/>
                <w:bCs/>
                <w:iCs/>
                <w:color w:val="000000" w:themeColor="text1"/>
                <w:sz w:val="24"/>
                <w:szCs w:val="24"/>
              </w:rPr>
            </w:pPr>
            <w:r w:rsidRPr="009A0CDB">
              <w:rPr>
                <w:iCs/>
                <w:color w:val="000000" w:themeColor="text1"/>
                <w:sz w:val="24"/>
                <w:szCs w:val="24"/>
              </w:rPr>
              <w:t>On reflection of the observation</w:t>
            </w:r>
            <w:r w:rsidR="00B83794" w:rsidRPr="009A0CDB">
              <w:rPr>
                <w:iCs/>
                <w:color w:val="000000" w:themeColor="text1"/>
                <w:sz w:val="24"/>
                <w:szCs w:val="24"/>
              </w:rPr>
              <w:t xml:space="preserve">, the skills I used were </w:t>
            </w:r>
            <w:r w:rsidR="00661E89" w:rsidRPr="009A0CDB">
              <w:rPr>
                <w:iCs/>
                <w:color w:val="000000" w:themeColor="text1"/>
                <w:sz w:val="24"/>
                <w:szCs w:val="24"/>
              </w:rPr>
              <w:t>appropriate</w:t>
            </w:r>
            <w:r w:rsidR="00B83794" w:rsidRPr="009A0CDB">
              <w:rPr>
                <w:iCs/>
                <w:color w:val="000000" w:themeColor="text1"/>
                <w:sz w:val="24"/>
                <w:szCs w:val="24"/>
              </w:rPr>
              <w:t xml:space="preserve"> a</w:t>
            </w:r>
            <w:r w:rsidR="00661E89" w:rsidRPr="009A0CDB">
              <w:rPr>
                <w:iCs/>
                <w:color w:val="000000" w:themeColor="text1"/>
                <w:sz w:val="24"/>
                <w:szCs w:val="24"/>
              </w:rPr>
              <w:t xml:space="preserve">s observer feedback </w:t>
            </w:r>
            <w:r w:rsidRPr="009A0CDB">
              <w:rPr>
                <w:iCs/>
                <w:color w:val="000000" w:themeColor="text1"/>
                <w:sz w:val="24"/>
                <w:szCs w:val="24"/>
              </w:rPr>
              <w:t>indicted,</w:t>
            </w:r>
            <w:r w:rsidR="00661E89" w:rsidRPr="009A0CDB">
              <w:rPr>
                <w:iCs/>
                <w:color w:val="000000" w:themeColor="text1"/>
                <w:sz w:val="24"/>
                <w:szCs w:val="24"/>
              </w:rPr>
              <w:t xml:space="preserve"> </w:t>
            </w:r>
            <w:r w:rsidRPr="009A0CDB">
              <w:rPr>
                <w:iCs/>
                <w:color w:val="000000" w:themeColor="text1"/>
                <w:sz w:val="24"/>
                <w:szCs w:val="24"/>
              </w:rPr>
              <w:t>I</w:t>
            </w:r>
            <w:r w:rsidR="00661E89" w:rsidRPr="009A0CDB">
              <w:rPr>
                <w:iCs/>
                <w:color w:val="000000" w:themeColor="text1"/>
                <w:sz w:val="24"/>
                <w:szCs w:val="24"/>
              </w:rPr>
              <w:t xml:space="preserve"> had been well prepared and managed to maintain engagement in the session from 1 despite this at times being </w:t>
            </w:r>
            <w:r w:rsidR="00BA27D0" w:rsidRPr="009A0CDB">
              <w:rPr>
                <w:iCs/>
                <w:color w:val="000000" w:themeColor="text1"/>
                <w:sz w:val="24"/>
                <w:szCs w:val="24"/>
              </w:rPr>
              <w:t xml:space="preserve">difficult. </w:t>
            </w:r>
            <w:r w:rsidR="00D14C6F" w:rsidRPr="009A0CDB">
              <w:rPr>
                <w:iCs/>
                <w:color w:val="000000" w:themeColor="text1"/>
                <w:sz w:val="24"/>
                <w:szCs w:val="24"/>
              </w:rPr>
              <w:t>However,</w:t>
            </w:r>
            <w:r w:rsidRPr="009A0CDB">
              <w:rPr>
                <w:iCs/>
                <w:color w:val="000000" w:themeColor="text1"/>
                <w:sz w:val="24"/>
                <w:szCs w:val="24"/>
              </w:rPr>
              <w:t xml:space="preserve"> 1’s </w:t>
            </w:r>
            <w:r w:rsidR="00B83794" w:rsidRPr="009A0CDB">
              <w:rPr>
                <w:iCs/>
                <w:color w:val="000000" w:themeColor="text1"/>
                <w:sz w:val="24"/>
                <w:szCs w:val="24"/>
              </w:rPr>
              <w:t xml:space="preserve">feedback to my </w:t>
            </w:r>
            <w:r w:rsidR="00661E89" w:rsidRPr="009A0CDB">
              <w:rPr>
                <w:iCs/>
                <w:color w:val="000000" w:themeColor="text1"/>
                <w:sz w:val="24"/>
                <w:szCs w:val="24"/>
              </w:rPr>
              <w:t>observer suggested</w:t>
            </w:r>
            <w:r w:rsidRPr="009A0CDB">
              <w:rPr>
                <w:iCs/>
                <w:color w:val="000000" w:themeColor="text1"/>
                <w:sz w:val="24"/>
                <w:szCs w:val="24"/>
              </w:rPr>
              <w:t xml:space="preserve"> </w:t>
            </w:r>
            <w:r w:rsidR="00661E89" w:rsidRPr="009A0CDB">
              <w:rPr>
                <w:iCs/>
                <w:color w:val="000000" w:themeColor="text1"/>
                <w:sz w:val="24"/>
                <w:szCs w:val="24"/>
              </w:rPr>
              <w:t>I had not always listen</w:t>
            </w:r>
            <w:r w:rsidRPr="009A0CDB">
              <w:rPr>
                <w:iCs/>
                <w:color w:val="000000" w:themeColor="text1"/>
                <w:sz w:val="24"/>
                <w:szCs w:val="24"/>
              </w:rPr>
              <w:t>ed</w:t>
            </w:r>
            <w:r w:rsidR="00661E89" w:rsidRPr="009A0CDB">
              <w:rPr>
                <w:iCs/>
                <w:color w:val="000000" w:themeColor="text1"/>
                <w:sz w:val="24"/>
                <w:szCs w:val="24"/>
              </w:rPr>
              <w:t xml:space="preserve"> to him</w:t>
            </w:r>
            <w:r w:rsidRPr="009A0CDB">
              <w:rPr>
                <w:iCs/>
                <w:color w:val="000000" w:themeColor="text1"/>
                <w:sz w:val="24"/>
                <w:szCs w:val="24"/>
              </w:rPr>
              <w:t xml:space="preserve"> due to repetition which I will use to consider how I manage to ensure important information is understood. </w:t>
            </w:r>
          </w:p>
          <w:p w14:paraId="0DDFB3F8" w14:textId="77777777" w:rsidR="004E0834" w:rsidRDefault="004E0834" w:rsidP="00D938EE">
            <w:pPr>
              <w:jc w:val="both"/>
              <w:rPr>
                <w:b/>
                <w:bCs/>
                <w:iCs/>
                <w:color w:val="000000" w:themeColor="text1"/>
                <w:sz w:val="24"/>
                <w:szCs w:val="24"/>
              </w:rPr>
            </w:pPr>
          </w:p>
          <w:p w14:paraId="2DF12EF8" w14:textId="77777777" w:rsidR="00DB18E4" w:rsidRDefault="00DB18E4" w:rsidP="00D938EE">
            <w:pPr>
              <w:jc w:val="both"/>
              <w:rPr>
                <w:b/>
                <w:bCs/>
                <w:iCs/>
                <w:color w:val="000000" w:themeColor="text1"/>
                <w:sz w:val="24"/>
                <w:szCs w:val="24"/>
              </w:rPr>
            </w:pPr>
          </w:p>
          <w:p w14:paraId="5971D667" w14:textId="77777777" w:rsidR="00DB18E4" w:rsidRDefault="00DB18E4" w:rsidP="00D938EE">
            <w:pPr>
              <w:jc w:val="both"/>
              <w:rPr>
                <w:b/>
                <w:bCs/>
                <w:iCs/>
                <w:color w:val="000000" w:themeColor="text1"/>
                <w:sz w:val="24"/>
                <w:szCs w:val="24"/>
              </w:rPr>
            </w:pPr>
          </w:p>
          <w:p w14:paraId="1A60B4CF" w14:textId="77777777" w:rsidR="00DB18E4" w:rsidRDefault="00DB18E4" w:rsidP="00D938EE">
            <w:pPr>
              <w:jc w:val="both"/>
              <w:rPr>
                <w:b/>
                <w:bCs/>
                <w:iCs/>
                <w:color w:val="000000" w:themeColor="text1"/>
                <w:sz w:val="24"/>
                <w:szCs w:val="24"/>
              </w:rPr>
            </w:pPr>
          </w:p>
          <w:p w14:paraId="6177047F" w14:textId="77777777" w:rsidR="00DB18E4" w:rsidRPr="009A0CDB" w:rsidRDefault="00DB18E4" w:rsidP="00D938EE">
            <w:pPr>
              <w:jc w:val="both"/>
              <w:rPr>
                <w:b/>
                <w:bCs/>
                <w:iCs/>
                <w:color w:val="000000" w:themeColor="text1"/>
                <w:sz w:val="24"/>
                <w:szCs w:val="24"/>
              </w:rPr>
            </w:pPr>
          </w:p>
          <w:p w14:paraId="64E80BFE" w14:textId="6436929E" w:rsidR="002B3725" w:rsidRPr="009A0CDB" w:rsidRDefault="001A20F4" w:rsidP="009A0CDB">
            <w:pPr>
              <w:jc w:val="both"/>
              <w:rPr>
                <w:b/>
                <w:bCs/>
                <w:iCs/>
                <w:color w:val="000000" w:themeColor="text1"/>
                <w:sz w:val="24"/>
                <w:szCs w:val="24"/>
              </w:rPr>
            </w:pPr>
            <w:r w:rsidRPr="009A0CDB">
              <w:rPr>
                <w:b/>
                <w:bCs/>
                <w:iCs/>
                <w:color w:val="000000" w:themeColor="text1"/>
                <w:sz w:val="24"/>
                <w:szCs w:val="24"/>
              </w:rPr>
              <w:t>14</w:t>
            </w:r>
            <w:r w:rsidR="009A0CDB" w:rsidRPr="009A0CDB">
              <w:rPr>
                <w:b/>
                <w:bCs/>
                <w:iCs/>
                <w:color w:val="000000" w:themeColor="text1"/>
                <w:sz w:val="24"/>
                <w:szCs w:val="24"/>
              </w:rPr>
              <w:t>3</w:t>
            </w:r>
            <w:r w:rsidRPr="009A0CDB">
              <w:rPr>
                <w:b/>
                <w:bCs/>
                <w:iCs/>
                <w:color w:val="000000" w:themeColor="text1"/>
                <w:sz w:val="24"/>
                <w:szCs w:val="24"/>
              </w:rPr>
              <w:t>6 words</w:t>
            </w:r>
          </w:p>
        </w:tc>
      </w:tr>
    </w:tbl>
    <w:p w14:paraId="500550DF" w14:textId="77777777" w:rsidR="002B3725" w:rsidRDefault="002B3725" w:rsidP="002B3725">
      <w:pPr>
        <w:jc w:val="both"/>
        <w:rPr>
          <w:sz w:val="24"/>
          <w:szCs w:val="24"/>
        </w:rPr>
      </w:pPr>
    </w:p>
    <w:p w14:paraId="360AA27A" w14:textId="77777777" w:rsidR="00AB612C" w:rsidRDefault="00AB612C" w:rsidP="00AB612C">
      <w:pPr>
        <w:spacing w:line="360" w:lineRule="auto"/>
        <w:rPr>
          <w:sz w:val="24"/>
          <w:szCs w:val="24"/>
          <w:u w:val="single"/>
          <w:shd w:val="clear" w:color="auto" w:fill="FFFFFF"/>
        </w:rPr>
      </w:pPr>
    </w:p>
    <w:p w14:paraId="04C056FA" w14:textId="77777777" w:rsidR="00DD742A" w:rsidRPr="00DD742A" w:rsidRDefault="00DD742A" w:rsidP="00782863">
      <w:pPr>
        <w:jc w:val="both"/>
        <w:rPr>
          <w:color w:val="000000" w:themeColor="text1"/>
          <w:sz w:val="24"/>
          <w:szCs w:val="24"/>
        </w:rPr>
      </w:pPr>
    </w:p>
    <w:p w14:paraId="42F8199E" w14:textId="77777777" w:rsidR="00661D22" w:rsidRDefault="00661D22" w:rsidP="00661D22">
      <w:pPr>
        <w:jc w:val="both"/>
        <w:rPr>
          <w:iCs/>
          <w:color w:val="auto"/>
          <w:sz w:val="24"/>
          <w:szCs w:val="24"/>
        </w:rPr>
      </w:pPr>
    </w:p>
    <w:p w14:paraId="0F858DCF" w14:textId="77777777" w:rsidR="00443EFE" w:rsidRDefault="00443EFE" w:rsidP="00782863">
      <w:pPr>
        <w:jc w:val="both"/>
        <w:rPr>
          <w:sz w:val="24"/>
          <w:szCs w:val="24"/>
        </w:rPr>
      </w:pPr>
    </w:p>
    <w:p w14:paraId="32FDF218" w14:textId="2DF46590" w:rsidR="00AB612C" w:rsidRDefault="00AB612C" w:rsidP="00782863">
      <w:pPr>
        <w:rPr>
          <w:sz w:val="24"/>
          <w:szCs w:val="24"/>
          <w:shd w:val="clear" w:color="auto" w:fill="FFFFFF"/>
        </w:rPr>
      </w:pPr>
    </w:p>
    <w:p w14:paraId="22F2CA62" w14:textId="77777777" w:rsidR="002B3725" w:rsidRDefault="002B3725" w:rsidP="002B3725">
      <w:pPr>
        <w:jc w:val="both"/>
        <w:rPr>
          <w:sz w:val="24"/>
          <w:szCs w:val="24"/>
        </w:rPr>
      </w:pPr>
    </w:p>
    <w:p w14:paraId="16FA67EA" w14:textId="77777777" w:rsidR="00887EDC" w:rsidRDefault="00887EDC" w:rsidP="002B3725">
      <w:pPr>
        <w:jc w:val="both"/>
        <w:rPr>
          <w:sz w:val="24"/>
          <w:szCs w:val="24"/>
        </w:rPr>
      </w:pPr>
    </w:p>
    <w:p w14:paraId="6B2F7520" w14:textId="77777777" w:rsidR="002B3725" w:rsidRPr="00392F73" w:rsidRDefault="002B3725" w:rsidP="002B3725">
      <w:pPr>
        <w:jc w:val="center"/>
        <w:rPr>
          <w:b/>
          <w:i/>
          <w:sz w:val="28"/>
          <w:szCs w:val="28"/>
        </w:rPr>
      </w:pPr>
      <w:r w:rsidRPr="00EE5BC3">
        <w:rPr>
          <w:b/>
          <w:sz w:val="28"/>
          <w:szCs w:val="28"/>
        </w:rPr>
        <w:lastRenderedPageBreak/>
        <w:t>Feedback and comments from individual</w:t>
      </w:r>
      <w:r w:rsidRPr="00BC4ED3">
        <w:rPr>
          <w:b/>
          <w:sz w:val="28"/>
          <w:szCs w:val="28"/>
        </w:rPr>
        <w:t xml:space="preserve"> in need of care and support and/or their</w:t>
      </w:r>
      <w:r w:rsidRPr="00BC4ED3">
        <w:rPr>
          <w:b/>
          <w:i/>
          <w:sz w:val="28"/>
          <w:szCs w:val="28"/>
        </w:rPr>
        <w:t xml:space="preserve"> </w:t>
      </w:r>
      <w:r w:rsidRPr="00BC4ED3">
        <w:rPr>
          <w:b/>
          <w:sz w:val="28"/>
          <w:szCs w:val="28"/>
        </w:rPr>
        <w:t>carers</w:t>
      </w:r>
      <w:r w:rsidRPr="00BC4ED3">
        <w:rPr>
          <w:b/>
          <w:color w:val="auto"/>
          <w:sz w:val="28"/>
          <w:szCs w:val="28"/>
        </w:rPr>
        <w:t xml:space="preserve"> </w:t>
      </w:r>
    </w:p>
    <w:p w14:paraId="16AD30F5" w14:textId="77777777" w:rsidR="002B3725" w:rsidRDefault="002B3725" w:rsidP="002B3725">
      <w:pPr>
        <w:jc w:val="both"/>
        <w:rPr>
          <w:b/>
          <w:sz w:val="24"/>
          <w:szCs w:val="24"/>
        </w:rPr>
      </w:pPr>
    </w:p>
    <w:p w14:paraId="0D3BE2E0" w14:textId="77777777" w:rsidR="002B3725" w:rsidRPr="00D0503D" w:rsidRDefault="002B3725" w:rsidP="002B3725">
      <w:pPr>
        <w:jc w:val="both"/>
        <w:rPr>
          <w:b/>
          <w:sz w:val="24"/>
          <w:szCs w:val="24"/>
        </w:rPr>
      </w:pPr>
      <w:r w:rsidRPr="00D0503D">
        <w:rPr>
          <w:b/>
          <w:sz w:val="24"/>
          <w:szCs w:val="24"/>
        </w:rPr>
        <w:t>Information for the observer</w:t>
      </w:r>
    </w:p>
    <w:p w14:paraId="4D7B63DF" w14:textId="77777777" w:rsidR="002B3725" w:rsidRPr="003C3C67" w:rsidRDefault="002B3725" w:rsidP="002B3725">
      <w:pPr>
        <w:jc w:val="both"/>
        <w:rPr>
          <w:i/>
          <w:sz w:val="24"/>
          <w:szCs w:val="24"/>
        </w:rPr>
      </w:pPr>
    </w:p>
    <w:p w14:paraId="11B33A35" w14:textId="77777777" w:rsidR="002B3725" w:rsidRPr="00E3288D" w:rsidRDefault="002B3725" w:rsidP="002B3725">
      <w:pPr>
        <w:jc w:val="both"/>
        <w:rPr>
          <w:i/>
          <w:sz w:val="24"/>
          <w:szCs w:val="24"/>
        </w:rPr>
      </w:pPr>
      <w:r w:rsidRPr="00E3288D">
        <w:rPr>
          <w:i/>
          <w:sz w:val="24"/>
          <w:szCs w:val="24"/>
        </w:rPr>
        <w:t xml:space="preserve">This section of the Observation should not be </w:t>
      </w:r>
      <w:r w:rsidRPr="00392F73">
        <w:rPr>
          <w:i/>
          <w:sz w:val="24"/>
          <w:szCs w:val="24"/>
        </w:rPr>
        <w:t>completed</w:t>
      </w:r>
      <w:r w:rsidRPr="00392F73">
        <w:rPr>
          <w:b/>
          <w:sz w:val="24"/>
          <w:szCs w:val="24"/>
        </w:rPr>
        <w:t xml:space="preserve"> </w:t>
      </w:r>
      <w:r w:rsidRPr="00E3288D">
        <w:rPr>
          <w:i/>
          <w:sz w:val="24"/>
          <w:szCs w:val="24"/>
        </w:rPr>
        <w:t xml:space="preserve">in the presence of the learner. </w:t>
      </w:r>
    </w:p>
    <w:p w14:paraId="23CCAEB7" w14:textId="77777777" w:rsidR="002B3725" w:rsidRPr="00E3288D" w:rsidRDefault="002B3725" w:rsidP="002B3725">
      <w:pPr>
        <w:jc w:val="both"/>
        <w:rPr>
          <w:i/>
          <w:sz w:val="24"/>
          <w:szCs w:val="24"/>
        </w:rPr>
      </w:pPr>
    </w:p>
    <w:p w14:paraId="7E576371" w14:textId="77777777" w:rsidR="002B3725" w:rsidRPr="00706BB5" w:rsidRDefault="002B3725" w:rsidP="002B3725">
      <w:pPr>
        <w:jc w:val="both"/>
        <w:rPr>
          <w:i/>
          <w:iCs/>
          <w:sz w:val="24"/>
          <w:szCs w:val="24"/>
        </w:rPr>
      </w:pPr>
      <w:r w:rsidRPr="00F15354">
        <w:rPr>
          <w:i/>
          <w:iCs/>
          <w:sz w:val="24"/>
          <w:szCs w:val="24"/>
        </w:rPr>
        <w:t>No formal written feedback is required from the observer on the learner’s</w:t>
      </w:r>
      <w:r w:rsidRPr="006179BB">
        <w:rPr>
          <w:i/>
          <w:iCs/>
          <w:sz w:val="24"/>
          <w:szCs w:val="24"/>
        </w:rPr>
        <w:t xml:space="preserve"> practice. </w:t>
      </w:r>
      <w:r w:rsidRPr="00A5656A">
        <w:rPr>
          <w:i/>
          <w:iCs/>
          <w:sz w:val="24"/>
          <w:szCs w:val="24"/>
        </w:rPr>
        <w:t>However verbal feedback should be provided to the learner as soon as possible after the observation</w:t>
      </w:r>
      <w:r w:rsidRPr="00A5656A">
        <w:rPr>
          <w:b/>
          <w:bCs/>
          <w:i/>
          <w:iCs/>
          <w:sz w:val="24"/>
          <w:szCs w:val="24"/>
        </w:rPr>
        <w:t xml:space="preserve">. </w:t>
      </w:r>
      <w:r w:rsidRPr="00A5656A">
        <w:rPr>
          <w:i/>
          <w:iCs/>
          <w:sz w:val="24"/>
          <w:szCs w:val="24"/>
        </w:rPr>
        <w:t>If the observer is not the mentor, then feedback should also</w:t>
      </w:r>
      <w:r w:rsidRPr="009C7342">
        <w:rPr>
          <w:i/>
          <w:iCs/>
          <w:sz w:val="24"/>
          <w:szCs w:val="24"/>
        </w:rPr>
        <w:t xml:space="preserve"> be provided to the mentor. </w:t>
      </w:r>
    </w:p>
    <w:p w14:paraId="798ED265" w14:textId="77777777" w:rsidR="002B3725" w:rsidRPr="00E3288D" w:rsidRDefault="002B3725" w:rsidP="002B3725">
      <w:pPr>
        <w:jc w:val="both"/>
        <w:rPr>
          <w:i/>
          <w:sz w:val="24"/>
          <w:szCs w:val="24"/>
        </w:rPr>
      </w:pPr>
    </w:p>
    <w:p w14:paraId="772A5FB4" w14:textId="77777777" w:rsidR="002B3725" w:rsidRPr="00E3288D" w:rsidRDefault="002B3725" w:rsidP="002B3725">
      <w:pPr>
        <w:jc w:val="both"/>
        <w:rPr>
          <w:i/>
          <w:sz w:val="24"/>
          <w:szCs w:val="24"/>
        </w:rPr>
      </w:pPr>
      <w:r w:rsidRPr="00E3288D">
        <w:rPr>
          <w:i/>
          <w:sz w:val="24"/>
          <w:szCs w:val="24"/>
        </w:rPr>
        <w:t>Some or all of th</w:t>
      </w:r>
      <w:r>
        <w:rPr>
          <w:i/>
          <w:sz w:val="24"/>
          <w:szCs w:val="24"/>
        </w:rPr>
        <w:t xml:space="preserve">e </w:t>
      </w:r>
      <w:r w:rsidRPr="00E3288D">
        <w:rPr>
          <w:i/>
          <w:sz w:val="24"/>
          <w:szCs w:val="24"/>
        </w:rPr>
        <w:t>questions</w:t>
      </w:r>
      <w:r>
        <w:rPr>
          <w:i/>
          <w:sz w:val="24"/>
          <w:szCs w:val="24"/>
        </w:rPr>
        <w:t xml:space="preserve"> below</w:t>
      </w:r>
      <w:r w:rsidRPr="00E3288D">
        <w:rPr>
          <w:i/>
          <w:sz w:val="24"/>
          <w:szCs w:val="24"/>
        </w:rPr>
        <w:t xml:space="preserve"> may be used by the observer who </w:t>
      </w:r>
      <w:r w:rsidRPr="00392F73">
        <w:rPr>
          <w:sz w:val="24"/>
          <w:szCs w:val="24"/>
        </w:rPr>
        <w:t xml:space="preserve">can </w:t>
      </w:r>
      <w:r w:rsidRPr="00392F73">
        <w:rPr>
          <w:i/>
          <w:sz w:val="24"/>
          <w:szCs w:val="24"/>
        </w:rPr>
        <w:t>rephrase</w:t>
      </w:r>
      <w:r w:rsidRPr="00E3288D">
        <w:rPr>
          <w:i/>
          <w:sz w:val="24"/>
          <w:szCs w:val="24"/>
        </w:rPr>
        <w:t xml:space="preserve"> and add explanations and prompts as required. The observer should record responses from the individual</w:t>
      </w:r>
      <w:r>
        <w:rPr>
          <w:sz w:val="24"/>
          <w:szCs w:val="24"/>
        </w:rPr>
        <w:t xml:space="preserve"> </w:t>
      </w:r>
      <w:r w:rsidRPr="00BC4ED3">
        <w:rPr>
          <w:i/>
          <w:sz w:val="24"/>
          <w:szCs w:val="24"/>
        </w:rPr>
        <w:t>in need of care and support and/or their carers</w:t>
      </w:r>
      <w:r w:rsidRPr="00467F66">
        <w:rPr>
          <w:color w:val="auto"/>
          <w:sz w:val="24"/>
          <w:szCs w:val="24"/>
        </w:rPr>
        <w:t xml:space="preserve"> </w:t>
      </w:r>
      <w:r w:rsidRPr="00E3288D">
        <w:rPr>
          <w:i/>
          <w:sz w:val="24"/>
          <w:szCs w:val="24"/>
        </w:rPr>
        <w:t>below</w:t>
      </w:r>
      <w:r>
        <w:rPr>
          <w:i/>
          <w:sz w:val="24"/>
          <w:szCs w:val="24"/>
        </w:rPr>
        <w:t>,</w:t>
      </w:r>
      <w:r w:rsidRPr="00E3288D">
        <w:rPr>
          <w:i/>
          <w:sz w:val="24"/>
          <w:szCs w:val="24"/>
        </w:rPr>
        <w:t xml:space="preserve"> or by using an alternative method if required/provided.  </w:t>
      </w:r>
    </w:p>
    <w:p w14:paraId="2FA675B3" w14:textId="77777777" w:rsidR="002B3725" w:rsidRPr="00E3288D" w:rsidRDefault="002B3725" w:rsidP="002B3725">
      <w:pPr>
        <w:jc w:val="both"/>
        <w:rPr>
          <w:i/>
          <w:sz w:val="24"/>
          <w:szCs w:val="24"/>
        </w:rPr>
      </w:pPr>
      <w:r w:rsidRPr="00E3288D">
        <w:rPr>
          <w:i/>
          <w:sz w:val="24"/>
          <w:szCs w:val="24"/>
        </w:rPr>
        <w:t xml:space="preserve">Before asking the questions, the observer must explain to the individual comments will be shared with the learner. It may be useful to explain that it is used as a learning tool for the learner to develop their own practice. </w:t>
      </w:r>
    </w:p>
    <w:p w14:paraId="1FFE30DE" w14:textId="77777777" w:rsidR="002B3725" w:rsidRPr="00E3288D" w:rsidRDefault="002B3725" w:rsidP="002B3725">
      <w:pPr>
        <w:jc w:val="both"/>
        <w:rPr>
          <w:i/>
          <w:sz w:val="24"/>
          <w:szCs w:val="24"/>
        </w:rPr>
      </w:pPr>
    </w:p>
    <w:p w14:paraId="75A56A25" w14:textId="77777777" w:rsidR="002B3725" w:rsidRPr="00E3288D" w:rsidRDefault="002B3725" w:rsidP="002B3725">
      <w:pPr>
        <w:jc w:val="both"/>
        <w:rPr>
          <w:i/>
          <w:sz w:val="24"/>
          <w:szCs w:val="24"/>
        </w:rPr>
      </w:pPr>
      <w:r w:rsidRPr="00E3288D">
        <w:rPr>
          <w:i/>
          <w:sz w:val="24"/>
          <w:szCs w:val="24"/>
        </w:rPr>
        <w:t>If the observer is unable to gain feedback,</w:t>
      </w:r>
      <w:r w:rsidRPr="003C3C67">
        <w:rPr>
          <w:i/>
          <w:sz w:val="24"/>
          <w:szCs w:val="24"/>
        </w:rPr>
        <w:t xml:space="preserve"> </w:t>
      </w:r>
      <w:r w:rsidRPr="00E3288D">
        <w:rPr>
          <w:i/>
          <w:sz w:val="24"/>
          <w:szCs w:val="24"/>
        </w:rPr>
        <w:t>they should briefly say why.</w:t>
      </w:r>
    </w:p>
    <w:p w14:paraId="65E601CE" w14:textId="77777777" w:rsidR="002B3725" w:rsidRPr="008B28E7" w:rsidRDefault="002B3725" w:rsidP="002B3725">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2B3725" w:rsidRPr="008B28E7" w14:paraId="4BCA394E" w14:textId="77777777" w:rsidTr="00CD722D">
        <w:tc>
          <w:tcPr>
            <w:tcW w:w="2718" w:type="dxa"/>
            <w:shd w:val="clear" w:color="auto" w:fill="auto"/>
          </w:tcPr>
          <w:p w14:paraId="43E0191F" w14:textId="77777777" w:rsidR="002B3725" w:rsidRPr="00C7108B" w:rsidRDefault="002B3725" w:rsidP="00CD722D">
            <w:pPr>
              <w:rPr>
                <w:sz w:val="22"/>
                <w:szCs w:val="22"/>
              </w:rPr>
            </w:pPr>
            <w:r w:rsidRPr="00C7108B">
              <w:rPr>
                <w:sz w:val="22"/>
                <w:szCs w:val="22"/>
              </w:rPr>
              <w:t>Was the social worker on time?  Or</w:t>
            </w:r>
            <w:r>
              <w:rPr>
                <w:sz w:val="22"/>
                <w:szCs w:val="22"/>
              </w:rPr>
              <w:t>,</w:t>
            </w:r>
            <w:r w:rsidRPr="00C7108B">
              <w:rPr>
                <w:sz w:val="22"/>
                <w:szCs w:val="22"/>
              </w:rPr>
              <w:t xml:space="preserve"> if de</w:t>
            </w:r>
            <w:r>
              <w:rPr>
                <w:sz w:val="22"/>
                <w:szCs w:val="22"/>
              </w:rPr>
              <w:t>layed, did he or she contact you?</w:t>
            </w:r>
          </w:p>
          <w:p w14:paraId="07309993" w14:textId="77777777" w:rsidR="002B3725" w:rsidRPr="00C7108B" w:rsidRDefault="002B3725" w:rsidP="00CD722D">
            <w:pPr>
              <w:rPr>
                <w:sz w:val="22"/>
                <w:szCs w:val="22"/>
              </w:rPr>
            </w:pPr>
          </w:p>
        </w:tc>
        <w:tc>
          <w:tcPr>
            <w:tcW w:w="7470" w:type="dxa"/>
            <w:shd w:val="clear" w:color="auto" w:fill="auto"/>
          </w:tcPr>
          <w:p w14:paraId="6E8051AD" w14:textId="7F9C40C7" w:rsidR="002B3725" w:rsidRPr="008B28E7" w:rsidRDefault="003849DF" w:rsidP="00CD722D">
            <w:pPr>
              <w:jc w:val="both"/>
              <w:rPr>
                <w:sz w:val="24"/>
                <w:szCs w:val="24"/>
              </w:rPr>
            </w:pPr>
            <w:r>
              <w:rPr>
                <w:sz w:val="24"/>
                <w:szCs w:val="24"/>
              </w:rPr>
              <w:t>Driving was delayed due to traffic</w:t>
            </w:r>
            <w:r w:rsidR="00B37637">
              <w:rPr>
                <w:sz w:val="24"/>
                <w:szCs w:val="24"/>
              </w:rPr>
              <w:t xml:space="preserve">. </w:t>
            </w:r>
            <w:r>
              <w:rPr>
                <w:sz w:val="24"/>
                <w:szCs w:val="24"/>
              </w:rPr>
              <w:t>Apologised on arrival.</w:t>
            </w:r>
          </w:p>
        </w:tc>
      </w:tr>
      <w:tr w:rsidR="002B3725" w:rsidRPr="008B28E7" w14:paraId="1A5D379D" w14:textId="77777777" w:rsidTr="00CD722D">
        <w:tc>
          <w:tcPr>
            <w:tcW w:w="2718" w:type="dxa"/>
            <w:shd w:val="clear" w:color="auto" w:fill="auto"/>
          </w:tcPr>
          <w:p w14:paraId="28054F10" w14:textId="77777777" w:rsidR="002B3725" w:rsidRDefault="002B3725" w:rsidP="00CD722D">
            <w:pPr>
              <w:rPr>
                <w:sz w:val="22"/>
                <w:szCs w:val="22"/>
              </w:rPr>
            </w:pPr>
            <w:r w:rsidRPr="00C7108B">
              <w:rPr>
                <w:sz w:val="22"/>
                <w:szCs w:val="22"/>
              </w:rPr>
              <w:t>Did the social worker get your permission in advance</w:t>
            </w:r>
            <w:r>
              <w:rPr>
                <w:sz w:val="22"/>
                <w:szCs w:val="22"/>
              </w:rPr>
              <w:t xml:space="preserve"> for the observer to be present</w:t>
            </w:r>
            <w:r w:rsidRPr="00C7108B">
              <w:rPr>
                <w:sz w:val="22"/>
                <w:szCs w:val="22"/>
              </w:rPr>
              <w:t>?</w:t>
            </w:r>
            <w:r>
              <w:rPr>
                <w:sz w:val="22"/>
                <w:szCs w:val="22"/>
              </w:rPr>
              <w:t xml:space="preserve"> </w:t>
            </w:r>
          </w:p>
          <w:p w14:paraId="6EB6D79A" w14:textId="77777777" w:rsidR="002B3725" w:rsidRPr="00C7108B" w:rsidRDefault="002B3725" w:rsidP="00CD722D">
            <w:pPr>
              <w:rPr>
                <w:sz w:val="22"/>
                <w:szCs w:val="22"/>
              </w:rPr>
            </w:pPr>
            <w:r>
              <w:rPr>
                <w:sz w:val="22"/>
                <w:szCs w:val="22"/>
              </w:rPr>
              <w:t>Did they explain why they were being observed?</w:t>
            </w:r>
          </w:p>
          <w:p w14:paraId="777A1106" w14:textId="77777777" w:rsidR="002B3725" w:rsidRPr="00C7108B" w:rsidRDefault="002B3725" w:rsidP="00CD722D">
            <w:pPr>
              <w:rPr>
                <w:sz w:val="22"/>
                <w:szCs w:val="22"/>
              </w:rPr>
            </w:pPr>
          </w:p>
        </w:tc>
        <w:tc>
          <w:tcPr>
            <w:tcW w:w="7470" w:type="dxa"/>
            <w:shd w:val="clear" w:color="auto" w:fill="auto"/>
          </w:tcPr>
          <w:p w14:paraId="20EC0A8B" w14:textId="59283F8B" w:rsidR="002B3725" w:rsidRPr="008B28E7" w:rsidRDefault="003849DF" w:rsidP="00CD722D">
            <w:pPr>
              <w:jc w:val="both"/>
              <w:rPr>
                <w:sz w:val="24"/>
                <w:szCs w:val="24"/>
              </w:rPr>
            </w:pPr>
            <w:r>
              <w:rPr>
                <w:sz w:val="24"/>
                <w:szCs w:val="24"/>
              </w:rPr>
              <w:t>Yes, explained clearly</w:t>
            </w:r>
          </w:p>
        </w:tc>
      </w:tr>
      <w:tr w:rsidR="002B3725" w:rsidRPr="008B28E7" w14:paraId="6C3FDF23" w14:textId="77777777" w:rsidTr="00CD722D">
        <w:tc>
          <w:tcPr>
            <w:tcW w:w="2718" w:type="dxa"/>
            <w:shd w:val="clear" w:color="auto" w:fill="auto"/>
          </w:tcPr>
          <w:p w14:paraId="052B2F98" w14:textId="77777777" w:rsidR="002B3725" w:rsidRDefault="002B3725" w:rsidP="00CD722D">
            <w:pPr>
              <w:rPr>
                <w:sz w:val="22"/>
                <w:szCs w:val="22"/>
              </w:rPr>
            </w:pPr>
            <w:r w:rsidRPr="00C7108B">
              <w:rPr>
                <w:sz w:val="22"/>
                <w:szCs w:val="22"/>
              </w:rPr>
              <w:t>Were you clear why the social worker met with you today?</w:t>
            </w:r>
          </w:p>
          <w:p w14:paraId="64CD9E7A" w14:textId="77777777" w:rsidR="002B3725" w:rsidRPr="00C7108B" w:rsidRDefault="002B3725" w:rsidP="00CD722D">
            <w:pPr>
              <w:rPr>
                <w:sz w:val="22"/>
                <w:szCs w:val="22"/>
              </w:rPr>
            </w:pPr>
          </w:p>
        </w:tc>
        <w:tc>
          <w:tcPr>
            <w:tcW w:w="7470" w:type="dxa"/>
            <w:shd w:val="clear" w:color="auto" w:fill="auto"/>
          </w:tcPr>
          <w:p w14:paraId="3F459A5E" w14:textId="64073982" w:rsidR="002B3725" w:rsidRPr="008B28E7" w:rsidRDefault="003849DF" w:rsidP="00CD722D">
            <w:pPr>
              <w:jc w:val="both"/>
              <w:rPr>
                <w:sz w:val="24"/>
                <w:szCs w:val="24"/>
              </w:rPr>
            </w:pPr>
            <w:r>
              <w:rPr>
                <w:sz w:val="24"/>
                <w:szCs w:val="24"/>
              </w:rPr>
              <w:t>Yes, sign forms for child and give photos.</w:t>
            </w:r>
          </w:p>
        </w:tc>
      </w:tr>
      <w:tr w:rsidR="002B3725" w:rsidRPr="008B28E7" w14:paraId="2EA8A13A" w14:textId="77777777" w:rsidTr="00CD722D">
        <w:tc>
          <w:tcPr>
            <w:tcW w:w="2718" w:type="dxa"/>
            <w:shd w:val="clear" w:color="auto" w:fill="auto"/>
          </w:tcPr>
          <w:p w14:paraId="69603D7F" w14:textId="77777777" w:rsidR="002B3725" w:rsidRPr="00C7108B" w:rsidRDefault="002B3725" w:rsidP="00CD722D">
            <w:pPr>
              <w:rPr>
                <w:sz w:val="22"/>
                <w:szCs w:val="22"/>
              </w:rPr>
            </w:pPr>
            <w:r w:rsidRPr="00C7108B">
              <w:rPr>
                <w:sz w:val="22"/>
                <w:szCs w:val="22"/>
              </w:rPr>
              <w:t>How well prepared</w:t>
            </w:r>
            <w:r>
              <w:rPr>
                <w:sz w:val="22"/>
                <w:szCs w:val="22"/>
              </w:rPr>
              <w:t xml:space="preserve"> do you think </w:t>
            </w:r>
            <w:r w:rsidRPr="00C7108B">
              <w:rPr>
                <w:sz w:val="22"/>
                <w:szCs w:val="22"/>
              </w:rPr>
              <w:t xml:space="preserve">the social worker </w:t>
            </w:r>
            <w:r>
              <w:rPr>
                <w:sz w:val="22"/>
                <w:szCs w:val="22"/>
              </w:rPr>
              <w:t xml:space="preserve">was </w:t>
            </w:r>
            <w:r w:rsidRPr="00C7108B">
              <w:rPr>
                <w:sz w:val="22"/>
                <w:szCs w:val="22"/>
              </w:rPr>
              <w:t>for his or her meeting with you?</w:t>
            </w:r>
          </w:p>
          <w:p w14:paraId="2C240DAD" w14:textId="77777777" w:rsidR="002B3725" w:rsidRPr="00C7108B" w:rsidRDefault="002B3725" w:rsidP="00CD722D">
            <w:pPr>
              <w:rPr>
                <w:sz w:val="22"/>
                <w:szCs w:val="22"/>
              </w:rPr>
            </w:pPr>
          </w:p>
        </w:tc>
        <w:tc>
          <w:tcPr>
            <w:tcW w:w="7470" w:type="dxa"/>
            <w:shd w:val="clear" w:color="auto" w:fill="auto"/>
          </w:tcPr>
          <w:p w14:paraId="7E2D65D5" w14:textId="7539DDA1" w:rsidR="002B3725" w:rsidRPr="008B28E7" w:rsidRDefault="003849DF" w:rsidP="00CD722D">
            <w:pPr>
              <w:jc w:val="both"/>
              <w:rPr>
                <w:sz w:val="24"/>
                <w:szCs w:val="24"/>
              </w:rPr>
            </w:pPr>
            <w:r>
              <w:rPr>
                <w:sz w:val="24"/>
                <w:szCs w:val="24"/>
              </w:rPr>
              <w:t>Very prepared everything needed for visit including phone</w:t>
            </w:r>
          </w:p>
        </w:tc>
      </w:tr>
      <w:tr w:rsidR="002B3725" w:rsidRPr="008B28E7" w14:paraId="025C906D" w14:textId="77777777" w:rsidTr="00CD722D">
        <w:tc>
          <w:tcPr>
            <w:tcW w:w="2718" w:type="dxa"/>
            <w:shd w:val="clear" w:color="auto" w:fill="auto"/>
          </w:tcPr>
          <w:p w14:paraId="163E09DC" w14:textId="77777777" w:rsidR="002B3725" w:rsidRDefault="002B3725" w:rsidP="00CD722D">
            <w:pPr>
              <w:tabs>
                <w:tab w:val="left" w:pos="851"/>
              </w:tabs>
              <w:overflowPunct/>
              <w:autoSpaceDE/>
              <w:autoSpaceDN/>
              <w:adjustRightInd/>
              <w:ind w:hanging="142"/>
              <w:textAlignment w:val="auto"/>
              <w:rPr>
                <w:sz w:val="22"/>
                <w:szCs w:val="22"/>
              </w:rPr>
            </w:pPr>
            <w:r>
              <w:rPr>
                <w:sz w:val="22"/>
                <w:szCs w:val="22"/>
              </w:rPr>
              <w:t xml:space="preserve">  How has</w:t>
            </w:r>
            <w:r w:rsidRPr="00C7108B">
              <w:rPr>
                <w:sz w:val="22"/>
                <w:szCs w:val="22"/>
              </w:rPr>
              <w:t xml:space="preserve"> the social worker listened t</w:t>
            </w:r>
            <w:r>
              <w:rPr>
                <w:sz w:val="22"/>
                <w:szCs w:val="22"/>
              </w:rPr>
              <w:t>o you and respected your views and wishes?</w:t>
            </w:r>
          </w:p>
          <w:p w14:paraId="650D03F4" w14:textId="77777777" w:rsidR="002B3725" w:rsidRPr="00C7108B" w:rsidRDefault="002B3725" w:rsidP="00CD722D">
            <w:pPr>
              <w:tabs>
                <w:tab w:val="left" w:pos="851"/>
              </w:tabs>
              <w:overflowPunct/>
              <w:autoSpaceDE/>
              <w:autoSpaceDN/>
              <w:adjustRightInd/>
              <w:ind w:hanging="142"/>
              <w:textAlignment w:val="auto"/>
              <w:rPr>
                <w:sz w:val="22"/>
                <w:szCs w:val="22"/>
              </w:rPr>
            </w:pPr>
          </w:p>
        </w:tc>
        <w:tc>
          <w:tcPr>
            <w:tcW w:w="7470" w:type="dxa"/>
            <w:shd w:val="clear" w:color="auto" w:fill="auto"/>
          </w:tcPr>
          <w:p w14:paraId="3F5D88F9" w14:textId="52D3769E" w:rsidR="002B3725" w:rsidRPr="008B28E7" w:rsidRDefault="00C32A36" w:rsidP="00CD722D">
            <w:pPr>
              <w:jc w:val="both"/>
              <w:rPr>
                <w:sz w:val="24"/>
                <w:szCs w:val="24"/>
              </w:rPr>
            </w:pPr>
            <w:r>
              <w:rPr>
                <w:sz w:val="24"/>
                <w:szCs w:val="24"/>
              </w:rPr>
              <w:t>Y</w:t>
            </w:r>
            <w:r w:rsidR="003849DF">
              <w:rPr>
                <w:sz w:val="24"/>
                <w:szCs w:val="24"/>
              </w:rPr>
              <w:t>es</w:t>
            </w:r>
            <w:r>
              <w:rPr>
                <w:sz w:val="24"/>
                <w:szCs w:val="24"/>
              </w:rPr>
              <w:t xml:space="preserve"> listens 90%, 10% not</w:t>
            </w:r>
            <w:r w:rsidR="00B37637">
              <w:rPr>
                <w:sz w:val="24"/>
                <w:szCs w:val="24"/>
              </w:rPr>
              <w:t>,</w:t>
            </w:r>
            <w:r>
              <w:rPr>
                <w:sz w:val="24"/>
                <w:szCs w:val="24"/>
              </w:rPr>
              <w:t xml:space="preserve"> repeats questions</w:t>
            </w:r>
          </w:p>
        </w:tc>
      </w:tr>
      <w:tr w:rsidR="002B3725" w:rsidRPr="008B28E7" w14:paraId="709BA922" w14:textId="77777777" w:rsidTr="00CD722D">
        <w:tc>
          <w:tcPr>
            <w:tcW w:w="2718" w:type="dxa"/>
            <w:shd w:val="clear" w:color="auto" w:fill="auto"/>
          </w:tcPr>
          <w:p w14:paraId="341D6284" w14:textId="77777777" w:rsidR="002B3725" w:rsidRDefault="002B3725" w:rsidP="00CD722D">
            <w:pPr>
              <w:tabs>
                <w:tab w:val="left" w:pos="-142"/>
                <w:tab w:val="left" w:pos="851"/>
              </w:tabs>
              <w:overflowPunct/>
              <w:autoSpaceDE/>
              <w:autoSpaceDN/>
              <w:adjustRightInd/>
              <w:textAlignment w:val="auto"/>
              <w:rPr>
                <w:sz w:val="22"/>
                <w:szCs w:val="22"/>
              </w:rPr>
            </w:pPr>
            <w:r>
              <w:rPr>
                <w:sz w:val="22"/>
                <w:szCs w:val="22"/>
              </w:rPr>
              <w:lastRenderedPageBreak/>
              <w:t>Did the social worker talk to you in a way that you understood?</w:t>
            </w:r>
          </w:p>
          <w:p w14:paraId="66592F48" w14:textId="77777777" w:rsidR="002B3725" w:rsidRPr="00706BB5" w:rsidRDefault="002B3725" w:rsidP="00CD722D">
            <w:pPr>
              <w:tabs>
                <w:tab w:val="left" w:pos="-142"/>
                <w:tab w:val="left" w:pos="851"/>
              </w:tabs>
              <w:overflowPunct/>
              <w:autoSpaceDE/>
              <w:autoSpaceDN/>
              <w:adjustRightInd/>
              <w:textAlignment w:val="auto"/>
              <w:rPr>
                <w:sz w:val="22"/>
                <w:szCs w:val="22"/>
              </w:rPr>
            </w:pPr>
            <w:r w:rsidRPr="3EE31E8D">
              <w:rPr>
                <w:sz w:val="22"/>
                <w:szCs w:val="22"/>
              </w:rPr>
              <w:t>Did the social worker consider your language needs?</w:t>
            </w:r>
          </w:p>
          <w:p w14:paraId="0677B906" w14:textId="77777777" w:rsidR="002B3725" w:rsidRPr="00C7108B" w:rsidRDefault="002B3725" w:rsidP="00CD722D">
            <w:pPr>
              <w:tabs>
                <w:tab w:val="left" w:pos="-142"/>
                <w:tab w:val="left" w:pos="851"/>
              </w:tabs>
              <w:overflowPunct/>
              <w:autoSpaceDE/>
              <w:autoSpaceDN/>
              <w:adjustRightInd/>
              <w:textAlignment w:val="auto"/>
              <w:rPr>
                <w:sz w:val="22"/>
                <w:szCs w:val="22"/>
              </w:rPr>
            </w:pPr>
          </w:p>
        </w:tc>
        <w:tc>
          <w:tcPr>
            <w:tcW w:w="7470" w:type="dxa"/>
            <w:shd w:val="clear" w:color="auto" w:fill="auto"/>
          </w:tcPr>
          <w:p w14:paraId="3A01C2D1" w14:textId="45025C99" w:rsidR="002B3725" w:rsidRPr="008B28E7" w:rsidRDefault="00C32A36" w:rsidP="00CD722D">
            <w:pPr>
              <w:jc w:val="both"/>
              <w:rPr>
                <w:sz w:val="24"/>
                <w:szCs w:val="24"/>
              </w:rPr>
            </w:pPr>
            <w:r>
              <w:rPr>
                <w:sz w:val="24"/>
                <w:szCs w:val="24"/>
              </w:rPr>
              <w:t>Yes, clear language appropriate explanations</w:t>
            </w:r>
          </w:p>
        </w:tc>
      </w:tr>
    </w:tbl>
    <w:p w14:paraId="1EB47C0F" w14:textId="77777777" w:rsidR="002B3725" w:rsidRPr="00676E35" w:rsidRDefault="002B3725" w:rsidP="002B372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2B3725" w:rsidRPr="008B28E7" w14:paraId="17AE6E74" w14:textId="77777777" w:rsidTr="00CD722D">
        <w:tc>
          <w:tcPr>
            <w:tcW w:w="2718" w:type="dxa"/>
            <w:shd w:val="clear" w:color="auto" w:fill="auto"/>
          </w:tcPr>
          <w:p w14:paraId="0D0804EC" w14:textId="77777777" w:rsidR="002B3725" w:rsidRDefault="002B3725" w:rsidP="00CD722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07B1916D" w14:textId="77777777" w:rsidR="002B3725" w:rsidRPr="00C7108B" w:rsidRDefault="002B3725" w:rsidP="00CD722D">
            <w:pPr>
              <w:tabs>
                <w:tab w:val="left" w:pos="-142"/>
                <w:tab w:val="left" w:pos="851"/>
              </w:tabs>
              <w:overflowPunct/>
              <w:autoSpaceDE/>
              <w:autoSpaceDN/>
              <w:adjustRightInd/>
              <w:textAlignment w:val="auto"/>
              <w:rPr>
                <w:sz w:val="22"/>
                <w:szCs w:val="22"/>
              </w:rPr>
            </w:pPr>
          </w:p>
        </w:tc>
        <w:tc>
          <w:tcPr>
            <w:tcW w:w="7470" w:type="dxa"/>
            <w:shd w:val="clear" w:color="auto" w:fill="auto"/>
          </w:tcPr>
          <w:p w14:paraId="4224C536" w14:textId="157A5F3F" w:rsidR="002B3725" w:rsidRPr="008B28E7" w:rsidRDefault="00C32A36" w:rsidP="00CD722D">
            <w:pPr>
              <w:jc w:val="both"/>
              <w:rPr>
                <w:sz w:val="24"/>
                <w:szCs w:val="24"/>
              </w:rPr>
            </w:pPr>
            <w:r>
              <w:rPr>
                <w:sz w:val="24"/>
                <w:szCs w:val="24"/>
              </w:rPr>
              <w:t>She has been absolutely amazing</w:t>
            </w:r>
            <w:r w:rsidR="00B37637">
              <w:rPr>
                <w:sz w:val="24"/>
                <w:szCs w:val="24"/>
              </w:rPr>
              <w:t>.</w:t>
            </w:r>
          </w:p>
        </w:tc>
      </w:tr>
      <w:tr w:rsidR="002B3725" w:rsidRPr="008B28E7" w14:paraId="345889BF" w14:textId="77777777" w:rsidTr="00CD722D">
        <w:tc>
          <w:tcPr>
            <w:tcW w:w="2718" w:type="dxa"/>
            <w:shd w:val="clear" w:color="auto" w:fill="auto"/>
          </w:tcPr>
          <w:p w14:paraId="19D016B5" w14:textId="77777777" w:rsidR="002B3725" w:rsidRPr="00C7108B" w:rsidRDefault="002B3725" w:rsidP="00CD722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shd w:val="clear" w:color="auto" w:fill="auto"/>
          </w:tcPr>
          <w:p w14:paraId="5F03EAEE" w14:textId="2872277D" w:rsidR="002B3725" w:rsidRPr="008B28E7" w:rsidRDefault="00C32A36" w:rsidP="00CD722D">
            <w:pPr>
              <w:jc w:val="both"/>
              <w:rPr>
                <w:sz w:val="24"/>
                <w:szCs w:val="24"/>
              </w:rPr>
            </w:pPr>
            <w:r>
              <w:rPr>
                <w:sz w:val="24"/>
                <w:szCs w:val="24"/>
              </w:rPr>
              <w:t>Some questions are repetitive he feels he’s answered once and doesn’t want to repeat. Wants as much clarity as possible, open and honest. Doesn’t want any surprises.</w:t>
            </w:r>
          </w:p>
        </w:tc>
      </w:tr>
    </w:tbl>
    <w:p w14:paraId="43A943B2" w14:textId="77777777" w:rsidR="002B3725" w:rsidRDefault="002B3725" w:rsidP="002B3725"/>
    <w:p w14:paraId="4F96DF4D" w14:textId="77777777" w:rsidR="002B3725" w:rsidRDefault="002B3725" w:rsidP="002B3725"/>
    <w:p w14:paraId="6A016C6E" w14:textId="77777777" w:rsidR="002B3725" w:rsidRDefault="002B3725" w:rsidP="002B3725"/>
    <w:p w14:paraId="53A9A189" w14:textId="77777777" w:rsidR="002B3725" w:rsidRDefault="002B3725" w:rsidP="002B3725"/>
    <w:p w14:paraId="2DA6DBFD" w14:textId="77777777" w:rsidR="002B3725" w:rsidRDefault="002B3725" w:rsidP="002B3725"/>
    <w:p w14:paraId="75523CDE" w14:textId="77777777" w:rsidR="002B3725" w:rsidRDefault="002B3725" w:rsidP="002B3725"/>
    <w:p w14:paraId="6EF6072F" w14:textId="77777777" w:rsidR="002B3725" w:rsidRDefault="002B3725" w:rsidP="002B3725"/>
    <w:p w14:paraId="6F7E7DB3" w14:textId="77777777" w:rsidR="002B3725" w:rsidRDefault="002B3725" w:rsidP="002B3725"/>
    <w:p w14:paraId="62A91DF5" w14:textId="77777777" w:rsidR="002B3725" w:rsidRDefault="002B3725" w:rsidP="002B3725"/>
    <w:p w14:paraId="0CEF296E" w14:textId="77777777" w:rsidR="002B3725" w:rsidRDefault="002B3725" w:rsidP="002B3725"/>
    <w:p w14:paraId="4E152A3E" w14:textId="77777777" w:rsidR="002B3725" w:rsidRDefault="002B3725" w:rsidP="002B3725"/>
    <w:p w14:paraId="1D0258BA" w14:textId="77777777" w:rsidR="002B3725" w:rsidRDefault="002B3725" w:rsidP="002B3725"/>
    <w:p w14:paraId="7E12A6FE" w14:textId="77777777" w:rsidR="002B3725" w:rsidRDefault="002B3725" w:rsidP="002B3725"/>
    <w:p w14:paraId="2C9D4CCB" w14:textId="77777777" w:rsidR="002B3725" w:rsidRDefault="002B3725" w:rsidP="002B3725"/>
    <w:p w14:paraId="2997DE97" w14:textId="77777777" w:rsidR="002B3725" w:rsidRDefault="002B3725" w:rsidP="002B3725"/>
    <w:p w14:paraId="42430E56" w14:textId="77777777" w:rsidR="002B3725" w:rsidRDefault="002B3725" w:rsidP="002B3725"/>
    <w:p w14:paraId="2189DE06" w14:textId="77777777" w:rsidR="002B3725" w:rsidRDefault="002B3725" w:rsidP="002B3725"/>
    <w:p w14:paraId="41174B6B" w14:textId="77777777" w:rsidR="002B3725" w:rsidRDefault="002B3725" w:rsidP="002B3725"/>
    <w:p w14:paraId="35B52D66" w14:textId="77777777" w:rsidR="002B3725" w:rsidRDefault="002B3725" w:rsidP="002B3725"/>
    <w:p w14:paraId="029B809E" w14:textId="77777777" w:rsidR="002B3725" w:rsidRDefault="002B3725" w:rsidP="002B3725"/>
    <w:p w14:paraId="22A1E9B8" w14:textId="77777777" w:rsidR="002B3725" w:rsidRDefault="002B3725" w:rsidP="002B3725"/>
    <w:p w14:paraId="388FF3CA" w14:textId="77777777" w:rsidR="002B3725" w:rsidRDefault="002B3725" w:rsidP="002B3725"/>
    <w:p w14:paraId="058862DB" w14:textId="77777777" w:rsidR="002B3725" w:rsidRDefault="002B3725" w:rsidP="002B3725"/>
    <w:p w14:paraId="5C451032" w14:textId="77777777" w:rsidR="002B3725" w:rsidRDefault="002B3725" w:rsidP="002B3725"/>
    <w:p w14:paraId="608B478C" w14:textId="77777777" w:rsidR="002B3725" w:rsidRDefault="002B3725" w:rsidP="002B3725"/>
    <w:p w14:paraId="5A44A996" w14:textId="77777777" w:rsidR="002B3725" w:rsidRDefault="002B3725" w:rsidP="002B3725"/>
    <w:p w14:paraId="172AD6A2" w14:textId="77777777" w:rsidR="002B3725" w:rsidRDefault="002B3725" w:rsidP="002B3725"/>
    <w:p w14:paraId="6178B0FC" w14:textId="77777777" w:rsidR="002B3725" w:rsidRDefault="002B3725" w:rsidP="002B3725"/>
    <w:p w14:paraId="6E2A8CDC" w14:textId="77777777" w:rsidR="002B3725" w:rsidRDefault="002B3725" w:rsidP="002B3725"/>
    <w:p w14:paraId="716AC18A" w14:textId="77777777" w:rsidR="002B3725" w:rsidRDefault="002B3725" w:rsidP="002B3725"/>
    <w:p w14:paraId="278FC172" w14:textId="77777777" w:rsidR="002B3725" w:rsidRDefault="002B3725" w:rsidP="002B3725">
      <w:pPr>
        <w:rPr>
          <w:b/>
          <w:sz w:val="24"/>
          <w:szCs w:val="24"/>
        </w:rPr>
      </w:pPr>
    </w:p>
    <w:p w14:paraId="50FD050F" w14:textId="77777777" w:rsidR="002B3725" w:rsidRDefault="002B3725" w:rsidP="002B3725">
      <w:pPr>
        <w:rPr>
          <w:b/>
          <w:sz w:val="24"/>
          <w:szCs w:val="24"/>
        </w:rPr>
      </w:pPr>
    </w:p>
    <w:p w14:paraId="15B7F7B4" w14:textId="77777777" w:rsidR="002B3725" w:rsidRDefault="002B3725" w:rsidP="002B3725">
      <w:pPr>
        <w:rPr>
          <w:b/>
          <w:sz w:val="24"/>
          <w:szCs w:val="24"/>
        </w:rPr>
      </w:pPr>
    </w:p>
    <w:p w14:paraId="4DA67368" w14:textId="77777777" w:rsidR="002B3725" w:rsidRDefault="002B3725" w:rsidP="002B3725">
      <w:pPr>
        <w:rPr>
          <w:b/>
          <w:sz w:val="24"/>
          <w:szCs w:val="24"/>
        </w:rPr>
      </w:pPr>
    </w:p>
    <w:p w14:paraId="05A62D68" w14:textId="77777777" w:rsidR="002B3725" w:rsidRDefault="002B3725" w:rsidP="002B3725">
      <w:pPr>
        <w:rPr>
          <w:b/>
          <w:sz w:val="24"/>
          <w:szCs w:val="24"/>
        </w:rPr>
      </w:pPr>
    </w:p>
    <w:p w14:paraId="5328B357" w14:textId="77777777" w:rsidR="002B3725" w:rsidRDefault="002B3725" w:rsidP="002B3725">
      <w:pPr>
        <w:jc w:val="center"/>
        <w:rPr>
          <w:b/>
          <w:sz w:val="24"/>
          <w:szCs w:val="24"/>
        </w:rPr>
      </w:pPr>
    </w:p>
    <w:p w14:paraId="10931614" w14:textId="77777777" w:rsidR="002B0075" w:rsidRDefault="002B0075"/>
    <w:sectPr w:rsidR="002B0075" w:rsidSect="00F15354">
      <w:headerReference w:type="default" r:id="rId8"/>
      <w:footerReference w:type="default" r:id="rId9"/>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F7D4BE" w14:textId="77777777" w:rsidR="00537001" w:rsidRDefault="00537001">
      <w:r>
        <w:separator/>
      </w:r>
    </w:p>
  </w:endnote>
  <w:endnote w:type="continuationSeparator" w:id="0">
    <w:p w14:paraId="23B8E44A" w14:textId="77777777" w:rsidR="00537001" w:rsidRDefault="005370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altName w:val="Symbol"/>
    <w:panose1 w:val="05050102010706020507"/>
    <w:charset w:val="02"/>
    <w:family w:val="roman"/>
    <w:pitch w:val="variable"/>
    <w:sig w:usb0="00000000" w:usb1="10000000" w:usb2="00000000" w:usb3="00000000" w:csb0="80000000" w:csb1="00000000"/>
  </w:font>
  <w:font w:name="Times New Roman">
    <w:altName w:val="Time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0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123ADA" w14:textId="77777777" w:rsidR="00537001" w:rsidRDefault="002B3725">
    <w:pPr>
      <w:pStyle w:val="Footer"/>
      <w:jc w:val="right"/>
    </w:pPr>
    <w:r>
      <w:fldChar w:fldCharType="begin"/>
    </w:r>
    <w:r>
      <w:instrText xml:space="preserve"> PAGE   \* MERGEFORMAT </w:instrText>
    </w:r>
    <w:r>
      <w:fldChar w:fldCharType="separate"/>
    </w:r>
    <w:r>
      <w:rPr>
        <w:noProof/>
      </w:rPr>
      <w:t>24</w:t>
    </w:r>
    <w:r>
      <w:rPr>
        <w:noProof/>
      </w:rPr>
      <w:fldChar w:fldCharType="end"/>
    </w:r>
  </w:p>
  <w:p w14:paraId="516883C7" w14:textId="77777777" w:rsidR="00537001" w:rsidRPr="00E60F42" w:rsidRDefault="00537001"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351161" w14:textId="77777777" w:rsidR="00537001" w:rsidRDefault="00537001">
      <w:r>
        <w:separator/>
      </w:r>
    </w:p>
  </w:footnote>
  <w:footnote w:type="continuationSeparator" w:id="0">
    <w:p w14:paraId="1DAD2928" w14:textId="77777777" w:rsidR="00537001" w:rsidRDefault="005370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19651E" w14:textId="77777777" w:rsidR="00537001" w:rsidRDefault="002B3725">
    <w:pPr>
      <w:pStyle w:val="Header"/>
    </w:pPr>
    <w:r>
      <w:t xml:space="preserve">Version 1_Cohort 15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F60921"/>
    <w:multiLevelType w:val="hybridMultilevel"/>
    <w:tmpl w:val="C25E1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9B74B5"/>
    <w:multiLevelType w:val="hybridMultilevel"/>
    <w:tmpl w:val="4C723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9136B1"/>
    <w:multiLevelType w:val="hybridMultilevel"/>
    <w:tmpl w:val="6BF61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3273B7C"/>
    <w:multiLevelType w:val="hybridMultilevel"/>
    <w:tmpl w:val="95AECF7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EB92F34"/>
    <w:multiLevelType w:val="hybridMultilevel"/>
    <w:tmpl w:val="49A828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24E047F"/>
    <w:multiLevelType w:val="hybridMultilevel"/>
    <w:tmpl w:val="03C275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D883EE6"/>
    <w:multiLevelType w:val="hybridMultilevel"/>
    <w:tmpl w:val="576C26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4D7C41"/>
    <w:multiLevelType w:val="hybridMultilevel"/>
    <w:tmpl w:val="597449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58011">
    <w:abstractNumId w:val="7"/>
  </w:num>
  <w:num w:numId="2" w16cid:durableId="1438989695">
    <w:abstractNumId w:val="6"/>
  </w:num>
  <w:num w:numId="3" w16cid:durableId="1611741842">
    <w:abstractNumId w:val="2"/>
  </w:num>
  <w:num w:numId="4" w16cid:durableId="1385332333">
    <w:abstractNumId w:val="4"/>
  </w:num>
  <w:num w:numId="5" w16cid:durableId="274022689">
    <w:abstractNumId w:val="3"/>
  </w:num>
  <w:num w:numId="6" w16cid:durableId="1403677339">
    <w:abstractNumId w:val="0"/>
  </w:num>
  <w:num w:numId="7" w16cid:durableId="1550652888">
    <w:abstractNumId w:val="1"/>
  </w:num>
  <w:num w:numId="8" w16cid:durableId="86941744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3725"/>
    <w:rsid w:val="00071A0D"/>
    <w:rsid w:val="000737CA"/>
    <w:rsid w:val="000B2740"/>
    <w:rsid w:val="001A20F4"/>
    <w:rsid w:val="00217429"/>
    <w:rsid w:val="0028249B"/>
    <w:rsid w:val="002B0075"/>
    <w:rsid w:val="002B0E89"/>
    <w:rsid w:val="002B3725"/>
    <w:rsid w:val="002B48C6"/>
    <w:rsid w:val="00352DF6"/>
    <w:rsid w:val="003849DF"/>
    <w:rsid w:val="003E2A13"/>
    <w:rsid w:val="00443EFE"/>
    <w:rsid w:val="004926F0"/>
    <w:rsid w:val="004E0834"/>
    <w:rsid w:val="005071C5"/>
    <w:rsid w:val="00537001"/>
    <w:rsid w:val="00567193"/>
    <w:rsid w:val="00577079"/>
    <w:rsid w:val="00661D22"/>
    <w:rsid w:val="00661E89"/>
    <w:rsid w:val="006A3607"/>
    <w:rsid w:val="007113D3"/>
    <w:rsid w:val="0075500F"/>
    <w:rsid w:val="00782863"/>
    <w:rsid w:val="00887EDC"/>
    <w:rsid w:val="008D6B4A"/>
    <w:rsid w:val="008E2E53"/>
    <w:rsid w:val="008F00E4"/>
    <w:rsid w:val="00934F26"/>
    <w:rsid w:val="009A0692"/>
    <w:rsid w:val="009A0CDB"/>
    <w:rsid w:val="00AB612C"/>
    <w:rsid w:val="00B37637"/>
    <w:rsid w:val="00B83794"/>
    <w:rsid w:val="00BA27D0"/>
    <w:rsid w:val="00BE27B8"/>
    <w:rsid w:val="00C32A36"/>
    <w:rsid w:val="00D14C6F"/>
    <w:rsid w:val="00D3199A"/>
    <w:rsid w:val="00D37093"/>
    <w:rsid w:val="00D44C38"/>
    <w:rsid w:val="00D4620B"/>
    <w:rsid w:val="00D47BE5"/>
    <w:rsid w:val="00D75369"/>
    <w:rsid w:val="00D938EE"/>
    <w:rsid w:val="00DB18E4"/>
    <w:rsid w:val="00DD742A"/>
    <w:rsid w:val="00DF1683"/>
    <w:rsid w:val="00F053E0"/>
    <w:rsid w:val="00F1262F"/>
    <w:rsid w:val="00F16633"/>
    <w:rsid w:val="00F3668B"/>
    <w:rsid w:val="00F86C23"/>
    <w:rsid w:val="00FD3A52"/>
    <w:rsid w:val="00FD4CBE"/>
    <w:rsid w:val="00FE177D"/>
    <w:rsid w:val="00FF27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480C15"/>
  <w15:chartTrackingRefBased/>
  <w15:docId w15:val="{CBE0FA3A-96E7-4266-92F0-6EB20B27CC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3725"/>
    <w:pPr>
      <w:overflowPunct w:val="0"/>
      <w:autoSpaceDE w:val="0"/>
      <w:autoSpaceDN w:val="0"/>
      <w:adjustRightInd w:val="0"/>
      <w:spacing w:after="0" w:line="240" w:lineRule="auto"/>
      <w:textAlignment w:val="baseline"/>
    </w:pPr>
    <w:rPr>
      <w:rFonts w:ascii="Arial" w:eastAsia="Times New Roman" w:hAnsi="Arial" w:cs="Arial"/>
      <w:color w:val="000000"/>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semiHidden/>
    <w:rsid w:val="002B3725"/>
    <w:pPr>
      <w:tabs>
        <w:tab w:val="center" w:pos="4320"/>
        <w:tab w:val="right" w:pos="8640"/>
      </w:tabs>
    </w:pPr>
  </w:style>
  <w:style w:type="character" w:customStyle="1" w:styleId="HeaderChar">
    <w:name w:val="Header Char"/>
    <w:basedOn w:val="DefaultParagraphFont"/>
    <w:link w:val="Header"/>
    <w:semiHidden/>
    <w:rsid w:val="002B3725"/>
    <w:rPr>
      <w:rFonts w:ascii="Arial" w:eastAsia="Times New Roman" w:hAnsi="Arial" w:cs="Arial"/>
      <w:color w:val="000000"/>
      <w:sz w:val="20"/>
      <w:szCs w:val="20"/>
      <w:lang w:eastAsia="en-GB"/>
    </w:rPr>
  </w:style>
  <w:style w:type="paragraph" w:styleId="Footer">
    <w:name w:val="footer"/>
    <w:basedOn w:val="Normal"/>
    <w:link w:val="FooterChar"/>
    <w:uiPriority w:val="99"/>
    <w:rsid w:val="002B3725"/>
    <w:pPr>
      <w:tabs>
        <w:tab w:val="center" w:pos="4320"/>
        <w:tab w:val="right" w:pos="8640"/>
      </w:tabs>
    </w:pPr>
    <w:rPr>
      <w:rFonts w:cs="Times New Roman"/>
      <w:lang w:val="x-none" w:eastAsia="x-none"/>
    </w:rPr>
  </w:style>
  <w:style w:type="character" w:customStyle="1" w:styleId="FooterChar">
    <w:name w:val="Footer Char"/>
    <w:basedOn w:val="DefaultParagraphFont"/>
    <w:link w:val="Footer"/>
    <w:uiPriority w:val="99"/>
    <w:rsid w:val="002B3725"/>
    <w:rPr>
      <w:rFonts w:ascii="Arial" w:eastAsia="Times New Roman" w:hAnsi="Arial" w:cs="Times New Roman"/>
      <w:color w:val="000000"/>
      <w:sz w:val="20"/>
      <w:szCs w:val="20"/>
      <w:lang w:val="x-none" w:eastAsia="x-none"/>
    </w:rPr>
  </w:style>
  <w:style w:type="character" w:styleId="Hyperlink">
    <w:name w:val="Hyperlink"/>
    <w:basedOn w:val="DefaultParagraphFont"/>
    <w:uiPriority w:val="99"/>
    <w:unhideWhenUsed/>
    <w:rsid w:val="000B2740"/>
    <w:rPr>
      <w:color w:val="0563C1" w:themeColor="hyperlink"/>
      <w:u w:val="single"/>
    </w:rPr>
  </w:style>
  <w:style w:type="character" w:styleId="UnresolvedMention">
    <w:name w:val="Unresolved Mention"/>
    <w:basedOn w:val="DefaultParagraphFont"/>
    <w:uiPriority w:val="99"/>
    <w:semiHidden/>
    <w:unhideWhenUsed/>
    <w:rsid w:val="000B2740"/>
    <w:rPr>
      <w:color w:val="605E5C"/>
      <w:shd w:val="clear" w:color="auto" w:fill="E1DFDD"/>
    </w:rPr>
  </w:style>
  <w:style w:type="character" w:styleId="FollowedHyperlink">
    <w:name w:val="FollowedHyperlink"/>
    <w:basedOn w:val="DefaultParagraphFont"/>
    <w:uiPriority w:val="99"/>
    <w:semiHidden/>
    <w:unhideWhenUsed/>
    <w:rsid w:val="000B2740"/>
    <w:rPr>
      <w:color w:val="954F72" w:themeColor="followedHyperlink"/>
      <w:u w:val="single"/>
    </w:rPr>
  </w:style>
  <w:style w:type="paragraph" w:styleId="ListParagraph">
    <w:name w:val="List Paragraph"/>
    <w:basedOn w:val="Normal"/>
    <w:uiPriority w:val="34"/>
    <w:qFormat/>
    <w:rsid w:val="00FD3A5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147</TotalTime>
  <Pages>8</Pages>
  <Words>2412</Words>
  <Characters>13755</Characters>
  <Application>Microsoft Office Word</Application>
  <DocSecurity>0</DocSecurity>
  <Lines>114</Lines>
  <Paragraphs>32</Paragraphs>
  <ScaleCrop>false</ScaleCrop>
  <Company>Flintshire County Council</Company>
  <LinksUpToDate>false</LinksUpToDate>
  <CharactersWithSpaces>16135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Vron Groom</dc:creator>
  <cp:keywords/>
  <dc:description/>
  <cp:lastModifiedBy>Vron Groom</cp:lastModifiedBy>
  <cp:revision>19</cp:revision>
  <dcterms:created xsi:type="dcterms:W3CDTF">2024-09-12T17:44:00Z</dcterms:created>
  <dcterms:modified xsi:type="dcterms:W3CDTF">2024-10-05T22:49:00Z</dcterms:modified>
</cp:coreProperties>
</file>