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CBE2E" w14:textId="2A984784" w:rsidR="00F24850" w:rsidRPr="00602BAC" w:rsidRDefault="0050590C" w:rsidP="00ED0FEB">
      <w:pPr>
        <w:rPr>
          <w:rFonts w:ascii="Calibri" w:hAnsi="Calibri" w:cs="Calibri"/>
          <w:b/>
          <w:bCs/>
          <w:sz w:val="28"/>
          <w:szCs w:val="28"/>
          <w:u w:val="single"/>
        </w:rPr>
      </w:pPr>
      <w:r w:rsidRPr="00602BAC">
        <w:rPr>
          <w:rFonts w:ascii="Calibri" w:hAnsi="Calibri" w:cs="Calibri"/>
          <w:b/>
          <w:bCs/>
          <w:sz w:val="28"/>
          <w:szCs w:val="28"/>
          <w:u w:val="single"/>
        </w:rPr>
        <w:t>Part 1</w:t>
      </w:r>
    </w:p>
    <w:p w14:paraId="0F3F0C24" w14:textId="47E798D9" w:rsidR="0050590C" w:rsidRDefault="002626DE" w:rsidP="00ED0FEB">
      <w:pPr>
        <w:rPr>
          <w:rFonts w:cs="Ale and Wenches BB"/>
          <w:sz w:val="28"/>
          <w:szCs w:val="28"/>
        </w:rPr>
      </w:pPr>
      <w:r>
        <w:rPr>
          <w:rFonts w:cs="Ale and Wenches BB"/>
          <w:noProof/>
          <w:sz w:val="28"/>
          <w:szCs w:val="28"/>
          <w14:ligatures w14:val="standardContextual"/>
        </w:rPr>
        <w:drawing>
          <wp:inline distT="0" distB="0" distL="0" distR="0" wp14:anchorId="1ADF9A32" wp14:editId="2F567037">
            <wp:extent cx="4600575" cy="2357375"/>
            <wp:effectExtent l="0" t="0" r="0" b="5080"/>
            <wp:docPr id="822747589" name="Picture 10" descr="A sandy beach with buildings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47589" name="Picture 10" descr="A sandy beach with buildings and wa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967492" cy="2545386"/>
                    </a:xfrm>
                    <a:prstGeom prst="rect">
                      <a:avLst/>
                    </a:prstGeom>
                  </pic:spPr>
                </pic:pic>
              </a:graphicData>
            </a:graphic>
          </wp:inline>
        </w:drawing>
      </w:r>
    </w:p>
    <w:p w14:paraId="5A3AA207" w14:textId="622BC1AD" w:rsidR="00F24850" w:rsidRPr="001E4CAF" w:rsidRDefault="001B276C">
      <w:pPr>
        <w:rPr>
          <w:rFonts w:ascii="Calibri" w:hAnsi="Calibri" w:cs="Calibri"/>
        </w:rPr>
      </w:pPr>
      <w:r w:rsidRPr="001E4CAF">
        <w:rPr>
          <w:rFonts w:ascii="Calibri" w:hAnsi="Calibri" w:cs="Calibri"/>
        </w:rPr>
        <w:t xml:space="preserve">Codie </w:t>
      </w:r>
      <w:r w:rsidR="00AF7D5D" w:rsidRPr="001E4CAF">
        <w:rPr>
          <w:rFonts w:ascii="Calibri" w:hAnsi="Calibri" w:cs="Calibri"/>
        </w:rPr>
        <w:t>Russell 16</w:t>
      </w:r>
      <w:r w:rsidR="00AF7D5D" w:rsidRPr="001E4CAF">
        <w:rPr>
          <w:rFonts w:ascii="Calibri" w:hAnsi="Calibri" w:cs="Calibri"/>
          <w:vertAlign w:val="superscript"/>
        </w:rPr>
        <w:t>th</w:t>
      </w:r>
      <w:r w:rsidR="00AF7D5D" w:rsidRPr="001E4CAF">
        <w:rPr>
          <w:rFonts w:ascii="Calibri" w:hAnsi="Calibri" w:cs="Calibri"/>
        </w:rPr>
        <w:t xml:space="preserve"> September 2024 (Personal photo).</w:t>
      </w:r>
    </w:p>
    <w:p w14:paraId="1887917C" w14:textId="77777777" w:rsidR="00203C5D" w:rsidRDefault="00203C5D">
      <w:pPr>
        <w:rPr>
          <w:rFonts w:ascii="Calibri" w:hAnsi="Calibri" w:cs="Calibri"/>
          <w:b/>
          <w:bCs/>
          <w:sz w:val="28"/>
          <w:szCs w:val="28"/>
          <w:u w:val="single"/>
        </w:rPr>
      </w:pPr>
    </w:p>
    <w:p w14:paraId="7BA215A6" w14:textId="349A24EE" w:rsidR="00727E74" w:rsidRDefault="006B0664">
      <w:pPr>
        <w:rPr>
          <w:rFonts w:ascii="Calibri" w:hAnsi="Calibri" w:cs="Calibri"/>
          <w:b/>
          <w:bCs/>
          <w:sz w:val="28"/>
          <w:szCs w:val="28"/>
          <w:u w:val="single"/>
        </w:rPr>
      </w:pPr>
      <w:r w:rsidRPr="00602BAC">
        <w:rPr>
          <w:rFonts w:ascii="Calibri" w:hAnsi="Calibri" w:cs="Calibri"/>
          <w:b/>
          <w:bCs/>
          <w:sz w:val="28"/>
          <w:szCs w:val="28"/>
          <w:u w:val="single"/>
        </w:rPr>
        <w:t>Part 2</w:t>
      </w:r>
    </w:p>
    <w:p w14:paraId="3FD7E7EB" w14:textId="77777777" w:rsidR="00203C5D" w:rsidRDefault="00B57F70">
      <w:pPr>
        <w:rPr>
          <w:rFonts w:ascii="Calibri" w:hAnsi="Calibri" w:cs="Calibri"/>
        </w:rPr>
      </w:pPr>
      <w:r w:rsidRPr="003D01AB">
        <w:rPr>
          <w:rFonts w:ascii="Calibri" w:hAnsi="Calibri" w:cs="Calibri"/>
        </w:rPr>
        <w:t xml:space="preserve">On the </w:t>
      </w:r>
      <w:r w:rsidR="002E4200" w:rsidRPr="003D01AB">
        <w:rPr>
          <w:rFonts w:ascii="Calibri" w:hAnsi="Calibri" w:cs="Calibri"/>
        </w:rPr>
        <w:t>16</w:t>
      </w:r>
      <w:r w:rsidR="002E4200" w:rsidRPr="003D01AB">
        <w:rPr>
          <w:rFonts w:ascii="Calibri" w:hAnsi="Calibri" w:cs="Calibri"/>
          <w:vertAlign w:val="superscript"/>
        </w:rPr>
        <w:t>th</w:t>
      </w:r>
      <w:r w:rsidR="002E4200" w:rsidRPr="003D01AB">
        <w:rPr>
          <w:rFonts w:ascii="Calibri" w:hAnsi="Calibri" w:cs="Calibri"/>
        </w:rPr>
        <w:t xml:space="preserve"> of September </w:t>
      </w:r>
      <w:r w:rsidR="006339E1" w:rsidRPr="003D01AB">
        <w:rPr>
          <w:rFonts w:ascii="Calibri" w:hAnsi="Calibri" w:cs="Calibri"/>
        </w:rPr>
        <w:t xml:space="preserve">me and 5 other staff </w:t>
      </w:r>
      <w:r w:rsidR="001057E4">
        <w:rPr>
          <w:rFonts w:ascii="Calibri" w:hAnsi="Calibri" w:cs="Calibri"/>
        </w:rPr>
        <w:t xml:space="preserve">members </w:t>
      </w:r>
      <w:r w:rsidR="006339E1" w:rsidRPr="003D01AB">
        <w:rPr>
          <w:rFonts w:ascii="Calibri" w:hAnsi="Calibri" w:cs="Calibri"/>
        </w:rPr>
        <w:t xml:space="preserve">took </w:t>
      </w:r>
      <w:r w:rsidR="00AA5DA6">
        <w:rPr>
          <w:rFonts w:ascii="Calibri" w:hAnsi="Calibri" w:cs="Calibri"/>
        </w:rPr>
        <w:t xml:space="preserve">our reception class with 25 </w:t>
      </w:r>
      <w:r w:rsidR="006339E1" w:rsidRPr="003D01AB">
        <w:rPr>
          <w:rFonts w:ascii="Calibri" w:hAnsi="Calibri" w:cs="Calibri"/>
        </w:rPr>
        <w:t xml:space="preserve">children </w:t>
      </w:r>
      <w:r w:rsidR="00124FBC" w:rsidRPr="003D01AB">
        <w:rPr>
          <w:rFonts w:ascii="Calibri" w:hAnsi="Calibri" w:cs="Calibri"/>
        </w:rPr>
        <w:t>on a trip to Swansea beach.</w:t>
      </w:r>
      <w:r w:rsidR="002518EE">
        <w:rPr>
          <w:rFonts w:ascii="Calibri" w:hAnsi="Calibri" w:cs="Calibri"/>
        </w:rPr>
        <w:t xml:space="preserve"> These children were </w:t>
      </w:r>
      <w:r w:rsidR="006A6358">
        <w:rPr>
          <w:rFonts w:ascii="Calibri" w:hAnsi="Calibri" w:cs="Calibri"/>
        </w:rPr>
        <w:t>aged 3 and 4</w:t>
      </w:r>
      <w:r w:rsidR="002518EE">
        <w:rPr>
          <w:rFonts w:ascii="Calibri" w:hAnsi="Calibri" w:cs="Calibri"/>
        </w:rPr>
        <w:t xml:space="preserve"> and were extremely curious about varies things during our trip</w:t>
      </w:r>
      <w:r w:rsidR="006A6358">
        <w:rPr>
          <w:rFonts w:ascii="Calibri" w:hAnsi="Calibri" w:cs="Calibri"/>
        </w:rPr>
        <w:t xml:space="preserve">. </w:t>
      </w:r>
      <w:r w:rsidR="00090976">
        <w:rPr>
          <w:rFonts w:ascii="Calibri" w:hAnsi="Calibri" w:cs="Calibri"/>
        </w:rPr>
        <w:t xml:space="preserve">This </w:t>
      </w:r>
      <w:r w:rsidR="00474438">
        <w:rPr>
          <w:rFonts w:ascii="Calibri" w:hAnsi="Calibri" w:cs="Calibri"/>
        </w:rPr>
        <w:t>led</w:t>
      </w:r>
      <w:r w:rsidR="00090976">
        <w:rPr>
          <w:rFonts w:ascii="Calibri" w:hAnsi="Calibri" w:cs="Calibri"/>
        </w:rPr>
        <w:t xml:space="preserve"> to u</w:t>
      </w:r>
      <w:r w:rsidR="00474438">
        <w:rPr>
          <w:rFonts w:ascii="Calibri" w:hAnsi="Calibri" w:cs="Calibri"/>
        </w:rPr>
        <w:t xml:space="preserve">s </w:t>
      </w:r>
      <w:r w:rsidR="00E31BD8" w:rsidRPr="003D01AB">
        <w:rPr>
          <w:rFonts w:ascii="Calibri" w:hAnsi="Calibri" w:cs="Calibri"/>
        </w:rPr>
        <w:t>comple</w:t>
      </w:r>
      <w:r w:rsidR="00474438">
        <w:rPr>
          <w:rFonts w:ascii="Calibri" w:hAnsi="Calibri" w:cs="Calibri"/>
        </w:rPr>
        <w:t>ting</w:t>
      </w:r>
      <w:r w:rsidR="00E31BD8" w:rsidRPr="003D01AB">
        <w:rPr>
          <w:rFonts w:ascii="Calibri" w:hAnsi="Calibri" w:cs="Calibri"/>
        </w:rPr>
        <w:t xml:space="preserve"> 4 activities</w:t>
      </w:r>
      <w:r w:rsidR="00474438">
        <w:rPr>
          <w:rFonts w:ascii="Calibri" w:hAnsi="Calibri" w:cs="Calibri"/>
        </w:rPr>
        <w:t xml:space="preserve"> on the beach which</w:t>
      </w:r>
      <w:r w:rsidR="00E31BD8" w:rsidRPr="003D01AB">
        <w:rPr>
          <w:rFonts w:ascii="Calibri" w:hAnsi="Calibri" w:cs="Calibri"/>
        </w:rPr>
        <w:t xml:space="preserve"> </w:t>
      </w:r>
      <w:r w:rsidR="00775513">
        <w:rPr>
          <w:rFonts w:ascii="Calibri" w:hAnsi="Calibri" w:cs="Calibri"/>
        </w:rPr>
        <w:t xml:space="preserve">were </w:t>
      </w:r>
      <w:r w:rsidR="00E63A5C" w:rsidRPr="003D01AB">
        <w:rPr>
          <w:rFonts w:ascii="Calibri" w:hAnsi="Calibri" w:cs="Calibri"/>
        </w:rPr>
        <w:t>linked</w:t>
      </w:r>
      <w:r w:rsidR="00E31BD8" w:rsidRPr="003D01AB">
        <w:rPr>
          <w:rFonts w:ascii="Calibri" w:hAnsi="Calibri" w:cs="Calibri"/>
        </w:rPr>
        <w:t xml:space="preserve"> with Maths and Science.</w:t>
      </w:r>
      <w:r w:rsidR="00FF2D89" w:rsidRPr="003D01AB">
        <w:rPr>
          <w:rFonts w:ascii="Calibri" w:hAnsi="Calibri" w:cs="Calibri"/>
        </w:rPr>
        <w:t xml:space="preserve"> </w:t>
      </w:r>
      <w:r w:rsidR="006714AB">
        <w:rPr>
          <w:rFonts w:ascii="Calibri" w:hAnsi="Calibri" w:cs="Calibri"/>
        </w:rPr>
        <w:t xml:space="preserve">Exploring </w:t>
      </w:r>
      <w:r w:rsidR="00474438">
        <w:rPr>
          <w:rFonts w:ascii="Calibri" w:hAnsi="Calibri" w:cs="Calibri"/>
        </w:rPr>
        <w:t xml:space="preserve">these 4 </w:t>
      </w:r>
      <w:r w:rsidR="006714AB">
        <w:rPr>
          <w:rFonts w:ascii="Calibri" w:hAnsi="Calibri" w:cs="Calibri"/>
        </w:rPr>
        <w:t>activities expanded the children’s knowledge of how certain things work such as shadows</w:t>
      </w:r>
      <w:r w:rsidR="00E1167D">
        <w:rPr>
          <w:rFonts w:ascii="Calibri" w:hAnsi="Calibri" w:cs="Calibri"/>
        </w:rPr>
        <w:t xml:space="preserve"> and the </w:t>
      </w:r>
      <w:r w:rsidR="00D6151B">
        <w:rPr>
          <w:rFonts w:ascii="Calibri" w:hAnsi="Calibri" w:cs="Calibri"/>
        </w:rPr>
        <w:t xml:space="preserve">context behind a shadow, how it is there, </w:t>
      </w:r>
      <w:r w:rsidR="004C38F2">
        <w:rPr>
          <w:rFonts w:ascii="Calibri" w:hAnsi="Calibri" w:cs="Calibri"/>
        </w:rPr>
        <w:t xml:space="preserve">how some are longer than others, lots of amazing mathematical and science </w:t>
      </w:r>
      <w:r w:rsidR="009071EC">
        <w:rPr>
          <w:rFonts w:ascii="Calibri" w:hAnsi="Calibri" w:cs="Calibri"/>
        </w:rPr>
        <w:t xml:space="preserve">factors </w:t>
      </w:r>
      <w:r w:rsidR="00593E5E">
        <w:rPr>
          <w:rFonts w:ascii="Calibri" w:hAnsi="Calibri" w:cs="Calibri"/>
        </w:rPr>
        <w:t>was explored.</w:t>
      </w:r>
      <w:r w:rsidR="00B76B6B" w:rsidRPr="00B76B6B">
        <w:rPr>
          <w:rFonts w:ascii="Calibri" w:hAnsi="Calibri" w:cs="Calibri"/>
        </w:rPr>
        <w:t xml:space="preserve"> </w:t>
      </w:r>
      <w:r w:rsidR="00B76B6B">
        <w:rPr>
          <w:rFonts w:ascii="Calibri" w:hAnsi="Calibri" w:cs="Calibri"/>
        </w:rPr>
        <w:t xml:space="preserve">Being at the beach in a big open area </w:t>
      </w:r>
      <w:r w:rsidR="00D0752C">
        <w:rPr>
          <w:rFonts w:ascii="Calibri" w:hAnsi="Calibri" w:cs="Calibri"/>
        </w:rPr>
        <w:t>brings</w:t>
      </w:r>
      <w:r w:rsidR="00B76B6B">
        <w:rPr>
          <w:rFonts w:ascii="Calibri" w:hAnsi="Calibri" w:cs="Calibri"/>
        </w:rPr>
        <w:t xml:space="preserve"> a lot of curiosity for children</w:t>
      </w:r>
      <w:r w:rsidR="00593E5E">
        <w:rPr>
          <w:rFonts w:ascii="Calibri" w:hAnsi="Calibri" w:cs="Calibri"/>
        </w:rPr>
        <w:t xml:space="preserve"> </w:t>
      </w:r>
      <w:r w:rsidR="00DC2CDE">
        <w:rPr>
          <w:rFonts w:ascii="Calibri" w:hAnsi="Calibri" w:cs="Calibri"/>
        </w:rPr>
        <w:t xml:space="preserve">whilst being </w:t>
      </w:r>
      <w:r w:rsidR="000837BF">
        <w:rPr>
          <w:rFonts w:ascii="Calibri" w:hAnsi="Calibri" w:cs="Calibri"/>
        </w:rPr>
        <w:t>outdoors,</w:t>
      </w:r>
      <w:r w:rsidR="004C09B4">
        <w:rPr>
          <w:rFonts w:ascii="Calibri" w:hAnsi="Calibri" w:cs="Calibri"/>
        </w:rPr>
        <w:t xml:space="preserve"> it </w:t>
      </w:r>
      <w:r w:rsidR="009411ED">
        <w:rPr>
          <w:rFonts w:ascii="Calibri" w:hAnsi="Calibri" w:cs="Calibri"/>
        </w:rPr>
        <w:t xml:space="preserve">enhances many beneficial factors, such as experimentation, </w:t>
      </w:r>
      <w:r w:rsidR="00456739">
        <w:rPr>
          <w:rFonts w:ascii="Calibri" w:hAnsi="Calibri" w:cs="Calibri"/>
        </w:rPr>
        <w:t xml:space="preserve">problem-solving, </w:t>
      </w:r>
      <w:r w:rsidR="00190454">
        <w:rPr>
          <w:rFonts w:ascii="Calibri" w:hAnsi="Calibri" w:cs="Calibri"/>
        </w:rPr>
        <w:t xml:space="preserve">and just can better their general knowledge. </w:t>
      </w:r>
      <w:r w:rsidR="00DC2CDE">
        <w:rPr>
          <w:rFonts w:ascii="Calibri" w:hAnsi="Calibri" w:cs="Calibri"/>
        </w:rPr>
        <w:t xml:space="preserve">There are many things at the beach that children can explore with and there </w:t>
      </w:r>
      <w:r w:rsidR="00137F66">
        <w:rPr>
          <w:rFonts w:ascii="Calibri" w:hAnsi="Calibri" w:cs="Calibri"/>
        </w:rPr>
        <w:t>are</w:t>
      </w:r>
      <w:r w:rsidR="00DC2CDE">
        <w:rPr>
          <w:rFonts w:ascii="Calibri" w:hAnsi="Calibri" w:cs="Calibri"/>
        </w:rPr>
        <w:t xml:space="preserve"> unlimited activities they can do. </w:t>
      </w:r>
    </w:p>
    <w:p w14:paraId="69848271" w14:textId="77777777" w:rsidR="001A028D" w:rsidRDefault="001A028D">
      <w:pPr>
        <w:rPr>
          <w:rFonts w:ascii="Calibri" w:hAnsi="Calibri" w:cs="Calibri"/>
        </w:rPr>
      </w:pPr>
    </w:p>
    <w:p w14:paraId="25B66DAC" w14:textId="5461FEEC" w:rsidR="00203C5D" w:rsidRPr="00203C5D" w:rsidRDefault="00AF7D5D">
      <w:pPr>
        <w:rPr>
          <w:rFonts w:ascii="Calibri" w:hAnsi="Calibri" w:cs="Calibri"/>
        </w:rPr>
      </w:pPr>
      <w:r w:rsidRPr="00BB3865">
        <w:rPr>
          <w:rFonts w:ascii="Calibri" w:hAnsi="Calibri" w:cs="Calibri"/>
          <w:b/>
          <w:bCs/>
          <w:sz w:val="28"/>
          <w:szCs w:val="28"/>
          <w:u w:val="single"/>
        </w:rPr>
        <w:t>Activity 1- Float or Sink</w:t>
      </w:r>
      <w:r w:rsidR="00993937">
        <w:rPr>
          <w:rFonts w:ascii="Calibri" w:hAnsi="Calibri" w:cs="Calibri"/>
          <w:b/>
          <w:bCs/>
          <w:sz w:val="28"/>
          <w:szCs w:val="28"/>
          <w:u w:val="single"/>
        </w:rPr>
        <w:t xml:space="preserve"> (Science)</w:t>
      </w:r>
    </w:p>
    <w:p w14:paraId="691D974F" w14:textId="312D08B8" w:rsidR="007511DA" w:rsidRPr="00E13067" w:rsidRDefault="007511DA">
      <w:pPr>
        <w:rPr>
          <w:rFonts w:ascii="Calibri" w:hAnsi="Calibri" w:cs="Calibri"/>
          <w:b/>
          <w:bCs/>
          <w:sz w:val="28"/>
          <w:szCs w:val="28"/>
          <w:u w:val="single"/>
        </w:rPr>
      </w:pPr>
      <w:r>
        <w:rPr>
          <w:rFonts w:ascii="Calibri" w:hAnsi="Calibri" w:cs="Calibri"/>
          <w:noProof/>
          <w14:ligatures w14:val="standardContextual"/>
        </w:rPr>
        <w:drawing>
          <wp:inline distT="0" distB="0" distL="0" distR="0" wp14:anchorId="422A0FE9" wp14:editId="5E702EC6">
            <wp:extent cx="1569307" cy="1248507"/>
            <wp:effectExtent l="0" t="0" r="5715" b="0"/>
            <wp:docPr id="2070629213" name="Picture 1" descr="A beach with waves crashing on the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29213" name="Picture 1" descr="A beach with waves crashing on the shor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3121" cy="1569773"/>
                    </a:xfrm>
                    <a:prstGeom prst="rect">
                      <a:avLst/>
                    </a:prstGeom>
                  </pic:spPr>
                </pic:pic>
              </a:graphicData>
            </a:graphic>
          </wp:inline>
        </w:drawing>
      </w:r>
      <w:r w:rsidR="0037105F">
        <w:rPr>
          <w:rFonts w:ascii="Calibri" w:hAnsi="Calibri" w:cs="Calibri"/>
        </w:rPr>
        <w:t xml:space="preserve">  </w:t>
      </w:r>
      <w:r w:rsidR="00602BAC">
        <w:rPr>
          <w:rFonts w:ascii="Calibri" w:hAnsi="Calibri" w:cs="Calibri"/>
        </w:rPr>
        <w:t>Codie Russell</w:t>
      </w:r>
      <w:r w:rsidR="000A20AF">
        <w:rPr>
          <w:rFonts w:ascii="Calibri" w:hAnsi="Calibri" w:cs="Calibri"/>
        </w:rPr>
        <w:t xml:space="preserve"> 16</w:t>
      </w:r>
      <w:r w:rsidR="000A20AF" w:rsidRPr="000A20AF">
        <w:rPr>
          <w:rFonts w:ascii="Calibri" w:hAnsi="Calibri" w:cs="Calibri"/>
          <w:vertAlign w:val="superscript"/>
        </w:rPr>
        <w:t>th</w:t>
      </w:r>
      <w:r w:rsidR="000A20AF">
        <w:rPr>
          <w:rFonts w:ascii="Calibri" w:hAnsi="Calibri" w:cs="Calibri"/>
        </w:rPr>
        <w:t xml:space="preserve"> September 2024 (Personal photo).</w:t>
      </w:r>
    </w:p>
    <w:p w14:paraId="2DAD579E" w14:textId="51AB8649" w:rsidR="00E05AB9" w:rsidRPr="00070477" w:rsidRDefault="00857669">
      <w:pPr>
        <w:rPr>
          <w:rFonts w:ascii="Calibri" w:hAnsi="Calibri" w:cs="Calibri"/>
          <w:b/>
          <w:bCs/>
          <w:u w:val="single"/>
        </w:rPr>
      </w:pPr>
      <w:r w:rsidRPr="00070477">
        <w:rPr>
          <w:rFonts w:ascii="Calibri" w:hAnsi="Calibri" w:cs="Calibri"/>
          <w:b/>
          <w:bCs/>
          <w:u w:val="single"/>
        </w:rPr>
        <w:t>10:00</w:t>
      </w:r>
      <w:r w:rsidR="002A7141" w:rsidRPr="00070477">
        <w:rPr>
          <w:rFonts w:ascii="Calibri" w:hAnsi="Calibri" w:cs="Calibri"/>
          <w:b/>
          <w:bCs/>
          <w:u w:val="single"/>
        </w:rPr>
        <w:t>am</w:t>
      </w:r>
    </w:p>
    <w:p w14:paraId="30938C44" w14:textId="56178E9E" w:rsidR="00E05AB9" w:rsidRDefault="001C32DE">
      <w:pPr>
        <w:rPr>
          <w:rFonts w:ascii="Calibri" w:hAnsi="Calibri" w:cs="Calibri"/>
        </w:rPr>
      </w:pPr>
      <w:r>
        <w:rPr>
          <w:rFonts w:ascii="Calibri" w:hAnsi="Calibri" w:cs="Calibri"/>
        </w:rPr>
        <w:t xml:space="preserve">When we arrived at the </w:t>
      </w:r>
      <w:r w:rsidR="00857669">
        <w:rPr>
          <w:rFonts w:ascii="Calibri" w:hAnsi="Calibri" w:cs="Calibri"/>
        </w:rPr>
        <w:t>beach</w:t>
      </w:r>
      <w:r w:rsidR="005C2B51">
        <w:rPr>
          <w:rFonts w:ascii="Calibri" w:hAnsi="Calibri" w:cs="Calibri"/>
        </w:rPr>
        <w:t xml:space="preserve">, we came </w:t>
      </w:r>
      <w:r w:rsidR="0094722E">
        <w:rPr>
          <w:rFonts w:ascii="Calibri" w:hAnsi="Calibri" w:cs="Calibri"/>
        </w:rPr>
        <w:t>straight off the coach</w:t>
      </w:r>
      <w:r w:rsidR="00AC139E">
        <w:rPr>
          <w:rFonts w:ascii="Calibri" w:hAnsi="Calibri" w:cs="Calibri"/>
        </w:rPr>
        <w:t xml:space="preserve"> and</w:t>
      </w:r>
      <w:r w:rsidR="0094722E">
        <w:rPr>
          <w:rFonts w:ascii="Calibri" w:hAnsi="Calibri" w:cs="Calibri"/>
        </w:rPr>
        <w:t xml:space="preserve"> the children were filled with excitement</w:t>
      </w:r>
      <w:r w:rsidR="00857669">
        <w:rPr>
          <w:rFonts w:ascii="Calibri" w:hAnsi="Calibri" w:cs="Calibri"/>
        </w:rPr>
        <w:t>,</w:t>
      </w:r>
      <w:r w:rsidR="003C6A05">
        <w:rPr>
          <w:rFonts w:ascii="Calibri" w:hAnsi="Calibri" w:cs="Calibri"/>
        </w:rPr>
        <w:t xml:space="preserve"> </w:t>
      </w:r>
      <w:r w:rsidR="00D83C7A">
        <w:rPr>
          <w:rFonts w:ascii="Calibri" w:hAnsi="Calibri" w:cs="Calibri"/>
        </w:rPr>
        <w:t>there</w:t>
      </w:r>
      <w:r w:rsidR="00AC139E">
        <w:rPr>
          <w:rFonts w:ascii="Calibri" w:hAnsi="Calibri" w:cs="Calibri"/>
        </w:rPr>
        <w:t>’s</w:t>
      </w:r>
      <w:r w:rsidR="00D83C7A">
        <w:rPr>
          <w:rFonts w:ascii="Calibri" w:hAnsi="Calibri" w:cs="Calibri"/>
        </w:rPr>
        <w:t xml:space="preserve"> so much space to explore</w:t>
      </w:r>
      <w:r w:rsidR="00C3468E">
        <w:rPr>
          <w:rFonts w:ascii="Calibri" w:hAnsi="Calibri" w:cs="Calibri"/>
        </w:rPr>
        <w:t xml:space="preserve">. This allows </w:t>
      </w:r>
      <w:r w:rsidR="00B21DE9">
        <w:rPr>
          <w:rFonts w:ascii="Calibri" w:hAnsi="Calibri" w:cs="Calibri"/>
        </w:rPr>
        <w:t>the children to be curious while learning</w:t>
      </w:r>
      <w:r w:rsidR="00D83C7A">
        <w:rPr>
          <w:rFonts w:ascii="Calibri" w:hAnsi="Calibri" w:cs="Calibri"/>
        </w:rPr>
        <w:t xml:space="preserve">. </w:t>
      </w:r>
      <w:r w:rsidR="00F01141">
        <w:rPr>
          <w:rFonts w:ascii="Calibri" w:hAnsi="Calibri" w:cs="Calibri"/>
        </w:rPr>
        <w:t>Whil</w:t>
      </w:r>
      <w:r w:rsidR="00AC139E">
        <w:rPr>
          <w:rFonts w:ascii="Calibri" w:hAnsi="Calibri" w:cs="Calibri"/>
        </w:rPr>
        <w:t>e</w:t>
      </w:r>
      <w:r w:rsidR="00F01141">
        <w:rPr>
          <w:rFonts w:ascii="Calibri" w:hAnsi="Calibri" w:cs="Calibri"/>
        </w:rPr>
        <w:t xml:space="preserve"> walking across the beach, the children were beginning to</w:t>
      </w:r>
      <w:r w:rsidR="009D175B">
        <w:rPr>
          <w:rFonts w:ascii="Calibri" w:hAnsi="Calibri" w:cs="Calibri"/>
        </w:rPr>
        <w:t xml:space="preserve"> get </w:t>
      </w:r>
      <w:r w:rsidR="00F01141">
        <w:rPr>
          <w:rFonts w:ascii="Calibri" w:hAnsi="Calibri" w:cs="Calibri"/>
        </w:rPr>
        <w:t xml:space="preserve">curious of </w:t>
      </w:r>
      <w:r w:rsidR="00BB5C27">
        <w:rPr>
          <w:rFonts w:ascii="Calibri" w:hAnsi="Calibri" w:cs="Calibri"/>
        </w:rPr>
        <w:t>what activities they were going to take part in</w:t>
      </w:r>
      <w:r w:rsidR="00F01141" w:rsidRPr="003D01AB">
        <w:rPr>
          <w:rFonts w:ascii="Calibri" w:hAnsi="Calibri" w:cs="Calibri"/>
        </w:rPr>
        <w:t>.</w:t>
      </w:r>
      <w:r w:rsidR="005876E8">
        <w:rPr>
          <w:rFonts w:ascii="Calibri" w:hAnsi="Calibri" w:cs="Calibri"/>
        </w:rPr>
        <w:t xml:space="preserve"> A child expressed to me how </w:t>
      </w:r>
      <w:r w:rsidR="003F29E1">
        <w:rPr>
          <w:rFonts w:ascii="Calibri" w:hAnsi="Calibri" w:cs="Calibri"/>
        </w:rPr>
        <w:t>excited</w:t>
      </w:r>
      <w:r w:rsidR="005876E8">
        <w:rPr>
          <w:rFonts w:ascii="Calibri" w:hAnsi="Calibri" w:cs="Calibri"/>
        </w:rPr>
        <w:t xml:space="preserve"> they were to go to the beach and </w:t>
      </w:r>
      <w:r w:rsidR="006C0FCC">
        <w:rPr>
          <w:rFonts w:ascii="Calibri" w:hAnsi="Calibri" w:cs="Calibri"/>
        </w:rPr>
        <w:t xml:space="preserve">to </w:t>
      </w:r>
      <w:r w:rsidR="005876E8">
        <w:rPr>
          <w:rFonts w:ascii="Calibri" w:hAnsi="Calibri" w:cs="Calibri"/>
        </w:rPr>
        <w:t>see all the shells</w:t>
      </w:r>
      <w:r w:rsidR="004E1D15">
        <w:rPr>
          <w:rFonts w:ascii="Calibri" w:hAnsi="Calibri" w:cs="Calibri"/>
        </w:rPr>
        <w:t>.</w:t>
      </w:r>
      <w:r w:rsidR="00F01141" w:rsidRPr="003D01AB">
        <w:rPr>
          <w:rFonts w:ascii="Calibri" w:hAnsi="Calibri" w:cs="Calibri"/>
        </w:rPr>
        <w:t xml:space="preserve"> </w:t>
      </w:r>
      <w:r w:rsidR="00221019">
        <w:rPr>
          <w:rFonts w:ascii="Calibri" w:hAnsi="Calibri" w:cs="Calibri"/>
        </w:rPr>
        <w:t xml:space="preserve">I go on to explain to the children the first </w:t>
      </w:r>
      <w:r w:rsidR="00221019">
        <w:rPr>
          <w:rFonts w:ascii="Calibri" w:hAnsi="Calibri" w:cs="Calibri"/>
        </w:rPr>
        <w:lastRenderedPageBreak/>
        <w:t>activity of the day</w:t>
      </w:r>
      <w:r w:rsidR="00A41480">
        <w:rPr>
          <w:rFonts w:ascii="Calibri" w:hAnsi="Calibri" w:cs="Calibri"/>
        </w:rPr>
        <w:t xml:space="preserve"> </w:t>
      </w:r>
      <w:r w:rsidR="00221019">
        <w:rPr>
          <w:rFonts w:ascii="Calibri" w:hAnsi="Calibri" w:cs="Calibri"/>
        </w:rPr>
        <w:t xml:space="preserve">which was </w:t>
      </w:r>
      <w:r w:rsidR="009E2785">
        <w:rPr>
          <w:rFonts w:ascii="Calibri" w:hAnsi="Calibri" w:cs="Calibri"/>
        </w:rPr>
        <w:t>experimenting</w:t>
      </w:r>
      <w:r w:rsidR="00A41480">
        <w:rPr>
          <w:rFonts w:ascii="Calibri" w:hAnsi="Calibri" w:cs="Calibri"/>
        </w:rPr>
        <w:t xml:space="preserve"> with</w:t>
      </w:r>
      <w:r w:rsidR="009E2785">
        <w:rPr>
          <w:rFonts w:ascii="Calibri" w:hAnsi="Calibri" w:cs="Calibri"/>
        </w:rPr>
        <w:t xml:space="preserve"> </w:t>
      </w:r>
      <w:r w:rsidR="00B1324D">
        <w:rPr>
          <w:rFonts w:ascii="Calibri" w:hAnsi="Calibri" w:cs="Calibri"/>
        </w:rPr>
        <w:t xml:space="preserve">beach objects to see if they float or sink. </w:t>
      </w:r>
      <w:r w:rsidR="00B71E58">
        <w:rPr>
          <w:rFonts w:ascii="Calibri" w:hAnsi="Calibri" w:cs="Calibri"/>
        </w:rPr>
        <w:t xml:space="preserve">The children </w:t>
      </w:r>
      <w:r w:rsidR="00826BBC">
        <w:rPr>
          <w:rFonts w:ascii="Calibri" w:hAnsi="Calibri" w:cs="Calibri"/>
        </w:rPr>
        <w:t xml:space="preserve">were split into groups and each group had a bucket of water to test this out in. The </w:t>
      </w:r>
      <w:r w:rsidR="00B1324D">
        <w:rPr>
          <w:rFonts w:ascii="Calibri" w:hAnsi="Calibri" w:cs="Calibri"/>
        </w:rPr>
        <w:t xml:space="preserve">children were told to collect </w:t>
      </w:r>
      <w:r w:rsidR="009F2B09">
        <w:rPr>
          <w:rFonts w:ascii="Calibri" w:hAnsi="Calibri" w:cs="Calibri"/>
        </w:rPr>
        <w:t>2 objects each</w:t>
      </w:r>
      <w:r w:rsidR="00C44832">
        <w:rPr>
          <w:rFonts w:ascii="Calibri" w:hAnsi="Calibri" w:cs="Calibri"/>
        </w:rPr>
        <w:t xml:space="preserve"> </w:t>
      </w:r>
      <w:r w:rsidR="009F2B09">
        <w:rPr>
          <w:rFonts w:ascii="Calibri" w:hAnsi="Calibri" w:cs="Calibri"/>
        </w:rPr>
        <w:t xml:space="preserve">in their buckets so that we could continue this </w:t>
      </w:r>
      <w:r w:rsidR="00C0391D">
        <w:rPr>
          <w:rFonts w:ascii="Calibri" w:hAnsi="Calibri" w:cs="Calibri"/>
        </w:rPr>
        <w:t>experiment. I could see the excitement beaming of</w:t>
      </w:r>
      <w:r w:rsidR="002E0F60">
        <w:rPr>
          <w:rFonts w:ascii="Calibri" w:hAnsi="Calibri" w:cs="Calibri"/>
        </w:rPr>
        <w:t>f</w:t>
      </w:r>
      <w:r w:rsidR="00C0391D">
        <w:rPr>
          <w:rFonts w:ascii="Calibri" w:hAnsi="Calibri" w:cs="Calibri"/>
        </w:rPr>
        <w:t xml:space="preserve"> their fac</w:t>
      </w:r>
      <w:r w:rsidR="002E0F60">
        <w:rPr>
          <w:rFonts w:ascii="Calibri" w:hAnsi="Calibri" w:cs="Calibri"/>
        </w:rPr>
        <w:t xml:space="preserve">es </w:t>
      </w:r>
      <w:r w:rsidR="00C0391D">
        <w:rPr>
          <w:rFonts w:ascii="Calibri" w:hAnsi="Calibri" w:cs="Calibri"/>
        </w:rPr>
        <w:t xml:space="preserve">whilst they all started to go on a hunt for objects they can experiment with. </w:t>
      </w:r>
      <w:r w:rsidR="009F2B09">
        <w:rPr>
          <w:rFonts w:ascii="Calibri" w:hAnsi="Calibri" w:cs="Calibri"/>
        </w:rPr>
        <w:t xml:space="preserve"> The objects that were collected w</w:t>
      </w:r>
      <w:r w:rsidR="0002647A">
        <w:rPr>
          <w:rFonts w:ascii="Calibri" w:hAnsi="Calibri" w:cs="Calibri"/>
        </w:rPr>
        <w:t xml:space="preserve">ere </w:t>
      </w:r>
      <w:r w:rsidR="009E2785">
        <w:rPr>
          <w:rFonts w:ascii="Calibri" w:hAnsi="Calibri" w:cs="Calibri"/>
        </w:rPr>
        <w:t xml:space="preserve">sticks, pebbles, </w:t>
      </w:r>
      <w:r w:rsidR="0093458D">
        <w:rPr>
          <w:rFonts w:ascii="Calibri" w:hAnsi="Calibri" w:cs="Calibri"/>
        </w:rPr>
        <w:t>seaweed,</w:t>
      </w:r>
      <w:r w:rsidR="00206ED4">
        <w:rPr>
          <w:rFonts w:ascii="Calibri" w:hAnsi="Calibri" w:cs="Calibri"/>
        </w:rPr>
        <w:t xml:space="preserve"> birds feather,</w:t>
      </w:r>
      <w:r w:rsidR="0093458D">
        <w:rPr>
          <w:rFonts w:ascii="Calibri" w:hAnsi="Calibri" w:cs="Calibri"/>
        </w:rPr>
        <w:t xml:space="preserve"> </w:t>
      </w:r>
      <w:r w:rsidR="002F50C6">
        <w:rPr>
          <w:rFonts w:ascii="Calibri" w:hAnsi="Calibri" w:cs="Calibri"/>
        </w:rPr>
        <w:t>stones,</w:t>
      </w:r>
      <w:r w:rsidR="004F29EC">
        <w:rPr>
          <w:rFonts w:ascii="Calibri" w:hAnsi="Calibri" w:cs="Calibri"/>
        </w:rPr>
        <w:t xml:space="preserve"> </w:t>
      </w:r>
      <w:r w:rsidR="00B05937">
        <w:rPr>
          <w:rFonts w:ascii="Calibri" w:hAnsi="Calibri" w:cs="Calibri"/>
        </w:rPr>
        <w:t>and</w:t>
      </w:r>
      <w:r w:rsidR="0002647A">
        <w:rPr>
          <w:rFonts w:ascii="Calibri" w:hAnsi="Calibri" w:cs="Calibri"/>
        </w:rPr>
        <w:t xml:space="preserve"> shells</w:t>
      </w:r>
      <w:r w:rsidR="000E51B3">
        <w:rPr>
          <w:rFonts w:ascii="Calibri" w:hAnsi="Calibri" w:cs="Calibri"/>
        </w:rPr>
        <w:t xml:space="preserve">. </w:t>
      </w:r>
      <w:r w:rsidR="00461DB8">
        <w:rPr>
          <w:rFonts w:ascii="Calibri" w:hAnsi="Calibri" w:cs="Calibri"/>
        </w:rPr>
        <w:t xml:space="preserve">All objects that were collected varied in weight, </w:t>
      </w:r>
      <w:r w:rsidR="008E5F01">
        <w:rPr>
          <w:rFonts w:ascii="Calibri" w:hAnsi="Calibri" w:cs="Calibri"/>
        </w:rPr>
        <w:t xml:space="preserve">size, </w:t>
      </w:r>
      <w:r w:rsidR="00D45EDB">
        <w:rPr>
          <w:rFonts w:ascii="Calibri" w:hAnsi="Calibri" w:cs="Calibri"/>
        </w:rPr>
        <w:t xml:space="preserve">patterns, </w:t>
      </w:r>
      <w:r w:rsidR="002F50C6">
        <w:rPr>
          <w:rFonts w:ascii="Calibri" w:hAnsi="Calibri" w:cs="Calibri"/>
        </w:rPr>
        <w:t>colour,</w:t>
      </w:r>
      <w:r w:rsidR="008E5F01">
        <w:rPr>
          <w:rFonts w:ascii="Calibri" w:hAnsi="Calibri" w:cs="Calibri"/>
        </w:rPr>
        <w:t xml:space="preserve"> and lengths. </w:t>
      </w:r>
      <w:r w:rsidR="00F01141">
        <w:rPr>
          <w:rFonts w:ascii="Calibri" w:hAnsi="Calibri" w:cs="Calibri"/>
        </w:rPr>
        <w:t>T</w:t>
      </w:r>
      <w:r w:rsidR="00724D7C">
        <w:rPr>
          <w:rFonts w:ascii="Calibri" w:hAnsi="Calibri" w:cs="Calibri"/>
        </w:rPr>
        <w:t>he</w:t>
      </w:r>
      <w:r w:rsidR="008E5F01">
        <w:rPr>
          <w:rFonts w:ascii="Calibri" w:hAnsi="Calibri" w:cs="Calibri"/>
        </w:rPr>
        <w:t xml:space="preserve"> children</w:t>
      </w:r>
      <w:r w:rsidR="00724D7C">
        <w:rPr>
          <w:rFonts w:ascii="Calibri" w:hAnsi="Calibri" w:cs="Calibri"/>
        </w:rPr>
        <w:t xml:space="preserve"> became more curious of these </w:t>
      </w:r>
      <w:r w:rsidR="002F50C6">
        <w:rPr>
          <w:rFonts w:ascii="Calibri" w:hAnsi="Calibri" w:cs="Calibri"/>
        </w:rPr>
        <w:t>objects,</w:t>
      </w:r>
      <w:r w:rsidR="004F29EC">
        <w:rPr>
          <w:rFonts w:ascii="Calibri" w:hAnsi="Calibri" w:cs="Calibri"/>
        </w:rPr>
        <w:t xml:space="preserve"> </w:t>
      </w:r>
      <w:r w:rsidR="008E5F01">
        <w:rPr>
          <w:rFonts w:ascii="Calibri" w:hAnsi="Calibri" w:cs="Calibri"/>
        </w:rPr>
        <w:t xml:space="preserve">and </w:t>
      </w:r>
      <w:r w:rsidR="00724D7C">
        <w:rPr>
          <w:rFonts w:ascii="Calibri" w:hAnsi="Calibri" w:cs="Calibri"/>
        </w:rPr>
        <w:t>they then</w:t>
      </w:r>
      <w:r w:rsidR="00AD6320" w:rsidRPr="003D01AB">
        <w:rPr>
          <w:rFonts w:ascii="Calibri" w:hAnsi="Calibri" w:cs="Calibri"/>
        </w:rPr>
        <w:t xml:space="preserve"> began to ask questions. </w:t>
      </w:r>
      <w:r w:rsidR="00623E99">
        <w:rPr>
          <w:rFonts w:ascii="Calibri" w:hAnsi="Calibri" w:cs="Calibri"/>
        </w:rPr>
        <w:t xml:space="preserve">A child went on to ask me </w:t>
      </w:r>
      <w:r w:rsidR="00031FF4">
        <w:rPr>
          <w:rFonts w:ascii="Calibri" w:hAnsi="Calibri" w:cs="Calibri"/>
        </w:rPr>
        <w:t>“do</w:t>
      </w:r>
      <w:r w:rsidR="00275629">
        <w:rPr>
          <w:rFonts w:ascii="Calibri" w:hAnsi="Calibri" w:cs="Calibri"/>
        </w:rPr>
        <w:t xml:space="preserve"> you think this stone will float or sink, I think sink</w:t>
      </w:r>
      <w:r w:rsidR="00656814">
        <w:rPr>
          <w:rFonts w:ascii="Calibri" w:hAnsi="Calibri" w:cs="Calibri"/>
        </w:rPr>
        <w:t>”,</w:t>
      </w:r>
      <w:r w:rsidR="005452FF">
        <w:rPr>
          <w:rFonts w:ascii="Calibri" w:hAnsi="Calibri" w:cs="Calibri"/>
        </w:rPr>
        <w:t xml:space="preserve"> I responded with </w:t>
      </w:r>
      <w:r w:rsidR="00CE687E">
        <w:rPr>
          <w:rFonts w:ascii="Calibri" w:hAnsi="Calibri" w:cs="Calibri"/>
        </w:rPr>
        <w:t>let’s</w:t>
      </w:r>
      <w:r w:rsidR="005452FF">
        <w:rPr>
          <w:rFonts w:ascii="Calibri" w:hAnsi="Calibri" w:cs="Calibri"/>
        </w:rPr>
        <w:t xml:space="preserve"> experiment together and fin</w:t>
      </w:r>
      <w:r w:rsidR="00CE687E">
        <w:rPr>
          <w:rFonts w:ascii="Calibri" w:hAnsi="Calibri" w:cs="Calibri"/>
        </w:rPr>
        <w:t>d out. As the child</w:t>
      </w:r>
      <w:r w:rsidR="006C0AE3">
        <w:rPr>
          <w:rFonts w:ascii="Calibri" w:hAnsi="Calibri" w:cs="Calibri"/>
        </w:rPr>
        <w:t xml:space="preserve"> placed </w:t>
      </w:r>
      <w:r w:rsidR="00275629">
        <w:rPr>
          <w:rFonts w:ascii="Calibri" w:hAnsi="Calibri" w:cs="Calibri"/>
        </w:rPr>
        <w:t>the</w:t>
      </w:r>
      <w:r w:rsidR="006C0AE3">
        <w:rPr>
          <w:rFonts w:ascii="Calibri" w:hAnsi="Calibri" w:cs="Calibri"/>
        </w:rPr>
        <w:t xml:space="preserve"> stone into the bucket it immediately sank, the child </w:t>
      </w:r>
      <w:r w:rsidR="00275629">
        <w:rPr>
          <w:rFonts w:ascii="Calibri" w:hAnsi="Calibri" w:cs="Calibri"/>
        </w:rPr>
        <w:t xml:space="preserve">had the biggest smile on their face as </w:t>
      </w:r>
      <w:r w:rsidR="000D0D3F">
        <w:rPr>
          <w:rFonts w:ascii="Calibri" w:hAnsi="Calibri" w:cs="Calibri"/>
        </w:rPr>
        <w:t>their</w:t>
      </w:r>
      <w:r w:rsidR="00275629">
        <w:rPr>
          <w:rFonts w:ascii="Calibri" w:hAnsi="Calibri" w:cs="Calibri"/>
        </w:rPr>
        <w:t xml:space="preserve"> prediction was correct. </w:t>
      </w:r>
      <w:r w:rsidR="000D0D3F">
        <w:rPr>
          <w:rFonts w:ascii="Calibri" w:hAnsi="Calibri" w:cs="Calibri"/>
        </w:rPr>
        <w:t>While the children were collecting and experimenting with the objects</w:t>
      </w:r>
      <w:r w:rsidR="00B947AA">
        <w:rPr>
          <w:rFonts w:ascii="Calibri" w:hAnsi="Calibri" w:cs="Calibri"/>
        </w:rPr>
        <w:t>, me</w:t>
      </w:r>
      <w:r w:rsidR="000D0D3F">
        <w:rPr>
          <w:rFonts w:ascii="Calibri" w:hAnsi="Calibri" w:cs="Calibri"/>
        </w:rPr>
        <w:t xml:space="preserve"> and the other practitioners could hear them metacognitively talking amongst each other by asking questions like “do you think this rock will sink?” And “why do shells have pretty patterns?”. Me and the other staff members helped encourage this as this helps children develop their processing skills and curiosity. </w:t>
      </w:r>
      <w:r w:rsidR="00AD6320" w:rsidRPr="003D01AB">
        <w:rPr>
          <w:rFonts w:ascii="Calibri" w:hAnsi="Calibri" w:cs="Calibri"/>
        </w:rPr>
        <w:t xml:space="preserve">A child asked me “why does </w:t>
      </w:r>
      <w:r w:rsidR="00852DBB">
        <w:rPr>
          <w:rFonts w:ascii="Calibri" w:hAnsi="Calibri" w:cs="Calibri"/>
        </w:rPr>
        <w:t xml:space="preserve">my </w:t>
      </w:r>
      <w:r w:rsidR="00E4071C">
        <w:rPr>
          <w:rFonts w:ascii="Calibri" w:hAnsi="Calibri" w:cs="Calibri"/>
        </w:rPr>
        <w:t xml:space="preserve">pebble </w:t>
      </w:r>
      <w:r w:rsidR="00AD6320" w:rsidRPr="003D01AB">
        <w:rPr>
          <w:rFonts w:ascii="Calibri" w:hAnsi="Calibri" w:cs="Calibri"/>
        </w:rPr>
        <w:t>sink in my bucket?</w:t>
      </w:r>
      <w:r w:rsidR="004F29EC">
        <w:rPr>
          <w:rFonts w:ascii="Calibri" w:hAnsi="Calibri" w:cs="Calibri"/>
        </w:rPr>
        <w:t>”</w:t>
      </w:r>
      <w:r w:rsidR="00AD6320" w:rsidRPr="003D01AB">
        <w:rPr>
          <w:rFonts w:ascii="Calibri" w:hAnsi="Calibri" w:cs="Calibri"/>
        </w:rPr>
        <w:t xml:space="preserve"> </w:t>
      </w:r>
      <w:r w:rsidR="00341548">
        <w:rPr>
          <w:rFonts w:ascii="Calibri" w:hAnsi="Calibri" w:cs="Calibri"/>
        </w:rPr>
        <w:t>A</w:t>
      </w:r>
      <w:r w:rsidR="00AD6320" w:rsidRPr="003D01AB">
        <w:rPr>
          <w:rFonts w:ascii="Calibri" w:hAnsi="Calibri" w:cs="Calibri"/>
        </w:rPr>
        <w:t xml:space="preserve">nd I responded by </w:t>
      </w:r>
      <w:r w:rsidR="009E6AE4">
        <w:rPr>
          <w:rFonts w:ascii="Calibri" w:hAnsi="Calibri" w:cs="Calibri"/>
        </w:rPr>
        <w:t xml:space="preserve">explaining </w:t>
      </w:r>
      <w:r w:rsidR="00E4071C">
        <w:rPr>
          <w:rFonts w:ascii="Calibri" w:hAnsi="Calibri" w:cs="Calibri"/>
        </w:rPr>
        <w:t>the weight of the pebble was the reason for it sinking</w:t>
      </w:r>
      <w:r w:rsidR="00057244">
        <w:rPr>
          <w:rFonts w:ascii="Calibri" w:hAnsi="Calibri" w:cs="Calibri"/>
        </w:rPr>
        <w:t xml:space="preserve"> as the heavier something is the quicker it goes downwards in this case sinks</w:t>
      </w:r>
      <w:r w:rsidR="00954A85">
        <w:rPr>
          <w:rFonts w:ascii="Calibri" w:hAnsi="Calibri" w:cs="Calibri"/>
        </w:rPr>
        <w:t xml:space="preserve"> this is due to gravity</w:t>
      </w:r>
      <w:r w:rsidR="00BB3C6C">
        <w:rPr>
          <w:rFonts w:ascii="Calibri" w:hAnsi="Calibri" w:cs="Calibri"/>
        </w:rPr>
        <w:t>.</w:t>
      </w:r>
      <w:r w:rsidR="00954A85">
        <w:rPr>
          <w:rFonts w:ascii="Calibri" w:hAnsi="Calibri" w:cs="Calibri"/>
        </w:rPr>
        <w:t xml:space="preserve"> “What is gravity?” a child asked</w:t>
      </w:r>
      <w:r w:rsidR="006C2F0D">
        <w:rPr>
          <w:rFonts w:ascii="Calibri" w:hAnsi="Calibri" w:cs="Calibri"/>
        </w:rPr>
        <w:t xml:space="preserve">, this lead me on to explaining what gravity is, another example I </w:t>
      </w:r>
      <w:r w:rsidR="00CB266D">
        <w:rPr>
          <w:rFonts w:ascii="Calibri" w:hAnsi="Calibri" w:cs="Calibri"/>
        </w:rPr>
        <w:t>demonstrate</w:t>
      </w:r>
      <w:r w:rsidR="006C2F0D">
        <w:rPr>
          <w:rFonts w:ascii="Calibri" w:hAnsi="Calibri" w:cs="Calibri"/>
        </w:rPr>
        <w:t xml:space="preserve">d to the children was jumping </w:t>
      </w:r>
      <w:r w:rsidR="00CB266D">
        <w:rPr>
          <w:rFonts w:ascii="Calibri" w:hAnsi="Calibri" w:cs="Calibri"/>
        </w:rPr>
        <w:t>as gravity is the reason we go back down to the ground and now stay floating in the air.</w:t>
      </w:r>
      <w:r w:rsidR="00BB3C6C">
        <w:rPr>
          <w:rFonts w:ascii="Calibri" w:hAnsi="Calibri" w:cs="Calibri"/>
        </w:rPr>
        <w:t xml:space="preserve"> </w:t>
      </w:r>
      <w:r w:rsidR="00CE2863">
        <w:rPr>
          <w:rFonts w:ascii="Calibri" w:hAnsi="Calibri" w:cs="Calibri"/>
        </w:rPr>
        <w:t>T</w:t>
      </w:r>
      <w:r w:rsidR="00E4071C">
        <w:rPr>
          <w:rFonts w:ascii="Calibri" w:hAnsi="Calibri" w:cs="Calibri"/>
        </w:rPr>
        <w:t>he children’s faces lit up and</w:t>
      </w:r>
      <w:r w:rsidR="00BB3C6C">
        <w:rPr>
          <w:rFonts w:ascii="Calibri" w:hAnsi="Calibri" w:cs="Calibri"/>
        </w:rPr>
        <w:t xml:space="preserve"> this</w:t>
      </w:r>
      <w:r w:rsidR="00E4071C">
        <w:rPr>
          <w:rFonts w:ascii="Calibri" w:hAnsi="Calibri" w:cs="Calibri"/>
        </w:rPr>
        <w:t xml:space="preserve"> motivated them to keep trying this experiment with the other objects they’ve collected.</w:t>
      </w:r>
      <w:r w:rsidR="007F142C">
        <w:rPr>
          <w:rFonts w:ascii="Calibri" w:hAnsi="Calibri" w:cs="Calibri"/>
        </w:rPr>
        <w:t xml:space="preserve"> </w:t>
      </w:r>
      <w:r w:rsidR="001B6B1F">
        <w:rPr>
          <w:rFonts w:ascii="Calibri" w:hAnsi="Calibri" w:cs="Calibri"/>
        </w:rPr>
        <w:t xml:space="preserve">I explained to the children that the lighter the object the more chance it will float, after 10 minutes of searching and all our beach objects sinking a child found </w:t>
      </w:r>
      <w:r w:rsidR="00F808E4">
        <w:rPr>
          <w:rFonts w:ascii="Calibri" w:hAnsi="Calibri" w:cs="Calibri"/>
        </w:rPr>
        <w:t>a bird’s</w:t>
      </w:r>
      <w:r w:rsidR="001B6B1F">
        <w:rPr>
          <w:rFonts w:ascii="Calibri" w:hAnsi="Calibri" w:cs="Calibri"/>
        </w:rPr>
        <w:t xml:space="preserve"> feather hidden </w:t>
      </w:r>
      <w:r w:rsidR="00F808E4">
        <w:rPr>
          <w:rFonts w:ascii="Calibri" w:hAnsi="Calibri" w:cs="Calibri"/>
        </w:rPr>
        <w:t>amongst</w:t>
      </w:r>
      <w:r w:rsidR="001B6B1F">
        <w:rPr>
          <w:rFonts w:ascii="Calibri" w:hAnsi="Calibri" w:cs="Calibri"/>
        </w:rPr>
        <w:t xml:space="preserve"> the sand. </w:t>
      </w:r>
      <w:r w:rsidR="00F808E4">
        <w:rPr>
          <w:rFonts w:ascii="Calibri" w:hAnsi="Calibri" w:cs="Calibri"/>
        </w:rPr>
        <w:t xml:space="preserve">Me and the other practitioners could hear the children getting very curious about this feather and if would float in the bucket once </w:t>
      </w:r>
      <w:r w:rsidR="003B2E1A">
        <w:rPr>
          <w:rFonts w:ascii="Calibri" w:hAnsi="Calibri" w:cs="Calibri"/>
        </w:rPr>
        <w:t>they’ve placed</w:t>
      </w:r>
      <w:r w:rsidR="00F808E4">
        <w:rPr>
          <w:rFonts w:ascii="Calibri" w:hAnsi="Calibri" w:cs="Calibri"/>
        </w:rPr>
        <w:t xml:space="preserve"> it in the of water</w:t>
      </w:r>
      <w:r w:rsidR="003B2E1A">
        <w:rPr>
          <w:rFonts w:ascii="Calibri" w:hAnsi="Calibri" w:cs="Calibri"/>
        </w:rPr>
        <w:t xml:space="preserve">. </w:t>
      </w:r>
      <w:r w:rsidR="00A17AFE">
        <w:rPr>
          <w:rFonts w:ascii="Calibri" w:hAnsi="Calibri" w:cs="Calibri"/>
        </w:rPr>
        <w:t xml:space="preserve">The feather did indeed float in the bucket and the children were very happy to have finally found an object that floats. </w:t>
      </w:r>
    </w:p>
    <w:p w14:paraId="68A6F4A0" w14:textId="77777777" w:rsidR="007A0A25" w:rsidRDefault="007A0A25">
      <w:pPr>
        <w:rPr>
          <w:rFonts w:ascii="Calibri" w:hAnsi="Calibri" w:cs="Calibri"/>
        </w:rPr>
      </w:pPr>
    </w:p>
    <w:p w14:paraId="69406357" w14:textId="39E3E14D" w:rsidR="007A0A25" w:rsidRDefault="007A0A25">
      <w:pPr>
        <w:rPr>
          <w:rFonts w:ascii="Calibri" w:hAnsi="Calibri" w:cs="Calibri"/>
        </w:rPr>
      </w:pPr>
      <w:r>
        <w:rPr>
          <w:rFonts w:ascii="Calibri" w:hAnsi="Calibri" w:cs="Calibri"/>
        </w:rPr>
        <w:t xml:space="preserve">By doing </w:t>
      </w:r>
      <w:r w:rsidR="00A5151F">
        <w:rPr>
          <w:rFonts w:ascii="Calibri" w:hAnsi="Calibri" w:cs="Calibri"/>
        </w:rPr>
        <w:t>this activity, the children will learn the concept of weight and density</w:t>
      </w:r>
      <w:r w:rsidR="00AD236A">
        <w:rPr>
          <w:rFonts w:ascii="Calibri" w:hAnsi="Calibri" w:cs="Calibri"/>
        </w:rPr>
        <w:t xml:space="preserve"> and what types of objects sink or float. They will </w:t>
      </w:r>
      <w:r w:rsidR="00CB266D">
        <w:rPr>
          <w:rFonts w:ascii="Calibri" w:hAnsi="Calibri" w:cs="Calibri"/>
        </w:rPr>
        <w:t xml:space="preserve">also </w:t>
      </w:r>
      <w:r w:rsidR="00D324BB">
        <w:rPr>
          <w:rFonts w:ascii="Calibri" w:hAnsi="Calibri" w:cs="Calibri"/>
        </w:rPr>
        <w:t xml:space="preserve">start to understand the concepts of gravity and </w:t>
      </w:r>
      <w:r w:rsidR="00852E94">
        <w:rPr>
          <w:rFonts w:ascii="Calibri" w:hAnsi="Calibri" w:cs="Calibri"/>
        </w:rPr>
        <w:t xml:space="preserve">the science behind </w:t>
      </w:r>
      <w:r w:rsidR="00D324BB">
        <w:rPr>
          <w:rFonts w:ascii="Calibri" w:hAnsi="Calibri" w:cs="Calibri"/>
        </w:rPr>
        <w:t xml:space="preserve">why </w:t>
      </w:r>
      <w:r w:rsidR="00290867">
        <w:rPr>
          <w:rFonts w:ascii="Calibri" w:hAnsi="Calibri" w:cs="Calibri"/>
        </w:rPr>
        <w:t xml:space="preserve">peoples and the certain objects </w:t>
      </w:r>
      <w:r w:rsidR="00D324BB">
        <w:rPr>
          <w:rFonts w:ascii="Calibri" w:hAnsi="Calibri" w:cs="Calibri"/>
        </w:rPr>
        <w:t>go back down to the ground or sink</w:t>
      </w:r>
      <w:r w:rsidR="00852E94">
        <w:rPr>
          <w:rFonts w:ascii="Calibri" w:hAnsi="Calibri" w:cs="Calibri"/>
        </w:rPr>
        <w:t>.</w:t>
      </w:r>
    </w:p>
    <w:p w14:paraId="2F5B8788" w14:textId="77777777" w:rsidR="00B77DDE" w:rsidRDefault="00B77DDE">
      <w:pPr>
        <w:rPr>
          <w:rFonts w:ascii="Calibri" w:hAnsi="Calibri" w:cs="Calibri"/>
        </w:rPr>
      </w:pPr>
    </w:p>
    <w:p w14:paraId="5BE099AF" w14:textId="77777777" w:rsidR="00B77DDE" w:rsidRDefault="00B77DDE">
      <w:pPr>
        <w:rPr>
          <w:rFonts w:ascii="Calibri" w:hAnsi="Calibri" w:cs="Calibri"/>
        </w:rPr>
      </w:pPr>
    </w:p>
    <w:p w14:paraId="113CEBEC" w14:textId="0B0276F7" w:rsidR="005E3761" w:rsidRPr="00993937" w:rsidRDefault="005E3761">
      <w:pPr>
        <w:rPr>
          <w:rFonts w:ascii="Calibri" w:hAnsi="Calibri" w:cs="Calibri"/>
          <w:b/>
          <w:bCs/>
          <w:sz w:val="28"/>
          <w:szCs w:val="28"/>
          <w:u w:val="single"/>
        </w:rPr>
      </w:pPr>
      <w:r w:rsidRPr="00993937">
        <w:rPr>
          <w:rFonts w:ascii="Calibri" w:hAnsi="Calibri" w:cs="Calibri"/>
          <w:b/>
          <w:bCs/>
          <w:sz w:val="28"/>
          <w:szCs w:val="28"/>
          <w:u w:val="single"/>
        </w:rPr>
        <w:t>Activity 2-</w:t>
      </w:r>
      <w:r w:rsidR="00520332">
        <w:rPr>
          <w:rFonts w:ascii="Calibri" w:hAnsi="Calibri" w:cs="Calibri"/>
          <w:b/>
          <w:bCs/>
          <w:sz w:val="28"/>
          <w:szCs w:val="28"/>
          <w:u w:val="single"/>
        </w:rPr>
        <w:t>Shell counting</w:t>
      </w:r>
      <w:r w:rsidR="00733D7A">
        <w:rPr>
          <w:rFonts w:ascii="Calibri" w:hAnsi="Calibri" w:cs="Calibri"/>
          <w:b/>
          <w:bCs/>
          <w:sz w:val="28"/>
          <w:szCs w:val="28"/>
          <w:u w:val="single"/>
        </w:rPr>
        <w:t xml:space="preserve"> (maths</w:t>
      </w:r>
      <w:r w:rsidR="00993937" w:rsidRPr="00993937">
        <w:rPr>
          <w:rFonts w:ascii="Calibri" w:hAnsi="Calibri" w:cs="Calibri"/>
          <w:b/>
          <w:bCs/>
          <w:sz w:val="28"/>
          <w:szCs w:val="28"/>
          <w:u w:val="single"/>
        </w:rPr>
        <w:t>)</w:t>
      </w:r>
    </w:p>
    <w:p w14:paraId="3C94B538" w14:textId="77777777" w:rsidR="00B7575A" w:rsidRDefault="00290867">
      <w:pPr>
        <w:rPr>
          <w:rFonts w:ascii="Calibri" w:hAnsi="Calibri" w:cs="Calibri"/>
          <w:b/>
          <w:bCs/>
          <w:u w:val="single"/>
        </w:rPr>
      </w:pPr>
      <w:r w:rsidRPr="00290867">
        <w:rPr>
          <w:rFonts w:ascii="Calibri" w:hAnsi="Calibri" w:cs="Calibri"/>
          <w:b/>
          <w:bCs/>
          <w:u w:val="single"/>
        </w:rPr>
        <w:t>11:25</w:t>
      </w:r>
    </w:p>
    <w:p w14:paraId="114A94BB" w14:textId="1A2946FA" w:rsidR="00B7575A" w:rsidRDefault="00B7575A">
      <w:pPr>
        <w:rPr>
          <w:rFonts w:ascii="Calibri" w:hAnsi="Calibri" w:cs="Calibri"/>
        </w:rPr>
      </w:pPr>
      <w:r>
        <w:rPr>
          <w:rFonts w:cs="Ale and Wenches BB"/>
          <w:noProof/>
          <w:sz w:val="28"/>
          <w:szCs w:val="28"/>
          <w14:ligatures w14:val="standardContextual"/>
        </w:rPr>
        <w:drawing>
          <wp:inline distT="0" distB="0" distL="0" distR="0" wp14:anchorId="75179FDF" wp14:editId="7C082923">
            <wp:extent cx="1614580" cy="1409700"/>
            <wp:effectExtent l="0" t="0" r="0" b="0"/>
            <wp:docPr id="1708294387" name="Picture 5" descr="A group of shells and rocks on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294387" name="Picture 5" descr="A group of shells and rocks on sa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flipV="1">
                      <a:off x="0" y="0"/>
                      <a:ext cx="1632219" cy="1425101"/>
                    </a:xfrm>
                    <a:prstGeom prst="rect">
                      <a:avLst/>
                    </a:prstGeom>
                  </pic:spPr>
                </pic:pic>
              </a:graphicData>
            </a:graphic>
          </wp:inline>
        </w:drawing>
      </w:r>
      <w:r w:rsidRPr="00B7575A">
        <w:rPr>
          <w:rFonts w:ascii="Calibri" w:hAnsi="Calibri" w:cs="Calibri"/>
        </w:rPr>
        <w:t xml:space="preserve"> </w:t>
      </w:r>
      <w:r>
        <w:rPr>
          <w:rFonts w:ascii="Calibri" w:hAnsi="Calibri" w:cs="Calibri"/>
        </w:rPr>
        <w:t>Codie Russell 16</w:t>
      </w:r>
      <w:r w:rsidRPr="000A20AF">
        <w:rPr>
          <w:rFonts w:ascii="Calibri" w:hAnsi="Calibri" w:cs="Calibri"/>
          <w:vertAlign w:val="superscript"/>
        </w:rPr>
        <w:t>th</w:t>
      </w:r>
      <w:r>
        <w:rPr>
          <w:rFonts w:ascii="Calibri" w:hAnsi="Calibri" w:cs="Calibri"/>
        </w:rPr>
        <w:t xml:space="preserve"> September 2024 (Personal photo).</w:t>
      </w:r>
    </w:p>
    <w:p w14:paraId="5C6F2E87" w14:textId="57D8B82D" w:rsidR="00733D7A" w:rsidRDefault="00733D7A">
      <w:pPr>
        <w:rPr>
          <w:rFonts w:ascii="Calibri" w:hAnsi="Calibri" w:cs="Calibri"/>
          <w:color w:val="000000"/>
        </w:rPr>
      </w:pPr>
      <w:r>
        <w:rPr>
          <w:rFonts w:ascii="Calibri" w:hAnsi="Calibri" w:cs="Calibri"/>
        </w:rPr>
        <w:lastRenderedPageBreak/>
        <w:t xml:space="preserve">The second activity of the day was shell </w:t>
      </w:r>
      <w:r w:rsidR="006409FC">
        <w:rPr>
          <w:rFonts w:ascii="Calibri" w:hAnsi="Calibri" w:cs="Calibri"/>
        </w:rPr>
        <w:t>counting</w:t>
      </w:r>
      <w:r>
        <w:rPr>
          <w:rFonts w:ascii="Calibri" w:hAnsi="Calibri" w:cs="Calibri"/>
        </w:rPr>
        <w:t xml:space="preserve">, I gave </w:t>
      </w:r>
      <w:r w:rsidR="006409FC">
        <w:rPr>
          <w:rFonts w:ascii="Calibri" w:hAnsi="Calibri" w:cs="Calibri"/>
        </w:rPr>
        <w:t>the</w:t>
      </w:r>
      <w:r>
        <w:rPr>
          <w:rFonts w:ascii="Calibri" w:hAnsi="Calibri" w:cs="Calibri"/>
        </w:rPr>
        <w:t xml:space="preserve"> children a task to </w:t>
      </w:r>
      <w:r w:rsidR="006409FC">
        <w:rPr>
          <w:rFonts w:ascii="Calibri" w:hAnsi="Calibri" w:cs="Calibri"/>
        </w:rPr>
        <w:t>see wh</w:t>
      </w:r>
      <w:r w:rsidR="00C65CD0">
        <w:rPr>
          <w:rFonts w:ascii="Calibri" w:hAnsi="Calibri" w:cs="Calibri"/>
        </w:rPr>
        <w:t>at group</w:t>
      </w:r>
      <w:r w:rsidR="006409FC">
        <w:rPr>
          <w:rFonts w:ascii="Calibri" w:hAnsi="Calibri" w:cs="Calibri"/>
        </w:rPr>
        <w:t xml:space="preserve"> could collect as ma</w:t>
      </w:r>
      <w:r w:rsidR="00E94660">
        <w:rPr>
          <w:rFonts w:ascii="Calibri" w:hAnsi="Calibri" w:cs="Calibri"/>
        </w:rPr>
        <w:t>n</w:t>
      </w:r>
      <w:r w:rsidR="006409FC">
        <w:rPr>
          <w:rFonts w:ascii="Calibri" w:hAnsi="Calibri" w:cs="Calibri"/>
        </w:rPr>
        <w:t xml:space="preserve">y </w:t>
      </w:r>
      <w:r w:rsidR="00B2075A">
        <w:rPr>
          <w:rFonts w:ascii="Calibri" w:hAnsi="Calibri" w:cs="Calibri"/>
        </w:rPr>
        <w:t>shells as possible</w:t>
      </w:r>
      <w:r w:rsidR="006409FC">
        <w:rPr>
          <w:rFonts w:ascii="Calibri" w:hAnsi="Calibri" w:cs="Calibri"/>
        </w:rPr>
        <w:t xml:space="preserve"> </w:t>
      </w:r>
      <w:r w:rsidR="00C65CD0">
        <w:rPr>
          <w:rFonts w:ascii="Calibri" w:hAnsi="Calibri" w:cs="Calibri"/>
        </w:rPr>
        <w:t xml:space="preserve">in the time given. </w:t>
      </w:r>
      <w:r w:rsidR="00883F7C">
        <w:rPr>
          <w:rFonts w:ascii="Calibri" w:hAnsi="Calibri" w:cs="Calibri"/>
        </w:rPr>
        <w:t xml:space="preserve">The children were in the same groups from the </w:t>
      </w:r>
      <w:r w:rsidR="00C65CD0">
        <w:rPr>
          <w:rFonts w:ascii="Calibri" w:hAnsi="Calibri" w:cs="Calibri"/>
        </w:rPr>
        <w:t xml:space="preserve">previous task so that they understand the benefits of teamwork. </w:t>
      </w:r>
      <w:r w:rsidR="00B2075A">
        <w:rPr>
          <w:rFonts w:ascii="Calibri" w:hAnsi="Calibri" w:cs="Calibri"/>
        </w:rPr>
        <w:t xml:space="preserve">I sent a 5-minute </w:t>
      </w:r>
      <w:r w:rsidR="003C7530">
        <w:rPr>
          <w:rFonts w:ascii="Calibri" w:hAnsi="Calibri" w:cs="Calibri"/>
        </w:rPr>
        <w:t>timer,</w:t>
      </w:r>
      <w:r w:rsidR="00B2075A">
        <w:rPr>
          <w:rFonts w:ascii="Calibri" w:hAnsi="Calibri" w:cs="Calibri"/>
        </w:rPr>
        <w:t xml:space="preserve"> and all the children </w:t>
      </w:r>
      <w:r w:rsidR="006D6899">
        <w:rPr>
          <w:rFonts w:ascii="Calibri" w:hAnsi="Calibri" w:cs="Calibri"/>
        </w:rPr>
        <w:t>scurried</w:t>
      </w:r>
      <w:r w:rsidR="00B2075A">
        <w:rPr>
          <w:rFonts w:ascii="Calibri" w:hAnsi="Calibri" w:cs="Calibri"/>
        </w:rPr>
        <w:t xml:space="preserve"> off to collect as many shells as they could before my timer ran out. The children were full of </w:t>
      </w:r>
      <w:r w:rsidR="003C7530">
        <w:rPr>
          <w:rFonts w:ascii="Calibri" w:hAnsi="Calibri" w:cs="Calibri"/>
        </w:rPr>
        <w:t xml:space="preserve">excitement and smiles. </w:t>
      </w:r>
      <w:r w:rsidR="00841E86">
        <w:rPr>
          <w:rFonts w:ascii="Calibri" w:hAnsi="Calibri" w:cs="Calibri"/>
        </w:rPr>
        <w:t xml:space="preserve">This </w:t>
      </w:r>
      <w:r w:rsidR="008E23D7">
        <w:rPr>
          <w:rFonts w:ascii="Calibri" w:hAnsi="Calibri" w:cs="Calibri"/>
        </w:rPr>
        <w:t>enables</w:t>
      </w:r>
      <w:r w:rsidR="00841E86">
        <w:rPr>
          <w:rFonts w:ascii="Calibri" w:hAnsi="Calibri" w:cs="Calibri"/>
        </w:rPr>
        <w:t xml:space="preserve"> the children to feel motivated </w:t>
      </w:r>
      <w:r w:rsidR="008E23D7">
        <w:rPr>
          <w:rFonts w:ascii="Calibri" w:hAnsi="Calibri" w:cs="Calibri"/>
        </w:rPr>
        <w:t xml:space="preserve">to complete the task given. </w:t>
      </w:r>
      <w:r w:rsidR="00587778">
        <w:rPr>
          <w:rFonts w:ascii="Calibri" w:hAnsi="Calibri" w:cs="Calibri"/>
        </w:rPr>
        <w:t xml:space="preserve">This task helps the children be competitive with their peers and they all were committed to the game. </w:t>
      </w:r>
      <w:r w:rsidR="00670A55">
        <w:rPr>
          <w:rFonts w:ascii="Calibri" w:hAnsi="Calibri" w:cs="Calibri"/>
        </w:rPr>
        <w:t>My timer went off and the children all came back with their buckets full of shells</w:t>
      </w:r>
      <w:r w:rsidR="00262C12">
        <w:rPr>
          <w:rFonts w:ascii="Calibri" w:hAnsi="Calibri" w:cs="Calibri"/>
        </w:rPr>
        <w:t xml:space="preserve">. Again, me and the other staff could hear the children metacognitively talking to each other saying things such as “were going to get the most”, “how many shells do you think we have collected” hearing this motivation and competitiveness is a great way for children to learn and understand teamwork. </w:t>
      </w:r>
      <w:r w:rsidR="00834C13">
        <w:rPr>
          <w:rFonts w:ascii="Calibri" w:hAnsi="Calibri" w:cs="Calibri"/>
        </w:rPr>
        <w:t xml:space="preserve">Before the children started counting each group tipped of </w:t>
      </w:r>
      <w:r w:rsidR="006F364D">
        <w:rPr>
          <w:rFonts w:ascii="Calibri" w:hAnsi="Calibri" w:cs="Calibri"/>
        </w:rPr>
        <w:t>their</w:t>
      </w:r>
      <w:r w:rsidR="00834C13">
        <w:rPr>
          <w:rFonts w:ascii="Calibri" w:hAnsi="Calibri" w:cs="Calibri"/>
        </w:rPr>
        <w:t xml:space="preserve"> buckets into a pile </w:t>
      </w:r>
      <w:r w:rsidR="006F364D">
        <w:rPr>
          <w:rFonts w:ascii="Calibri" w:hAnsi="Calibri" w:cs="Calibri"/>
        </w:rPr>
        <w:t xml:space="preserve">of shells, I asked </w:t>
      </w:r>
      <w:r w:rsidR="00460640">
        <w:rPr>
          <w:rFonts w:ascii="Calibri" w:hAnsi="Calibri" w:cs="Calibri"/>
        </w:rPr>
        <w:t>“which</w:t>
      </w:r>
      <w:r w:rsidR="006F364D">
        <w:rPr>
          <w:rFonts w:ascii="Calibri" w:hAnsi="Calibri" w:cs="Calibri"/>
        </w:rPr>
        <w:t xml:space="preserve"> group do you think has the most shells” by doing this </w:t>
      </w:r>
      <w:r w:rsidR="004E6626">
        <w:rPr>
          <w:rFonts w:ascii="Calibri" w:hAnsi="Calibri" w:cs="Calibri"/>
        </w:rPr>
        <w:t>I</w:t>
      </w:r>
      <w:r w:rsidR="006F364D">
        <w:rPr>
          <w:rFonts w:ascii="Calibri" w:hAnsi="Calibri" w:cs="Calibri"/>
        </w:rPr>
        <w:t xml:space="preserve"> give the children time to independently think </w:t>
      </w:r>
      <w:r w:rsidR="00460640">
        <w:rPr>
          <w:rFonts w:ascii="Calibri" w:hAnsi="Calibri" w:cs="Calibri"/>
        </w:rPr>
        <w:t>of the</w:t>
      </w:r>
      <w:r w:rsidR="006F364D">
        <w:rPr>
          <w:rFonts w:ascii="Calibri" w:hAnsi="Calibri" w:cs="Calibri"/>
        </w:rPr>
        <w:t xml:space="preserve"> value of numbers</w:t>
      </w:r>
      <w:r w:rsidR="00460640">
        <w:rPr>
          <w:rFonts w:ascii="Calibri" w:hAnsi="Calibri" w:cs="Calibri"/>
        </w:rPr>
        <w:t xml:space="preserve">. A child answered and pointed at one specific </w:t>
      </w:r>
      <w:r w:rsidR="007B03AF">
        <w:rPr>
          <w:rFonts w:ascii="Calibri" w:hAnsi="Calibri" w:cs="Calibri"/>
        </w:rPr>
        <w:t>group,</w:t>
      </w:r>
      <w:r w:rsidR="00460640">
        <w:rPr>
          <w:rFonts w:ascii="Calibri" w:hAnsi="Calibri" w:cs="Calibri"/>
        </w:rPr>
        <w:t xml:space="preserve"> and </w:t>
      </w:r>
      <w:r w:rsidR="005F38B6">
        <w:rPr>
          <w:rFonts w:ascii="Calibri" w:hAnsi="Calibri" w:cs="Calibri"/>
        </w:rPr>
        <w:t>I</w:t>
      </w:r>
      <w:r w:rsidR="00460640">
        <w:rPr>
          <w:rFonts w:ascii="Calibri" w:hAnsi="Calibri" w:cs="Calibri"/>
        </w:rPr>
        <w:t xml:space="preserve"> responded by asking “why do you think that?” The child responded by saying because the pile is bigger”. I explained to the children the </w:t>
      </w:r>
      <w:r w:rsidR="004027C2">
        <w:rPr>
          <w:rFonts w:ascii="Calibri" w:hAnsi="Calibri" w:cs="Calibri"/>
        </w:rPr>
        <w:t>value</w:t>
      </w:r>
      <w:r w:rsidR="00460640">
        <w:rPr>
          <w:rFonts w:ascii="Calibri" w:hAnsi="Calibri" w:cs="Calibri"/>
        </w:rPr>
        <w:t xml:space="preserve"> of numbers </w:t>
      </w:r>
      <w:r w:rsidR="004027C2">
        <w:rPr>
          <w:rFonts w:ascii="Calibri" w:hAnsi="Calibri" w:cs="Calibri"/>
        </w:rPr>
        <w:t xml:space="preserve">and that just because the pile is bigger is does not mean that there </w:t>
      </w:r>
      <w:r w:rsidR="004E6626">
        <w:rPr>
          <w:rFonts w:ascii="Calibri" w:hAnsi="Calibri" w:cs="Calibri"/>
        </w:rPr>
        <w:t>are</w:t>
      </w:r>
      <w:r w:rsidR="004027C2">
        <w:rPr>
          <w:rFonts w:ascii="Calibri" w:hAnsi="Calibri" w:cs="Calibri"/>
        </w:rPr>
        <w:t xml:space="preserve"> necessarily more shells. </w:t>
      </w:r>
      <w:r w:rsidR="006D6899">
        <w:rPr>
          <w:rFonts w:ascii="Calibri" w:hAnsi="Calibri" w:cs="Calibri"/>
        </w:rPr>
        <w:t>Group by group we counted how many shells were in each bucket</w:t>
      </w:r>
      <w:r w:rsidR="002660F4">
        <w:rPr>
          <w:rFonts w:ascii="Calibri" w:hAnsi="Calibri" w:cs="Calibri"/>
        </w:rPr>
        <w:t xml:space="preserve">. </w:t>
      </w:r>
      <w:r w:rsidR="00ED01FD">
        <w:rPr>
          <w:rFonts w:ascii="Calibri" w:hAnsi="Calibri" w:cs="Calibri"/>
        </w:rPr>
        <w:t xml:space="preserve">Each child counted their shells with an extreme amount of </w:t>
      </w:r>
      <w:r w:rsidR="00262C12">
        <w:rPr>
          <w:rFonts w:ascii="Calibri" w:hAnsi="Calibri" w:cs="Calibri"/>
        </w:rPr>
        <w:t>enthusiasm.</w:t>
      </w:r>
      <w:r w:rsidR="00F14BEB">
        <w:rPr>
          <w:rFonts w:ascii="Calibri" w:hAnsi="Calibri" w:cs="Calibri"/>
        </w:rPr>
        <w:t xml:space="preserve"> </w:t>
      </w:r>
      <w:r w:rsidR="001E2166">
        <w:rPr>
          <w:rFonts w:ascii="Calibri" w:hAnsi="Calibri" w:cs="Calibri"/>
        </w:rPr>
        <w:t xml:space="preserve">The children counting in this way is a brilliant way to test the brain and see how well they can count. Each group has a member of staff to help support the counting. Counting helps children learnt the right sequence of numbers </w:t>
      </w:r>
      <w:r w:rsidR="001944F3">
        <w:rPr>
          <w:rFonts w:ascii="Calibri" w:hAnsi="Calibri" w:cs="Calibri"/>
        </w:rPr>
        <w:t xml:space="preserve">and </w:t>
      </w:r>
      <w:r w:rsidR="001944F3" w:rsidRPr="001944F3">
        <w:rPr>
          <w:rFonts w:ascii="Calibri" w:hAnsi="Calibri" w:cs="Calibri"/>
        </w:rPr>
        <w:t>i</w:t>
      </w:r>
      <w:r w:rsidR="001944F3">
        <w:rPr>
          <w:rFonts w:ascii="Calibri" w:hAnsi="Calibri" w:cs="Calibri"/>
        </w:rPr>
        <w:t>t</w:t>
      </w:r>
      <w:r w:rsidR="001944F3" w:rsidRPr="001944F3">
        <w:rPr>
          <w:rFonts w:ascii="Calibri" w:hAnsi="Calibri" w:cs="Calibri"/>
          <w:color w:val="000000"/>
        </w:rPr>
        <w:t xml:space="preserve"> establishes a structure that enables all mathematical learning. Early counting is crucial to ensuring children are ready for success in maths.</w:t>
      </w:r>
      <w:r w:rsidR="005473C8">
        <w:rPr>
          <w:rFonts w:ascii="Calibri" w:hAnsi="Calibri" w:cs="Calibri"/>
          <w:color w:val="000000"/>
        </w:rPr>
        <w:t xml:space="preserve"> By being able to count correctly gives the children a strong lead to complete maths work in the future. </w:t>
      </w:r>
    </w:p>
    <w:p w14:paraId="30C08FD4" w14:textId="77777777" w:rsidR="005136FF" w:rsidRDefault="005136FF">
      <w:pPr>
        <w:rPr>
          <w:rFonts w:ascii="Calibri" w:hAnsi="Calibri" w:cs="Calibri"/>
          <w:color w:val="000000"/>
        </w:rPr>
      </w:pPr>
    </w:p>
    <w:p w14:paraId="3B891102" w14:textId="00DB4866" w:rsidR="005136FF" w:rsidRPr="001944F3" w:rsidRDefault="00F859D0">
      <w:pPr>
        <w:rPr>
          <w:rFonts w:ascii="Calibri" w:hAnsi="Calibri" w:cs="Calibri"/>
          <w:b/>
          <w:bCs/>
          <w:u w:val="single"/>
        </w:rPr>
      </w:pPr>
      <w:r>
        <w:rPr>
          <w:rFonts w:ascii="Calibri" w:hAnsi="Calibri" w:cs="Calibri"/>
          <w:color w:val="000000"/>
        </w:rPr>
        <w:t>Thro</w:t>
      </w:r>
      <w:r w:rsidR="00BF24E9">
        <w:rPr>
          <w:rFonts w:ascii="Calibri" w:hAnsi="Calibri" w:cs="Calibri"/>
          <w:color w:val="000000"/>
        </w:rPr>
        <w:t>u</w:t>
      </w:r>
      <w:r>
        <w:rPr>
          <w:rFonts w:ascii="Calibri" w:hAnsi="Calibri" w:cs="Calibri"/>
          <w:color w:val="000000"/>
        </w:rPr>
        <w:t xml:space="preserve">gh this activity the children learned and built on their counting </w:t>
      </w:r>
      <w:r w:rsidR="00D212E7">
        <w:rPr>
          <w:rFonts w:ascii="Calibri" w:hAnsi="Calibri" w:cs="Calibri"/>
          <w:color w:val="000000"/>
        </w:rPr>
        <w:t>skills and</w:t>
      </w:r>
      <w:r>
        <w:rPr>
          <w:rFonts w:ascii="Calibri" w:hAnsi="Calibri" w:cs="Calibri"/>
          <w:color w:val="000000"/>
        </w:rPr>
        <w:t xml:space="preserve"> understanding the sequence of </w:t>
      </w:r>
      <w:r w:rsidR="00B71AB5">
        <w:rPr>
          <w:rFonts w:ascii="Calibri" w:hAnsi="Calibri" w:cs="Calibri"/>
          <w:color w:val="000000"/>
        </w:rPr>
        <w:t>counting.</w:t>
      </w:r>
      <w:r>
        <w:rPr>
          <w:rFonts w:ascii="Calibri" w:hAnsi="Calibri" w:cs="Calibri"/>
          <w:color w:val="000000"/>
        </w:rPr>
        <w:t xml:space="preserve"> </w:t>
      </w:r>
      <w:r w:rsidR="008550F3">
        <w:rPr>
          <w:rFonts w:ascii="Calibri" w:hAnsi="Calibri" w:cs="Calibri"/>
          <w:color w:val="000000"/>
        </w:rPr>
        <w:t xml:space="preserve">This helped the children understand the value of numbers, basic maths that is taught young is extremely beneficial </w:t>
      </w:r>
      <w:r w:rsidR="00E13567">
        <w:rPr>
          <w:rFonts w:ascii="Calibri" w:hAnsi="Calibri" w:cs="Calibri"/>
          <w:color w:val="000000"/>
        </w:rPr>
        <w:t>for children so that they have a</w:t>
      </w:r>
      <w:r w:rsidR="00BF24E9">
        <w:rPr>
          <w:rFonts w:ascii="Calibri" w:hAnsi="Calibri" w:cs="Calibri"/>
          <w:color w:val="000000"/>
        </w:rPr>
        <w:t xml:space="preserve"> strong</w:t>
      </w:r>
      <w:r w:rsidR="00E13567">
        <w:rPr>
          <w:rFonts w:ascii="Calibri" w:hAnsi="Calibri" w:cs="Calibri"/>
          <w:color w:val="000000"/>
        </w:rPr>
        <w:t xml:space="preserve"> stable foundation to build on </w:t>
      </w:r>
      <w:r w:rsidR="00BF24E9">
        <w:rPr>
          <w:rFonts w:ascii="Calibri" w:hAnsi="Calibri" w:cs="Calibri"/>
          <w:color w:val="000000"/>
        </w:rPr>
        <w:t>their</w:t>
      </w:r>
      <w:r w:rsidR="00E13567">
        <w:rPr>
          <w:rFonts w:ascii="Calibri" w:hAnsi="Calibri" w:cs="Calibri"/>
          <w:color w:val="000000"/>
        </w:rPr>
        <w:t xml:space="preserve"> future years</w:t>
      </w:r>
      <w:r w:rsidR="00BF24E9">
        <w:rPr>
          <w:rFonts w:ascii="Calibri" w:hAnsi="Calibri" w:cs="Calibri"/>
          <w:color w:val="000000"/>
        </w:rPr>
        <w:t xml:space="preserve"> of learning. This activity also helped the children understand the values of working as a team, </w:t>
      </w:r>
      <w:r w:rsidR="00E450EA">
        <w:rPr>
          <w:rFonts w:ascii="Calibri" w:hAnsi="Calibri" w:cs="Calibri"/>
          <w:color w:val="000000"/>
        </w:rPr>
        <w:t xml:space="preserve">this helps the children </w:t>
      </w:r>
      <w:r w:rsidR="000F4B4E">
        <w:rPr>
          <w:rFonts w:ascii="Calibri" w:hAnsi="Calibri" w:cs="Calibri"/>
          <w:color w:val="000000"/>
        </w:rPr>
        <w:t xml:space="preserve">develop positive relationships with their peers. </w:t>
      </w:r>
    </w:p>
    <w:p w14:paraId="13B0C273" w14:textId="77777777" w:rsidR="005F38B6" w:rsidRDefault="005F38B6" w:rsidP="000A20AF">
      <w:pPr>
        <w:rPr>
          <w:rFonts w:ascii="Calibri" w:hAnsi="Calibri" w:cs="Calibri"/>
        </w:rPr>
      </w:pPr>
    </w:p>
    <w:p w14:paraId="12C2D82E" w14:textId="135DE1EB" w:rsidR="00D14750" w:rsidRPr="00D14750" w:rsidRDefault="005E3761" w:rsidP="000A20AF">
      <w:pPr>
        <w:rPr>
          <w:rFonts w:ascii="Calibri" w:hAnsi="Calibri" w:cs="Calibri"/>
          <w:b/>
          <w:bCs/>
          <w:sz w:val="28"/>
          <w:szCs w:val="28"/>
          <w:u w:val="single"/>
        </w:rPr>
      </w:pPr>
      <w:r w:rsidRPr="00D14750">
        <w:rPr>
          <w:rFonts w:ascii="Calibri" w:hAnsi="Calibri" w:cs="Calibri"/>
          <w:b/>
          <w:bCs/>
          <w:sz w:val="28"/>
          <w:szCs w:val="28"/>
          <w:u w:val="single"/>
        </w:rPr>
        <w:t>Activity 3- Measuring shadows</w:t>
      </w:r>
      <w:r w:rsidR="00D14750">
        <w:rPr>
          <w:rFonts w:ascii="Calibri" w:hAnsi="Calibri" w:cs="Calibri"/>
          <w:b/>
          <w:bCs/>
          <w:sz w:val="28"/>
          <w:szCs w:val="28"/>
          <w:u w:val="single"/>
        </w:rPr>
        <w:t xml:space="preserve"> (Maths)</w:t>
      </w:r>
    </w:p>
    <w:p w14:paraId="37AF7CE7" w14:textId="3E149D4E" w:rsidR="000A20AF" w:rsidRDefault="0024227B" w:rsidP="000A20AF">
      <w:pPr>
        <w:rPr>
          <w:rFonts w:ascii="Calibri" w:hAnsi="Calibri" w:cs="Calibri"/>
        </w:rPr>
      </w:pPr>
      <w:r>
        <w:rPr>
          <w:rFonts w:ascii="Calibri" w:hAnsi="Calibri" w:cs="Calibri"/>
          <w:noProof/>
          <w14:ligatures w14:val="standardContextual"/>
        </w:rPr>
        <w:drawing>
          <wp:inline distT="0" distB="0" distL="0" distR="0" wp14:anchorId="4DC585D6" wp14:editId="29CA8DE6">
            <wp:extent cx="1936115" cy="1469390"/>
            <wp:effectExtent l="0" t="0" r="0" b="3810"/>
            <wp:docPr id="1111327871" name="Picture 4" descr="Shadows of people on the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27871" name="Picture 4" descr="Shadows of people on the beach&#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53466" cy="1558452"/>
                    </a:xfrm>
                    <a:prstGeom prst="rect">
                      <a:avLst/>
                    </a:prstGeom>
                  </pic:spPr>
                </pic:pic>
              </a:graphicData>
            </a:graphic>
          </wp:inline>
        </w:drawing>
      </w:r>
      <w:r w:rsidR="000A20AF" w:rsidRPr="000A20AF">
        <w:rPr>
          <w:rFonts w:ascii="Calibri" w:hAnsi="Calibri" w:cs="Calibri"/>
        </w:rPr>
        <w:t xml:space="preserve"> </w:t>
      </w:r>
      <w:r w:rsidR="0037105F">
        <w:rPr>
          <w:rFonts w:ascii="Calibri" w:hAnsi="Calibri" w:cs="Calibri"/>
        </w:rPr>
        <w:t xml:space="preserve">  </w:t>
      </w:r>
      <w:r w:rsidR="000A20AF">
        <w:rPr>
          <w:rFonts w:ascii="Calibri" w:hAnsi="Calibri" w:cs="Calibri"/>
        </w:rPr>
        <w:t>Codie Russell 16</w:t>
      </w:r>
      <w:r w:rsidR="000A20AF" w:rsidRPr="000A20AF">
        <w:rPr>
          <w:rFonts w:ascii="Calibri" w:hAnsi="Calibri" w:cs="Calibri"/>
          <w:vertAlign w:val="superscript"/>
        </w:rPr>
        <w:t>th</w:t>
      </w:r>
      <w:r w:rsidR="000A20AF">
        <w:rPr>
          <w:rFonts w:ascii="Calibri" w:hAnsi="Calibri" w:cs="Calibri"/>
        </w:rPr>
        <w:t xml:space="preserve"> September 2024 (Personal photo).</w:t>
      </w:r>
    </w:p>
    <w:p w14:paraId="32701CF1" w14:textId="650D945F" w:rsidR="006F4857" w:rsidRPr="006F4857" w:rsidRDefault="006F4857" w:rsidP="000A20AF">
      <w:pPr>
        <w:rPr>
          <w:rFonts w:ascii="Calibri" w:hAnsi="Calibri" w:cs="Calibri"/>
          <w:b/>
          <w:bCs/>
          <w:u w:val="single"/>
        </w:rPr>
      </w:pPr>
      <w:r w:rsidRPr="006F4857">
        <w:rPr>
          <w:rFonts w:ascii="Calibri" w:hAnsi="Calibri" w:cs="Calibri"/>
          <w:b/>
          <w:bCs/>
          <w:u w:val="single"/>
        </w:rPr>
        <w:t>12:40</w:t>
      </w:r>
    </w:p>
    <w:p w14:paraId="4FFCD029" w14:textId="5E2D6DA7" w:rsidR="001636C5" w:rsidRDefault="006F4857">
      <w:pPr>
        <w:rPr>
          <w:rFonts w:ascii="Calibri" w:hAnsi="Calibri" w:cs="Calibri"/>
        </w:rPr>
      </w:pPr>
      <w:r>
        <w:rPr>
          <w:rFonts w:ascii="Calibri" w:hAnsi="Calibri" w:cs="Calibri"/>
        </w:rPr>
        <w:lastRenderedPageBreak/>
        <w:t xml:space="preserve">After lunch we began to start the next </w:t>
      </w:r>
      <w:r w:rsidR="001D5BC6">
        <w:rPr>
          <w:rFonts w:ascii="Calibri" w:hAnsi="Calibri" w:cs="Calibri"/>
        </w:rPr>
        <w:t>activity,</w:t>
      </w:r>
      <w:r>
        <w:rPr>
          <w:rFonts w:ascii="Calibri" w:hAnsi="Calibri" w:cs="Calibri"/>
        </w:rPr>
        <w:t xml:space="preserve"> which was measuring shadows, this was an activity to get the children’s brains really working. In this activity children had to make shapes </w:t>
      </w:r>
      <w:r w:rsidR="00E633EC">
        <w:rPr>
          <w:rFonts w:ascii="Calibri" w:hAnsi="Calibri" w:cs="Calibri"/>
        </w:rPr>
        <w:t xml:space="preserve">using </w:t>
      </w:r>
      <w:r w:rsidR="00821FC6">
        <w:rPr>
          <w:rFonts w:ascii="Calibri" w:hAnsi="Calibri" w:cs="Calibri"/>
        </w:rPr>
        <w:t>their</w:t>
      </w:r>
      <w:r w:rsidR="00E633EC">
        <w:rPr>
          <w:rFonts w:ascii="Calibri" w:hAnsi="Calibri" w:cs="Calibri"/>
        </w:rPr>
        <w:t xml:space="preserve"> bodies to create </w:t>
      </w:r>
      <w:r w:rsidR="00821FC6">
        <w:rPr>
          <w:rFonts w:ascii="Calibri" w:hAnsi="Calibri" w:cs="Calibri"/>
        </w:rPr>
        <w:t>the</w:t>
      </w:r>
      <w:r w:rsidR="00E633EC">
        <w:rPr>
          <w:rFonts w:ascii="Calibri" w:hAnsi="Calibri" w:cs="Calibri"/>
        </w:rPr>
        <w:t xml:space="preserve"> shape in the shadow. </w:t>
      </w:r>
      <w:r w:rsidR="0016053A">
        <w:rPr>
          <w:rFonts w:ascii="Calibri" w:hAnsi="Calibri" w:cs="Calibri"/>
        </w:rPr>
        <w:t>I</w:t>
      </w:r>
      <w:r w:rsidR="003C62ED">
        <w:rPr>
          <w:rFonts w:ascii="Calibri" w:hAnsi="Calibri" w:cs="Calibri"/>
        </w:rPr>
        <w:t xml:space="preserve"> and another member of staff demonstrated to the children </w:t>
      </w:r>
      <w:r w:rsidR="00DF2B28">
        <w:rPr>
          <w:rFonts w:ascii="Calibri" w:hAnsi="Calibri" w:cs="Calibri"/>
        </w:rPr>
        <w:t xml:space="preserve">different shapes than can be made, such as a circle, a star, a </w:t>
      </w:r>
      <w:r w:rsidR="004E6626">
        <w:rPr>
          <w:rFonts w:ascii="Calibri" w:hAnsi="Calibri" w:cs="Calibri"/>
        </w:rPr>
        <w:t>triangle,</w:t>
      </w:r>
      <w:r w:rsidR="00DF2B28">
        <w:rPr>
          <w:rFonts w:ascii="Calibri" w:hAnsi="Calibri" w:cs="Calibri"/>
        </w:rPr>
        <w:t xml:space="preserve"> and a </w:t>
      </w:r>
      <w:r w:rsidR="00D26F05">
        <w:rPr>
          <w:rFonts w:ascii="Calibri" w:hAnsi="Calibri" w:cs="Calibri"/>
        </w:rPr>
        <w:t>diamond.</w:t>
      </w:r>
      <w:r w:rsidR="0016053A">
        <w:rPr>
          <w:rFonts w:ascii="Calibri" w:hAnsi="Calibri" w:cs="Calibri"/>
        </w:rPr>
        <w:t xml:space="preserve"> This meant the children would b</w:t>
      </w:r>
      <w:r w:rsidR="002A107F">
        <w:rPr>
          <w:rFonts w:ascii="Calibri" w:hAnsi="Calibri" w:cs="Calibri"/>
        </w:rPr>
        <w:t xml:space="preserve">e back in groups to work </w:t>
      </w:r>
      <w:r w:rsidR="004E6626">
        <w:rPr>
          <w:rFonts w:ascii="Calibri" w:hAnsi="Calibri" w:cs="Calibri"/>
        </w:rPr>
        <w:t>together.</w:t>
      </w:r>
      <w:r w:rsidR="002A107F">
        <w:rPr>
          <w:rFonts w:ascii="Calibri" w:hAnsi="Calibri" w:cs="Calibri"/>
        </w:rPr>
        <w:t xml:space="preserve"> </w:t>
      </w:r>
      <w:r w:rsidR="004E6626">
        <w:rPr>
          <w:rFonts w:ascii="Calibri" w:hAnsi="Calibri" w:cs="Calibri"/>
        </w:rPr>
        <w:t>Once me and the other st</w:t>
      </w:r>
      <w:r w:rsidR="00D26F05">
        <w:rPr>
          <w:rFonts w:ascii="Calibri" w:hAnsi="Calibri" w:cs="Calibri"/>
        </w:rPr>
        <w:t xml:space="preserve">aff member created a shape </w:t>
      </w:r>
      <w:r w:rsidR="003E36FD">
        <w:rPr>
          <w:rFonts w:ascii="Calibri" w:hAnsi="Calibri" w:cs="Calibri"/>
        </w:rPr>
        <w:t xml:space="preserve">another staff member measured our shape using the shells that we had already collected from the activity before. </w:t>
      </w:r>
      <w:r w:rsidR="002D7A24">
        <w:rPr>
          <w:rFonts w:ascii="Calibri" w:hAnsi="Calibri" w:cs="Calibri"/>
        </w:rPr>
        <w:t xml:space="preserve">The children began to </w:t>
      </w:r>
      <w:r w:rsidR="00620BE4">
        <w:rPr>
          <w:rFonts w:ascii="Calibri" w:hAnsi="Calibri" w:cs="Calibri"/>
        </w:rPr>
        <w:t xml:space="preserve">go back into their groups and start making shapes using </w:t>
      </w:r>
      <w:r w:rsidR="00E15839">
        <w:rPr>
          <w:rFonts w:ascii="Calibri" w:hAnsi="Calibri" w:cs="Calibri"/>
        </w:rPr>
        <w:t>their</w:t>
      </w:r>
      <w:r w:rsidR="00620BE4">
        <w:rPr>
          <w:rFonts w:ascii="Calibri" w:hAnsi="Calibri" w:cs="Calibri"/>
        </w:rPr>
        <w:t xml:space="preserve"> bodie</w:t>
      </w:r>
      <w:r w:rsidR="00F3571F">
        <w:rPr>
          <w:rFonts w:ascii="Calibri" w:hAnsi="Calibri" w:cs="Calibri"/>
        </w:rPr>
        <w:t xml:space="preserve">s. </w:t>
      </w:r>
      <w:r w:rsidR="00E15839">
        <w:rPr>
          <w:rFonts w:ascii="Calibri" w:hAnsi="Calibri" w:cs="Calibri"/>
        </w:rPr>
        <w:t>I looked around to see all the children all happy and on task. Learning through play is a great way for all children to learn it</w:t>
      </w:r>
      <w:r w:rsidR="00911402">
        <w:rPr>
          <w:rFonts w:ascii="Calibri" w:hAnsi="Calibri" w:cs="Calibri"/>
        </w:rPr>
        <w:t xml:space="preserve"> improves so many skills such as physical, social, </w:t>
      </w:r>
      <w:r w:rsidR="00D56F76">
        <w:rPr>
          <w:rFonts w:ascii="Calibri" w:hAnsi="Calibri" w:cs="Calibri"/>
        </w:rPr>
        <w:t>emotional,</w:t>
      </w:r>
      <w:r w:rsidR="00911402">
        <w:rPr>
          <w:rFonts w:ascii="Calibri" w:hAnsi="Calibri" w:cs="Calibri"/>
        </w:rPr>
        <w:t xml:space="preserve"> </w:t>
      </w:r>
      <w:r w:rsidR="005649DC">
        <w:rPr>
          <w:rFonts w:ascii="Calibri" w:hAnsi="Calibri" w:cs="Calibri"/>
        </w:rPr>
        <w:t>and cognitive skills. Me and the staff members we</w:t>
      </w:r>
      <w:r w:rsidR="00D56F76">
        <w:rPr>
          <w:rFonts w:ascii="Calibri" w:hAnsi="Calibri" w:cs="Calibri"/>
        </w:rPr>
        <w:t>re walking</w:t>
      </w:r>
      <w:r w:rsidR="005649DC">
        <w:rPr>
          <w:rFonts w:ascii="Calibri" w:hAnsi="Calibri" w:cs="Calibri"/>
        </w:rPr>
        <w:t xml:space="preserve"> around observing the children as they work in their groups to make shapes</w:t>
      </w:r>
      <w:r w:rsidR="00D56F76">
        <w:rPr>
          <w:rFonts w:ascii="Calibri" w:hAnsi="Calibri" w:cs="Calibri"/>
        </w:rPr>
        <w:t xml:space="preserve">. </w:t>
      </w:r>
      <w:r w:rsidR="00AC1AF4">
        <w:rPr>
          <w:rFonts w:ascii="Calibri" w:hAnsi="Calibri" w:cs="Calibri"/>
        </w:rPr>
        <w:t xml:space="preserve">After letting the children </w:t>
      </w:r>
      <w:r w:rsidR="00E6614E">
        <w:rPr>
          <w:rFonts w:ascii="Calibri" w:hAnsi="Calibri" w:cs="Calibri"/>
        </w:rPr>
        <w:t xml:space="preserve">practise making shapes and </w:t>
      </w:r>
      <w:r w:rsidR="00C4520D">
        <w:rPr>
          <w:rFonts w:ascii="Calibri" w:hAnsi="Calibri" w:cs="Calibri"/>
        </w:rPr>
        <w:t xml:space="preserve">learning together </w:t>
      </w:r>
      <w:r w:rsidR="009570D3">
        <w:rPr>
          <w:rFonts w:ascii="Calibri" w:hAnsi="Calibri" w:cs="Calibri"/>
        </w:rPr>
        <w:t>how to create shapes</w:t>
      </w:r>
      <w:r w:rsidR="00D01522">
        <w:rPr>
          <w:rFonts w:ascii="Calibri" w:hAnsi="Calibri" w:cs="Calibri"/>
        </w:rPr>
        <w:t xml:space="preserve"> in the shadow we then started to measure. Two children will make the shape whilst the other two children will measure the shape with the shells. This enables the children to use </w:t>
      </w:r>
      <w:r w:rsidR="00200AF2">
        <w:rPr>
          <w:rFonts w:ascii="Calibri" w:hAnsi="Calibri" w:cs="Calibri"/>
        </w:rPr>
        <w:t>their</w:t>
      </w:r>
      <w:r w:rsidR="00D01522">
        <w:rPr>
          <w:rFonts w:ascii="Calibri" w:hAnsi="Calibri" w:cs="Calibri"/>
        </w:rPr>
        <w:t xml:space="preserve"> </w:t>
      </w:r>
      <w:r w:rsidR="00200AF2">
        <w:rPr>
          <w:rFonts w:ascii="Calibri" w:hAnsi="Calibri" w:cs="Calibri"/>
        </w:rPr>
        <w:t xml:space="preserve">maths knowledge and communication skills to complete this task. </w:t>
      </w:r>
      <w:r w:rsidR="00FA0A35">
        <w:rPr>
          <w:rFonts w:ascii="Calibri" w:hAnsi="Calibri" w:cs="Calibri"/>
        </w:rPr>
        <w:t xml:space="preserve">A child asked, “why is her shadow bigger than mine?” I explained to the child that shadows are </w:t>
      </w:r>
      <w:r w:rsidR="00E00D2B">
        <w:rPr>
          <w:rFonts w:ascii="Calibri" w:hAnsi="Calibri" w:cs="Calibri"/>
        </w:rPr>
        <w:t xml:space="preserve">a blockage of light which creates a shadow. </w:t>
      </w:r>
      <w:r w:rsidR="008C63ED">
        <w:rPr>
          <w:rFonts w:ascii="Calibri" w:hAnsi="Calibri" w:cs="Calibri"/>
        </w:rPr>
        <w:t xml:space="preserve">Furthermore, </w:t>
      </w:r>
      <w:r w:rsidR="00D722C7">
        <w:rPr>
          <w:rFonts w:ascii="Calibri" w:hAnsi="Calibri" w:cs="Calibri"/>
        </w:rPr>
        <w:t>I</w:t>
      </w:r>
      <w:r w:rsidR="008C63ED">
        <w:rPr>
          <w:rFonts w:ascii="Calibri" w:hAnsi="Calibri" w:cs="Calibri"/>
        </w:rPr>
        <w:t xml:space="preserve"> </w:t>
      </w:r>
      <w:r w:rsidR="00D722C7">
        <w:rPr>
          <w:rFonts w:ascii="Calibri" w:hAnsi="Calibri" w:cs="Calibri"/>
        </w:rPr>
        <w:t xml:space="preserve">pointed out that the shadow the child was talking about have taller people, making the show look bigger. </w:t>
      </w:r>
      <w:r w:rsidR="00852F17">
        <w:rPr>
          <w:rFonts w:ascii="Calibri" w:hAnsi="Calibri" w:cs="Calibri"/>
        </w:rPr>
        <w:t xml:space="preserve">We went on to compare </w:t>
      </w:r>
      <w:r w:rsidR="00022BF4">
        <w:rPr>
          <w:rFonts w:ascii="Calibri" w:hAnsi="Calibri" w:cs="Calibri"/>
        </w:rPr>
        <w:t>1 person from each</w:t>
      </w:r>
      <w:r w:rsidR="00AB5DE5">
        <w:rPr>
          <w:rFonts w:ascii="Calibri" w:hAnsi="Calibri" w:cs="Calibri"/>
        </w:rPr>
        <w:t xml:space="preserve"> </w:t>
      </w:r>
      <w:r w:rsidR="00815D61">
        <w:rPr>
          <w:rFonts w:ascii="Calibri" w:hAnsi="Calibri" w:cs="Calibri"/>
        </w:rPr>
        <w:t>group’s</w:t>
      </w:r>
      <w:r w:rsidR="00066EEE">
        <w:rPr>
          <w:rFonts w:ascii="Calibri" w:hAnsi="Calibri" w:cs="Calibri"/>
        </w:rPr>
        <w:t xml:space="preserve"> height</w:t>
      </w:r>
      <w:r w:rsidR="007165A4">
        <w:rPr>
          <w:rFonts w:ascii="Calibri" w:hAnsi="Calibri" w:cs="Calibri"/>
        </w:rPr>
        <w:t xml:space="preserve">, </w:t>
      </w:r>
      <w:r w:rsidR="00DC1916">
        <w:rPr>
          <w:rFonts w:ascii="Calibri" w:hAnsi="Calibri" w:cs="Calibri"/>
        </w:rPr>
        <w:t xml:space="preserve">I chose 5 children to all stand in a line and </w:t>
      </w:r>
      <w:proofErr w:type="spellStart"/>
      <w:r w:rsidR="00DC1916">
        <w:rPr>
          <w:rFonts w:ascii="Calibri" w:hAnsi="Calibri" w:cs="Calibri"/>
        </w:rPr>
        <w:t>i</w:t>
      </w:r>
      <w:proofErr w:type="spellEnd"/>
      <w:r w:rsidR="00DC1916">
        <w:rPr>
          <w:rFonts w:ascii="Calibri" w:hAnsi="Calibri" w:cs="Calibri"/>
        </w:rPr>
        <w:t xml:space="preserve"> asked the children which one they think was longer/taller. This </w:t>
      </w:r>
      <w:r w:rsidR="00815D61">
        <w:rPr>
          <w:rFonts w:ascii="Calibri" w:hAnsi="Calibri" w:cs="Calibri"/>
        </w:rPr>
        <w:t>gives</w:t>
      </w:r>
      <w:r w:rsidR="00DC1916">
        <w:rPr>
          <w:rFonts w:ascii="Calibri" w:hAnsi="Calibri" w:cs="Calibri"/>
        </w:rPr>
        <w:t xml:space="preserve"> the children the </w:t>
      </w:r>
      <w:r w:rsidR="00F96F64">
        <w:rPr>
          <w:rFonts w:ascii="Calibri" w:hAnsi="Calibri" w:cs="Calibri"/>
        </w:rPr>
        <w:t>opportunity to use their cognitive</w:t>
      </w:r>
      <w:r w:rsidR="004722DA">
        <w:rPr>
          <w:rFonts w:ascii="Calibri" w:hAnsi="Calibri" w:cs="Calibri"/>
        </w:rPr>
        <w:t xml:space="preserve"> skills. Once a few children guess </w:t>
      </w:r>
      <w:proofErr w:type="spellStart"/>
      <w:r w:rsidR="004722DA">
        <w:rPr>
          <w:rFonts w:ascii="Calibri" w:hAnsi="Calibri" w:cs="Calibri"/>
        </w:rPr>
        <w:t>i</w:t>
      </w:r>
      <w:proofErr w:type="spellEnd"/>
      <w:r w:rsidR="004722DA">
        <w:rPr>
          <w:rFonts w:ascii="Calibri" w:hAnsi="Calibri" w:cs="Calibri"/>
        </w:rPr>
        <w:t xml:space="preserve"> went on to </w:t>
      </w:r>
      <w:r w:rsidR="00815D61">
        <w:rPr>
          <w:rFonts w:ascii="Calibri" w:hAnsi="Calibri" w:cs="Calibri"/>
        </w:rPr>
        <w:t>ask,</w:t>
      </w:r>
      <w:r w:rsidR="004722DA">
        <w:rPr>
          <w:rFonts w:ascii="Calibri" w:hAnsi="Calibri" w:cs="Calibri"/>
        </w:rPr>
        <w:t xml:space="preserve"> “how many shells will </w:t>
      </w:r>
      <w:r w:rsidR="002B1CFF">
        <w:rPr>
          <w:rFonts w:ascii="Calibri" w:hAnsi="Calibri" w:cs="Calibri"/>
        </w:rPr>
        <w:t xml:space="preserve">the child need to measure their whole shadow?” </w:t>
      </w:r>
      <w:r w:rsidR="009754D6">
        <w:rPr>
          <w:rFonts w:ascii="Calibri" w:hAnsi="Calibri" w:cs="Calibri"/>
        </w:rPr>
        <w:t xml:space="preserve">A was surround with hand ups. </w:t>
      </w:r>
    </w:p>
    <w:p w14:paraId="797FD316" w14:textId="77777777" w:rsidR="00604644" w:rsidRDefault="00604644">
      <w:pPr>
        <w:rPr>
          <w:rFonts w:ascii="Calibri" w:hAnsi="Calibri" w:cs="Calibri"/>
        </w:rPr>
      </w:pPr>
    </w:p>
    <w:p w14:paraId="0877C470" w14:textId="23CE37B7" w:rsidR="00604644" w:rsidRDefault="00A6209B">
      <w:pPr>
        <w:rPr>
          <w:rFonts w:ascii="Calibri" w:hAnsi="Calibri" w:cs="Calibri"/>
        </w:rPr>
      </w:pPr>
      <w:r>
        <w:rPr>
          <w:rFonts w:ascii="Calibri" w:hAnsi="Calibri" w:cs="Calibri"/>
        </w:rPr>
        <w:t xml:space="preserve">This activity develops children’s curiosity and their </w:t>
      </w:r>
      <w:r w:rsidR="009754D6">
        <w:rPr>
          <w:rFonts w:ascii="Calibri" w:hAnsi="Calibri" w:cs="Calibri"/>
        </w:rPr>
        <w:t xml:space="preserve">maths skills, </w:t>
      </w:r>
      <w:r w:rsidR="00815D61">
        <w:rPr>
          <w:rFonts w:ascii="Calibri" w:hAnsi="Calibri" w:cs="Calibri"/>
        </w:rPr>
        <w:t xml:space="preserve">knowing their basic shaped is a </w:t>
      </w:r>
      <w:r w:rsidR="0030054C">
        <w:rPr>
          <w:rFonts w:ascii="Calibri" w:hAnsi="Calibri" w:cs="Calibri"/>
        </w:rPr>
        <w:t xml:space="preserve">great way to understand the basics of maths. Furthermore, </w:t>
      </w:r>
      <w:r w:rsidR="009754D6">
        <w:rPr>
          <w:rFonts w:ascii="Calibri" w:hAnsi="Calibri" w:cs="Calibri"/>
        </w:rPr>
        <w:t xml:space="preserve">within this activity children </w:t>
      </w:r>
      <w:proofErr w:type="gramStart"/>
      <w:r w:rsidR="009754D6">
        <w:rPr>
          <w:rFonts w:ascii="Calibri" w:hAnsi="Calibri" w:cs="Calibri"/>
        </w:rPr>
        <w:t>was</w:t>
      </w:r>
      <w:proofErr w:type="gramEnd"/>
      <w:r w:rsidR="009754D6">
        <w:rPr>
          <w:rFonts w:ascii="Calibri" w:hAnsi="Calibri" w:cs="Calibri"/>
        </w:rPr>
        <w:t xml:space="preserve"> also using there estimations to guess how many shells their peers would need</w:t>
      </w:r>
      <w:r w:rsidR="0030054C">
        <w:rPr>
          <w:rFonts w:ascii="Calibri" w:hAnsi="Calibri" w:cs="Calibri"/>
        </w:rPr>
        <w:t xml:space="preserve">, </w:t>
      </w:r>
      <w:r w:rsidR="00200C50">
        <w:rPr>
          <w:rFonts w:ascii="Calibri" w:hAnsi="Calibri" w:cs="Calibri"/>
        </w:rPr>
        <w:t>this encourage</w:t>
      </w:r>
      <w:r w:rsidR="00F1083A">
        <w:rPr>
          <w:rFonts w:ascii="Calibri" w:hAnsi="Calibri" w:cs="Calibri"/>
        </w:rPr>
        <w:t xml:space="preserve">s </w:t>
      </w:r>
      <w:r w:rsidR="00200C50">
        <w:rPr>
          <w:rFonts w:ascii="Calibri" w:hAnsi="Calibri" w:cs="Calibri"/>
        </w:rPr>
        <w:t xml:space="preserve">the children to have a great </w:t>
      </w:r>
      <w:r w:rsidR="00F1083A">
        <w:rPr>
          <w:rFonts w:ascii="Calibri" w:hAnsi="Calibri" w:cs="Calibri"/>
        </w:rPr>
        <w:t>understanding</w:t>
      </w:r>
      <w:r w:rsidR="004E4DC1">
        <w:rPr>
          <w:rFonts w:ascii="Calibri" w:hAnsi="Calibri" w:cs="Calibri"/>
        </w:rPr>
        <w:t xml:space="preserve"> </w:t>
      </w:r>
      <w:r w:rsidR="00F1083A">
        <w:rPr>
          <w:rFonts w:ascii="Calibri" w:hAnsi="Calibri" w:cs="Calibri"/>
        </w:rPr>
        <w:t>of the importance of numbers</w:t>
      </w:r>
      <w:r w:rsidR="00E40E0B">
        <w:rPr>
          <w:rFonts w:ascii="Calibri" w:hAnsi="Calibri" w:cs="Calibri"/>
        </w:rPr>
        <w:t xml:space="preserve"> </w:t>
      </w:r>
      <w:r w:rsidR="00F431A0">
        <w:rPr>
          <w:rFonts w:ascii="Calibri" w:hAnsi="Calibri" w:cs="Calibri"/>
        </w:rPr>
        <w:t xml:space="preserve">they were able to use their number senses to figure out the answers to this task. </w:t>
      </w:r>
    </w:p>
    <w:p w14:paraId="75FEE153" w14:textId="77777777" w:rsidR="0024227B" w:rsidRDefault="0024227B">
      <w:pPr>
        <w:rPr>
          <w:rFonts w:ascii="Calibri" w:hAnsi="Calibri" w:cs="Calibri"/>
        </w:rPr>
      </w:pPr>
    </w:p>
    <w:p w14:paraId="6AA108E4" w14:textId="77777777" w:rsidR="0024227B" w:rsidRDefault="0024227B">
      <w:pPr>
        <w:rPr>
          <w:rFonts w:ascii="Calibri" w:hAnsi="Calibri" w:cs="Calibri"/>
        </w:rPr>
      </w:pPr>
    </w:p>
    <w:p w14:paraId="09AB87FA" w14:textId="5FBA0A14" w:rsidR="0024227B" w:rsidRDefault="0024227B">
      <w:pPr>
        <w:rPr>
          <w:rFonts w:ascii="Calibri" w:hAnsi="Calibri" w:cs="Calibri"/>
        </w:rPr>
      </w:pPr>
    </w:p>
    <w:p w14:paraId="62C88C10" w14:textId="77777777" w:rsidR="0024227B" w:rsidRDefault="0024227B" w:rsidP="00B7575A">
      <w:pPr>
        <w:jc w:val="center"/>
        <w:rPr>
          <w:rFonts w:ascii="Calibri" w:hAnsi="Calibri" w:cs="Calibri"/>
        </w:rPr>
      </w:pPr>
    </w:p>
    <w:p w14:paraId="2C6D7F31" w14:textId="04BAB222" w:rsidR="0024227B" w:rsidRPr="00D14750" w:rsidRDefault="005E3761" w:rsidP="00B7575A">
      <w:pPr>
        <w:rPr>
          <w:rFonts w:ascii="Calibri" w:hAnsi="Calibri" w:cs="Calibri"/>
          <w:b/>
          <w:bCs/>
          <w:sz w:val="28"/>
          <w:szCs w:val="28"/>
          <w:u w:val="single"/>
        </w:rPr>
      </w:pPr>
      <w:r w:rsidRPr="00D14750">
        <w:rPr>
          <w:rFonts w:ascii="Calibri" w:hAnsi="Calibri" w:cs="Calibri"/>
          <w:b/>
          <w:bCs/>
          <w:sz w:val="28"/>
          <w:szCs w:val="28"/>
          <w:u w:val="single"/>
        </w:rPr>
        <w:t xml:space="preserve">Activity 4- </w:t>
      </w:r>
      <w:r w:rsidR="00B7575A" w:rsidRPr="00993937">
        <w:rPr>
          <w:rFonts w:ascii="Calibri" w:hAnsi="Calibri" w:cs="Calibri"/>
          <w:b/>
          <w:bCs/>
          <w:sz w:val="28"/>
          <w:szCs w:val="28"/>
          <w:u w:val="single"/>
        </w:rPr>
        <w:t>Sandcastle building (Science)</w:t>
      </w:r>
    </w:p>
    <w:p w14:paraId="3FCF24E6" w14:textId="095074A2" w:rsidR="000A20AF" w:rsidRDefault="00B7575A" w:rsidP="00B7575A">
      <w:pPr>
        <w:rPr>
          <w:rFonts w:ascii="Calibri" w:hAnsi="Calibri" w:cs="Calibri"/>
        </w:rPr>
      </w:pPr>
      <w:r>
        <w:rPr>
          <w:rFonts w:ascii="Calibri" w:hAnsi="Calibri" w:cs="Calibri"/>
          <w:noProof/>
          <w14:ligatures w14:val="standardContextual"/>
        </w:rPr>
        <w:drawing>
          <wp:inline distT="0" distB="0" distL="0" distR="0" wp14:anchorId="319FB81E" wp14:editId="74EB3ECF">
            <wp:extent cx="2002207" cy="1397000"/>
            <wp:effectExtent l="0" t="0" r="4445" b="0"/>
            <wp:docPr id="1735839229" name="Picture 3" descr="A tire tracks in the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39229" name="Picture 3" descr="A tire tracks in the sa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8862" cy="1750509"/>
                    </a:xfrm>
                    <a:prstGeom prst="rect">
                      <a:avLst/>
                    </a:prstGeom>
                  </pic:spPr>
                </pic:pic>
              </a:graphicData>
            </a:graphic>
          </wp:inline>
        </w:drawing>
      </w:r>
      <w:r w:rsidR="0037105F">
        <w:rPr>
          <w:rFonts w:ascii="Calibri" w:hAnsi="Calibri" w:cs="Calibri"/>
        </w:rPr>
        <w:t xml:space="preserve"> </w:t>
      </w:r>
      <w:r w:rsidR="000A20AF">
        <w:rPr>
          <w:rFonts w:ascii="Calibri" w:hAnsi="Calibri" w:cs="Calibri"/>
        </w:rPr>
        <w:t>Codie Russell 16</w:t>
      </w:r>
      <w:r w:rsidR="000A20AF" w:rsidRPr="000A20AF">
        <w:rPr>
          <w:rFonts w:ascii="Calibri" w:hAnsi="Calibri" w:cs="Calibri"/>
          <w:vertAlign w:val="superscript"/>
        </w:rPr>
        <w:t>th</w:t>
      </w:r>
      <w:r w:rsidR="000A20AF">
        <w:rPr>
          <w:rFonts w:ascii="Calibri" w:hAnsi="Calibri" w:cs="Calibri"/>
        </w:rPr>
        <w:t xml:space="preserve"> September 2024 (Personal photo).</w:t>
      </w:r>
    </w:p>
    <w:p w14:paraId="125BA4F9" w14:textId="07B9BFFB" w:rsidR="00B7575A" w:rsidRPr="008E0F22" w:rsidRDefault="008E0F22" w:rsidP="00B7575A">
      <w:pPr>
        <w:rPr>
          <w:rFonts w:ascii="Calibri" w:hAnsi="Calibri" w:cs="Calibri"/>
          <w:b/>
          <w:bCs/>
          <w:u w:val="single"/>
        </w:rPr>
      </w:pPr>
      <w:r w:rsidRPr="008E0F22">
        <w:rPr>
          <w:rFonts w:ascii="Calibri" w:hAnsi="Calibri" w:cs="Calibri"/>
          <w:b/>
          <w:bCs/>
          <w:u w:val="single"/>
        </w:rPr>
        <w:t>13:45</w:t>
      </w:r>
      <w:r w:rsidR="004E6626">
        <w:rPr>
          <w:rFonts w:ascii="Calibri" w:hAnsi="Calibri" w:cs="Calibri"/>
          <w:b/>
          <w:bCs/>
          <w:u w:val="single"/>
        </w:rPr>
        <w:t xml:space="preserve"> </w:t>
      </w:r>
    </w:p>
    <w:p w14:paraId="793D1A40" w14:textId="7E2D3532" w:rsidR="00B7575A" w:rsidRDefault="00B7575A" w:rsidP="00B7575A">
      <w:pPr>
        <w:rPr>
          <w:rFonts w:ascii="Calibri" w:hAnsi="Calibri" w:cs="Calibri"/>
        </w:rPr>
      </w:pPr>
      <w:r>
        <w:rPr>
          <w:rFonts w:ascii="Calibri" w:hAnsi="Calibri" w:cs="Calibri"/>
        </w:rPr>
        <w:lastRenderedPageBreak/>
        <w:t xml:space="preserve">The </w:t>
      </w:r>
      <w:r w:rsidR="00D212E7">
        <w:rPr>
          <w:rFonts w:ascii="Calibri" w:hAnsi="Calibri" w:cs="Calibri"/>
        </w:rPr>
        <w:t>l</w:t>
      </w:r>
      <w:r>
        <w:rPr>
          <w:rFonts w:ascii="Calibri" w:hAnsi="Calibri" w:cs="Calibri"/>
        </w:rPr>
        <w:t>ast activity of the day was sandcastle building, the children was not put in groups for    this activity as having fun making sandcastles at the beach is just important</w:t>
      </w:r>
      <w:r w:rsidR="00FF4493">
        <w:rPr>
          <w:rFonts w:ascii="Calibri" w:hAnsi="Calibri" w:cs="Calibri"/>
        </w:rPr>
        <w:t xml:space="preserve">. This also gives the children </w:t>
      </w:r>
      <w:r w:rsidR="004E6626">
        <w:rPr>
          <w:rFonts w:ascii="Calibri" w:hAnsi="Calibri" w:cs="Calibri"/>
        </w:rPr>
        <w:t>independence;</w:t>
      </w:r>
      <w:r w:rsidR="00FF4493">
        <w:rPr>
          <w:rFonts w:ascii="Calibri" w:hAnsi="Calibri" w:cs="Calibri"/>
        </w:rPr>
        <w:t xml:space="preserve"> this helps children gain confidence within themselves and develop and learn independently. Independent learning is just as important as working in a </w:t>
      </w:r>
      <w:r w:rsidR="004E6626">
        <w:rPr>
          <w:rFonts w:ascii="Calibri" w:hAnsi="Calibri" w:cs="Calibri"/>
        </w:rPr>
        <w:t xml:space="preserve">team. </w:t>
      </w:r>
      <w:r>
        <w:rPr>
          <w:rFonts w:ascii="Calibri" w:hAnsi="Calibri" w:cs="Calibri"/>
        </w:rPr>
        <w:t xml:space="preserve">I explained to the children they had to make </w:t>
      </w:r>
      <w:r w:rsidR="008E0F22">
        <w:rPr>
          <w:rFonts w:ascii="Calibri" w:hAnsi="Calibri" w:cs="Calibri"/>
        </w:rPr>
        <w:t>sandcastles.</w:t>
      </w:r>
      <w:r>
        <w:rPr>
          <w:rFonts w:ascii="Calibri" w:hAnsi="Calibri" w:cs="Calibri"/>
        </w:rPr>
        <w:t xml:space="preserve"> We walled slightly down the beach closer to the wet sand we were surrounded with some wet and dry. Some children chose to do dry sand and other chose the wet sand. The children began building their sandcastles when I heard a “I can’t do it!!! my sandcastle broke again”, I went over to see that the child was using dry sand I comforted the child and help fill their bucket with wet sand and said, “try again”. The child continued to do so, and the sandcastle stayed standing. The child was filled with joy. I asked “what is the difference? Why did this sand work and this one didn’t, try again with both sands and see if you can tell me why you think” I left the child thinking of why this was. The other children in the wet sand were very pleased that all their sandcastles were staying upright, the other children in the dry sand started to notice this and began to move closer towards the wetter sand. After a dew more attempts me and the other practitioners could hear the child asking each other why the wet sand works, and the dry sand does not. The children were very curious about this. Children being curious is a brilliant way of encouraging them to discover new things. After around 10 minutes of the children making sandcastles, I asked them all to go over to the dry sand and try and make a sandcastle, unfortunately they all failed however when I asked the children to do that on the wet sand I was surrounded by big smiley faces as all the children sandcastles stood. I went on to ask the children what’s the difference between the sands. A child responded with saying this sand is soft and dry to then another child saying the sand was cold and wet. I explained to the children that they can only build sandcastles in wet sand because the water has made the sand bond together making it easier for the sand to stick together and stay in the mould that it’s put into. I elaborated by saying that thew water in the sand is like glue that sticks the sand together so the sandcastle can stand up without falling and breaking. I told each child to pick up a hand full of dry sand and explain what it feels like. A child said ‘soft’ another child said it is “dry and thin”, I then went on to ask each child to pick up some wet sand and to also explain what it feels like a child said “its sticky its sticking to my hands” another child said it was rough. It is important that children understand the different textures of things as it helps them to develop their understanding of the world around them.</w:t>
      </w:r>
    </w:p>
    <w:p w14:paraId="38250B54" w14:textId="77777777" w:rsidR="00B7575A" w:rsidRDefault="00B7575A" w:rsidP="00B7575A">
      <w:pPr>
        <w:rPr>
          <w:rFonts w:ascii="Calibri" w:hAnsi="Calibri" w:cs="Calibri"/>
        </w:rPr>
      </w:pPr>
    </w:p>
    <w:p w14:paraId="00305595" w14:textId="275ECAC2" w:rsidR="00B7575A" w:rsidRPr="00290867" w:rsidRDefault="00B7575A" w:rsidP="00B7575A">
      <w:pPr>
        <w:rPr>
          <w:rFonts w:ascii="Calibri" w:hAnsi="Calibri" w:cs="Calibri"/>
        </w:rPr>
      </w:pPr>
      <w:r>
        <w:rPr>
          <w:rFonts w:ascii="Calibri" w:hAnsi="Calibri" w:cs="Calibri"/>
        </w:rPr>
        <w:t>This activity helps the children understand the difference between wet and dry sand and that if you add water to the sandcastle, it will stick together this gives scientific understanding of sand and textures. This also develops children’s curiosity and predictions.</w:t>
      </w:r>
      <w:r w:rsidR="004E6626">
        <w:rPr>
          <w:rFonts w:ascii="Calibri" w:hAnsi="Calibri" w:cs="Calibri"/>
        </w:rPr>
        <w:t xml:space="preserve"> </w:t>
      </w:r>
    </w:p>
    <w:p w14:paraId="594FF438" w14:textId="43C42F37" w:rsidR="00B7575A" w:rsidRDefault="00AE48E4" w:rsidP="00B7575A">
      <w:pPr>
        <w:rPr>
          <w:rFonts w:ascii="Calibri" w:hAnsi="Calibri" w:cs="Calibri"/>
        </w:rPr>
      </w:pPr>
      <w:r>
        <w:rPr>
          <w:rFonts w:ascii="Calibri" w:hAnsi="Calibri" w:cs="Calibri"/>
        </w:rPr>
        <w:t xml:space="preserve"> </w:t>
      </w:r>
    </w:p>
    <w:p w14:paraId="31CD3703" w14:textId="77777777" w:rsidR="00AE48E4" w:rsidRDefault="00AE48E4" w:rsidP="00B7575A">
      <w:pPr>
        <w:rPr>
          <w:rFonts w:ascii="Calibri" w:hAnsi="Calibri" w:cs="Calibri"/>
        </w:rPr>
      </w:pPr>
    </w:p>
    <w:p w14:paraId="2924CC1C" w14:textId="062929E4" w:rsidR="00A01EE6" w:rsidRPr="00D57203" w:rsidRDefault="00A01EE6">
      <w:pPr>
        <w:rPr>
          <w:rFonts w:ascii="Calibri" w:hAnsi="Calibri" w:cs="Calibri"/>
          <w:b/>
          <w:bCs/>
          <w:u w:val="single"/>
        </w:rPr>
      </w:pPr>
    </w:p>
    <w:p w14:paraId="5D0E5C39" w14:textId="4C2BED50" w:rsidR="000310BE" w:rsidRDefault="000310BE" w:rsidP="004C51E2">
      <w:pPr>
        <w:jc w:val="center"/>
        <w:rPr>
          <w:rFonts w:cs="Ale and Wenches BB"/>
          <w:sz w:val="28"/>
          <w:szCs w:val="28"/>
        </w:rPr>
      </w:pPr>
    </w:p>
    <w:p w14:paraId="3ED43A90" w14:textId="77777777" w:rsidR="00D57203" w:rsidRDefault="00D57203">
      <w:pPr>
        <w:rPr>
          <w:rFonts w:ascii="Calibri" w:hAnsi="Calibri" w:cs="Calibri"/>
          <w:b/>
          <w:bCs/>
          <w:u w:val="single"/>
        </w:rPr>
      </w:pPr>
    </w:p>
    <w:p w14:paraId="5D2560C9" w14:textId="77777777" w:rsidR="00D57203" w:rsidRDefault="00D57203">
      <w:pPr>
        <w:rPr>
          <w:rFonts w:ascii="Calibri" w:hAnsi="Calibri" w:cs="Calibri"/>
          <w:b/>
          <w:bCs/>
          <w:u w:val="single"/>
        </w:rPr>
      </w:pPr>
    </w:p>
    <w:p w14:paraId="58597FB8" w14:textId="77777777" w:rsidR="00D57203" w:rsidRDefault="00D57203">
      <w:pPr>
        <w:rPr>
          <w:rFonts w:ascii="Calibri" w:hAnsi="Calibri" w:cs="Calibri"/>
          <w:b/>
          <w:bCs/>
          <w:u w:val="single"/>
        </w:rPr>
      </w:pPr>
    </w:p>
    <w:p w14:paraId="4C3BFD3D" w14:textId="26D17C48" w:rsidR="000310BE" w:rsidRPr="00D57203" w:rsidRDefault="00D57203">
      <w:pPr>
        <w:rPr>
          <w:rFonts w:ascii="Calibri" w:hAnsi="Calibri" w:cs="Calibri"/>
          <w:b/>
          <w:bCs/>
          <w:u w:val="single"/>
        </w:rPr>
      </w:pPr>
      <w:r w:rsidRPr="00D57203">
        <w:rPr>
          <w:rFonts w:ascii="Calibri" w:hAnsi="Calibri" w:cs="Calibri"/>
          <w:b/>
          <w:bCs/>
          <w:u w:val="single"/>
        </w:rPr>
        <w:t>Part 3</w:t>
      </w:r>
      <w:r>
        <w:rPr>
          <w:rFonts w:ascii="Calibri" w:hAnsi="Calibri" w:cs="Calibri"/>
          <w:b/>
          <w:bCs/>
          <w:u w:val="single"/>
        </w:rPr>
        <w:t xml:space="preserve">- Risk assessments </w:t>
      </w:r>
      <w:r w:rsidR="000310BE" w:rsidRPr="00D57203">
        <w:rPr>
          <w:rFonts w:ascii="Calibri" w:hAnsi="Calibri" w:cs="Calibri"/>
          <w:b/>
          <w:bCs/>
          <w:u w:val="single"/>
        </w:rPr>
        <w:br w:type="page"/>
      </w:r>
      <w:r w:rsidR="000E3E28" w:rsidRPr="00D57203">
        <w:rPr>
          <w:rFonts w:ascii="Calibri" w:hAnsi="Calibri" w:cs="Calibri"/>
          <w:b/>
          <w:bCs/>
          <w:u w:val="single"/>
        </w:rPr>
        <w:lastRenderedPageBreak/>
        <w:t xml:space="preserve"> </w:t>
      </w:r>
    </w:p>
    <w:p w14:paraId="77C142C8" w14:textId="013A2735" w:rsidR="000310BE" w:rsidRDefault="000310BE" w:rsidP="004C51E2">
      <w:pPr>
        <w:jc w:val="center"/>
        <w:rPr>
          <w:rFonts w:cs="Ale and Wenches BB"/>
          <w:sz w:val="28"/>
          <w:szCs w:val="28"/>
        </w:rPr>
      </w:pPr>
    </w:p>
    <w:p w14:paraId="2EFEDAF8" w14:textId="299270A8" w:rsidR="000310BE" w:rsidRDefault="000310BE">
      <w:pPr>
        <w:rPr>
          <w:rFonts w:cs="Ale and Wenches BB"/>
          <w:sz w:val="28"/>
          <w:szCs w:val="28"/>
        </w:rPr>
      </w:pPr>
    </w:p>
    <w:p w14:paraId="1E5014C9" w14:textId="77777777" w:rsidR="004C51E2" w:rsidRPr="00866975" w:rsidRDefault="004C51E2" w:rsidP="004C51E2">
      <w:pPr>
        <w:jc w:val="center"/>
        <w:rPr>
          <w:rFonts w:cs="Ale and Wenches BB"/>
          <w:sz w:val="28"/>
          <w:szCs w:val="28"/>
        </w:rPr>
      </w:pPr>
    </w:p>
    <w:p w14:paraId="670C0C98" w14:textId="77777777" w:rsidR="00727E74" w:rsidRDefault="00727E74"/>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6185"/>
      </w:tblGrid>
      <w:tr w:rsidR="00343B65" w:rsidRPr="00A8433A" w14:paraId="7AC5D706" w14:textId="77777777" w:rsidTr="00097A4C">
        <w:tc>
          <w:tcPr>
            <w:tcW w:w="4077" w:type="dxa"/>
            <w:shd w:val="clear" w:color="auto" w:fill="auto"/>
          </w:tcPr>
          <w:p w14:paraId="095DAE51" w14:textId="7558CF74" w:rsidR="00B4297C" w:rsidRPr="00A8433A" w:rsidRDefault="00B4297C" w:rsidP="00097A4C">
            <w:pPr>
              <w:jc w:val="center"/>
              <w:rPr>
                <w:rFonts w:cs="Ale and Wenches BB"/>
                <w:sz w:val="28"/>
                <w:szCs w:val="28"/>
              </w:rPr>
            </w:pPr>
            <w:r w:rsidRPr="00A8433A">
              <w:rPr>
                <w:rFonts w:cs="Ale and Wenches BB"/>
                <w:sz w:val="28"/>
                <w:szCs w:val="28"/>
              </w:rPr>
              <w:t>N</w:t>
            </w:r>
            <w:r w:rsidR="007F28E4">
              <w:rPr>
                <w:rFonts w:cs="Ale and Wenches BB"/>
                <w:sz w:val="28"/>
                <w:szCs w:val="28"/>
              </w:rPr>
              <w:t>ame of a</w:t>
            </w:r>
            <w:r w:rsidRPr="00A8433A">
              <w:rPr>
                <w:rFonts w:cs="Ale and Wenches BB"/>
                <w:sz w:val="28"/>
                <w:szCs w:val="28"/>
              </w:rPr>
              <w:t>ctivity</w:t>
            </w:r>
            <w:r w:rsidR="007F28E4">
              <w:rPr>
                <w:rFonts w:cs="Ale and Wenches BB"/>
                <w:sz w:val="28"/>
                <w:szCs w:val="28"/>
              </w:rPr>
              <w:t xml:space="preserve"> 1</w:t>
            </w:r>
            <w:r w:rsidRPr="00A8433A">
              <w:rPr>
                <w:rFonts w:cs="Ale and Wenches BB"/>
                <w:sz w:val="28"/>
                <w:szCs w:val="28"/>
              </w:rPr>
              <w:t>:</w:t>
            </w:r>
          </w:p>
        </w:tc>
        <w:tc>
          <w:tcPr>
            <w:tcW w:w="10709" w:type="dxa"/>
            <w:shd w:val="clear" w:color="auto" w:fill="auto"/>
          </w:tcPr>
          <w:p w14:paraId="69F518D0" w14:textId="6FF226DB" w:rsidR="00B4297C" w:rsidRPr="00A8433A" w:rsidRDefault="0066071B" w:rsidP="00097A4C">
            <w:pPr>
              <w:jc w:val="center"/>
              <w:rPr>
                <w:rFonts w:cs="Ale and Wenches BB"/>
                <w:sz w:val="28"/>
                <w:szCs w:val="28"/>
              </w:rPr>
            </w:pPr>
            <w:r>
              <w:rPr>
                <w:rFonts w:cs="Ale and Wenches BB"/>
                <w:sz w:val="28"/>
                <w:szCs w:val="28"/>
              </w:rPr>
              <w:t>Float or Sink (Science)</w:t>
            </w:r>
          </w:p>
        </w:tc>
      </w:tr>
      <w:tr w:rsidR="00343B65" w:rsidRPr="00A8433A" w14:paraId="3B41EC21" w14:textId="77777777" w:rsidTr="00097A4C">
        <w:tc>
          <w:tcPr>
            <w:tcW w:w="4077" w:type="dxa"/>
            <w:shd w:val="clear" w:color="auto" w:fill="auto"/>
          </w:tcPr>
          <w:p w14:paraId="12D6FDDD" w14:textId="77777777" w:rsidR="00B4297C" w:rsidRPr="00A8433A" w:rsidRDefault="00B4297C" w:rsidP="00097A4C">
            <w:pPr>
              <w:rPr>
                <w:rFonts w:cs="Ale and Wenches BB"/>
                <w:sz w:val="28"/>
                <w:szCs w:val="28"/>
              </w:rPr>
            </w:pPr>
            <w:r w:rsidRPr="00A8433A">
              <w:rPr>
                <w:rFonts w:cs="Ale and Wenches BB"/>
                <w:sz w:val="28"/>
                <w:szCs w:val="28"/>
              </w:rPr>
              <w:t>Description of activity</w:t>
            </w:r>
          </w:p>
          <w:p w14:paraId="5CD5C45A" w14:textId="77777777" w:rsidR="00B4297C" w:rsidRPr="00A8433A" w:rsidRDefault="00B4297C" w:rsidP="00097A4C">
            <w:pPr>
              <w:jc w:val="center"/>
              <w:rPr>
                <w:rFonts w:cs="Ale and Wenches BB"/>
                <w:sz w:val="28"/>
                <w:szCs w:val="28"/>
              </w:rPr>
            </w:pPr>
          </w:p>
        </w:tc>
        <w:tc>
          <w:tcPr>
            <w:tcW w:w="10709" w:type="dxa"/>
            <w:shd w:val="clear" w:color="auto" w:fill="auto"/>
          </w:tcPr>
          <w:p w14:paraId="0FDA8BF6" w14:textId="77777777" w:rsidR="00B4297C" w:rsidRPr="00A8433A" w:rsidRDefault="00B4297C" w:rsidP="004030E0">
            <w:pPr>
              <w:jc w:val="center"/>
              <w:rPr>
                <w:rFonts w:cs="Ale and Wenches BB"/>
                <w:sz w:val="28"/>
                <w:szCs w:val="28"/>
              </w:rPr>
            </w:pPr>
          </w:p>
          <w:p w14:paraId="4E3818FC" w14:textId="706B454F" w:rsidR="00B4297C" w:rsidRPr="00A8433A" w:rsidRDefault="00CC7383" w:rsidP="004030E0">
            <w:pPr>
              <w:jc w:val="center"/>
              <w:rPr>
                <w:rFonts w:cs="Ale and Wenches BB"/>
                <w:sz w:val="28"/>
                <w:szCs w:val="28"/>
              </w:rPr>
            </w:pPr>
            <w:r>
              <w:rPr>
                <w:rFonts w:cs="Ale and Wenches BB"/>
                <w:sz w:val="28"/>
                <w:szCs w:val="28"/>
              </w:rPr>
              <w:t>Children pick up random objects off the beach</w:t>
            </w:r>
            <w:r w:rsidR="002F71E8">
              <w:rPr>
                <w:rFonts w:cs="Ale and Wenches BB"/>
                <w:sz w:val="28"/>
                <w:szCs w:val="28"/>
              </w:rPr>
              <w:t xml:space="preserve"> such as </w:t>
            </w:r>
            <w:r w:rsidR="00D46FFF">
              <w:rPr>
                <w:rFonts w:cs="Ale and Wenches BB"/>
                <w:sz w:val="28"/>
                <w:szCs w:val="28"/>
              </w:rPr>
              <w:t>shells, sticks, seaweed, stones</w:t>
            </w:r>
            <w:r w:rsidR="00343B65">
              <w:rPr>
                <w:rFonts w:cs="Ale and Wenches BB"/>
                <w:sz w:val="28"/>
                <w:szCs w:val="28"/>
              </w:rPr>
              <w:t>/rocks</w:t>
            </w:r>
            <w:r>
              <w:rPr>
                <w:rFonts w:cs="Ale and Wenches BB"/>
                <w:sz w:val="28"/>
                <w:szCs w:val="28"/>
              </w:rPr>
              <w:t xml:space="preserve"> and </w:t>
            </w:r>
            <w:r w:rsidR="00343B65">
              <w:rPr>
                <w:rFonts w:cs="Ale and Wenches BB"/>
                <w:sz w:val="28"/>
                <w:szCs w:val="28"/>
              </w:rPr>
              <w:t xml:space="preserve">will then </w:t>
            </w:r>
            <w:r>
              <w:rPr>
                <w:rFonts w:cs="Ale and Wenches BB"/>
                <w:sz w:val="28"/>
                <w:szCs w:val="28"/>
              </w:rPr>
              <w:t>test in the</w:t>
            </w:r>
            <w:r w:rsidR="009521E6">
              <w:rPr>
                <w:rFonts w:cs="Ale and Wenches BB"/>
                <w:sz w:val="28"/>
                <w:szCs w:val="28"/>
              </w:rPr>
              <w:t xml:space="preserve">ir bucket </w:t>
            </w:r>
            <w:r>
              <w:rPr>
                <w:rFonts w:cs="Ale and Wenches BB"/>
                <w:sz w:val="28"/>
                <w:szCs w:val="28"/>
              </w:rPr>
              <w:t xml:space="preserve">whether </w:t>
            </w:r>
            <w:r w:rsidR="00B754F8">
              <w:rPr>
                <w:rFonts w:cs="Ale and Wenches BB"/>
                <w:sz w:val="28"/>
                <w:szCs w:val="28"/>
              </w:rPr>
              <w:t>the object they have will float or sink.</w:t>
            </w:r>
          </w:p>
          <w:p w14:paraId="5923535D" w14:textId="77777777" w:rsidR="00B4297C" w:rsidRPr="00A8433A" w:rsidRDefault="00B4297C" w:rsidP="004030E0">
            <w:pPr>
              <w:jc w:val="center"/>
              <w:rPr>
                <w:rFonts w:cs="Ale and Wenches BB"/>
                <w:sz w:val="28"/>
                <w:szCs w:val="28"/>
              </w:rPr>
            </w:pPr>
          </w:p>
        </w:tc>
      </w:tr>
      <w:tr w:rsidR="00343B65" w:rsidRPr="00A8433A" w14:paraId="5F4A870D" w14:textId="77777777" w:rsidTr="00097A4C">
        <w:tc>
          <w:tcPr>
            <w:tcW w:w="4077" w:type="dxa"/>
            <w:shd w:val="clear" w:color="auto" w:fill="auto"/>
          </w:tcPr>
          <w:p w14:paraId="6B0C838E" w14:textId="77777777" w:rsidR="00B4297C" w:rsidRPr="00A8433A" w:rsidRDefault="00B4297C" w:rsidP="00097A4C">
            <w:pPr>
              <w:rPr>
                <w:rFonts w:cs="Ale and Wenches BB"/>
                <w:sz w:val="28"/>
                <w:szCs w:val="28"/>
              </w:rPr>
            </w:pPr>
            <w:r w:rsidRPr="00A8433A">
              <w:rPr>
                <w:rFonts w:cs="Ale and Wenches BB"/>
                <w:sz w:val="28"/>
                <w:szCs w:val="28"/>
              </w:rPr>
              <w:t>Appropriate for which ages and abilities</w:t>
            </w:r>
          </w:p>
          <w:p w14:paraId="5A1FC90F" w14:textId="77777777" w:rsidR="00B4297C" w:rsidRPr="00A8433A" w:rsidRDefault="00B4297C" w:rsidP="00097A4C">
            <w:pPr>
              <w:jc w:val="center"/>
              <w:rPr>
                <w:rFonts w:cs="Ale and Wenches BB"/>
                <w:sz w:val="28"/>
                <w:szCs w:val="28"/>
              </w:rPr>
            </w:pPr>
          </w:p>
        </w:tc>
        <w:tc>
          <w:tcPr>
            <w:tcW w:w="10709" w:type="dxa"/>
            <w:shd w:val="clear" w:color="auto" w:fill="auto"/>
          </w:tcPr>
          <w:p w14:paraId="107122A3" w14:textId="41044A66" w:rsidR="00B4297C" w:rsidRPr="00A8433A" w:rsidRDefault="0045196C" w:rsidP="004030E0">
            <w:pPr>
              <w:jc w:val="center"/>
              <w:rPr>
                <w:rFonts w:cs="Ale and Wenches BB"/>
                <w:sz w:val="28"/>
                <w:szCs w:val="28"/>
              </w:rPr>
            </w:pPr>
            <w:r>
              <w:rPr>
                <w:rFonts w:cs="Ale and Wenches BB"/>
                <w:sz w:val="28"/>
                <w:szCs w:val="28"/>
              </w:rPr>
              <w:t xml:space="preserve">All ages and abilities </w:t>
            </w:r>
            <w:r w:rsidR="0054337E">
              <w:rPr>
                <w:rFonts w:cs="Ale and Wenches BB"/>
                <w:sz w:val="28"/>
                <w:szCs w:val="28"/>
              </w:rPr>
              <w:t>with support.</w:t>
            </w:r>
          </w:p>
        </w:tc>
      </w:tr>
      <w:tr w:rsidR="00343B65" w:rsidRPr="00A8433A" w14:paraId="46A0A66E" w14:textId="77777777" w:rsidTr="00097A4C">
        <w:tc>
          <w:tcPr>
            <w:tcW w:w="4077" w:type="dxa"/>
            <w:shd w:val="clear" w:color="auto" w:fill="auto"/>
          </w:tcPr>
          <w:p w14:paraId="492BF4A2" w14:textId="45CC9A15" w:rsidR="00B4297C" w:rsidRPr="00A8433A" w:rsidRDefault="00B4297C" w:rsidP="00097A4C">
            <w:pPr>
              <w:rPr>
                <w:rFonts w:cs="Ale and Wenches BB"/>
                <w:sz w:val="28"/>
                <w:szCs w:val="28"/>
              </w:rPr>
            </w:pPr>
            <w:r w:rsidRPr="00A8433A">
              <w:rPr>
                <w:rFonts w:cs="Ale and Wenches BB"/>
                <w:sz w:val="28"/>
                <w:szCs w:val="28"/>
              </w:rPr>
              <w:t xml:space="preserve">Equipment or resources </w:t>
            </w:r>
            <w:r w:rsidR="007667BA" w:rsidRPr="00A8433A">
              <w:rPr>
                <w:rFonts w:cs="Ale and Wenches BB"/>
                <w:sz w:val="28"/>
                <w:szCs w:val="28"/>
              </w:rPr>
              <w:t>needed.</w:t>
            </w:r>
          </w:p>
          <w:p w14:paraId="3654CECF" w14:textId="77777777" w:rsidR="00B4297C" w:rsidRPr="00A8433A" w:rsidRDefault="00B4297C" w:rsidP="00097A4C">
            <w:pPr>
              <w:jc w:val="center"/>
              <w:rPr>
                <w:rFonts w:cs="Ale and Wenches BB"/>
                <w:sz w:val="28"/>
                <w:szCs w:val="28"/>
              </w:rPr>
            </w:pPr>
          </w:p>
        </w:tc>
        <w:tc>
          <w:tcPr>
            <w:tcW w:w="10709" w:type="dxa"/>
            <w:shd w:val="clear" w:color="auto" w:fill="auto"/>
          </w:tcPr>
          <w:p w14:paraId="6E8E9A83" w14:textId="77777777" w:rsidR="00B4297C" w:rsidRPr="00A8433A" w:rsidRDefault="00B4297C" w:rsidP="00097A4C">
            <w:pPr>
              <w:jc w:val="center"/>
              <w:rPr>
                <w:rFonts w:cs="Ale and Wenches BB"/>
                <w:sz w:val="28"/>
                <w:szCs w:val="28"/>
              </w:rPr>
            </w:pPr>
          </w:p>
          <w:p w14:paraId="6FCA8015" w14:textId="03F44463" w:rsidR="00B4297C" w:rsidRPr="00A8433A" w:rsidRDefault="00511C46" w:rsidP="00097A4C">
            <w:pPr>
              <w:jc w:val="center"/>
              <w:rPr>
                <w:rFonts w:cs="Ale and Wenches BB"/>
                <w:sz w:val="28"/>
                <w:szCs w:val="28"/>
              </w:rPr>
            </w:pPr>
            <w:r>
              <w:rPr>
                <w:rFonts w:cs="Ale and Wenches BB"/>
                <w:sz w:val="28"/>
                <w:szCs w:val="28"/>
              </w:rPr>
              <w:t xml:space="preserve">Bucket, </w:t>
            </w:r>
            <w:r w:rsidR="00694C13">
              <w:rPr>
                <w:rFonts w:cs="Ale and Wenches BB"/>
                <w:sz w:val="28"/>
                <w:szCs w:val="28"/>
              </w:rPr>
              <w:t>shells, sticks</w:t>
            </w:r>
            <w:r w:rsidR="000B5796">
              <w:rPr>
                <w:rFonts w:cs="Ale and Wenches BB"/>
                <w:sz w:val="28"/>
                <w:szCs w:val="28"/>
              </w:rPr>
              <w:t>, seaweed, stones, rocks</w:t>
            </w:r>
            <w:r w:rsidR="00F35683">
              <w:rPr>
                <w:rFonts w:cs="Ale and Wenches BB"/>
                <w:sz w:val="28"/>
                <w:szCs w:val="28"/>
              </w:rPr>
              <w:t>.</w:t>
            </w:r>
          </w:p>
        </w:tc>
      </w:tr>
      <w:tr w:rsidR="00343B65" w:rsidRPr="00A8433A" w14:paraId="41A76FBF" w14:textId="77777777" w:rsidTr="00097A4C">
        <w:tc>
          <w:tcPr>
            <w:tcW w:w="4077" w:type="dxa"/>
            <w:shd w:val="clear" w:color="auto" w:fill="auto"/>
          </w:tcPr>
          <w:p w14:paraId="1C1DAD18" w14:textId="77777777" w:rsidR="00B4297C" w:rsidRPr="00A8433A" w:rsidRDefault="00B4297C" w:rsidP="00097A4C">
            <w:pPr>
              <w:rPr>
                <w:rFonts w:cs="Ale and Wenches BB"/>
                <w:sz w:val="28"/>
                <w:szCs w:val="28"/>
              </w:rPr>
            </w:pPr>
            <w:r w:rsidRPr="00A8433A">
              <w:rPr>
                <w:rFonts w:cs="Ale and Wenches BB"/>
                <w:sz w:val="28"/>
                <w:szCs w:val="28"/>
              </w:rPr>
              <w:t>Any special adaptations for different needs</w:t>
            </w:r>
          </w:p>
          <w:p w14:paraId="3986311C" w14:textId="77777777" w:rsidR="00B4297C" w:rsidRPr="00A8433A" w:rsidRDefault="00B4297C" w:rsidP="00097A4C">
            <w:pPr>
              <w:jc w:val="center"/>
              <w:rPr>
                <w:rFonts w:cs="Ale and Wenches BB"/>
                <w:sz w:val="28"/>
                <w:szCs w:val="28"/>
              </w:rPr>
            </w:pPr>
          </w:p>
        </w:tc>
        <w:tc>
          <w:tcPr>
            <w:tcW w:w="10709" w:type="dxa"/>
            <w:shd w:val="clear" w:color="auto" w:fill="auto"/>
          </w:tcPr>
          <w:p w14:paraId="6C16CC45" w14:textId="467ABB7B" w:rsidR="00B4297C" w:rsidRPr="00A8433A" w:rsidRDefault="007667BA" w:rsidP="00097A4C">
            <w:pPr>
              <w:jc w:val="center"/>
              <w:rPr>
                <w:rFonts w:cs="Ale and Wenches BB"/>
                <w:sz w:val="28"/>
                <w:szCs w:val="28"/>
              </w:rPr>
            </w:pPr>
            <w:r>
              <w:rPr>
                <w:rFonts w:cs="Ale and Wenches BB"/>
                <w:sz w:val="28"/>
                <w:szCs w:val="28"/>
              </w:rPr>
              <w:t>Children with additional learning needs will need extra support whist doing this activity.</w:t>
            </w:r>
          </w:p>
        </w:tc>
      </w:tr>
      <w:tr w:rsidR="00343B65" w:rsidRPr="00A8433A" w14:paraId="6502A2AF" w14:textId="77777777" w:rsidTr="00097A4C">
        <w:tc>
          <w:tcPr>
            <w:tcW w:w="4077" w:type="dxa"/>
            <w:shd w:val="clear" w:color="auto" w:fill="auto"/>
          </w:tcPr>
          <w:p w14:paraId="4F76D5D1" w14:textId="77777777" w:rsidR="00B4297C" w:rsidRPr="00A8433A" w:rsidRDefault="00B4297C" w:rsidP="00097A4C">
            <w:pPr>
              <w:rPr>
                <w:rFonts w:cs="Ale and Wenches BB"/>
                <w:sz w:val="28"/>
                <w:szCs w:val="28"/>
              </w:rPr>
            </w:pPr>
            <w:r w:rsidRPr="00A8433A">
              <w:rPr>
                <w:rFonts w:cs="Ale and Wenches BB"/>
                <w:sz w:val="28"/>
                <w:szCs w:val="28"/>
              </w:rPr>
              <w:t xml:space="preserve">Benefits </w:t>
            </w:r>
          </w:p>
          <w:p w14:paraId="1CF58E31" w14:textId="77777777" w:rsidR="00B4297C" w:rsidRPr="00A8433A" w:rsidRDefault="00B4297C"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135CAA6C" w14:textId="32B68FAF" w:rsidR="00931CD8" w:rsidRPr="00A8433A" w:rsidRDefault="00931CD8" w:rsidP="00931CD8">
            <w:pPr>
              <w:jc w:val="center"/>
              <w:rPr>
                <w:rFonts w:cs="Ale and Wenches BB"/>
                <w:sz w:val="28"/>
                <w:szCs w:val="28"/>
              </w:rPr>
            </w:pPr>
            <w:r>
              <w:rPr>
                <w:rFonts w:cs="Ale and Wenches BB"/>
                <w:sz w:val="28"/>
                <w:szCs w:val="28"/>
              </w:rPr>
              <w:t xml:space="preserve">Some benefits of this activity can be that children </w:t>
            </w:r>
            <w:r w:rsidR="00F87022">
              <w:rPr>
                <w:rFonts w:cs="Ale and Wenches BB"/>
                <w:sz w:val="28"/>
                <w:szCs w:val="28"/>
              </w:rPr>
              <w:t xml:space="preserve">become more aware of weight, </w:t>
            </w:r>
            <w:r w:rsidR="00554434">
              <w:rPr>
                <w:rFonts w:cs="Ale and Wenches BB"/>
                <w:sz w:val="28"/>
                <w:szCs w:val="28"/>
              </w:rPr>
              <w:t>shapes,</w:t>
            </w:r>
            <w:r w:rsidR="00176429">
              <w:rPr>
                <w:rFonts w:cs="Ale and Wenches BB"/>
                <w:sz w:val="28"/>
                <w:szCs w:val="28"/>
              </w:rPr>
              <w:t xml:space="preserve"> and </w:t>
            </w:r>
            <w:r w:rsidR="00FC2799">
              <w:rPr>
                <w:rFonts w:cs="Ale and Wenches BB"/>
                <w:sz w:val="28"/>
                <w:szCs w:val="28"/>
              </w:rPr>
              <w:t xml:space="preserve">maths. </w:t>
            </w:r>
          </w:p>
        </w:tc>
      </w:tr>
      <w:tr w:rsidR="00343B65" w:rsidRPr="00A8433A" w14:paraId="768B4A51" w14:textId="77777777" w:rsidTr="00097A4C">
        <w:tc>
          <w:tcPr>
            <w:tcW w:w="4077" w:type="dxa"/>
            <w:shd w:val="clear" w:color="auto" w:fill="auto"/>
          </w:tcPr>
          <w:p w14:paraId="31280F48" w14:textId="77777777" w:rsidR="00B4297C" w:rsidRPr="00A8433A" w:rsidRDefault="00B4297C" w:rsidP="00097A4C">
            <w:pPr>
              <w:rPr>
                <w:rFonts w:cs="Ale and Wenches BB"/>
                <w:sz w:val="28"/>
                <w:szCs w:val="28"/>
              </w:rPr>
            </w:pPr>
            <w:r w:rsidRPr="00A8433A">
              <w:rPr>
                <w:rFonts w:cs="Ale and Wenches BB"/>
                <w:sz w:val="28"/>
                <w:szCs w:val="28"/>
              </w:rPr>
              <w:t>Overall risk (refer to separate risk assessment)</w:t>
            </w:r>
          </w:p>
          <w:p w14:paraId="68DF12B9" w14:textId="77777777" w:rsidR="00B4297C" w:rsidRPr="00A8433A" w:rsidRDefault="00B4297C" w:rsidP="00097A4C">
            <w:pPr>
              <w:jc w:val="center"/>
              <w:rPr>
                <w:rFonts w:cs="Ale and Wenches BB"/>
                <w:sz w:val="28"/>
                <w:szCs w:val="28"/>
              </w:rPr>
            </w:pPr>
          </w:p>
        </w:tc>
        <w:tc>
          <w:tcPr>
            <w:tcW w:w="10709" w:type="dxa"/>
            <w:shd w:val="clear" w:color="auto" w:fill="auto"/>
          </w:tcPr>
          <w:p w14:paraId="50DE2DAE" w14:textId="43FAF02E" w:rsidR="00B4297C" w:rsidRPr="00A8433A" w:rsidRDefault="00810DFB" w:rsidP="00097A4C">
            <w:pPr>
              <w:jc w:val="center"/>
              <w:rPr>
                <w:rFonts w:cs="Ale and Wenches BB"/>
                <w:sz w:val="28"/>
                <w:szCs w:val="28"/>
              </w:rPr>
            </w:pPr>
            <w:r>
              <w:rPr>
                <w:rFonts w:cs="Ale and Wenches BB"/>
                <w:sz w:val="28"/>
                <w:szCs w:val="28"/>
              </w:rPr>
              <w:t xml:space="preserve">The </w:t>
            </w:r>
            <w:r w:rsidR="007514F7">
              <w:rPr>
                <w:rFonts w:cs="Ale and Wenches BB"/>
                <w:sz w:val="28"/>
                <w:szCs w:val="28"/>
              </w:rPr>
              <w:t>risk</w:t>
            </w:r>
            <w:r>
              <w:rPr>
                <w:rFonts w:cs="Ale and Wenches BB"/>
                <w:sz w:val="28"/>
                <w:szCs w:val="28"/>
              </w:rPr>
              <w:t xml:space="preserve"> of this </w:t>
            </w:r>
            <w:r w:rsidR="003A1A95">
              <w:rPr>
                <w:rFonts w:cs="Ale and Wenches BB"/>
                <w:sz w:val="28"/>
                <w:szCs w:val="28"/>
              </w:rPr>
              <w:t>activity</w:t>
            </w:r>
            <w:r>
              <w:rPr>
                <w:rFonts w:cs="Ale and Wenches BB"/>
                <w:sz w:val="28"/>
                <w:szCs w:val="28"/>
              </w:rPr>
              <w:t xml:space="preserve"> is that children may </w:t>
            </w:r>
            <w:r w:rsidR="003A1A95">
              <w:rPr>
                <w:rFonts w:cs="Ale and Wenches BB"/>
                <w:sz w:val="28"/>
                <w:szCs w:val="28"/>
              </w:rPr>
              <w:t xml:space="preserve">get hit with an object being thrown, or a child may go </w:t>
            </w:r>
            <w:r w:rsidR="007514F7">
              <w:rPr>
                <w:rFonts w:cs="Ale and Wenches BB"/>
                <w:sz w:val="28"/>
                <w:szCs w:val="28"/>
              </w:rPr>
              <w:t>too</w:t>
            </w:r>
            <w:r w:rsidR="003A1A95">
              <w:rPr>
                <w:rFonts w:cs="Ale and Wenches BB"/>
                <w:sz w:val="28"/>
                <w:szCs w:val="28"/>
              </w:rPr>
              <w:t xml:space="preserve"> far into the water</w:t>
            </w:r>
            <w:r w:rsidR="007667BA">
              <w:rPr>
                <w:rFonts w:cs="Ale and Wenches BB"/>
                <w:sz w:val="28"/>
                <w:szCs w:val="28"/>
              </w:rPr>
              <w:t xml:space="preserve">. </w:t>
            </w:r>
            <w:r w:rsidR="003A1A95">
              <w:rPr>
                <w:rFonts w:cs="Ale and Wenches BB"/>
                <w:sz w:val="28"/>
                <w:szCs w:val="28"/>
              </w:rPr>
              <w:t xml:space="preserve"> </w:t>
            </w:r>
          </w:p>
        </w:tc>
      </w:tr>
      <w:tr w:rsidR="00343B65" w:rsidRPr="00A8433A" w14:paraId="285EB313" w14:textId="77777777" w:rsidTr="00097A4C">
        <w:tc>
          <w:tcPr>
            <w:tcW w:w="4077" w:type="dxa"/>
            <w:shd w:val="clear" w:color="auto" w:fill="auto"/>
          </w:tcPr>
          <w:p w14:paraId="58AF0B06" w14:textId="77777777" w:rsidR="00B4297C" w:rsidRPr="00A8433A" w:rsidRDefault="00B4297C" w:rsidP="00097A4C">
            <w:pPr>
              <w:rPr>
                <w:rFonts w:cs="Ale and Wenches BB"/>
                <w:sz w:val="28"/>
                <w:szCs w:val="28"/>
              </w:rPr>
            </w:pPr>
            <w:r w:rsidRPr="00A8433A">
              <w:rPr>
                <w:rFonts w:cs="Ale and Wenches BB"/>
                <w:sz w:val="28"/>
                <w:szCs w:val="28"/>
              </w:rPr>
              <w:t>Other comments</w:t>
            </w:r>
          </w:p>
          <w:p w14:paraId="4E46B9EC" w14:textId="77777777" w:rsidR="00B4297C" w:rsidRPr="00A8433A" w:rsidRDefault="00B4297C" w:rsidP="00097A4C">
            <w:pPr>
              <w:jc w:val="center"/>
              <w:rPr>
                <w:rFonts w:cs="Ale and Wenches BB"/>
                <w:sz w:val="28"/>
                <w:szCs w:val="28"/>
              </w:rPr>
            </w:pPr>
          </w:p>
        </w:tc>
        <w:tc>
          <w:tcPr>
            <w:tcW w:w="10709" w:type="dxa"/>
            <w:shd w:val="clear" w:color="auto" w:fill="auto"/>
          </w:tcPr>
          <w:p w14:paraId="0A577D49" w14:textId="77777777" w:rsidR="00B4297C" w:rsidRPr="00A8433A" w:rsidRDefault="00B4297C" w:rsidP="00097A4C">
            <w:pPr>
              <w:jc w:val="center"/>
              <w:rPr>
                <w:rFonts w:cs="Ale and Wenches BB"/>
                <w:sz w:val="28"/>
                <w:szCs w:val="28"/>
              </w:rPr>
            </w:pPr>
          </w:p>
          <w:p w14:paraId="596E183C" w14:textId="77777777" w:rsidR="00B4297C" w:rsidRPr="00A8433A" w:rsidRDefault="00B4297C" w:rsidP="00097A4C">
            <w:pPr>
              <w:jc w:val="center"/>
              <w:rPr>
                <w:rFonts w:cs="Ale and Wenches BB"/>
                <w:sz w:val="28"/>
                <w:szCs w:val="28"/>
              </w:rPr>
            </w:pPr>
          </w:p>
          <w:p w14:paraId="6FA490E8" w14:textId="77777777" w:rsidR="00B4297C" w:rsidRPr="00A8433A" w:rsidRDefault="00B4297C" w:rsidP="00097A4C">
            <w:pPr>
              <w:jc w:val="center"/>
              <w:rPr>
                <w:rFonts w:cs="Ale and Wenches BB"/>
                <w:sz w:val="28"/>
                <w:szCs w:val="28"/>
              </w:rPr>
            </w:pPr>
          </w:p>
          <w:p w14:paraId="17580FB1" w14:textId="77777777" w:rsidR="00B4297C" w:rsidRPr="00A8433A" w:rsidRDefault="00B4297C" w:rsidP="00097A4C">
            <w:pPr>
              <w:jc w:val="center"/>
              <w:rPr>
                <w:rFonts w:cs="Ale and Wenches BB"/>
                <w:sz w:val="28"/>
                <w:szCs w:val="28"/>
              </w:rPr>
            </w:pPr>
          </w:p>
        </w:tc>
      </w:tr>
    </w:tbl>
    <w:p w14:paraId="5408951A" w14:textId="77777777" w:rsidR="00B4297C" w:rsidRPr="00866975" w:rsidRDefault="00B4297C" w:rsidP="00B4297C">
      <w:pPr>
        <w:jc w:val="center"/>
        <w:rPr>
          <w:rFonts w:cs="Ale and Wenches BB"/>
          <w:sz w:val="28"/>
          <w:szCs w:val="28"/>
        </w:rPr>
      </w:pPr>
      <w:r w:rsidRPr="00866975">
        <w:rPr>
          <w:rFonts w:cs="Ale and Wenches BB"/>
          <w:sz w:val="28"/>
          <w:szCs w:val="28"/>
        </w:rPr>
        <w:t>Risk-benefit assessment</w:t>
      </w:r>
      <w:r>
        <w:rPr>
          <w:rFonts w:cs="Ale and Wenches BB"/>
          <w:sz w:val="28"/>
          <w:szCs w:val="28"/>
        </w:rPr>
        <w:t xml:space="preserve"> (activity)</w:t>
      </w:r>
      <w:r w:rsidRPr="00866975">
        <w:rPr>
          <w:rFonts w:cs="Ale and Wenches BB"/>
          <w:sz w:val="28"/>
          <w:szCs w:val="28"/>
        </w:rPr>
        <w:t>.</w:t>
      </w:r>
    </w:p>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6188"/>
      </w:tblGrid>
      <w:tr w:rsidR="007F28E4" w:rsidRPr="00A8433A" w14:paraId="6F445BCE" w14:textId="77777777" w:rsidTr="00097A4C">
        <w:tc>
          <w:tcPr>
            <w:tcW w:w="4077" w:type="dxa"/>
            <w:shd w:val="clear" w:color="auto" w:fill="auto"/>
          </w:tcPr>
          <w:p w14:paraId="3A2AA48A" w14:textId="79F2E66E" w:rsidR="007F28E4" w:rsidRPr="00A8433A" w:rsidRDefault="007F28E4" w:rsidP="00097A4C">
            <w:pPr>
              <w:jc w:val="center"/>
              <w:rPr>
                <w:rFonts w:cs="Ale and Wenches BB"/>
                <w:sz w:val="28"/>
                <w:szCs w:val="28"/>
              </w:rPr>
            </w:pPr>
            <w:r w:rsidRPr="00A8433A">
              <w:rPr>
                <w:rFonts w:cs="Ale and Wenches BB"/>
                <w:sz w:val="28"/>
                <w:szCs w:val="28"/>
              </w:rPr>
              <w:lastRenderedPageBreak/>
              <w:t>Name of activity</w:t>
            </w:r>
            <w:r>
              <w:rPr>
                <w:rFonts w:cs="Ale and Wenches BB"/>
                <w:sz w:val="28"/>
                <w:szCs w:val="28"/>
              </w:rPr>
              <w:t xml:space="preserve"> 2</w:t>
            </w:r>
            <w:r w:rsidRPr="00A8433A">
              <w:rPr>
                <w:rFonts w:cs="Ale and Wenches BB"/>
                <w:sz w:val="28"/>
                <w:szCs w:val="28"/>
              </w:rPr>
              <w:t>:</w:t>
            </w:r>
          </w:p>
        </w:tc>
        <w:tc>
          <w:tcPr>
            <w:tcW w:w="10709" w:type="dxa"/>
            <w:shd w:val="clear" w:color="auto" w:fill="auto"/>
          </w:tcPr>
          <w:p w14:paraId="10F70340" w14:textId="2FC00F85" w:rsidR="007F28E4" w:rsidRPr="00A8433A" w:rsidRDefault="007F28E4" w:rsidP="00097A4C">
            <w:pPr>
              <w:jc w:val="center"/>
              <w:rPr>
                <w:rFonts w:cs="Ale and Wenches BB"/>
                <w:sz w:val="28"/>
                <w:szCs w:val="28"/>
              </w:rPr>
            </w:pPr>
            <w:r>
              <w:rPr>
                <w:rFonts w:cs="Ale and Wenches BB"/>
                <w:sz w:val="28"/>
                <w:szCs w:val="28"/>
              </w:rPr>
              <w:t xml:space="preserve">Sandcastle building (Science) </w:t>
            </w:r>
          </w:p>
        </w:tc>
      </w:tr>
      <w:tr w:rsidR="007F28E4" w:rsidRPr="00A8433A" w14:paraId="21C33E94" w14:textId="77777777" w:rsidTr="00097A4C">
        <w:tc>
          <w:tcPr>
            <w:tcW w:w="4077" w:type="dxa"/>
            <w:shd w:val="clear" w:color="auto" w:fill="auto"/>
          </w:tcPr>
          <w:p w14:paraId="2C82D876" w14:textId="77777777" w:rsidR="007F28E4" w:rsidRPr="00A8433A" w:rsidRDefault="007F28E4" w:rsidP="00097A4C">
            <w:pPr>
              <w:rPr>
                <w:rFonts w:cs="Ale and Wenches BB"/>
                <w:sz w:val="28"/>
                <w:szCs w:val="28"/>
              </w:rPr>
            </w:pPr>
            <w:r w:rsidRPr="00A8433A">
              <w:rPr>
                <w:rFonts w:cs="Ale and Wenches BB"/>
                <w:sz w:val="28"/>
                <w:szCs w:val="28"/>
              </w:rPr>
              <w:t>Description of activity</w:t>
            </w:r>
          </w:p>
          <w:p w14:paraId="32B6ECA0" w14:textId="77777777" w:rsidR="007F28E4" w:rsidRPr="00A8433A" w:rsidRDefault="007F28E4" w:rsidP="00097A4C">
            <w:pPr>
              <w:jc w:val="center"/>
              <w:rPr>
                <w:rFonts w:cs="Ale and Wenches BB"/>
                <w:sz w:val="28"/>
                <w:szCs w:val="28"/>
              </w:rPr>
            </w:pPr>
          </w:p>
        </w:tc>
        <w:tc>
          <w:tcPr>
            <w:tcW w:w="10709" w:type="dxa"/>
            <w:shd w:val="clear" w:color="auto" w:fill="auto"/>
          </w:tcPr>
          <w:p w14:paraId="2EA09416" w14:textId="3FD37503" w:rsidR="007F28E4" w:rsidRPr="00A8433A" w:rsidRDefault="00FC2799" w:rsidP="00097A4C">
            <w:pPr>
              <w:jc w:val="center"/>
              <w:rPr>
                <w:rFonts w:cs="Ale and Wenches BB"/>
                <w:sz w:val="28"/>
                <w:szCs w:val="28"/>
              </w:rPr>
            </w:pPr>
            <w:r>
              <w:rPr>
                <w:rFonts w:cs="Ale and Wenches BB"/>
                <w:sz w:val="28"/>
                <w:szCs w:val="28"/>
              </w:rPr>
              <w:t>Children will attempt to build sandcastles with wet and dry sand</w:t>
            </w:r>
            <w:r w:rsidR="004030E0">
              <w:rPr>
                <w:rFonts w:cs="Ale and Wenches BB"/>
                <w:sz w:val="28"/>
                <w:szCs w:val="28"/>
              </w:rPr>
              <w:t>.</w:t>
            </w:r>
          </w:p>
          <w:p w14:paraId="615DE14A" w14:textId="77777777" w:rsidR="007F28E4" w:rsidRPr="00A8433A" w:rsidRDefault="007F28E4" w:rsidP="00097A4C">
            <w:pPr>
              <w:jc w:val="center"/>
              <w:rPr>
                <w:rFonts w:cs="Ale and Wenches BB"/>
                <w:sz w:val="28"/>
                <w:szCs w:val="28"/>
              </w:rPr>
            </w:pPr>
          </w:p>
          <w:p w14:paraId="6998B0CB" w14:textId="77777777" w:rsidR="007F28E4" w:rsidRPr="00A8433A" w:rsidRDefault="007F28E4" w:rsidP="00097A4C">
            <w:pPr>
              <w:jc w:val="center"/>
              <w:rPr>
                <w:rFonts w:cs="Ale and Wenches BB"/>
                <w:sz w:val="28"/>
                <w:szCs w:val="28"/>
              </w:rPr>
            </w:pPr>
          </w:p>
        </w:tc>
      </w:tr>
      <w:tr w:rsidR="007F28E4" w:rsidRPr="00A8433A" w14:paraId="64675C70" w14:textId="77777777" w:rsidTr="00097A4C">
        <w:tc>
          <w:tcPr>
            <w:tcW w:w="4077" w:type="dxa"/>
            <w:shd w:val="clear" w:color="auto" w:fill="auto"/>
          </w:tcPr>
          <w:p w14:paraId="5A447DA5" w14:textId="77777777" w:rsidR="007F28E4" w:rsidRPr="00A8433A" w:rsidRDefault="007F28E4" w:rsidP="00097A4C">
            <w:pPr>
              <w:rPr>
                <w:rFonts w:cs="Ale and Wenches BB"/>
                <w:sz w:val="28"/>
                <w:szCs w:val="28"/>
              </w:rPr>
            </w:pPr>
            <w:r w:rsidRPr="00A8433A">
              <w:rPr>
                <w:rFonts w:cs="Ale and Wenches BB"/>
                <w:sz w:val="28"/>
                <w:szCs w:val="28"/>
              </w:rPr>
              <w:t>Appropriate for which ages and abilities</w:t>
            </w:r>
          </w:p>
          <w:p w14:paraId="10950088" w14:textId="77777777" w:rsidR="007F28E4" w:rsidRPr="00A8433A" w:rsidRDefault="007F28E4" w:rsidP="00097A4C">
            <w:pPr>
              <w:jc w:val="center"/>
              <w:rPr>
                <w:rFonts w:cs="Ale and Wenches BB"/>
                <w:sz w:val="28"/>
                <w:szCs w:val="28"/>
              </w:rPr>
            </w:pPr>
          </w:p>
        </w:tc>
        <w:tc>
          <w:tcPr>
            <w:tcW w:w="10709" w:type="dxa"/>
            <w:shd w:val="clear" w:color="auto" w:fill="auto"/>
          </w:tcPr>
          <w:p w14:paraId="3F420FDD" w14:textId="4B3308B2" w:rsidR="007F28E4" w:rsidRPr="00A8433A" w:rsidRDefault="004030E0" w:rsidP="00097A4C">
            <w:pPr>
              <w:jc w:val="center"/>
              <w:rPr>
                <w:rFonts w:cs="Ale and Wenches BB"/>
                <w:sz w:val="28"/>
                <w:szCs w:val="28"/>
              </w:rPr>
            </w:pPr>
            <w:r>
              <w:rPr>
                <w:rFonts w:cs="Ale and Wenches BB"/>
                <w:sz w:val="28"/>
                <w:szCs w:val="28"/>
              </w:rPr>
              <w:t>All age groups and abilities</w:t>
            </w:r>
            <w:r w:rsidR="00D00668">
              <w:rPr>
                <w:rFonts w:cs="Ale and Wenches BB"/>
                <w:sz w:val="28"/>
                <w:szCs w:val="28"/>
              </w:rPr>
              <w:t xml:space="preserve"> </w:t>
            </w:r>
            <w:r>
              <w:rPr>
                <w:rFonts w:cs="Ale and Wenches BB"/>
                <w:sz w:val="28"/>
                <w:szCs w:val="28"/>
              </w:rPr>
              <w:t>with support.</w:t>
            </w:r>
          </w:p>
        </w:tc>
      </w:tr>
      <w:tr w:rsidR="007F28E4" w:rsidRPr="00A8433A" w14:paraId="3380D1DC" w14:textId="77777777" w:rsidTr="00097A4C">
        <w:tc>
          <w:tcPr>
            <w:tcW w:w="4077" w:type="dxa"/>
            <w:shd w:val="clear" w:color="auto" w:fill="auto"/>
          </w:tcPr>
          <w:p w14:paraId="6C5215A4" w14:textId="1A88372C" w:rsidR="007F28E4" w:rsidRPr="00A8433A" w:rsidRDefault="007F28E4" w:rsidP="00097A4C">
            <w:pPr>
              <w:rPr>
                <w:rFonts w:cs="Ale and Wenches BB"/>
                <w:sz w:val="28"/>
                <w:szCs w:val="28"/>
              </w:rPr>
            </w:pPr>
            <w:r w:rsidRPr="00A8433A">
              <w:rPr>
                <w:rFonts w:cs="Ale and Wenches BB"/>
                <w:sz w:val="28"/>
                <w:szCs w:val="28"/>
              </w:rPr>
              <w:t xml:space="preserve">Equipment or resources </w:t>
            </w:r>
            <w:r w:rsidR="004E6626" w:rsidRPr="00A8433A">
              <w:rPr>
                <w:rFonts w:cs="Ale and Wenches BB"/>
                <w:sz w:val="28"/>
                <w:szCs w:val="28"/>
              </w:rPr>
              <w:t>needed.</w:t>
            </w:r>
          </w:p>
          <w:p w14:paraId="2415366E" w14:textId="77777777" w:rsidR="007F28E4" w:rsidRPr="00A8433A" w:rsidRDefault="007F28E4" w:rsidP="00097A4C">
            <w:pPr>
              <w:jc w:val="center"/>
              <w:rPr>
                <w:rFonts w:cs="Ale and Wenches BB"/>
                <w:sz w:val="28"/>
                <w:szCs w:val="28"/>
              </w:rPr>
            </w:pPr>
          </w:p>
        </w:tc>
        <w:tc>
          <w:tcPr>
            <w:tcW w:w="10709" w:type="dxa"/>
            <w:shd w:val="clear" w:color="auto" w:fill="auto"/>
          </w:tcPr>
          <w:p w14:paraId="5CD5EB8E" w14:textId="77777777" w:rsidR="007F28E4" w:rsidRPr="00A8433A" w:rsidRDefault="007F28E4" w:rsidP="00097A4C">
            <w:pPr>
              <w:jc w:val="center"/>
              <w:rPr>
                <w:rFonts w:cs="Ale and Wenches BB"/>
                <w:sz w:val="28"/>
                <w:szCs w:val="28"/>
              </w:rPr>
            </w:pPr>
          </w:p>
          <w:p w14:paraId="15BA9F60" w14:textId="6ED8DB50" w:rsidR="007F28E4" w:rsidRPr="00A8433A" w:rsidRDefault="00D00668" w:rsidP="00097A4C">
            <w:pPr>
              <w:jc w:val="center"/>
              <w:rPr>
                <w:rFonts w:cs="Ale and Wenches BB"/>
                <w:sz w:val="28"/>
                <w:szCs w:val="28"/>
              </w:rPr>
            </w:pPr>
            <w:r>
              <w:rPr>
                <w:rFonts w:cs="Ale and Wenches BB"/>
                <w:sz w:val="28"/>
                <w:szCs w:val="28"/>
              </w:rPr>
              <w:t xml:space="preserve">Buckets, </w:t>
            </w:r>
            <w:r w:rsidR="00554434">
              <w:rPr>
                <w:rFonts w:cs="Ale and Wenches BB"/>
                <w:sz w:val="28"/>
                <w:szCs w:val="28"/>
              </w:rPr>
              <w:t>spades,</w:t>
            </w:r>
            <w:r>
              <w:rPr>
                <w:rFonts w:cs="Ale and Wenches BB"/>
                <w:sz w:val="28"/>
                <w:szCs w:val="28"/>
              </w:rPr>
              <w:t xml:space="preserve"> and sand.</w:t>
            </w:r>
          </w:p>
        </w:tc>
      </w:tr>
      <w:tr w:rsidR="007F28E4" w:rsidRPr="00A8433A" w14:paraId="3567B625" w14:textId="77777777" w:rsidTr="00097A4C">
        <w:tc>
          <w:tcPr>
            <w:tcW w:w="4077" w:type="dxa"/>
            <w:shd w:val="clear" w:color="auto" w:fill="auto"/>
          </w:tcPr>
          <w:p w14:paraId="6FFFB04C" w14:textId="77777777" w:rsidR="007F28E4" w:rsidRPr="00A8433A" w:rsidRDefault="007F28E4" w:rsidP="00097A4C">
            <w:pPr>
              <w:rPr>
                <w:rFonts w:cs="Ale and Wenches BB"/>
                <w:sz w:val="28"/>
                <w:szCs w:val="28"/>
              </w:rPr>
            </w:pPr>
            <w:r w:rsidRPr="00A8433A">
              <w:rPr>
                <w:rFonts w:cs="Ale and Wenches BB"/>
                <w:sz w:val="28"/>
                <w:szCs w:val="28"/>
              </w:rPr>
              <w:t>Any special adaptations for different needs</w:t>
            </w:r>
          </w:p>
          <w:p w14:paraId="3F1B4979" w14:textId="77777777" w:rsidR="007F28E4" w:rsidRPr="00A8433A" w:rsidRDefault="007F28E4" w:rsidP="00097A4C">
            <w:pPr>
              <w:jc w:val="center"/>
              <w:rPr>
                <w:rFonts w:cs="Ale and Wenches BB"/>
                <w:sz w:val="28"/>
                <w:szCs w:val="28"/>
              </w:rPr>
            </w:pPr>
          </w:p>
        </w:tc>
        <w:tc>
          <w:tcPr>
            <w:tcW w:w="10709" w:type="dxa"/>
            <w:shd w:val="clear" w:color="auto" w:fill="auto"/>
          </w:tcPr>
          <w:p w14:paraId="14DE7629" w14:textId="17E60B1C" w:rsidR="007F28E4" w:rsidRPr="00A8433A" w:rsidRDefault="00D00668" w:rsidP="00097A4C">
            <w:pPr>
              <w:jc w:val="center"/>
              <w:rPr>
                <w:rFonts w:cs="Ale and Wenches BB"/>
                <w:sz w:val="28"/>
                <w:szCs w:val="28"/>
              </w:rPr>
            </w:pPr>
            <w:r>
              <w:rPr>
                <w:rFonts w:cs="Ale and Wenches BB"/>
                <w:sz w:val="28"/>
                <w:szCs w:val="28"/>
              </w:rPr>
              <w:t xml:space="preserve">Additional learning need children </w:t>
            </w:r>
            <w:r w:rsidR="00554434">
              <w:rPr>
                <w:rFonts w:cs="Ale and Wenches BB"/>
                <w:sz w:val="28"/>
                <w:szCs w:val="28"/>
              </w:rPr>
              <w:t>will need extra support whilst participating in this activity</w:t>
            </w:r>
          </w:p>
        </w:tc>
      </w:tr>
      <w:tr w:rsidR="007F28E4" w:rsidRPr="00A8433A" w14:paraId="43DDE539" w14:textId="77777777" w:rsidTr="00097A4C">
        <w:tc>
          <w:tcPr>
            <w:tcW w:w="4077" w:type="dxa"/>
            <w:shd w:val="clear" w:color="auto" w:fill="auto"/>
          </w:tcPr>
          <w:p w14:paraId="66C38C92" w14:textId="77777777" w:rsidR="007F28E4" w:rsidRPr="00A8433A" w:rsidRDefault="007F28E4" w:rsidP="00097A4C">
            <w:pPr>
              <w:rPr>
                <w:rFonts w:cs="Ale and Wenches BB"/>
                <w:sz w:val="28"/>
                <w:szCs w:val="28"/>
              </w:rPr>
            </w:pPr>
            <w:r w:rsidRPr="00A8433A">
              <w:rPr>
                <w:rFonts w:cs="Ale and Wenches BB"/>
                <w:sz w:val="28"/>
                <w:szCs w:val="28"/>
              </w:rPr>
              <w:t xml:space="preserve">Benefits </w:t>
            </w:r>
          </w:p>
          <w:p w14:paraId="76F4A2CA" w14:textId="77777777" w:rsidR="007F28E4" w:rsidRPr="00A8433A" w:rsidRDefault="007F28E4"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221612D9" w14:textId="0262C345" w:rsidR="007F28E4" w:rsidRPr="00A8433A" w:rsidRDefault="004101FD" w:rsidP="00097A4C">
            <w:pPr>
              <w:jc w:val="center"/>
              <w:rPr>
                <w:rFonts w:cs="Ale and Wenches BB"/>
                <w:sz w:val="28"/>
                <w:szCs w:val="28"/>
              </w:rPr>
            </w:pPr>
            <w:r>
              <w:rPr>
                <w:rFonts w:cs="Ale and Wenches BB"/>
                <w:sz w:val="28"/>
                <w:szCs w:val="28"/>
              </w:rPr>
              <w:t xml:space="preserve">Benefits of this activity </w:t>
            </w:r>
            <w:r w:rsidR="00C76C7C">
              <w:rPr>
                <w:rFonts w:cs="Ale and Wenches BB"/>
                <w:sz w:val="28"/>
                <w:szCs w:val="28"/>
              </w:rPr>
              <w:t>is children will learn to understand</w:t>
            </w:r>
            <w:r w:rsidR="00792A57">
              <w:rPr>
                <w:rFonts w:cs="Ale and Wenches BB"/>
                <w:sz w:val="28"/>
                <w:szCs w:val="28"/>
              </w:rPr>
              <w:t xml:space="preserve"> </w:t>
            </w:r>
            <w:r w:rsidR="002A1AC8">
              <w:rPr>
                <w:rFonts w:cs="Ale and Wenches BB"/>
                <w:sz w:val="28"/>
                <w:szCs w:val="28"/>
              </w:rPr>
              <w:t xml:space="preserve">that dry sand will fail to make a sandcastle, and only wet/damp sand will successfully </w:t>
            </w:r>
            <w:r w:rsidR="00B90A54">
              <w:rPr>
                <w:rFonts w:cs="Ale and Wenches BB"/>
                <w:sz w:val="28"/>
                <w:szCs w:val="28"/>
              </w:rPr>
              <w:t xml:space="preserve">make a sandcastle. </w:t>
            </w:r>
          </w:p>
        </w:tc>
      </w:tr>
      <w:tr w:rsidR="007F28E4" w:rsidRPr="00A8433A" w14:paraId="2BB5C426" w14:textId="77777777" w:rsidTr="00097A4C">
        <w:tc>
          <w:tcPr>
            <w:tcW w:w="4077" w:type="dxa"/>
            <w:shd w:val="clear" w:color="auto" w:fill="auto"/>
          </w:tcPr>
          <w:p w14:paraId="32AFA61B" w14:textId="77777777" w:rsidR="007F28E4" w:rsidRPr="00A8433A" w:rsidRDefault="007F28E4" w:rsidP="00097A4C">
            <w:pPr>
              <w:rPr>
                <w:rFonts w:cs="Ale and Wenches BB"/>
                <w:sz w:val="28"/>
                <w:szCs w:val="28"/>
              </w:rPr>
            </w:pPr>
            <w:r w:rsidRPr="00A8433A">
              <w:rPr>
                <w:rFonts w:cs="Ale and Wenches BB"/>
                <w:sz w:val="28"/>
                <w:szCs w:val="28"/>
              </w:rPr>
              <w:t>Overall risk (refer to separate risk assessment)</w:t>
            </w:r>
          </w:p>
          <w:p w14:paraId="178430F4" w14:textId="77777777" w:rsidR="007F28E4" w:rsidRPr="00A8433A" w:rsidRDefault="007F28E4" w:rsidP="00097A4C">
            <w:pPr>
              <w:jc w:val="center"/>
              <w:rPr>
                <w:rFonts w:cs="Ale and Wenches BB"/>
                <w:sz w:val="28"/>
                <w:szCs w:val="28"/>
              </w:rPr>
            </w:pPr>
          </w:p>
        </w:tc>
        <w:tc>
          <w:tcPr>
            <w:tcW w:w="10709" w:type="dxa"/>
            <w:shd w:val="clear" w:color="auto" w:fill="auto"/>
          </w:tcPr>
          <w:p w14:paraId="4556BDA2" w14:textId="1544689B" w:rsidR="007F28E4" w:rsidRPr="00A8433A" w:rsidRDefault="004A572D" w:rsidP="00097A4C">
            <w:pPr>
              <w:jc w:val="center"/>
              <w:rPr>
                <w:rFonts w:cs="Ale and Wenches BB"/>
                <w:sz w:val="28"/>
                <w:szCs w:val="28"/>
              </w:rPr>
            </w:pPr>
            <w:r>
              <w:rPr>
                <w:rFonts w:cs="Ale and Wenches BB"/>
                <w:sz w:val="28"/>
                <w:szCs w:val="28"/>
              </w:rPr>
              <w:t xml:space="preserve">A </w:t>
            </w:r>
            <w:r w:rsidR="00B90A54">
              <w:rPr>
                <w:rFonts w:cs="Ale and Wenches BB"/>
                <w:sz w:val="28"/>
                <w:szCs w:val="28"/>
              </w:rPr>
              <w:t>Ris</w:t>
            </w:r>
            <w:r w:rsidR="00540A2C">
              <w:rPr>
                <w:rFonts w:cs="Ale and Wenches BB"/>
                <w:sz w:val="28"/>
                <w:szCs w:val="28"/>
              </w:rPr>
              <w:t>k</w:t>
            </w:r>
            <w:r w:rsidR="00B90A54">
              <w:rPr>
                <w:rFonts w:cs="Ale and Wenches BB"/>
                <w:sz w:val="28"/>
                <w:szCs w:val="28"/>
              </w:rPr>
              <w:t xml:space="preserve"> of this assessment </w:t>
            </w:r>
            <w:r>
              <w:rPr>
                <w:rFonts w:cs="Ale and Wenches BB"/>
                <w:sz w:val="28"/>
                <w:szCs w:val="28"/>
              </w:rPr>
              <w:t xml:space="preserve">is </w:t>
            </w:r>
            <w:r w:rsidR="000C4E65">
              <w:rPr>
                <w:rFonts w:cs="Ale and Wenches BB"/>
                <w:sz w:val="28"/>
                <w:szCs w:val="28"/>
              </w:rPr>
              <w:t>sand may get in the child eyes.</w:t>
            </w:r>
          </w:p>
        </w:tc>
      </w:tr>
      <w:tr w:rsidR="007F28E4" w:rsidRPr="00A8433A" w14:paraId="11FC8331" w14:textId="77777777" w:rsidTr="00097A4C">
        <w:tc>
          <w:tcPr>
            <w:tcW w:w="4077" w:type="dxa"/>
            <w:shd w:val="clear" w:color="auto" w:fill="auto"/>
          </w:tcPr>
          <w:p w14:paraId="7732A68A" w14:textId="77777777" w:rsidR="007F28E4" w:rsidRPr="00A8433A" w:rsidRDefault="007F28E4" w:rsidP="00097A4C">
            <w:pPr>
              <w:rPr>
                <w:rFonts w:cs="Ale and Wenches BB"/>
                <w:sz w:val="28"/>
                <w:szCs w:val="28"/>
              </w:rPr>
            </w:pPr>
            <w:r w:rsidRPr="00A8433A">
              <w:rPr>
                <w:rFonts w:cs="Ale and Wenches BB"/>
                <w:sz w:val="28"/>
                <w:szCs w:val="28"/>
              </w:rPr>
              <w:t>Other comments</w:t>
            </w:r>
          </w:p>
          <w:p w14:paraId="6D2BF9EF" w14:textId="77777777" w:rsidR="007F28E4" w:rsidRPr="00A8433A" w:rsidRDefault="007F28E4" w:rsidP="00097A4C">
            <w:pPr>
              <w:jc w:val="center"/>
              <w:rPr>
                <w:rFonts w:cs="Ale and Wenches BB"/>
                <w:sz w:val="28"/>
                <w:szCs w:val="28"/>
              </w:rPr>
            </w:pPr>
          </w:p>
        </w:tc>
        <w:tc>
          <w:tcPr>
            <w:tcW w:w="10709" w:type="dxa"/>
            <w:shd w:val="clear" w:color="auto" w:fill="auto"/>
          </w:tcPr>
          <w:p w14:paraId="4B204521" w14:textId="77777777" w:rsidR="007F28E4" w:rsidRPr="00A8433A" w:rsidRDefault="007F28E4" w:rsidP="00097A4C">
            <w:pPr>
              <w:jc w:val="center"/>
              <w:rPr>
                <w:rFonts w:cs="Ale and Wenches BB"/>
                <w:sz w:val="28"/>
                <w:szCs w:val="28"/>
              </w:rPr>
            </w:pPr>
          </w:p>
          <w:p w14:paraId="3008CDD8" w14:textId="77777777" w:rsidR="007F28E4" w:rsidRPr="00A8433A" w:rsidRDefault="007F28E4" w:rsidP="00097A4C">
            <w:pPr>
              <w:jc w:val="center"/>
              <w:rPr>
                <w:rFonts w:cs="Ale and Wenches BB"/>
                <w:sz w:val="28"/>
                <w:szCs w:val="28"/>
              </w:rPr>
            </w:pPr>
          </w:p>
          <w:p w14:paraId="5CCD9C8D" w14:textId="77777777" w:rsidR="007F28E4" w:rsidRPr="00A8433A" w:rsidRDefault="007F28E4" w:rsidP="00097A4C">
            <w:pPr>
              <w:jc w:val="center"/>
              <w:rPr>
                <w:rFonts w:cs="Ale and Wenches BB"/>
                <w:sz w:val="28"/>
                <w:szCs w:val="28"/>
              </w:rPr>
            </w:pPr>
          </w:p>
          <w:p w14:paraId="56FBB931" w14:textId="77777777" w:rsidR="007F28E4" w:rsidRPr="00A8433A" w:rsidRDefault="007F28E4" w:rsidP="00097A4C">
            <w:pPr>
              <w:jc w:val="center"/>
              <w:rPr>
                <w:rFonts w:cs="Ale and Wenches BB"/>
                <w:sz w:val="28"/>
                <w:szCs w:val="28"/>
              </w:rPr>
            </w:pPr>
          </w:p>
        </w:tc>
      </w:tr>
    </w:tbl>
    <w:p w14:paraId="1F41A1FB" w14:textId="77777777" w:rsidR="007F28E4" w:rsidRPr="00866975" w:rsidRDefault="007F28E4" w:rsidP="007F28E4">
      <w:pPr>
        <w:jc w:val="center"/>
        <w:rPr>
          <w:rFonts w:cs="Ale and Wenches BB"/>
          <w:sz w:val="28"/>
          <w:szCs w:val="28"/>
        </w:rPr>
      </w:pPr>
      <w:r w:rsidRPr="00866975">
        <w:rPr>
          <w:rFonts w:cs="Ale and Wenches BB"/>
          <w:sz w:val="28"/>
          <w:szCs w:val="28"/>
        </w:rPr>
        <w:t>Risk-benefit assessment</w:t>
      </w:r>
      <w:r>
        <w:rPr>
          <w:rFonts w:cs="Ale and Wenches BB"/>
          <w:sz w:val="28"/>
          <w:szCs w:val="28"/>
        </w:rPr>
        <w:t xml:space="preserve"> (activity)</w:t>
      </w:r>
      <w:r w:rsidRPr="00866975">
        <w:rPr>
          <w:rFonts w:cs="Ale and Wenches BB"/>
          <w:sz w:val="28"/>
          <w:szCs w:val="28"/>
        </w:rPr>
        <w:t>.</w:t>
      </w:r>
    </w:p>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6207"/>
      </w:tblGrid>
      <w:tr w:rsidR="000072FA" w:rsidRPr="00A8433A" w14:paraId="69CC3E42" w14:textId="77777777" w:rsidTr="00097A4C">
        <w:tc>
          <w:tcPr>
            <w:tcW w:w="4077" w:type="dxa"/>
            <w:shd w:val="clear" w:color="auto" w:fill="auto"/>
          </w:tcPr>
          <w:p w14:paraId="767F1387" w14:textId="071215AB" w:rsidR="007F28E4" w:rsidRPr="00A8433A" w:rsidRDefault="007F28E4" w:rsidP="00097A4C">
            <w:pPr>
              <w:jc w:val="center"/>
              <w:rPr>
                <w:rFonts w:cs="Ale and Wenches BB"/>
                <w:sz w:val="28"/>
                <w:szCs w:val="28"/>
              </w:rPr>
            </w:pPr>
            <w:r w:rsidRPr="00A8433A">
              <w:rPr>
                <w:rFonts w:cs="Ale and Wenches BB"/>
                <w:sz w:val="28"/>
                <w:szCs w:val="28"/>
              </w:rPr>
              <w:lastRenderedPageBreak/>
              <w:t>Name of activity</w:t>
            </w:r>
            <w:r>
              <w:rPr>
                <w:rFonts w:cs="Ale and Wenches BB"/>
                <w:sz w:val="28"/>
                <w:szCs w:val="28"/>
              </w:rPr>
              <w:t xml:space="preserve"> 3</w:t>
            </w:r>
            <w:r w:rsidRPr="00A8433A">
              <w:rPr>
                <w:rFonts w:cs="Ale and Wenches BB"/>
                <w:sz w:val="28"/>
                <w:szCs w:val="28"/>
              </w:rPr>
              <w:t>:</w:t>
            </w:r>
          </w:p>
        </w:tc>
        <w:tc>
          <w:tcPr>
            <w:tcW w:w="10709" w:type="dxa"/>
            <w:shd w:val="clear" w:color="auto" w:fill="auto"/>
          </w:tcPr>
          <w:p w14:paraId="041D0EC5" w14:textId="7D546CD1" w:rsidR="007F28E4" w:rsidRPr="00A8433A" w:rsidRDefault="000072FA" w:rsidP="00097A4C">
            <w:pPr>
              <w:jc w:val="center"/>
              <w:rPr>
                <w:rFonts w:cs="Ale and Wenches BB"/>
                <w:sz w:val="28"/>
                <w:szCs w:val="28"/>
              </w:rPr>
            </w:pPr>
            <w:r>
              <w:rPr>
                <w:rFonts w:cs="Ale and Wenches BB"/>
                <w:sz w:val="28"/>
                <w:szCs w:val="28"/>
              </w:rPr>
              <w:t>Measuring Shadows (Maths)</w:t>
            </w:r>
          </w:p>
        </w:tc>
      </w:tr>
      <w:tr w:rsidR="000072FA" w:rsidRPr="00A8433A" w14:paraId="238E8DB9" w14:textId="77777777" w:rsidTr="00097A4C">
        <w:tc>
          <w:tcPr>
            <w:tcW w:w="4077" w:type="dxa"/>
            <w:shd w:val="clear" w:color="auto" w:fill="auto"/>
          </w:tcPr>
          <w:p w14:paraId="5B7D47A3" w14:textId="77777777" w:rsidR="007F28E4" w:rsidRPr="00A8433A" w:rsidRDefault="007F28E4" w:rsidP="00097A4C">
            <w:pPr>
              <w:rPr>
                <w:rFonts w:cs="Ale and Wenches BB"/>
                <w:sz w:val="28"/>
                <w:szCs w:val="28"/>
              </w:rPr>
            </w:pPr>
            <w:r w:rsidRPr="00A8433A">
              <w:rPr>
                <w:rFonts w:cs="Ale and Wenches BB"/>
                <w:sz w:val="28"/>
                <w:szCs w:val="28"/>
              </w:rPr>
              <w:t>Description of activity</w:t>
            </w:r>
          </w:p>
          <w:p w14:paraId="70321400" w14:textId="77777777" w:rsidR="007F28E4" w:rsidRPr="00A8433A" w:rsidRDefault="007F28E4" w:rsidP="00097A4C">
            <w:pPr>
              <w:jc w:val="center"/>
              <w:rPr>
                <w:rFonts w:cs="Ale and Wenches BB"/>
                <w:sz w:val="28"/>
                <w:szCs w:val="28"/>
              </w:rPr>
            </w:pPr>
          </w:p>
        </w:tc>
        <w:tc>
          <w:tcPr>
            <w:tcW w:w="10709" w:type="dxa"/>
            <w:shd w:val="clear" w:color="auto" w:fill="auto"/>
          </w:tcPr>
          <w:p w14:paraId="4C363165" w14:textId="77777777" w:rsidR="007F28E4" w:rsidRPr="00A8433A" w:rsidRDefault="007F28E4" w:rsidP="00097A4C">
            <w:pPr>
              <w:jc w:val="center"/>
              <w:rPr>
                <w:rFonts w:cs="Ale and Wenches BB"/>
                <w:sz w:val="28"/>
                <w:szCs w:val="28"/>
              </w:rPr>
            </w:pPr>
          </w:p>
          <w:p w14:paraId="5611D106" w14:textId="053B3D9D" w:rsidR="007F28E4" w:rsidRPr="00A8433A" w:rsidRDefault="009E3C73" w:rsidP="00097A4C">
            <w:pPr>
              <w:jc w:val="center"/>
              <w:rPr>
                <w:rFonts w:cs="Ale and Wenches BB"/>
                <w:sz w:val="28"/>
                <w:szCs w:val="28"/>
              </w:rPr>
            </w:pPr>
            <w:r>
              <w:rPr>
                <w:rFonts w:cs="Ale and Wenches BB"/>
                <w:sz w:val="28"/>
                <w:szCs w:val="28"/>
              </w:rPr>
              <w:t xml:space="preserve">Children will measure </w:t>
            </w:r>
            <w:r w:rsidR="007E2A12">
              <w:rPr>
                <w:rFonts w:cs="Ale and Wenches BB"/>
                <w:sz w:val="28"/>
                <w:szCs w:val="28"/>
              </w:rPr>
              <w:t xml:space="preserve">their </w:t>
            </w:r>
            <w:r w:rsidR="005C24A6">
              <w:rPr>
                <w:rFonts w:cs="Ale and Wenches BB"/>
                <w:sz w:val="28"/>
                <w:szCs w:val="28"/>
              </w:rPr>
              <w:t>friends,</w:t>
            </w:r>
            <w:r w:rsidR="007E2A12">
              <w:rPr>
                <w:rFonts w:cs="Ale and Wenches BB"/>
                <w:sz w:val="28"/>
                <w:szCs w:val="28"/>
              </w:rPr>
              <w:t xml:space="preserve"> or the </w:t>
            </w:r>
            <w:r w:rsidR="00423416">
              <w:rPr>
                <w:rFonts w:cs="Ale and Wenches BB"/>
                <w:sz w:val="28"/>
                <w:szCs w:val="28"/>
              </w:rPr>
              <w:t>teachers</w:t>
            </w:r>
            <w:r w:rsidR="007E2A12">
              <w:rPr>
                <w:rFonts w:cs="Ale and Wenches BB"/>
                <w:sz w:val="28"/>
                <w:szCs w:val="28"/>
              </w:rPr>
              <w:t xml:space="preserve"> shadow</w:t>
            </w:r>
            <w:r w:rsidR="00B901C8">
              <w:rPr>
                <w:rFonts w:cs="Ale and Wenches BB"/>
                <w:sz w:val="28"/>
                <w:szCs w:val="28"/>
              </w:rPr>
              <w:t xml:space="preserve"> and will measure the shadow with an object of </w:t>
            </w:r>
            <w:r w:rsidR="00AD13B8">
              <w:rPr>
                <w:rFonts w:cs="Ale and Wenches BB"/>
                <w:sz w:val="28"/>
                <w:szCs w:val="28"/>
              </w:rPr>
              <w:t>their</w:t>
            </w:r>
            <w:r w:rsidR="00B901C8">
              <w:rPr>
                <w:rFonts w:cs="Ale and Wenches BB"/>
                <w:sz w:val="28"/>
                <w:szCs w:val="28"/>
              </w:rPr>
              <w:t xml:space="preserve"> </w:t>
            </w:r>
            <w:r w:rsidR="004E6626">
              <w:rPr>
                <w:rFonts w:cs="Ale and Wenches BB"/>
                <w:sz w:val="28"/>
                <w:szCs w:val="28"/>
              </w:rPr>
              <w:t>choice.</w:t>
            </w:r>
          </w:p>
          <w:p w14:paraId="048CAB26" w14:textId="77777777" w:rsidR="007F28E4" w:rsidRPr="00A8433A" w:rsidRDefault="007F28E4" w:rsidP="00097A4C">
            <w:pPr>
              <w:jc w:val="center"/>
              <w:rPr>
                <w:rFonts w:cs="Ale and Wenches BB"/>
                <w:sz w:val="28"/>
                <w:szCs w:val="28"/>
              </w:rPr>
            </w:pPr>
          </w:p>
        </w:tc>
      </w:tr>
      <w:tr w:rsidR="000072FA" w:rsidRPr="00A8433A" w14:paraId="2F1145F9" w14:textId="77777777" w:rsidTr="00097A4C">
        <w:tc>
          <w:tcPr>
            <w:tcW w:w="4077" w:type="dxa"/>
            <w:shd w:val="clear" w:color="auto" w:fill="auto"/>
          </w:tcPr>
          <w:p w14:paraId="2EDFBF89" w14:textId="77777777" w:rsidR="007F28E4" w:rsidRPr="00A8433A" w:rsidRDefault="007F28E4" w:rsidP="00097A4C">
            <w:pPr>
              <w:rPr>
                <w:rFonts w:cs="Ale and Wenches BB"/>
                <w:sz w:val="28"/>
                <w:szCs w:val="28"/>
              </w:rPr>
            </w:pPr>
            <w:r w:rsidRPr="00A8433A">
              <w:rPr>
                <w:rFonts w:cs="Ale and Wenches BB"/>
                <w:sz w:val="28"/>
                <w:szCs w:val="28"/>
              </w:rPr>
              <w:t>Appropriate for which ages and abilities</w:t>
            </w:r>
          </w:p>
          <w:p w14:paraId="58C3AFA1" w14:textId="77777777" w:rsidR="007F28E4" w:rsidRPr="00A8433A" w:rsidRDefault="007F28E4" w:rsidP="00097A4C">
            <w:pPr>
              <w:jc w:val="center"/>
              <w:rPr>
                <w:rFonts w:cs="Ale and Wenches BB"/>
                <w:sz w:val="28"/>
                <w:szCs w:val="28"/>
              </w:rPr>
            </w:pPr>
          </w:p>
        </w:tc>
        <w:tc>
          <w:tcPr>
            <w:tcW w:w="10709" w:type="dxa"/>
            <w:shd w:val="clear" w:color="auto" w:fill="auto"/>
          </w:tcPr>
          <w:p w14:paraId="66358A8E" w14:textId="304D0C49" w:rsidR="007F28E4" w:rsidRPr="00A8433A" w:rsidRDefault="00527D10" w:rsidP="00097A4C">
            <w:pPr>
              <w:jc w:val="center"/>
              <w:rPr>
                <w:rFonts w:cs="Ale and Wenches BB"/>
                <w:sz w:val="28"/>
                <w:szCs w:val="28"/>
              </w:rPr>
            </w:pPr>
            <w:r>
              <w:rPr>
                <w:rFonts w:cs="Ale and Wenches BB"/>
                <w:sz w:val="28"/>
                <w:szCs w:val="28"/>
              </w:rPr>
              <w:t>All ages groups and abilities with support.</w:t>
            </w:r>
          </w:p>
        </w:tc>
      </w:tr>
      <w:tr w:rsidR="000072FA" w:rsidRPr="00A8433A" w14:paraId="3C864FBC" w14:textId="77777777" w:rsidTr="00097A4C">
        <w:tc>
          <w:tcPr>
            <w:tcW w:w="4077" w:type="dxa"/>
            <w:shd w:val="clear" w:color="auto" w:fill="auto"/>
          </w:tcPr>
          <w:p w14:paraId="44B639DF" w14:textId="5BDA3A99" w:rsidR="007F28E4" w:rsidRPr="00A8433A" w:rsidRDefault="007F28E4" w:rsidP="00097A4C">
            <w:pPr>
              <w:rPr>
                <w:rFonts w:cs="Ale and Wenches BB"/>
                <w:sz w:val="28"/>
                <w:szCs w:val="28"/>
              </w:rPr>
            </w:pPr>
            <w:r w:rsidRPr="00A8433A">
              <w:rPr>
                <w:rFonts w:cs="Ale and Wenches BB"/>
                <w:sz w:val="28"/>
                <w:szCs w:val="28"/>
              </w:rPr>
              <w:t xml:space="preserve">Equipment or resources </w:t>
            </w:r>
            <w:r w:rsidR="00AD13B8" w:rsidRPr="00A8433A">
              <w:rPr>
                <w:rFonts w:cs="Ale and Wenches BB"/>
                <w:sz w:val="28"/>
                <w:szCs w:val="28"/>
              </w:rPr>
              <w:t>needed.</w:t>
            </w:r>
          </w:p>
          <w:p w14:paraId="1DD706BE" w14:textId="77777777" w:rsidR="007F28E4" w:rsidRPr="00A8433A" w:rsidRDefault="007F28E4" w:rsidP="00097A4C">
            <w:pPr>
              <w:jc w:val="center"/>
              <w:rPr>
                <w:rFonts w:cs="Ale and Wenches BB"/>
                <w:sz w:val="28"/>
                <w:szCs w:val="28"/>
              </w:rPr>
            </w:pPr>
          </w:p>
        </w:tc>
        <w:tc>
          <w:tcPr>
            <w:tcW w:w="10709" w:type="dxa"/>
            <w:shd w:val="clear" w:color="auto" w:fill="auto"/>
          </w:tcPr>
          <w:p w14:paraId="5D2A5B9F" w14:textId="77777777" w:rsidR="007F28E4" w:rsidRPr="00A8433A" w:rsidRDefault="007F28E4" w:rsidP="00097A4C">
            <w:pPr>
              <w:jc w:val="center"/>
              <w:rPr>
                <w:rFonts w:cs="Ale and Wenches BB"/>
                <w:sz w:val="28"/>
                <w:szCs w:val="28"/>
              </w:rPr>
            </w:pPr>
          </w:p>
          <w:p w14:paraId="3D09D03C" w14:textId="5FDF2CF3" w:rsidR="00B901C8" w:rsidRPr="00A8433A" w:rsidRDefault="00B901C8" w:rsidP="00B901C8">
            <w:pPr>
              <w:jc w:val="center"/>
              <w:rPr>
                <w:rFonts w:cs="Ale and Wenches BB"/>
                <w:sz w:val="28"/>
                <w:szCs w:val="28"/>
              </w:rPr>
            </w:pPr>
            <w:r>
              <w:rPr>
                <w:rFonts w:cs="Ale and Wenches BB"/>
                <w:sz w:val="28"/>
                <w:szCs w:val="28"/>
              </w:rPr>
              <w:t>Sticks, shells, pebbles, rocks/stones</w:t>
            </w:r>
          </w:p>
        </w:tc>
      </w:tr>
      <w:tr w:rsidR="000072FA" w:rsidRPr="00A8433A" w14:paraId="6935210F" w14:textId="77777777" w:rsidTr="00097A4C">
        <w:tc>
          <w:tcPr>
            <w:tcW w:w="4077" w:type="dxa"/>
            <w:shd w:val="clear" w:color="auto" w:fill="auto"/>
          </w:tcPr>
          <w:p w14:paraId="07ADB325" w14:textId="77777777" w:rsidR="007F28E4" w:rsidRPr="00A8433A" w:rsidRDefault="007F28E4" w:rsidP="00097A4C">
            <w:pPr>
              <w:rPr>
                <w:rFonts w:cs="Ale and Wenches BB"/>
                <w:sz w:val="28"/>
                <w:szCs w:val="28"/>
              </w:rPr>
            </w:pPr>
            <w:r w:rsidRPr="00A8433A">
              <w:rPr>
                <w:rFonts w:cs="Ale and Wenches BB"/>
                <w:sz w:val="28"/>
                <w:szCs w:val="28"/>
              </w:rPr>
              <w:t>Any special adaptations for different needs</w:t>
            </w:r>
          </w:p>
          <w:p w14:paraId="2DBE4FBC" w14:textId="77777777" w:rsidR="007F28E4" w:rsidRPr="00A8433A" w:rsidRDefault="007F28E4" w:rsidP="00097A4C">
            <w:pPr>
              <w:jc w:val="center"/>
              <w:rPr>
                <w:rFonts w:cs="Ale and Wenches BB"/>
                <w:sz w:val="28"/>
                <w:szCs w:val="28"/>
              </w:rPr>
            </w:pPr>
          </w:p>
        </w:tc>
        <w:tc>
          <w:tcPr>
            <w:tcW w:w="10709" w:type="dxa"/>
            <w:shd w:val="clear" w:color="auto" w:fill="auto"/>
          </w:tcPr>
          <w:p w14:paraId="7905A919" w14:textId="16961734" w:rsidR="007F28E4" w:rsidRPr="00A8433A" w:rsidRDefault="00AD13B8" w:rsidP="00097A4C">
            <w:pPr>
              <w:jc w:val="center"/>
              <w:rPr>
                <w:rFonts w:cs="Ale and Wenches BB"/>
                <w:sz w:val="28"/>
                <w:szCs w:val="28"/>
              </w:rPr>
            </w:pPr>
            <w:r>
              <w:rPr>
                <w:rFonts w:cs="Ale and Wenches BB"/>
                <w:sz w:val="28"/>
                <w:szCs w:val="28"/>
              </w:rPr>
              <w:t xml:space="preserve">Additional learning needs will need extra support during this activity. </w:t>
            </w:r>
          </w:p>
        </w:tc>
      </w:tr>
      <w:tr w:rsidR="000072FA" w:rsidRPr="00A8433A" w14:paraId="4EEC206E" w14:textId="77777777" w:rsidTr="00097A4C">
        <w:tc>
          <w:tcPr>
            <w:tcW w:w="4077" w:type="dxa"/>
            <w:shd w:val="clear" w:color="auto" w:fill="auto"/>
          </w:tcPr>
          <w:p w14:paraId="36423BC1" w14:textId="77777777" w:rsidR="007F28E4" w:rsidRPr="00A8433A" w:rsidRDefault="007F28E4" w:rsidP="00097A4C">
            <w:pPr>
              <w:rPr>
                <w:rFonts w:cs="Ale and Wenches BB"/>
                <w:sz w:val="28"/>
                <w:szCs w:val="28"/>
              </w:rPr>
            </w:pPr>
            <w:r w:rsidRPr="00A8433A">
              <w:rPr>
                <w:rFonts w:cs="Ale and Wenches BB"/>
                <w:sz w:val="28"/>
                <w:szCs w:val="28"/>
              </w:rPr>
              <w:t xml:space="preserve">Benefits </w:t>
            </w:r>
          </w:p>
          <w:p w14:paraId="25FB25E5" w14:textId="77777777" w:rsidR="007F28E4" w:rsidRPr="00A8433A" w:rsidRDefault="007F28E4"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2EE9804F" w14:textId="71D0923B" w:rsidR="0006375B" w:rsidRPr="00A8433A" w:rsidRDefault="0006375B" w:rsidP="0006375B">
            <w:pPr>
              <w:jc w:val="center"/>
              <w:rPr>
                <w:rFonts w:cs="Ale and Wenches BB"/>
                <w:sz w:val="28"/>
                <w:szCs w:val="28"/>
              </w:rPr>
            </w:pPr>
            <w:r>
              <w:rPr>
                <w:rFonts w:cs="Ale and Wenches BB"/>
                <w:sz w:val="28"/>
                <w:szCs w:val="28"/>
              </w:rPr>
              <w:t xml:space="preserve">Benefits of this activity is that the children will </w:t>
            </w:r>
            <w:r w:rsidR="005311EB">
              <w:rPr>
                <w:rFonts w:cs="Ale and Wenches BB"/>
                <w:sz w:val="28"/>
                <w:szCs w:val="28"/>
              </w:rPr>
              <w:t xml:space="preserve">develop a better understanding of measuring in maths whilst having fun at the beach. </w:t>
            </w:r>
          </w:p>
        </w:tc>
      </w:tr>
      <w:tr w:rsidR="000072FA" w:rsidRPr="00A8433A" w14:paraId="4BDA951A" w14:textId="77777777" w:rsidTr="00097A4C">
        <w:tc>
          <w:tcPr>
            <w:tcW w:w="4077" w:type="dxa"/>
            <w:shd w:val="clear" w:color="auto" w:fill="auto"/>
          </w:tcPr>
          <w:p w14:paraId="53A4EB9C" w14:textId="77777777" w:rsidR="007F28E4" w:rsidRPr="00A8433A" w:rsidRDefault="007F28E4" w:rsidP="00097A4C">
            <w:pPr>
              <w:rPr>
                <w:rFonts w:cs="Ale and Wenches BB"/>
                <w:sz w:val="28"/>
                <w:szCs w:val="28"/>
              </w:rPr>
            </w:pPr>
            <w:r w:rsidRPr="00A8433A">
              <w:rPr>
                <w:rFonts w:cs="Ale and Wenches BB"/>
                <w:sz w:val="28"/>
                <w:szCs w:val="28"/>
              </w:rPr>
              <w:t>Overall risk (refer to separate risk assessment)</w:t>
            </w:r>
          </w:p>
          <w:p w14:paraId="78EF9CBB" w14:textId="77777777" w:rsidR="007F28E4" w:rsidRPr="00A8433A" w:rsidRDefault="007F28E4" w:rsidP="00097A4C">
            <w:pPr>
              <w:jc w:val="center"/>
              <w:rPr>
                <w:rFonts w:cs="Ale and Wenches BB"/>
                <w:sz w:val="28"/>
                <w:szCs w:val="28"/>
              </w:rPr>
            </w:pPr>
          </w:p>
        </w:tc>
        <w:tc>
          <w:tcPr>
            <w:tcW w:w="10709" w:type="dxa"/>
            <w:shd w:val="clear" w:color="auto" w:fill="auto"/>
          </w:tcPr>
          <w:p w14:paraId="1B5CA2B4" w14:textId="493C9D9B" w:rsidR="007F28E4" w:rsidRPr="00A8433A" w:rsidRDefault="005311EB" w:rsidP="00097A4C">
            <w:pPr>
              <w:jc w:val="center"/>
              <w:rPr>
                <w:rFonts w:cs="Ale and Wenches BB"/>
                <w:sz w:val="28"/>
                <w:szCs w:val="28"/>
              </w:rPr>
            </w:pPr>
            <w:r>
              <w:rPr>
                <w:rFonts w:cs="Ale and Wenches BB"/>
                <w:sz w:val="28"/>
                <w:szCs w:val="28"/>
              </w:rPr>
              <w:t xml:space="preserve">A risk of this </w:t>
            </w:r>
            <w:r w:rsidR="004D7CE8">
              <w:rPr>
                <w:rFonts w:cs="Ale and Wenches BB"/>
                <w:sz w:val="28"/>
                <w:szCs w:val="28"/>
              </w:rPr>
              <w:t>i</w:t>
            </w:r>
            <w:r w:rsidR="007A1BBE">
              <w:rPr>
                <w:rFonts w:cs="Ale and Wenches BB"/>
                <w:sz w:val="28"/>
                <w:szCs w:val="28"/>
              </w:rPr>
              <w:t>s th</w:t>
            </w:r>
            <w:r w:rsidR="00D85670">
              <w:rPr>
                <w:rFonts w:cs="Ale and Wenches BB"/>
                <w:sz w:val="28"/>
                <w:szCs w:val="28"/>
              </w:rPr>
              <w:t xml:space="preserve">at a child </w:t>
            </w:r>
            <w:r w:rsidR="007A1BBE">
              <w:rPr>
                <w:rFonts w:cs="Ale and Wenches BB"/>
                <w:sz w:val="28"/>
                <w:szCs w:val="28"/>
              </w:rPr>
              <w:t xml:space="preserve">could </w:t>
            </w:r>
            <w:r w:rsidR="00347EA1">
              <w:rPr>
                <w:rFonts w:cs="Ale and Wenches BB"/>
                <w:sz w:val="28"/>
                <w:szCs w:val="28"/>
              </w:rPr>
              <w:t>trip over the sticks o</w:t>
            </w:r>
            <w:r w:rsidR="00B6557F">
              <w:rPr>
                <w:rFonts w:cs="Ale and Wenches BB"/>
                <w:sz w:val="28"/>
                <w:szCs w:val="28"/>
              </w:rPr>
              <w:t xml:space="preserve">r stand on shells </w:t>
            </w:r>
            <w:r w:rsidR="00704E86">
              <w:rPr>
                <w:rFonts w:cs="Ale and Wenches BB"/>
                <w:sz w:val="28"/>
                <w:szCs w:val="28"/>
              </w:rPr>
              <w:t xml:space="preserve">if shoes are off this could cause injury. </w:t>
            </w:r>
          </w:p>
        </w:tc>
      </w:tr>
      <w:tr w:rsidR="000072FA" w:rsidRPr="00A8433A" w14:paraId="351E2565" w14:textId="77777777" w:rsidTr="00097A4C">
        <w:tc>
          <w:tcPr>
            <w:tcW w:w="4077" w:type="dxa"/>
            <w:shd w:val="clear" w:color="auto" w:fill="auto"/>
          </w:tcPr>
          <w:p w14:paraId="1B96EBC0" w14:textId="77777777" w:rsidR="007F28E4" w:rsidRPr="00A8433A" w:rsidRDefault="007F28E4" w:rsidP="00097A4C">
            <w:pPr>
              <w:rPr>
                <w:rFonts w:cs="Ale and Wenches BB"/>
                <w:sz w:val="28"/>
                <w:szCs w:val="28"/>
              </w:rPr>
            </w:pPr>
            <w:r w:rsidRPr="00A8433A">
              <w:rPr>
                <w:rFonts w:cs="Ale and Wenches BB"/>
                <w:sz w:val="28"/>
                <w:szCs w:val="28"/>
              </w:rPr>
              <w:t>Other comments</w:t>
            </w:r>
          </w:p>
          <w:p w14:paraId="07DEEE69" w14:textId="77777777" w:rsidR="007F28E4" w:rsidRPr="00A8433A" w:rsidRDefault="007F28E4" w:rsidP="00097A4C">
            <w:pPr>
              <w:jc w:val="center"/>
              <w:rPr>
                <w:rFonts w:cs="Ale and Wenches BB"/>
                <w:sz w:val="28"/>
                <w:szCs w:val="28"/>
              </w:rPr>
            </w:pPr>
          </w:p>
        </w:tc>
        <w:tc>
          <w:tcPr>
            <w:tcW w:w="10709" w:type="dxa"/>
            <w:shd w:val="clear" w:color="auto" w:fill="auto"/>
          </w:tcPr>
          <w:p w14:paraId="0E6CD477" w14:textId="77777777" w:rsidR="007F28E4" w:rsidRPr="00A8433A" w:rsidRDefault="007F28E4" w:rsidP="00097A4C">
            <w:pPr>
              <w:jc w:val="center"/>
              <w:rPr>
                <w:rFonts w:cs="Ale and Wenches BB"/>
                <w:sz w:val="28"/>
                <w:szCs w:val="28"/>
              </w:rPr>
            </w:pPr>
          </w:p>
          <w:p w14:paraId="001F940E" w14:textId="77777777" w:rsidR="007F28E4" w:rsidRPr="00A8433A" w:rsidRDefault="007F28E4" w:rsidP="00097A4C">
            <w:pPr>
              <w:jc w:val="center"/>
              <w:rPr>
                <w:rFonts w:cs="Ale and Wenches BB"/>
                <w:sz w:val="28"/>
                <w:szCs w:val="28"/>
              </w:rPr>
            </w:pPr>
          </w:p>
          <w:p w14:paraId="567F80C0" w14:textId="77777777" w:rsidR="007F28E4" w:rsidRPr="00A8433A" w:rsidRDefault="007F28E4" w:rsidP="00097A4C">
            <w:pPr>
              <w:jc w:val="center"/>
              <w:rPr>
                <w:rFonts w:cs="Ale and Wenches BB"/>
                <w:sz w:val="28"/>
                <w:szCs w:val="28"/>
              </w:rPr>
            </w:pPr>
          </w:p>
          <w:p w14:paraId="747B3145" w14:textId="77777777" w:rsidR="007F28E4" w:rsidRPr="00A8433A" w:rsidRDefault="007F28E4" w:rsidP="00097A4C">
            <w:pPr>
              <w:jc w:val="center"/>
              <w:rPr>
                <w:rFonts w:cs="Ale and Wenches BB"/>
                <w:sz w:val="28"/>
                <w:szCs w:val="28"/>
              </w:rPr>
            </w:pPr>
          </w:p>
        </w:tc>
      </w:tr>
    </w:tbl>
    <w:p w14:paraId="608D5ACC" w14:textId="77777777" w:rsidR="007F28E4" w:rsidRPr="00866975" w:rsidRDefault="007F28E4" w:rsidP="007F28E4">
      <w:pPr>
        <w:jc w:val="center"/>
        <w:rPr>
          <w:rFonts w:cs="Ale and Wenches BB"/>
          <w:sz w:val="28"/>
          <w:szCs w:val="28"/>
        </w:rPr>
      </w:pPr>
      <w:r w:rsidRPr="00866975">
        <w:rPr>
          <w:rFonts w:cs="Ale and Wenches BB"/>
          <w:sz w:val="28"/>
          <w:szCs w:val="28"/>
        </w:rPr>
        <w:t>Risk-benefit assessment</w:t>
      </w:r>
      <w:r>
        <w:rPr>
          <w:rFonts w:cs="Ale and Wenches BB"/>
          <w:sz w:val="28"/>
          <w:szCs w:val="28"/>
        </w:rPr>
        <w:t xml:space="preserve"> (activity)</w:t>
      </w:r>
      <w:r w:rsidRPr="00866975">
        <w:rPr>
          <w:rFonts w:cs="Ale and Wenches BB"/>
          <w:sz w:val="28"/>
          <w:szCs w:val="28"/>
        </w:rPr>
        <w:t>.</w:t>
      </w:r>
    </w:p>
    <w:tbl>
      <w:tblPr>
        <w:tblpPr w:leftFromText="180" w:rightFromText="180" w:horzAnchor="margin" w:tblpY="7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6173"/>
      </w:tblGrid>
      <w:tr w:rsidR="007F28E4" w:rsidRPr="00A8433A" w14:paraId="0744F59C" w14:textId="77777777" w:rsidTr="00097A4C">
        <w:tc>
          <w:tcPr>
            <w:tcW w:w="4077" w:type="dxa"/>
            <w:shd w:val="clear" w:color="auto" w:fill="auto"/>
          </w:tcPr>
          <w:p w14:paraId="5BD5E888" w14:textId="7A1BCAD7" w:rsidR="007F28E4" w:rsidRPr="00A8433A" w:rsidRDefault="007F28E4" w:rsidP="00097A4C">
            <w:pPr>
              <w:jc w:val="center"/>
              <w:rPr>
                <w:rFonts w:cs="Ale and Wenches BB"/>
                <w:sz w:val="28"/>
                <w:szCs w:val="28"/>
              </w:rPr>
            </w:pPr>
            <w:r w:rsidRPr="00A8433A">
              <w:rPr>
                <w:rFonts w:cs="Ale and Wenches BB"/>
                <w:sz w:val="28"/>
                <w:szCs w:val="28"/>
              </w:rPr>
              <w:lastRenderedPageBreak/>
              <w:t>Name of activity</w:t>
            </w:r>
            <w:r>
              <w:rPr>
                <w:rFonts w:cs="Ale and Wenches BB"/>
                <w:sz w:val="28"/>
                <w:szCs w:val="28"/>
              </w:rPr>
              <w:t xml:space="preserve"> 4</w:t>
            </w:r>
            <w:r w:rsidRPr="00A8433A">
              <w:rPr>
                <w:rFonts w:cs="Ale and Wenches BB"/>
                <w:sz w:val="28"/>
                <w:szCs w:val="28"/>
              </w:rPr>
              <w:t>:</w:t>
            </w:r>
          </w:p>
        </w:tc>
        <w:tc>
          <w:tcPr>
            <w:tcW w:w="10709" w:type="dxa"/>
            <w:shd w:val="clear" w:color="auto" w:fill="auto"/>
          </w:tcPr>
          <w:p w14:paraId="38469813" w14:textId="011E0206" w:rsidR="007F28E4" w:rsidRPr="00A8433A" w:rsidRDefault="00677957" w:rsidP="00097A4C">
            <w:pPr>
              <w:jc w:val="center"/>
              <w:rPr>
                <w:rFonts w:cs="Ale and Wenches BB"/>
                <w:sz w:val="28"/>
                <w:szCs w:val="28"/>
              </w:rPr>
            </w:pPr>
            <w:r>
              <w:rPr>
                <w:rFonts w:cs="Ale and Wenches BB"/>
                <w:sz w:val="28"/>
                <w:szCs w:val="28"/>
              </w:rPr>
              <w:t>Shell counting (maths)</w:t>
            </w:r>
          </w:p>
        </w:tc>
      </w:tr>
      <w:tr w:rsidR="007F28E4" w:rsidRPr="00A8433A" w14:paraId="73BF2B32" w14:textId="77777777" w:rsidTr="00097A4C">
        <w:tc>
          <w:tcPr>
            <w:tcW w:w="4077" w:type="dxa"/>
            <w:shd w:val="clear" w:color="auto" w:fill="auto"/>
          </w:tcPr>
          <w:p w14:paraId="7B8F19F1" w14:textId="77777777" w:rsidR="007F28E4" w:rsidRPr="00A8433A" w:rsidRDefault="007F28E4" w:rsidP="00097A4C">
            <w:pPr>
              <w:rPr>
                <w:rFonts w:cs="Ale and Wenches BB"/>
                <w:sz w:val="28"/>
                <w:szCs w:val="28"/>
              </w:rPr>
            </w:pPr>
            <w:r w:rsidRPr="00A8433A">
              <w:rPr>
                <w:rFonts w:cs="Ale and Wenches BB"/>
                <w:sz w:val="28"/>
                <w:szCs w:val="28"/>
              </w:rPr>
              <w:t>Description of activity</w:t>
            </w:r>
          </w:p>
          <w:p w14:paraId="3BE31C33" w14:textId="77777777" w:rsidR="007F28E4" w:rsidRPr="00A8433A" w:rsidRDefault="007F28E4" w:rsidP="00097A4C">
            <w:pPr>
              <w:jc w:val="center"/>
              <w:rPr>
                <w:rFonts w:cs="Ale and Wenches BB"/>
                <w:sz w:val="28"/>
                <w:szCs w:val="28"/>
              </w:rPr>
            </w:pPr>
          </w:p>
        </w:tc>
        <w:tc>
          <w:tcPr>
            <w:tcW w:w="10709" w:type="dxa"/>
            <w:shd w:val="clear" w:color="auto" w:fill="auto"/>
          </w:tcPr>
          <w:p w14:paraId="12BDAEB7" w14:textId="77777777" w:rsidR="007F28E4" w:rsidRPr="00A8433A" w:rsidRDefault="007F28E4" w:rsidP="00097A4C">
            <w:pPr>
              <w:jc w:val="center"/>
              <w:rPr>
                <w:rFonts w:cs="Ale and Wenches BB"/>
                <w:sz w:val="28"/>
                <w:szCs w:val="28"/>
              </w:rPr>
            </w:pPr>
          </w:p>
          <w:p w14:paraId="11E46253" w14:textId="6A638258" w:rsidR="007F28E4" w:rsidRPr="00A8433A" w:rsidRDefault="00912EBD" w:rsidP="00097A4C">
            <w:pPr>
              <w:jc w:val="center"/>
              <w:rPr>
                <w:rFonts w:cs="Ale and Wenches BB"/>
                <w:sz w:val="28"/>
                <w:szCs w:val="28"/>
              </w:rPr>
            </w:pPr>
            <w:r>
              <w:rPr>
                <w:rFonts w:cs="Ale and Wenches BB"/>
                <w:sz w:val="28"/>
                <w:szCs w:val="28"/>
              </w:rPr>
              <w:t xml:space="preserve">The children collect </w:t>
            </w:r>
            <w:r w:rsidR="00FA38DE">
              <w:rPr>
                <w:rFonts w:cs="Ale and Wenches BB"/>
                <w:sz w:val="28"/>
                <w:szCs w:val="28"/>
              </w:rPr>
              <w:t xml:space="preserve">as many shells as they can within 5 minutes and place them in their bucket, </w:t>
            </w:r>
            <w:r w:rsidR="001012EA">
              <w:rPr>
                <w:rFonts w:cs="Ale and Wenches BB"/>
                <w:sz w:val="28"/>
                <w:szCs w:val="28"/>
              </w:rPr>
              <w:t xml:space="preserve">the children will then take out all the shells they collected </w:t>
            </w:r>
            <w:r w:rsidR="00FA7E13">
              <w:rPr>
                <w:rFonts w:cs="Ale and Wenches BB"/>
                <w:sz w:val="28"/>
                <w:szCs w:val="28"/>
              </w:rPr>
              <w:t>whilst counting the</w:t>
            </w:r>
            <w:r w:rsidR="00BC0DBD">
              <w:rPr>
                <w:rFonts w:cs="Ale and Wenches BB"/>
                <w:sz w:val="28"/>
                <w:szCs w:val="28"/>
              </w:rPr>
              <w:t xml:space="preserve">m. </w:t>
            </w:r>
          </w:p>
          <w:p w14:paraId="019CB457" w14:textId="77777777" w:rsidR="007F28E4" w:rsidRPr="00A8433A" w:rsidRDefault="007F28E4" w:rsidP="00097A4C">
            <w:pPr>
              <w:jc w:val="center"/>
              <w:rPr>
                <w:rFonts w:cs="Ale and Wenches BB"/>
                <w:sz w:val="28"/>
                <w:szCs w:val="28"/>
              </w:rPr>
            </w:pPr>
          </w:p>
        </w:tc>
      </w:tr>
      <w:tr w:rsidR="007F28E4" w:rsidRPr="00A8433A" w14:paraId="11B49FEE" w14:textId="77777777" w:rsidTr="00097A4C">
        <w:tc>
          <w:tcPr>
            <w:tcW w:w="4077" w:type="dxa"/>
            <w:shd w:val="clear" w:color="auto" w:fill="auto"/>
          </w:tcPr>
          <w:p w14:paraId="07E902D9" w14:textId="77777777" w:rsidR="007F28E4" w:rsidRPr="00A8433A" w:rsidRDefault="007F28E4" w:rsidP="00097A4C">
            <w:pPr>
              <w:rPr>
                <w:rFonts w:cs="Ale and Wenches BB"/>
                <w:sz w:val="28"/>
                <w:szCs w:val="28"/>
              </w:rPr>
            </w:pPr>
            <w:r w:rsidRPr="00A8433A">
              <w:rPr>
                <w:rFonts w:cs="Ale and Wenches BB"/>
                <w:sz w:val="28"/>
                <w:szCs w:val="28"/>
              </w:rPr>
              <w:t>Appropriate for which ages and abilities</w:t>
            </w:r>
          </w:p>
          <w:p w14:paraId="111EEA12" w14:textId="77777777" w:rsidR="007F28E4" w:rsidRPr="00A8433A" w:rsidRDefault="007F28E4" w:rsidP="00097A4C">
            <w:pPr>
              <w:jc w:val="center"/>
              <w:rPr>
                <w:rFonts w:cs="Ale and Wenches BB"/>
                <w:sz w:val="28"/>
                <w:szCs w:val="28"/>
              </w:rPr>
            </w:pPr>
          </w:p>
        </w:tc>
        <w:tc>
          <w:tcPr>
            <w:tcW w:w="10709" w:type="dxa"/>
            <w:shd w:val="clear" w:color="auto" w:fill="auto"/>
          </w:tcPr>
          <w:p w14:paraId="6A066098" w14:textId="055EA31B" w:rsidR="007F28E4" w:rsidRPr="00A8433A" w:rsidRDefault="008700C9" w:rsidP="00097A4C">
            <w:pPr>
              <w:jc w:val="center"/>
              <w:rPr>
                <w:rFonts w:cs="Ale and Wenches BB"/>
                <w:sz w:val="28"/>
                <w:szCs w:val="28"/>
              </w:rPr>
            </w:pPr>
            <w:r>
              <w:rPr>
                <w:rFonts w:cs="Ale and Wenches BB"/>
                <w:sz w:val="28"/>
                <w:szCs w:val="28"/>
              </w:rPr>
              <w:t xml:space="preserve">This activity is </w:t>
            </w:r>
            <w:r w:rsidR="00AC2900">
              <w:rPr>
                <w:rFonts w:cs="Ale and Wenches BB"/>
                <w:sz w:val="28"/>
                <w:szCs w:val="28"/>
              </w:rPr>
              <w:t>appropriate for all ages and abilities</w:t>
            </w:r>
            <w:r w:rsidR="00C37760">
              <w:rPr>
                <w:rFonts w:cs="Ale and Wenches BB"/>
                <w:sz w:val="28"/>
                <w:szCs w:val="28"/>
              </w:rPr>
              <w:t>.</w:t>
            </w:r>
          </w:p>
        </w:tc>
      </w:tr>
      <w:tr w:rsidR="007F28E4" w:rsidRPr="00A8433A" w14:paraId="5C042158" w14:textId="77777777" w:rsidTr="00097A4C">
        <w:tc>
          <w:tcPr>
            <w:tcW w:w="4077" w:type="dxa"/>
            <w:shd w:val="clear" w:color="auto" w:fill="auto"/>
          </w:tcPr>
          <w:p w14:paraId="596838D6" w14:textId="15C8BD04" w:rsidR="007F28E4" w:rsidRPr="00A8433A" w:rsidRDefault="007F28E4" w:rsidP="00097A4C">
            <w:pPr>
              <w:rPr>
                <w:rFonts w:cs="Ale and Wenches BB"/>
                <w:sz w:val="28"/>
                <w:szCs w:val="28"/>
              </w:rPr>
            </w:pPr>
            <w:r w:rsidRPr="00A8433A">
              <w:rPr>
                <w:rFonts w:cs="Ale and Wenches BB"/>
                <w:sz w:val="28"/>
                <w:szCs w:val="28"/>
              </w:rPr>
              <w:t xml:space="preserve">Equipment or resources </w:t>
            </w:r>
            <w:r w:rsidR="00AB58EC" w:rsidRPr="00A8433A">
              <w:rPr>
                <w:rFonts w:cs="Ale and Wenches BB"/>
                <w:sz w:val="28"/>
                <w:szCs w:val="28"/>
              </w:rPr>
              <w:t>needed.</w:t>
            </w:r>
          </w:p>
          <w:p w14:paraId="0E595F9C" w14:textId="77777777" w:rsidR="007F28E4" w:rsidRPr="00A8433A" w:rsidRDefault="007F28E4" w:rsidP="00097A4C">
            <w:pPr>
              <w:jc w:val="center"/>
              <w:rPr>
                <w:rFonts w:cs="Ale and Wenches BB"/>
                <w:sz w:val="28"/>
                <w:szCs w:val="28"/>
              </w:rPr>
            </w:pPr>
          </w:p>
        </w:tc>
        <w:tc>
          <w:tcPr>
            <w:tcW w:w="10709" w:type="dxa"/>
            <w:shd w:val="clear" w:color="auto" w:fill="auto"/>
          </w:tcPr>
          <w:p w14:paraId="15B58C70" w14:textId="77777777" w:rsidR="007F28E4" w:rsidRPr="00A8433A" w:rsidRDefault="007F28E4" w:rsidP="00097A4C">
            <w:pPr>
              <w:jc w:val="center"/>
              <w:rPr>
                <w:rFonts w:cs="Ale and Wenches BB"/>
                <w:sz w:val="28"/>
                <w:szCs w:val="28"/>
              </w:rPr>
            </w:pPr>
          </w:p>
          <w:p w14:paraId="70D950F8" w14:textId="5757692E" w:rsidR="007F28E4" w:rsidRPr="00A8433A" w:rsidRDefault="005227B8" w:rsidP="00097A4C">
            <w:pPr>
              <w:jc w:val="center"/>
              <w:rPr>
                <w:rFonts w:cs="Ale and Wenches BB"/>
                <w:sz w:val="28"/>
                <w:szCs w:val="28"/>
              </w:rPr>
            </w:pPr>
            <w:r>
              <w:rPr>
                <w:rFonts w:cs="Ale and Wenches BB"/>
                <w:sz w:val="28"/>
                <w:szCs w:val="28"/>
              </w:rPr>
              <w:t xml:space="preserve">Shells and a bucket. </w:t>
            </w:r>
          </w:p>
        </w:tc>
      </w:tr>
      <w:tr w:rsidR="007F28E4" w:rsidRPr="00A8433A" w14:paraId="638454DE" w14:textId="77777777" w:rsidTr="00097A4C">
        <w:tc>
          <w:tcPr>
            <w:tcW w:w="4077" w:type="dxa"/>
            <w:shd w:val="clear" w:color="auto" w:fill="auto"/>
          </w:tcPr>
          <w:p w14:paraId="25801259" w14:textId="77777777" w:rsidR="007F28E4" w:rsidRPr="00A8433A" w:rsidRDefault="007F28E4" w:rsidP="00097A4C">
            <w:pPr>
              <w:rPr>
                <w:rFonts w:cs="Ale and Wenches BB"/>
                <w:sz w:val="28"/>
                <w:szCs w:val="28"/>
              </w:rPr>
            </w:pPr>
            <w:r w:rsidRPr="00A8433A">
              <w:rPr>
                <w:rFonts w:cs="Ale and Wenches BB"/>
                <w:sz w:val="28"/>
                <w:szCs w:val="28"/>
              </w:rPr>
              <w:t>Any special adaptations for different needs</w:t>
            </w:r>
          </w:p>
          <w:p w14:paraId="3D4CB0F5" w14:textId="77777777" w:rsidR="007F28E4" w:rsidRPr="00A8433A" w:rsidRDefault="007F28E4" w:rsidP="00097A4C">
            <w:pPr>
              <w:jc w:val="center"/>
              <w:rPr>
                <w:rFonts w:cs="Ale and Wenches BB"/>
                <w:sz w:val="28"/>
                <w:szCs w:val="28"/>
              </w:rPr>
            </w:pPr>
          </w:p>
        </w:tc>
        <w:tc>
          <w:tcPr>
            <w:tcW w:w="10709" w:type="dxa"/>
            <w:shd w:val="clear" w:color="auto" w:fill="auto"/>
          </w:tcPr>
          <w:p w14:paraId="422D6B90" w14:textId="5BE100B9" w:rsidR="007F28E4" w:rsidRPr="00A8433A" w:rsidRDefault="00C37760" w:rsidP="00097A4C">
            <w:pPr>
              <w:jc w:val="center"/>
              <w:rPr>
                <w:rFonts w:cs="Ale and Wenches BB"/>
                <w:sz w:val="28"/>
                <w:szCs w:val="28"/>
              </w:rPr>
            </w:pPr>
            <w:r>
              <w:rPr>
                <w:rFonts w:cs="Ale and Wenches BB"/>
                <w:sz w:val="28"/>
                <w:szCs w:val="28"/>
              </w:rPr>
              <w:t xml:space="preserve">Children additional learning needs will have extra support during this activity. </w:t>
            </w:r>
          </w:p>
        </w:tc>
      </w:tr>
      <w:tr w:rsidR="007F28E4" w:rsidRPr="00A8433A" w14:paraId="2578A38C" w14:textId="77777777" w:rsidTr="00097A4C">
        <w:tc>
          <w:tcPr>
            <w:tcW w:w="4077" w:type="dxa"/>
            <w:shd w:val="clear" w:color="auto" w:fill="auto"/>
          </w:tcPr>
          <w:p w14:paraId="66B8B584" w14:textId="77777777" w:rsidR="007F28E4" w:rsidRPr="00A8433A" w:rsidRDefault="007F28E4" w:rsidP="00097A4C">
            <w:pPr>
              <w:rPr>
                <w:rFonts w:cs="Ale and Wenches BB"/>
                <w:sz w:val="28"/>
                <w:szCs w:val="28"/>
              </w:rPr>
            </w:pPr>
            <w:r w:rsidRPr="00A8433A">
              <w:rPr>
                <w:rFonts w:cs="Ale and Wenches BB"/>
                <w:sz w:val="28"/>
                <w:szCs w:val="28"/>
              </w:rPr>
              <w:t xml:space="preserve">Benefits </w:t>
            </w:r>
          </w:p>
          <w:p w14:paraId="5718863B" w14:textId="77777777" w:rsidR="007F28E4" w:rsidRPr="00A8433A" w:rsidRDefault="007F28E4" w:rsidP="00097A4C">
            <w:pPr>
              <w:jc w:val="center"/>
              <w:rPr>
                <w:rFonts w:cs="Ale and Wenches BB"/>
                <w:sz w:val="28"/>
                <w:szCs w:val="28"/>
              </w:rPr>
            </w:pPr>
            <w:r w:rsidRPr="00A8433A">
              <w:rPr>
                <w:rFonts w:cs="Ale and Wenches BB"/>
                <w:sz w:val="28"/>
                <w:szCs w:val="28"/>
              </w:rPr>
              <w:t>e.g. Soft/Hard outcomes, Early learning outcomes, Key stage outcomes</w:t>
            </w:r>
          </w:p>
        </w:tc>
        <w:tc>
          <w:tcPr>
            <w:tcW w:w="10709" w:type="dxa"/>
            <w:shd w:val="clear" w:color="auto" w:fill="auto"/>
          </w:tcPr>
          <w:p w14:paraId="62E27A3F" w14:textId="73D1A58C" w:rsidR="007F28E4" w:rsidRPr="00A8433A" w:rsidRDefault="00136CAB" w:rsidP="00097A4C">
            <w:pPr>
              <w:jc w:val="center"/>
              <w:rPr>
                <w:rFonts w:cs="Ale and Wenches BB"/>
                <w:sz w:val="28"/>
                <w:szCs w:val="28"/>
              </w:rPr>
            </w:pPr>
            <w:r>
              <w:rPr>
                <w:rFonts w:cs="Ale and Wenches BB"/>
                <w:sz w:val="28"/>
                <w:szCs w:val="28"/>
              </w:rPr>
              <w:t xml:space="preserve">The </w:t>
            </w:r>
            <w:r w:rsidR="00017685">
              <w:rPr>
                <w:rFonts w:cs="Ale and Wenches BB"/>
                <w:sz w:val="28"/>
                <w:szCs w:val="28"/>
              </w:rPr>
              <w:t>benefit</w:t>
            </w:r>
            <w:r>
              <w:rPr>
                <w:rFonts w:cs="Ale and Wenches BB"/>
                <w:sz w:val="28"/>
                <w:szCs w:val="28"/>
              </w:rPr>
              <w:t xml:space="preserve"> of this activity is children will be </w:t>
            </w:r>
            <w:r w:rsidR="00AD4C4E">
              <w:rPr>
                <w:rFonts w:cs="Ale and Wenches BB"/>
                <w:sz w:val="28"/>
                <w:szCs w:val="28"/>
              </w:rPr>
              <w:t>broadening</w:t>
            </w:r>
            <w:r>
              <w:rPr>
                <w:rFonts w:cs="Ale and Wenches BB"/>
                <w:sz w:val="28"/>
                <w:szCs w:val="28"/>
              </w:rPr>
              <w:t xml:space="preserve"> </w:t>
            </w:r>
            <w:r w:rsidR="00AD4C4E">
              <w:rPr>
                <w:rFonts w:cs="Ale and Wenches BB"/>
                <w:sz w:val="28"/>
                <w:szCs w:val="28"/>
              </w:rPr>
              <w:t>their</w:t>
            </w:r>
            <w:r>
              <w:rPr>
                <w:rFonts w:cs="Ale and Wenches BB"/>
                <w:sz w:val="28"/>
                <w:szCs w:val="28"/>
              </w:rPr>
              <w:t xml:space="preserve"> knowledge on coun</w:t>
            </w:r>
            <w:r w:rsidR="00AD4C4E">
              <w:rPr>
                <w:rFonts w:cs="Ale and Wenches BB"/>
                <w:sz w:val="28"/>
                <w:szCs w:val="28"/>
              </w:rPr>
              <w:t>ting</w:t>
            </w:r>
            <w:r w:rsidR="0023739F">
              <w:rPr>
                <w:rFonts w:cs="Ale and Wenches BB"/>
                <w:sz w:val="28"/>
                <w:szCs w:val="28"/>
              </w:rPr>
              <w:t xml:space="preserve">, this will help children understand the meanings of numbers more. By collecting shells can also help children understand patterns more </w:t>
            </w:r>
            <w:r w:rsidR="00B57EDD">
              <w:rPr>
                <w:rFonts w:cs="Ale and Wenches BB"/>
                <w:sz w:val="28"/>
                <w:szCs w:val="28"/>
              </w:rPr>
              <w:t xml:space="preserve">as well as colours, </w:t>
            </w:r>
            <w:r w:rsidR="0093633E">
              <w:rPr>
                <w:rFonts w:cs="Ale and Wenches BB"/>
                <w:sz w:val="28"/>
                <w:szCs w:val="28"/>
              </w:rPr>
              <w:t>shapes,</w:t>
            </w:r>
            <w:r w:rsidR="00B57EDD">
              <w:rPr>
                <w:rFonts w:cs="Ale and Wenches BB"/>
                <w:sz w:val="28"/>
                <w:szCs w:val="28"/>
              </w:rPr>
              <w:t xml:space="preserve"> and sizes. </w:t>
            </w:r>
          </w:p>
        </w:tc>
      </w:tr>
      <w:tr w:rsidR="007F28E4" w:rsidRPr="00A8433A" w14:paraId="7E47A720" w14:textId="77777777" w:rsidTr="00097A4C">
        <w:tc>
          <w:tcPr>
            <w:tcW w:w="4077" w:type="dxa"/>
            <w:shd w:val="clear" w:color="auto" w:fill="auto"/>
          </w:tcPr>
          <w:p w14:paraId="2026F17A" w14:textId="77777777" w:rsidR="007F28E4" w:rsidRPr="00A8433A" w:rsidRDefault="007F28E4" w:rsidP="00097A4C">
            <w:pPr>
              <w:rPr>
                <w:rFonts w:cs="Ale and Wenches BB"/>
                <w:sz w:val="28"/>
                <w:szCs w:val="28"/>
              </w:rPr>
            </w:pPr>
            <w:r w:rsidRPr="00A8433A">
              <w:rPr>
                <w:rFonts w:cs="Ale and Wenches BB"/>
                <w:sz w:val="28"/>
                <w:szCs w:val="28"/>
              </w:rPr>
              <w:t>Overall risk (refer to separate risk assessment)</w:t>
            </w:r>
          </w:p>
          <w:p w14:paraId="110A90F7" w14:textId="77777777" w:rsidR="007F28E4" w:rsidRPr="00A8433A" w:rsidRDefault="007F28E4" w:rsidP="00097A4C">
            <w:pPr>
              <w:jc w:val="center"/>
              <w:rPr>
                <w:rFonts w:cs="Ale and Wenches BB"/>
                <w:sz w:val="28"/>
                <w:szCs w:val="28"/>
              </w:rPr>
            </w:pPr>
          </w:p>
        </w:tc>
        <w:tc>
          <w:tcPr>
            <w:tcW w:w="10709" w:type="dxa"/>
            <w:shd w:val="clear" w:color="auto" w:fill="auto"/>
          </w:tcPr>
          <w:p w14:paraId="5D681DAF" w14:textId="0CE0BFD2" w:rsidR="007F28E4" w:rsidRPr="00A8433A" w:rsidRDefault="00860894" w:rsidP="00097A4C">
            <w:pPr>
              <w:jc w:val="center"/>
              <w:rPr>
                <w:rFonts w:cs="Ale and Wenches BB"/>
                <w:sz w:val="28"/>
                <w:szCs w:val="28"/>
              </w:rPr>
            </w:pPr>
            <w:r>
              <w:rPr>
                <w:rFonts w:cs="Ale and Wenches BB"/>
                <w:sz w:val="28"/>
                <w:szCs w:val="28"/>
              </w:rPr>
              <w:t>Risks of this activity is some children could try and put the shells in their mouth</w:t>
            </w:r>
            <w:r w:rsidR="004C5B95">
              <w:rPr>
                <w:rFonts w:cs="Ale and Wenches BB"/>
                <w:sz w:val="28"/>
                <w:szCs w:val="28"/>
              </w:rPr>
              <w:t xml:space="preserve">s, another risk </w:t>
            </w:r>
            <w:r w:rsidR="0093633E">
              <w:rPr>
                <w:rFonts w:cs="Ale and Wenches BB"/>
                <w:sz w:val="28"/>
                <w:szCs w:val="28"/>
              </w:rPr>
              <w:t xml:space="preserve">is that some shells can be sharp causing harm to the child. </w:t>
            </w:r>
          </w:p>
        </w:tc>
      </w:tr>
      <w:tr w:rsidR="007F28E4" w:rsidRPr="00A8433A" w14:paraId="2282FCE7" w14:textId="77777777" w:rsidTr="00097A4C">
        <w:tc>
          <w:tcPr>
            <w:tcW w:w="4077" w:type="dxa"/>
            <w:shd w:val="clear" w:color="auto" w:fill="auto"/>
          </w:tcPr>
          <w:p w14:paraId="1DE36DB0" w14:textId="77777777" w:rsidR="007F28E4" w:rsidRPr="00A8433A" w:rsidRDefault="007F28E4" w:rsidP="00097A4C">
            <w:pPr>
              <w:rPr>
                <w:rFonts w:cs="Ale and Wenches BB"/>
                <w:sz w:val="28"/>
                <w:szCs w:val="28"/>
              </w:rPr>
            </w:pPr>
            <w:r w:rsidRPr="00A8433A">
              <w:rPr>
                <w:rFonts w:cs="Ale and Wenches BB"/>
                <w:sz w:val="28"/>
                <w:szCs w:val="28"/>
              </w:rPr>
              <w:t>Other comments</w:t>
            </w:r>
          </w:p>
          <w:p w14:paraId="38F3C48A" w14:textId="77777777" w:rsidR="007F28E4" w:rsidRPr="00A8433A" w:rsidRDefault="007F28E4" w:rsidP="00097A4C">
            <w:pPr>
              <w:jc w:val="center"/>
              <w:rPr>
                <w:rFonts w:cs="Ale and Wenches BB"/>
                <w:sz w:val="28"/>
                <w:szCs w:val="28"/>
              </w:rPr>
            </w:pPr>
          </w:p>
        </w:tc>
        <w:tc>
          <w:tcPr>
            <w:tcW w:w="10709" w:type="dxa"/>
            <w:shd w:val="clear" w:color="auto" w:fill="auto"/>
          </w:tcPr>
          <w:p w14:paraId="7AC7C689" w14:textId="77777777" w:rsidR="007F28E4" w:rsidRPr="00A8433A" w:rsidRDefault="007F28E4" w:rsidP="00097A4C">
            <w:pPr>
              <w:jc w:val="center"/>
              <w:rPr>
                <w:rFonts w:cs="Ale and Wenches BB"/>
                <w:sz w:val="28"/>
                <w:szCs w:val="28"/>
              </w:rPr>
            </w:pPr>
          </w:p>
          <w:p w14:paraId="5D185EE4" w14:textId="23DEA948" w:rsidR="007F28E4" w:rsidRPr="00A8433A" w:rsidRDefault="0093633E" w:rsidP="00097A4C">
            <w:pPr>
              <w:jc w:val="center"/>
              <w:rPr>
                <w:rFonts w:cs="Ale and Wenches BB"/>
                <w:sz w:val="28"/>
                <w:szCs w:val="28"/>
              </w:rPr>
            </w:pPr>
            <w:r>
              <w:rPr>
                <w:rFonts w:cs="Ale and Wenches BB"/>
                <w:sz w:val="28"/>
                <w:szCs w:val="28"/>
              </w:rPr>
              <w:t>Children should be in suitable clothing and footwear</w:t>
            </w:r>
            <w:r w:rsidR="00926FAB">
              <w:rPr>
                <w:rFonts w:cs="Ale and Wenches BB"/>
                <w:sz w:val="28"/>
                <w:szCs w:val="28"/>
              </w:rPr>
              <w:t xml:space="preserve"> for a beach trip. </w:t>
            </w:r>
          </w:p>
          <w:p w14:paraId="0AFD4B0A" w14:textId="77777777" w:rsidR="007F28E4" w:rsidRPr="00A8433A" w:rsidRDefault="007F28E4" w:rsidP="00097A4C">
            <w:pPr>
              <w:jc w:val="center"/>
              <w:rPr>
                <w:rFonts w:cs="Ale and Wenches BB"/>
                <w:sz w:val="28"/>
                <w:szCs w:val="28"/>
              </w:rPr>
            </w:pPr>
          </w:p>
          <w:p w14:paraId="32347BED" w14:textId="77777777" w:rsidR="007F28E4" w:rsidRPr="00A8433A" w:rsidRDefault="007F28E4" w:rsidP="00097A4C">
            <w:pPr>
              <w:jc w:val="center"/>
              <w:rPr>
                <w:rFonts w:cs="Ale and Wenches BB"/>
                <w:sz w:val="28"/>
                <w:szCs w:val="28"/>
              </w:rPr>
            </w:pPr>
          </w:p>
        </w:tc>
      </w:tr>
    </w:tbl>
    <w:p w14:paraId="162D008A" w14:textId="77777777" w:rsidR="007F28E4" w:rsidRPr="00866975" w:rsidRDefault="007F28E4" w:rsidP="007F28E4">
      <w:pPr>
        <w:jc w:val="center"/>
        <w:rPr>
          <w:rFonts w:cs="Ale and Wenches BB"/>
          <w:sz w:val="28"/>
          <w:szCs w:val="28"/>
        </w:rPr>
      </w:pPr>
      <w:r w:rsidRPr="00866975">
        <w:rPr>
          <w:rFonts w:cs="Ale and Wenches BB"/>
          <w:sz w:val="28"/>
          <w:szCs w:val="28"/>
        </w:rPr>
        <w:t>Risk-benefit assessment</w:t>
      </w:r>
      <w:r>
        <w:rPr>
          <w:rFonts w:cs="Ale and Wenches BB"/>
          <w:sz w:val="28"/>
          <w:szCs w:val="28"/>
        </w:rPr>
        <w:t xml:space="preserve"> (activity)</w:t>
      </w:r>
      <w:r w:rsidRPr="00866975">
        <w:rPr>
          <w:rFonts w:cs="Ale and Wenches BB"/>
          <w:sz w:val="28"/>
          <w:szCs w:val="28"/>
        </w:rPr>
        <w:t>.</w:t>
      </w:r>
    </w:p>
    <w:p w14:paraId="1B89C52F" w14:textId="3C11D2E6" w:rsidR="00717642" w:rsidRPr="00866975" w:rsidRDefault="00717642" w:rsidP="00717642">
      <w:pPr>
        <w:jc w:val="center"/>
        <w:rPr>
          <w:rFonts w:cs="Ale and Wenches BB"/>
          <w:sz w:val="28"/>
          <w:szCs w:val="28"/>
        </w:rPr>
      </w:pPr>
    </w:p>
    <w:p w14:paraId="474D58A3" w14:textId="5C861A7F" w:rsidR="00727E74" w:rsidRDefault="00727E74" w:rsidP="009602D7"/>
    <w:p w14:paraId="2173690D" w14:textId="77777777" w:rsidR="00F431A0" w:rsidRDefault="00F431A0" w:rsidP="009602D7"/>
    <w:p w14:paraId="6FDEBF23" w14:textId="6E8BD702" w:rsidR="00F431A0" w:rsidRDefault="00F431A0" w:rsidP="009602D7">
      <w:pPr>
        <w:rPr>
          <w:b/>
          <w:bCs/>
          <w:u w:val="single"/>
        </w:rPr>
      </w:pPr>
      <w:r w:rsidRPr="00F431A0">
        <w:rPr>
          <w:b/>
          <w:bCs/>
          <w:u w:val="single"/>
        </w:rPr>
        <w:t>Part 4</w:t>
      </w:r>
    </w:p>
    <w:p w14:paraId="7DEFEFC0" w14:textId="77777777" w:rsidR="00F431A0" w:rsidRDefault="00F431A0" w:rsidP="009602D7">
      <w:pPr>
        <w:rPr>
          <w:b/>
          <w:bCs/>
          <w:u w:val="single"/>
        </w:rPr>
      </w:pPr>
    </w:p>
    <w:p w14:paraId="7DCDE47E" w14:textId="5C93B65F" w:rsidR="00E57089" w:rsidRPr="00E57089" w:rsidRDefault="00D57203" w:rsidP="003E4D65">
      <w:pPr>
        <w:rPr>
          <w:rFonts w:ascii="Calibri" w:hAnsi="Calibri" w:cs="Calibri"/>
          <w:color w:val="000000"/>
        </w:rPr>
      </w:pPr>
      <w:r>
        <w:rPr>
          <w:rFonts w:ascii="Calibri" w:hAnsi="Calibri" w:cs="Calibri"/>
        </w:rPr>
        <w:t xml:space="preserve">Early years play is an essential part of a child’s development when it comes to learning about maths and science, </w:t>
      </w:r>
      <w:r w:rsidR="001C3092">
        <w:rPr>
          <w:rFonts w:ascii="Calibri" w:hAnsi="Calibri" w:cs="Calibri"/>
        </w:rPr>
        <w:t xml:space="preserve">there are so many ways adults can support this play to encourage children to allow </w:t>
      </w:r>
      <w:r w:rsidR="00DE4213">
        <w:rPr>
          <w:rFonts w:ascii="Calibri" w:hAnsi="Calibri" w:cs="Calibri"/>
        </w:rPr>
        <w:t>them</w:t>
      </w:r>
      <w:r w:rsidR="001C3092">
        <w:rPr>
          <w:rFonts w:ascii="Calibri" w:hAnsi="Calibri" w:cs="Calibri"/>
        </w:rPr>
        <w:t xml:space="preserve"> to meet their full potential</w:t>
      </w:r>
      <w:r w:rsidR="00DE4213">
        <w:rPr>
          <w:rFonts w:ascii="Calibri" w:hAnsi="Calibri" w:cs="Calibri"/>
        </w:rPr>
        <w:t xml:space="preserve">. </w:t>
      </w:r>
      <w:r w:rsidR="003E4D65">
        <w:rPr>
          <w:rFonts w:ascii="Calibri" w:hAnsi="Calibri" w:cs="Calibri"/>
        </w:rPr>
        <w:t xml:space="preserve">White, J (2020) declares </w:t>
      </w:r>
      <w:r w:rsidR="003E4D65" w:rsidRPr="003E4D65">
        <w:rPr>
          <w:rFonts w:ascii="Calibri" w:hAnsi="Calibri" w:cs="Calibri"/>
        </w:rPr>
        <w:t xml:space="preserve">that </w:t>
      </w:r>
      <w:r w:rsidR="003E4D65">
        <w:rPr>
          <w:rFonts w:ascii="Calibri" w:hAnsi="Calibri" w:cs="Calibri"/>
        </w:rPr>
        <w:t>e</w:t>
      </w:r>
      <w:r w:rsidR="003E4D65" w:rsidRPr="003E4D65">
        <w:rPr>
          <w:rFonts w:ascii="Calibri" w:hAnsi="Calibri" w:cs="Calibri"/>
          <w:color w:val="000000"/>
        </w:rPr>
        <w:t xml:space="preserve">ach child </w:t>
      </w:r>
      <w:r w:rsidR="003E4D65" w:rsidRPr="003E4D65">
        <w:rPr>
          <w:rFonts w:ascii="Calibri" w:hAnsi="Calibri" w:cs="Calibri"/>
          <w:color w:val="000000"/>
        </w:rPr>
        <w:lastRenderedPageBreak/>
        <w:t>has the right to appreciate and experience the unique beneficial qualities of being outside. When young children have unrestricted access to engaging outdoor play spaces, their bodies and brains grow and develop to their full potential. To fully achieve the outdoors learning potential, professionals who are passionate and well-informed are essential.</w:t>
      </w:r>
      <w:r w:rsidR="003E4D65">
        <w:rPr>
          <w:rFonts w:ascii="Calibri" w:hAnsi="Calibri" w:cs="Calibri"/>
          <w:color w:val="000000"/>
        </w:rPr>
        <w:t xml:space="preserve"> </w:t>
      </w:r>
      <w:r w:rsidR="005053A1">
        <w:rPr>
          <w:rFonts w:ascii="Calibri" w:hAnsi="Calibri" w:cs="Calibri"/>
          <w:color w:val="000000"/>
        </w:rPr>
        <w:t xml:space="preserve">This suggests that </w:t>
      </w:r>
      <w:r w:rsidR="00E57089">
        <w:rPr>
          <w:rFonts w:ascii="Calibri" w:hAnsi="Calibri" w:cs="Calibri"/>
          <w:color w:val="000000"/>
        </w:rPr>
        <w:t xml:space="preserve">practitioners who engage in children outdoor play improves children’s </w:t>
      </w:r>
      <w:r w:rsidR="00E57089" w:rsidRPr="00E57089">
        <w:rPr>
          <w:rFonts w:ascii="Calibri" w:hAnsi="Calibri" w:cs="Calibri"/>
          <w:color w:val="000000"/>
        </w:rPr>
        <w:t xml:space="preserve">outdoor experience. This can also be backed up by Bilton, H (2016) who states that </w:t>
      </w:r>
      <w:r w:rsidR="00E57089" w:rsidRPr="00E57089">
        <w:rPr>
          <w:rFonts w:ascii="Calibri" w:hAnsi="Calibri" w:cs="Calibri"/>
          <w:color w:val="000000"/>
        </w:rPr>
        <w:br/>
        <w:t>When it comes to improving the quality of children's outdoor experiences, adults are vital.</w:t>
      </w:r>
    </w:p>
    <w:p w14:paraId="3F03BA2C" w14:textId="4CF6D085" w:rsidR="00641242" w:rsidRDefault="00E57089" w:rsidP="00641242">
      <w:r>
        <w:rPr>
          <w:rFonts w:ascii="Calibri" w:hAnsi="Calibri" w:cs="Calibri"/>
          <w:color w:val="000000"/>
        </w:rPr>
        <w:t xml:space="preserve">Having this </w:t>
      </w:r>
      <w:r w:rsidR="005053A1">
        <w:rPr>
          <w:rFonts w:ascii="Calibri" w:hAnsi="Calibri" w:cs="Calibri"/>
          <w:color w:val="000000"/>
        </w:rPr>
        <w:t>experience and knowledge of outdoors is beneficial to the children as they can push t</w:t>
      </w:r>
      <w:r w:rsidR="00165B79">
        <w:rPr>
          <w:rFonts w:ascii="Calibri" w:hAnsi="Calibri" w:cs="Calibri"/>
          <w:color w:val="000000"/>
        </w:rPr>
        <w:t>he</w:t>
      </w:r>
      <w:r w:rsidR="005053A1">
        <w:rPr>
          <w:rFonts w:ascii="Calibri" w:hAnsi="Calibri" w:cs="Calibri"/>
          <w:color w:val="000000"/>
        </w:rPr>
        <w:t xml:space="preserve"> children to the full capability, which helps the children’s developmen</w:t>
      </w:r>
      <w:r w:rsidR="005053A1" w:rsidRPr="00DB26B3">
        <w:rPr>
          <w:rFonts w:ascii="Calibri" w:hAnsi="Calibri" w:cs="Calibri"/>
          <w:color w:val="000000"/>
        </w:rPr>
        <w:t>t proceed</w:t>
      </w:r>
      <w:r w:rsidRPr="00DB26B3">
        <w:rPr>
          <w:rFonts w:ascii="Calibri" w:hAnsi="Calibri" w:cs="Calibri"/>
          <w:color w:val="000000"/>
        </w:rPr>
        <w:t xml:space="preserve">. </w:t>
      </w:r>
      <w:r w:rsidR="002D2D8F" w:rsidRPr="00DB26B3">
        <w:rPr>
          <w:rFonts w:ascii="Calibri" w:hAnsi="Calibri" w:cs="Calibri"/>
          <w:color w:val="000000"/>
        </w:rPr>
        <w:t xml:space="preserve">Every child has the right to play, play is </w:t>
      </w:r>
      <w:r w:rsidR="00DB26B3" w:rsidRPr="00DB26B3">
        <w:rPr>
          <w:rFonts w:ascii="Calibri" w:hAnsi="Calibri" w:cs="Calibri"/>
          <w:color w:val="000000"/>
        </w:rPr>
        <w:t>beneficial</w:t>
      </w:r>
      <w:r w:rsidR="002D2D8F" w:rsidRPr="00DB26B3">
        <w:rPr>
          <w:rFonts w:ascii="Calibri" w:hAnsi="Calibri" w:cs="Calibri"/>
          <w:color w:val="000000"/>
        </w:rPr>
        <w:t xml:space="preserve"> in many ways for children</w:t>
      </w:r>
      <w:r w:rsidR="00DB26B3" w:rsidRPr="00DB26B3">
        <w:rPr>
          <w:rFonts w:ascii="Calibri" w:hAnsi="Calibri" w:cs="Calibri"/>
          <w:color w:val="000000"/>
        </w:rPr>
        <w:t>. I</w:t>
      </w:r>
      <w:r w:rsidR="002D2D8F" w:rsidRPr="00DB26B3">
        <w:rPr>
          <w:rFonts w:ascii="Calibri" w:hAnsi="Calibri" w:cs="Calibri"/>
          <w:color w:val="000000"/>
        </w:rPr>
        <w:t xml:space="preserve">t encourages them to develop </w:t>
      </w:r>
      <w:r w:rsidR="00DB26B3" w:rsidRPr="00DB26B3">
        <w:rPr>
          <w:rFonts w:ascii="Calibri" w:hAnsi="Calibri" w:cs="Calibri"/>
          <w:color w:val="000000"/>
        </w:rPr>
        <w:t xml:space="preserve">skills they will use and have for their whole life. UNCRC (2024) </w:t>
      </w:r>
      <w:r w:rsidR="00DB26B3">
        <w:rPr>
          <w:rFonts w:ascii="Calibri" w:hAnsi="Calibri" w:cs="Calibri"/>
          <w:color w:val="000000"/>
        </w:rPr>
        <w:t xml:space="preserve">Article 31, </w:t>
      </w:r>
      <w:r w:rsidR="00DB26B3" w:rsidRPr="00DB26B3">
        <w:rPr>
          <w:rFonts w:ascii="Calibri" w:hAnsi="Calibri" w:cs="Calibri"/>
          <w:color w:val="000000"/>
        </w:rPr>
        <w:t>declare</w:t>
      </w:r>
      <w:r w:rsidR="00DB26B3">
        <w:rPr>
          <w:rFonts w:ascii="Calibri" w:hAnsi="Calibri" w:cs="Calibri"/>
          <w:color w:val="000000"/>
        </w:rPr>
        <w:t>s</w:t>
      </w:r>
      <w:r w:rsidR="00DB26B3" w:rsidRPr="00DB26B3">
        <w:rPr>
          <w:rFonts w:ascii="Calibri" w:hAnsi="Calibri" w:cs="Calibri"/>
          <w:color w:val="000000"/>
        </w:rPr>
        <w:t xml:space="preserve"> </w:t>
      </w:r>
      <w:r w:rsidR="00331D27" w:rsidRPr="00331D27">
        <w:rPr>
          <w:rFonts w:ascii="Calibri" w:hAnsi="Calibri" w:cs="Calibri"/>
          <w:color w:val="000000"/>
        </w:rPr>
        <w:t>that a child's right to play, age-appropriate activities for fun, and unrestricted engagement in the arts and cultural life</w:t>
      </w:r>
      <w:r w:rsidR="00331D27">
        <w:rPr>
          <w:rFonts w:ascii="-webkit-standard" w:hAnsi="-webkit-standard"/>
          <w:color w:val="000000"/>
          <w:sz w:val="27"/>
          <w:szCs w:val="27"/>
        </w:rPr>
        <w:t>.</w:t>
      </w:r>
      <w:r w:rsidR="00331D27">
        <w:rPr>
          <w:rStyle w:val="apple-converted-space"/>
          <w:rFonts w:ascii="-webkit-standard" w:eastAsiaTheme="majorEastAsia" w:hAnsi="-webkit-standard"/>
          <w:color w:val="000000"/>
          <w:sz w:val="27"/>
          <w:szCs w:val="27"/>
        </w:rPr>
        <w:t> </w:t>
      </w:r>
      <w:r w:rsidR="00165B79">
        <w:rPr>
          <w:rFonts w:ascii="Calibri" w:hAnsi="Calibri" w:cs="Calibri"/>
          <w:color w:val="000000"/>
        </w:rPr>
        <w:t xml:space="preserve"> </w:t>
      </w:r>
      <w:r w:rsidR="00363183" w:rsidRPr="00363183">
        <w:rPr>
          <w:rFonts w:ascii="Calibri" w:hAnsi="Calibri" w:cs="Calibri"/>
          <w:color w:val="000000"/>
        </w:rPr>
        <w:t>This implies that children's related and general interest is for play. It is a crucial element that plays a major role in supporting children' learning, development, and overall mental and physical health. Play can help children develop their creativity and knowledge of other cultures.</w:t>
      </w:r>
      <w:r w:rsidR="00363183" w:rsidRPr="00363183">
        <w:rPr>
          <w:rStyle w:val="apple-converted-space"/>
          <w:rFonts w:ascii="Calibri" w:eastAsiaTheme="majorEastAsia" w:hAnsi="Calibri" w:cs="Calibri"/>
          <w:color w:val="000000"/>
        </w:rPr>
        <w:t> </w:t>
      </w:r>
      <w:r w:rsidR="00165B79">
        <w:rPr>
          <w:rFonts w:ascii="Calibri" w:hAnsi="Calibri" w:cs="Calibri"/>
          <w:color w:val="000000"/>
        </w:rPr>
        <w:t xml:space="preserve">Playing outdoors allows children to build independently on themselves too, it helps them build confidence as well as their self-esteem. </w:t>
      </w:r>
      <w:r w:rsidR="00173CB8" w:rsidRPr="00173CB8">
        <w:rPr>
          <w:rFonts w:ascii="Calibri" w:hAnsi="Calibri" w:cs="Calibri"/>
          <w:color w:val="000000"/>
        </w:rPr>
        <w:t xml:space="preserve">Bento, G, (2017) explains that </w:t>
      </w:r>
      <w:r w:rsidR="00173CB8" w:rsidRPr="00173CB8">
        <w:rPr>
          <w:rFonts w:ascii="Calibri" w:hAnsi="Calibri" w:cs="Calibri"/>
          <w:color w:val="000000"/>
        </w:rPr>
        <w:t>A significant amount of evidence supports the idea that play is crucial for children' healthy development.</w:t>
      </w:r>
      <w:r w:rsidR="00173CB8" w:rsidRPr="00173CB8">
        <w:rPr>
          <w:rFonts w:ascii="Calibri" w:hAnsi="Calibri" w:cs="Calibri"/>
          <w:color w:val="000000"/>
        </w:rPr>
        <w:t xml:space="preserve"> </w:t>
      </w:r>
      <w:r w:rsidR="00173CB8" w:rsidRPr="00173CB8">
        <w:rPr>
          <w:rFonts w:ascii="Calibri" w:hAnsi="Calibri" w:cs="Calibri"/>
          <w:color w:val="000000"/>
        </w:rPr>
        <w:t>Play is a natural and fascinating activity that develops mental, physical, social, and emotional health while providing the environment needed for children to grow and learn. </w:t>
      </w:r>
      <w:r w:rsidR="008B1C70">
        <w:rPr>
          <w:rFonts w:ascii="Calibri" w:hAnsi="Calibri" w:cs="Calibri"/>
          <w:color w:val="000000"/>
        </w:rPr>
        <w:t xml:space="preserve"> </w:t>
      </w:r>
      <w:proofErr w:type="spellStart"/>
      <w:r w:rsidR="00717C3B">
        <w:rPr>
          <w:rFonts w:ascii="Calibri" w:hAnsi="Calibri" w:cs="Calibri"/>
          <w:color w:val="000000"/>
        </w:rPr>
        <w:t>Bilton</w:t>
      </w:r>
      <w:proofErr w:type="spellEnd"/>
      <w:r w:rsidR="00717C3B">
        <w:rPr>
          <w:rFonts w:ascii="Calibri" w:hAnsi="Calibri" w:cs="Calibri"/>
          <w:color w:val="000000"/>
        </w:rPr>
        <w:t xml:space="preserve">, H (2010) </w:t>
      </w:r>
      <w:r w:rsidR="000565CA" w:rsidRPr="000565CA">
        <w:rPr>
          <w:rFonts w:ascii="Calibri" w:hAnsi="Calibri" w:cs="Calibri"/>
          <w:color w:val="000000"/>
        </w:rPr>
        <w:t xml:space="preserve">claims that the outside area is that </w:t>
      </w:r>
      <w:r w:rsidR="000565CA" w:rsidRPr="000565CA">
        <w:rPr>
          <w:rFonts w:ascii="Calibri" w:hAnsi="Calibri" w:cs="Calibri"/>
          <w:color w:val="000000"/>
        </w:rPr>
        <w:t>is used</w:t>
      </w:r>
      <w:r w:rsidR="000565CA" w:rsidRPr="000565CA">
        <w:rPr>
          <w:rFonts w:ascii="Calibri" w:hAnsi="Calibri" w:cs="Calibri"/>
          <w:color w:val="000000"/>
        </w:rPr>
        <w:t xml:space="preserve"> as a large classroom that can accommodate children of all ages' needs in the areas of cognitive, linguistic, emotional, social, and physical development. It must be available every day in addition to the indoor class, year-round</w:t>
      </w:r>
      <w:r w:rsidR="000565CA" w:rsidRPr="00A12541">
        <w:rPr>
          <w:rFonts w:ascii="Calibri" w:hAnsi="Calibri" w:cs="Calibri"/>
          <w:color w:val="000000"/>
        </w:rPr>
        <w:t>.</w:t>
      </w:r>
      <w:r w:rsidR="000565CA" w:rsidRPr="00A12541">
        <w:rPr>
          <w:rStyle w:val="apple-converted-space"/>
          <w:rFonts w:ascii="Calibri" w:eastAsiaTheme="majorEastAsia" w:hAnsi="Calibri" w:cs="Calibri"/>
          <w:color w:val="000000"/>
        </w:rPr>
        <w:t> </w:t>
      </w:r>
      <w:r w:rsidR="00310B1B" w:rsidRPr="00A12541">
        <w:rPr>
          <w:rFonts w:ascii="Calibri" w:hAnsi="Calibri" w:cs="Calibri"/>
          <w:color w:val="000000"/>
        </w:rPr>
        <w:t xml:space="preserve"> </w:t>
      </w:r>
      <w:r w:rsidR="00A12541" w:rsidRPr="00A12541">
        <w:rPr>
          <w:rFonts w:ascii="Calibri" w:hAnsi="Calibri" w:cs="Calibri"/>
          <w:color w:val="000000"/>
        </w:rPr>
        <w:t>Children now have more space, freedom, natural light, and time to explore their current outdoor interests.</w:t>
      </w:r>
      <w:r w:rsidR="00A12541" w:rsidRPr="00A12541">
        <w:rPr>
          <w:rStyle w:val="apple-converted-space"/>
          <w:rFonts w:ascii="Calibri" w:eastAsiaTheme="majorEastAsia" w:hAnsi="Calibri" w:cs="Calibri"/>
          <w:color w:val="000000"/>
        </w:rPr>
        <w:t> </w:t>
      </w:r>
      <w:r w:rsidR="0002178F">
        <w:rPr>
          <w:rFonts w:ascii="Calibri" w:hAnsi="Calibri" w:cs="Calibri"/>
          <w:color w:val="000000"/>
        </w:rPr>
        <w:t xml:space="preserve">Children </w:t>
      </w:r>
      <w:r w:rsidR="00404DA9">
        <w:rPr>
          <w:rFonts w:ascii="Calibri" w:hAnsi="Calibri" w:cs="Calibri"/>
          <w:color w:val="000000"/>
        </w:rPr>
        <w:t xml:space="preserve">minds thrive in developments when they </w:t>
      </w:r>
      <w:r w:rsidR="00853970">
        <w:rPr>
          <w:rFonts w:ascii="Calibri" w:hAnsi="Calibri" w:cs="Calibri"/>
          <w:color w:val="000000"/>
        </w:rPr>
        <w:t>can</w:t>
      </w:r>
      <w:r w:rsidR="00404DA9">
        <w:rPr>
          <w:rFonts w:ascii="Calibri" w:hAnsi="Calibri" w:cs="Calibri"/>
          <w:color w:val="000000"/>
        </w:rPr>
        <w:t xml:space="preserve"> get their hands on loose parts and connect with </w:t>
      </w:r>
      <w:r w:rsidR="00404DA9" w:rsidRPr="00641242">
        <w:rPr>
          <w:rFonts w:ascii="Calibri" w:hAnsi="Calibri" w:cs="Calibri"/>
          <w:color w:val="000000"/>
        </w:rPr>
        <w:t xml:space="preserve">nature. </w:t>
      </w:r>
      <w:r w:rsidR="00A44E3F" w:rsidRPr="00641242">
        <w:rPr>
          <w:rFonts w:ascii="Calibri" w:hAnsi="Calibri" w:cs="Calibri"/>
          <w:color w:val="000000"/>
        </w:rPr>
        <w:t>Froebel</w:t>
      </w:r>
      <w:r w:rsidR="00C131EE" w:rsidRPr="00641242">
        <w:rPr>
          <w:rFonts w:ascii="Calibri" w:hAnsi="Calibri" w:cs="Calibri"/>
          <w:color w:val="000000"/>
        </w:rPr>
        <w:t xml:space="preserve"> </w:t>
      </w:r>
      <w:r w:rsidR="00FD524E" w:rsidRPr="00641242">
        <w:rPr>
          <w:rFonts w:ascii="Calibri" w:hAnsi="Calibri" w:cs="Calibri"/>
          <w:color w:val="000000"/>
        </w:rPr>
        <w:t xml:space="preserve">trust (no </w:t>
      </w:r>
      <w:r w:rsidR="00022687" w:rsidRPr="00641242">
        <w:rPr>
          <w:rFonts w:ascii="Calibri" w:hAnsi="Calibri" w:cs="Calibri"/>
          <w:color w:val="000000"/>
        </w:rPr>
        <w:t xml:space="preserve">date) </w:t>
      </w:r>
      <w:r w:rsidR="00790A0F" w:rsidRPr="00641242">
        <w:rPr>
          <w:rFonts w:ascii="Calibri" w:hAnsi="Calibri" w:cs="Calibri"/>
          <w:color w:val="000000"/>
        </w:rPr>
        <w:t>highlighted that</w:t>
      </w:r>
      <w:r w:rsidR="00300A8B" w:rsidRPr="00641242">
        <w:rPr>
          <w:rFonts w:ascii="Calibri" w:hAnsi="Calibri" w:cs="Calibri"/>
          <w:color w:val="000000"/>
        </w:rPr>
        <w:t xml:space="preserve"> when it comes to nature, </w:t>
      </w:r>
      <w:r w:rsidR="00641242" w:rsidRPr="00641242">
        <w:rPr>
          <w:rFonts w:ascii="Calibri" w:hAnsi="Calibri" w:cs="Calibri"/>
          <w:color w:val="000000"/>
        </w:rPr>
        <w:t>children should</w:t>
      </w:r>
      <w:r w:rsidR="00300A8B" w:rsidRPr="00641242">
        <w:rPr>
          <w:rFonts w:ascii="Calibri" w:hAnsi="Calibri" w:cs="Calibri"/>
          <w:color w:val="000000"/>
        </w:rPr>
        <w:t xml:space="preserve"> be exposed to more than just plants and animals. He stated that one of the best ways for children to experience nature is through outdoor play in a garden or nearby natural </w:t>
      </w:r>
      <w:r w:rsidR="00300A8B" w:rsidRPr="00641242">
        <w:rPr>
          <w:rFonts w:ascii="Calibri" w:hAnsi="Calibri" w:cs="Calibri"/>
          <w:color w:val="000000"/>
        </w:rPr>
        <w:t xml:space="preserve">setting. </w:t>
      </w:r>
      <w:r w:rsidR="00641242" w:rsidRPr="00641242">
        <w:rPr>
          <w:rFonts w:ascii="Calibri" w:hAnsi="Calibri" w:cs="Calibri"/>
          <w:color w:val="000000"/>
        </w:rPr>
        <w:t>Through hands-on learning, children are taught about the interdependence of all living things. This makes it easier for them to think about the bigger environmental, long-term viability and climate change-related concerns.</w:t>
      </w:r>
      <w:r w:rsidR="00641242">
        <w:rPr>
          <w:color w:val="000000"/>
        </w:rPr>
        <w:br/>
      </w:r>
      <w:r w:rsidR="00641242">
        <w:rPr>
          <w:color w:val="000000"/>
        </w:rPr>
        <w:br/>
      </w:r>
    </w:p>
    <w:p w14:paraId="244F8716" w14:textId="0D0A11C3" w:rsidR="00717C3B" w:rsidRPr="00A44E3F" w:rsidRDefault="00717C3B" w:rsidP="00717C3B">
      <w:pPr>
        <w:rPr>
          <w:rFonts w:ascii="Calibri" w:hAnsi="Calibri" w:cs="Calibri"/>
        </w:rPr>
      </w:pPr>
    </w:p>
    <w:p w14:paraId="7774AC8A" w14:textId="19FE1735" w:rsidR="00173CB8" w:rsidRDefault="00173CB8" w:rsidP="00173CB8">
      <w:pPr>
        <w:rPr>
          <w:rFonts w:ascii="Calibri" w:hAnsi="Calibri" w:cs="Calibri"/>
          <w:color w:val="000000"/>
        </w:rPr>
      </w:pPr>
    </w:p>
    <w:p w14:paraId="25EBF768" w14:textId="77777777" w:rsidR="00173CB8" w:rsidRDefault="00173CB8" w:rsidP="00173CB8">
      <w:pPr>
        <w:rPr>
          <w:rFonts w:ascii="Calibri" w:hAnsi="Calibri" w:cs="Calibri"/>
          <w:color w:val="000000"/>
        </w:rPr>
      </w:pPr>
    </w:p>
    <w:p w14:paraId="396DAD7D" w14:textId="0722C639" w:rsidR="007F5D5E" w:rsidRDefault="00173CB8" w:rsidP="00591E01">
      <w:pPr>
        <w:rPr>
          <w:rFonts w:ascii="Calibri" w:hAnsi="Calibri" w:cs="Calibri"/>
          <w:color w:val="000000"/>
        </w:rPr>
      </w:pPr>
      <w:r>
        <w:rPr>
          <w:rFonts w:ascii="Calibri" w:hAnsi="Calibri" w:cs="Calibri"/>
          <w:color w:val="000000"/>
        </w:rPr>
        <w:t>Children also improve the</w:t>
      </w:r>
      <w:r w:rsidR="008B1C70">
        <w:rPr>
          <w:rFonts w:ascii="Calibri" w:hAnsi="Calibri" w:cs="Calibri"/>
          <w:color w:val="000000"/>
        </w:rPr>
        <w:t xml:space="preserve"> concepts of mathematics</w:t>
      </w:r>
      <w:r>
        <w:rPr>
          <w:rFonts w:ascii="Calibri" w:hAnsi="Calibri" w:cs="Calibri"/>
          <w:color w:val="000000"/>
        </w:rPr>
        <w:t xml:space="preserve"> through play, </w:t>
      </w:r>
      <w:r w:rsidR="00483846">
        <w:rPr>
          <w:rFonts w:ascii="Calibri" w:hAnsi="Calibri" w:cs="Calibri"/>
          <w:color w:val="000000"/>
        </w:rPr>
        <w:t xml:space="preserve">and practitioners are there to support this to enable the child to learn through play. Keith, L () </w:t>
      </w:r>
      <w:r w:rsidR="00483846" w:rsidRPr="00597688">
        <w:rPr>
          <w:rFonts w:ascii="Calibri" w:hAnsi="Calibri" w:cs="Calibri"/>
          <w:color w:val="000000"/>
        </w:rPr>
        <w:t xml:space="preserve">states that </w:t>
      </w:r>
      <w:r w:rsidR="00597688" w:rsidRPr="00597688">
        <w:rPr>
          <w:rFonts w:ascii="Calibri" w:hAnsi="Calibri" w:cs="Calibri"/>
          <w:color w:val="000000"/>
        </w:rPr>
        <w:t xml:space="preserve">practitioners </w:t>
      </w:r>
      <w:r w:rsidR="00597688" w:rsidRPr="00597688">
        <w:rPr>
          <w:rFonts w:ascii="Calibri" w:hAnsi="Calibri" w:cs="Calibri"/>
          <w:color w:val="000000"/>
        </w:rPr>
        <w:t>may encourage numeracy through play by assisting children in making educated choices about what they could learn, assessing their own experiences, and making decisions about what could be offered.</w:t>
      </w:r>
      <w:r w:rsidR="008B1C70">
        <w:rPr>
          <w:rFonts w:ascii="Calibri" w:hAnsi="Calibri" w:cs="Calibri"/>
          <w:color w:val="000000"/>
        </w:rPr>
        <w:t xml:space="preserve"> </w:t>
      </w:r>
      <w:r w:rsidR="00717C3B">
        <w:rPr>
          <w:rFonts w:ascii="Calibri" w:hAnsi="Calibri" w:cs="Calibri"/>
          <w:color w:val="000000"/>
        </w:rPr>
        <w:t xml:space="preserve"> </w:t>
      </w:r>
      <w:r w:rsidR="00591E01">
        <w:rPr>
          <w:rFonts w:ascii="Calibri" w:hAnsi="Calibri" w:cs="Calibri"/>
          <w:color w:val="000000"/>
        </w:rPr>
        <w:t xml:space="preserve">Accelerate </w:t>
      </w:r>
      <w:r w:rsidR="00717C3B">
        <w:rPr>
          <w:rFonts w:ascii="Calibri" w:hAnsi="Calibri" w:cs="Calibri"/>
          <w:color w:val="000000"/>
        </w:rPr>
        <w:t xml:space="preserve">learning (2024) explain that </w:t>
      </w:r>
      <w:r w:rsidR="00591E01">
        <w:rPr>
          <w:rFonts w:ascii="Calibri" w:hAnsi="Calibri" w:cs="Calibri"/>
          <w:color w:val="000000"/>
        </w:rPr>
        <w:t xml:space="preserve">to help encourage maths through outdoor play you </w:t>
      </w:r>
      <w:r w:rsidR="00591E01" w:rsidRPr="00591E01">
        <w:rPr>
          <w:rFonts w:ascii="Calibri" w:hAnsi="Calibri" w:cs="Calibri"/>
          <w:color w:val="000000"/>
          <w:sz w:val="28"/>
          <w:szCs w:val="28"/>
        </w:rPr>
        <w:t xml:space="preserve">can </w:t>
      </w:r>
      <w:r w:rsidR="00591E01">
        <w:rPr>
          <w:rFonts w:ascii="Calibri" w:hAnsi="Calibri" w:cs="Calibri"/>
          <w:color w:val="000000"/>
        </w:rPr>
        <w:t>p</w:t>
      </w:r>
      <w:r w:rsidR="00591E01" w:rsidRPr="00591E01">
        <w:rPr>
          <w:rFonts w:ascii="Calibri" w:hAnsi="Calibri" w:cs="Calibri"/>
          <w:color w:val="000000"/>
        </w:rPr>
        <w:t xml:space="preserve">lay activities using terms connected to </w:t>
      </w:r>
      <w:r w:rsidR="00591E01" w:rsidRPr="00591E01">
        <w:rPr>
          <w:rFonts w:ascii="Calibri" w:hAnsi="Calibri" w:cs="Calibri"/>
          <w:color w:val="000000"/>
        </w:rPr>
        <w:lastRenderedPageBreak/>
        <w:t xml:space="preserve">maths can significantly improve learning. During building block play, for instance, educators might teach words </w:t>
      </w:r>
      <w:r w:rsidR="00591E01">
        <w:rPr>
          <w:rFonts w:ascii="Calibri" w:hAnsi="Calibri" w:cs="Calibri"/>
          <w:color w:val="000000"/>
        </w:rPr>
        <w:t>such as “</w:t>
      </w:r>
      <w:r w:rsidR="00591E01" w:rsidRPr="00591E01">
        <w:rPr>
          <w:rFonts w:ascii="Calibri" w:hAnsi="Calibri" w:cs="Calibri"/>
          <w:color w:val="000000"/>
        </w:rPr>
        <w:t>taller,</w:t>
      </w:r>
      <w:r w:rsidR="00591E01">
        <w:rPr>
          <w:rFonts w:ascii="Calibri" w:hAnsi="Calibri" w:cs="Calibri"/>
          <w:color w:val="000000"/>
        </w:rPr>
        <w:t>”</w:t>
      </w:r>
      <w:r w:rsidR="00591E01" w:rsidRPr="00591E01">
        <w:rPr>
          <w:rFonts w:ascii="Calibri" w:hAnsi="Calibri" w:cs="Calibri"/>
          <w:color w:val="000000"/>
        </w:rPr>
        <w:t xml:space="preserve"> </w:t>
      </w:r>
      <w:r w:rsidR="00591E01">
        <w:rPr>
          <w:rFonts w:ascii="Calibri" w:hAnsi="Calibri" w:cs="Calibri"/>
          <w:color w:val="000000"/>
        </w:rPr>
        <w:t>“</w:t>
      </w:r>
      <w:r w:rsidR="00591E01" w:rsidRPr="00591E01">
        <w:rPr>
          <w:rFonts w:ascii="Calibri" w:hAnsi="Calibri" w:cs="Calibri"/>
          <w:color w:val="000000"/>
        </w:rPr>
        <w:t>shorter</w:t>
      </w:r>
      <w:r w:rsidR="00591E01">
        <w:rPr>
          <w:rFonts w:ascii="Calibri" w:hAnsi="Calibri" w:cs="Calibri"/>
          <w:color w:val="000000"/>
        </w:rPr>
        <w:t>”</w:t>
      </w:r>
      <w:r w:rsidR="00591E01" w:rsidRPr="00591E01">
        <w:rPr>
          <w:rFonts w:ascii="Calibri" w:hAnsi="Calibri" w:cs="Calibri"/>
          <w:color w:val="000000"/>
        </w:rPr>
        <w:t>,</w:t>
      </w:r>
      <w:r w:rsidR="00591E01">
        <w:rPr>
          <w:rFonts w:ascii="Calibri" w:hAnsi="Calibri" w:cs="Calibri"/>
          <w:color w:val="000000"/>
        </w:rPr>
        <w:t xml:space="preserve"> “more or less”. By doing this encourages the children to </w:t>
      </w:r>
      <w:r w:rsidR="00591E01" w:rsidRPr="000D2F5F">
        <w:rPr>
          <w:rFonts w:ascii="Calibri" w:hAnsi="Calibri" w:cs="Calibri"/>
          <w:color w:val="000000"/>
        </w:rPr>
        <w:t xml:space="preserve">use these mathematical terms and become more familiar with the </w:t>
      </w:r>
      <w:r w:rsidR="007A5A44" w:rsidRPr="000D2F5F">
        <w:rPr>
          <w:rFonts w:ascii="Calibri" w:hAnsi="Calibri" w:cs="Calibri"/>
          <w:color w:val="000000"/>
        </w:rPr>
        <w:t>concepts</w:t>
      </w:r>
      <w:r w:rsidR="00591E01" w:rsidRPr="000D2F5F">
        <w:rPr>
          <w:rFonts w:ascii="Calibri" w:hAnsi="Calibri" w:cs="Calibri"/>
          <w:color w:val="000000"/>
        </w:rPr>
        <w:t xml:space="preserve"> </w:t>
      </w:r>
      <w:r w:rsidR="00701095" w:rsidRPr="000D2F5F">
        <w:rPr>
          <w:rFonts w:ascii="Calibri" w:hAnsi="Calibri" w:cs="Calibri"/>
          <w:color w:val="000000"/>
        </w:rPr>
        <w:t>o</w:t>
      </w:r>
      <w:r w:rsidR="00591E01" w:rsidRPr="000D2F5F">
        <w:rPr>
          <w:rFonts w:ascii="Calibri" w:hAnsi="Calibri" w:cs="Calibri"/>
          <w:color w:val="000000"/>
        </w:rPr>
        <w:t>f these words.</w:t>
      </w:r>
      <w:r w:rsidR="00125800" w:rsidRPr="00125800">
        <w:rPr>
          <w:rFonts w:ascii="-webkit-standard" w:hAnsi="-webkit-standard"/>
          <w:color w:val="000000"/>
          <w:sz w:val="27"/>
          <w:szCs w:val="27"/>
        </w:rPr>
        <w:t xml:space="preserve"> </w:t>
      </w:r>
      <w:r w:rsidR="00125800" w:rsidRPr="00125800">
        <w:rPr>
          <w:rFonts w:ascii="Calibri" w:hAnsi="Calibri" w:cs="Calibri"/>
          <w:color w:val="000000"/>
        </w:rPr>
        <w:t>Children develop mathematical skills and easily use mathematical reasoning as part of their outdoor activities. Through imaginative play, they will measure, count, explore shapes, and develop mathematical ideas</w:t>
      </w:r>
      <w:r w:rsidR="00125800">
        <w:rPr>
          <w:rFonts w:ascii="-webkit-standard" w:hAnsi="-webkit-standard"/>
          <w:color w:val="000000"/>
          <w:sz w:val="27"/>
          <w:szCs w:val="27"/>
        </w:rPr>
        <w:t xml:space="preserve">. </w:t>
      </w:r>
      <w:r w:rsidR="00EC4DE5" w:rsidRPr="00EC4DE5">
        <w:rPr>
          <w:rFonts w:ascii="Calibri" w:hAnsi="Calibri" w:cs="Calibri"/>
          <w:color w:val="000000"/>
        </w:rPr>
        <w:t xml:space="preserve">They'll use a variety of outside natural resources to enhance </w:t>
      </w:r>
      <w:proofErr w:type="spellStart"/>
      <w:r w:rsidR="00EC4DE5" w:rsidRPr="00EC4DE5">
        <w:rPr>
          <w:rFonts w:ascii="Calibri" w:hAnsi="Calibri" w:cs="Calibri"/>
          <w:color w:val="000000"/>
        </w:rPr>
        <w:t>their</w:t>
      </w:r>
      <w:r w:rsidR="00EC4DE5">
        <w:rPr>
          <w:rFonts w:ascii="Calibri" w:hAnsi="Calibri" w:cs="Calibri"/>
          <w:color w:val="000000"/>
        </w:rPr>
        <w:t>education</w:t>
      </w:r>
      <w:proofErr w:type="spellEnd"/>
      <w:r w:rsidR="00EC4DE5" w:rsidRPr="00EC4DE5">
        <w:rPr>
          <w:rFonts w:ascii="Calibri" w:hAnsi="Calibri" w:cs="Calibri"/>
          <w:color w:val="000000"/>
        </w:rPr>
        <w:t>.</w:t>
      </w:r>
      <w:r w:rsidR="00EC4DE5">
        <w:rPr>
          <w:rFonts w:ascii="Calibri" w:hAnsi="Calibri" w:cs="Calibri"/>
          <w:color w:val="000000"/>
        </w:rPr>
        <w:t xml:space="preserve"> </w:t>
      </w:r>
      <w:r w:rsidR="007F5D5E">
        <w:rPr>
          <w:rFonts w:ascii="Calibri" w:hAnsi="Calibri" w:cs="Calibri"/>
          <w:color w:val="000000"/>
        </w:rPr>
        <w:t>Another way to help support maths in outdoor play by adding loose parts, such as twigs, stones, leaves</w:t>
      </w:r>
      <w:r w:rsidR="00335E8F">
        <w:rPr>
          <w:rFonts w:ascii="Calibri" w:hAnsi="Calibri" w:cs="Calibri"/>
          <w:color w:val="000000"/>
        </w:rPr>
        <w:t xml:space="preserve">. By </w:t>
      </w:r>
      <w:r w:rsidR="00EC3190">
        <w:rPr>
          <w:rFonts w:ascii="Calibri" w:hAnsi="Calibri" w:cs="Calibri"/>
          <w:color w:val="000000"/>
        </w:rPr>
        <w:t>doing</w:t>
      </w:r>
      <w:r w:rsidR="00335E8F">
        <w:rPr>
          <w:rFonts w:ascii="Calibri" w:hAnsi="Calibri" w:cs="Calibri"/>
          <w:color w:val="000000"/>
        </w:rPr>
        <w:t xml:space="preserve"> this the children will begin to </w:t>
      </w:r>
      <w:r w:rsidR="00335E8F" w:rsidRPr="00022687">
        <w:rPr>
          <w:rFonts w:ascii="Calibri" w:hAnsi="Calibri" w:cs="Calibri"/>
          <w:color w:val="000000"/>
        </w:rPr>
        <w:t xml:space="preserve">count and be curious about these loose parts, practitioners can ask “how many stones do you have?” or </w:t>
      </w:r>
      <w:r w:rsidR="00E313C8" w:rsidRPr="00022687">
        <w:rPr>
          <w:rFonts w:ascii="Calibri" w:hAnsi="Calibri" w:cs="Calibri"/>
          <w:color w:val="000000"/>
        </w:rPr>
        <w:t>“</w:t>
      </w:r>
      <w:r w:rsidR="00EC3190" w:rsidRPr="00022687">
        <w:rPr>
          <w:rFonts w:ascii="Calibri" w:hAnsi="Calibri" w:cs="Calibri"/>
          <w:color w:val="000000"/>
        </w:rPr>
        <w:t xml:space="preserve">how many more twigs do you need. To make 10?” these types of questions will encourage the children understand the concepts of mathematics whilst playing and having fun. </w:t>
      </w:r>
      <w:r w:rsidR="00E313C8" w:rsidRPr="00022687">
        <w:rPr>
          <w:rFonts w:ascii="Calibri" w:hAnsi="Calibri" w:cs="Calibri"/>
          <w:color w:val="000000"/>
        </w:rPr>
        <w:t>This can be backed up by DREME</w:t>
      </w:r>
      <w:r w:rsidR="00656CD7" w:rsidRPr="00022687">
        <w:rPr>
          <w:rFonts w:ascii="Calibri" w:hAnsi="Calibri" w:cs="Calibri"/>
          <w:color w:val="000000"/>
        </w:rPr>
        <w:t xml:space="preserve"> </w:t>
      </w:r>
      <w:r w:rsidR="00385AB5" w:rsidRPr="00022687">
        <w:rPr>
          <w:rFonts w:ascii="Calibri" w:hAnsi="Calibri" w:cs="Calibri"/>
          <w:color w:val="000000"/>
        </w:rPr>
        <w:t xml:space="preserve">(no date) </w:t>
      </w:r>
      <w:r w:rsidR="000C2FB7" w:rsidRPr="00022687">
        <w:rPr>
          <w:rFonts w:ascii="Calibri" w:hAnsi="Calibri" w:cs="Calibri"/>
          <w:color w:val="000000"/>
        </w:rPr>
        <w:t xml:space="preserve">who go on to say </w:t>
      </w:r>
      <w:r w:rsidR="00022687" w:rsidRPr="00022687">
        <w:rPr>
          <w:rFonts w:ascii="Calibri" w:hAnsi="Calibri" w:cs="Calibri"/>
          <w:color w:val="000000"/>
        </w:rPr>
        <w:t>Children's understanding of naturally occurring landforms and natural items shows that maths is ingrained in nature. In addition, addressing enquiries that children have while having fun outside encourages them to view mathematics as a tool for problem-solving in the actual world.</w:t>
      </w:r>
    </w:p>
    <w:p w14:paraId="45FEBD2A" w14:textId="77777777" w:rsidR="00D40C4E" w:rsidRDefault="00D40C4E" w:rsidP="00591E01">
      <w:pPr>
        <w:rPr>
          <w:rFonts w:ascii="Calibri" w:hAnsi="Calibri" w:cs="Calibri"/>
          <w:color w:val="000000"/>
        </w:rPr>
      </w:pPr>
    </w:p>
    <w:p w14:paraId="7F91B951" w14:textId="245B753A" w:rsidR="00F86596" w:rsidRPr="004E2C4F" w:rsidRDefault="00633354" w:rsidP="00591E01">
      <w:pPr>
        <w:rPr>
          <w:rFonts w:ascii="Calibri" w:eastAsia="SimSun" w:hAnsi="Calibri" w:cs="Calibri"/>
          <w:color w:val="000000"/>
          <w:kern w:val="1"/>
          <w:lang w:eastAsia="hi-IN" w:bidi="hi-IN"/>
        </w:rPr>
      </w:pPr>
      <w:r>
        <w:rPr>
          <w:rFonts w:ascii="Calibri" w:hAnsi="Calibri" w:cs="Calibri"/>
          <w:color w:val="000000"/>
        </w:rPr>
        <w:t xml:space="preserve">Through play, children are also learning </w:t>
      </w:r>
      <w:r w:rsidR="00E3761C">
        <w:rPr>
          <w:rFonts w:ascii="Calibri" w:hAnsi="Calibri" w:cs="Calibri"/>
          <w:color w:val="000000"/>
        </w:rPr>
        <w:t xml:space="preserve">the concept of </w:t>
      </w:r>
      <w:r w:rsidR="003E3C05">
        <w:rPr>
          <w:rFonts w:ascii="Calibri" w:hAnsi="Calibri" w:cs="Calibri"/>
          <w:color w:val="000000"/>
        </w:rPr>
        <w:t>science</w:t>
      </w:r>
      <w:r w:rsidR="00E3761C">
        <w:rPr>
          <w:rFonts w:ascii="Calibri" w:hAnsi="Calibri" w:cs="Calibri"/>
          <w:color w:val="000000"/>
        </w:rPr>
        <w:t xml:space="preserve">, </w:t>
      </w:r>
      <w:r w:rsidR="003E3C05">
        <w:rPr>
          <w:rFonts w:ascii="Calibri" w:hAnsi="Calibri" w:cs="Calibri"/>
          <w:color w:val="000000"/>
        </w:rPr>
        <w:t>practitioners</w:t>
      </w:r>
      <w:r w:rsidR="002F7FB0">
        <w:rPr>
          <w:rFonts w:ascii="Calibri" w:hAnsi="Calibri" w:cs="Calibri"/>
          <w:color w:val="000000"/>
        </w:rPr>
        <w:t xml:space="preserve"> can help support this by </w:t>
      </w:r>
      <w:r w:rsidR="00487C1A">
        <w:rPr>
          <w:rFonts w:ascii="Calibri" w:hAnsi="Calibri" w:cs="Calibri"/>
          <w:color w:val="000000"/>
        </w:rPr>
        <w:t xml:space="preserve">giving the children </w:t>
      </w:r>
      <w:r w:rsidR="00F86596">
        <w:rPr>
          <w:rFonts w:ascii="Calibri" w:hAnsi="Calibri" w:cs="Calibri"/>
          <w:color w:val="000000"/>
        </w:rPr>
        <w:t>activities which contain living and non-living things,</w:t>
      </w:r>
      <w:r w:rsidR="00CC7C39">
        <w:rPr>
          <w:rFonts w:ascii="Calibri" w:hAnsi="Calibri" w:cs="Calibri"/>
          <w:color w:val="000000"/>
        </w:rPr>
        <w:t xml:space="preserve"> </w:t>
      </w:r>
      <w:r w:rsidR="00913029">
        <w:rPr>
          <w:rFonts w:ascii="Calibri" w:hAnsi="Calibri" w:cs="Calibri"/>
          <w:color w:val="000000"/>
        </w:rPr>
        <w:t>magnets,</w:t>
      </w:r>
      <w:r w:rsidR="00290656">
        <w:rPr>
          <w:rFonts w:ascii="Calibri" w:hAnsi="Calibri" w:cs="Calibri"/>
          <w:color w:val="000000"/>
        </w:rPr>
        <w:t xml:space="preserve"> or activities where </w:t>
      </w:r>
      <w:r w:rsidR="002E412D">
        <w:rPr>
          <w:rFonts w:ascii="Calibri" w:hAnsi="Calibri" w:cs="Calibri"/>
          <w:color w:val="000000"/>
        </w:rPr>
        <w:t xml:space="preserve">you can </w:t>
      </w:r>
      <w:r w:rsidR="00290656">
        <w:rPr>
          <w:rFonts w:ascii="Calibri" w:hAnsi="Calibri" w:cs="Calibri"/>
          <w:color w:val="000000"/>
        </w:rPr>
        <w:t xml:space="preserve">explain the concept of gravity. </w:t>
      </w:r>
      <w:r w:rsidR="00F86596">
        <w:rPr>
          <w:rFonts w:ascii="Calibri" w:hAnsi="Calibri" w:cs="Calibri"/>
          <w:color w:val="000000"/>
        </w:rPr>
        <w:t xml:space="preserve"> </w:t>
      </w:r>
      <w:r w:rsidR="00CC568B">
        <w:rPr>
          <w:rFonts w:ascii="Calibri" w:hAnsi="Calibri" w:cs="Calibri"/>
          <w:color w:val="000000"/>
        </w:rPr>
        <w:t xml:space="preserve">Bulunuz, M (2013) </w:t>
      </w:r>
      <w:r w:rsidR="002E412D">
        <w:rPr>
          <w:rFonts w:ascii="Calibri" w:hAnsi="Calibri" w:cs="Calibri"/>
          <w:color w:val="000000"/>
        </w:rPr>
        <w:t xml:space="preserve">explain </w:t>
      </w:r>
      <w:r w:rsidR="00913029" w:rsidRPr="00180C45">
        <w:rPr>
          <w:rFonts w:ascii="Calibri" w:hAnsi="Calibri" w:cs="Calibri"/>
          <w:color w:val="000000"/>
        </w:rPr>
        <w:t xml:space="preserve">that </w:t>
      </w:r>
      <w:r w:rsidR="00180C45" w:rsidRPr="00180C45">
        <w:rPr>
          <w:rFonts w:ascii="Calibri" w:hAnsi="Calibri" w:cs="Calibri"/>
          <w:color w:val="000000"/>
        </w:rPr>
        <w:t>Children may learn science through play by actively engaging in a variety of practical activities related to an idea or events. Children can also take part in several iterations of the same activity to look at various aspects of the subject or</w:t>
      </w:r>
      <w:r w:rsidR="00DF12B8">
        <w:rPr>
          <w:rFonts w:ascii="Calibri" w:hAnsi="Calibri" w:cs="Calibri"/>
          <w:color w:val="000000"/>
        </w:rPr>
        <w:t xml:space="preserve"> things.</w:t>
      </w:r>
      <w:r w:rsidR="00180C45" w:rsidRPr="00180C45">
        <w:rPr>
          <w:rFonts w:ascii="Calibri" w:hAnsi="Calibri" w:cs="Calibri"/>
          <w:color w:val="000000"/>
        </w:rPr>
        <w:t xml:space="preserve"> The following science ideas should be taught in early childhood education activities: colours; living and non-living things; gravity; magnets; air existence and air-related activities; floating and sinking; and water phases.</w:t>
      </w:r>
      <w:r w:rsidR="00180C45" w:rsidRPr="00180C45">
        <w:rPr>
          <w:rStyle w:val="apple-converted-space"/>
          <w:rFonts w:ascii="Calibri" w:eastAsiaTheme="majorEastAsia" w:hAnsi="Calibri" w:cs="Calibri"/>
          <w:color w:val="000000"/>
        </w:rPr>
        <w:t> </w:t>
      </w:r>
      <w:r w:rsidR="00457574">
        <w:rPr>
          <w:rStyle w:val="apple-converted-space"/>
          <w:rFonts w:ascii="Calibri" w:hAnsi="Calibri" w:cs="Calibri"/>
          <w:color w:val="000000"/>
        </w:rPr>
        <w:t xml:space="preserve">My teaching cupboard (2022) declare that for adults to support science </w:t>
      </w:r>
      <w:r w:rsidR="00CB1823">
        <w:rPr>
          <w:rStyle w:val="apple-converted-space"/>
          <w:rFonts w:ascii="Calibri" w:hAnsi="Calibri" w:cs="Calibri"/>
          <w:color w:val="000000"/>
        </w:rPr>
        <w:t xml:space="preserve">all that is needed to do </w:t>
      </w:r>
      <w:r w:rsidR="00CB1823" w:rsidRPr="00CB1823">
        <w:rPr>
          <w:rStyle w:val="apple-converted-space"/>
          <w:rFonts w:ascii="Calibri" w:hAnsi="Calibri" w:cs="Calibri"/>
          <w:color w:val="000000"/>
        </w:rPr>
        <w:t>to teach science in a play-based learning setting is to draw attention to how scientific the activities are.  When you interact with the children throughout your research and reflection sessions, talk about the scientific inquiry skills you saw.</w:t>
      </w:r>
      <w:r w:rsidR="00CB1823">
        <w:rPr>
          <w:rStyle w:val="apple-converted-space"/>
          <w:rFonts w:ascii="Calibri" w:hAnsi="Calibri" w:cs="Calibri"/>
          <w:color w:val="000000"/>
        </w:rPr>
        <w:t xml:space="preserve"> </w:t>
      </w:r>
      <w:r w:rsidR="00C70CE3">
        <w:rPr>
          <w:rStyle w:val="apple-converted-space"/>
          <w:rFonts w:ascii="Calibri" w:hAnsi="Calibri" w:cs="Calibri"/>
          <w:color w:val="000000"/>
        </w:rPr>
        <w:t>This indicates that practitioners can ask questions such as “</w:t>
      </w:r>
      <w:r w:rsidR="00FC57C3">
        <w:rPr>
          <w:rStyle w:val="apple-converted-space"/>
          <w:rFonts w:ascii="Calibri" w:hAnsi="Calibri" w:cs="Calibri"/>
          <w:color w:val="000000"/>
        </w:rPr>
        <w:t xml:space="preserve">why is it raining?” or “why is there a rainbow?” </w:t>
      </w:r>
      <w:r w:rsidR="00910FFF">
        <w:rPr>
          <w:rStyle w:val="apple-converted-space"/>
          <w:rFonts w:ascii="Calibri" w:hAnsi="Calibri" w:cs="Calibri"/>
          <w:color w:val="000000"/>
        </w:rPr>
        <w:t xml:space="preserve">by asking children scientific questions allows </w:t>
      </w:r>
      <w:r w:rsidR="00B57D31">
        <w:rPr>
          <w:rStyle w:val="apple-converted-space"/>
          <w:rFonts w:ascii="Calibri" w:hAnsi="Calibri" w:cs="Calibri"/>
          <w:color w:val="000000"/>
        </w:rPr>
        <w:t>their</w:t>
      </w:r>
      <w:r w:rsidR="00910FFF">
        <w:rPr>
          <w:rStyle w:val="apple-converted-space"/>
          <w:rFonts w:ascii="Calibri" w:hAnsi="Calibri" w:cs="Calibri"/>
          <w:color w:val="000000"/>
        </w:rPr>
        <w:t xml:space="preserve"> child to use their knowledge to understand the concepts behind </w:t>
      </w:r>
      <w:r w:rsidR="00B57D31">
        <w:rPr>
          <w:rStyle w:val="apple-converted-space"/>
          <w:rFonts w:ascii="Calibri" w:hAnsi="Calibri" w:cs="Calibri"/>
          <w:color w:val="000000"/>
        </w:rPr>
        <w:t xml:space="preserve">science. Children who do not understand this opens a discussion for the practitioner to explain why the things happen. </w:t>
      </w:r>
      <w:r w:rsidR="009636EA" w:rsidRPr="009636EA">
        <w:rPr>
          <w:rFonts w:ascii="Calibri" w:hAnsi="Calibri" w:cs="Calibri"/>
          <w:color w:val="000000"/>
        </w:rPr>
        <w:t>Practitioners are essential to scientific education because they give the children the knowledge and learning opportunities they need.</w:t>
      </w:r>
      <w:r w:rsidR="009636EA" w:rsidRPr="009636EA">
        <w:rPr>
          <w:rStyle w:val="apple-converted-space"/>
          <w:rFonts w:ascii="Calibri" w:eastAsiaTheme="majorEastAsia" w:hAnsi="Calibri" w:cs="Calibri"/>
          <w:color w:val="000000"/>
        </w:rPr>
        <w:t> </w:t>
      </w:r>
      <w:r w:rsidR="001C0932">
        <w:rPr>
          <w:rStyle w:val="apple-converted-space"/>
          <w:rFonts w:ascii="Calibri" w:hAnsi="Calibri" w:cs="Calibri"/>
          <w:color w:val="000000"/>
        </w:rPr>
        <w:t xml:space="preserve">Play matters (2024) can support this by stating </w:t>
      </w:r>
      <w:r w:rsidR="004E2C4F" w:rsidRPr="004E2C4F">
        <w:rPr>
          <w:rFonts w:ascii="Calibri" w:hAnsi="Calibri" w:cs="Calibri"/>
          <w:color w:val="000000"/>
        </w:rPr>
        <w:t>Children should be supported in asking questions and looking for answers as they interact with the objects in their environment, including what they see, hear, taste, touch, and smell. Play can help children improve their scientific abilities by providing answers to their enquiries or by just encouraging their innate interest.</w:t>
      </w:r>
      <w:r w:rsidR="004E2C4F" w:rsidRPr="004E2C4F">
        <w:rPr>
          <w:rStyle w:val="apple-converted-space"/>
          <w:rFonts w:ascii="Calibri" w:eastAsiaTheme="majorEastAsia" w:hAnsi="Calibri" w:cs="Calibri"/>
          <w:color w:val="000000"/>
        </w:rPr>
        <w:t> </w:t>
      </w:r>
    </w:p>
    <w:p w14:paraId="70623524" w14:textId="371A2297" w:rsidR="00173CB8" w:rsidRDefault="00173CB8" w:rsidP="00173CB8">
      <w:pPr>
        <w:rPr>
          <w:rFonts w:ascii="Calibri" w:hAnsi="Calibri" w:cs="Calibri"/>
          <w:color w:val="000000"/>
        </w:rPr>
      </w:pPr>
    </w:p>
    <w:p w14:paraId="0F455C17" w14:textId="77777777" w:rsidR="00165F9C" w:rsidRDefault="00165F9C" w:rsidP="00173CB8">
      <w:pPr>
        <w:rPr>
          <w:rFonts w:ascii="Calibri" w:hAnsi="Calibri" w:cs="Calibri"/>
          <w:color w:val="000000"/>
        </w:rPr>
      </w:pPr>
    </w:p>
    <w:p w14:paraId="2B2312FA" w14:textId="70ED1B98" w:rsidR="00165F9C" w:rsidRPr="004C34EA" w:rsidRDefault="00385997" w:rsidP="00173CB8">
      <w:pPr>
        <w:rPr>
          <w:rFonts w:ascii="Calibri" w:hAnsi="Calibri" w:cs="Calibri"/>
          <w:b/>
          <w:bCs/>
          <w:color w:val="000000"/>
          <w:sz w:val="28"/>
          <w:szCs w:val="28"/>
          <w:u w:val="single"/>
        </w:rPr>
      </w:pPr>
      <w:r w:rsidRPr="004C34EA">
        <w:rPr>
          <w:rFonts w:ascii="Calibri" w:hAnsi="Calibri" w:cs="Calibri"/>
          <w:b/>
          <w:bCs/>
          <w:color w:val="000000"/>
          <w:sz w:val="28"/>
          <w:szCs w:val="28"/>
          <w:u w:val="single"/>
        </w:rPr>
        <w:t>Concl</w:t>
      </w:r>
      <w:r w:rsidR="004C34EA" w:rsidRPr="004C34EA">
        <w:rPr>
          <w:rFonts w:ascii="Calibri" w:hAnsi="Calibri" w:cs="Calibri"/>
          <w:b/>
          <w:bCs/>
          <w:color w:val="000000"/>
          <w:sz w:val="28"/>
          <w:szCs w:val="28"/>
          <w:u w:val="single"/>
        </w:rPr>
        <w:t>usion</w:t>
      </w:r>
    </w:p>
    <w:p w14:paraId="1755EAC3" w14:textId="4D41B6AD" w:rsidR="00173CB8" w:rsidRDefault="00173CB8" w:rsidP="00173CB8">
      <w:pPr>
        <w:rPr>
          <w:rFonts w:ascii="Calibri" w:hAnsi="Calibri" w:cs="Calibri"/>
        </w:rPr>
      </w:pPr>
    </w:p>
    <w:p w14:paraId="2782DDD7" w14:textId="416962DC" w:rsidR="0081785C" w:rsidRPr="0081785C" w:rsidRDefault="004C34EA" w:rsidP="0081785C">
      <w:pPr>
        <w:rPr>
          <w:rFonts w:ascii="Calibri" w:hAnsi="Calibri" w:cs="Calibri"/>
        </w:rPr>
      </w:pPr>
      <w:r>
        <w:rPr>
          <w:rFonts w:ascii="Calibri" w:hAnsi="Calibri" w:cs="Calibri"/>
        </w:rPr>
        <w:lastRenderedPageBreak/>
        <w:t xml:space="preserve">In conclusion, </w:t>
      </w:r>
      <w:r w:rsidR="004E18AF">
        <w:rPr>
          <w:rFonts w:ascii="Calibri" w:hAnsi="Calibri" w:cs="Calibri"/>
        </w:rPr>
        <w:t>outdoor</w:t>
      </w:r>
      <w:r>
        <w:rPr>
          <w:rFonts w:ascii="Calibri" w:hAnsi="Calibri" w:cs="Calibri"/>
        </w:rPr>
        <w:t xml:space="preserve"> learning is </w:t>
      </w:r>
      <w:r w:rsidR="004E18AF">
        <w:rPr>
          <w:rFonts w:ascii="Calibri" w:hAnsi="Calibri" w:cs="Calibri"/>
        </w:rPr>
        <w:t>hugely</w:t>
      </w:r>
      <w:r>
        <w:rPr>
          <w:rFonts w:ascii="Calibri" w:hAnsi="Calibri" w:cs="Calibri"/>
        </w:rPr>
        <w:t xml:space="preserve"> </w:t>
      </w:r>
      <w:r w:rsidR="007B401F">
        <w:rPr>
          <w:rFonts w:ascii="Calibri" w:hAnsi="Calibri" w:cs="Calibri"/>
        </w:rPr>
        <w:t xml:space="preserve">beneficial to </w:t>
      </w:r>
      <w:r w:rsidR="004E18AF">
        <w:rPr>
          <w:rFonts w:ascii="Calibri" w:hAnsi="Calibri" w:cs="Calibri"/>
        </w:rPr>
        <w:t>children’s</w:t>
      </w:r>
      <w:r w:rsidR="007B401F">
        <w:rPr>
          <w:rFonts w:ascii="Calibri" w:hAnsi="Calibri" w:cs="Calibri"/>
        </w:rPr>
        <w:t xml:space="preserve"> learning in early years, specifically in the </w:t>
      </w:r>
      <w:r w:rsidR="004E18AF">
        <w:rPr>
          <w:rFonts w:ascii="Calibri" w:hAnsi="Calibri" w:cs="Calibri"/>
        </w:rPr>
        <w:t>mathematics</w:t>
      </w:r>
      <w:r w:rsidR="007B401F">
        <w:rPr>
          <w:rFonts w:ascii="Calibri" w:hAnsi="Calibri" w:cs="Calibri"/>
        </w:rPr>
        <w:t xml:space="preserve"> and scientific </w:t>
      </w:r>
      <w:r w:rsidR="004E18AF">
        <w:rPr>
          <w:rFonts w:ascii="Calibri" w:hAnsi="Calibri" w:cs="Calibri"/>
        </w:rPr>
        <w:t xml:space="preserve">development. </w:t>
      </w:r>
      <w:r w:rsidR="00BC691E">
        <w:rPr>
          <w:rFonts w:ascii="Calibri" w:hAnsi="Calibri" w:cs="Calibri"/>
        </w:rPr>
        <w:t xml:space="preserve">It is clear that the role of the adult is crucial in supporting maths and science outdoors. </w:t>
      </w:r>
      <w:r w:rsidR="001418C3">
        <w:rPr>
          <w:rFonts w:ascii="Calibri" w:hAnsi="Calibri" w:cs="Calibri"/>
        </w:rPr>
        <w:t xml:space="preserve">By adding little comment and </w:t>
      </w:r>
      <w:r w:rsidR="001418C3" w:rsidRPr="0081785C">
        <w:rPr>
          <w:rFonts w:ascii="Calibri" w:hAnsi="Calibri" w:cs="Calibri"/>
        </w:rPr>
        <w:t xml:space="preserve">questions to </w:t>
      </w:r>
      <w:r w:rsidR="0081785C" w:rsidRPr="0081785C">
        <w:rPr>
          <w:rFonts w:ascii="Calibri" w:hAnsi="Calibri" w:cs="Calibri"/>
        </w:rPr>
        <w:t>children’s</w:t>
      </w:r>
      <w:r w:rsidR="001418C3" w:rsidRPr="0081785C">
        <w:rPr>
          <w:rFonts w:ascii="Calibri" w:hAnsi="Calibri" w:cs="Calibri"/>
        </w:rPr>
        <w:t xml:space="preserve"> play enables the child to think scientifically or mathematically. </w:t>
      </w:r>
      <w:r w:rsidR="0081785C" w:rsidRPr="0081785C">
        <w:rPr>
          <w:rFonts w:ascii="Calibri" w:hAnsi="Calibri" w:cs="Calibri"/>
          <w:color w:val="000000"/>
        </w:rPr>
        <w:t xml:space="preserve">Through enabling children to grow in their mathematics skills. Their learning will only be enhanced </w:t>
      </w:r>
      <w:proofErr w:type="gramStart"/>
      <w:r w:rsidR="0081785C" w:rsidRPr="0081785C">
        <w:rPr>
          <w:rFonts w:ascii="Calibri" w:hAnsi="Calibri" w:cs="Calibri"/>
          <w:color w:val="000000"/>
        </w:rPr>
        <w:t>through the use of</w:t>
      </w:r>
      <w:proofErr w:type="gramEnd"/>
      <w:r w:rsidR="0081785C" w:rsidRPr="0081785C">
        <w:rPr>
          <w:rFonts w:ascii="Calibri" w:hAnsi="Calibri" w:cs="Calibri"/>
          <w:color w:val="000000"/>
        </w:rPr>
        <w:t xml:space="preserve"> resources from the world in which they live.</w:t>
      </w:r>
      <w:r w:rsidR="0081785C" w:rsidRPr="0081785C">
        <w:rPr>
          <w:rFonts w:ascii="Calibri" w:hAnsi="Calibri" w:cs="Calibri"/>
          <w:color w:val="000000"/>
        </w:rPr>
        <w:t xml:space="preserve"> </w:t>
      </w:r>
      <w:r w:rsidR="0081785C" w:rsidRPr="0081785C">
        <w:rPr>
          <w:rFonts w:ascii="Calibri" w:hAnsi="Calibri" w:cs="Calibri"/>
          <w:color w:val="000000"/>
        </w:rPr>
        <w:t>Additionally, children will benefit from studying scientific information </w:t>
      </w:r>
      <w:r w:rsidR="0081785C" w:rsidRPr="0081785C">
        <w:rPr>
          <w:rFonts w:ascii="Calibri" w:hAnsi="Calibri" w:cs="Calibri"/>
          <w:color w:val="000000"/>
        </w:rPr>
        <w:t>and</w:t>
      </w:r>
      <w:r w:rsidR="0081785C" w:rsidRPr="0081785C">
        <w:rPr>
          <w:rFonts w:ascii="Calibri" w:hAnsi="Calibri" w:cs="Calibri"/>
          <w:color w:val="000000"/>
        </w:rPr>
        <w:t xml:space="preserve"> understanding through direct observation using an outdoor, exploratory approach.</w:t>
      </w:r>
      <w:r w:rsidR="00421DEA">
        <w:rPr>
          <w:rFonts w:ascii="Calibri" w:hAnsi="Calibri" w:cs="Calibri"/>
          <w:color w:val="000000"/>
        </w:rPr>
        <w:t xml:space="preserve"> </w:t>
      </w:r>
    </w:p>
    <w:p w14:paraId="0E03072F" w14:textId="628553C0" w:rsidR="00DB26B3" w:rsidRPr="001418C3" w:rsidRDefault="00DB26B3" w:rsidP="00DB26B3">
      <w:pPr>
        <w:rPr>
          <w:rFonts w:ascii="Calibri" w:hAnsi="Calibri" w:cs="Calibri"/>
        </w:rPr>
      </w:pPr>
      <w:r w:rsidRPr="0081785C">
        <w:rPr>
          <w:rFonts w:ascii="Calibri" w:hAnsi="Calibri" w:cs="Calibri"/>
          <w:color w:val="000000"/>
        </w:rPr>
        <w:br/>
      </w:r>
      <w:r w:rsidRPr="00DB26B3">
        <w:rPr>
          <w:color w:val="000000"/>
        </w:rPr>
        <w:br/>
      </w:r>
    </w:p>
    <w:p w14:paraId="2AAA8605" w14:textId="253761AE" w:rsidR="00DB26B3" w:rsidRPr="00DB26B3" w:rsidRDefault="00DB26B3" w:rsidP="00DB26B3">
      <w:r w:rsidRPr="00DB26B3">
        <w:rPr>
          <w:color w:val="000000"/>
        </w:rPr>
        <w:br/>
      </w:r>
    </w:p>
    <w:p w14:paraId="384BD5C3" w14:textId="6AE4488D" w:rsidR="00DB26B3" w:rsidRDefault="00DB26B3" w:rsidP="003E4D65">
      <w:pPr>
        <w:rPr>
          <w:rFonts w:ascii="Calibri" w:hAnsi="Calibri" w:cs="Calibri"/>
          <w:color w:val="000000"/>
        </w:rPr>
      </w:pPr>
    </w:p>
    <w:p w14:paraId="6EBAF84D" w14:textId="1C0B4FF2" w:rsidR="00597688" w:rsidRDefault="003E4D65">
      <w:pPr>
        <w:rPr>
          <w:rFonts w:ascii="Calibri" w:hAnsi="Calibri" w:cs="Calibri"/>
          <w:color w:val="000000"/>
        </w:rPr>
      </w:pPr>
      <w:r>
        <w:rPr>
          <w:rFonts w:ascii="Calibri" w:hAnsi="Calibri" w:cs="Calibri"/>
          <w:color w:val="000000"/>
        </w:rPr>
        <w:br w:type="page"/>
      </w:r>
    </w:p>
    <w:p w14:paraId="7906BCE5" w14:textId="77777777" w:rsidR="00597688" w:rsidRDefault="00597688">
      <w:pPr>
        <w:rPr>
          <w:rFonts w:ascii="Calibri" w:hAnsi="Calibri" w:cs="Calibri"/>
          <w:color w:val="000000"/>
        </w:rPr>
      </w:pPr>
      <w:r>
        <w:rPr>
          <w:rFonts w:ascii="Calibri" w:hAnsi="Calibri" w:cs="Calibri"/>
          <w:color w:val="000000"/>
        </w:rPr>
        <w:lastRenderedPageBreak/>
        <w:br w:type="page"/>
      </w:r>
    </w:p>
    <w:p w14:paraId="40A88536" w14:textId="77777777" w:rsidR="003E4D65" w:rsidRDefault="003E4D65">
      <w:pPr>
        <w:rPr>
          <w:rFonts w:ascii="Calibri" w:hAnsi="Calibri" w:cs="Calibri"/>
          <w:color w:val="000000"/>
        </w:rPr>
      </w:pPr>
    </w:p>
    <w:p w14:paraId="2C1EAA2C" w14:textId="2B7D46DC" w:rsidR="003E4D65" w:rsidRPr="003E4D65" w:rsidRDefault="003E4D65" w:rsidP="003E4D65">
      <w:pPr>
        <w:rPr>
          <w:rFonts w:ascii="Calibri" w:hAnsi="Calibri" w:cs="Calibri"/>
          <w:b/>
          <w:bCs/>
          <w:sz w:val="28"/>
          <w:szCs w:val="28"/>
          <w:u w:val="single"/>
        </w:rPr>
      </w:pPr>
      <w:r w:rsidRPr="003E4D65">
        <w:rPr>
          <w:rFonts w:ascii="Calibri" w:hAnsi="Calibri" w:cs="Calibri"/>
          <w:b/>
          <w:bCs/>
          <w:sz w:val="28"/>
          <w:szCs w:val="28"/>
          <w:u w:val="single"/>
        </w:rPr>
        <w:t>Reference list</w:t>
      </w:r>
    </w:p>
    <w:p w14:paraId="748C9A5E" w14:textId="77777777" w:rsidR="00597688" w:rsidRPr="00597688" w:rsidRDefault="00597688" w:rsidP="009602D7">
      <w:pPr>
        <w:rPr>
          <w:rFonts w:ascii="Source Sans Pro" w:hAnsi="Source Sans Pro"/>
          <w:color w:val="000000" w:themeColor="text1"/>
          <w:shd w:val="clear" w:color="auto" w:fill="FFFFFF"/>
        </w:rPr>
      </w:pPr>
    </w:p>
    <w:p w14:paraId="7CF1FB32" w14:textId="431B7B71" w:rsidR="002B7B88" w:rsidRDefault="002B7B88" w:rsidP="009602D7">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Accelerate Learning (2024) </w:t>
      </w:r>
      <w:r>
        <w:rPr>
          <w:rFonts w:ascii="Source Sans Pro" w:hAnsi="Source Sans Pro"/>
          <w:i/>
          <w:iCs/>
          <w:color w:val="000000" w:themeColor="text1"/>
          <w:shd w:val="clear" w:color="auto" w:fill="FFFFFF"/>
        </w:rPr>
        <w:t xml:space="preserve">The importance of mathematical language in early education. </w:t>
      </w:r>
      <w:r>
        <w:rPr>
          <w:rFonts w:ascii="Source Sans Pro" w:hAnsi="Source Sans Pro"/>
          <w:color w:val="000000" w:themeColor="text1"/>
          <w:shd w:val="clear" w:color="auto" w:fill="FFFFFF"/>
        </w:rPr>
        <w:t>Available at</w:t>
      </w:r>
      <w:r w:rsidR="00F445BA" w:rsidRPr="00F445BA">
        <w:t xml:space="preserve"> </w:t>
      </w:r>
      <w:hyperlink r:id="rId12" w:history="1">
        <w:r w:rsidR="00F445BA" w:rsidRPr="00386090">
          <w:rPr>
            <w:rStyle w:val="Hyperlink"/>
            <w:rFonts w:ascii="Source Sans Pro" w:hAnsi="Source Sans Pro"/>
            <w:shd w:val="clear" w:color="auto" w:fill="FFFFFF"/>
          </w:rPr>
          <w:t>https://blog.acceleratelearning.com/strategies-to-teach-math-through-play#:~:text=Using%20math%2Drelated%20words%20during,%22different%22%20can%20be%20used</w:t>
        </w:r>
      </w:hyperlink>
      <w:r w:rsidR="00F445BA">
        <w:rPr>
          <w:rFonts w:ascii="Source Sans Pro" w:hAnsi="Source Sans Pro"/>
          <w:color w:val="000000" w:themeColor="text1"/>
          <w:shd w:val="clear" w:color="auto" w:fill="FFFFFF"/>
        </w:rPr>
        <w:t xml:space="preserve"> </w:t>
      </w:r>
      <w:r w:rsidRPr="000F3D40">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(Accessed 25</w:t>
      </w:r>
      <w:r w:rsidRPr="00AC2C3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 </w:t>
      </w:r>
    </w:p>
    <w:p w14:paraId="32175056" w14:textId="77777777" w:rsidR="00F445BA" w:rsidRDefault="00F445BA" w:rsidP="009602D7">
      <w:pPr>
        <w:rPr>
          <w:rFonts w:ascii="Source Sans Pro" w:hAnsi="Source Sans Pro"/>
          <w:color w:val="000000" w:themeColor="text1"/>
          <w:shd w:val="clear" w:color="auto" w:fill="FFFFFF"/>
        </w:rPr>
      </w:pPr>
    </w:p>
    <w:p w14:paraId="6A3EA7D2" w14:textId="77777777"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 xml:space="preserve">Bento, </w:t>
      </w:r>
      <w:proofErr w:type="gramStart"/>
      <w:r w:rsidRPr="00597688">
        <w:rPr>
          <w:rFonts w:ascii="Source Sans Pro" w:hAnsi="Source Sans Pro"/>
          <w:color w:val="000000" w:themeColor="text1"/>
          <w:shd w:val="clear" w:color="auto" w:fill="FFFFFF"/>
        </w:rPr>
        <w:t>G,(</w:t>
      </w:r>
      <w:proofErr w:type="gramEnd"/>
      <w:r w:rsidRPr="00597688">
        <w:rPr>
          <w:rFonts w:ascii="Source Sans Pro" w:hAnsi="Source Sans Pro"/>
          <w:color w:val="000000" w:themeColor="text1"/>
          <w:shd w:val="clear" w:color="auto" w:fill="FFFFFF"/>
        </w:rPr>
        <w:t xml:space="preserve">2017) </w:t>
      </w:r>
      <w:r w:rsidRPr="00597688">
        <w:rPr>
          <w:rFonts w:ascii="Source Sans Pro" w:hAnsi="Source Sans Pro"/>
          <w:i/>
          <w:iCs/>
          <w:color w:val="000000" w:themeColor="text1"/>
          <w:shd w:val="clear" w:color="auto" w:fill="FFFFFF"/>
        </w:rPr>
        <w:t xml:space="preserve">The importance of outdoor play for young children. </w:t>
      </w:r>
      <w:r w:rsidRPr="00597688">
        <w:rPr>
          <w:rFonts w:ascii="Source Sans Pro" w:hAnsi="Source Sans Pro"/>
          <w:color w:val="000000" w:themeColor="text1"/>
          <w:shd w:val="clear" w:color="auto" w:fill="FFFFFF"/>
        </w:rPr>
        <w:t xml:space="preserve">Introduction, pp.1.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p>
    <w:p w14:paraId="00BB65F5" w14:textId="77777777" w:rsidR="00F445BA" w:rsidRDefault="00F445BA" w:rsidP="009602D7">
      <w:pPr>
        <w:rPr>
          <w:rFonts w:ascii="Source Sans Pro" w:hAnsi="Source Sans Pro"/>
          <w:color w:val="000000" w:themeColor="text1"/>
          <w:shd w:val="clear" w:color="auto" w:fill="FFFFFF"/>
        </w:rPr>
      </w:pPr>
    </w:p>
    <w:p w14:paraId="00B90A78" w14:textId="77777777" w:rsidR="002B7B88" w:rsidRDefault="002B7B88" w:rsidP="009602D7">
      <w:pPr>
        <w:rPr>
          <w:rFonts w:ascii="Source Sans Pro" w:hAnsi="Source Sans Pro"/>
          <w:color w:val="000000" w:themeColor="text1"/>
          <w:shd w:val="clear" w:color="auto" w:fill="FFFFFF"/>
        </w:rPr>
      </w:pPr>
      <w:proofErr w:type="spellStart"/>
      <w:r w:rsidRPr="00597688">
        <w:rPr>
          <w:rFonts w:ascii="Source Sans Pro" w:hAnsi="Source Sans Pro"/>
          <w:color w:val="000000" w:themeColor="text1"/>
          <w:shd w:val="clear" w:color="auto" w:fill="FFFFFF"/>
        </w:rPr>
        <w:t>Bilton</w:t>
      </w:r>
      <w:proofErr w:type="spellEnd"/>
      <w:r w:rsidRPr="00597688">
        <w:rPr>
          <w:rFonts w:ascii="Source Sans Pro" w:hAnsi="Source Sans Pro"/>
          <w:color w:val="000000" w:themeColor="text1"/>
          <w:shd w:val="clear" w:color="auto" w:fill="FFFFFF"/>
        </w:rPr>
        <w:t xml:space="preserve">, H (2012) </w:t>
      </w:r>
      <w:r w:rsidRPr="00597688">
        <w:rPr>
          <w:rFonts w:ascii="Source Sans Pro" w:hAnsi="Source Sans Pro"/>
          <w:i/>
          <w:iCs/>
          <w:color w:val="000000" w:themeColor="text1"/>
          <w:shd w:val="clear" w:color="auto" w:fill="FFFFFF"/>
        </w:rPr>
        <w:t xml:space="preserve">Playworker: The adult role of outdoor play and learning. </w:t>
      </w:r>
      <w:r w:rsidRPr="00597688">
        <w:rPr>
          <w:rFonts w:ascii="Source Sans Pro" w:hAnsi="Source Sans Pro"/>
          <w:color w:val="000000" w:themeColor="text1"/>
          <w:shd w:val="clear" w:color="auto" w:fill="FFFFFF"/>
        </w:rPr>
        <w:t xml:space="preserve">Available at: </w:t>
      </w:r>
      <w:hyperlink r:id="rId13" w:history="1">
        <w:r w:rsidRPr="00597688">
          <w:rPr>
            <w:rStyle w:val="Hyperlink"/>
            <w:rFonts w:ascii="Source Sans Pro" w:hAnsi="Source Sans Pro"/>
            <w:color w:val="000000" w:themeColor="text1"/>
            <w:shd w:val="clear" w:color="auto" w:fill="FFFFFF"/>
          </w:rPr>
          <w:t>https://www.firstdiscoverers.co.uk/playworker-outdoor-learning/</w:t>
        </w:r>
      </w:hyperlink>
      <w:r w:rsidRPr="00597688">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 xml:space="preserve">. </w:t>
      </w:r>
    </w:p>
    <w:p w14:paraId="1BC6B53C" w14:textId="77777777" w:rsidR="00F445BA" w:rsidRDefault="00F445BA" w:rsidP="009602D7">
      <w:pPr>
        <w:rPr>
          <w:rFonts w:ascii="Source Sans Pro" w:hAnsi="Source Sans Pro"/>
          <w:color w:val="000000" w:themeColor="text1"/>
          <w:shd w:val="clear" w:color="auto" w:fill="FFFFFF"/>
        </w:rPr>
      </w:pPr>
    </w:p>
    <w:p w14:paraId="55D355A4" w14:textId="77777777" w:rsidR="002B7B88" w:rsidRDefault="002B7B88" w:rsidP="009602D7">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Bilton</w:t>
      </w:r>
      <w:proofErr w:type="spellEnd"/>
      <w:r>
        <w:rPr>
          <w:rFonts w:ascii="Source Sans Pro" w:hAnsi="Source Sans Pro"/>
          <w:color w:val="3A3A3A"/>
          <w:sz w:val="23"/>
          <w:szCs w:val="23"/>
          <w:shd w:val="clear" w:color="auto" w:fill="FFFFFF"/>
        </w:rPr>
        <w:t>, H. (2010).</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i/>
          <w:iCs/>
          <w:color w:val="3A3A3A"/>
          <w:sz w:val="23"/>
          <w:szCs w:val="23"/>
        </w:rPr>
        <w:t xml:space="preserve">Outdoor learning in the early </w:t>
      </w:r>
      <w:proofErr w:type="gramStart"/>
      <w:r>
        <w:rPr>
          <w:rFonts w:ascii="Source Sans Pro" w:hAnsi="Source Sans Pro"/>
          <w:i/>
          <w:iCs/>
          <w:color w:val="3A3A3A"/>
          <w:sz w:val="23"/>
          <w:szCs w:val="23"/>
        </w:rPr>
        <w:t>years :</w:t>
      </w:r>
      <w:proofErr w:type="gramEnd"/>
      <w:r>
        <w:rPr>
          <w:rFonts w:ascii="Source Sans Pro" w:hAnsi="Source Sans Pro"/>
          <w:i/>
          <w:iCs/>
          <w:color w:val="3A3A3A"/>
          <w:sz w:val="23"/>
          <w:szCs w:val="23"/>
        </w:rPr>
        <w:t xml:space="preserve"> management and innovation</w:t>
      </w:r>
      <w:r>
        <w:rPr>
          <w:rStyle w:val="apple-converted-space"/>
          <w:rFonts w:ascii="Source Sans Pro" w:eastAsiaTheme="majorEastAsia" w:hAnsi="Source Sans Pro"/>
          <w:color w:val="3A3A3A"/>
          <w:sz w:val="23"/>
          <w:szCs w:val="23"/>
          <w:shd w:val="clear" w:color="auto" w:fill="FFFFFF"/>
        </w:rPr>
        <w:t> </w:t>
      </w:r>
      <w:r>
        <w:rPr>
          <w:rFonts w:ascii="Source Sans Pro" w:hAnsi="Source Sans Pro"/>
          <w:color w:val="3A3A3A"/>
          <w:sz w:val="23"/>
          <w:szCs w:val="23"/>
          <w:shd w:val="clear" w:color="auto" w:fill="FFFFFF"/>
        </w:rPr>
        <w:t xml:space="preserve">(3rd ed.). Routledge. </w:t>
      </w:r>
      <w:hyperlink r:id="rId14" w:history="1">
        <w:r w:rsidRPr="00386090">
          <w:rPr>
            <w:rStyle w:val="Hyperlink"/>
            <w:rFonts w:ascii="Source Sans Pro" w:hAnsi="Source Sans Pro"/>
            <w:sz w:val="23"/>
            <w:szCs w:val="23"/>
            <w:shd w:val="clear" w:color="auto" w:fill="FFFFFF"/>
          </w:rPr>
          <w:t>https://doi.org/10.4324/9780203860137</w:t>
        </w:r>
      </w:hyperlink>
    </w:p>
    <w:p w14:paraId="27894953" w14:textId="77777777" w:rsidR="002B7B88" w:rsidRDefault="002B7B88" w:rsidP="009602D7">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Frobel trust (no date) </w:t>
      </w:r>
      <w:r>
        <w:rPr>
          <w:rFonts w:ascii="Source Sans Pro" w:hAnsi="Source Sans Pro"/>
          <w:i/>
          <w:iCs/>
          <w:color w:val="000000" w:themeColor="text1"/>
          <w:shd w:val="clear" w:color="auto" w:fill="FFFFFF"/>
        </w:rPr>
        <w:t xml:space="preserve">Children and nature. </w:t>
      </w:r>
      <w:r>
        <w:rPr>
          <w:rFonts w:ascii="Source Sans Pro" w:hAnsi="Source Sans Pro"/>
          <w:color w:val="000000" w:themeColor="text1"/>
          <w:shd w:val="clear" w:color="auto" w:fill="FFFFFF"/>
        </w:rPr>
        <w:t xml:space="preserve">Available at: </w:t>
      </w:r>
      <w:hyperlink r:id="rId15" w:history="1">
        <w:r w:rsidRPr="00386090">
          <w:rPr>
            <w:rStyle w:val="Hyperlink"/>
            <w:rFonts w:ascii="Source Sans Pro" w:hAnsi="Source Sans Pro"/>
            <w:shd w:val="clear" w:color="auto" w:fill="FFFFFF"/>
          </w:rPr>
          <w:t>https://www.froebel.org.uk/training-and-resources/children-and-nature</w:t>
        </w:r>
      </w:hyperlink>
      <w:r>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25</w:t>
      </w:r>
      <w:r w:rsidRPr="00AC2C3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p>
    <w:p w14:paraId="3B46621C" w14:textId="77777777" w:rsidR="00F445BA" w:rsidRDefault="00F445BA" w:rsidP="009602D7">
      <w:pPr>
        <w:rPr>
          <w:rFonts w:ascii="Source Sans Pro" w:hAnsi="Source Sans Pro"/>
          <w:color w:val="000000" w:themeColor="text1"/>
          <w:shd w:val="clear" w:color="auto" w:fill="FFFFFF"/>
        </w:rPr>
      </w:pPr>
    </w:p>
    <w:p w14:paraId="58CEC4CD" w14:textId="77777777"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Keith, L. (2017).</w:t>
      </w:r>
      <w:r w:rsidRPr="00597688">
        <w:rPr>
          <w:rStyle w:val="apple-converted-space"/>
          <w:rFonts w:ascii="Source Sans Pro" w:eastAsiaTheme="majorEastAsia" w:hAnsi="Source Sans Pro"/>
          <w:color w:val="000000" w:themeColor="text1"/>
          <w:shd w:val="clear" w:color="auto" w:fill="FFFFFF"/>
        </w:rPr>
        <w:t> </w:t>
      </w:r>
      <w:r w:rsidRPr="00597688">
        <w:rPr>
          <w:rFonts w:ascii="Source Sans Pro" w:hAnsi="Source Sans Pro"/>
          <w:i/>
          <w:iCs/>
          <w:color w:val="000000" w:themeColor="text1"/>
        </w:rPr>
        <w:t xml:space="preserve">Developing young children’s mathematical learning </w:t>
      </w:r>
      <w:proofErr w:type="gramStart"/>
      <w:r w:rsidRPr="00597688">
        <w:rPr>
          <w:rFonts w:ascii="Source Sans Pro" w:hAnsi="Source Sans Pro"/>
          <w:i/>
          <w:iCs/>
          <w:color w:val="000000" w:themeColor="text1"/>
        </w:rPr>
        <w:t>outdoors :</w:t>
      </w:r>
      <w:proofErr w:type="gramEnd"/>
      <w:r w:rsidRPr="00597688">
        <w:rPr>
          <w:rFonts w:ascii="Source Sans Pro" w:hAnsi="Source Sans Pro"/>
          <w:i/>
          <w:iCs/>
          <w:color w:val="000000" w:themeColor="text1"/>
        </w:rPr>
        <w:t xml:space="preserve"> linking pedagogy and practice</w:t>
      </w:r>
      <w:r w:rsidRPr="00597688">
        <w:rPr>
          <w:rFonts w:ascii="Source Sans Pro" w:hAnsi="Source Sans Pro"/>
          <w:color w:val="000000" w:themeColor="text1"/>
          <w:shd w:val="clear" w:color="auto" w:fill="FFFFFF"/>
        </w:rPr>
        <w:t>. Routledge.</w:t>
      </w:r>
      <w:r w:rsidRPr="00597688">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 xml:space="preserve">. </w:t>
      </w:r>
    </w:p>
    <w:p w14:paraId="17379C24" w14:textId="77777777" w:rsidR="00F445BA" w:rsidRDefault="00F445BA" w:rsidP="009602D7">
      <w:pPr>
        <w:rPr>
          <w:rFonts w:ascii="Source Sans Pro" w:hAnsi="Source Sans Pro"/>
          <w:color w:val="000000" w:themeColor="text1"/>
          <w:shd w:val="clear" w:color="auto" w:fill="FFFFFF"/>
        </w:rPr>
      </w:pPr>
    </w:p>
    <w:p w14:paraId="0F60C989" w14:textId="77777777" w:rsidR="002B7B88" w:rsidRDefault="002B7B88" w:rsidP="00883FC5">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My teaching cupboard (2022) </w:t>
      </w:r>
      <w:r>
        <w:rPr>
          <w:rFonts w:ascii="Source Sans Pro" w:hAnsi="Source Sans Pro"/>
          <w:i/>
          <w:iCs/>
          <w:color w:val="000000" w:themeColor="text1"/>
          <w:shd w:val="clear" w:color="auto" w:fill="FFFFFF"/>
        </w:rPr>
        <w:t xml:space="preserve">Teaching science in a play-based classroom. </w:t>
      </w:r>
      <w:r>
        <w:rPr>
          <w:rFonts w:ascii="Source Sans Pro" w:hAnsi="Source Sans Pro"/>
          <w:color w:val="000000" w:themeColor="text1"/>
          <w:shd w:val="clear" w:color="auto" w:fill="FFFFFF"/>
        </w:rPr>
        <w:t xml:space="preserve">Available at: </w:t>
      </w:r>
      <w:hyperlink r:id="rId16" w:history="1">
        <w:r w:rsidRPr="00386090">
          <w:rPr>
            <w:rStyle w:val="Hyperlink"/>
            <w:rFonts w:ascii="Source Sans Pro" w:hAnsi="Source Sans Pro"/>
            <w:shd w:val="clear" w:color="auto" w:fill="FFFFFF"/>
          </w:rPr>
          <w:t>https://www.myteachingcupboard.com/blog/teaching-science-in-a-play-based-classroom#:~:text=To%20effectively%20teach%20science%20in,scientific%20inquiry%20skills%20you%20observed</w:t>
        </w:r>
      </w:hyperlink>
      <w:r w:rsidRPr="00883FC5">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25</w:t>
      </w:r>
      <w:r w:rsidRPr="00AC2C3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p>
    <w:p w14:paraId="503F290C" w14:textId="77777777" w:rsidR="00F445BA" w:rsidRDefault="00F445BA" w:rsidP="00883FC5">
      <w:pPr>
        <w:rPr>
          <w:rFonts w:ascii="Source Sans Pro" w:hAnsi="Source Sans Pro"/>
          <w:color w:val="000000" w:themeColor="text1"/>
          <w:shd w:val="clear" w:color="auto" w:fill="FFFFFF"/>
        </w:rPr>
      </w:pPr>
    </w:p>
    <w:p w14:paraId="0F20572D" w14:textId="185F22D8" w:rsidR="002B7B88" w:rsidRDefault="002B7B88" w:rsidP="009602D7">
      <w:pPr>
        <w:rPr>
          <w:rFonts w:ascii="Source Sans Pro" w:hAnsi="Source Sans Pro"/>
          <w:color w:val="000000" w:themeColor="text1"/>
          <w:shd w:val="clear" w:color="auto" w:fill="FFFFFF"/>
        </w:rPr>
      </w:pPr>
      <w:r>
        <w:rPr>
          <w:rFonts w:ascii="Source Sans Pro" w:hAnsi="Source Sans Pro"/>
          <w:color w:val="000000" w:themeColor="text1"/>
          <w:shd w:val="clear" w:color="auto" w:fill="FFFFFF"/>
        </w:rPr>
        <w:t xml:space="preserve">Play matters (2024) </w:t>
      </w:r>
      <w:r>
        <w:rPr>
          <w:rFonts w:ascii="Source Sans Pro" w:hAnsi="Source Sans Pro"/>
          <w:i/>
          <w:iCs/>
          <w:color w:val="000000" w:themeColor="text1"/>
          <w:shd w:val="clear" w:color="auto" w:fill="FFFFFF"/>
        </w:rPr>
        <w:t xml:space="preserve">Supporting science play for children. </w:t>
      </w:r>
      <w:r>
        <w:rPr>
          <w:rFonts w:ascii="Source Sans Pro" w:hAnsi="Source Sans Pro"/>
          <w:color w:val="000000" w:themeColor="text1"/>
          <w:shd w:val="clear" w:color="auto" w:fill="FFFFFF"/>
        </w:rPr>
        <w:t xml:space="preserve">Available at: </w:t>
      </w:r>
      <w:hyperlink r:id="rId17" w:history="1">
        <w:r w:rsidRPr="00386090">
          <w:rPr>
            <w:rStyle w:val="Hyperlink"/>
            <w:rFonts w:ascii="Source Sans Pro" w:hAnsi="Source Sans Pro"/>
            <w:shd w:val="clear" w:color="auto" w:fill="FFFFFF"/>
          </w:rPr>
          <w:t>https://playmatters.org.au/blog/science-matters-bringing-science-into-childrens-play#:~:text=Encourage%20children%20to%20engage%20with,simply%20encouraging%20their%20natural%20curiosity</w:t>
        </w:r>
      </w:hyperlink>
      <w:r w:rsidRPr="00165F9C">
        <w:rPr>
          <w:rFonts w:ascii="Source Sans Pro" w:hAnsi="Source Sans Pro"/>
          <w:color w:val="000000" w:themeColor="text1"/>
          <w:shd w:val="clear" w:color="auto" w:fill="FFFFFF"/>
        </w:rPr>
        <w:t>.</w:t>
      </w:r>
      <w:r>
        <w:rPr>
          <w:rFonts w:ascii="Source Sans Pro" w:hAnsi="Source Sans Pro"/>
          <w:color w:val="000000" w:themeColor="text1"/>
          <w:shd w:val="clear" w:color="auto" w:fill="FFFFFF"/>
        </w:rPr>
        <w:t xml:space="preserve"> </w:t>
      </w:r>
      <w:r w:rsidR="00F445BA">
        <w:rPr>
          <w:rFonts w:ascii="Source Sans Pro" w:hAnsi="Source Sans Pro"/>
          <w:color w:val="000000" w:themeColor="text1"/>
          <w:shd w:val="clear" w:color="auto" w:fill="FFFFFF"/>
        </w:rPr>
        <w:t>(Accessed on 25</w:t>
      </w:r>
      <w:r w:rsidR="00F445BA" w:rsidRPr="00F445BA">
        <w:rPr>
          <w:rFonts w:ascii="Source Sans Pro" w:hAnsi="Source Sans Pro"/>
          <w:color w:val="000000" w:themeColor="text1"/>
          <w:shd w:val="clear" w:color="auto" w:fill="FFFFFF"/>
          <w:vertAlign w:val="superscript"/>
        </w:rPr>
        <w:t>th</w:t>
      </w:r>
      <w:r w:rsidR="00F445BA">
        <w:rPr>
          <w:rFonts w:ascii="Source Sans Pro" w:hAnsi="Source Sans Pro"/>
          <w:color w:val="000000" w:themeColor="text1"/>
          <w:shd w:val="clear" w:color="auto" w:fill="FFFFFF"/>
        </w:rPr>
        <w:t xml:space="preserve"> September).</w:t>
      </w:r>
    </w:p>
    <w:p w14:paraId="7F0FF456" w14:textId="77777777" w:rsidR="00F445BA" w:rsidRPr="00165F9C" w:rsidRDefault="00F445BA" w:rsidP="009602D7">
      <w:pPr>
        <w:rPr>
          <w:rFonts w:ascii="Source Sans Pro" w:hAnsi="Source Sans Pro"/>
          <w:color w:val="000000" w:themeColor="text1"/>
          <w:shd w:val="clear" w:color="auto" w:fill="FFFFFF"/>
        </w:rPr>
      </w:pPr>
    </w:p>
    <w:p w14:paraId="66BD1AFC" w14:textId="77777777"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 xml:space="preserve">UNCRC (2024) </w:t>
      </w:r>
      <w:r w:rsidRPr="00597688">
        <w:rPr>
          <w:rFonts w:ascii="Source Sans Pro" w:hAnsi="Source Sans Pro"/>
          <w:i/>
          <w:iCs/>
          <w:color w:val="000000" w:themeColor="text1"/>
          <w:shd w:val="clear" w:color="auto" w:fill="FFFFFF"/>
        </w:rPr>
        <w:t xml:space="preserve">Children’s right to play. </w:t>
      </w:r>
      <w:r w:rsidRPr="00597688">
        <w:rPr>
          <w:rFonts w:ascii="Source Sans Pro" w:hAnsi="Source Sans Pro"/>
          <w:color w:val="000000" w:themeColor="text1"/>
          <w:shd w:val="clear" w:color="auto" w:fill="FFFFFF"/>
        </w:rPr>
        <w:t xml:space="preserve">Available at: </w:t>
      </w:r>
      <w:hyperlink r:id="rId18" w:history="1">
        <w:r w:rsidRPr="00597688">
          <w:rPr>
            <w:rStyle w:val="Hyperlink"/>
            <w:rFonts w:ascii="Source Sans Pro" w:hAnsi="Source Sans Pro"/>
            <w:color w:val="000000" w:themeColor="text1"/>
            <w:shd w:val="clear" w:color="auto" w:fill="FFFFFF"/>
          </w:rPr>
          <w:t>https://www.cypcs.org.uk/rights/uncrc/full-uncrc/#31</w:t>
        </w:r>
      </w:hyperlink>
      <w:r w:rsidRPr="00597688">
        <w:rPr>
          <w:rFonts w:ascii="Source Sans Pro" w:hAnsi="Source Sans Pro"/>
          <w:color w:val="000000" w:themeColor="text1"/>
          <w:shd w:val="clear" w:color="auto" w:fill="FFFFFF"/>
        </w:rPr>
        <w:t xml:space="preserve"> (Article 31).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w:t>
      </w:r>
    </w:p>
    <w:p w14:paraId="6A6017E0" w14:textId="77777777" w:rsidR="00F445BA" w:rsidRDefault="00F445BA" w:rsidP="009602D7">
      <w:pPr>
        <w:rPr>
          <w:rFonts w:ascii="Source Sans Pro" w:hAnsi="Source Sans Pro"/>
          <w:color w:val="000000" w:themeColor="text1"/>
          <w:shd w:val="clear" w:color="auto" w:fill="FFFFFF"/>
        </w:rPr>
      </w:pPr>
    </w:p>
    <w:p w14:paraId="7FC113E1" w14:textId="6BAAE9BE" w:rsidR="002B7B88" w:rsidRDefault="002B7B88" w:rsidP="009602D7">
      <w:pPr>
        <w:rPr>
          <w:rFonts w:ascii="Source Sans Pro" w:hAnsi="Source Sans Pro"/>
          <w:color w:val="000000" w:themeColor="text1"/>
          <w:shd w:val="clear" w:color="auto" w:fill="FFFFFF"/>
        </w:rPr>
      </w:pPr>
      <w:r w:rsidRPr="00597688">
        <w:rPr>
          <w:rFonts w:ascii="Source Sans Pro" w:hAnsi="Source Sans Pro"/>
          <w:color w:val="000000" w:themeColor="text1"/>
          <w:shd w:val="clear" w:color="auto" w:fill="FFFFFF"/>
        </w:rPr>
        <w:t>White, J. (2020).</w:t>
      </w:r>
      <w:r w:rsidRPr="00597688">
        <w:rPr>
          <w:rStyle w:val="apple-converted-space"/>
          <w:rFonts w:ascii="Source Sans Pro" w:eastAsiaTheme="majorEastAsia" w:hAnsi="Source Sans Pro"/>
          <w:color w:val="000000" w:themeColor="text1"/>
          <w:shd w:val="clear" w:color="auto" w:fill="FFFFFF"/>
        </w:rPr>
        <w:t> </w:t>
      </w:r>
      <w:r w:rsidRPr="00597688">
        <w:rPr>
          <w:rFonts w:ascii="Source Sans Pro" w:hAnsi="Source Sans Pro"/>
          <w:i/>
          <w:iCs/>
          <w:color w:val="000000" w:themeColor="text1"/>
        </w:rPr>
        <w:t xml:space="preserve">Playing and learning </w:t>
      </w:r>
      <w:r w:rsidRPr="00597688">
        <w:rPr>
          <w:rFonts w:ascii="Source Sans Pro" w:hAnsi="Source Sans Pro"/>
          <w:i/>
          <w:iCs/>
          <w:color w:val="000000" w:themeColor="text1"/>
        </w:rPr>
        <w:t>outdoors:</w:t>
      </w:r>
      <w:r w:rsidRPr="00597688">
        <w:rPr>
          <w:rFonts w:ascii="Source Sans Pro" w:hAnsi="Source Sans Pro"/>
          <w:i/>
          <w:iCs/>
          <w:color w:val="000000" w:themeColor="text1"/>
        </w:rPr>
        <w:t xml:space="preserve"> the practical guide and sourcebook for excellence in outdoor provision and practice with young children</w:t>
      </w:r>
      <w:r w:rsidRPr="00597688">
        <w:rPr>
          <w:rStyle w:val="apple-converted-space"/>
          <w:rFonts w:ascii="Source Sans Pro" w:eastAsiaTheme="majorEastAsia" w:hAnsi="Source Sans Pro"/>
          <w:color w:val="000000" w:themeColor="text1"/>
          <w:shd w:val="clear" w:color="auto" w:fill="FFFFFF"/>
        </w:rPr>
        <w:t> </w:t>
      </w:r>
      <w:r w:rsidRPr="00597688">
        <w:rPr>
          <w:rFonts w:ascii="Source Sans Pro" w:hAnsi="Source Sans Pro"/>
          <w:color w:val="000000" w:themeColor="text1"/>
          <w:shd w:val="clear" w:color="auto" w:fill="FFFFFF"/>
        </w:rPr>
        <w:t>(Third edition.). Routledge.</w:t>
      </w:r>
      <w:r w:rsidRPr="00597688">
        <w:rPr>
          <w:rFonts w:ascii="Source Sans Pro" w:hAnsi="Source Sans Pro"/>
          <w:color w:val="000000" w:themeColor="text1"/>
          <w:shd w:val="clear" w:color="auto" w:fill="FFFFFF"/>
        </w:rPr>
        <w:t xml:space="preserve">  </w:t>
      </w:r>
      <w:r>
        <w:rPr>
          <w:rFonts w:ascii="Source Sans Pro" w:hAnsi="Source Sans Pro"/>
          <w:color w:val="000000" w:themeColor="text1"/>
          <w:shd w:val="clear" w:color="auto" w:fill="FFFFFF"/>
        </w:rPr>
        <w:t>(Accessed 24</w:t>
      </w:r>
      <w:r w:rsidRPr="00597688">
        <w:rPr>
          <w:rFonts w:ascii="Source Sans Pro" w:hAnsi="Source Sans Pro"/>
          <w:color w:val="000000" w:themeColor="text1"/>
          <w:shd w:val="clear" w:color="auto" w:fill="FFFFFF"/>
          <w:vertAlign w:val="superscript"/>
        </w:rPr>
        <w:t>th</w:t>
      </w:r>
      <w:r>
        <w:rPr>
          <w:rFonts w:ascii="Source Sans Pro" w:hAnsi="Source Sans Pro"/>
          <w:color w:val="000000" w:themeColor="text1"/>
          <w:shd w:val="clear" w:color="auto" w:fill="FFFFFF"/>
        </w:rPr>
        <w:t xml:space="preserve"> September)</w:t>
      </w:r>
      <w:r>
        <w:rPr>
          <w:rFonts w:ascii="Source Sans Pro" w:hAnsi="Source Sans Pro"/>
          <w:color w:val="000000" w:themeColor="text1"/>
          <w:shd w:val="clear" w:color="auto" w:fill="FFFFFF"/>
        </w:rPr>
        <w:t xml:space="preserve">. </w:t>
      </w:r>
      <w:r w:rsidR="004D330E">
        <w:rPr>
          <w:rFonts w:ascii="Source Sans Pro" w:hAnsi="Source Sans Pro"/>
          <w:color w:val="000000" w:themeColor="text1"/>
          <w:shd w:val="clear" w:color="auto" w:fill="FFFFFF"/>
        </w:rPr>
        <w:t xml:space="preserve"> </w:t>
      </w:r>
    </w:p>
    <w:sectPr w:rsidR="002B7B88">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F25B7" w14:textId="77777777" w:rsidR="00F549C4" w:rsidRDefault="00F549C4" w:rsidP="00ED0FEB">
      <w:r>
        <w:separator/>
      </w:r>
    </w:p>
  </w:endnote>
  <w:endnote w:type="continuationSeparator" w:id="0">
    <w:p w14:paraId="45AD2ED5" w14:textId="77777777" w:rsidR="00F549C4" w:rsidRDefault="00F549C4" w:rsidP="00ED0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le and Wenches BB">
    <w:altName w:val="Times New Roman"/>
    <w:panose1 w:val="020B0604020202020204"/>
    <w:charset w:val="00"/>
    <w:family w:val="auto"/>
    <w:pitch w:val="variable"/>
  </w:font>
  <w:font w:name="-webkit-standard">
    <w:altName w:val="Cambria"/>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30076" w14:textId="77777777" w:rsidR="00F549C4" w:rsidRDefault="00F549C4" w:rsidP="00ED0FEB">
      <w:r>
        <w:separator/>
      </w:r>
    </w:p>
  </w:footnote>
  <w:footnote w:type="continuationSeparator" w:id="0">
    <w:p w14:paraId="1256B276" w14:textId="77777777" w:rsidR="00F549C4" w:rsidRDefault="00F549C4" w:rsidP="00ED0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0452C" w14:textId="67B02334" w:rsidR="00ED0FEB" w:rsidRPr="00477017" w:rsidRDefault="00ED0FEB">
    <w:pPr>
      <w:pStyle w:val="Header"/>
      <w:rPr>
        <w:rFonts w:asciiTheme="majorHAnsi" w:hAnsiTheme="majorHAnsi"/>
        <w:sz w:val="28"/>
        <w:szCs w:val="28"/>
      </w:rPr>
    </w:pPr>
    <w:r w:rsidRPr="00477017">
      <w:rPr>
        <w:rFonts w:asciiTheme="majorHAnsi" w:hAnsiTheme="majorHAnsi"/>
        <w:sz w:val="28"/>
        <w:szCs w:val="28"/>
      </w:rPr>
      <w:t>Codie Russell</w:t>
    </w:r>
  </w:p>
  <w:p w14:paraId="7635648E" w14:textId="7060B07F" w:rsidR="00ED0FEB" w:rsidRPr="00477017" w:rsidRDefault="00ED0FEB">
    <w:pPr>
      <w:pStyle w:val="Header"/>
      <w:rPr>
        <w:rFonts w:asciiTheme="majorHAnsi" w:hAnsiTheme="majorHAnsi"/>
        <w:sz w:val="28"/>
        <w:szCs w:val="28"/>
      </w:rPr>
    </w:pPr>
    <w:r w:rsidRPr="00477017">
      <w:rPr>
        <w:rFonts w:asciiTheme="majorHAnsi" w:hAnsiTheme="majorHAnsi"/>
        <w:sz w:val="28"/>
        <w:szCs w:val="28"/>
      </w:rPr>
      <w:t xml:space="preserve">2315602 </w:t>
    </w:r>
  </w:p>
  <w:p w14:paraId="3F30F2AA" w14:textId="77777777" w:rsidR="00CE3130" w:rsidRPr="00477017" w:rsidRDefault="00CE3130" w:rsidP="00CE3130">
    <w:pPr>
      <w:rPr>
        <w:rFonts w:asciiTheme="majorHAnsi" w:hAnsiTheme="majorHAnsi" w:cs="Ale and Wenches BB"/>
        <w:sz w:val="28"/>
        <w:szCs w:val="28"/>
      </w:rPr>
    </w:pPr>
    <w:r w:rsidRPr="00477017">
      <w:rPr>
        <w:rFonts w:asciiTheme="majorHAnsi" w:hAnsiTheme="majorHAnsi" w:cs="Ale and Wenches BB"/>
        <w:sz w:val="28"/>
        <w:szCs w:val="28"/>
      </w:rPr>
      <w:t xml:space="preserve">I can confirm that I have not used ai within the creation of this assignment. </w:t>
    </w:r>
  </w:p>
  <w:p w14:paraId="17FC2555" w14:textId="77777777" w:rsidR="00CE3130" w:rsidRDefault="00CE3130">
    <w:pPr>
      <w:pStyle w:val="Header"/>
    </w:pPr>
  </w:p>
  <w:p w14:paraId="0A84271F" w14:textId="77777777" w:rsidR="00634494" w:rsidRDefault="00634494">
    <w:pPr>
      <w:pStyle w:val="Header"/>
    </w:pPr>
  </w:p>
  <w:p w14:paraId="216E59E5" w14:textId="77777777" w:rsidR="00ED0FEB" w:rsidRDefault="00ED0F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19245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FEB"/>
    <w:rsid w:val="00005C4F"/>
    <w:rsid w:val="000072FA"/>
    <w:rsid w:val="00007424"/>
    <w:rsid w:val="000133A6"/>
    <w:rsid w:val="000135BC"/>
    <w:rsid w:val="00017685"/>
    <w:rsid w:val="0002178F"/>
    <w:rsid w:val="00022687"/>
    <w:rsid w:val="00022BF4"/>
    <w:rsid w:val="0002647A"/>
    <w:rsid w:val="000310BE"/>
    <w:rsid w:val="00031FF4"/>
    <w:rsid w:val="0004316B"/>
    <w:rsid w:val="00051F7A"/>
    <w:rsid w:val="000565CA"/>
    <w:rsid w:val="00057244"/>
    <w:rsid w:val="0006375B"/>
    <w:rsid w:val="00066EEE"/>
    <w:rsid w:val="00067BFC"/>
    <w:rsid w:val="00070477"/>
    <w:rsid w:val="000837BF"/>
    <w:rsid w:val="00086B50"/>
    <w:rsid w:val="00090976"/>
    <w:rsid w:val="000929A8"/>
    <w:rsid w:val="000A20AF"/>
    <w:rsid w:val="000A7791"/>
    <w:rsid w:val="000B5796"/>
    <w:rsid w:val="000C2FB7"/>
    <w:rsid w:val="000C4E65"/>
    <w:rsid w:val="000D0D3F"/>
    <w:rsid w:val="000D2F5F"/>
    <w:rsid w:val="000E3E28"/>
    <w:rsid w:val="000E51B3"/>
    <w:rsid w:val="000F3D40"/>
    <w:rsid w:val="000F4B4E"/>
    <w:rsid w:val="001012EA"/>
    <w:rsid w:val="001057E4"/>
    <w:rsid w:val="00124FBC"/>
    <w:rsid w:val="00125800"/>
    <w:rsid w:val="00131A6A"/>
    <w:rsid w:val="00136CAB"/>
    <w:rsid w:val="00137F66"/>
    <w:rsid w:val="001418C3"/>
    <w:rsid w:val="0016053A"/>
    <w:rsid w:val="001636C5"/>
    <w:rsid w:val="00165B79"/>
    <w:rsid w:val="00165F9C"/>
    <w:rsid w:val="00173CB8"/>
    <w:rsid w:val="00175E43"/>
    <w:rsid w:val="00176429"/>
    <w:rsid w:val="00180C45"/>
    <w:rsid w:val="00190454"/>
    <w:rsid w:val="001944F3"/>
    <w:rsid w:val="001A028D"/>
    <w:rsid w:val="001B05EE"/>
    <w:rsid w:val="001B276C"/>
    <w:rsid w:val="001B6B1F"/>
    <w:rsid w:val="001C0932"/>
    <w:rsid w:val="001C3092"/>
    <w:rsid w:val="001C32DE"/>
    <w:rsid w:val="001D00E8"/>
    <w:rsid w:val="001D53E6"/>
    <w:rsid w:val="001D5555"/>
    <w:rsid w:val="001D5BC6"/>
    <w:rsid w:val="001E2166"/>
    <w:rsid w:val="001E4CAF"/>
    <w:rsid w:val="001E7EE6"/>
    <w:rsid w:val="001F6E5B"/>
    <w:rsid w:val="00200AF2"/>
    <w:rsid w:val="00200C50"/>
    <w:rsid w:val="00203C5D"/>
    <w:rsid w:val="002040D3"/>
    <w:rsid w:val="00206ED4"/>
    <w:rsid w:val="00217851"/>
    <w:rsid w:val="00221019"/>
    <w:rsid w:val="0023739F"/>
    <w:rsid w:val="0024227B"/>
    <w:rsid w:val="002430AD"/>
    <w:rsid w:val="002518EE"/>
    <w:rsid w:val="002626DE"/>
    <w:rsid w:val="00262C12"/>
    <w:rsid w:val="0026480B"/>
    <w:rsid w:val="002660F4"/>
    <w:rsid w:val="00275629"/>
    <w:rsid w:val="00290656"/>
    <w:rsid w:val="00290867"/>
    <w:rsid w:val="002A107F"/>
    <w:rsid w:val="002A1AC8"/>
    <w:rsid w:val="002A7141"/>
    <w:rsid w:val="002A7427"/>
    <w:rsid w:val="002B1323"/>
    <w:rsid w:val="002B1CFF"/>
    <w:rsid w:val="002B7B88"/>
    <w:rsid w:val="002D2D8F"/>
    <w:rsid w:val="002D7A24"/>
    <w:rsid w:val="002E0F60"/>
    <w:rsid w:val="002E3D06"/>
    <w:rsid w:val="002E412D"/>
    <w:rsid w:val="002E4200"/>
    <w:rsid w:val="002F492C"/>
    <w:rsid w:val="002F50C6"/>
    <w:rsid w:val="002F71E8"/>
    <w:rsid w:val="002F7FB0"/>
    <w:rsid w:val="0030054C"/>
    <w:rsid w:val="00300A8B"/>
    <w:rsid w:val="0030162C"/>
    <w:rsid w:val="00304D56"/>
    <w:rsid w:val="003067F7"/>
    <w:rsid w:val="00310B1B"/>
    <w:rsid w:val="00312C89"/>
    <w:rsid w:val="0031311C"/>
    <w:rsid w:val="00322A6F"/>
    <w:rsid w:val="00331D27"/>
    <w:rsid w:val="00335E8F"/>
    <w:rsid w:val="00341548"/>
    <w:rsid w:val="00343B65"/>
    <w:rsid w:val="003459EF"/>
    <w:rsid w:val="00347EA1"/>
    <w:rsid w:val="00363183"/>
    <w:rsid w:val="00367D59"/>
    <w:rsid w:val="0037105F"/>
    <w:rsid w:val="00385997"/>
    <w:rsid w:val="00385AB5"/>
    <w:rsid w:val="00396B3C"/>
    <w:rsid w:val="003A1A95"/>
    <w:rsid w:val="003B2E1A"/>
    <w:rsid w:val="003B437C"/>
    <w:rsid w:val="003B540A"/>
    <w:rsid w:val="003C62ED"/>
    <w:rsid w:val="003C6A05"/>
    <w:rsid w:val="003C7530"/>
    <w:rsid w:val="003D01AB"/>
    <w:rsid w:val="003D39A5"/>
    <w:rsid w:val="003D643D"/>
    <w:rsid w:val="003E36FD"/>
    <w:rsid w:val="003E3C05"/>
    <w:rsid w:val="003E4D65"/>
    <w:rsid w:val="003F29E1"/>
    <w:rsid w:val="0040176E"/>
    <w:rsid w:val="004027C2"/>
    <w:rsid w:val="004030E0"/>
    <w:rsid w:val="00404DA9"/>
    <w:rsid w:val="00407C3D"/>
    <w:rsid w:val="004101FD"/>
    <w:rsid w:val="00421DEA"/>
    <w:rsid w:val="00423416"/>
    <w:rsid w:val="004267D1"/>
    <w:rsid w:val="0044158C"/>
    <w:rsid w:val="0045089E"/>
    <w:rsid w:val="0045196C"/>
    <w:rsid w:val="00453E83"/>
    <w:rsid w:val="00456739"/>
    <w:rsid w:val="00457574"/>
    <w:rsid w:val="00460640"/>
    <w:rsid w:val="00461DB8"/>
    <w:rsid w:val="00462D2C"/>
    <w:rsid w:val="00466A6C"/>
    <w:rsid w:val="004722DA"/>
    <w:rsid w:val="00474438"/>
    <w:rsid w:val="00477017"/>
    <w:rsid w:val="00483846"/>
    <w:rsid w:val="00487C1A"/>
    <w:rsid w:val="00491F4C"/>
    <w:rsid w:val="0049549D"/>
    <w:rsid w:val="004A572D"/>
    <w:rsid w:val="004B361E"/>
    <w:rsid w:val="004B4A00"/>
    <w:rsid w:val="004C09B4"/>
    <w:rsid w:val="004C34EA"/>
    <w:rsid w:val="004C38F2"/>
    <w:rsid w:val="004C51E2"/>
    <w:rsid w:val="004C5B95"/>
    <w:rsid w:val="004D330E"/>
    <w:rsid w:val="004D7CE8"/>
    <w:rsid w:val="004E04A2"/>
    <w:rsid w:val="004E18AF"/>
    <w:rsid w:val="004E1D15"/>
    <w:rsid w:val="004E25D3"/>
    <w:rsid w:val="004E2C4F"/>
    <w:rsid w:val="004E4DC1"/>
    <w:rsid w:val="004E6626"/>
    <w:rsid w:val="004F29EC"/>
    <w:rsid w:val="005053A1"/>
    <w:rsid w:val="0050590C"/>
    <w:rsid w:val="00511C46"/>
    <w:rsid w:val="00512E44"/>
    <w:rsid w:val="00513545"/>
    <w:rsid w:val="005136FF"/>
    <w:rsid w:val="00515F74"/>
    <w:rsid w:val="00520332"/>
    <w:rsid w:val="005227B8"/>
    <w:rsid w:val="00527D10"/>
    <w:rsid w:val="005311EB"/>
    <w:rsid w:val="00536409"/>
    <w:rsid w:val="00540A2C"/>
    <w:rsid w:val="0054337E"/>
    <w:rsid w:val="005452FF"/>
    <w:rsid w:val="005473C8"/>
    <w:rsid w:val="00554434"/>
    <w:rsid w:val="005649DC"/>
    <w:rsid w:val="00571B6B"/>
    <w:rsid w:val="00582BE9"/>
    <w:rsid w:val="005876E8"/>
    <w:rsid w:val="00587778"/>
    <w:rsid w:val="00591E01"/>
    <w:rsid w:val="00593E5E"/>
    <w:rsid w:val="00597688"/>
    <w:rsid w:val="005A4395"/>
    <w:rsid w:val="005B520B"/>
    <w:rsid w:val="005B6BDD"/>
    <w:rsid w:val="005C2231"/>
    <w:rsid w:val="005C24A6"/>
    <w:rsid w:val="005C2B51"/>
    <w:rsid w:val="005E3761"/>
    <w:rsid w:val="005E5D77"/>
    <w:rsid w:val="005F38B6"/>
    <w:rsid w:val="005F61A3"/>
    <w:rsid w:val="00602BAC"/>
    <w:rsid w:val="00604644"/>
    <w:rsid w:val="00620AAE"/>
    <w:rsid w:val="00620BE4"/>
    <w:rsid w:val="00623E99"/>
    <w:rsid w:val="006253A6"/>
    <w:rsid w:val="00633354"/>
    <w:rsid w:val="006338AF"/>
    <w:rsid w:val="006339E1"/>
    <w:rsid w:val="00634494"/>
    <w:rsid w:val="006344E2"/>
    <w:rsid w:val="006409FC"/>
    <w:rsid w:val="00641242"/>
    <w:rsid w:val="00652304"/>
    <w:rsid w:val="00654143"/>
    <w:rsid w:val="00656814"/>
    <w:rsid w:val="00656CD7"/>
    <w:rsid w:val="0066071B"/>
    <w:rsid w:val="00661C56"/>
    <w:rsid w:val="00670A55"/>
    <w:rsid w:val="006714AB"/>
    <w:rsid w:val="00677957"/>
    <w:rsid w:val="00692896"/>
    <w:rsid w:val="00693A2A"/>
    <w:rsid w:val="00694C13"/>
    <w:rsid w:val="006A1932"/>
    <w:rsid w:val="006A1A46"/>
    <w:rsid w:val="006A6358"/>
    <w:rsid w:val="006B0664"/>
    <w:rsid w:val="006C0AE3"/>
    <w:rsid w:val="006C0FCC"/>
    <w:rsid w:val="006C2F0D"/>
    <w:rsid w:val="006D6899"/>
    <w:rsid w:val="006E50B7"/>
    <w:rsid w:val="006F364D"/>
    <w:rsid w:val="006F4857"/>
    <w:rsid w:val="00701095"/>
    <w:rsid w:val="00704E86"/>
    <w:rsid w:val="007165A4"/>
    <w:rsid w:val="00717642"/>
    <w:rsid w:val="00717C3B"/>
    <w:rsid w:val="007233CA"/>
    <w:rsid w:val="00723BD6"/>
    <w:rsid w:val="00724D7C"/>
    <w:rsid w:val="00727E74"/>
    <w:rsid w:val="00733D7A"/>
    <w:rsid w:val="00735F1C"/>
    <w:rsid w:val="00737AF1"/>
    <w:rsid w:val="00746985"/>
    <w:rsid w:val="007511DA"/>
    <w:rsid w:val="007514F7"/>
    <w:rsid w:val="007667BA"/>
    <w:rsid w:val="00775513"/>
    <w:rsid w:val="00790A0F"/>
    <w:rsid w:val="00792A57"/>
    <w:rsid w:val="00793B89"/>
    <w:rsid w:val="00797D11"/>
    <w:rsid w:val="007A0A25"/>
    <w:rsid w:val="007A1889"/>
    <w:rsid w:val="007A1BBE"/>
    <w:rsid w:val="007A5514"/>
    <w:rsid w:val="007A5A44"/>
    <w:rsid w:val="007B03AF"/>
    <w:rsid w:val="007B401F"/>
    <w:rsid w:val="007B42A8"/>
    <w:rsid w:val="007B69D8"/>
    <w:rsid w:val="007C1A8D"/>
    <w:rsid w:val="007D07E2"/>
    <w:rsid w:val="007E2A12"/>
    <w:rsid w:val="007F142C"/>
    <w:rsid w:val="007F28E4"/>
    <w:rsid w:val="007F3017"/>
    <w:rsid w:val="007F5D5E"/>
    <w:rsid w:val="00806E6E"/>
    <w:rsid w:val="00807DF6"/>
    <w:rsid w:val="00810DFB"/>
    <w:rsid w:val="008135F3"/>
    <w:rsid w:val="00815D61"/>
    <w:rsid w:val="0081785C"/>
    <w:rsid w:val="00821FC6"/>
    <w:rsid w:val="00826BBC"/>
    <w:rsid w:val="0083336F"/>
    <w:rsid w:val="00834C13"/>
    <w:rsid w:val="0084122D"/>
    <w:rsid w:val="00841E86"/>
    <w:rsid w:val="00852DBB"/>
    <w:rsid w:val="00852E94"/>
    <w:rsid w:val="00852F17"/>
    <w:rsid w:val="00853970"/>
    <w:rsid w:val="008550F3"/>
    <w:rsid w:val="00857669"/>
    <w:rsid w:val="00860894"/>
    <w:rsid w:val="008659FC"/>
    <w:rsid w:val="008700C9"/>
    <w:rsid w:val="00876D28"/>
    <w:rsid w:val="00883F7C"/>
    <w:rsid w:val="00883FC5"/>
    <w:rsid w:val="00890381"/>
    <w:rsid w:val="008A2B0F"/>
    <w:rsid w:val="008B175B"/>
    <w:rsid w:val="008B1C70"/>
    <w:rsid w:val="008C63ED"/>
    <w:rsid w:val="008C7A1A"/>
    <w:rsid w:val="008D67FA"/>
    <w:rsid w:val="008E01DB"/>
    <w:rsid w:val="008E0F22"/>
    <w:rsid w:val="008E23D7"/>
    <w:rsid w:val="008E52DF"/>
    <w:rsid w:val="008E5F01"/>
    <w:rsid w:val="008F6D77"/>
    <w:rsid w:val="009071EC"/>
    <w:rsid w:val="00910FFF"/>
    <w:rsid w:val="00911402"/>
    <w:rsid w:val="00912EBD"/>
    <w:rsid w:val="00913029"/>
    <w:rsid w:val="00926FAB"/>
    <w:rsid w:val="00931CD8"/>
    <w:rsid w:val="0093458D"/>
    <w:rsid w:val="0093633E"/>
    <w:rsid w:val="009411ED"/>
    <w:rsid w:val="009435D4"/>
    <w:rsid w:val="0094722E"/>
    <w:rsid w:val="009521E6"/>
    <w:rsid w:val="00954A85"/>
    <w:rsid w:val="009570D3"/>
    <w:rsid w:val="009602D7"/>
    <w:rsid w:val="009608EC"/>
    <w:rsid w:val="009636EA"/>
    <w:rsid w:val="00971652"/>
    <w:rsid w:val="009754D6"/>
    <w:rsid w:val="00980A6B"/>
    <w:rsid w:val="00980BE2"/>
    <w:rsid w:val="00984054"/>
    <w:rsid w:val="00984EAE"/>
    <w:rsid w:val="009937C4"/>
    <w:rsid w:val="00993937"/>
    <w:rsid w:val="00996ACE"/>
    <w:rsid w:val="009C18F5"/>
    <w:rsid w:val="009C2B38"/>
    <w:rsid w:val="009D175B"/>
    <w:rsid w:val="009E2785"/>
    <w:rsid w:val="009E3C73"/>
    <w:rsid w:val="009E6AE4"/>
    <w:rsid w:val="009F2B09"/>
    <w:rsid w:val="00A01EE6"/>
    <w:rsid w:val="00A12541"/>
    <w:rsid w:val="00A17553"/>
    <w:rsid w:val="00A17AFE"/>
    <w:rsid w:val="00A41480"/>
    <w:rsid w:val="00A44E3F"/>
    <w:rsid w:val="00A5151F"/>
    <w:rsid w:val="00A6209B"/>
    <w:rsid w:val="00A7306A"/>
    <w:rsid w:val="00A84B05"/>
    <w:rsid w:val="00AA5DA6"/>
    <w:rsid w:val="00AB0F66"/>
    <w:rsid w:val="00AB58EC"/>
    <w:rsid w:val="00AB5A7D"/>
    <w:rsid w:val="00AB5DE5"/>
    <w:rsid w:val="00AC139E"/>
    <w:rsid w:val="00AC1AF4"/>
    <w:rsid w:val="00AC2900"/>
    <w:rsid w:val="00AC2C38"/>
    <w:rsid w:val="00AD13B8"/>
    <w:rsid w:val="00AD236A"/>
    <w:rsid w:val="00AD281F"/>
    <w:rsid w:val="00AD4C4E"/>
    <w:rsid w:val="00AD6320"/>
    <w:rsid w:val="00AE3FCC"/>
    <w:rsid w:val="00AE48E4"/>
    <w:rsid w:val="00AE78FF"/>
    <w:rsid w:val="00AF641B"/>
    <w:rsid w:val="00AF7D5D"/>
    <w:rsid w:val="00B0590A"/>
    <w:rsid w:val="00B05937"/>
    <w:rsid w:val="00B1324D"/>
    <w:rsid w:val="00B2075A"/>
    <w:rsid w:val="00B21DE9"/>
    <w:rsid w:val="00B4297C"/>
    <w:rsid w:val="00B57D31"/>
    <w:rsid w:val="00B57EDD"/>
    <w:rsid w:val="00B57F70"/>
    <w:rsid w:val="00B621DC"/>
    <w:rsid w:val="00B632F0"/>
    <w:rsid w:val="00B6557F"/>
    <w:rsid w:val="00B71AB5"/>
    <w:rsid w:val="00B71E58"/>
    <w:rsid w:val="00B754F8"/>
    <w:rsid w:val="00B7575A"/>
    <w:rsid w:val="00B76B6B"/>
    <w:rsid w:val="00B77DDE"/>
    <w:rsid w:val="00B85311"/>
    <w:rsid w:val="00B901C8"/>
    <w:rsid w:val="00B9025E"/>
    <w:rsid w:val="00B90A54"/>
    <w:rsid w:val="00B916F6"/>
    <w:rsid w:val="00B947AA"/>
    <w:rsid w:val="00B94A76"/>
    <w:rsid w:val="00B97FC1"/>
    <w:rsid w:val="00BA2FD8"/>
    <w:rsid w:val="00BA5C1A"/>
    <w:rsid w:val="00BB3865"/>
    <w:rsid w:val="00BB3957"/>
    <w:rsid w:val="00BB3C6C"/>
    <w:rsid w:val="00BB5C27"/>
    <w:rsid w:val="00BC0DBD"/>
    <w:rsid w:val="00BC691E"/>
    <w:rsid w:val="00BC74E7"/>
    <w:rsid w:val="00BC7E35"/>
    <w:rsid w:val="00BF24E9"/>
    <w:rsid w:val="00C0391D"/>
    <w:rsid w:val="00C125DC"/>
    <w:rsid w:val="00C131EE"/>
    <w:rsid w:val="00C16FB7"/>
    <w:rsid w:val="00C3468E"/>
    <w:rsid w:val="00C37760"/>
    <w:rsid w:val="00C43184"/>
    <w:rsid w:val="00C44832"/>
    <w:rsid w:val="00C4520D"/>
    <w:rsid w:val="00C65CD0"/>
    <w:rsid w:val="00C672E5"/>
    <w:rsid w:val="00C70CE3"/>
    <w:rsid w:val="00C70FCF"/>
    <w:rsid w:val="00C76C7C"/>
    <w:rsid w:val="00C90BBE"/>
    <w:rsid w:val="00C93619"/>
    <w:rsid w:val="00CA4BFA"/>
    <w:rsid w:val="00CA674E"/>
    <w:rsid w:val="00CB1823"/>
    <w:rsid w:val="00CB266D"/>
    <w:rsid w:val="00CC568B"/>
    <w:rsid w:val="00CC7383"/>
    <w:rsid w:val="00CC7C39"/>
    <w:rsid w:val="00CD47FE"/>
    <w:rsid w:val="00CE2863"/>
    <w:rsid w:val="00CE3130"/>
    <w:rsid w:val="00CE36CE"/>
    <w:rsid w:val="00CE3E4E"/>
    <w:rsid w:val="00CE687E"/>
    <w:rsid w:val="00D00668"/>
    <w:rsid w:val="00D01522"/>
    <w:rsid w:val="00D04E64"/>
    <w:rsid w:val="00D0752C"/>
    <w:rsid w:val="00D108F1"/>
    <w:rsid w:val="00D13350"/>
    <w:rsid w:val="00D13620"/>
    <w:rsid w:val="00D14750"/>
    <w:rsid w:val="00D212E7"/>
    <w:rsid w:val="00D26F05"/>
    <w:rsid w:val="00D27199"/>
    <w:rsid w:val="00D324BB"/>
    <w:rsid w:val="00D40C4E"/>
    <w:rsid w:val="00D45929"/>
    <w:rsid w:val="00D45EDB"/>
    <w:rsid w:val="00D46FFF"/>
    <w:rsid w:val="00D56F76"/>
    <w:rsid w:val="00D5712A"/>
    <w:rsid w:val="00D57203"/>
    <w:rsid w:val="00D6151B"/>
    <w:rsid w:val="00D722C7"/>
    <w:rsid w:val="00D76800"/>
    <w:rsid w:val="00D7721A"/>
    <w:rsid w:val="00D83C7A"/>
    <w:rsid w:val="00D85670"/>
    <w:rsid w:val="00D9122A"/>
    <w:rsid w:val="00DA7689"/>
    <w:rsid w:val="00DB26B3"/>
    <w:rsid w:val="00DB7EEB"/>
    <w:rsid w:val="00DC1916"/>
    <w:rsid w:val="00DC2CDE"/>
    <w:rsid w:val="00DC49AF"/>
    <w:rsid w:val="00DC5327"/>
    <w:rsid w:val="00DD426D"/>
    <w:rsid w:val="00DE4213"/>
    <w:rsid w:val="00DE63A0"/>
    <w:rsid w:val="00DF12B8"/>
    <w:rsid w:val="00DF2B28"/>
    <w:rsid w:val="00E00D2B"/>
    <w:rsid w:val="00E03FD5"/>
    <w:rsid w:val="00E05AB9"/>
    <w:rsid w:val="00E1167D"/>
    <w:rsid w:val="00E13067"/>
    <w:rsid w:val="00E13567"/>
    <w:rsid w:val="00E15839"/>
    <w:rsid w:val="00E313C8"/>
    <w:rsid w:val="00E31BD8"/>
    <w:rsid w:val="00E3761C"/>
    <w:rsid w:val="00E4071C"/>
    <w:rsid w:val="00E40E0B"/>
    <w:rsid w:val="00E450EA"/>
    <w:rsid w:val="00E57089"/>
    <w:rsid w:val="00E633EC"/>
    <w:rsid w:val="00E63A5C"/>
    <w:rsid w:val="00E65E86"/>
    <w:rsid w:val="00E6614E"/>
    <w:rsid w:val="00E708EC"/>
    <w:rsid w:val="00E83786"/>
    <w:rsid w:val="00E84737"/>
    <w:rsid w:val="00E94660"/>
    <w:rsid w:val="00EC2109"/>
    <w:rsid w:val="00EC3190"/>
    <w:rsid w:val="00EC4DE5"/>
    <w:rsid w:val="00ED01FD"/>
    <w:rsid w:val="00ED0FEB"/>
    <w:rsid w:val="00ED2F66"/>
    <w:rsid w:val="00EE36EC"/>
    <w:rsid w:val="00EF782B"/>
    <w:rsid w:val="00F01141"/>
    <w:rsid w:val="00F1083A"/>
    <w:rsid w:val="00F11B7C"/>
    <w:rsid w:val="00F14BEB"/>
    <w:rsid w:val="00F24850"/>
    <w:rsid w:val="00F35683"/>
    <w:rsid w:val="00F3571F"/>
    <w:rsid w:val="00F431A0"/>
    <w:rsid w:val="00F445BA"/>
    <w:rsid w:val="00F449B1"/>
    <w:rsid w:val="00F5194C"/>
    <w:rsid w:val="00F5460A"/>
    <w:rsid w:val="00F549C4"/>
    <w:rsid w:val="00F739A6"/>
    <w:rsid w:val="00F74BBE"/>
    <w:rsid w:val="00F77ABC"/>
    <w:rsid w:val="00F808E4"/>
    <w:rsid w:val="00F859D0"/>
    <w:rsid w:val="00F86596"/>
    <w:rsid w:val="00F87022"/>
    <w:rsid w:val="00F90A35"/>
    <w:rsid w:val="00F96F64"/>
    <w:rsid w:val="00FA0A35"/>
    <w:rsid w:val="00FA38DE"/>
    <w:rsid w:val="00FA3D6F"/>
    <w:rsid w:val="00FA624F"/>
    <w:rsid w:val="00FA7E13"/>
    <w:rsid w:val="00FC2799"/>
    <w:rsid w:val="00FC4C75"/>
    <w:rsid w:val="00FC57C3"/>
    <w:rsid w:val="00FC66B9"/>
    <w:rsid w:val="00FD524E"/>
    <w:rsid w:val="00FF2D89"/>
    <w:rsid w:val="00FF4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A7FD"/>
  <w15:chartTrackingRefBased/>
  <w15:docId w15:val="{F102F9B0-6E56-5A45-8601-F1CA3A58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85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D0FEB"/>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D0FEB"/>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nhideWhenUsed/>
    <w:qFormat/>
    <w:rsid w:val="00ED0FEB"/>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nhideWhenUsed/>
    <w:qFormat/>
    <w:rsid w:val="00ED0FEB"/>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nhideWhenUsed/>
    <w:qFormat/>
    <w:rsid w:val="00ED0FEB"/>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ED0FEB"/>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ED0FEB"/>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ED0FEB"/>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ED0FEB"/>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0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D0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D0FEB"/>
    <w:rPr>
      <w:rFonts w:eastAsiaTheme="majorEastAsia" w:cstheme="majorBidi"/>
      <w:i/>
      <w:iCs/>
      <w:color w:val="0F4761" w:themeColor="accent1" w:themeShade="BF"/>
    </w:rPr>
  </w:style>
  <w:style w:type="character" w:customStyle="1" w:styleId="Heading5Char">
    <w:name w:val="Heading 5 Char"/>
    <w:basedOn w:val="DefaultParagraphFont"/>
    <w:link w:val="Heading5"/>
    <w:rsid w:val="00ED0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0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0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0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0FEB"/>
    <w:rPr>
      <w:rFonts w:eastAsiaTheme="majorEastAsia" w:cstheme="majorBidi"/>
      <w:color w:val="272727" w:themeColor="text1" w:themeTint="D8"/>
    </w:rPr>
  </w:style>
  <w:style w:type="paragraph" w:styleId="Title">
    <w:name w:val="Title"/>
    <w:basedOn w:val="Normal"/>
    <w:next w:val="Normal"/>
    <w:link w:val="TitleChar"/>
    <w:uiPriority w:val="10"/>
    <w:qFormat/>
    <w:rsid w:val="00ED0FE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D0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0FEB"/>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D0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0FEB"/>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ED0FEB"/>
    <w:rPr>
      <w:i/>
      <w:iCs/>
      <w:color w:val="404040" w:themeColor="text1" w:themeTint="BF"/>
    </w:rPr>
  </w:style>
  <w:style w:type="paragraph" w:styleId="ListParagraph">
    <w:name w:val="List Paragraph"/>
    <w:basedOn w:val="Normal"/>
    <w:uiPriority w:val="34"/>
    <w:qFormat/>
    <w:rsid w:val="00ED0FEB"/>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ED0FEB"/>
    <w:rPr>
      <w:i/>
      <w:iCs/>
      <w:color w:val="0F4761" w:themeColor="accent1" w:themeShade="BF"/>
    </w:rPr>
  </w:style>
  <w:style w:type="paragraph" w:styleId="IntenseQuote">
    <w:name w:val="Intense Quote"/>
    <w:basedOn w:val="Normal"/>
    <w:next w:val="Normal"/>
    <w:link w:val="IntenseQuoteChar"/>
    <w:uiPriority w:val="30"/>
    <w:qFormat/>
    <w:rsid w:val="00ED0FEB"/>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ED0FEB"/>
    <w:rPr>
      <w:i/>
      <w:iCs/>
      <w:color w:val="0F4761" w:themeColor="accent1" w:themeShade="BF"/>
    </w:rPr>
  </w:style>
  <w:style w:type="character" w:styleId="IntenseReference">
    <w:name w:val="Intense Reference"/>
    <w:basedOn w:val="DefaultParagraphFont"/>
    <w:uiPriority w:val="32"/>
    <w:qFormat/>
    <w:rsid w:val="00ED0FEB"/>
    <w:rPr>
      <w:b/>
      <w:bCs/>
      <w:smallCaps/>
      <w:color w:val="0F4761" w:themeColor="accent1" w:themeShade="BF"/>
      <w:spacing w:val="5"/>
    </w:rPr>
  </w:style>
  <w:style w:type="paragraph" w:styleId="Header">
    <w:name w:val="header"/>
    <w:basedOn w:val="Normal"/>
    <w:link w:val="HeaderChar"/>
    <w:uiPriority w:val="99"/>
    <w:unhideWhenUsed/>
    <w:rsid w:val="00ED0FE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ED0FEB"/>
  </w:style>
  <w:style w:type="paragraph" w:styleId="Footer">
    <w:name w:val="footer"/>
    <w:basedOn w:val="Normal"/>
    <w:link w:val="FooterChar"/>
    <w:uiPriority w:val="99"/>
    <w:unhideWhenUsed/>
    <w:rsid w:val="00ED0FE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ED0FEB"/>
  </w:style>
  <w:style w:type="character" w:customStyle="1" w:styleId="apple-converted-space">
    <w:name w:val="apple-converted-space"/>
    <w:basedOn w:val="DefaultParagraphFont"/>
    <w:rsid w:val="003E4D65"/>
  </w:style>
  <w:style w:type="character" w:styleId="Hyperlink">
    <w:name w:val="Hyperlink"/>
    <w:basedOn w:val="DefaultParagraphFont"/>
    <w:uiPriority w:val="99"/>
    <w:unhideWhenUsed/>
    <w:rsid w:val="00E57089"/>
    <w:rPr>
      <w:color w:val="467886" w:themeColor="hyperlink"/>
      <w:u w:val="single"/>
    </w:rPr>
  </w:style>
  <w:style w:type="character" w:styleId="UnresolvedMention">
    <w:name w:val="Unresolved Mention"/>
    <w:basedOn w:val="DefaultParagraphFont"/>
    <w:uiPriority w:val="99"/>
    <w:semiHidden/>
    <w:unhideWhenUsed/>
    <w:rsid w:val="00E57089"/>
    <w:rPr>
      <w:color w:val="605E5C"/>
      <w:shd w:val="clear" w:color="auto" w:fill="E1DFDD"/>
    </w:rPr>
  </w:style>
  <w:style w:type="character" w:styleId="FollowedHyperlink">
    <w:name w:val="FollowedHyperlink"/>
    <w:basedOn w:val="DefaultParagraphFont"/>
    <w:uiPriority w:val="99"/>
    <w:semiHidden/>
    <w:unhideWhenUsed/>
    <w:rsid w:val="002B7B8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0998">
      <w:bodyDiv w:val="1"/>
      <w:marLeft w:val="0"/>
      <w:marRight w:val="0"/>
      <w:marTop w:val="0"/>
      <w:marBottom w:val="0"/>
      <w:divBdr>
        <w:top w:val="none" w:sz="0" w:space="0" w:color="auto"/>
        <w:left w:val="none" w:sz="0" w:space="0" w:color="auto"/>
        <w:bottom w:val="none" w:sz="0" w:space="0" w:color="auto"/>
        <w:right w:val="none" w:sz="0" w:space="0" w:color="auto"/>
      </w:divBdr>
    </w:div>
    <w:div w:id="227496067">
      <w:bodyDiv w:val="1"/>
      <w:marLeft w:val="0"/>
      <w:marRight w:val="0"/>
      <w:marTop w:val="0"/>
      <w:marBottom w:val="0"/>
      <w:divBdr>
        <w:top w:val="none" w:sz="0" w:space="0" w:color="auto"/>
        <w:left w:val="none" w:sz="0" w:space="0" w:color="auto"/>
        <w:bottom w:val="none" w:sz="0" w:space="0" w:color="auto"/>
        <w:right w:val="none" w:sz="0" w:space="0" w:color="auto"/>
      </w:divBdr>
    </w:div>
    <w:div w:id="253588526">
      <w:bodyDiv w:val="1"/>
      <w:marLeft w:val="0"/>
      <w:marRight w:val="0"/>
      <w:marTop w:val="0"/>
      <w:marBottom w:val="0"/>
      <w:divBdr>
        <w:top w:val="none" w:sz="0" w:space="0" w:color="auto"/>
        <w:left w:val="none" w:sz="0" w:space="0" w:color="auto"/>
        <w:bottom w:val="none" w:sz="0" w:space="0" w:color="auto"/>
        <w:right w:val="none" w:sz="0" w:space="0" w:color="auto"/>
      </w:divBdr>
    </w:div>
    <w:div w:id="372848478">
      <w:bodyDiv w:val="1"/>
      <w:marLeft w:val="0"/>
      <w:marRight w:val="0"/>
      <w:marTop w:val="0"/>
      <w:marBottom w:val="0"/>
      <w:divBdr>
        <w:top w:val="none" w:sz="0" w:space="0" w:color="auto"/>
        <w:left w:val="none" w:sz="0" w:space="0" w:color="auto"/>
        <w:bottom w:val="none" w:sz="0" w:space="0" w:color="auto"/>
        <w:right w:val="none" w:sz="0" w:space="0" w:color="auto"/>
      </w:divBdr>
    </w:div>
    <w:div w:id="654992930">
      <w:bodyDiv w:val="1"/>
      <w:marLeft w:val="0"/>
      <w:marRight w:val="0"/>
      <w:marTop w:val="0"/>
      <w:marBottom w:val="0"/>
      <w:divBdr>
        <w:top w:val="none" w:sz="0" w:space="0" w:color="auto"/>
        <w:left w:val="none" w:sz="0" w:space="0" w:color="auto"/>
        <w:bottom w:val="none" w:sz="0" w:space="0" w:color="auto"/>
        <w:right w:val="none" w:sz="0" w:space="0" w:color="auto"/>
      </w:divBdr>
    </w:div>
    <w:div w:id="849638736">
      <w:bodyDiv w:val="1"/>
      <w:marLeft w:val="0"/>
      <w:marRight w:val="0"/>
      <w:marTop w:val="0"/>
      <w:marBottom w:val="0"/>
      <w:divBdr>
        <w:top w:val="none" w:sz="0" w:space="0" w:color="auto"/>
        <w:left w:val="none" w:sz="0" w:space="0" w:color="auto"/>
        <w:bottom w:val="none" w:sz="0" w:space="0" w:color="auto"/>
        <w:right w:val="none" w:sz="0" w:space="0" w:color="auto"/>
      </w:divBdr>
    </w:div>
    <w:div w:id="945817687">
      <w:bodyDiv w:val="1"/>
      <w:marLeft w:val="0"/>
      <w:marRight w:val="0"/>
      <w:marTop w:val="0"/>
      <w:marBottom w:val="0"/>
      <w:divBdr>
        <w:top w:val="none" w:sz="0" w:space="0" w:color="auto"/>
        <w:left w:val="none" w:sz="0" w:space="0" w:color="auto"/>
        <w:bottom w:val="none" w:sz="0" w:space="0" w:color="auto"/>
        <w:right w:val="none" w:sz="0" w:space="0" w:color="auto"/>
      </w:divBdr>
    </w:div>
    <w:div w:id="994918737">
      <w:bodyDiv w:val="1"/>
      <w:marLeft w:val="0"/>
      <w:marRight w:val="0"/>
      <w:marTop w:val="0"/>
      <w:marBottom w:val="0"/>
      <w:divBdr>
        <w:top w:val="none" w:sz="0" w:space="0" w:color="auto"/>
        <w:left w:val="none" w:sz="0" w:space="0" w:color="auto"/>
        <w:bottom w:val="none" w:sz="0" w:space="0" w:color="auto"/>
        <w:right w:val="none" w:sz="0" w:space="0" w:color="auto"/>
      </w:divBdr>
    </w:div>
    <w:div w:id="1176114418">
      <w:bodyDiv w:val="1"/>
      <w:marLeft w:val="0"/>
      <w:marRight w:val="0"/>
      <w:marTop w:val="0"/>
      <w:marBottom w:val="0"/>
      <w:divBdr>
        <w:top w:val="none" w:sz="0" w:space="0" w:color="auto"/>
        <w:left w:val="none" w:sz="0" w:space="0" w:color="auto"/>
        <w:bottom w:val="none" w:sz="0" w:space="0" w:color="auto"/>
        <w:right w:val="none" w:sz="0" w:space="0" w:color="auto"/>
      </w:divBdr>
    </w:div>
    <w:div w:id="1276214556">
      <w:bodyDiv w:val="1"/>
      <w:marLeft w:val="0"/>
      <w:marRight w:val="0"/>
      <w:marTop w:val="0"/>
      <w:marBottom w:val="0"/>
      <w:divBdr>
        <w:top w:val="none" w:sz="0" w:space="0" w:color="auto"/>
        <w:left w:val="none" w:sz="0" w:space="0" w:color="auto"/>
        <w:bottom w:val="none" w:sz="0" w:space="0" w:color="auto"/>
        <w:right w:val="none" w:sz="0" w:space="0" w:color="auto"/>
      </w:divBdr>
    </w:div>
    <w:div w:id="14222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irstdiscoverers.co.uk/playworker-outdoor-learning/" TargetMode="External"/><Relationship Id="rId18" Type="http://schemas.openxmlformats.org/officeDocument/2006/relationships/hyperlink" Target="https://www.cypcs.org.uk/rights/uncrc/full-uncrc/#3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blog.acceleratelearning.com/strategies-to-teach-math-through-play#:~:text=Using%20math%2Drelated%20words%20during,%22different%22%20can%20be%20used" TargetMode="External"/><Relationship Id="rId17" Type="http://schemas.openxmlformats.org/officeDocument/2006/relationships/hyperlink" Target="https://playmatters.org.au/blog/science-matters-bringing-science-into-childrens-play#:~:text=Encourage%20children%20to%20engage%20with,simply%20encouraging%20their%20natural%20curiosity" TargetMode="External"/><Relationship Id="rId2" Type="http://schemas.openxmlformats.org/officeDocument/2006/relationships/styles" Target="styles.xml"/><Relationship Id="rId16" Type="http://schemas.openxmlformats.org/officeDocument/2006/relationships/hyperlink" Target="https://www.myteachingcupboard.com/blog/teaching-science-in-a-play-based-classroom#:~:text=To%20effectively%20teach%20science%20in,scientific%20inquiry%20skills%20you%20observ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froebel.org.uk/training-and-resources/children-and-nature" TargetMode="Externa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i.org/10.4324/97802038601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1339</TotalTime>
  <Pages>15</Pages>
  <Words>4303</Words>
  <Characters>23110</Characters>
  <Application>Microsoft Office Word</Application>
  <DocSecurity>0</DocSecurity>
  <Lines>1444</Lines>
  <Paragraphs>527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Codie Russell (2315602)</dc:creator>
  <cp:keywords/>
  <dc:description/>
  <cp:lastModifiedBy>Codie Russell (2315602)</cp:lastModifiedBy>
  <cp:revision>537</cp:revision>
  <dcterms:created xsi:type="dcterms:W3CDTF">2024-09-16T17:42:00Z</dcterms:created>
  <dcterms:modified xsi:type="dcterms:W3CDTF">2024-09-29T18:50:00Z</dcterms:modified>
</cp:coreProperties>
</file>