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6CE6A" w14:textId="2C0FBAEB" w:rsidR="00305D45" w:rsidRDefault="00A348AC" w:rsidP="00305D45">
      <w:pPr>
        <w:pStyle w:val="Title"/>
        <w:jc w:val="center"/>
        <w:rPr>
          <w:rFonts w:ascii="Calibri" w:hAnsi="Calibri" w:cs="Calibri"/>
          <w:color w:val="auto"/>
          <w:sz w:val="96"/>
          <w:szCs w:val="72"/>
          <w:lang w:eastAsia="en-GB"/>
        </w:rPr>
      </w:pPr>
      <w:r>
        <w:rPr>
          <w:rFonts w:ascii="Calibri" w:hAnsi="Calibri" w:cs="Calibri"/>
          <w:color w:val="auto"/>
          <w:sz w:val="96"/>
          <w:szCs w:val="72"/>
          <w:lang w:eastAsia="en-GB"/>
        </w:rPr>
        <w:t>Problem Solving and Decision Making</w:t>
      </w:r>
    </w:p>
    <w:p w14:paraId="645986F5" w14:textId="17EA49BC" w:rsidR="00305D45" w:rsidRDefault="00305D45" w:rsidP="00305D45">
      <w:pPr>
        <w:jc w:val="center"/>
        <w:rPr>
          <w:rFonts w:cs="Calibri"/>
          <w:sz w:val="36"/>
          <w:szCs w:val="36"/>
          <w:lang w:eastAsia="en-GB"/>
        </w:rPr>
      </w:pPr>
      <w:r>
        <w:rPr>
          <w:rFonts w:cs="Calibri"/>
          <w:sz w:val="36"/>
          <w:szCs w:val="36"/>
          <w:lang w:eastAsia="en-GB"/>
        </w:rPr>
        <w:t>(BMSK400</w:t>
      </w:r>
      <w:r w:rsidR="00A348AC">
        <w:rPr>
          <w:rFonts w:cs="Calibri"/>
          <w:sz w:val="36"/>
          <w:szCs w:val="36"/>
          <w:lang w:eastAsia="en-GB"/>
        </w:rPr>
        <w:t>4</w:t>
      </w:r>
      <w:r>
        <w:rPr>
          <w:rFonts w:cs="Calibri"/>
          <w:sz w:val="36"/>
          <w:szCs w:val="36"/>
          <w:lang w:eastAsia="en-GB"/>
        </w:rPr>
        <w:t>_SWAN)</w:t>
      </w:r>
    </w:p>
    <w:p w14:paraId="599B45A9" w14:textId="6D37B4BD" w:rsidR="00305D45" w:rsidRDefault="00305D45" w:rsidP="00305D45">
      <w:r>
        <w:rPr>
          <w:noProof/>
        </w:rPr>
        <w:drawing>
          <wp:anchor distT="0" distB="0" distL="114300" distR="114300" simplePos="0" relativeHeight="251659264" behindDoc="0" locked="0" layoutInCell="1" allowOverlap="1" wp14:anchorId="79078E9B" wp14:editId="71CD54B6">
            <wp:simplePos x="0" y="0"/>
            <wp:positionH relativeFrom="margin">
              <wp:align>center</wp:align>
            </wp:positionH>
            <wp:positionV relativeFrom="paragraph">
              <wp:posOffset>194945</wp:posOffset>
            </wp:positionV>
            <wp:extent cx="3569970" cy="1428750"/>
            <wp:effectExtent l="0" t="0" r="0" b="0"/>
            <wp:wrapTight wrapText="bothSides">
              <wp:wrapPolygon edited="0">
                <wp:start x="0" y="0"/>
                <wp:lineTo x="0" y="21312"/>
                <wp:lineTo x="21439" y="21312"/>
                <wp:lineTo x="214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9970" cy="1428750"/>
                    </a:xfrm>
                    <a:prstGeom prst="rect">
                      <a:avLst/>
                    </a:prstGeom>
                    <a:noFill/>
                  </pic:spPr>
                </pic:pic>
              </a:graphicData>
            </a:graphic>
            <wp14:sizeRelH relativeFrom="page">
              <wp14:pctWidth>0</wp14:pctWidth>
            </wp14:sizeRelH>
            <wp14:sizeRelV relativeFrom="page">
              <wp14:pctHeight>0</wp14:pctHeight>
            </wp14:sizeRelV>
          </wp:anchor>
        </w:drawing>
      </w:r>
    </w:p>
    <w:p w14:paraId="34CC4A5F" w14:textId="77777777" w:rsidR="00305D45" w:rsidRDefault="00305D45" w:rsidP="00305D45">
      <w:pPr>
        <w:rPr>
          <w:rFonts w:cs="Calibri"/>
          <w:sz w:val="36"/>
          <w:szCs w:val="36"/>
          <w:lang w:eastAsia="en-GB"/>
        </w:rPr>
      </w:pPr>
    </w:p>
    <w:p w14:paraId="1C4E0085" w14:textId="77777777" w:rsidR="00305D45" w:rsidRDefault="00305D45" w:rsidP="00305D45">
      <w:pPr>
        <w:rPr>
          <w:rFonts w:cs="Calibri"/>
          <w:sz w:val="36"/>
          <w:szCs w:val="36"/>
          <w:lang w:eastAsia="en-GB"/>
        </w:rPr>
      </w:pPr>
    </w:p>
    <w:p w14:paraId="7776B844" w14:textId="77777777" w:rsidR="00305D45" w:rsidRDefault="00305D45" w:rsidP="00305D45">
      <w:pPr>
        <w:rPr>
          <w:rFonts w:cs="Calibri"/>
          <w:sz w:val="36"/>
          <w:szCs w:val="36"/>
          <w:lang w:eastAsia="en-GB"/>
        </w:rPr>
      </w:pPr>
    </w:p>
    <w:p w14:paraId="2088139F" w14:textId="77777777" w:rsidR="00305D45" w:rsidRDefault="00305D45" w:rsidP="00305D45">
      <w:pPr>
        <w:rPr>
          <w:rFonts w:cs="Calibri"/>
          <w:sz w:val="36"/>
          <w:szCs w:val="36"/>
          <w:lang w:eastAsia="en-GB"/>
        </w:rPr>
      </w:pPr>
    </w:p>
    <w:p w14:paraId="1F658B9D" w14:textId="77777777" w:rsidR="00305D45" w:rsidRDefault="00305D45" w:rsidP="00305D45">
      <w:pPr>
        <w:rPr>
          <w:rFonts w:cs="Calibri"/>
          <w:sz w:val="36"/>
          <w:szCs w:val="36"/>
          <w:lang w:eastAsia="en-GB"/>
        </w:rPr>
      </w:pPr>
    </w:p>
    <w:p w14:paraId="15A9B924" w14:textId="77777777" w:rsidR="00305D45" w:rsidRDefault="00305D45" w:rsidP="00305D45">
      <w:pPr>
        <w:rPr>
          <w:rFonts w:cs="Calibri"/>
          <w:sz w:val="36"/>
          <w:szCs w:val="36"/>
          <w:lang w:eastAsia="en-GB"/>
        </w:rPr>
      </w:pPr>
    </w:p>
    <w:p w14:paraId="2B3048E9" w14:textId="77777777" w:rsidR="00305D45" w:rsidRDefault="00305D45" w:rsidP="00305D45">
      <w:pPr>
        <w:rPr>
          <w:rFonts w:cs="Calibri"/>
          <w:sz w:val="36"/>
          <w:szCs w:val="36"/>
          <w:lang w:eastAsia="en-GB"/>
        </w:rPr>
      </w:pPr>
    </w:p>
    <w:p w14:paraId="7669DA46" w14:textId="77777777" w:rsidR="00305D45" w:rsidRDefault="00305D45" w:rsidP="00305D45">
      <w:pPr>
        <w:rPr>
          <w:rFonts w:cs="Calibri"/>
          <w:sz w:val="36"/>
          <w:szCs w:val="36"/>
          <w:lang w:eastAsia="en-GB"/>
        </w:rPr>
      </w:pPr>
    </w:p>
    <w:p w14:paraId="55E7A225" w14:textId="77777777" w:rsidR="00305D45" w:rsidRDefault="00305D45" w:rsidP="00305D45">
      <w:pPr>
        <w:rPr>
          <w:rFonts w:cs="Calibri"/>
          <w:sz w:val="36"/>
          <w:szCs w:val="36"/>
          <w:lang w:eastAsia="en-GB"/>
        </w:rPr>
      </w:pPr>
    </w:p>
    <w:p w14:paraId="324442E1" w14:textId="77777777" w:rsidR="00305D45" w:rsidRDefault="00305D45" w:rsidP="00305D45">
      <w:pPr>
        <w:rPr>
          <w:rFonts w:cs="Calibri"/>
          <w:sz w:val="36"/>
          <w:szCs w:val="36"/>
          <w:lang w:eastAsia="en-GB"/>
        </w:rPr>
      </w:pPr>
    </w:p>
    <w:p w14:paraId="7FC6789E" w14:textId="77777777" w:rsidR="00305D45" w:rsidRDefault="00305D45" w:rsidP="00305D45">
      <w:pPr>
        <w:rPr>
          <w:rFonts w:cs="Calibri"/>
          <w:sz w:val="36"/>
          <w:szCs w:val="36"/>
          <w:lang w:eastAsia="en-GB"/>
        </w:rPr>
      </w:pPr>
    </w:p>
    <w:p w14:paraId="7C0E3F27" w14:textId="77777777" w:rsidR="00305D45" w:rsidRDefault="00305D45" w:rsidP="00305D45">
      <w:pPr>
        <w:rPr>
          <w:rFonts w:cs="Calibri"/>
          <w:sz w:val="36"/>
          <w:szCs w:val="36"/>
          <w:lang w:eastAsia="en-GB"/>
        </w:rPr>
      </w:pPr>
    </w:p>
    <w:p w14:paraId="4999C1D0" w14:textId="77777777" w:rsidR="00305D45" w:rsidRDefault="00305D45" w:rsidP="00305D45">
      <w:pPr>
        <w:rPr>
          <w:rFonts w:cs="Calibri"/>
          <w:sz w:val="36"/>
          <w:szCs w:val="36"/>
          <w:lang w:eastAsia="en-GB"/>
        </w:rPr>
      </w:pPr>
    </w:p>
    <w:p w14:paraId="2AAD3223" w14:textId="77777777" w:rsidR="00305D45" w:rsidRDefault="00305D45" w:rsidP="00305D45">
      <w:pPr>
        <w:rPr>
          <w:rFonts w:cs="Calibri"/>
          <w:sz w:val="36"/>
          <w:szCs w:val="36"/>
          <w:lang w:eastAsia="en-GB"/>
        </w:rPr>
      </w:pPr>
    </w:p>
    <w:p w14:paraId="51693FEE" w14:textId="4C417506" w:rsidR="00305D45" w:rsidRDefault="00305D45" w:rsidP="00305D45">
      <w:pPr>
        <w:jc w:val="center"/>
        <w:rPr>
          <w:rFonts w:cs="Calibri"/>
          <w:sz w:val="36"/>
          <w:szCs w:val="36"/>
          <w:lang w:eastAsia="en-GB"/>
        </w:rPr>
      </w:pPr>
      <w:r>
        <w:rPr>
          <w:rFonts w:cs="Calibri"/>
          <w:sz w:val="36"/>
          <w:szCs w:val="36"/>
          <w:lang w:eastAsia="en-GB"/>
        </w:rPr>
        <w:t xml:space="preserve">By </w:t>
      </w:r>
      <w:proofErr w:type="spellStart"/>
      <w:r>
        <w:rPr>
          <w:rFonts w:cs="Calibri"/>
          <w:sz w:val="36"/>
          <w:szCs w:val="36"/>
          <w:lang w:eastAsia="en-GB"/>
        </w:rPr>
        <w:t>Badsa</w:t>
      </w:r>
      <w:proofErr w:type="spellEnd"/>
      <w:r>
        <w:rPr>
          <w:rFonts w:cs="Calibri"/>
          <w:sz w:val="36"/>
          <w:szCs w:val="36"/>
          <w:lang w:eastAsia="en-GB"/>
        </w:rPr>
        <w:t xml:space="preserve"> Miah ID:1815821                                    Date:5/0</w:t>
      </w:r>
      <w:r w:rsidR="00A348AC">
        <w:rPr>
          <w:rFonts w:cs="Calibri"/>
          <w:sz w:val="36"/>
          <w:szCs w:val="36"/>
          <w:lang w:eastAsia="en-GB"/>
        </w:rPr>
        <w:t>1</w:t>
      </w:r>
      <w:r>
        <w:rPr>
          <w:rFonts w:cs="Calibri"/>
          <w:sz w:val="36"/>
          <w:szCs w:val="36"/>
          <w:lang w:eastAsia="en-GB"/>
        </w:rPr>
        <w:t>/20</w:t>
      </w:r>
      <w:r w:rsidR="00A348AC">
        <w:rPr>
          <w:rFonts w:cs="Calibri"/>
          <w:sz w:val="36"/>
          <w:szCs w:val="36"/>
          <w:lang w:eastAsia="en-GB"/>
        </w:rPr>
        <w:t>20</w:t>
      </w:r>
    </w:p>
    <w:p w14:paraId="2232F405" w14:textId="5F345D6F" w:rsidR="00283DF9" w:rsidRDefault="00283DF9"/>
    <w:p w14:paraId="76F1580B" w14:textId="23CB8D57" w:rsidR="00305D45" w:rsidRDefault="00305D45"/>
    <w:p w14:paraId="52FA1972" w14:textId="5FAF1842" w:rsidR="00305D45" w:rsidRDefault="00305D45"/>
    <w:p w14:paraId="5B4280C1" w14:textId="215251B8" w:rsidR="00305D45" w:rsidRDefault="00305D45"/>
    <w:p w14:paraId="6E15BF01" w14:textId="534D8E49" w:rsidR="00305D45" w:rsidRDefault="00305D45"/>
    <w:p w14:paraId="61586959" w14:textId="53D1E3D5" w:rsidR="00305D45" w:rsidRDefault="00305D45"/>
    <w:p w14:paraId="0B4A3515" w14:textId="77777777" w:rsidR="00461119" w:rsidRDefault="00CD6BEC">
      <w:r>
        <w:t>E</w:t>
      </w:r>
      <w:r w:rsidR="003D136F">
        <w:t>XECUTIVE SUMMERY</w:t>
      </w:r>
    </w:p>
    <w:p w14:paraId="0A2319CB" w14:textId="7A6B78D7" w:rsidR="00905429" w:rsidRDefault="00425621">
      <w:r>
        <w:t xml:space="preserve">After research on Ford motor company and looking at the case study there are key issues facing Fords This report should identify </w:t>
      </w:r>
      <w:r w:rsidR="006B06BD">
        <w:t xml:space="preserve">issues </w:t>
      </w:r>
      <w:r>
        <w:t>using analytic tools</w:t>
      </w:r>
      <w:r>
        <w:t xml:space="preserve"> such as SWOT and PESTAL</w:t>
      </w:r>
      <w:r w:rsidR="00905429">
        <w:t>.</w:t>
      </w:r>
    </w:p>
    <w:p w14:paraId="0C34D1EF" w14:textId="5DCA57ED" w:rsidR="008C2581" w:rsidRDefault="00905429">
      <w:r>
        <w:t>F</w:t>
      </w:r>
      <w:r w:rsidR="00461119">
        <w:t>ords motor company</w:t>
      </w:r>
      <w:r w:rsidR="006E02DE">
        <w:t xml:space="preserve"> </w:t>
      </w:r>
      <w:r w:rsidR="008C2581">
        <w:t xml:space="preserve">is lacking in areas where </w:t>
      </w:r>
      <w:r w:rsidR="006E02DE">
        <w:t>improve</w:t>
      </w:r>
      <w:r w:rsidR="00461119">
        <w:t xml:space="preserve">ments </w:t>
      </w:r>
      <w:r w:rsidR="008C2581">
        <w:t>are needed to solve</w:t>
      </w:r>
      <w:r w:rsidR="006E02DE">
        <w:t xml:space="preserve"> problems</w:t>
      </w:r>
      <w:r w:rsidR="008C2581">
        <w:t>.</w:t>
      </w:r>
    </w:p>
    <w:p w14:paraId="3E61E024" w14:textId="17A41947" w:rsidR="00461119" w:rsidRDefault="008C2581">
      <w:r>
        <w:t>N</w:t>
      </w:r>
      <w:r w:rsidR="006E02DE">
        <w:t>ot meeting deadlines and</w:t>
      </w:r>
      <w:r>
        <w:t xml:space="preserve"> </w:t>
      </w:r>
      <w:r w:rsidR="00B1291A">
        <w:t xml:space="preserve">not </w:t>
      </w:r>
      <w:r>
        <w:t>attending meetings</w:t>
      </w:r>
      <w:r w:rsidR="004F4726">
        <w:t xml:space="preserve"> has</w:t>
      </w:r>
      <w:r w:rsidR="006E02DE">
        <w:t xml:space="preserve"> affected </w:t>
      </w:r>
      <w:r w:rsidR="00C532D2">
        <w:t>F</w:t>
      </w:r>
      <w:r w:rsidR="006E02DE">
        <w:t>ords shares and how it could be improved</w:t>
      </w:r>
      <w:r w:rsidR="004F4726">
        <w:t>. Fords problem is</w:t>
      </w:r>
      <w:r>
        <w:t xml:space="preserve"> </w:t>
      </w:r>
      <w:r w:rsidR="004F4726">
        <w:t xml:space="preserve">slower pace in innovation has decreased </w:t>
      </w:r>
      <w:r w:rsidR="00B1291A">
        <w:t xml:space="preserve">its market leadership </w:t>
      </w:r>
      <w:r w:rsidR="004F4726">
        <w:t>and not satisfying the consumer deadlines</w:t>
      </w:r>
      <w:r w:rsidR="00742B77">
        <w:t>,</w:t>
      </w:r>
      <w:r w:rsidR="004F4726">
        <w:t xml:space="preserve"> this has </w:t>
      </w:r>
      <w:r w:rsidR="00461119">
        <w:t>led</w:t>
      </w:r>
      <w:r w:rsidR="004F4726">
        <w:t xml:space="preserve"> to decrease in sales and growt</w:t>
      </w:r>
      <w:r w:rsidR="007A65D2">
        <w:t>h.</w:t>
      </w:r>
    </w:p>
    <w:p w14:paraId="1A35B52E" w14:textId="4812F5DE" w:rsidR="007A65D2" w:rsidRDefault="007A65D2">
      <w:r>
        <w:t xml:space="preserve">Not assuring wall street </w:t>
      </w:r>
      <w:r w:rsidR="00905429">
        <w:t xml:space="preserve">and analysts </w:t>
      </w:r>
      <w:r>
        <w:t xml:space="preserve">has left the global market indecisive to what is really happening at </w:t>
      </w:r>
      <w:r w:rsidR="00C532D2">
        <w:t>F</w:t>
      </w:r>
      <w:r>
        <w:t>ords.</w:t>
      </w:r>
    </w:p>
    <w:p w14:paraId="2A4B75F7" w14:textId="6F8EB50B" w:rsidR="007A65D2" w:rsidRDefault="00742B77">
      <w:r>
        <w:t>T</w:t>
      </w:r>
      <w:r w:rsidR="007A65D2">
        <w:t xml:space="preserve">here are options that is set out to address the problems </w:t>
      </w:r>
      <w:r w:rsidR="00C532D2">
        <w:t>F</w:t>
      </w:r>
      <w:r w:rsidR="007A65D2">
        <w:t>ords is facing to overcome its issues</w:t>
      </w:r>
      <w:r>
        <w:t>,</w:t>
      </w:r>
      <w:r w:rsidR="007A65D2">
        <w:t xml:space="preserve"> if implemented </w:t>
      </w:r>
      <w:r>
        <w:t xml:space="preserve">it </w:t>
      </w:r>
      <w:r w:rsidR="00155D9D">
        <w:t xml:space="preserve">would assure the company internally and externally </w:t>
      </w:r>
      <w:r w:rsidR="00AD2DBC">
        <w:t xml:space="preserve">can move forward </w:t>
      </w:r>
      <w:r w:rsidR="007C5A6B">
        <w:t>and overcome its momentary setbacks</w:t>
      </w:r>
      <w:r w:rsidR="00AD2DBC">
        <w:t xml:space="preserve">, </w:t>
      </w:r>
      <w:r w:rsidR="00155D9D">
        <w:t xml:space="preserve">it is still future proof in making key decision and able to forecast projections in coming years, besides its minor </w:t>
      </w:r>
      <w:r>
        <w:t>draw</w:t>
      </w:r>
      <w:r w:rsidR="00155D9D">
        <w:t>backs.</w:t>
      </w:r>
    </w:p>
    <w:p w14:paraId="16C71D7B" w14:textId="77777777" w:rsidR="007A65D2" w:rsidRDefault="007A65D2"/>
    <w:p w14:paraId="4541C1AD" w14:textId="06AFEAF6" w:rsidR="00305D45" w:rsidRDefault="00305D45"/>
    <w:p w14:paraId="25D58788" w14:textId="0BBD2DAC" w:rsidR="00305D45" w:rsidRDefault="00305D45"/>
    <w:p w14:paraId="738DDAFA" w14:textId="24168B34" w:rsidR="00305D45" w:rsidRDefault="00305D45"/>
    <w:p w14:paraId="0FE71067" w14:textId="2E6CEFF9" w:rsidR="00305D45" w:rsidRDefault="00305D45"/>
    <w:p w14:paraId="243EF1E9" w14:textId="1DD331F1" w:rsidR="00305D45" w:rsidRDefault="00305D45"/>
    <w:p w14:paraId="4A2FAA2A" w14:textId="219FEF44" w:rsidR="00305D45" w:rsidRDefault="00305D45"/>
    <w:p w14:paraId="0FAACDA9" w14:textId="26A08A96" w:rsidR="00305D45" w:rsidRDefault="00305D45"/>
    <w:p w14:paraId="77F16D30" w14:textId="03F6BC55" w:rsidR="00305D45" w:rsidRDefault="00305D45"/>
    <w:p w14:paraId="2BA3BFF4" w14:textId="4407BA86" w:rsidR="00305D45" w:rsidRDefault="00305D45"/>
    <w:p w14:paraId="778B7A12" w14:textId="3CD70B1C" w:rsidR="00305D45" w:rsidRDefault="00305D45"/>
    <w:p w14:paraId="20D213B4" w14:textId="364AB4C3" w:rsidR="00305D45" w:rsidRDefault="00305D45"/>
    <w:p w14:paraId="6B05648B" w14:textId="48EF222E" w:rsidR="00305D45" w:rsidRDefault="00305D45"/>
    <w:p w14:paraId="18FF17F4" w14:textId="0D46ABEF" w:rsidR="00305D45" w:rsidRDefault="00305D45"/>
    <w:p w14:paraId="6B3E9D74" w14:textId="5C2B5CBB" w:rsidR="00305D45" w:rsidRDefault="00305D45"/>
    <w:p w14:paraId="069159DD" w14:textId="1131244B" w:rsidR="00305D45" w:rsidRDefault="00305D45"/>
    <w:p w14:paraId="2549FCC8" w14:textId="22734C97" w:rsidR="00305D45" w:rsidRDefault="00305D45"/>
    <w:p w14:paraId="3C4DFEB8" w14:textId="1731A5B9" w:rsidR="00305D45" w:rsidRDefault="00305D45"/>
    <w:p w14:paraId="66AF6B9E" w14:textId="72C07C30" w:rsidR="00305D45" w:rsidRDefault="00305D45"/>
    <w:p w14:paraId="5D693DF0" w14:textId="297A0DCF" w:rsidR="00305D45" w:rsidRDefault="00305D45"/>
    <w:p w14:paraId="4A708E13" w14:textId="5B073A81" w:rsidR="00305D45" w:rsidRDefault="00305D45"/>
    <w:p w14:paraId="3F5C4B44" w14:textId="52C058D4" w:rsidR="00305D45" w:rsidRDefault="00305D45"/>
    <w:p w14:paraId="381C90C9" w14:textId="3AEB4BB5" w:rsidR="00305D45" w:rsidRDefault="00305D45"/>
    <w:p w14:paraId="41AC5103" w14:textId="13BB7FEE" w:rsidR="00B6105B" w:rsidRDefault="00B6105B">
      <w:pPr>
        <w:autoSpaceDN/>
        <w:spacing w:after="160" w:line="259" w:lineRule="auto"/>
      </w:pPr>
      <w:r>
        <w:lastRenderedPageBreak/>
        <w:br w:type="page"/>
      </w:r>
    </w:p>
    <w:sdt>
      <w:sdtPr>
        <w:rPr>
          <w:rFonts w:ascii="Calibri" w:eastAsiaTheme="minorEastAsia" w:hAnsi="Calibri"/>
          <w:color w:val="auto"/>
          <w:spacing w:val="0"/>
          <w:sz w:val="20"/>
          <w:szCs w:val="20"/>
          <w:lang w:val="en-US"/>
        </w:rPr>
        <w:id w:val="1344904530"/>
        <w:docPartObj>
          <w:docPartGallery w:val="Table of Contents"/>
          <w:docPartUnique/>
        </w:docPartObj>
      </w:sdtPr>
      <w:sdtEndPr>
        <w:rPr>
          <w:rFonts w:asciiTheme="minorHAnsi" w:hAnsiTheme="minorHAnsi"/>
          <w:b/>
          <w:bCs/>
          <w:noProof/>
          <w:sz w:val="22"/>
          <w:szCs w:val="22"/>
        </w:rPr>
      </w:sdtEndPr>
      <w:sdtContent>
        <w:p w14:paraId="6DEA60EB" w14:textId="77777777" w:rsidR="00D87F02" w:rsidRPr="00821483" w:rsidRDefault="00D87F02" w:rsidP="00D87F02">
          <w:pPr>
            <w:pStyle w:val="Title"/>
            <w:rPr>
              <w:rStyle w:val="Heading1Char"/>
            </w:rPr>
          </w:pPr>
          <w:r w:rsidRPr="00821483">
            <w:rPr>
              <w:rStyle w:val="Heading1Char"/>
            </w:rPr>
            <w:t>Contents</w:t>
          </w:r>
        </w:p>
        <w:p w14:paraId="09C57AC6" w14:textId="37A829CA" w:rsidR="00AB0167" w:rsidRDefault="00D87F02">
          <w:pPr>
            <w:pStyle w:val="TOC1"/>
            <w:rPr>
              <w:rFonts w:cstheme="minorBidi"/>
              <w:noProof/>
              <w:lang w:val="en-GB" w:eastAsia="en-GB"/>
            </w:rPr>
          </w:pPr>
          <w:r>
            <w:fldChar w:fldCharType="begin"/>
          </w:r>
          <w:r>
            <w:instrText xml:space="preserve"> TOC \o "1-3" \h \z \u </w:instrText>
          </w:r>
          <w:r>
            <w:fldChar w:fldCharType="separate"/>
          </w:r>
          <w:hyperlink w:anchor="_Toc27006430" w:history="1">
            <w:r w:rsidR="00AB0167" w:rsidRPr="00A53475">
              <w:rPr>
                <w:rStyle w:val="Hyperlink"/>
                <w:noProof/>
              </w:rPr>
              <w:t>1.0 INTRODUCTION</w:t>
            </w:r>
            <w:r w:rsidR="00AB0167">
              <w:rPr>
                <w:noProof/>
                <w:webHidden/>
              </w:rPr>
              <w:tab/>
            </w:r>
            <w:r w:rsidR="00AB0167">
              <w:rPr>
                <w:noProof/>
                <w:webHidden/>
              </w:rPr>
              <w:fldChar w:fldCharType="begin"/>
            </w:r>
            <w:r w:rsidR="00AB0167">
              <w:rPr>
                <w:noProof/>
                <w:webHidden/>
              </w:rPr>
              <w:instrText xml:space="preserve"> PAGEREF _Toc27006430 \h </w:instrText>
            </w:r>
            <w:r w:rsidR="00AB0167">
              <w:rPr>
                <w:noProof/>
                <w:webHidden/>
              </w:rPr>
            </w:r>
            <w:r w:rsidR="00AB0167">
              <w:rPr>
                <w:noProof/>
                <w:webHidden/>
              </w:rPr>
              <w:fldChar w:fldCharType="separate"/>
            </w:r>
            <w:r w:rsidR="00AB0167">
              <w:rPr>
                <w:noProof/>
                <w:webHidden/>
              </w:rPr>
              <w:t>4</w:t>
            </w:r>
            <w:r w:rsidR="00AB0167">
              <w:rPr>
                <w:noProof/>
                <w:webHidden/>
              </w:rPr>
              <w:fldChar w:fldCharType="end"/>
            </w:r>
          </w:hyperlink>
        </w:p>
        <w:p w14:paraId="7803BB71" w14:textId="61CDE7E8" w:rsidR="00AB0167" w:rsidRDefault="00D84974">
          <w:pPr>
            <w:pStyle w:val="TOC1"/>
            <w:rPr>
              <w:rFonts w:cstheme="minorBidi"/>
              <w:noProof/>
              <w:lang w:val="en-GB" w:eastAsia="en-GB"/>
            </w:rPr>
          </w:pPr>
          <w:hyperlink w:anchor="_Toc27006431" w:history="1">
            <w:r w:rsidR="00AB0167" w:rsidRPr="00A53475">
              <w:rPr>
                <w:rStyle w:val="Hyperlink"/>
                <w:noProof/>
              </w:rPr>
              <w:t>2.0 FINDINGS</w:t>
            </w:r>
            <w:r w:rsidR="00AB0167">
              <w:rPr>
                <w:noProof/>
                <w:webHidden/>
              </w:rPr>
              <w:tab/>
            </w:r>
            <w:r w:rsidR="00AB0167">
              <w:rPr>
                <w:noProof/>
                <w:webHidden/>
              </w:rPr>
              <w:fldChar w:fldCharType="begin"/>
            </w:r>
            <w:r w:rsidR="00AB0167">
              <w:rPr>
                <w:noProof/>
                <w:webHidden/>
              </w:rPr>
              <w:instrText xml:space="preserve"> PAGEREF _Toc27006431 \h </w:instrText>
            </w:r>
            <w:r w:rsidR="00AB0167">
              <w:rPr>
                <w:noProof/>
                <w:webHidden/>
              </w:rPr>
            </w:r>
            <w:r w:rsidR="00AB0167">
              <w:rPr>
                <w:noProof/>
                <w:webHidden/>
              </w:rPr>
              <w:fldChar w:fldCharType="separate"/>
            </w:r>
            <w:r w:rsidR="00AB0167">
              <w:rPr>
                <w:noProof/>
                <w:webHidden/>
              </w:rPr>
              <w:t>5</w:t>
            </w:r>
            <w:r w:rsidR="00AB0167">
              <w:rPr>
                <w:noProof/>
                <w:webHidden/>
              </w:rPr>
              <w:fldChar w:fldCharType="end"/>
            </w:r>
          </w:hyperlink>
        </w:p>
        <w:p w14:paraId="423AE320" w14:textId="045A8E61" w:rsidR="00AB0167" w:rsidRDefault="00D84974">
          <w:pPr>
            <w:pStyle w:val="TOC1"/>
            <w:rPr>
              <w:rFonts w:cstheme="minorBidi"/>
              <w:noProof/>
              <w:lang w:val="en-GB" w:eastAsia="en-GB"/>
            </w:rPr>
          </w:pPr>
          <w:hyperlink w:anchor="_Toc27006432" w:history="1">
            <w:r w:rsidR="00AB0167" w:rsidRPr="00A53475">
              <w:rPr>
                <w:rStyle w:val="Hyperlink"/>
                <w:noProof/>
              </w:rPr>
              <w:t>SWOT ANALYSIS</w:t>
            </w:r>
            <w:r w:rsidR="00AB0167">
              <w:rPr>
                <w:noProof/>
                <w:webHidden/>
              </w:rPr>
              <w:tab/>
            </w:r>
            <w:r w:rsidR="00AB0167">
              <w:rPr>
                <w:noProof/>
                <w:webHidden/>
              </w:rPr>
              <w:fldChar w:fldCharType="begin"/>
            </w:r>
            <w:r w:rsidR="00AB0167">
              <w:rPr>
                <w:noProof/>
                <w:webHidden/>
              </w:rPr>
              <w:instrText xml:space="preserve"> PAGEREF _Toc27006432 \h </w:instrText>
            </w:r>
            <w:r w:rsidR="00AB0167">
              <w:rPr>
                <w:noProof/>
                <w:webHidden/>
              </w:rPr>
            </w:r>
            <w:r w:rsidR="00AB0167">
              <w:rPr>
                <w:noProof/>
                <w:webHidden/>
              </w:rPr>
              <w:fldChar w:fldCharType="separate"/>
            </w:r>
            <w:r w:rsidR="00AB0167">
              <w:rPr>
                <w:noProof/>
                <w:webHidden/>
              </w:rPr>
              <w:t>6</w:t>
            </w:r>
            <w:r w:rsidR="00AB0167">
              <w:rPr>
                <w:noProof/>
                <w:webHidden/>
              </w:rPr>
              <w:fldChar w:fldCharType="end"/>
            </w:r>
          </w:hyperlink>
        </w:p>
        <w:p w14:paraId="68280CE0" w14:textId="5BB8C97E" w:rsidR="00AB0167" w:rsidRDefault="00D84974">
          <w:pPr>
            <w:pStyle w:val="TOC1"/>
            <w:rPr>
              <w:rFonts w:cstheme="minorBidi"/>
              <w:noProof/>
              <w:lang w:val="en-GB" w:eastAsia="en-GB"/>
            </w:rPr>
          </w:pPr>
          <w:hyperlink w:anchor="_Toc27006433" w:history="1">
            <w:r w:rsidR="00AB0167" w:rsidRPr="00A53475">
              <w:rPr>
                <w:rStyle w:val="Hyperlink"/>
                <w:noProof/>
              </w:rPr>
              <w:t>PESTLE ANALYSIS</w:t>
            </w:r>
            <w:r w:rsidR="00AB0167">
              <w:rPr>
                <w:noProof/>
                <w:webHidden/>
              </w:rPr>
              <w:tab/>
            </w:r>
            <w:r w:rsidR="00AB0167">
              <w:rPr>
                <w:noProof/>
                <w:webHidden/>
              </w:rPr>
              <w:fldChar w:fldCharType="begin"/>
            </w:r>
            <w:r w:rsidR="00AB0167">
              <w:rPr>
                <w:noProof/>
                <w:webHidden/>
              </w:rPr>
              <w:instrText xml:space="preserve"> PAGEREF _Toc27006433 \h </w:instrText>
            </w:r>
            <w:r w:rsidR="00AB0167">
              <w:rPr>
                <w:noProof/>
                <w:webHidden/>
              </w:rPr>
            </w:r>
            <w:r w:rsidR="00AB0167">
              <w:rPr>
                <w:noProof/>
                <w:webHidden/>
              </w:rPr>
              <w:fldChar w:fldCharType="separate"/>
            </w:r>
            <w:r w:rsidR="00AB0167">
              <w:rPr>
                <w:noProof/>
                <w:webHidden/>
              </w:rPr>
              <w:t>7</w:t>
            </w:r>
            <w:r w:rsidR="00AB0167">
              <w:rPr>
                <w:noProof/>
                <w:webHidden/>
              </w:rPr>
              <w:fldChar w:fldCharType="end"/>
            </w:r>
          </w:hyperlink>
        </w:p>
        <w:p w14:paraId="6382EDCD" w14:textId="095191BD" w:rsidR="00AB0167" w:rsidRDefault="00D84974">
          <w:pPr>
            <w:pStyle w:val="TOC1"/>
            <w:rPr>
              <w:rFonts w:cstheme="minorBidi"/>
              <w:noProof/>
              <w:lang w:val="en-GB" w:eastAsia="en-GB"/>
            </w:rPr>
          </w:pPr>
          <w:hyperlink w:anchor="_Toc27006434" w:history="1">
            <w:r w:rsidR="00AB0167" w:rsidRPr="00A53475">
              <w:rPr>
                <w:rStyle w:val="Hyperlink"/>
                <w:noProof/>
              </w:rPr>
              <w:t>3.0 CONCLUSION</w:t>
            </w:r>
            <w:r w:rsidR="00AB0167">
              <w:rPr>
                <w:noProof/>
                <w:webHidden/>
              </w:rPr>
              <w:tab/>
            </w:r>
            <w:r w:rsidR="00AB0167">
              <w:rPr>
                <w:noProof/>
                <w:webHidden/>
              </w:rPr>
              <w:fldChar w:fldCharType="begin"/>
            </w:r>
            <w:r w:rsidR="00AB0167">
              <w:rPr>
                <w:noProof/>
                <w:webHidden/>
              </w:rPr>
              <w:instrText xml:space="preserve"> PAGEREF _Toc27006434 \h </w:instrText>
            </w:r>
            <w:r w:rsidR="00AB0167">
              <w:rPr>
                <w:noProof/>
                <w:webHidden/>
              </w:rPr>
            </w:r>
            <w:r w:rsidR="00AB0167">
              <w:rPr>
                <w:noProof/>
                <w:webHidden/>
              </w:rPr>
              <w:fldChar w:fldCharType="separate"/>
            </w:r>
            <w:r w:rsidR="00AB0167">
              <w:rPr>
                <w:noProof/>
                <w:webHidden/>
              </w:rPr>
              <w:t>8</w:t>
            </w:r>
            <w:r w:rsidR="00AB0167">
              <w:rPr>
                <w:noProof/>
                <w:webHidden/>
              </w:rPr>
              <w:fldChar w:fldCharType="end"/>
            </w:r>
          </w:hyperlink>
        </w:p>
        <w:p w14:paraId="30E9B80D" w14:textId="262109B7" w:rsidR="00AB0167" w:rsidRDefault="00D84974">
          <w:pPr>
            <w:pStyle w:val="TOC1"/>
            <w:rPr>
              <w:rFonts w:cstheme="minorBidi"/>
              <w:noProof/>
              <w:lang w:val="en-GB" w:eastAsia="en-GB"/>
            </w:rPr>
          </w:pPr>
          <w:hyperlink w:anchor="_Toc27006435" w:history="1">
            <w:r w:rsidR="00AB0167" w:rsidRPr="00A53475">
              <w:rPr>
                <w:rStyle w:val="Hyperlink"/>
                <w:noProof/>
              </w:rPr>
              <w:t>4.0 OPTION</w:t>
            </w:r>
            <w:r w:rsidR="00AB0167">
              <w:rPr>
                <w:noProof/>
                <w:webHidden/>
              </w:rPr>
              <w:tab/>
            </w:r>
            <w:r w:rsidR="00AB0167">
              <w:rPr>
                <w:noProof/>
                <w:webHidden/>
              </w:rPr>
              <w:fldChar w:fldCharType="begin"/>
            </w:r>
            <w:r w:rsidR="00AB0167">
              <w:rPr>
                <w:noProof/>
                <w:webHidden/>
              </w:rPr>
              <w:instrText xml:space="preserve"> PAGEREF _Toc27006435 \h </w:instrText>
            </w:r>
            <w:r w:rsidR="00AB0167">
              <w:rPr>
                <w:noProof/>
                <w:webHidden/>
              </w:rPr>
            </w:r>
            <w:r w:rsidR="00AB0167">
              <w:rPr>
                <w:noProof/>
                <w:webHidden/>
              </w:rPr>
              <w:fldChar w:fldCharType="separate"/>
            </w:r>
            <w:r w:rsidR="00AB0167">
              <w:rPr>
                <w:noProof/>
                <w:webHidden/>
              </w:rPr>
              <w:t>8</w:t>
            </w:r>
            <w:r w:rsidR="00AB0167">
              <w:rPr>
                <w:noProof/>
                <w:webHidden/>
              </w:rPr>
              <w:fldChar w:fldCharType="end"/>
            </w:r>
          </w:hyperlink>
        </w:p>
        <w:p w14:paraId="114697C1" w14:textId="5C736BA5" w:rsidR="00AB0167" w:rsidRDefault="00D84974">
          <w:pPr>
            <w:pStyle w:val="TOC1"/>
            <w:rPr>
              <w:rFonts w:cstheme="minorBidi"/>
              <w:noProof/>
              <w:lang w:val="en-GB" w:eastAsia="en-GB"/>
            </w:rPr>
          </w:pPr>
          <w:hyperlink w:anchor="_Toc27006436" w:history="1">
            <w:r w:rsidR="00AB0167" w:rsidRPr="00A53475">
              <w:rPr>
                <w:rStyle w:val="Hyperlink"/>
                <w:noProof/>
              </w:rPr>
              <w:t>5.0 ACTION PLAN</w:t>
            </w:r>
            <w:r w:rsidR="00AB0167">
              <w:rPr>
                <w:noProof/>
                <w:webHidden/>
              </w:rPr>
              <w:tab/>
            </w:r>
            <w:r w:rsidR="00AB0167">
              <w:rPr>
                <w:noProof/>
                <w:webHidden/>
              </w:rPr>
              <w:fldChar w:fldCharType="begin"/>
            </w:r>
            <w:r w:rsidR="00AB0167">
              <w:rPr>
                <w:noProof/>
                <w:webHidden/>
              </w:rPr>
              <w:instrText xml:space="preserve"> PAGEREF _Toc27006436 \h </w:instrText>
            </w:r>
            <w:r w:rsidR="00AB0167">
              <w:rPr>
                <w:noProof/>
                <w:webHidden/>
              </w:rPr>
            </w:r>
            <w:r w:rsidR="00AB0167">
              <w:rPr>
                <w:noProof/>
                <w:webHidden/>
              </w:rPr>
              <w:fldChar w:fldCharType="separate"/>
            </w:r>
            <w:r w:rsidR="00AB0167">
              <w:rPr>
                <w:noProof/>
                <w:webHidden/>
              </w:rPr>
              <w:t>10</w:t>
            </w:r>
            <w:r w:rsidR="00AB0167">
              <w:rPr>
                <w:noProof/>
                <w:webHidden/>
              </w:rPr>
              <w:fldChar w:fldCharType="end"/>
            </w:r>
          </w:hyperlink>
        </w:p>
        <w:p w14:paraId="66DD6DC5" w14:textId="5C387019" w:rsidR="00D87F02" w:rsidRDefault="00D87F02" w:rsidP="003772BD">
          <w:pPr>
            <w:pStyle w:val="TOC1"/>
          </w:pPr>
          <w:r>
            <w:rPr>
              <w:b/>
              <w:bCs/>
              <w:noProof/>
            </w:rPr>
            <w:fldChar w:fldCharType="end"/>
          </w:r>
        </w:p>
      </w:sdtContent>
    </w:sdt>
    <w:p w14:paraId="1B278117" w14:textId="77777777" w:rsidR="00305D45" w:rsidRDefault="00305D45" w:rsidP="00D720B2"/>
    <w:p w14:paraId="1FAD8DE7" w14:textId="60299602" w:rsidR="00305D45" w:rsidRDefault="00305D45"/>
    <w:p w14:paraId="366CA252" w14:textId="6090CB7A" w:rsidR="00ED43B3" w:rsidRDefault="00ED43B3">
      <w:pPr>
        <w:autoSpaceDN/>
        <w:spacing w:after="160" w:line="259" w:lineRule="auto"/>
      </w:pPr>
      <w:r>
        <w:br w:type="page"/>
      </w:r>
    </w:p>
    <w:p w14:paraId="778F6700" w14:textId="70C8A92E" w:rsidR="00305D45" w:rsidRDefault="00D720B2" w:rsidP="00AB0167">
      <w:pPr>
        <w:pStyle w:val="Heading1"/>
      </w:pPr>
      <w:bookmarkStart w:id="0" w:name="_Toc27006430"/>
      <w:r>
        <w:lastRenderedPageBreak/>
        <w:t xml:space="preserve">1.0 </w:t>
      </w:r>
      <w:r w:rsidR="00B93BF7">
        <w:t>INTRODUCTION</w:t>
      </w:r>
      <w:bookmarkEnd w:id="0"/>
    </w:p>
    <w:p w14:paraId="2CAABDBE" w14:textId="77777777" w:rsidR="00AB0167" w:rsidRDefault="00AB0167" w:rsidP="005B1EC9"/>
    <w:p w14:paraId="2A60A45C" w14:textId="7F5A88F2" w:rsidR="005B1EC9" w:rsidRDefault="005B1EC9" w:rsidP="005B1EC9">
      <w:r>
        <w:t xml:space="preserve">This report </w:t>
      </w:r>
      <w:r w:rsidR="007D16A9">
        <w:t xml:space="preserve">was requested on the 6th December 2019 </w:t>
      </w:r>
      <w:r>
        <w:t xml:space="preserve">by </w:t>
      </w:r>
      <w:r w:rsidR="000B18D1">
        <w:t xml:space="preserve">the </w:t>
      </w:r>
      <w:r w:rsidR="00EA043F">
        <w:t>CEO</w:t>
      </w:r>
      <w:r w:rsidR="000B18D1">
        <w:t xml:space="preserve"> </w:t>
      </w:r>
      <w:r w:rsidR="007D16A9">
        <w:t>of</w:t>
      </w:r>
      <w:r w:rsidR="007E1897">
        <w:t xml:space="preserve"> Ford Motor Company</w:t>
      </w:r>
      <w:r w:rsidR="007D16A9">
        <w:t>.</w:t>
      </w:r>
    </w:p>
    <w:p w14:paraId="13E9BED3" w14:textId="169FE0B7" w:rsidR="005B1EC9" w:rsidRDefault="005B1EC9" w:rsidP="005B1EC9">
      <w:r>
        <w:t>Report</w:t>
      </w:r>
      <w:r w:rsidR="007E1897">
        <w:t xml:space="preserve"> was</w:t>
      </w:r>
      <w:r>
        <w:t xml:space="preserve"> compiled </w:t>
      </w:r>
      <w:r w:rsidR="007E1897">
        <w:t xml:space="preserve">by </w:t>
      </w:r>
      <w:proofErr w:type="spellStart"/>
      <w:r w:rsidR="007E1897">
        <w:t>Badsa</w:t>
      </w:r>
      <w:proofErr w:type="spellEnd"/>
      <w:r w:rsidR="007E1897">
        <w:t xml:space="preserve"> Miah consultancy </w:t>
      </w:r>
      <w:r>
        <w:t>Date of Submission 10/01/20</w:t>
      </w:r>
    </w:p>
    <w:p w14:paraId="2A3066D1" w14:textId="31FE4844" w:rsidR="00E43874" w:rsidRDefault="007E1897">
      <w:r>
        <w:t xml:space="preserve">The </w:t>
      </w:r>
      <w:r w:rsidR="007D16A9">
        <w:t>p</w:t>
      </w:r>
      <w:r w:rsidR="005B1EC9">
        <w:t>urpose of</w:t>
      </w:r>
      <w:r w:rsidR="00E43874">
        <w:t xml:space="preserve"> this</w:t>
      </w:r>
      <w:r w:rsidR="005B1EC9">
        <w:t xml:space="preserve"> report is to provide </w:t>
      </w:r>
      <w:r w:rsidR="006576A9">
        <w:t>an</w:t>
      </w:r>
      <w:r w:rsidR="005B1EC9">
        <w:t xml:space="preserve"> analysis of the current problem </w:t>
      </w:r>
      <w:r w:rsidR="00E43874">
        <w:t xml:space="preserve">faced at </w:t>
      </w:r>
      <w:r w:rsidR="00D456D9">
        <w:t>F</w:t>
      </w:r>
      <w:r w:rsidR="00E43874">
        <w:t>ord by using analytical tools such as SWOT Analysis and PESTLE to gather information. Also, to</w:t>
      </w:r>
      <w:r w:rsidR="007D16A9">
        <w:t xml:space="preserve"> further</w:t>
      </w:r>
      <w:r w:rsidR="00E43874">
        <w:t xml:space="preserve"> offer a conclusion and suggest option</w:t>
      </w:r>
      <w:r w:rsidR="007D16A9">
        <w:t>s</w:t>
      </w:r>
      <w:r w:rsidR="00E43874">
        <w:t xml:space="preserve"> for improvement at </w:t>
      </w:r>
      <w:r w:rsidR="00C532D2">
        <w:t>F</w:t>
      </w:r>
      <w:r w:rsidR="00E43874">
        <w:t xml:space="preserve">ord. </w:t>
      </w:r>
    </w:p>
    <w:p w14:paraId="25137954" w14:textId="06EDA969" w:rsidR="000E4EB9" w:rsidRDefault="00E43874">
      <w:r>
        <w:t xml:space="preserve">This </w:t>
      </w:r>
      <w:r w:rsidR="007E1897">
        <w:t xml:space="preserve">report will discuss </w:t>
      </w:r>
      <w:r w:rsidR="00BF2C1C">
        <w:t xml:space="preserve">the </w:t>
      </w:r>
      <w:r w:rsidR="004370A5">
        <w:t>nature, scope</w:t>
      </w:r>
      <w:r w:rsidR="00BD27F2">
        <w:t xml:space="preserve"> and impact </w:t>
      </w:r>
      <w:r w:rsidR="009F3D0E">
        <w:t xml:space="preserve">of </w:t>
      </w:r>
      <w:r w:rsidR="00B50E62">
        <w:t>problems</w:t>
      </w:r>
      <w:r w:rsidR="00945F18">
        <w:t xml:space="preserve"> that </w:t>
      </w:r>
      <w:r w:rsidR="008320E2">
        <w:t>is facing the organisation</w:t>
      </w:r>
      <w:r w:rsidR="004370A5">
        <w:t>.</w:t>
      </w:r>
      <w:r w:rsidR="00687BAC">
        <w:t xml:space="preserve"> </w:t>
      </w:r>
      <w:r w:rsidR="00F44CAB">
        <w:t xml:space="preserve">It will also </w:t>
      </w:r>
      <w:r w:rsidR="00EB2463">
        <w:t xml:space="preserve">be looking at </w:t>
      </w:r>
      <w:r w:rsidR="00954E9B">
        <w:t xml:space="preserve">the </w:t>
      </w:r>
      <w:r w:rsidR="00CC24BF">
        <w:t>M</w:t>
      </w:r>
      <w:r w:rsidR="00B34D4A">
        <w:t xml:space="preserve">acro </w:t>
      </w:r>
      <w:r w:rsidR="00391FE8">
        <w:t xml:space="preserve">environment of </w:t>
      </w:r>
      <w:r w:rsidR="007E1897">
        <w:t>F</w:t>
      </w:r>
      <w:r w:rsidR="00623D54">
        <w:t xml:space="preserve">ord </w:t>
      </w:r>
      <w:r w:rsidR="007D16A9">
        <w:t xml:space="preserve">to ensure we are provided with a </w:t>
      </w:r>
      <w:r w:rsidR="001E2F56">
        <w:t xml:space="preserve">clearer </w:t>
      </w:r>
      <w:r w:rsidR="004370A5">
        <w:t>overview</w:t>
      </w:r>
      <w:r w:rsidR="001E2F56">
        <w:t xml:space="preserve"> </w:t>
      </w:r>
      <w:r w:rsidR="000F14BB">
        <w:t>of the problems</w:t>
      </w:r>
      <w:r w:rsidR="007D16A9">
        <w:t>. I</w:t>
      </w:r>
      <w:r w:rsidR="003C2089">
        <w:t xml:space="preserve">f </w:t>
      </w:r>
      <w:r w:rsidR="00D176AF">
        <w:t>any problems arise, then we will explore the various</w:t>
      </w:r>
      <w:r w:rsidR="00971AAD">
        <w:t xml:space="preserve"> options available to </w:t>
      </w:r>
      <w:r w:rsidR="00D176AF">
        <w:t>resolve these</w:t>
      </w:r>
      <w:r w:rsidR="00971AAD">
        <w:t xml:space="preserve"> </w:t>
      </w:r>
      <w:r>
        <w:t xml:space="preserve">issues. </w:t>
      </w:r>
      <w:r w:rsidR="00D176AF">
        <w:t>There may be multiple reasons as to why these problems surface, it may be that Ford</w:t>
      </w:r>
      <w:r w:rsidR="00AB30B4">
        <w:t xml:space="preserve"> is</w:t>
      </w:r>
      <w:r w:rsidR="00D176AF">
        <w:t xml:space="preserve"> </w:t>
      </w:r>
      <w:r w:rsidR="00AB30B4">
        <w:t xml:space="preserve">taking </w:t>
      </w:r>
      <w:r w:rsidR="00A668F5">
        <w:t xml:space="preserve">longer than is expected to </w:t>
      </w:r>
      <w:r>
        <w:t xml:space="preserve">regain </w:t>
      </w:r>
      <w:r w:rsidR="00EA2D92">
        <w:t xml:space="preserve">credibility </w:t>
      </w:r>
      <w:r>
        <w:t xml:space="preserve">back </w:t>
      </w:r>
      <w:r w:rsidR="00EA2D92">
        <w:t xml:space="preserve">as </w:t>
      </w:r>
      <w:r w:rsidR="00A75783">
        <w:t xml:space="preserve">being the </w:t>
      </w:r>
      <w:r w:rsidR="006355D7">
        <w:t>global</w:t>
      </w:r>
      <w:r w:rsidR="00A75783">
        <w:t xml:space="preserve"> brand</w:t>
      </w:r>
      <w:r w:rsidR="004104B2">
        <w:t>.</w:t>
      </w:r>
      <w:r w:rsidR="00060610">
        <w:t xml:space="preserve"> </w:t>
      </w:r>
      <w:r w:rsidR="004104B2">
        <w:t xml:space="preserve">Another area that can be explored is to highlight if there are any actions that can be justified by their CEOs and further what actions can be taken to improve the </w:t>
      </w:r>
      <w:r w:rsidR="0097506C">
        <w:t>company</w:t>
      </w:r>
      <w:r w:rsidR="004104B2">
        <w:t>.</w:t>
      </w:r>
      <w:r w:rsidR="00EA2D92">
        <w:t xml:space="preserve"> </w:t>
      </w:r>
    </w:p>
    <w:p w14:paraId="0F1AC551" w14:textId="4E079FEF" w:rsidR="005B1EC9" w:rsidRDefault="005B1EC9"/>
    <w:p w14:paraId="170D104A" w14:textId="0CF28F3C" w:rsidR="00C24A82" w:rsidRDefault="00C24A82">
      <w:pPr>
        <w:autoSpaceDN/>
        <w:spacing w:after="160" w:line="259" w:lineRule="auto"/>
      </w:pPr>
      <w:r>
        <w:br w:type="page"/>
      </w:r>
    </w:p>
    <w:p w14:paraId="5EA82FF3" w14:textId="67260D37" w:rsidR="00305D45" w:rsidRDefault="007A541A" w:rsidP="00C24A82">
      <w:pPr>
        <w:pStyle w:val="Heading1"/>
      </w:pPr>
      <w:bookmarkStart w:id="1" w:name="_Toc27006431"/>
      <w:r>
        <w:lastRenderedPageBreak/>
        <w:t xml:space="preserve">2.0 </w:t>
      </w:r>
      <w:r w:rsidR="00CB47A0">
        <w:t>F</w:t>
      </w:r>
      <w:r w:rsidR="00B93BF7">
        <w:t>INDINGS</w:t>
      </w:r>
      <w:bookmarkEnd w:id="1"/>
    </w:p>
    <w:p w14:paraId="2F73F42E" w14:textId="506DB548" w:rsidR="0026209B" w:rsidRDefault="0026209B" w:rsidP="0026209B"/>
    <w:p w14:paraId="68042FE0" w14:textId="77777777" w:rsidR="00EA2D92" w:rsidRDefault="00F44CAB" w:rsidP="00EA2D92">
      <w:r>
        <w:t>2.1</w:t>
      </w:r>
      <w:r w:rsidR="00EA2D92" w:rsidRPr="00EA2D92">
        <w:t xml:space="preserve"> </w:t>
      </w:r>
    </w:p>
    <w:p w14:paraId="7176E024" w14:textId="138F7232" w:rsidR="00EA2D92" w:rsidRDefault="00EA2D92" w:rsidP="00EA2D92">
      <w:r>
        <w:t xml:space="preserve">Ford </w:t>
      </w:r>
      <w:r w:rsidR="00236A88">
        <w:t>M</w:t>
      </w:r>
      <w:r>
        <w:t xml:space="preserve">otor </w:t>
      </w:r>
      <w:r w:rsidR="00236A88">
        <w:t>C</w:t>
      </w:r>
      <w:r>
        <w:t>ompany is one of the fifth largest automotive compan</w:t>
      </w:r>
      <w:r w:rsidR="00236A88">
        <w:t>ies</w:t>
      </w:r>
      <w:r>
        <w:t xml:space="preserve"> in the global marke</w:t>
      </w:r>
      <w:r w:rsidR="00236A88">
        <w:t>t. Their</w:t>
      </w:r>
      <w:r>
        <w:t xml:space="preserve"> automotive vehicles range from SUV</w:t>
      </w:r>
      <w:r w:rsidR="00236A88">
        <w:t>s,</w:t>
      </w:r>
      <w:r>
        <w:t xml:space="preserve"> cars</w:t>
      </w:r>
      <w:r w:rsidR="00236A88">
        <w:t>,</w:t>
      </w:r>
      <w:r>
        <w:t xml:space="preserve"> commercial vehicle</w:t>
      </w:r>
      <w:r w:rsidR="00236A88">
        <w:t xml:space="preserve"> etc.</w:t>
      </w:r>
    </w:p>
    <w:p w14:paraId="2B2F74C1" w14:textId="1D7DC705" w:rsidR="00797EA5" w:rsidRDefault="00EA2D92" w:rsidP="00797EA5">
      <w:r>
        <w:t>The automaker Henry Ford</w:t>
      </w:r>
      <w:r w:rsidR="00236A88">
        <w:t>’s</w:t>
      </w:r>
      <w:r>
        <w:t xml:space="preserve"> main headquarters</w:t>
      </w:r>
      <w:r w:rsidR="00236A88">
        <w:t xml:space="preserve"> is</w:t>
      </w:r>
      <w:r>
        <w:t xml:space="preserve"> based in a suburb of Detroit</w:t>
      </w:r>
      <w:r w:rsidR="00236A88">
        <w:t xml:space="preserve"> called Dearborn Michigan</w:t>
      </w:r>
      <w:r>
        <w:t>. It was founded on June 16, 1903</w:t>
      </w:r>
      <w:r w:rsidR="0067349D">
        <w:t xml:space="preserve">. </w:t>
      </w:r>
      <w:r w:rsidR="00D91BD9">
        <w:t>F</w:t>
      </w:r>
      <w:r w:rsidRPr="008F6586">
        <w:t xml:space="preserve">ord </w:t>
      </w:r>
      <w:r w:rsidR="00236A88">
        <w:t>M</w:t>
      </w:r>
      <w:r w:rsidRPr="008F6586">
        <w:t xml:space="preserve">otor </w:t>
      </w:r>
      <w:r w:rsidR="00236A88">
        <w:t>C</w:t>
      </w:r>
      <w:r w:rsidRPr="008F6586">
        <w:t xml:space="preserve">ompany </w:t>
      </w:r>
      <w:r>
        <w:t xml:space="preserve">would </w:t>
      </w:r>
      <w:r w:rsidR="00236A88">
        <w:t xml:space="preserve">then </w:t>
      </w:r>
      <w:r>
        <w:t>go on to become one of the largest</w:t>
      </w:r>
      <w:r w:rsidR="00236A88">
        <w:t xml:space="preserve"> companies in the world</w:t>
      </w:r>
      <w:r>
        <w:t xml:space="preserve"> </w:t>
      </w:r>
      <w:r w:rsidR="00236A88">
        <w:t>further being one of the</w:t>
      </w:r>
      <w:r>
        <w:t xml:space="preserve"> highly profitable companies </w:t>
      </w:r>
      <w:r w:rsidR="00236A88">
        <w:t>globally</w:t>
      </w:r>
      <w:r w:rsidR="00E61159">
        <w:t>,</w:t>
      </w:r>
      <w:r>
        <w:t xml:space="preserve"> even surviving the Great </w:t>
      </w:r>
      <w:r w:rsidR="00E61159">
        <w:t>D</w:t>
      </w:r>
      <w:r>
        <w:t xml:space="preserve">epression. Ford </w:t>
      </w:r>
      <w:r w:rsidR="006137CF">
        <w:t xml:space="preserve">also developed onto </w:t>
      </w:r>
      <w:r>
        <w:t>sell</w:t>
      </w:r>
      <w:r w:rsidR="006137CF">
        <w:t>ing</w:t>
      </w:r>
      <w:r>
        <w:t xml:space="preserve"> cars that would be practical and affordable for the everyday consumer </w:t>
      </w:r>
      <w:r w:rsidR="006137CF">
        <w:t>which</w:t>
      </w:r>
      <w:r>
        <w:t xml:space="preserve"> attract</w:t>
      </w:r>
      <w:r w:rsidR="006137CF">
        <w:t>ed</w:t>
      </w:r>
      <w:r>
        <w:t xml:space="preserve"> the</w:t>
      </w:r>
      <w:r w:rsidR="00A640D8">
        <w:t xml:space="preserve"> global</w:t>
      </w:r>
      <w:r>
        <w:t xml:space="preserve"> market.</w:t>
      </w:r>
      <w:r w:rsidR="00A640D8">
        <w:t xml:space="preserve"> In </w:t>
      </w:r>
      <w:r w:rsidR="00FE4784">
        <w:t>2018</w:t>
      </w:r>
      <w:r w:rsidR="006137CF">
        <w:t xml:space="preserve">, </w:t>
      </w:r>
      <w:r w:rsidR="00C13A8C">
        <w:t>just under</w:t>
      </w:r>
      <w:r w:rsidR="00503C43">
        <w:t xml:space="preserve"> </w:t>
      </w:r>
      <w:r w:rsidR="00547BDD">
        <w:t>20</w:t>
      </w:r>
      <w:r w:rsidR="00333D6E">
        <w:t xml:space="preserve">0,000 </w:t>
      </w:r>
      <w:r w:rsidR="003E038B">
        <w:t xml:space="preserve">people were </w:t>
      </w:r>
      <w:r w:rsidR="002B2B65">
        <w:t>employed by</w:t>
      </w:r>
      <w:r w:rsidR="00C13A8C">
        <w:t xml:space="preserve"> </w:t>
      </w:r>
      <w:r w:rsidR="006137CF">
        <w:t>F</w:t>
      </w:r>
      <w:r w:rsidR="00C13A8C">
        <w:t xml:space="preserve">ord </w:t>
      </w:r>
      <w:r w:rsidR="006137CF">
        <w:t>M</w:t>
      </w:r>
      <w:r w:rsidR="00C13A8C">
        <w:t>otor</w:t>
      </w:r>
      <w:r w:rsidR="002B2B65">
        <w:t xml:space="preserve"> </w:t>
      </w:r>
      <w:r w:rsidR="006137CF">
        <w:t>C</w:t>
      </w:r>
      <w:r w:rsidR="002B2B65">
        <w:t>ompany</w:t>
      </w:r>
      <w:r w:rsidR="00797EA5">
        <w:t xml:space="preserve"> </w:t>
      </w:r>
      <w:r w:rsidR="007C5A6B">
        <w:t xml:space="preserve">they </w:t>
      </w:r>
      <w:r w:rsidR="00C532D2">
        <w:t xml:space="preserve">also </w:t>
      </w:r>
      <w:r w:rsidR="007C5A6B">
        <w:t xml:space="preserve">have other brands and franchises </w:t>
      </w:r>
      <w:proofErr w:type="gramStart"/>
      <w:r w:rsidR="007C5A6B">
        <w:t>whom</w:t>
      </w:r>
      <w:proofErr w:type="gramEnd"/>
      <w:r w:rsidR="007C5A6B">
        <w:t xml:space="preserve"> are part of Fords </w:t>
      </w:r>
      <w:r w:rsidR="00797EA5">
        <w:t>(Edmunds, 1952).</w:t>
      </w:r>
    </w:p>
    <w:p w14:paraId="7663EAA3" w14:textId="569ED0A0" w:rsidR="00A6393D" w:rsidRDefault="00A6393D" w:rsidP="0026209B"/>
    <w:p w14:paraId="0D2090F2" w14:textId="0F03C047" w:rsidR="004C6B5F" w:rsidRDefault="00145280" w:rsidP="004B6343">
      <w:r w:rsidRPr="00B132D0">
        <w:rPr>
          <w:b/>
          <w:bCs/>
          <w:u w:val="single"/>
        </w:rPr>
        <w:t xml:space="preserve">Nature  </w:t>
      </w:r>
    </w:p>
    <w:p w14:paraId="587DAEC9" w14:textId="77777777" w:rsidR="0067349D" w:rsidRDefault="00145280" w:rsidP="0067349D">
      <w:r>
        <w:t>Ford</w:t>
      </w:r>
      <w:r w:rsidR="002444A8">
        <w:t>’</w:t>
      </w:r>
      <w:r>
        <w:t>s problem is that Ford</w:t>
      </w:r>
      <w:r w:rsidR="002444A8">
        <w:t>’</w:t>
      </w:r>
      <w:r>
        <w:t xml:space="preserve">s CEO Jim Hackett is struggling to </w:t>
      </w:r>
      <w:r w:rsidR="002444A8">
        <w:t>keep</w:t>
      </w:r>
      <w:r>
        <w:t xml:space="preserve"> wall street satisf</w:t>
      </w:r>
      <w:r w:rsidR="002444A8">
        <w:t>ied</w:t>
      </w:r>
      <w:r>
        <w:t xml:space="preserve"> as shares are down 22% in </w:t>
      </w:r>
      <w:r w:rsidR="002444A8">
        <w:t xml:space="preserve">just </w:t>
      </w:r>
      <w:r>
        <w:t>20</w:t>
      </w:r>
      <w:r w:rsidR="0015610C">
        <w:t xml:space="preserve"> </w:t>
      </w:r>
      <w:r>
        <w:t xml:space="preserve">months </w:t>
      </w:r>
      <w:r w:rsidR="002444A8">
        <w:t>compared to</w:t>
      </w:r>
      <w:r>
        <w:t xml:space="preserve"> the growing demand to launch their new</w:t>
      </w:r>
      <w:r w:rsidR="007D0476">
        <w:t>er models</w:t>
      </w:r>
      <w:r w:rsidR="009253FD">
        <w:t xml:space="preserve"> along with</w:t>
      </w:r>
      <w:r>
        <w:t xml:space="preserve"> hybrid model</w:t>
      </w:r>
      <w:r w:rsidR="002B1675">
        <w:t>s</w:t>
      </w:r>
      <w:r w:rsidR="009253FD">
        <w:t>; t</w:t>
      </w:r>
      <w:r w:rsidR="002B1675">
        <w:t xml:space="preserve">hey </w:t>
      </w:r>
      <w:r w:rsidR="00223A6B">
        <w:t>are moving</w:t>
      </w:r>
      <w:r w:rsidR="002B1675">
        <w:t xml:space="preserve"> at a slower pace</w:t>
      </w:r>
      <w:r w:rsidR="00AD7CCF">
        <w:t xml:space="preserve"> to bring out </w:t>
      </w:r>
      <w:r w:rsidR="000D5BDD">
        <w:t>new top models for 2019.</w:t>
      </w:r>
      <w:r w:rsidR="0067349D">
        <w:t xml:space="preserve"> (Henry, 2018)</w:t>
      </w:r>
    </w:p>
    <w:p w14:paraId="2236CF14" w14:textId="68A7324E" w:rsidR="00145280" w:rsidRDefault="00145280" w:rsidP="00145280"/>
    <w:p w14:paraId="74D3B381" w14:textId="47A14EDD" w:rsidR="0015610C" w:rsidRDefault="00EB6584" w:rsidP="00145280">
      <w:r>
        <w:rPr>
          <w:b/>
          <w:bCs/>
          <w:u w:val="single"/>
        </w:rPr>
        <w:t>S</w:t>
      </w:r>
      <w:r w:rsidR="00145280" w:rsidRPr="00145280">
        <w:rPr>
          <w:b/>
          <w:bCs/>
          <w:u w:val="single"/>
        </w:rPr>
        <w:t>cope</w:t>
      </w:r>
      <w:r w:rsidR="00145280" w:rsidRPr="00145280">
        <w:t xml:space="preserve"> </w:t>
      </w:r>
    </w:p>
    <w:p w14:paraId="282C6C99" w14:textId="38957FFA" w:rsidR="00145280" w:rsidRDefault="00145280" w:rsidP="00145280">
      <w:r>
        <w:t>Ford</w:t>
      </w:r>
      <w:r w:rsidR="009253FD">
        <w:t>’</w:t>
      </w:r>
      <w:r>
        <w:t>s 11 billion dollar restructuring program</w:t>
      </w:r>
      <w:r w:rsidR="0015610C">
        <w:t xml:space="preserve"> is not giving a clearer picture to what</w:t>
      </w:r>
      <w:r w:rsidR="009253FD">
        <w:t xml:space="preserve"> i</w:t>
      </w:r>
      <w:r w:rsidR="0015610C">
        <w:t>s going on</w:t>
      </w:r>
      <w:r w:rsidR="009253FD">
        <w:t>.</w:t>
      </w:r>
      <w:r w:rsidR="0015610C">
        <w:t xml:space="preserve"> </w:t>
      </w:r>
      <w:r w:rsidR="009253FD">
        <w:t>Further,</w:t>
      </w:r>
      <w:r w:rsidR="0015610C">
        <w:t xml:space="preserve"> it</w:t>
      </w:r>
      <w:r w:rsidR="009253FD">
        <w:t xml:space="preserve"> has</w:t>
      </w:r>
      <w:r>
        <w:t xml:space="preserve"> tak</w:t>
      </w:r>
      <w:r w:rsidR="009253FD">
        <w:t xml:space="preserve">en </w:t>
      </w:r>
      <w:r>
        <w:t xml:space="preserve">the company nearly a decade to introduce the new </w:t>
      </w:r>
      <w:r w:rsidR="009253FD">
        <w:t>R</w:t>
      </w:r>
      <w:r w:rsidR="00683D36">
        <w:t xml:space="preserve">anger and </w:t>
      </w:r>
      <w:r>
        <w:t xml:space="preserve">redesigned </w:t>
      </w:r>
      <w:r w:rsidR="009253FD">
        <w:t>E</w:t>
      </w:r>
      <w:r>
        <w:t xml:space="preserve">xplorer </w:t>
      </w:r>
      <w:r w:rsidR="009253FD">
        <w:t>S</w:t>
      </w:r>
      <w:r>
        <w:t xml:space="preserve">ports </w:t>
      </w:r>
      <w:r w:rsidR="009253FD">
        <w:t>U</w:t>
      </w:r>
      <w:r>
        <w:t>tility vehicle</w:t>
      </w:r>
      <w:r w:rsidR="009253FD">
        <w:t>, suggesting that changes may be needed in order to fasten the pace of production</w:t>
      </w:r>
      <w:r>
        <w:t xml:space="preserve"> </w:t>
      </w:r>
      <w:r w:rsidR="0067349D">
        <w:t xml:space="preserve">(Batchelor, 1994). </w:t>
      </w:r>
      <w:r>
        <w:t xml:space="preserve"> </w:t>
      </w:r>
    </w:p>
    <w:p w14:paraId="669CA42B" w14:textId="08FF4DBA" w:rsidR="00145280" w:rsidRDefault="00145280" w:rsidP="00145280">
      <w:r>
        <w:t>There have been</w:t>
      </w:r>
      <w:r w:rsidR="009253FD">
        <w:t xml:space="preserve"> a</w:t>
      </w:r>
      <w:r>
        <w:t xml:space="preserve"> few changes in </w:t>
      </w:r>
      <w:r w:rsidR="0015610C">
        <w:t>wh</w:t>
      </w:r>
      <w:r w:rsidR="00265FE4">
        <w:t xml:space="preserve">ich </w:t>
      </w:r>
      <w:r w:rsidR="009253FD">
        <w:t>F</w:t>
      </w:r>
      <w:r w:rsidR="00265FE4">
        <w:t xml:space="preserve">ord </w:t>
      </w:r>
      <w:r w:rsidR="009253FD">
        <w:t xml:space="preserve">have shown to make, </w:t>
      </w:r>
      <w:r w:rsidR="00683D36">
        <w:t xml:space="preserve">such as dropping </w:t>
      </w:r>
      <w:r w:rsidR="00265FE4">
        <w:t xml:space="preserve">the </w:t>
      </w:r>
      <w:r w:rsidR="009253FD">
        <w:t xml:space="preserve">Sedan </w:t>
      </w:r>
      <w:r w:rsidR="00265FE4">
        <w:t xml:space="preserve">market and following the </w:t>
      </w:r>
      <w:r w:rsidR="0015610C">
        <w:t>trends</w:t>
      </w:r>
      <w:r w:rsidR="00265FE4">
        <w:t xml:space="preserve"> </w:t>
      </w:r>
      <w:r w:rsidR="00683D36">
        <w:t>for the upcoming of</w:t>
      </w:r>
      <w:r w:rsidR="002B1675">
        <w:t xml:space="preserve"> greater margins on the</w:t>
      </w:r>
      <w:r w:rsidR="00683D36">
        <w:t xml:space="preserve"> SUVs</w:t>
      </w:r>
      <w:r w:rsidR="009253FD">
        <w:t>.</w:t>
      </w:r>
      <w:r w:rsidR="00683D36">
        <w:t xml:space="preserve">  </w:t>
      </w:r>
      <w:r w:rsidR="00EB6584">
        <w:t>LMCs Schuster said “the</w:t>
      </w:r>
      <w:r w:rsidR="009253FD">
        <w:t>ir</w:t>
      </w:r>
      <w:r w:rsidR="00683D36">
        <w:t xml:space="preserve"> slow and methodical approach to restructuring is far </w:t>
      </w:r>
      <w:r w:rsidR="0067349D">
        <w:t>too</w:t>
      </w:r>
      <w:r w:rsidR="00683D36">
        <w:t xml:space="preserve"> slow as the industry is moving at a faster pace than that now</w:t>
      </w:r>
      <w:r w:rsidR="009253FD">
        <w:t>.” This highlights that the</w:t>
      </w:r>
      <w:r w:rsidR="00223A6B">
        <w:t xml:space="preserve"> approach of redesigning the models at </w:t>
      </w:r>
      <w:r w:rsidR="009253FD">
        <w:t xml:space="preserve">a </w:t>
      </w:r>
      <w:r w:rsidR="00223A6B">
        <w:t>slow pace w</w:t>
      </w:r>
      <w:r w:rsidR="009253FD">
        <w:t>ill</w:t>
      </w:r>
      <w:r w:rsidR="00223A6B">
        <w:t xml:space="preserve"> in</w:t>
      </w:r>
      <w:r w:rsidR="00D91BD9">
        <w:t xml:space="preserve"> turn</w:t>
      </w:r>
      <w:r w:rsidR="00223A6B">
        <w:t xml:space="preserve"> slow </w:t>
      </w:r>
      <w:r w:rsidR="00D47A76">
        <w:t>down production</w:t>
      </w:r>
      <w:r w:rsidR="00223A6B">
        <w:t xml:space="preserve"> </w:t>
      </w:r>
      <w:r w:rsidR="00D47A76">
        <w:t xml:space="preserve">line </w:t>
      </w:r>
      <w:r w:rsidR="00223A6B">
        <w:t xml:space="preserve">and </w:t>
      </w:r>
      <w:r w:rsidR="009253FD">
        <w:t xml:space="preserve">will </w:t>
      </w:r>
      <w:r w:rsidR="00223A6B">
        <w:t>reduc</w:t>
      </w:r>
      <w:r w:rsidR="009253FD">
        <w:t>e</w:t>
      </w:r>
      <w:r w:rsidR="00223A6B">
        <w:t xml:space="preserve"> growth.</w:t>
      </w:r>
    </w:p>
    <w:p w14:paraId="14544CBE" w14:textId="405B8E61" w:rsidR="00E32DB8" w:rsidRPr="004D269A" w:rsidRDefault="00EB6584" w:rsidP="00145280">
      <w:pPr>
        <w:rPr>
          <w:b/>
          <w:bCs/>
          <w:u w:val="single"/>
        </w:rPr>
      </w:pPr>
      <w:r w:rsidRPr="00EB6584">
        <w:rPr>
          <w:b/>
          <w:bCs/>
          <w:u w:val="single"/>
        </w:rPr>
        <w:t>Impact</w:t>
      </w:r>
    </w:p>
    <w:p w14:paraId="42EE3995" w14:textId="6F79A3DD" w:rsidR="00F24E7B" w:rsidRDefault="009253FD" w:rsidP="00A853DC">
      <w:r>
        <w:t xml:space="preserve">Many problems have been surfaced due to Ford as </w:t>
      </w:r>
      <w:r w:rsidR="00842A61">
        <w:t>major stakeholders have been affected</w:t>
      </w:r>
      <w:r>
        <w:t xml:space="preserve">. This is seen in </w:t>
      </w:r>
      <w:r w:rsidR="002A7AC9">
        <w:t>the decreasing</w:t>
      </w:r>
      <w:r w:rsidR="002456A1">
        <w:t xml:space="preserve"> of </w:t>
      </w:r>
      <w:r w:rsidR="002A7AC9">
        <w:t>shares;</w:t>
      </w:r>
      <w:r>
        <w:t xml:space="preserve"> </w:t>
      </w:r>
      <w:r w:rsidR="00E32DB8">
        <w:t>the production line has slowed down its productivity due to the new models</w:t>
      </w:r>
      <w:r>
        <w:t xml:space="preserve">. Moreover, </w:t>
      </w:r>
      <w:r w:rsidR="00E32DB8">
        <w:t xml:space="preserve">not giving clearer forecast to the </w:t>
      </w:r>
      <w:r w:rsidR="00A853DC">
        <w:t>analyst’s</w:t>
      </w:r>
      <w:r w:rsidR="00E32DB8">
        <w:t xml:space="preserve"> </w:t>
      </w:r>
      <w:r w:rsidR="00A853DC">
        <w:t xml:space="preserve">automotive market </w:t>
      </w:r>
      <w:r w:rsidR="00F24E7B">
        <w:t>and</w:t>
      </w:r>
      <w:r w:rsidR="00A853DC">
        <w:t xml:space="preserve"> holding back</w:t>
      </w:r>
      <w:r w:rsidR="00F24E7B">
        <w:t xml:space="preserve"> agendas</w:t>
      </w:r>
      <w:r w:rsidR="005A6FD8">
        <w:t xml:space="preserve"> for </w:t>
      </w:r>
      <w:r w:rsidR="00A853DC">
        <w:t>the next move</w:t>
      </w:r>
      <w:r w:rsidR="00F24E7B">
        <w:t xml:space="preserve"> of direction due to d</w:t>
      </w:r>
      <w:r w:rsidR="00A853DC">
        <w:t>elayed response</w:t>
      </w:r>
      <w:r w:rsidR="00F24E7B">
        <w:t>s of</w:t>
      </w:r>
      <w:r w:rsidR="00A853DC">
        <w:t xml:space="preserve"> leaving </w:t>
      </w:r>
      <w:r w:rsidR="00F24E7B">
        <w:t xml:space="preserve">cancelled meetings </w:t>
      </w:r>
      <w:r w:rsidR="00A853DC">
        <w:t>and not reassuring</w:t>
      </w:r>
      <w:r w:rsidR="00F24E7B">
        <w:t xml:space="preserve"> the</w:t>
      </w:r>
      <w:r w:rsidR="00A853DC">
        <w:t xml:space="preserve"> global market</w:t>
      </w:r>
      <w:r w:rsidR="00F24E7B">
        <w:t>.</w:t>
      </w:r>
    </w:p>
    <w:p w14:paraId="45B7AF6A" w14:textId="069EDDE5" w:rsidR="007C23B2" w:rsidRDefault="005A6FD8" w:rsidP="00A853DC">
      <w:r>
        <w:t>I</w:t>
      </w:r>
      <w:r w:rsidR="00A853DC">
        <w:t xml:space="preserve">t will have a major impact on the portfolio for this year </w:t>
      </w:r>
      <w:r>
        <w:t xml:space="preserve">as </w:t>
      </w:r>
      <w:r w:rsidR="00A853DC">
        <w:t xml:space="preserve">it will be a devastating outlook on </w:t>
      </w:r>
      <w:r>
        <w:t>F</w:t>
      </w:r>
      <w:r w:rsidR="00A853DC">
        <w:t xml:space="preserve">ord </w:t>
      </w:r>
      <w:r>
        <w:t xml:space="preserve">due to their </w:t>
      </w:r>
      <w:r w:rsidR="00773EE5">
        <w:t xml:space="preserve">7 billion </w:t>
      </w:r>
      <w:r w:rsidR="00C244FE">
        <w:t>losses</w:t>
      </w:r>
      <w:r w:rsidR="00773EE5">
        <w:t xml:space="preserve"> in </w:t>
      </w:r>
      <w:r w:rsidR="007C23B2">
        <w:t xml:space="preserve">earnings in </w:t>
      </w:r>
      <w:r>
        <w:t>C</w:t>
      </w:r>
      <w:r w:rsidR="00773EE5">
        <w:t>hina and Europe</w:t>
      </w:r>
      <w:r w:rsidR="007C23B2">
        <w:t xml:space="preserve"> in </w:t>
      </w:r>
      <w:r>
        <w:t xml:space="preserve">just </w:t>
      </w:r>
      <w:r w:rsidR="007C23B2">
        <w:t>12</w:t>
      </w:r>
      <w:r>
        <w:t xml:space="preserve"> </w:t>
      </w:r>
      <w:r w:rsidR="007C23B2">
        <w:t>months</w:t>
      </w:r>
      <w:r w:rsidR="0067349D">
        <w:t xml:space="preserve"> (Miller, 2019).</w:t>
      </w:r>
    </w:p>
    <w:p w14:paraId="2187E7AB" w14:textId="5FF674C6" w:rsidR="00FE631F" w:rsidRDefault="00FE631F">
      <w:pPr>
        <w:autoSpaceDN/>
        <w:spacing w:after="160" w:line="259" w:lineRule="auto"/>
      </w:pPr>
      <w:r>
        <w:br w:type="page"/>
      </w:r>
    </w:p>
    <w:p w14:paraId="0CEABE4D" w14:textId="0F617851" w:rsidR="00556FB4" w:rsidRDefault="002729FE" w:rsidP="002729FE">
      <w:pPr>
        <w:pStyle w:val="Heading1"/>
      </w:pPr>
      <w:bookmarkStart w:id="2" w:name="_Toc27006432"/>
      <w:r>
        <w:lastRenderedPageBreak/>
        <w:t>SWOT AN</w:t>
      </w:r>
      <w:r w:rsidR="00AB6D69">
        <w:t>ALYSIS</w:t>
      </w:r>
      <w:bookmarkEnd w:id="2"/>
    </w:p>
    <w:p w14:paraId="29517F2A" w14:textId="4DF56AFC" w:rsidR="00890496" w:rsidRDefault="00890496" w:rsidP="00890496">
      <w:bookmarkStart w:id="3" w:name="_Hlk26991452"/>
      <w:r>
        <w:t>S</w:t>
      </w:r>
      <w:r w:rsidR="00EE6810">
        <w:t xml:space="preserve">WOT </w:t>
      </w:r>
      <w:r>
        <w:t xml:space="preserve">analysis of the </w:t>
      </w:r>
      <w:r w:rsidR="00C244FE">
        <w:t>Micro</w:t>
      </w:r>
      <w:r>
        <w:t xml:space="preserve"> level of Ford</w:t>
      </w:r>
    </w:p>
    <w:p w14:paraId="1C43CD90" w14:textId="41AC3AFF" w:rsidR="00310CCB" w:rsidRDefault="009B5FBA" w:rsidP="00310CCB">
      <w:r>
        <w:t xml:space="preserve">Ford Motor </w:t>
      </w:r>
      <w:r w:rsidR="005A6FD8">
        <w:t>C</w:t>
      </w:r>
      <w:r>
        <w:t xml:space="preserve">ompany should reflect on the global market because shares are declining due to </w:t>
      </w:r>
      <w:r w:rsidR="00B95E9A">
        <w:t>i</w:t>
      </w:r>
      <w:r>
        <w:t>neffective</w:t>
      </w:r>
      <w:r w:rsidR="003A50EA">
        <w:t xml:space="preserve"> innovation </w:t>
      </w:r>
      <w:r w:rsidR="00B6105B">
        <w:t>process</w:t>
      </w:r>
      <w:r w:rsidR="001C5FCA">
        <w:t xml:space="preserve"> in certain countries </w:t>
      </w:r>
      <w:r w:rsidR="0067349D">
        <w:t>(</w:t>
      </w:r>
      <w:proofErr w:type="spellStart"/>
      <w:r w:rsidR="0067349D">
        <w:t>Pickton</w:t>
      </w:r>
      <w:proofErr w:type="spellEnd"/>
      <w:r w:rsidR="0067349D">
        <w:t xml:space="preserve"> and Wright, 1998).</w:t>
      </w:r>
      <w:r w:rsidR="001C5FCA">
        <w:t xml:space="preserve"> Ford Motor </w:t>
      </w:r>
      <w:r w:rsidR="00272E09">
        <w:t>C</w:t>
      </w:r>
      <w:r w:rsidR="001C5FCA">
        <w:t xml:space="preserve">ompany should take certain actions to speed up the process of Ford Motor </w:t>
      </w:r>
      <w:r w:rsidR="00272E09">
        <w:t>C</w:t>
      </w:r>
      <w:r w:rsidR="00890476">
        <w:t>ompany</w:t>
      </w:r>
      <w:r w:rsidR="00272E09">
        <w:t>,</w:t>
      </w:r>
      <w:r w:rsidR="00890476">
        <w:t xml:space="preserve"> </w:t>
      </w:r>
      <w:r w:rsidR="00272E09">
        <w:t>i</w:t>
      </w:r>
      <w:r w:rsidR="00890476">
        <w:t>ts</w:t>
      </w:r>
      <w:r w:rsidR="00EE6810">
        <w:t xml:space="preserve"> internal factors constraints and inadequacies</w:t>
      </w:r>
      <w:r w:rsidR="00272E09">
        <w:t>. This</w:t>
      </w:r>
      <w:r w:rsidR="00EE6810">
        <w:t xml:space="preserve"> reduces the business potential</w:t>
      </w:r>
      <w:r w:rsidR="00272E09">
        <w:t xml:space="preserve"> as this proves to be a</w:t>
      </w:r>
      <w:r w:rsidR="00EE6810">
        <w:t xml:space="preserve"> major weakness </w:t>
      </w:r>
      <w:r w:rsidR="00272E09">
        <w:t>on a</w:t>
      </w:r>
      <w:r w:rsidR="00890476">
        <w:t xml:space="preserve"> </w:t>
      </w:r>
      <w:r w:rsidR="00EE6810">
        <w:t>global scope of production network</w:t>
      </w:r>
      <w:r w:rsidR="00310CCB">
        <w:t xml:space="preserve"> </w:t>
      </w:r>
      <w:r w:rsidR="00272E09">
        <w:t xml:space="preserve">by </w:t>
      </w:r>
      <w:r w:rsidR="00310CCB">
        <w:t xml:space="preserve">not meeting trends. Closing production facilities in Europe in recent years was impacting further </w:t>
      </w:r>
      <w:r w:rsidR="00272E09">
        <w:t>l</w:t>
      </w:r>
      <w:r w:rsidR="00310CCB">
        <w:t xml:space="preserve">oss of revenue hence lower shares on wall street (Jacob &amp; Johnson 1998). </w:t>
      </w:r>
    </w:p>
    <w:p w14:paraId="2118F594" w14:textId="588FF6F8" w:rsidR="0020631E" w:rsidRDefault="00310CCB" w:rsidP="0067349D">
      <w:r>
        <w:t xml:space="preserve">The CEO and the analysts </w:t>
      </w:r>
      <w:r w:rsidR="00CD386C">
        <w:t xml:space="preserve">need to start addressing shareholders and stakeholders and Wall </w:t>
      </w:r>
      <w:r w:rsidR="00C244FE">
        <w:t>Street, to build credibility and</w:t>
      </w:r>
      <w:r w:rsidR="00CD386C">
        <w:t xml:space="preserve"> be more transparent </w:t>
      </w:r>
      <w:r w:rsidR="00890476">
        <w:t xml:space="preserve">and adverse to </w:t>
      </w:r>
      <w:r w:rsidR="00CD386C">
        <w:t xml:space="preserve">give real time projection forecast and not miss deadlines. Missing deadlines and meetings </w:t>
      </w:r>
      <w:r w:rsidR="00890476">
        <w:t>will</w:t>
      </w:r>
      <w:r w:rsidR="00CD386C">
        <w:t xml:space="preserve"> hinder the portfolio of Ford Motor Company</w:t>
      </w:r>
      <w:r w:rsidR="00272E09">
        <w:t xml:space="preserve">, which will further decrease the value of the </w:t>
      </w:r>
      <w:r w:rsidR="00D11CEC">
        <w:t>company</w:t>
      </w:r>
      <w:r w:rsidR="00CD386C">
        <w:t>.</w:t>
      </w:r>
      <w:r w:rsidR="0067349D">
        <w:t xml:space="preserve"> </w:t>
      </w:r>
    </w:p>
    <w:p w14:paraId="48173598" w14:textId="4DD91C94" w:rsidR="0020631E" w:rsidRDefault="0020631E" w:rsidP="0020631E">
      <w:r>
        <w:t xml:space="preserve">More additional information will be available look in appendix for </w:t>
      </w:r>
      <w:r>
        <w:t>SWOT</w:t>
      </w:r>
      <w:r>
        <w:t>.</w:t>
      </w:r>
    </w:p>
    <w:p w14:paraId="26027A36" w14:textId="77777777" w:rsidR="0020631E" w:rsidRDefault="0020631E" w:rsidP="0067349D"/>
    <w:p w14:paraId="3EE396BD" w14:textId="4CE6B0B6" w:rsidR="00EE6810" w:rsidRDefault="00EE6810" w:rsidP="00310CCB"/>
    <w:p w14:paraId="0BA550B9" w14:textId="60167EDB" w:rsidR="00890476" w:rsidRDefault="00890476" w:rsidP="00310CCB"/>
    <w:p w14:paraId="5A0D737F" w14:textId="77777777" w:rsidR="00890476" w:rsidRDefault="00890476" w:rsidP="00310CCB"/>
    <w:p w14:paraId="742EE00D" w14:textId="77777777" w:rsidR="00310CCB" w:rsidRDefault="00310CCB" w:rsidP="00310CCB"/>
    <w:bookmarkEnd w:id="3"/>
    <w:p w14:paraId="529C494F" w14:textId="77777777" w:rsidR="00FA0F95" w:rsidRDefault="00FA0F95" w:rsidP="00645EC5"/>
    <w:p w14:paraId="195A6B73" w14:textId="77777777" w:rsidR="00EB0F75" w:rsidRDefault="00EB0F75" w:rsidP="00645EC5"/>
    <w:p w14:paraId="423C5BE9" w14:textId="77777777" w:rsidR="00EB0F75" w:rsidRDefault="00EB0F75" w:rsidP="00645EC5"/>
    <w:p w14:paraId="47947A64" w14:textId="77777777" w:rsidR="0058716A" w:rsidRDefault="0058716A" w:rsidP="00645EC5"/>
    <w:p w14:paraId="13C3AD0F" w14:textId="77777777" w:rsidR="001923CF" w:rsidRPr="00ED641F" w:rsidRDefault="001923CF" w:rsidP="00645EC5"/>
    <w:p w14:paraId="16701619" w14:textId="77777777" w:rsidR="00ED641F" w:rsidRPr="00645EC5" w:rsidRDefault="00ED641F" w:rsidP="00645EC5"/>
    <w:p w14:paraId="53EA71BC" w14:textId="3EA30907" w:rsidR="00556FB4" w:rsidRDefault="00556FB4">
      <w:pPr>
        <w:autoSpaceDN/>
        <w:spacing w:after="160" w:line="259" w:lineRule="auto"/>
        <w:rPr>
          <w:rFonts w:asciiTheme="majorHAnsi" w:eastAsiaTheme="majorEastAsia" w:hAnsiTheme="majorHAnsi" w:cstheme="majorBidi"/>
          <w:color w:val="2F5496" w:themeColor="accent1" w:themeShade="BF"/>
          <w:sz w:val="32"/>
          <w:szCs w:val="32"/>
        </w:rPr>
      </w:pPr>
      <w:r>
        <w:br w:type="page"/>
      </w:r>
    </w:p>
    <w:p w14:paraId="53013F11" w14:textId="6733AA4B" w:rsidR="009C2D24" w:rsidRDefault="00F151AF" w:rsidP="00F151AF">
      <w:pPr>
        <w:pStyle w:val="Heading1"/>
      </w:pPr>
      <w:bookmarkStart w:id="4" w:name="_Toc27006433"/>
      <w:r>
        <w:lastRenderedPageBreak/>
        <w:t>P</w:t>
      </w:r>
      <w:r w:rsidR="00EB1541">
        <w:t>ESTLE A</w:t>
      </w:r>
      <w:r w:rsidR="00661AED">
        <w:t>NA</w:t>
      </w:r>
      <w:r w:rsidR="003F4BD2">
        <w:t>LYSIS</w:t>
      </w:r>
      <w:bookmarkEnd w:id="4"/>
    </w:p>
    <w:p w14:paraId="4418FFDC" w14:textId="10EB79C3" w:rsidR="0020631E" w:rsidRPr="0020631E" w:rsidRDefault="0020631E" w:rsidP="0020631E">
      <w:r>
        <w:t>On the macro level</w:t>
      </w:r>
    </w:p>
    <w:p w14:paraId="2BD50C25" w14:textId="118B7C6D" w:rsidR="0046482E" w:rsidRPr="00ED013A" w:rsidRDefault="0046482E" w:rsidP="0046482E">
      <w:pPr>
        <w:rPr>
          <w:b/>
          <w:bCs/>
          <w:u w:val="single"/>
        </w:rPr>
      </w:pPr>
      <w:r w:rsidRPr="00ED013A">
        <w:rPr>
          <w:b/>
          <w:bCs/>
          <w:u w:val="single"/>
        </w:rPr>
        <w:t xml:space="preserve">Political  </w:t>
      </w:r>
    </w:p>
    <w:p w14:paraId="707A0AA9" w14:textId="07EB1358" w:rsidR="0067349D" w:rsidRDefault="00C244FE" w:rsidP="0067349D">
      <w:r w:rsidRPr="00C244FE">
        <w:t xml:space="preserve">Harsher tax policies on </w:t>
      </w:r>
      <w:r w:rsidR="00272E09">
        <w:t>CO</w:t>
      </w:r>
      <w:r w:rsidRPr="00C244FE">
        <w:t xml:space="preserve">2 emissions </w:t>
      </w:r>
      <w:r w:rsidR="00272E09">
        <w:t xml:space="preserve">will </w:t>
      </w:r>
      <w:r w:rsidRPr="00C244FE">
        <w:t xml:space="preserve">also </w:t>
      </w:r>
      <w:proofErr w:type="spellStart"/>
      <w:r w:rsidR="00272E09" w:rsidRPr="00C244FE">
        <w:t>affect</w:t>
      </w:r>
      <w:proofErr w:type="spellEnd"/>
      <w:r w:rsidRPr="00C244FE">
        <w:t xml:space="preserve"> on the macro level</w:t>
      </w:r>
      <w:r w:rsidR="0003730A">
        <w:t xml:space="preserve"> at Ford. Government </w:t>
      </w:r>
      <w:r w:rsidR="002450F6">
        <w:t>policies introducing</w:t>
      </w:r>
      <w:r w:rsidR="0003730A">
        <w:t xml:space="preserve"> other alternatives to lowering </w:t>
      </w:r>
      <w:r w:rsidR="00272E09">
        <w:t>CO</w:t>
      </w:r>
      <w:r w:rsidR="0003730A">
        <w:t xml:space="preserve">2 emissions such as cycling to work and other greener ways to reduce </w:t>
      </w:r>
      <w:r w:rsidR="00272E09">
        <w:t xml:space="preserve">their </w:t>
      </w:r>
      <w:r w:rsidR="0003730A">
        <w:t>carbon</w:t>
      </w:r>
      <w:r w:rsidR="00272E09">
        <w:t xml:space="preserve"> footprint</w:t>
      </w:r>
      <w:r w:rsidR="002450F6">
        <w:t>. Ford</w:t>
      </w:r>
      <w:r w:rsidR="0003730A">
        <w:t xml:space="preserve"> need to come up with electric vehicles</w:t>
      </w:r>
      <w:r w:rsidR="002450F6">
        <w:t xml:space="preserve"> and lowered emissions</w:t>
      </w:r>
      <w:r w:rsidR="0003730A">
        <w:t xml:space="preserve"> </w:t>
      </w:r>
      <w:r w:rsidR="002450F6">
        <w:t xml:space="preserve">to tackle these problems </w:t>
      </w:r>
      <w:r w:rsidR="00272E09">
        <w:t xml:space="preserve">by </w:t>
      </w:r>
      <w:r w:rsidR="002450F6">
        <w:t>making its brand more appealin</w:t>
      </w:r>
      <w:r w:rsidR="00272E09">
        <w:t>g. This</w:t>
      </w:r>
      <w:r w:rsidR="0003730A">
        <w:t xml:space="preserve"> </w:t>
      </w:r>
      <w:r w:rsidR="00272E09">
        <w:t>w</w:t>
      </w:r>
      <w:r w:rsidR="0003730A">
        <w:t>ould attract customers</w:t>
      </w:r>
      <w:r w:rsidR="002450F6">
        <w:t xml:space="preserve"> hence being greener for the environment,</w:t>
      </w:r>
      <w:r w:rsidR="0003730A">
        <w:t xml:space="preserve"> for example</w:t>
      </w:r>
      <w:r w:rsidR="00272E09">
        <w:t>,</w:t>
      </w:r>
      <w:r w:rsidR="0003730A">
        <w:t xml:space="preserve"> </w:t>
      </w:r>
      <w:r w:rsidR="00272E09">
        <w:t>T</w:t>
      </w:r>
      <w:r w:rsidR="0003730A">
        <w:t xml:space="preserve">esla </w:t>
      </w:r>
      <w:r w:rsidR="00437923">
        <w:t>manufacture</w:t>
      </w:r>
      <w:r w:rsidR="002450F6">
        <w:t>s</w:t>
      </w:r>
      <w:r w:rsidR="00437923">
        <w:t xml:space="preserve"> electric vehicles to</w:t>
      </w:r>
      <w:r w:rsidR="0003730A">
        <w:t xml:space="preserve"> </w:t>
      </w:r>
      <w:r w:rsidR="00437923">
        <w:t>reduce air pollution</w:t>
      </w:r>
      <w:r w:rsidR="0067349D">
        <w:t xml:space="preserve"> (Low Emission Vehicles Market |Ford Motor Company, General Motors Ltd, Honda Motors Ltd-by </w:t>
      </w:r>
      <w:proofErr w:type="spellStart"/>
      <w:r w:rsidR="0067349D">
        <w:t>Ameco</w:t>
      </w:r>
      <w:proofErr w:type="spellEnd"/>
      <w:r w:rsidR="0067349D">
        <w:t xml:space="preserve"> Research, 2020).</w:t>
      </w:r>
    </w:p>
    <w:p w14:paraId="79AB261A" w14:textId="355B854E" w:rsidR="009A4D87" w:rsidRPr="00272E09" w:rsidRDefault="002450F6" w:rsidP="0046482E">
      <w:pPr>
        <w:rPr>
          <w:b/>
          <w:bCs/>
          <w:u w:val="single"/>
        </w:rPr>
      </w:pPr>
      <w:r w:rsidRPr="00F8256D">
        <w:rPr>
          <w:b/>
          <w:bCs/>
          <w:u w:val="single"/>
        </w:rPr>
        <w:t xml:space="preserve">Economic </w:t>
      </w:r>
    </w:p>
    <w:p w14:paraId="60228241" w14:textId="77777777" w:rsidR="00C81FD3" w:rsidRDefault="00272E09" w:rsidP="00C81FD3">
      <w:proofErr w:type="spellStart"/>
      <w:r>
        <w:t>Economical</w:t>
      </w:r>
      <w:proofErr w:type="spellEnd"/>
      <w:r>
        <w:t xml:space="preserve"> factors</w:t>
      </w:r>
      <w:r w:rsidR="00217194" w:rsidRPr="00217194">
        <w:t xml:space="preserve"> would determine how employees and consumers influence the company, its external analysis plays a significant role</w:t>
      </w:r>
      <w:r>
        <w:t xml:space="preserve"> as</w:t>
      </w:r>
      <w:r w:rsidR="00217194" w:rsidRPr="00217194">
        <w:t xml:space="preserve"> it must show competence in rising competition and follow socio</w:t>
      </w:r>
      <w:r w:rsidR="00217194">
        <w:t xml:space="preserve"> </w:t>
      </w:r>
      <w:r w:rsidR="00217194" w:rsidRPr="00217194">
        <w:t>cultural trends</w:t>
      </w:r>
      <w:r>
        <w:t xml:space="preserve">. </w:t>
      </w:r>
      <w:r w:rsidR="00DF7B72">
        <w:t>M</w:t>
      </w:r>
      <w:r w:rsidR="00217194">
        <w:t>oreover</w:t>
      </w:r>
      <w:r w:rsidR="00DF7B72">
        <w:t>,</w:t>
      </w:r>
      <w:r w:rsidR="00217194" w:rsidRPr="00217194">
        <w:t xml:space="preserve"> </w:t>
      </w:r>
      <w:r w:rsidR="00DF7B72">
        <w:t>s</w:t>
      </w:r>
      <w:r w:rsidR="00217194" w:rsidRPr="00217194">
        <w:t>hareholders</w:t>
      </w:r>
      <w:r w:rsidR="00217194">
        <w:t xml:space="preserve"> and stakeholders need to feel secured from rising criticism and having a balanced approach due to Ford</w:t>
      </w:r>
      <w:r w:rsidR="00DF7B72">
        <w:t>’s M</w:t>
      </w:r>
      <w:r w:rsidR="00217194">
        <w:t xml:space="preserve">otor </w:t>
      </w:r>
      <w:r w:rsidR="00DF7B72">
        <w:t>C</w:t>
      </w:r>
      <w:r w:rsidR="00217194">
        <w:t>ompany</w:t>
      </w:r>
      <w:r w:rsidR="00DF7B72">
        <w:t xml:space="preserve"> to g</w:t>
      </w:r>
      <w:r w:rsidR="00217194">
        <w:t xml:space="preserve">ive them assurances </w:t>
      </w:r>
      <w:r w:rsidR="009E182C">
        <w:t xml:space="preserve">that the company is </w:t>
      </w:r>
      <w:r w:rsidR="00F8256D">
        <w:t>growing,</w:t>
      </w:r>
      <w:r w:rsidR="009E182C">
        <w:t xml:space="preserve"> and their strategic approach </w:t>
      </w:r>
      <w:r w:rsidR="00DF7B72">
        <w:t>will</w:t>
      </w:r>
      <w:r w:rsidR="009E182C">
        <w:t xml:space="preserve"> resolve all outcomes for Ford Motor Company. </w:t>
      </w:r>
      <w:r w:rsidR="00C81FD3">
        <w:t>(</w:t>
      </w:r>
      <w:proofErr w:type="spellStart"/>
      <w:r w:rsidR="00C81FD3">
        <w:t>Panmore</w:t>
      </w:r>
      <w:proofErr w:type="spellEnd"/>
      <w:r w:rsidR="00C81FD3">
        <w:t xml:space="preserve"> Institute, 2015)</w:t>
      </w:r>
    </w:p>
    <w:p w14:paraId="781C37CD" w14:textId="26EBD6D9" w:rsidR="005476E9" w:rsidRDefault="005476E9" w:rsidP="0046482E"/>
    <w:p w14:paraId="66C8A383" w14:textId="0B83E862" w:rsidR="009072FE" w:rsidRPr="00BD089A" w:rsidRDefault="006F0B40" w:rsidP="009072FE">
      <w:pPr>
        <w:rPr>
          <w:b/>
          <w:bCs/>
          <w:u w:val="single"/>
        </w:rPr>
      </w:pPr>
      <w:r w:rsidRPr="00F8256D">
        <w:rPr>
          <w:b/>
          <w:bCs/>
          <w:u w:val="single"/>
        </w:rPr>
        <w:t xml:space="preserve">Technological </w:t>
      </w:r>
    </w:p>
    <w:p w14:paraId="194F64D2" w14:textId="019EA344" w:rsidR="009072FE" w:rsidRPr="009072FE" w:rsidRDefault="009072FE" w:rsidP="00B650C0">
      <w:bookmarkStart w:id="5" w:name="_Hlk29077000"/>
      <w:r w:rsidRPr="009072FE">
        <w:t>Limited network of alternative fuel stations (threat</w:t>
      </w:r>
    </w:p>
    <w:bookmarkEnd w:id="5"/>
    <w:p w14:paraId="09A0DC82" w14:textId="1784A38A" w:rsidR="006F0B40" w:rsidRDefault="006F0B40" w:rsidP="0046482E">
      <w:r>
        <w:t xml:space="preserve">Ford Motor </w:t>
      </w:r>
      <w:r w:rsidR="00DF7B72">
        <w:t>C</w:t>
      </w:r>
      <w:r w:rsidR="009072FE">
        <w:t>ompany uses</w:t>
      </w:r>
      <w:r>
        <w:t xml:space="preserve"> artificial intelligence</w:t>
      </w:r>
      <w:r w:rsidR="00DF7B72">
        <w:t xml:space="preserve"> (A.I)</w:t>
      </w:r>
      <w:r>
        <w:t xml:space="preserve"> to produce cars</w:t>
      </w:r>
      <w:r w:rsidR="00DF7B72">
        <w:t>.</w:t>
      </w:r>
      <w:r>
        <w:t xml:space="preserve"> </w:t>
      </w:r>
      <w:r w:rsidR="00DF7B72">
        <w:t>T</w:t>
      </w:r>
      <w:r w:rsidR="00FD68B4">
        <w:t xml:space="preserve">he role of mass production is involved in warehouses where </w:t>
      </w:r>
      <w:r w:rsidR="00DF7B72">
        <w:t>F</w:t>
      </w:r>
      <w:r w:rsidR="00FD68B4">
        <w:t>ord produces large quantit</w:t>
      </w:r>
      <w:r w:rsidR="00DF7B72">
        <w:t>ies</w:t>
      </w:r>
      <w:r w:rsidR="00FD68B4">
        <w:t xml:space="preserve"> of cars per </w:t>
      </w:r>
      <w:r w:rsidR="00DF7B72">
        <w:t>annum</w:t>
      </w:r>
      <w:r w:rsidR="00FD68B4">
        <w:t xml:space="preserve"> so it can reach out to</w:t>
      </w:r>
      <w:r w:rsidR="00DF7B72">
        <w:t xml:space="preserve"> countries </w:t>
      </w:r>
      <w:r w:rsidR="00FD68B4">
        <w:t>faster</w:t>
      </w:r>
      <w:r w:rsidR="00DF7B72">
        <w:t>,</w:t>
      </w:r>
      <w:r w:rsidR="00F8256D">
        <w:t xml:space="preserve"> also Ford </w:t>
      </w:r>
      <w:r w:rsidR="00DF7B72">
        <w:t>M</w:t>
      </w:r>
      <w:r w:rsidR="00F8256D">
        <w:t xml:space="preserve">otor </w:t>
      </w:r>
      <w:r w:rsidR="00DF7B72">
        <w:t>C</w:t>
      </w:r>
      <w:r w:rsidR="00F8256D">
        <w:t xml:space="preserve">ompany uses online fulfilment services to ship </w:t>
      </w:r>
      <w:r w:rsidR="00DF7B72">
        <w:t>F</w:t>
      </w:r>
      <w:r w:rsidR="00F8256D">
        <w:t xml:space="preserve">ord car parts for customers so that customers can sort out all major fixtures which is an opportunity for </w:t>
      </w:r>
      <w:r w:rsidR="00DF7B72">
        <w:t>F</w:t>
      </w:r>
      <w:r w:rsidR="00F8256D">
        <w:t>ord so that customers satisfaction is resolved.</w:t>
      </w:r>
      <w:r w:rsidR="00DF7B72">
        <w:t xml:space="preserve"> This further raises profits margins as expenditure increases</w:t>
      </w:r>
      <w:r w:rsidR="0067349D">
        <w:t xml:space="preserve"> (</w:t>
      </w:r>
      <w:proofErr w:type="spellStart"/>
      <w:r w:rsidR="0067349D">
        <w:t>Rychtyckyj</w:t>
      </w:r>
      <w:proofErr w:type="spellEnd"/>
      <w:r w:rsidR="0067349D">
        <w:t>, 2007).</w:t>
      </w:r>
    </w:p>
    <w:p w14:paraId="7850EC9E" w14:textId="510AF72D" w:rsidR="00F7568C" w:rsidRDefault="00F8256D" w:rsidP="0046482E">
      <w:pPr>
        <w:rPr>
          <w:b/>
          <w:bCs/>
          <w:u w:val="single"/>
        </w:rPr>
      </w:pPr>
      <w:r w:rsidRPr="00F8256D">
        <w:rPr>
          <w:b/>
          <w:bCs/>
          <w:u w:val="single"/>
        </w:rPr>
        <w:t xml:space="preserve">Social </w:t>
      </w:r>
    </w:p>
    <w:p w14:paraId="3117EB5A" w14:textId="6CC5177A" w:rsidR="001A523D" w:rsidRDefault="001A523D" w:rsidP="0046482E">
      <w:r>
        <w:t>Social factors contribute to the products made by Ford Motor Company. It determines how employees and consumers influence the company. The external analysis plays a significant role as it must show competence in rising competition and follow sociocultural trends</w:t>
      </w:r>
      <w:r w:rsidR="00F677C2">
        <w:t xml:space="preserve">. The demographics of the </w:t>
      </w:r>
      <w:r w:rsidR="001A69C2">
        <w:t>population would need to be focussed on in order to make sure the right audience is being targeted in line with the product being sold. Social class distribution is another factor to consider as Ford will have to ensure their marketing procedures are satisfying the general public as promoting any premium products will prove to have a difficult incline in sales within the lower-class bracket of the population.</w:t>
      </w:r>
      <w:r w:rsidR="00C81FD3">
        <w:t xml:space="preserve"> </w:t>
      </w:r>
    </w:p>
    <w:p w14:paraId="3A13A4E6" w14:textId="77777777" w:rsidR="00F7568C" w:rsidRDefault="00F7568C" w:rsidP="0046482E">
      <w:pPr>
        <w:rPr>
          <w:b/>
          <w:bCs/>
          <w:u w:val="single"/>
        </w:rPr>
      </w:pPr>
    </w:p>
    <w:p w14:paraId="4EB6ECD0" w14:textId="32D1960B" w:rsidR="00F8256D" w:rsidRDefault="00F8256D" w:rsidP="0046482E">
      <w:pPr>
        <w:rPr>
          <w:b/>
          <w:bCs/>
          <w:u w:val="single"/>
        </w:rPr>
      </w:pPr>
      <w:r>
        <w:rPr>
          <w:b/>
          <w:bCs/>
          <w:u w:val="single"/>
        </w:rPr>
        <w:t xml:space="preserve">Legal </w:t>
      </w:r>
    </w:p>
    <w:p w14:paraId="2D760089" w14:textId="6FB41E1D" w:rsidR="001A69C2" w:rsidRPr="001A69C2" w:rsidRDefault="001A69C2" w:rsidP="0046482E">
      <w:r>
        <w:t>Ford Motor Company</w:t>
      </w:r>
      <w:r w:rsidR="00CF0D17">
        <w:t xml:space="preserve"> will need to protect their data in order to keep their </w:t>
      </w:r>
      <w:proofErr w:type="gramStart"/>
      <w:r w:rsidR="00CF0D17">
        <w:t>ideas  a</w:t>
      </w:r>
      <w:proofErr w:type="gramEnd"/>
      <w:r w:rsidR="00CF0D17">
        <w:t xml:space="preserve"> secret as if these were to leak this would hinder their performance and reap a higher chance of failure. To prevent this from happening property laws and various data protection laws are in place.</w:t>
      </w:r>
    </w:p>
    <w:p w14:paraId="6FF3B248" w14:textId="3E426770" w:rsidR="001A69C2" w:rsidRPr="001A69C2" w:rsidRDefault="001A69C2" w:rsidP="0046482E"/>
    <w:p w14:paraId="008A7F7E" w14:textId="61DCACFC" w:rsidR="00F8256D" w:rsidRPr="00F8256D" w:rsidRDefault="00F8256D" w:rsidP="0046482E">
      <w:pPr>
        <w:rPr>
          <w:b/>
          <w:bCs/>
          <w:u w:val="single"/>
        </w:rPr>
      </w:pPr>
      <w:r>
        <w:rPr>
          <w:b/>
          <w:bCs/>
          <w:u w:val="single"/>
        </w:rPr>
        <w:t xml:space="preserve">Environmental </w:t>
      </w:r>
    </w:p>
    <w:p w14:paraId="2D8BCC91" w14:textId="77777777" w:rsidR="0020631E" w:rsidRDefault="00C81FD3" w:rsidP="000F0C48">
      <w:r>
        <w:t xml:space="preserve">In this industry there is a norm put in place throughout all the organisations which will indicate what their aims and objectives should be. Different industries hold different expectations, for example, not all industries will follow the norm that is set for oil companies as they </w:t>
      </w:r>
      <w:proofErr w:type="gramStart"/>
      <w:r>
        <w:t>have to</w:t>
      </w:r>
      <w:proofErr w:type="gramEnd"/>
      <w:r>
        <w:t xml:space="preserve"> be more environmentally conscious due to the level of pollution they produce.</w:t>
      </w:r>
    </w:p>
    <w:p w14:paraId="29807F52" w14:textId="00C55649" w:rsidR="00BB22B2" w:rsidRDefault="00BB22B2" w:rsidP="000F0C48">
      <w:r>
        <w:t xml:space="preserve">More </w:t>
      </w:r>
      <w:r w:rsidR="0020631E">
        <w:t>additional</w:t>
      </w:r>
      <w:r>
        <w:t xml:space="preserve"> information </w:t>
      </w:r>
      <w:r w:rsidR="0020631E">
        <w:t>will be available look in appendix for PESTAL.</w:t>
      </w:r>
    </w:p>
    <w:p w14:paraId="252DF92F" w14:textId="728A4C6E" w:rsidR="009C2D24" w:rsidRDefault="00B843D3" w:rsidP="000F0C48">
      <w:r>
        <w:lastRenderedPageBreak/>
        <w:t xml:space="preserve">  </w:t>
      </w:r>
    </w:p>
    <w:p w14:paraId="416A427B" w14:textId="21A901C5" w:rsidR="00061F21" w:rsidRDefault="007A541A" w:rsidP="00F151AF">
      <w:pPr>
        <w:pStyle w:val="Heading1"/>
      </w:pPr>
      <w:bookmarkStart w:id="6" w:name="_Toc27006434"/>
      <w:r>
        <w:t xml:space="preserve">3.0 </w:t>
      </w:r>
      <w:r w:rsidR="000317E3">
        <w:t>CON</w:t>
      </w:r>
      <w:r w:rsidR="00041AA7">
        <w:t>CLUSION</w:t>
      </w:r>
      <w:bookmarkEnd w:id="6"/>
    </w:p>
    <w:p w14:paraId="15AABB9B" w14:textId="2D6DE0B9" w:rsidR="00061F21" w:rsidRDefault="00061F21">
      <w:pPr>
        <w:autoSpaceDN/>
        <w:spacing w:after="160" w:line="259" w:lineRule="auto"/>
        <w:rPr>
          <w:rFonts w:asciiTheme="majorHAnsi" w:eastAsiaTheme="majorEastAsia" w:hAnsiTheme="majorHAnsi" w:cstheme="majorBidi"/>
          <w:color w:val="2F5496" w:themeColor="accent1" w:themeShade="BF"/>
          <w:sz w:val="32"/>
          <w:szCs w:val="32"/>
        </w:rPr>
      </w:pPr>
    </w:p>
    <w:p w14:paraId="67E4094C" w14:textId="38E8F892" w:rsidR="001A523D" w:rsidRDefault="001A523D" w:rsidP="001A523D">
      <w:r>
        <w:t xml:space="preserve">Certain times and certain measures need to be adopted in order to satisfy </w:t>
      </w:r>
      <w:proofErr w:type="spellStart"/>
      <w:r>
        <w:t>wallstreet</w:t>
      </w:r>
      <w:proofErr w:type="spellEnd"/>
      <w:r>
        <w:t xml:space="preserve"> as well as stake holders and shareholders. There are many options to solve this, there are many actions that can be implemented in order to understand where key issues may contribute to the dissatisfaction by wall street which in turn is making other organisations think that </w:t>
      </w:r>
      <w:r w:rsidR="00BB22B2">
        <w:t>F</w:t>
      </w:r>
      <w:r>
        <w:t>ord is losing its credibility.</w:t>
      </w:r>
    </w:p>
    <w:p w14:paraId="6B52F092" w14:textId="77777777" w:rsidR="001A523D" w:rsidRDefault="001A523D">
      <w:pPr>
        <w:autoSpaceDN/>
        <w:spacing w:after="160" w:line="259" w:lineRule="auto"/>
        <w:rPr>
          <w:rFonts w:asciiTheme="majorHAnsi" w:eastAsiaTheme="majorEastAsia" w:hAnsiTheme="majorHAnsi" w:cstheme="majorBidi"/>
          <w:color w:val="2F5496" w:themeColor="accent1" w:themeShade="BF"/>
          <w:sz w:val="32"/>
          <w:szCs w:val="32"/>
        </w:rPr>
      </w:pPr>
    </w:p>
    <w:p w14:paraId="6FD09C87" w14:textId="3F946441" w:rsidR="003351C9" w:rsidRDefault="007A541A" w:rsidP="00064327">
      <w:pPr>
        <w:pStyle w:val="Heading1"/>
      </w:pPr>
      <w:bookmarkStart w:id="7" w:name="_Toc27006435"/>
      <w:r>
        <w:t xml:space="preserve">4.0 </w:t>
      </w:r>
      <w:r w:rsidR="0016516A">
        <w:t>OPTIO</w:t>
      </w:r>
      <w:r w:rsidR="00783F7F">
        <w:t>N</w:t>
      </w:r>
      <w:bookmarkEnd w:id="7"/>
    </w:p>
    <w:p w14:paraId="230155DC" w14:textId="3C6CF91D" w:rsidR="00B6220B" w:rsidRDefault="00675AC8" w:rsidP="00B6220B">
      <w:r>
        <w:t>4.1</w:t>
      </w:r>
    </w:p>
    <w:p w14:paraId="06511FC0" w14:textId="77777777" w:rsidR="00115E07" w:rsidRDefault="00783F7F" w:rsidP="00B6220B">
      <w:r>
        <w:t>De</w:t>
      </w:r>
      <w:r w:rsidR="006F1272">
        <w:t xml:space="preserve">cision implemented </w:t>
      </w:r>
    </w:p>
    <w:p w14:paraId="3B9DA55A" w14:textId="06CAB220" w:rsidR="00CB5DF1" w:rsidRDefault="00115E07" w:rsidP="00D71BA5">
      <w:pPr>
        <w:pStyle w:val="ListParagraph"/>
        <w:numPr>
          <w:ilvl w:val="0"/>
          <w:numId w:val="4"/>
        </w:numPr>
      </w:pPr>
      <w:r>
        <w:t xml:space="preserve">Weekly meetings </w:t>
      </w:r>
      <w:r w:rsidR="00AC6C6C">
        <w:t>should be conducted by all managers and team leaders to asses</w:t>
      </w:r>
      <w:r w:rsidR="00F677C2">
        <w:t xml:space="preserve"> short term</w:t>
      </w:r>
      <w:r w:rsidR="00AC6C6C">
        <w:t xml:space="preserve"> targets </w:t>
      </w:r>
      <w:r w:rsidR="00F677C2">
        <w:t>as well as</w:t>
      </w:r>
      <w:r w:rsidR="00AC6C6C">
        <w:t xml:space="preserve"> </w:t>
      </w:r>
      <w:r w:rsidR="00F677C2">
        <w:t xml:space="preserve">making sure SMART </w:t>
      </w:r>
      <w:r w:rsidR="00AC6C6C">
        <w:t xml:space="preserve">objectives </w:t>
      </w:r>
      <w:r w:rsidR="00F677C2">
        <w:t>are being met.</w:t>
      </w:r>
    </w:p>
    <w:p w14:paraId="43DE34C0" w14:textId="2E79336E" w:rsidR="000C425F" w:rsidRDefault="00F677C2" w:rsidP="00D71BA5">
      <w:pPr>
        <w:pStyle w:val="ListParagraph"/>
        <w:numPr>
          <w:ilvl w:val="0"/>
          <w:numId w:val="4"/>
        </w:numPr>
      </w:pPr>
      <w:r>
        <w:rPr>
          <w:noProof/>
        </w:rPr>
        <w:drawing>
          <wp:anchor distT="0" distB="0" distL="114300" distR="114300" simplePos="0" relativeHeight="251660288" behindDoc="1" locked="0" layoutInCell="1" allowOverlap="1" wp14:anchorId="0C44A2A8" wp14:editId="4D1B25FF">
            <wp:simplePos x="0" y="0"/>
            <wp:positionH relativeFrom="column">
              <wp:posOffset>-140335</wp:posOffset>
            </wp:positionH>
            <wp:positionV relativeFrom="paragraph">
              <wp:posOffset>88265</wp:posOffset>
            </wp:positionV>
            <wp:extent cx="3410585" cy="1963420"/>
            <wp:effectExtent l="0" t="0" r="0" b="0"/>
            <wp:wrapTight wrapText="bothSides">
              <wp:wrapPolygon edited="0">
                <wp:start x="0" y="0"/>
                <wp:lineTo x="0" y="21376"/>
                <wp:lineTo x="21475" y="21376"/>
                <wp:lineTo x="21475" y="0"/>
                <wp:lineTo x="0" y="0"/>
              </wp:wrapPolygon>
            </wp:wrapTight>
            <wp:docPr id="2" name="Picture 2" descr="Image result for ford motor company declining in sh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d motor company declining in sha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0585" cy="196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25F">
        <w:t>Monthly Meetings</w:t>
      </w:r>
      <w:r>
        <w:t xml:space="preserve"> ensure that managers are kept up to date with the CEOs shareholders and stakeholders</w:t>
      </w:r>
      <w:r w:rsidR="00B02625">
        <w:t xml:space="preserve">. This is to make sure they are </w:t>
      </w:r>
      <w:r>
        <w:t xml:space="preserve">given assurance that targets are being met and objectives are on track as well as updating objectives that may need to be put in place to make sure progress is at a steady pace. This </w:t>
      </w:r>
      <w:r w:rsidR="00B02625">
        <w:t xml:space="preserve">further </w:t>
      </w:r>
      <w:r>
        <w:t>means that they can keep track to make sure their company main plan of actions is still active and satisfying Ford’s projection, despite the fluctuation of sales as forecasted.</w:t>
      </w:r>
    </w:p>
    <w:p w14:paraId="08ADE318" w14:textId="44422F38" w:rsidR="00F677C2" w:rsidRDefault="00F677C2" w:rsidP="00F677C2">
      <w:pPr>
        <w:pStyle w:val="ListParagraph"/>
      </w:pPr>
    </w:p>
    <w:p w14:paraId="30D56A77" w14:textId="14358302" w:rsidR="00584069" w:rsidRDefault="00584069" w:rsidP="000C425F">
      <w:r>
        <w:t>Monitoring the decision</w:t>
      </w:r>
    </w:p>
    <w:p w14:paraId="19D85A20" w14:textId="0C2E443B" w:rsidR="007E5CC9" w:rsidRDefault="00FE357B" w:rsidP="000C425F">
      <w:pPr>
        <w:rPr>
          <w:u w:val="single"/>
        </w:rPr>
      </w:pPr>
      <w:r w:rsidRPr="00973A8E">
        <w:rPr>
          <w:u w:val="single"/>
        </w:rPr>
        <w:t>Resources</w:t>
      </w:r>
    </w:p>
    <w:p w14:paraId="65FC4E31" w14:textId="5D80EFC0" w:rsidR="002D361C" w:rsidRDefault="002D361C" w:rsidP="000C425F">
      <w:r w:rsidRPr="007A4741">
        <w:t>P</w:t>
      </w:r>
      <w:r w:rsidR="007A4741" w:rsidRPr="007A4741">
        <w:t>roduction line</w:t>
      </w:r>
      <w:r w:rsidR="00180531">
        <w:t xml:space="preserve"> </w:t>
      </w:r>
      <w:proofErr w:type="gramStart"/>
      <w:r w:rsidR="00180531">
        <w:t>has to</w:t>
      </w:r>
      <w:proofErr w:type="gramEnd"/>
      <w:r w:rsidR="00180531">
        <w:t xml:space="preserve"> be</w:t>
      </w:r>
      <w:r w:rsidR="009E182C">
        <w:t xml:space="preserve"> </w:t>
      </w:r>
      <w:r w:rsidR="00FC3E5E">
        <w:t>monitor</w:t>
      </w:r>
      <w:r w:rsidR="00180531">
        <w:t>ed</w:t>
      </w:r>
      <w:r w:rsidR="00FC3E5E">
        <w:t xml:space="preserve"> </w:t>
      </w:r>
      <w:r w:rsidR="00180531">
        <w:t xml:space="preserve">for growth and decline in different regions and countries for </w:t>
      </w:r>
      <w:r w:rsidR="00BB22B2">
        <w:t>F</w:t>
      </w:r>
      <w:r w:rsidR="00180531">
        <w:t>ord.</w:t>
      </w:r>
    </w:p>
    <w:p w14:paraId="423CAA38" w14:textId="182A459E" w:rsidR="007A4741" w:rsidRPr="007A4741" w:rsidRDefault="007A4741" w:rsidP="000C425F">
      <w:r>
        <w:t xml:space="preserve">Customer </w:t>
      </w:r>
      <w:r w:rsidR="00FC3E5E">
        <w:t xml:space="preserve">service, seeing what customers’ demands what issues </w:t>
      </w:r>
      <w:r w:rsidR="00180531">
        <w:t xml:space="preserve">may </w:t>
      </w:r>
      <w:r w:rsidR="00FC3E5E">
        <w:t>affect</w:t>
      </w:r>
      <w:r w:rsidR="00180531">
        <w:t xml:space="preserve"> </w:t>
      </w:r>
      <w:r w:rsidR="00FC3E5E">
        <w:t>the</w:t>
      </w:r>
      <w:r w:rsidR="00180531">
        <w:t>m.</w:t>
      </w:r>
    </w:p>
    <w:p w14:paraId="7528711A" w14:textId="0EF00FE5" w:rsidR="001902FE" w:rsidRDefault="00DA7315" w:rsidP="002648C2">
      <w:r>
        <w:t>Managers weekly</w:t>
      </w:r>
      <w:r w:rsidR="00FC3E5E">
        <w:t xml:space="preserve"> </w:t>
      </w:r>
      <w:r w:rsidR="00180531">
        <w:t xml:space="preserve">reports should give an overview of </w:t>
      </w:r>
      <w:r w:rsidR="00AF5B1A">
        <w:t xml:space="preserve">facts and figures </w:t>
      </w:r>
    </w:p>
    <w:p w14:paraId="0579BA27" w14:textId="21A96675" w:rsidR="007D37E4" w:rsidRDefault="001902FE" w:rsidP="000C425F">
      <w:r>
        <w:t xml:space="preserve">Employees </w:t>
      </w:r>
      <w:r w:rsidR="003647CB">
        <w:t>weekly</w:t>
      </w:r>
      <w:r w:rsidR="00180531">
        <w:t xml:space="preserve"> reports </w:t>
      </w:r>
      <w:r w:rsidR="00AF5B1A">
        <w:t>should indicate staffing recruitments and retirement.</w:t>
      </w:r>
    </w:p>
    <w:p w14:paraId="71CE1B58" w14:textId="0BCF2115" w:rsidR="007D37E4" w:rsidRDefault="007D37E4" w:rsidP="000C425F">
      <w:r>
        <w:t>Shareholders</w:t>
      </w:r>
      <w:r w:rsidR="003647CB">
        <w:t xml:space="preserve"> monthly</w:t>
      </w:r>
      <w:r w:rsidR="00AF5B1A">
        <w:t xml:space="preserve"> meeting should give them a better understanding in forth coming events.</w:t>
      </w:r>
    </w:p>
    <w:p w14:paraId="595B15D0" w14:textId="55D2A638" w:rsidR="008C6A1B" w:rsidRPr="005407CB" w:rsidRDefault="003647CB" w:rsidP="000C425F">
      <w:r>
        <w:t>S</w:t>
      </w:r>
      <w:r w:rsidR="00990A3C">
        <w:t>takeholders</w:t>
      </w:r>
      <w:r>
        <w:t xml:space="preserve"> </w:t>
      </w:r>
      <w:r w:rsidR="00AF5B1A">
        <w:t xml:space="preserve">quarterly meetings is that </w:t>
      </w:r>
      <w:r w:rsidR="00BB22B2">
        <w:t>F</w:t>
      </w:r>
      <w:r w:rsidR="00AF5B1A">
        <w:t xml:space="preserve">ord </w:t>
      </w:r>
      <w:r w:rsidR="004A70FF">
        <w:t>is meeting its interest.</w:t>
      </w:r>
    </w:p>
    <w:p w14:paraId="1B73B95B" w14:textId="65711518" w:rsidR="009B184A" w:rsidRDefault="009B184A" w:rsidP="000C425F">
      <w:pPr>
        <w:rPr>
          <w:u w:val="single"/>
        </w:rPr>
      </w:pPr>
      <w:r w:rsidRPr="00973A8E">
        <w:rPr>
          <w:u w:val="single"/>
        </w:rPr>
        <w:t>Key indicators</w:t>
      </w:r>
    </w:p>
    <w:p w14:paraId="3E4336D9" w14:textId="54931199" w:rsidR="00AF0B3A" w:rsidRDefault="000D656C" w:rsidP="000C425F">
      <w:r w:rsidRPr="000D656C">
        <w:t xml:space="preserve">Stock prices </w:t>
      </w:r>
      <w:r w:rsidR="00112067">
        <w:t xml:space="preserve">shows how much stock is in </w:t>
      </w:r>
      <w:r w:rsidR="00BB22B2">
        <w:t>F</w:t>
      </w:r>
      <w:r w:rsidR="00112067">
        <w:t>ord motor company.</w:t>
      </w:r>
    </w:p>
    <w:p w14:paraId="1D6B57C6" w14:textId="1979D965" w:rsidR="00900858" w:rsidRPr="000D656C" w:rsidRDefault="00900858" w:rsidP="000C425F">
      <w:r>
        <w:t xml:space="preserve">Share </w:t>
      </w:r>
      <w:r w:rsidR="00650AAB">
        <w:t>markets</w:t>
      </w:r>
    </w:p>
    <w:p w14:paraId="3AF1CFF4" w14:textId="7FDF8767" w:rsidR="009B184A" w:rsidRDefault="009B184A" w:rsidP="000C425F">
      <w:pPr>
        <w:rPr>
          <w:u w:val="single"/>
        </w:rPr>
      </w:pPr>
      <w:r w:rsidRPr="00973A8E">
        <w:rPr>
          <w:u w:val="single"/>
        </w:rPr>
        <w:t>Targets</w:t>
      </w:r>
    </w:p>
    <w:p w14:paraId="3D5A74B4" w14:textId="456399D7" w:rsidR="00820BD1" w:rsidRPr="00820BD1" w:rsidRDefault="00820BD1" w:rsidP="000C425F">
      <w:r w:rsidRPr="00820BD1">
        <w:t xml:space="preserve">Deadlines </w:t>
      </w:r>
    </w:p>
    <w:p w14:paraId="1911B6C2" w14:textId="3208B067" w:rsidR="00820BD1" w:rsidRDefault="00820BD1" w:rsidP="000C425F">
      <w:r w:rsidRPr="00820BD1">
        <w:lastRenderedPageBreak/>
        <w:t xml:space="preserve">Attendance </w:t>
      </w:r>
    </w:p>
    <w:p w14:paraId="2F923999" w14:textId="29EF5449" w:rsidR="00820BD1" w:rsidRPr="00A82C17" w:rsidRDefault="00AC6044" w:rsidP="000C425F">
      <w:r>
        <w:t xml:space="preserve">Fixed Dates </w:t>
      </w:r>
    </w:p>
    <w:p w14:paraId="62B05085" w14:textId="35FD7EA0" w:rsidR="00D71BA5" w:rsidRDefault="00973A8E" w:rsidP="000C425F">
      <w:pPr>
        <w:rPr>
          <w:u w:val="single"/>
        </w:rPr>
      </w:pPr>
      <w:r w:rsidRPr="00973A8E">
        <w:rPr>
          <w:u w:val="single"/>
        </w:rPr>
        <w:t>Data Sources</w:t>
      </w:r>
    </w:p>
    <w:p w14:paraId="2B424F77" w14:textId="30F3EC98" w:rsidR="00A82C17" w:rsidRDefault="00A82C17" w:rsidP="000C425F">
      <w:r>
        <w:t xml:space="preserve"> All </w:t>
      </w:r>
      <w:r w:rsidRPr="00A82C17">
        <w:t xml:space="preserve">Departments </w:t>
      </w:r>
    </w:p>
    <w:p w14:paraId="1EC64B2B" w14:textId="30504C42" w:rsidR="005616FC" w:rsidRDefault="00A26DCA" w:rsidP="000C425F">
      <w:r>
        <w:t>Fords moto</w:t>
      </w:r>
      <w:r w:rsidR="00B32E06">
        <w:t xml:space="preserve">r company </w:t>
      </w:r>
      <w:r w:rsidR="00EE6B1D">
        <w:t xml:space="preserve">statistics </w:t>
      </w:r>
    </w:p>
    <w:p w14:paraId="138A3D32" w14:textId="77777777" w:rsidR="00EE6B1D" w:rsidRPr="005616FC" w:rsidRDefault="00EE6B1D" w:rsidP="000C425F"/>
    <w:p w14:paraId="21586AF1" w14:textId="069FF258" w:rsidR="00973A8E" w:rsidRDefault="00037E62" w:rsidP="000C425F">
      <w:r w:rsidRPr="007D2F1A">
        <w:t>Review the deci</w:t>
      </w:r>
      <w:r w:rsidR="007D2F1A" w:rsidRPr="007D2F1A">
        <w:t>sion</w:t>
      </w:r>
      <w:r w:rsidR="00336650">
        <w:t>:</w:t>
      </w:r>
    </w:p>
    <w:p w14:paraId="03C6F938" w14:textId="385301B6" w:rsidR="009B6CFC" w:rsidRDefault="009B6CFC" w:rsidP="000C425F">
      <w:r>
        <w:t>Communicating the deci</w:t>
      </w:r>
      <w:r w:rsidR="00C72E69">
        <w:t>sion:</w:t>
      </w:r>
    </w:p>
    <w:p w14:paraId="4D2480CC" w14:textId="77777777" w:rsidR="00B107F1" w:rsidRDefault="00C72E69" w:rsidP="000C425F">
      <w:pPr>
        <w:rPr>
          <w:u w:val="single"/>
        </w:rPr>
      </w:pPr>
      <w:r w:rsidRPr="00B107F1">
        <w:rPr>
          <w:u w:val="single"/>
        </w:rPr>
        <w:t xml:space="preserve">Internal stakeholders </w:t>
      </w:r>
    </w:p>
    <w:p w14:paraId="71BF26E7" w14:textId="1BC73AF1" w:rsidR="00B107F1" w:rsidRDefault="00A37FAF" w:rsidP="000C425F">
      <w:r w:rsidRPr="00A37FAF">
        <w:t xml:space="preserve">Owners </w:t>
      </w:r>
    </w:p>
    <w:p w14:paraId="452CDE9B" w14:textId="7E396BC7" w:rsidR="00A37FAF" w:rsidRPr="00A37FAF" w:rsidRDefault="001D39B3" w:rsidP="000C425F">
      <w:r>
        <w:t>Employee</w:t>
      </w:r>
    </w:p>
    <w:p w14:paraId="51263EC6" w14:textId="6F8A967E" w:rsidR="00B107F1" w:rsidRPr="00B358FD" w:rsidRDefault="00B358FD" w:rsidP="000C425F">
      <w:r w:rsidRPr="00B358FD">
        <w:t xml:space="preserve">Board of directors </w:t>
      </w:r>
    </w:p>
    <w:p w14:paraId="007A5B79" w14:textId="002941E2" w:rsidR="00B107F1" w:rsidRDefault="004D74AB" w:rsidP="000C425F">
      <w:r w:rsidRPr="004D74AB">
        <w:t>Managers</w:t>
      </w:r>
    </w:p>
    <w:p w14:paraId="49D127FC" w14:textId="438CAEB6" w:rsidR="004D74AB" w:rsidRPr="004D74AB" w:rsidRDefault="004D74AB" w:rsidP="000C425F">
      <w:r>
        <w:t>Investors</w:t>
      </w:r>
    </w:p>
    <w:p w14:paraId="525C595E" w14:textId="07176146" w:rsidR="00B107F1" w:rsidRDefault="00B107F1" w:rsidP="000C425F">
      <w:pPr>
        <w:rPr>
          <w:u w:val="single"/>
        </w:rPr>
      </w:pPr>
      <w:r w:rsidRPr="00B107F1">
        <w:rPr>
          <w:u w:val="single"/>
        </w:rPr>
        <w:t xml:space="preserve">External Stakeholders </w:t>
      </w:r>
    </w:p>
    <w:p w14:paraId="26FB7626" w14:textId="77777777" w:rsidR="004D74AB" w:rsidRPr="00B107F1" w:rsidRDefault="004D74AB" w:rsidP="000C425F">
      <w:pPr>
        <w:rPr>
          <w:u w:val="single"/>
        </w:rPr>
      </w:pPr>
    </w:p>
    <w:p w14:paraId="3538472C" w14:textId="1BC20F64" w:rsidR="00973A8E" w:rsidRDefault="00BB0DBE" w:rsidP="000C425F">
      <w:r>
        <w:t xml:space="preserve">Customers </w:t>
      </w:r>
    </w:p>
    <w:p w14:paraId="7ED52F33" w14:textId="2A77AFF1" w:rsidR="00BB0DBE" w:rsidRDefault="00BB0DBE" w:rsidP="000C425F">
      <w:r>
        <w:t xml:space="preserve">Creditors </w:t>
      </w:r>
    </w:p>
    <w:p w14:paraId="4CA589B7" w14:textId="02129A98" w:rsidR="00EF534E" w:rsidRDefault="00EF534E" w:rsidP="000C425F">
      <w:r>
        <w:t xml:space="preserve">Suppliers </w:t>
      </w:r>
    </w:p>
    <w:p w14:paraId="1EC16D25" w14:textId="0F77E8BA" w:rsidR="00EF534E" w:rsidRDefault="00EF534E" w:rsidP="000C425F">
      <w:r>
        <w:t xml:space="preserve">Competitors </w:t>
      </w:r>
    </w:p>
    <w:p w14:paraId="0627D0DC" w14:textId="347CB0A9" w:rsidR="004F7B82" w:rsidRPr="00B6220B" w:rsidRDefault="004F7B82" w:rsidP="000C425F">
      <w:r>
        <w:t>Government</w:t>
      </w:r>
    </w:p>
    <w:p w14:paraId="6031EE65" w14:textId="2DEB4820" w:rsidR="003351C9" w:rsidRDefault="003351C9">
      <w:pPr>
        <w:autoSpaceDN/>
        <w:spacing w:after="160" w:line="259" w:lineRule="auto"/>
        <w:rPr>
          <w:rFonts w:asciiTheme="majorHAnsi" w:eastAsiaTheme="majorEastAsia" w:hAnsiTheme="majorHAnsi" w:cstheme="majorBidi"/>
          <w:color w:val="2F5496" w:themeColor="accent1" w:themeShade="BF"/>
          <w:sz w:val="32"/>
          <w:szCs w:val="32"/>
        </w:rPr>
      </w:pPr>
      <w:r>
        <w:br w:type="page"/>
      </w:r>
    </w:p>
    <w:p w14:paraId="4F6E3670" w14:textId="787C8971" w:rsidR="00C171D0" w:rsidRDefault="007A541A" w:rsidP="00064327">
      <w:pPr>
        <w:pStyle w:val="Heading1"/>
      </w:pPr>
      <w:bookmarkStart w:id="8" w:name="_Toc27006436"/>
      <w:r>
        <w:lastRenderedPageBreak/>
        <w:t xml:space="preserve">5.0 </w:t>
      </w:r>
      <w:r w:rsidR="00D36A6A">
        <w:t>ACTION PLAN</w:t>
      </w:r>
      <w:bookmarkEnd w:id="8"/>
    </w:p>
    <w:p w14:paraId="349C5E55" w14:textId="1568DF30" w:rsidR="00C171D0" w:rsidRDefault="00C171D0">
      <w:pPr>
        <w:autoSpaceDN/>
        <w:spacing w:after="160" w:line="259" w:lineRule="auto"/>
      </w:pPr>
    </w:p>
    <w:p w14:paraId="73470488" w14:textId="366D1F20" w:rsidR="00B536D5" w:rsidRDefault="00B536D5">
      <w:pPr>
        <w:autoSpaceDN/>
        <w:spacing w:after="160" w:line="259" w:lineRule="auto"/>
      </w:pPr>
      <w:r>
        <w:t xml:space="preserve">5.1 </w:t>
      </w:r>
    </w:p>
    <w:p w14:paraId="134FE4A5" w14:textId="07DBE47B" w:rsidR="00B536D5" w:rsidRDefault="00B536D5">
      <w:pPr>
        <w:autoSpaceDN/>
        <w:spacing w:after="160" w:line="259" w:lineRule="auto"/>
      </w:pPr>
      <w:r>
        <w:t>Communication</w:t>
      </w:r>
    </w:p>
    <w:p w14:paraId="19D8EE25" w14:textId="25A54948" w:rsidR="00B536D5" w:rsidRDefault="00B536D5">
      <w:pPr>
        <w:autoSpaceDN/>
        <w:spacing w:after="160" w:line="259" w:lineRule="auto"/>
      </w:pPr>
      <w:r>
        <w:t xml:space="preserve">The options laid out will be encompassed by Ford. The CEOs, managers, stakeholders and shareholders are the primary </w:t>
      </w:r>
      <w:r w:rsidR="00B02625">
        <w:t xml:space="preserve">individuals that will target the main problem areas within Ford Motor Company. They will carry out the options in place to resolve problems as well as any obstacles that may come up in the future. This will mean that any future hindrance that could occur is prevented by courses of action being taken to reduce likelihood of failures. </w:t>
      </w:r>
    </w:p>
    <w:p w14:paraId="50F926F9" w14:textId="7AB6CC9D" w:rsidR="00B02625" w:rsidRDefault="00B02625">
      <w:pPr>
        <w:autoSpaceDN/>
        <w:spacing w:after="160" w:line="259" w:lineRule="auto"/>
      </w:pPr>
      <w:r>
        <w:t>Monitored</w:t>
      </w:r>
    </w:p>
    <w:p w14:paraId="51D49214" w14:textId="3324D31E" w:rsidR="00B02625" w:rsidRDefault="00B02625">
      <w:pPr>
        <w:autoSpaceDN/>
        <w:spacing w:after="160" w:line="259" w:lineRule="auto"/>
      </w:pPr>
      <w:r>
        <w:t>In order to monitor the course of actions directed by managers, team leaders, CEOs etc. they should make certain that weekly, if not, monthly meetings are put in place to monitor progress and to give frequent updates across the teams to make sure everyone is on the same page and to identify any obstacles that may need more attention. Regular meetings are beneficial across the entire company as these resolve any blind spots or challenges that may ensue soon.</w:t>
      </w:r>
    </w:p>
    <w:p w14:paraId="2F435B4E" w14:textId="4612865E" w:rsidR="00B02625" w:rsidRDefault="00B02625">
      <w:pPr>
        <w:autoSpaceDN/>
        <w:spacing w:after="160" w:line="259" w:lineRule="auto"/>
      </w:pPr>
    </w:p>
    <w:p w14:paraId="4FB9A57B" w14:textId="26C4067C" w:rsidR="00B02625" w:rsidRDefault="00B02625">
      <w:pPr>
        <w:autoSpaceDN/>
        <w:spacing w:after="160" w:line="259" w:lineRule="auto"/>
      </w:pPr>
      <w:r>
        <w:t>Reviewed</w:t>
      </w:r>
    </w:p>
    <w:p w14:paraId="49397BB1" w14:textId="040CBAAA" w:rsidR="00B02625" w:rsidRDefault="008423ED">
      <w:pPr>
        <w:autoSpaceDN/>
        <w:spacing w:after="160" w:line="259" w:lineRule="auto"/>
      </w:pPr>
      <w:r>
        <w:t>It is vital to identify flaws and weaknesses that can hold back progress. This can be done when reviewing the options by keeping up with monitoring the progress and requesting frequent feedback to cross reference reviews across the company to make sure interests are being met.</w:t>
      </w:r>
      <w:r w:rsidR="00797EA5" w:rsidRPr="00797EA5">
        <w:rPr>
          <w:noProof/>
        </w:rPr>
        <w:t xml:space="preserve"> </w:t>
      </w:r>
    </w:p>
    <w:p w14:paraId="4744BD76" w14:textId="77777777" w:rsidR="00B02625" w:rsidRDefault="00B02625">
      <w:pPr>
        <w:autoSpaceDN/>
        <w:spacing w:after="160" w:line="259" w:lineRule="auto"/>
      </w:pPr>
    </w:p>
    <w:p w14:paraId="49A7D34E" w14:textId="77777777" w:rsidR="00B02625" w:rsidRDefault="00B02625">
      <w:pPr>
        <w:autoSpaceDN/>
        <w:spacing w:after="160" w:line="259" w:lineRule="auto"/>
      </w:pPr>
    </w:p>
    <w:p w14:paraId="586067D5" w14:textId="057C40A2" w:rsidR="00B536D5" w:rsidRDefault="00B536D5">
      <w:pPr>
        <w:autoSpaceDN/>
        <w:spacing w:after="160" w:line="259" w:lineRule="auto"/>
      </w:pPr>
    </w:p>
    <w:p w14:paraId="0AC829B2" w14:textId="3BF456E6" w:rsidR="00B536D5" w:rsidRDefault="00B536D5">
      <w:pPr>
        <w:autoSpaceDN/>
        <w:spacing w:after="160" w:line="259" w:lineRule="auto"/>
      </w:pPr>
    </w:p>
    <w:p w14:paraId="27B6891A" w14:textId="20B6723B" w:rsidR="00B536D5" w:rsidRDefault="00B536D5">
      <w:pPr>
        <w:autoSpaceDN/>
        <w:spacing w:after="160" w:line="259" w:lineRule="auto"/>
      </w:pPr>
    </w:p>
    <w:p w14:paraId="1248F55D" w14:textId="13F99F8B" w:rsidR="00B536D5" w:rsidRDefault="00B536D5">
      <w:pPr>
        <w:autoSpaceDN/>
        <w:spacing w:after="160" w:line="259" w:lineRule="auto"/>
      </w:pPr>
    </w:p>
    <w:p w14:paraId="6A6A5828" w14:textId="0CC4ED5F" w:rsidR="00B536D5" w:rsidRDefault="00B536D5">
      <w:pPr>
        <w:autoSpaceDN/>
        <w:spacing w:after="160" w:line="259" w:lineRule="auto"/>
      </w:pPr>
    </w:p>
    <w:p w14:paraId="79D30C22" w14:textId="30855E27" w:rsidR="00B536D5" w:rsidRDefault="00B536D5">
      <w:pPr>
        <w:autoSpaceDN/>
        <w:spacing w:after="160" w:line="259" w:lineRule="auto"/>
      </w:pPr>
    </w:p>
    <w:p w14:paraId="0779C3EE" w14:textId="655E390E" w:rsidR="00B536D5" w:rsidRDefault="00B536D5">
      <w:pPr>
        <w:autoSpaceDN/>
        <w:spacing w:after="160" w:line="259" w:lineRule="auto"/>
      </w:pPr>
    </w:p>
    <w:p w14:paraId="6ABFC5BE" w14:textId="5A120D4C" w:rsidR="00B536D5" w:rsidRDefault="00B536D5">
      <w:pPr>
        <w:autoSpaceDN/>
        <w:spacing w:after="160" w:line="259" w:lineRule="auto"/>
      </w:pPr>
    </w:p>
    <w:p w14:paraId="0194FF72" w14:textId="4C185BEE" w:rsidR="00B536D5" w:rsidRDefault="00B536D5">
      <w:pPr>
        <w:autoSpaceDN/>
        <w:spacing w:after="160" w:line="259" w:lineRule="auto"/>
      </w:pPr>
    </w:p>
    <w:p w14:paraId="5D8B970C" w14:textId="4F2E87A4" w:rsidR="00B536D5" w:rsidRDefault="00B536D5">
      <w:pPr>
        <w:autoSpaceDN/>
        <w:spacing w:after="160" w:line="259" w:lineRule="auto"/>
      </w:pPr>
    </w:p>
    <w:p w14:paraId="47168814" w14:textId="466F3784" w:rsidR="00B536D5" w:rsidRDefault="00B536D5">
      <w:pPr>
        <w:autoSpaceDN/>
        <w:spacing w:after="160" w:line="259" w:lineRule="auto"/>
      </w:pPr>
    </w:p>
    <w:p w14:paraId="33B18B09" w14:textId="3D2FA812" w:rsidR="00B536D5" w:rsidRDefault="00B536D5">
      <w:pPr>
        <w:autoSpaceDN/>
        <w:spacing w:after="160" w:line="259" w:lineRule="auto"/>
      </w:pPr>
    </w:p>
    <w:p w14:paraId="684F7F2C" w14:textId="7761CF31" w:rsidR="00B536D5" w:rsidRDefault="00B536D5">
      <w:pPr>
        <w:autoSpaceDN/>
        <w:spacing w:after="160" w:line="259" w:lineRule="auto"/>
        <w:rPr>
          <w:rFonts w:asciiTheme="majorHAnsi" w:eastAsiaTheme="majorEastAsia" w:hAnsiTheme="majorHAnsi" w:cstheme="majorBidi"/>
          <w:color w:val="2F5496" w:themeColor="accent1" w:themeShade="BF"/>
          <w:sz w:val="32"/>
          <w:szCs w:val="32"/>
        </w:rPr>
      </w:pPr>
    </w:p>
    <w:p w14:paraId="7E5676EB" w14:textId="77777777" w:rsidR="00797EA5" w:rsidRDefault="00797EA5">
      <w:pPr>
        <w:autoSpaceDN/>
        <w:spacing w:after="160" w:line="259" w:lineRule="auto"/>
        <w:rPr>
          <w:rFonts w:asciiTheme="majorHAnsi" w:eastAsiaTheme="majorEastAsia" w:hAnsiTheme="majorHAnsi" w:cstheme="majorBidi"/>
          <w:color w:val="2F5496" w:themeColor="accent1" w:themeShade="BF"/>
          <w:sz w:val="32"/>
          <w:szCs w:val="32"/>
        </w:rPr>
      </w:pPr>
    </w:p>
    <w:p w14:paraId="79C58A6A" w14:textId="77777777" w:rsidR="00B8066C" w:rsidRDefault="007A541A" w:rsidP="003772BD">
      <w:r>
        <w:lastRenderedPageBreak/>
        <w:t xml:space="preserve">6.0 </w:t>
      </w:r>
      <w:r w:rsidR="00C171D0">
        <w:t>APPENDIC</w:t>
      </w:r>
      <w:r w:rsidR="007F36F4">
        <w:t>E</w:t>
      </w:r>
      <w:r w:rsidR="00C171D0">
        <w:t>S</w:t>
      </w:r>
    </w:p>
    <w:p w14:paraId="542A3EBF" w14:textId="595C7496" w:rsidR="00611AB0" w:rsidRDefault="00B8066C" w:rsidP="00611AB0">
      <w:r>
        <w:t>6.1 S</w:t>
      </w:r>
      <w:r w:rsidR="00611AB0" w:rsidRPr="00611AB0">
        <w:t xml:space="preserve"> </w:t>
      </w:r>
      <w:r w:rsidR="00611AB0">
        <w:t>S</w:t>
      </w:r>
      <w:r w:rsidR="00BB22B2">
        <w:t>WOT</w:t>
      </w:r>
      <w:r w:rsidR="00611AB0">
        <w:t xml:space="preserve"> analysis of the m</w:t>
      </w:r>
      <w:r w:rsidR="00BB22B2">
        <w:t>i</w:t>
      </w:r>
      <w:r w:rsidR="00611AB0">
        <w:t xml:space="preserve">cro level of </w:t>
      </w:r>
      <w:r w:rsidR="00BB22B2">
        <w:t>F</w:t>
      </w:r>
      <w:r w:rsidR="00611AB0">
        <w:t>ord</w:t>
      </w:r>
    </w:p>
    <w:p w14:paraId="29D6312E" w14:textId="55222B6A" w:rsidR="00611AB0" w:rsidRDefault="00611AB0" w:rsidP="004D269A">
      <w:r>
        <w:t>Shares of regions</w:t>
      </w:r>
      <w:bookmarkStart w:id="9" w:name="_Hlk29423848"/>
    </w:p>
    <w:bookmarkEnd w:id="9"/>
    <w:p w14:paraId="1929881B" w14:textId="498B7EF5" w:rsidR="00611AB0" w:rsidRDefault="00611AB0" w:rsidP="00611AB0">
      <w:r>
        <w:t xml:space="preserve">Here we have </w:t>
      </w:r>
      <w:r w:rsidR="00BB22B2">
        <w:t>Fo</w:t>
      </w:r>
      <w:r>
        <w:t>rds:</w:t>
      </w:r>
    </w:p>
    <w:p w14:paraId="695737D7" w14:textId="77777777" w:rsidR="00611AB0" w:rsidRDefault="00611AB0" w:rsidP="00611AB0">
      <w:r>
        <w:t xml:space="preserve"> Strengths </w:t>
      </w:r>
    </w:p>
    <w:p w14:paraId="5206309C" w14:textId="77777777" w:rsidR="00611AB0" w:rsidRDefault="00611AB0" w:rsidP="00611AB0">
      <w:r>
        <w:t>Its strengths are associated with its company brand &amp; global operations and its development and research.</w:t>
      </w:r>
    </w:p>
    <w:p w14:paraId="5283B407" w14:textId="77777777" w:rsidR="00611AB0" w:rsidRDefault="00611AB0" w:rsidP="00611AB0">
      <w:r>
        <w:t>Strong global brand image.</w:t>
      </w:r>
    </w:p>
    <w:p w14:paraId="219E44D7" w14:textId="77777777" w:rsidR="00611AB0" w:rsidRDefault="00611AB0" w:rsidP="00611AB0">
      <w:r>
        <w:t>Global supply chains.</w:t>
      </w:r>
    </w:p>
    <w:p w14:paraId="4FC3ACD8" w14:textId="438F0061" w:rsidR="00611AB0" w:rsidRDefault="00611AB0" w:rsidP="00611AB0">
      <w:r>
        <w:t xml:space="preserve">Effective innovation process. </w:t>
      </w:r>
    </w:p>
    <w:p w14:paraId="20CAB1EA" w14:textId="77777777" w:rsidR="00611AB0" w:rsidRDefault="00611AB0" w:rsidP="00611AB0">
      <w:r>
        <w:t>Weaknesses.</w:t>
      </w:r>
    </w:p>
    <w:p w14:paraId="1B181083" w14:textId="77777777" w:rsidR="00611AB0" w:rsidRDefault="00611AB0" w:rsidP="00611AB0">
      <w:r>
        <w:t>Limitations in its network production facilities compared to Toyotas expansive global network.</w:t>
      </w:r>
    </w:p>
    <w:p w14:paraId="053E3567" w14:textId="77777777" w:rsidR="00611AB0" w:rsidRDefault="00611AB0" w:rsidP="00611AB0">
      <w:bookmarkStart w:id="10" w:name="_Hlk26995579"/>
      <w:r>
        <w:t>Its internal factors constraints and inadequacies it reduces the business potential its major weaknesses are</w:t>
      </w:r>
    </w:p>
    <w:p w14:paraId="3E9372A8" w14:textId="77777777" w:rsidR="00611AB0" w:rsidRDefault="00611AB0" w:rsidP="00611AB0">
      <w:r>
        <w:t>Limited global scope of production network.</w:t>
      </w:r>
    </w:p>
    <w:bookmarkEnd w:id="10"/>
    <w:p w14:paraId="39A26063" w14:textId="77777777" w:rsidR="00611AB0" w:rsidRDefault="00611AB0" w:rsidP="00611AB0">
      <w:r>
        <w:t xml:space="preserve">High costs compared to its competitors </w:t>
      </w:r>
    </w:p>
    <w:p w14:paraId="25588923" w14:textId="77777777" w:rsidR="00611AB0" w:rsidRDefault="00611AB0" w:rsidP="00611AB0">
      <w:r>
        <w:t>Slow innovation process.</w:t>
      </w:r>
    </w:p>
    <w:p w14:paraId="5091CF04" w14:textId="77777777" w:rsidR="00611AB0" w:rsidRDefault="00611AB0" w:rsidP="00611AB0">
      <w:bookmarkStart w:id="11" w:name="_Hlk26995867"/>
      <w:r>
        <w:t>Closing production facilities in Europe in recent years which was impacting it further</w:t>
      </w:r>
    </w:p>
    <w:p w14:paraId="04BFBB5A" w14:textId="2FEC59F5" w:rsidR="00611AB0" w:rsidRDefault="00611AB0" w:rsidP="00611AB0">
      <w:r>
        <w:t>Los</w:t>
      </w:r>
      <w:r w:rsidR="00D456D9">
        <w:t>ses</w:t>
      </w:r>
      <w:r>
        <w:t xml:space="preserve"> of revenue hence lower shares on wall street (Jacob &amp; Johnson 1998)</w:t>
      </w:r>
    </w:p>
    <w:bookmarkEnd w:id="11"/>
    <w:p w14:paraId="4A831894" w14:textId="77777777" w:rsidR="00611AB0" w:rsidRDefault="00611AB0" w:rsidP="00611AB0">
      <w:r>
        <w:t xml:space="preserve">Opportunities  </w:t>
      </w:r>
    </w:p>
    <w:p w14:paraId="2252B80A" w14:textId="77777777" w:rsidR="00611AB0" w:rsidRDefault="00611AB0" w:rsidP="00611AB0">
      <w:r>
        <w:t>Fords prospects are linked to expansion and growth. This is due to market or industry characteristics which supports the growth through market product development, (E.g. innovation to introduce newer models).</w:t>
      </w:r>
    </w:p>
    <w:p w14:paraId="5A6B1C0B" w14:textId="77777777" w:rsidR="00611AB0" w:rsidRDefault="00611AB0" w:rsidP="00611AB0">
      <w:r>
        <w:t xml:space="preserve">Strategic cost reduction through supply management, it can also expand and grow through market penetration. More improved marketing and more dealerships.  </w:t>
      </w:r>
    </w:p>
    <w:p w14:paraId="5A1FA59D" w14:textId="77777777" w:rsidR="00611AB0" w:rsidRDefault="00611AB0" w:rsidP="00611AB0">
      <w:r>
        <w:t xml:space="preserve">Restructuring the company minimising cost and making Ford more efficient by internal and external restructure. </w:t>
      </w:r>
    </w:p>
    <w:p w14:paraId="0B216D27" w14:textId="0C05CB65" w:rsidR="00611AB0" w:rsidRDefault="00611AB0" w:rsidP="00611AB0">
      <w:r>
        <w:t xml:space="preserve">By </w:t>
      </w:r>
      <w:r w:rsidR="00BB22B2">
        <w:t>F</w:t>
      </w:r>
      <w:r>
        <w:t xml:space="preserve">ord expanding their supply chain they </w:t>
      </w:r>
      <w:proofErr w:type="gramStart"/>
      <w:r>
        <w:t>have the opportunities to</w:t>
      </w:r>
      <w:proofErr w:type="gramEnd"/>
      <w:r>
        <w:t xml:space="preserve"> improve their economy of scale and reduced production cost</w:t>
      </w:r>
    </w:p>
    <w:p w14:paraId="1C6520FA" w14:textId="77777777" w:rsidR="00611AB0" w:rsidRDefault="00611AB0" w:rsidP="00611AB0"/>
    <w:p w14:paraId="6EAEC5F3" w14:textId="77777777" w:rsidR="00611AB0" w:rsidRDefault="00611AB0" w:rsidP="00611AB0">
      <w:r>
        <w:t xml:space="preserve">Threats </w:t>
      </w:r>
    </w:p>
    <w:p w14:paraId="41ECDEC8" w14:textId="215AFAB1" w:rsidR="00611AB0" w:rsidRDefault="00611AB0" w:rsidP="00611AB0">
      <w:r>
        <w:t xml:space="preserve">New competitors are surpassing ford which is a huge threat to </w:t>
      </w:r>
      <w:r w:rsidR="00BB22B2">
        <w:t>F</w:t>
      </w:r>
      <w:r>
        <w:t>ord.</w:t>
      </w:r>
    </w:p>
    <w:p w14:paraId="372B80E3" w14:textId="77777777" w:rsidR="00611AB0" w:rsidRDefault="00611AB0" w:rsidP="00611AB0">
      <w:r>
        <w:t>Fords revenue declines because of not launching new innovative ideas for the cars.</w:t>
      </w:r>
    </w:p>
    <w:p w14:paraId="1AFC6354" w14:textId="77777777" w:rsidR="00611AB0" w:rsidRDefault="00611AB0" w:rsidP="00611AB0">
      <w:r>
        <w:t>Fail to reach customers satisfaction.</w:t>
      </w:r>
    </w:p>
    <w:p w14:paraId="5F7B3F57" w14:textId="77777777" w:rsidR="00611AB0" w:rsidRDefault="00611AB0" w:rsidP="00611AB0">
      <w:r>
        <w:t>Cutting down ford factories.</w:t>
      </w:r>
    </w:p>
    <w:p w14:paraId="1639E4CB" w14:textId="77777777" w:rsidR="00611AB0" w:rsidRDefault="00611AB0" w:rsidP="00611AB0">
      <w:r>
        <w:t>Taking longer to come up with new models e.g. hybrid</w:t>
      </w:r>
    </w:p>
    <w:p w14:paraId="712F33F9" w14:textId="5777E8E0" w:rsidR="007F36F4" w:rsidRDefault="00611AB0" w:rsidP="00611AB0">
      <w:r>
        <w:t xml:space="preserve">Sales starts decrease if they don’t launch a new vehicle. </w:t>
      </w:r>
      <w:r w:rsidR="00BB22B2">
        <w:t>S</w:t>
      </w:r>
      <w:r w:rsidR="00B8066C">
        <w:t>WOT Analysis</w:t>
      </w:r>
      <w:r w:rsidR="003C4F97">
        <w:t xml:space="preserve"> </w:t>
      </w:r>
    </w:p>
    <w:p w14:paraId="488A5D11" w14:textId="77777777" w:rsidR="00611AB0" w:rsidRDefault="00611AB0" w:rsidP="003772BD"/>
    <w:p w14:paraId="4FC9E7D0" w14:textId="4015DC32" w:rsidR="00B8066C" w:rsidRDefault="00B8066C" w:rsidP="003772BD">
      <w:r>
        <w:t>6.2 PESTLE Analysis</w:t>
      </w:r>
    </w:p>
    <w:p w14:paraId="1FA70081" w14:textId="77777777" w:rsidR="00611AB0" w:rsidRPr="005721F0" w:rsidRDefault="00611AB0" w:rsidP="00611AB0">
      <w:pPr>
        <w:rPr>
          <w:u w:val="single"/>
        </w:rPr>
      </w:pPr>
      <w:r w:rsidRPr="005721F0">
        <w:rPr>
          <w:u w:val="single"/>
        </w:rPr>
        <w:t xml:space="preserve">Political  </w:t>
      </w:r>
    </w:p>
    <w:p w14:paraId="64CB08F0" w14:textId="77777777" w:rsidR="00611AB0" w:rsidRDefault="00611AB0" w:rsidP="00611AB0">
      <w:r>
        <w:lastRenderedPageBreak/>
        <w:t>Government promoting public transport services and other alternatives (threat)</w:t>
      </w:r>
    </w:p>
    <w:p w14:paraId="5C22C23E" w14:textId="77777777" w:rsidR="00611AB0" w:rsidRDefault="00611AB0" w:rsidP="00611AB0">
      <w:r>
        <w:t>Harsher tax policies on co2 emissions that would also effects on the macro level. (threat)</w:t>
      </w:r>
    </w:p>
    <w:p w14:paraId="3C82A34F" w14:textId="77777777" w:rsidR="00611AB0" w:rsidRDefault="00611AB0" w:rsidP="00611AB0">
      <w:r>
        <w:t>Political stability in certain countries and major markets would create an (opportunity)</w:t>
      </w:r>
    </w:p>
    <w:p w14:paraId="4CC6A8E0" w14:textId="5B89949A" w:rsidR="00611AB0" w:rsidRDefault="00611AB0" w:rsidP="00611AB0">
      <w:r>
        <w:t>Example government train bus vehicle share programs would likely reduce Ford customers</w:t>
      </w:r>
    </w:p>
    <w:p w14:paraId="4816B083" w14:textId="77777777" w:rsidR="00F8256D" w:rsidRDefault="00F8256D" w:rsidP="00611AB0"/>
    <w:p w14:paraId="7C4969D8" w14:textId="77777777" w:rsidR="00611AB0" w:rsidRPr="005721F0" w:rsidRDefault="00611AB0" w:rsidP="00611AB0">
      <w:pPr>
        <w:rPr>
          <w:u w:val="single"/>
        </w:rPr>
      </w:pPr>
      <w:r w:rsidRPr="005721F0">
        <w:rPr>
          <w:u w:val="single"/>
        </w:rPr>
        <w:t xml:space="preserve">Economical </w:t>
      </w:r>
    </w:p>
    <w:p w14:paraId="276E86D2" w14:textId="77777777" w:rsidR="00611AB0" w:rsidRDefault="00611AB0" w:rsidP="00611AB0">
      <w:r>
        <w:t xml:space="preserve">Ford business relies on economic factors where it trades high growth in markets that are developing would create and give the company (opportunity) </w:t>
      </w:r>
    </w:p>
    <w:p w14:paraId="5636E9CC" w14:textId="662D3565" w:rsidR="00611AB0" w:rsidRDefault="00611AB0" w:rsidP="00611AB0">
      <w:pPr>
        <w:rPr>
          <w:u w:val="single"/>
        </w:rPr>
      </w:pPr>
      <w:r w:rsidRPr="005721F0">
        <w:rPr>
          <w:u w:val="single"/>
        </w:rPr>
        <w:t xml:space="preserve">Social/factors that’s influencing Ford business </w:t>
      </w:r>
    </w:p>
    <w:p w14:paraId="6F665C40" w14:textId="75C5DBD3" w:rsidR="001A523D" w:rsidRPr="001A523D" w:rsidRDefault="001A523D" w:rsidP="00611AB0">
      <w:r>
        <w:t>Social factors are an imperative aspect, significantly in the marketing section of Ford Motor Company. These factors impact the organisation in a way that incorporates the customer’s lifestyle and beliefs in society as well as their cultures and attitudes. This directly portrays the society that Ford Motor Company conducts within, which further allows the organisation to create products that will satisfy the customer’s demand and market certain messages that will inevitably lead to a higher success rate.</w:t>
      </w:r>
    </w:p>
    <w:p w14:paraId="13B42A34" w14:textId="77777777" w:rsidR="00611AB0" w:rsidRDefault="00611AB0" w:rsidP="00611AB0">
      <w:bookmarkStart w:id="12" w:name="_Hlk27001961"/>
      <w:r>
        <w:t xml:space="preserve">it would determine how employees and consumers influence the company, its external analysis plays a significant role it must show competence in rising competition and follow sociocultural trends  </w:t>
      </w:r>
    </w:p>
    <w:bookmarkEnd w:id="12"/>
    <w:p w14:paraId="01C3C05F" w14:textId="77777777" w:rsidR="00611AB0" w:rsidRDefault="00611AB0" w:rsidP="00611AB0">
      <w:r>
        <w:t xml:space="preserve">increasing demands for hybrid and full electric vehicles and self-driving vehicles </w:t>
      </w:r>
    </w:p>
    <w:p w14:paraId="4DB7A7D2" w14:textId="77777777" w:rsidR="00611AB0" w:rsidRDefault="00611AB0" w:rsidP="00611AB0">
      <w:r>
        <w:t>car share programs (threats)</w:t>
      </w:r>
    </w:p>
    <w:p w14:paraId="19ADFCAF" w14:textId="2123ADAE" w:rsidR="00611AB0" w:rsidRDefault="00611AB0" w:rsidP="00611AB0">
      <w:r>
        <w:t xml:space="preserve">the external factors show increase in demand for electric vehicles  </w:t>
      </w:r>
    </w:p>
    <w:p w14:paraId="15BB361D" w14:textId="77777777" w:rsidR="005721F0" w:rsidRPr="005721F0" w:rsidRDefault="005721F0" w:rsidP="005721F0">
      <w:r w:rsidRPr="005721F0">
        <w:t>Increasing demand for hybrid and electric automobiles (opportunity)</w:t>
      </w:r>
    </w:p>
    <w:p w14:paraId="4A17A30B" w14:textId="77777777" w:rsidR="005721F0" w:rsidRPr="005721F0" w:rsidRDefault="005721F0" w:rsidP="005721F0">
      <w:r w:rsidRPr="005721F0">
        <w:t>Moderate attitude about customer service (opportunity)</w:t>
      </w:r>
    </w:p>
    <w:p w14:paraId="70CAAE72" w14:textId="0434C411" w:rsidR="005721F0" w:rsidRPr="005721F0" w:rsidRDefault="005721F0" w:rsidP="005721F0">
      <w:r w:rsidRPr="005721F0">
        <w:t>Increasing wealth gap (opportunity &amp; threat)</w:t>
      </w:r>
      <w:r w:rsidR="00295DCD">
        <w:t xml:space="preserve"> </w:t>
      </w:r>
      <w:r w:rsidRPr="005721F0">
        <w:t xml:space="preserve">Social </w:t>
      </w:r>
    </w:p>
    <w:p w14:paraId="546F5A01" w14:textId="77777777" w:rsidR="005721F0" w:rsidRPr="005721F0" w:rsidRDefault="005721F0" w:rsidP="00611AB0">
      <w:pPr>
        <w:rPr>
          <w:u w:val="single"/>
        </w:rPr>
      </w:pPr>
    </w:p>
    <w:p w14:paraId="42C38470" w14:textId="34B4EE5F" w:rsidR="00611AB0" w:rsidRPr="005721F0" w:rsidRDefault="00F8256D" w:rsidP="00611AB0">
      <w:pPr>
        <w:rPr>
          <w:u w:val="single"/>
        </w:rPr>
      </w:pPr>
      <w:r w:rsidRPr="005721F0">
        <w:rPr>
          <w:u w:val="single"/>
        </w:rPr>
        <w:t>Technology</w:t>
      </w:r>
      <w:r w:rsidR="005721F0" w:rsidRPr="005721F0">
        <w:rPr>
          <w:u w:val="single"/>
        </w:rPr>
        <w:t xml:space="preserve"> Factors </w:t>
      </w:r>
      <w:r w:rsidRPr="005721F0">
        <w:rPr>
          <w:u w:val="single"/>
        </w:rPr>
        <w:t xml:space="preserve"> </w:t>
      </w:r>
    </w:p>
    <w:p w14:paraId="7A309DEB" w14:textId="2B74AF5F" w:rsidR="00F8256D" w:rsidRDefault="00F8256D" w:rsidP="00F8256D">
      <w:r>
        <w:t>Rising use of mobile computing (opportunity)</w:t>
      </w:r>
    </w:p>
    <w:p w14:paraId="36273C3A" w14:textId="5A121ECF" w:rsidR="00F8256D" w:rsidRDefault="00F8256D" w:rsidP="00F8256D">
      <w:r>
        <w:t xml:space="preserve">Increasing use of online </w:t>
      </w:r>
      <w:r w:rsidR="00295DCD">
        <w:t>fulfilment</w:t>
      </w:r>
      <w:r>
        <w:t xml:space="preserve"> services (opportunity)</w:t>
      </w:r>
    </w:p>
    <w:p w14:paraId="02E5C099" w14:textId="0047F264" w:rsidR="00F8256D" w:rsidRDefault="00F8256D" w:rsidP="00F8256D">
      <w:r>
        <w:t>Limited network of alternative fuel stations (threat</w:t>
      </w:r>
    </w:p>
    <w:p w14:paraId="12FCFF0D" w14:textId="73331A8F" w:rsidR="005721F0" w:rsidRDefault="005721F0" w:rsidP="00F8256D">
      <w:pPr>
        <w:rPr>
          <w:u w:val="single"/>
        </w:rPr>
      </w:pPr>
      <w:r w:rsidRPr="005721F0">
        <w:rPr>
          <w:u w:val="single"/>
        </w:rPr>
        <w:t xml:space="preserve">Legal </w:t>
      </w:r>
    </w:p>
    <w:p w14:paraId="71D7D4D4" w14:textId="6620C58C" w:rsidR="00CF0D17" w:rsidRPr="00295DCD" w:rsidRDefault="00CF0D17" w:rsidP="00F8256D">
      <w:r>
        <w:t xml:space="preserve">Certain laws are mentioned within Ford Motor Company’s legal side as these are put in place to make sure the company and its procedures are all in line. The government has put laws such as discrimination laws in place to protect those that may fall victim to </w:t>
      </w:r>
      <w:r w:rsidR="00295DCD">
        <w:t>prejudices or discrimination regarding their race, gender, disability etc. Other laws include health and safety laws that are implemented to prevent what had happened after the industrial revolution.</w:t>
      </w:r>
    </w:p>
    <w:p w14:paraId="2130C321" w14:textId="77777777" w:rsidR="005721F0" w:rsidRDefault="005721F0" w:rsidP="005721F0">
      <w:r>
        <w:t>Environmental protection regulation (opportunity)</w:t>
      </w:r>
    </w:p>
    <w:p w14:paraId="66BA9856" w14:textId="77777777" w:rsidR="005721F0" w:rsidRDefault="005721F0" w:rsidP="005721F0">
      <w:r>
        <w:t>Increasing safety regulations (opportunity)</w:t>
      </w:r>
    </w:p>
    <w:p w14:paraId="1C039572" w14:textId="1A3F00A3" w:rsidR="005721F0" w:rsidRDefault="005721F0" w:rsidP="005721F0">
      <w:r>
        <w:t>Increasing intellectual property laws worldwide (opportunity)</w:t>
      </w:r>
    </w:p>
    <w:p w14:paraId="7E082D5A" w14:textId="77777777" w:rsidR="005721F0" w:rsidRDefault="005721F0" w:rsidP="005721F0"/>
    <w:p w14:paraId="21AD40C9" w14:textId="17B91A89" w:rsidR="00611AB0" w:rsidRDefault="00611AB0" w:rsidP="00611AB0"/>
    <w:p w14:paraId="68110AA4" w14:textId="77777777" w:rsidR="00B8066C" w:rsidRDefault="00B8066C">
      <w:pPr>
        <w:autoSpaceDN/>
        <w:spacing w:after="160" w:line="259" w:lineRule="auto"/>
      </w:pPr>
    </w:p>
    <w:p w14:paraId="5C34614D" w14:textId="2D3DE60F" w:rsidR="007A541A" w:rsidRDefault="007F36F4">
      <w:pPr>
        <w:autoSpaceDN/>
        <w:spacing w:after="160" w:line="259" w:lineRule="auto"/>
      </w:pPr>
      <w:r>
        <w:lastRenderedPageBreak/>
        <w:br w:type="page"/>
      </w:r>
    </w:p>
    <w:p w14:paraId="705AEDB3" w14:textId="54FEE458" w:rsidR="007F36F4" w:rsidRDefault="007A541A" w:rsidP="003772BD">
      <w:r>
        <w:lastRenderedPageBreak/>
        <w:t>7.0 ACKNO</w:t>
      </w:r>
      <w:r w:rsidR="009A5177">
        <w:t>W</w:t>
      </w:r>
      <w:r>
        <w:t>LEDGEMENT</w:t>
      </w:r>
    </w:p>
    <w:p w14:paraId="50448113" w14:textId="77777777" w:rsidR="00804C68" w:rsidRDefault="00804C68" w:rsidP="003772BD">
      <w:r>
        <w:t>Student support</w:t>
      </w:r>
      <w:bookmarkStart w:id="13" w:name="_GoBack"/>
      <w:bookmarkEnd w:id="13"/>
    </w:p>
    <w:p w14:paraId="1A5E4CF3" w14:textId="22DB4075" w:rsidR="00797EA5" w:rsidRDefault="00797EA5" w:rsidP="003772BD">
      <w:r>
        <w:t xml:space="preserve">Maria </w:t>
      </w:r>
      <w:proofErr w:type="spellStart"/>
      <w:r>
        <w:t>Heffermann</w:t>
      </w:r>
      <w:proofErr w:type="spellEnd"/>
      <w:r>
        <w:t xml:space="preserve"> – Lecturer </w:t>
      </w:r>
    </w:p>
    <w:p w14:paraId="1EF16284" w14:textId="429B262D" w:rsidR="00797EA5" w:rsidRDefault="00797EA5" w:rsidP="003772BD">
      <w:r>
        <w:t>Laura – Lecturer</w:t>
      </w:r>
    </w:p>
    <w:p w14:paraId="1AB31BE5" w14:textId="2A1FBF0F" w:rsidR="007A541A" w:rsidRPr="00797EA5" w:rsidRDefault="007A541A" w:rsidP="003772BD">
      <w:r>
        <w:br w:type="page"/>
      </w:r>
    </w:p>
    <w:p w14:paraId="48F88343" w14:textId="5208124E" w:rsidR="004B6343" w:rsidRPr="00C171D0" w:rsidRDefault="007A541A" w:rsidP="003772BD">
      <w:r>
        <w:lastRenderedPageBreak/>
        <w:t xml:space="preserve">8.0 </w:t>
      </w:r>
      <w:r w:rsidR="00D720B2">
        <w:t>REFERENCE LIST</w:t>
      </w:r>
    </w:p>
    <w:p w14:paraId="4B150BA3" w14:textId="77777777" w:rsidR="000F7126" w:rsidRDefault="000F7126" w:rsidP="000221F2"/>
    <w:p w14:paraId="016C3EDD" w14:textId="77777777" w:rsidR="000F7126" w:rsidRDefault="000F7126" w:rsidP="000221F2">
      <w:r>
        <w:t xml:space="preserve">(Low Emission Vehicles Market |Ford Motor Company, General Motors Ltd, Honda Motors Ltd-by </w:t>
      </w:r>
      <w:proofErr w:type="spellStart"/>
      <w:r>
        <w:t>Ameco</w:t>
      </w:r>
      <w:proofErr w:type="spellEnd"/>
      <w:r>
        <w:t xml:space="preserve"> Research, 2020)</w:t>
      </w:r>
    </w:p>
    <w:p w14:paraId="30B4652D" w14:textId="77777777" w:rsidR="000F7126" w:rsidRDefault="000F7126" w:rsidP="000221F2">
      <w:r>
        <w:t xml:space="preserve">Batchelor, R. (1994). </w:t>
      </w:r>
      <w:r w:rsidRPr="000221F2">
        <w:rPr>
          <w:i/>
          <w:iCs/>
        </w:rPr>
        <w:t xml:space="preserve">Henry </w:t>
      </w:r>
      <w:proofErr w:type="gramStart"/>
      <w:r w:rsidRPr="000221F2">
        <w:rPr>
          <w:i/>
          <w:iCs/>
        </w:rPr>
        <w:t>Ford :</w:t>
      </w:r>
      <w:proofErr w:type="gramEnd"/>
      <w:r w:rsidRPr="000221F2">
        <w:rPr>
          <w:i/>
          <w:iCs/>
        </w:rPr>
        <w:t xml:space="preserve"> mass production, modernism and design.</w:t>
      </w:r>
      <w:r>
        <w:t xml:space="preserve"> Manchester: Manchester University Press.</w:t>
      </w:r>
    </w:p>
    <w:p w14:paraId="139A2E5E" w14:textId="77777777" w:rsidR="000F7126" w:rsidRDefault="000F7126" w:rsidP="000221F2">
      <w:r>
        <w:t xml:space="preserve">Edmunds, H. (1952). The Ford Motor Company Archives. </w:t>
      </w:r>
      <w:r w:rsidRPr="000221F2">
        <w:rPr>
          <w:i/>
          <w:iCs/>
        </w:rPr>
        <w:t>The American Archivist</w:t>
      </w:r>
      <w:r>
        <w:t>, 15(2), pp.99–104.</w:t>
      </w:r>
    </w:p>
    <w:p w14:paraId="1CF181E9" w14:textId="77777777" w:rsidR="000F7126" w:rsidRDefault="000F7126" w:rsidP="000221F2">
      <w:r>
        <w:t xml:space="preserve">Henry, C. (2019). Leadership and strategy in the news. </w:t>
      </w:r>
      <w:r w:rsidRPr="000221F2">
        <w:rPr>
          <w:i/>
          <w:iCs/>
        </w:rPr>
        <w:t>Strategy &amp; Leadership</w:t>
      </w:r>
      <w:r>
        <w:t>, 47(5), pp.55–59.</w:t>
      </w:r>
    </w:p>
    <w:p w14:paraId="78119AD9" w14:textId="77777777" w:rsidR="000F7126" w:rsidRDefault="000F7126" w:rsidP="000221F2">
      <w:r>
        <w:t>Jacobs, T., Shepherd, J., &amp; Johnson, G. (1998). Strengths, weaknesses, opportunities and threats (SWOT) analysis. Exploring Techniques of Analysis and Evaluation in Strategic Management. London: Prentice Hall, 122-133.</w:t>
      </w:r>
      <w:r>
        <w:br/>
      </w:r>
    </w:p>
    <w:p w14:paraId="566E7F2A" w14:textId="77777777" w:rsidR="000F7126" w:rsidRDefault="000F7126" w:rsidP="000221F2">
      <w:r>
        <w:t xml:space="preserve">Low Emission Vehicles Market |Ford Motor Company, General Motors Ltd, Honda Motors Ltd-by </w:t>
      </w:r>
      <w:proofErr w:type="spellStart"/>
      <w:r>
        <w:t>Ameco</w:t>
      </w:r>
      <w:proofErr w:type="spellEnd"/>
      <w:r>
        <w:t xml:space="preserve"> Research. (2020). </w:t>
      </w:r>
      <w:r w:rsidRPr="000221F2">
        <w:rPr>
          <w:i/>
          <w:iCs/>
        </w:rPr>
        <w:t>MarketWatch</w:t>
      </w:r>
      <w:r>
        <w:t>. [online] 7 Jan. Available at: https://www.marketwatch.com/press-release/low-emission-vehicles-market-ford-motor-company-general-motors-ltd-honda-motors-ltd-by-ameco-research-2020-01-07 [Accessed 8 Jan. 2020].</w:t>
      </w:r>
    </w:p>
    <w:p w14:paraId="681147F2" w14:textId="77777777" w:rsidR="000F7126" w:rsidRDefault="000F7126" w:rsidP="000F7126">
      <w:r>
        <w:t xml:space="preserve">Miller, D. (2019). </w:t>
      </w:r>
      <w:r w:rsidRPr="000F7126">
        <w:rPr>
          <w:i/>
          <w:iCs/>
        </w:rPr>
        <w:t>Where Ford Is Failing, and What It’s Doing About It</w:t>
      </w:r>
      <w:r>
        <w:t xml:space="preserve">. [online] The Motley Fool. Available at: </w:t>
      </w:r>
      <w:r w:rsidRPr="00797EA5">
        <w:t>https://www.fool.com/investing/2019/02/25/where-ford-is-failing-and-what-its-doing-about-it.aspx</w:t>
      </w:r>
    </w:p>
    <w:p w14:paraId="7A01F902" w14:textId="77777777" w:rsidR="000F7126" w:rsidRDefault="000F7126" w:rsidP="000221F2">
      <w:proofErr w:type="spellStart"/>
      <w:r>
        <w:t>Panmore</w:t>
      </w:r>
      <w:proofErr w:type="spellEnd"/>
      <w:r>
        <w:t xml:space="preserve"> Institute. (2015). </w:t>
      </w:r>
      <w:r w:rsidRPr="000221F2">
        <w:rPr>
          <w:i/>
          <w:iCs/>
        </w:rPr>
        <w:t xml:space="preserve">Ford Motor Company PESTEL/PESTLE Analysis - </w:t>
      </w:r>
      <w:proofErr w:type="spellStart"/>
      <w:r w:rsidRPr="000221F2">
        <w:rPr>
          <w:i/>
          <w:iCs/>
        </w:rPr>
        <w:t>Panmore</w:t>
      </w:r>
      <w:proofErr w:type="spellEnd"/>
      <w:r w:rsidRPr="000221F2">
        <w:rPr>
          <w:i/>
          <w:iCs/>
        </w:rPr>
        <w:t xml:space="preserve"> Institute</w:t>
      </w:r>
      <w:r>
        <w:t>. [online] Available at: http://panmore.com/ford-motor-company-pestel-pestle-analysis [Accessed 14 Nov. 2019].</w:t>
      </w:r>
    </w:p>
    <w:p w14:paraId="38BAC9B9" w14:textId="77777777" w:rsidR="000F7126" w:rsidRDefault="000F7126" w:rsidP="000221F2">
      <w:proofErr w:type="spellStart"/>
      <w:r>
        <w:t>Pickton</w:t>
      </w:r>
      <w:proofErr w:type="spellEnd"/>
      <w:r>
        <w:t xml:space="preserve">, D.W. and Wright, S. (1998). What’s swot in strategic analysis? </w:t>
      </w:r>
      <w:r w:rsidRPr="000221F2">
        <w:rPr>
          <w:i/>
          <w:iCs/>
        </w:rPr>
        <w:t>Strategic Change</w:t>
      </w:r>
      <w:r>
        <w:t>, 7(2), pp.101–109.</w:t>
      </w:r>
    </w:p>
    <w:p w14:paraId="70D98BC1" w14:textId="77777777" w:rsidR="000F7126" w:rsidRDefault="000F7126" w:rsidP="000221F2">
      <w:proofErr w:type="spellStart"/>
      <w:r>
        <w:t>Rychtyckyj</w:t>
      </w:r>
      <w:proofErr w:type="spellEnd"/>
      <w:r>
        <w:t xml:space="preserve">, N. (2007). Intelligent Systems for Manufacturing at Ford Motor Company. </w:t>
      </w:r>
      <w:r w:rsidRPr="000221F2">
        <w:rPr>
          <w:i/>
          <w:iCs/>
        </w:rPr>
        <w:t>IEEE Intelligent Systems</w:t>
      </w:r>
      <w:r>
        <w:t>, 22(1), pp.16–19.</w:t>
      </w:r>
    </w:p>
    <w:p w14:paraId="0EFBFD76" w14:textId="693EB442" w:rsidR="00797EA5" w:rsidRDefault="00797EA5" w:rsidP="000221F2"/>
    <w:p w14:paraId="1F208368" w14:textId="3D5E00C7" w:rsidR="00305D45" w:rsidRDefault="00305D45" w:rsidP="000221F2"/>
    <w:p w14:paraId="5A509D85" w14:textId="77777777" w:rsidR="00305D45" w:rsidRDefault="00305D45" w:rsidP="000221F2"/>
    <w:sectPr w:rsidR="00305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871E9" w14:textId="77777777" w:rsidR="00D84974" w:rsidRDefault="00D84974" w:rsidP="00305D45">
      <w:pPr>
        <w:spacing w:after="0" w:line="240" w:lineRule="auto"/>
      </w:pPr>
      <w:r>
        <w:separator/>
      </w:r>
    </w:p>
  </w:endnote>
  <w:endnote w:type="continuationSeparator" w:id="0">
    <w:p w14:paraId="72BCD104" w14:textId="77777777" w:rsidR="00D84974" w:rsidRDefault="00D84974" w:rsidP="00305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E7402" w14:textId="77777777" w:rsidR="00D84974" w:rsidRDefault="00D84974" w:rsidP="00305D45">
      <w:pPr>
        <w:spacing w:after="0" w:line="240" w:lineRule="auto"/>
      </w:pPr>
      <w:r>
        <w:separator/>
      </w:r>
    </w:p>
  </w:footnote>
  <w:footnote w:type="continuationSeparator" w:id="0">
    <w:p w14:paraId="40F846EB" w14:textId="77777777" w:rsidR="00D84974" w:rsidRDefault="00D84974" w:rsidP="00305D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1052D"/>
    <w:multiLevelType w:val="hybridMultilevel"/>
    <w:tmpl w:val="9DF66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339A4"/>
    <w:multiLevelType w:val="hybridMultilevel"/>
    <w:tmpl w:val="F80EE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5256A"/>
    <w:multiLevelType w:val="hybridMultilevel"/>
    <w:tmpl w:val="3B742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E44D9"/>
    <w:multiLevelType w:val="hybridMultilevel"/>
    <w:tmpl w:val="E17E2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9F0C4E"/>
    <w:multiLevelType w:val="hybridMultilevel"/>
    <w:tmpl w:val="3EC80CFE"/>
    <w:lvl w:ilvl="0" w:tplc="BC327E24">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C61BBE"/>
    <w:multiLevelType w:val="hybridMultilevel"/>
    <w:tmpl w:val="DBAA8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810D90"/>
    <w:multiLevelType w:val="multilevel"/>
    <w:tmpl w:val="2280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D55522"/>
    <w:multiLevelType w:val="multilevel"/>
    <w:tmpl w:val="7CBA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E95763"/>
    <w:multiLevelType w:val="hybridMultilevel"/>
    <w:tmpl w:val="62C8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955735"/>
    <w:multiLevelType w:val="hybridMultilevel"/>
    <w:tmpl w:val="88FCB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F70C0"/>
    <w:multiLevelType w:val="hybridMultilevel"/>
    <w:tmpl w:val="6DB42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EE2107"/>
    <w:multiLevelType w:val="hybridMultilevel"/>
    <w:tmpl w:val="8954D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035DD5"/>
    <w:multiLevelType w:val="hybridMultilevel"/>
    <w:tmpl w:val="FB9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
  </w:num>
  <w:num w:numId="4">
    <w:abstractNumId w:val="2"/>
  </w:num>
  <w:num w:numId="5">
    <w:abstractNumId w:val="8"/>
  </w:num>
  <w:num w:numId="6">
    <w:abstractNumId w:val="9"/>
  </w:num>
  <w:num w:numId="7">
    <w:abstractNumId w:val="7"/>
  </w:num>
  <w:num w:numId="8">
    <w:abstractNumId w:val="6"/>
  </w:num>
  <w:num w:numId="9">
    <w:abstractNumId w:val="3"/>
  </w:num>
  <w:num w:numId="10">
    <w:abstractNumId w:val="0"/>
  </w:num>
  <w:num w:numId="11">
    <w:abstractNumId w:val="5"/>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D45"/>
    <w:rsid w:val="00015EAA"/>
    <w:rsid w:val="000221F2"/>
    <w:rsid w:val="000317E3"/>
    <w:rsid w:val="0003730A"/>
    <w:rsid w:val="00037E62"/>
    <w:rsid w:val="00041AA7"/>
    <w:rsid w:val="00055622"/>
    <w:rsid w:val="00060610"/>
    <w:rsid w:val="00061F21"/>
    <w:rsid w:val="00062882"/>
    <w:rsid w:val="00064327"/>
    <w:rsid w:val="00091913"/>
    <w:rsid w:val="000B18D1"/>
    <w:rsid w:val="000B4123"/>
    <w:rsid w:val="000C425F"/>
    <w:rsid w:val="000D5BDD"/>
    <w:rsid w:val="000D656C"/>
    <w:rsid w:val="000E4EB9"/>
    <w:rsid w:val="000F0C48"/>
    <w:rsid w:val="000F14BB"/>
    <w:rsid w:val="000F7126"/>
    <w:rsid w:val="00112067"/>
    <w:rsid w:val="00115E07"/>
    <w:rsid w:val="00145280"/>
    <w:rsid w:val="001457D1"/>
    <w:rsid w:val="00155D9D"/>
    <w:rsid w:val="0015610C"/>
    <w:rsid w:val="0016516A"/>
    <w:rsid w:val="00180531"/>
    <w:rsid w:val="001902FE"/>
    <w:rsid w:val="001923CF"/>
    <w:rsid w:val="001A523D"/>
    <w:rsid w:val="001A69C2"/>
    <w:rsid w:val="001C5FCA"/>
    <w:rsid w:val="001D39B3"/>
    <w:rsid w:val="001D633F"/>
    <w:rsid w:val="001E2F56"/>
    <w:rsid w:val="001E5341"/>
    <w:rsid w:val="0020631E"/>
    <w:rsid w:val="00217194"/>
    <w:rsid w:val="00223A6B"/>
    <w:rsid w:val="00236A88"/>
    <w:rsid w:val="002416F3"/>
    <w:rsid w:val="002444A8"/>
    <w:rsid w:val="002450F6"/>
    <w:rsid w:val="002456A1"/>
    <w:rsid w:val="00250651"/>
    <w:rsid w:val="002545C0"/>
    <w:rsid w:val="0026209B"/>
    <w:rsid w:val="00265FE4"/>
    <w:rsid w:val="002729FE"/>
    <w:rsid w:val="00272E09"/>
    <w:rsid w:val="00283DF9"/>
    <w:rsid w:val="00286839"/>
    <w:rsid w:val="00295DCD"/>
    <w:rsid w:val="002A7AC9"/>
    <w:rsid w:val="002B04A5"/>
    <w:rsid w:val="002B1675"/>
    <w:rsid w:val="002B2B65"/>
    <w:rsid w:val="002B4724"/>
    <w:rsid w:val="002D361C"/>
    <w:rsid w:val="002E1551"/>
    <w:rsid w:val="00305D45"/>
    <w:rsid w:val="00310CCB"/>
    <w:rsid w:val="0032396C"/>
    <w:rsid w:val="00325440"/>
    <w:rsid w:val="00333D6E"/>
    <w:rsid w:val="003351C9"/>
    <w:rsid w:val="00336650"/>
    <w:rsid w:val="00343028"/>
    <w:rsid w:val="003572AC"/>
    <w:rsid w:val="003643A2"/>
    <w:rsid w:val="003647CB"/>
    <w:rsid w:val="003772BD"/>
    <w:rsid w:val="0038067F"/>
    <w:rsid w:val="00391FE8"/>
    <w:rsid w:val="003948A7"/>
    <w:rsid w:val="003A4454"/>
    <w:rsid w:val="003A50EA"/>
    <w:rsid w:val="003B0159"/>
    <w:rsid w:val="003C11A7"/>
    <w:rsid w:val="003C2089"/>
    <w:rsid w:val="003C28D3"/>
    <w:rsid w:val="003C4F97"/>
    <w:rsid w:val="003D136F"/>
    <w:rsid w:val="003D7805"/>
    <w:rsid w:val="003E038B"/>
    <w:rsid w:val="003F4BD2"/>
    <w:rsid w:val="004104B2"/>
    <w:rsid w:val="00423489"/>
    <w:rsid w:val="00425621"/>
    <w:rsid w:val="00426912"/>
    <w:rsid w:val="004370A5"/>
    <w:rsid w:val="00437923"/>
    <w:rsid w:val="0045691E"/>
    <w:rsid w:val="00461119"/>
    <w:rsid w:val="00463535"/>
    <w:rsid w:val="0046482E"/>
    <w:rsid w:val="00493613"/>
    <w:rsid w:val="004A70FF"/>
    <w:rsid w:val="004B6343"/>
    <w:rsid w:val="004C6B5F"/>
    <w:rsid w:val="004C6D2A"/>
    <w:rsid w:val="004D269A"/>
    <w:rsid w:val="004D74AB"/>
    <w:rsid w:val="004D7DC4"/>
    <w:rsid w:val="004F4726"/>
    <w:rsid w:val="004F7B82"/>
    <w:rsid w:val="00503C43"/>
    <w:rsid w:val="00504388"/>
    <w:rsid w:val="005301E9"/>
    <w:rsid w:val="005407CB"/>
    <w:rsid w:val="005457D4"/>
    <w:rsid w:val="005476E9"/>
    <w:rsid w:val="00547BDD"/>
    <w:rsid w:val="00555091"/>
    <w:rsid w:val="00556FB4"/>
    <w:rsid w:val="005616FC"/>
    <w:rsid w:val="005629AD"/>
    <w:rsid w:val="00566DFD"/>
    <w:rsid w:val="005721F0"/>
    <w:rsid w:val="00572B64"/>
    <w:rsid w:val="00584069"/>
    <w:rsid w:val="0058716A"/>
    <w:rsid w:val="00594E33"/>
    <w:rsid w:val="0059615E"/>
    <w:rsid w:val="005A55B2"/>
    <w:rsid w:val="005A6FD8"/>
    <w:rsid w:val="005B1EC9"/>
    <w:rsid w:val="005C2BF6"/>
    <w:rsid w:val="005C3744"/>
    <w:rsid w:val="005D439F"/>
    <w:rsid w:val="005D780C"/>
    <w:rsid w:val="005F7A51"/>
    <w:rsid w:val="00611AB0"/>
    <w:rsid w:val="006137CF"/>
    <w:rsid w:val="00623D54"/>
    <w:rsid w:val="006355D7"/>
    <w:rsid w:val="00637B41"/>
    <w:rsid w:val="00645EC5"/>
    <w:rsid w:val="00650AAB"/>
    <w:rsid w:val="00655E3E"/>
    <w:rsid w:val="006576A9"/>
    <w:rsid w:val="00661AED"/>
    <w:rsid w:val="00671DB4"/>
    <w:rsid w:val="0067349D"/>
    <w:rsid w:val="00675AC8"/>
    <w:rsid w:val="00683D36"/>
    <w:rsid w:val="00687BAC"/>
    <w:rsid w:val="006A544D"/>
    <w:rsid w:val="006B06BD"/>
    <w:rsid w:val="006B6B29"/>
    <w:rsid w:val="006C1FB3"/>
    <w:rsid w:val="006C68DD"/>
    <w:rsid w:val="006E02DE"/>
    <w:rsid w:val="006E71C8"/>
    <w:rsid w:val="006F0B40"/>
    <w:rsid w:val="006F1272"/>
    <w:rsid w:val="00742B77"/>
    <w:rsid w:val="0074380A"/>
    <w:rsid w:val="00753273"/>
    <w:rsid w:val="00756BC6"/>
    <w:rsid w:val="00773EE5"/>
    <w:rsid w:val="00783F7F"/>
    <w:rsid w:val="00791A24"/>
    <w:rsid w:val="00797EA5"/>
    <w:rsid w:val="007A4741"/>
    <w:rsid w:val="007A541A"/>
    <w:rsid w:val="007A65D2"/>
    <w:rsid w:val="007B6798"/>
    <w:rsid w:val="007C23B2"/>
    <w:rsid w:val="007C5A6B"/>
    <w:rsid w:val="007D0476"/>
    <w:rsid w:val="007D16A9"/>
    <w:rsid w:val="007D2F1A"/>
    <w:rsid w:val="007D37E4"/>
    <w:rsid w:val="007E1897"/>
    <w:rsid w:val="007E5A95"/>
    <w:rsid w:val="007E5CC9"/>
    <w:rsid w:val="007F36F4"/>
    <w:rsid w:val="00804C68"/>
    <w:rsid w:val="00820BD1"/>
    <w:rsid w:val="00821483"/>
    <w:rsid w:val="00826F6A"/>
    <w:rsid w:val="0082709E"/>
    <w:rsid w:val="008320E2"/>
    <w:rsid w:val="00836D12"/>
    <w:rsid w:val="008423ED"/>
    <w:rsid w:val="00842A61"/>
    <w:rsid w:val="00856C51"/>
    <w:rsid w:val="008800E8"/>
    <w:rsid w:val="00890163"/>
    <w:rsid w:val="00890476"/>
    <w:rsid w:val="00890496"/>
    <w:rsid w:val="00894CEF"/>
    <w:rsid w:val="008B18D4"/>
    <w:rsid w:val="008C2581"/>
    <w:rsid w:val="008C6A1B"/>
    <w:rsid w:val="008F2632"/>
    <w:rsid w:val="008F6586"/>
    <w:rsid w:val="00900858"/>
    <w:rsid w:val="00905429"/>
    <w:rsid w:val="009072FE"/>
    <w:rsid w:val="009253FD"/>
    <w:rsid w:val="009323DA"/>
    <w:rsid w:val="00945F18"/>
    <w:rsid w:val="00954E9B"/>
    <w:rsid w:val="00957A63"/>
    <w:rsid w:val="009606BC"/>
    <w:rsid w:val="00971AAD"/>
    <w:rsid w:val="00973A8E"/>
    <w:rsid w:val="0097506C"/>
    <w:rsid w:val="00977B78"/>
    <w:rsid w:val="00990A3C"/>
    <w:rsid w:val="00997A45"/>
    <w:rsid w:val="009A27FC"/>
    <w:rsid w:val="009A4D87"/>
    <w:rsid w:val="009A5177"/>
    <w:rsid w:val="009B184A"/>
    <w:rsid w:val="009B5FBA"/>
    <w:rsid w:val="009B6CFC"/>
    <w:rsid w:val="009C233C"/>
    <w:rsid w:val="009C2D24"/>
    <w:rsid w:val="009C5629"/>
    <w:rsid w:val="009E182C"/>
    <w:rsid w:val="009E7F84"/>
    <w:rsid w:val="009F3D0E"/>
    <w:rsid w:val="00A26DCA"/>
    <w:rsid w:val="00A348AC"/>
    <w:rsid w:val="00A37FAF"/>
    <w:rsid w:val="00A6393D"/>
    <w:rsid w:val="00A640D8"/>
    <w:rsid w:val="00A668F5"/>
    <w:rsid w:val="00A75783"/>
    <w:rsid w:val="00A82C17"/>
    <w:rsid w:val="00A853DC"/>
    <w:rsid w:val="00AB0167"/>
    <w:rsid w:val="00AB30B4"/>
    <w:rsid w:val="00AB6D69"/>
    <w:rsid w:val="00AC6044"/>
    <w:rsid w:val="00AC6C6C"/>
    <w:rsid w:val="00AD2DBC"/>
    <w:rsid w:val="00AD4710"/>
    <w:rsid w:val="00AD7CCF"/>
    <w:rsid w:val="00AE2A15"/>
    <w:rsid w:val="00AF0B3A"/>
    <w:rsid w:val="00AF5584"/>
    <w:rsid w:val="00AF5B1A"/>
    <w:rsid w:val="00B02625"/>
    <w:rsid w:val="00B07B73"/>
    <w:rsid w:val="00B107F1"/>
    <w:rsid w:val="00B1291A"/>
    <w:rsid w:val="00B132D0"/>
    <w:rsid w:val="00B17A12"/>
    <w:rsid w:val="00B32E06"/>
    <w:rsid w:val="00B34D4A"/>
    <w:rsid w:val="00B358FD"/>
    <w:rsid w:val="00B35A01"/>
    <w:rsid w:val="00B50E62"/>
    <w:rsid w:val="00B536D5"/>
    <w:rsid w:val="00B6105B"/>
    <w:rsid w:val="00B6220B"/>
    <w:rsid w:val="00B630E0"/>
    <w:rsid w:val="00B650C0"/>
    <w:rsid w:val="00B8066C"/>
    <w:rsid w:val="00B843D3"/>
    <w:rsid w:val="00B85989"/>
    <w:rsid w:val="00B93BF7"/>
    <w:rsid w:val="00B95E9A"/>
    <w:rsid w:val="00BA3FF1"/>
    <w:rsid w:val="00BB0DBE"/>
    <w:rsid w:val="00BB22B2"/>
    <w:rsid w:val="00BC144E"/>
    <w:rsid w:val="00BD089A"/>
    <w:rsid w:val="00BD27F2"/>
    <w:rsid w:val="00BF2C1C"/>
    <w:rsid w:val="00C13A8C"/>
    <w:rsid w:val="00C171D0"/>
    <w:rsid w:val="00C244FE"/>
    <w:rsid w:val="00C24A82"/>
    <w:rsid w:val="00C532D2"/>
    <w:rsid w:val="00C534FF"/>
    <w:rsid w:val="00C67583"/>
    <w:rsid w:val="00C72E69"/>
    <w:rsid w:val="00C81FD3"/>
    <w:rsid w:val="00CA6A85"/>
    <w:rsid w:val="00CB47A0"/>
    <w:rsid w:val="00CB5DF1"/>
    <w:rsid w:val="00CC24BF"/>
    <w:rsid w:val="00CC35D7"/>
    <w:rsid w:val="00CC445B"/>
    <w:rsid w:val="00CD386C"/>
    <w:rsid w:val="00CD6BEC"/>
    <w:rsid w:val="00CF0D17"/>
    <w:rsid w:val="00D11CEC"/>
    <w:rsid w:val="00D176AF"/>
    <w:rsid w:val="00D3112D"/>
    <w:rsid w:val="00D36A6A"/>
    <w:rsid w:val="00D456D9"/>
    <w:rsid w:val="00D47A76"/>
    <w:rsid w:val="00D71BA5"/>
    <w:rsid w:val="00D720B2"/>
    <w:rsid w:val="00D84974"/>
    <w:rsid w:val="00D87F02"/>
    <w:rsid w:val="00D91BD9"/>
    <w:rsid w:val="00DA7315"/>
    <w:rsid w:val="00DB40CF"/>
    <w:rsid w:val="00DC1568"/>
    <w:rsid w:val="00DC6CE0"/>
    <w:rsid w:val="00DF14AD"/>
    <w:rsid w:val="00DF7B72"/>
    <w:rsid w:val="00E15CA6"/>
    <w:rsid w:val="00E32DB8"/>
    <w:rsid w:val="00E43874"/>
    <w:rsid w:val="00E61159"/>
    <w:rsid w:val="00E769FA"/>
    <w:rsid w:val="00EA043F"/>
    <w:rsid w:val="00EA2D92"/>
    <w:rsid w:val="00EB0F75"/>
    <w:rsid w:val="00EB1541"/>
    <w:rsid w:val="00EB2463"/>
    <w:rsid w:val="00EB6584"/>
    <w:rsid w:val="00EC3B50"/>
    <w:rsid w:val="00ED013A"/>
    <w:rsid w:val="00ED43B3"/>
    <w:rsid w:val="00ED641F"/>
    <w:rsid w:val="00ED77DE"/>
    <w:rsid w:val="00EE6810"/>
    <w:rsid w:val="00EE6B1D"/>
    <w:rsid w:val="00EF534E"/>
    <w:rsid w:val="00F026B3"/>
    <w:rsid w:val="00F03CF0"/>
    <w:rsid w:val="00F06D11"/>
    <w:rsid w:val="00F10194"/>
    <w:rsid w:val="00F151AF"/>
    <w:rsid w:val="00F24E7B"/>
    <w:rsid w:val="00F30FFE"/>
    <w:rsid w:val="00F44CAB"/>
    <w:rsid w:val="00F46B74"/>
    <w:rsid w:val="00F677C2"/>
    <w:rsid w:val="00F7568C"/>
    <w:rsid w:val="00F8256D"/>
    <w:rsid w:val="00F8426A"/>
    <w:rsid w:val="00FA0F95"/>
    <w:rsid w:val="00FA2B69"/>
    <w:rsid w:val="00FB28DC"/>
    <w:rsid w:val="00FC3E5E"/>
    <w:rsid w:val="00FD68B4"/>
    <w:rsid w:val="00FE1AFD"/>
    <w:rsid w:val="00FE357B"/>
    <w:rsid w:val="00FE4784"/>
    <w:rsid w:val="00FE6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EFCA5C"/>
  <w15:chartTrackingRefBased/>
  <w15:docId w15:val="{6F0E7AA0-EF50-49B3-A38C-B20628387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D45"/>
    <w:pPr>
      <w:autoSpaceDN w:val="0"/>
      <w:spacing w:after="120" w:line="264" w:lineRule="auto"/>
    </w:pPr>
    <w:rPr>
      <w:rFonts w:ascii="Calibri" w:eastAsia="Times New Roman" w:hAnsi="Calibri" w:cs="Times New Roman"/>
      <w:sz w:val="20"/>
      <w:szCs w:val="20"/>
    </w:rPr>
  </w:style>
  <w:style w:type="paragraph" w:styleId="Heading1">
    <w:name w:val="heading 1"/>
    <w:basedOn w:val="Normal"/>
    <w:next w:val="Normal"/>
    <w:link w:val="Heading1Char"/>
    <w:uiPriority w:val="9"/>
    <w:qFormat/>
    <w:rsid w:val="00305D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5D45"/>
    <w:pPr>
      <w:spacing w:after="0" w:line="240" w:lineRule="auto"/>
    </w:pPr>
    <w:rPr>
      <w:rFonts w:ascii="Calibri Light" w:hAnsi="Calibri Light"/>
      <w:color w:val="4472C4"/>
      <w:spacing w:val="-10"/>
      <w:sz w:val="56"/>
      <w:szCs w:val="56"/>
    </w:rPr>
  </w:style>
  <w:style w:type="character" w:customStyle="1" w:styleId="TitleChar">
    <w:name w:val="Title Char"/>
    <w:basedOn w:val="DefaultParagraphFont"/>
    <w:link w:val="Title"/>
    <w:uiPriority w:val="10"/>
    <w:rsid w:val="00305D45"/>
    <w:rPr>
      <w:rFonts w:ascii="Calibri Light" w:eastAsia="Times New Roman" w:hAnsi="Calibri Light" w:cs="Times New Roman"/>
      <w:color w:val="4472C4"/>
      <w:spacing w:val="-10"/>
      <w:sz w:val="56"/>
      <w:szCs w:val="56"/>
    </w:rPr>
  </w:style>
  <w:style w:type="character" w:customStyle="1" w:styleId="Heading1Char">
    <w:name w:val="Heading 1 Char"/>
    <w:basedOn w:val="DefaultParagraphFont"/>
    <w:link w:val="Heading1"/>
    <w:uiPriority w:val="9"/>
    <w:rsid w:val="00305D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5D45"/>
    <w:pPr>
      <w:autoSpaceDN/>
      <w:spacing w:line="259" w:lineRule="auto"/>
      <w:outlineLvl w:val="9"/>
    </w:pPr>
    <w:rPr>
      <w:lang w:val="en-US"/>
    </w:rPr>
  </w:style>
  <w:style w:type="paragraph" w:styleId="Header">
    <w:name w:val="header"/>
    <w:basedOn w:val="Normal"/>
    <w:link w:val="HeaderChar"/>
    <w:uiPriority w:val="99"/>
    <w:unhideWhenUsed/>
    <w:rsid w:val="00305D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D45"/>
    <w:rPr>
      <w:rFonts w:ascii="Calibri" w:eastAsia="Times New Roman" w:hAnsi="Calibri" w:cs="Times New Roman"/>
      <w:sz w:val="20"/>
      <w:szCs w:val="20"/>
    </w:rPr>
  </w:style>
  <w:style w:type="paragraph" w:styleId="Footer">
    <w:name w:val="footer"/>
    <w:basedOn w:val="Normal"/>
    <w:link w:val="FooterChar"/>
    <w:uiPriority w:val="99"/>
    <w:unhideWhenUsed/>
    <w:rsid w:val="00305D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D45"/>
    <w:rPr>
      <w:rFonts w:ascii="Calibri" w:eastAsia="Times New Roman" w:hAnsi="Calibri" w:cs="Times New Roman"/>
      <w:sz w:val="20"/>
      <w:szCs w:val="20"/>
    </w:rPr>
  </w:style>
  <w:style w:type="paragraph" w:styleId="TOC2">
    <w:name w:val="toc 2"/>
    <w:basedOn w:val="Normal"/>
    <w:next w:val="Normal"/>
    <w:autoRedefine/>
    <w:uiPriority w:val="39"/>
    <w:unhideWhenUsed/>
    <w:rsid w:val="00FA2B69"/>
    <w:pPr>
      <w:autoSpaceDN/>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D720B2"/>
    <w:pPr>
      <w:tabs>
        <w:tab w:val="right" w:leader="dot" w:pos="9016"/>
      </w:tabs>
      <w:autoSpaceDN/>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FA2B69"/>
    <w:pPr>
      <w:autoSpaceDN/>
      <w:spacing w:after="100" w:line="259" w:lineRule="auto"/>
      <w:ind w:left="440"/>
    </w:pPr>
    <w:rPr>
      <w:rFonts w:asciiTheme="minorHAnsi" w:eastAsiaTheme="minorEastAsia" w:hAnsiTheme="minorHAnsi"/>
      <w:sz w:val="22"/>
      <w:szCs w:val="22"/>
      <w:lang w:val="en-US"/>
    </w:rPr>
  </w:style>
  <w:style w:type="character" w:styleId="Hyperlink">
    <w:name w:val="Hyperlink"/>
    <w:basedOn w:val="DefaultParagraphFont"/>
    <w:uiPriority w:val="99"/>
    <w:unhideWhenUsed/>
    <w:rsid w:val="00756BC6"/>
    <w:rPr>
      <w:color w:val="0563C1" w:themeColor="hyperlink"/>
      <w:u w:val="single"/>
    </w:rPr>
  </w:style>
  <w:style w:type="paragraph" w:styleId="ListParagraph">
    <w:name w:val="List Paragraph"/>
    <w:basedOn w:val="Normal"/>
    <w:uiPriority w:val="34"/>
    <w:qFormat/>
    <w:rsid w:val="009C233C"/>
    <w:pPr>
      <w:ind w:left="720"/>
      <w:contextualSpacing/>
    </w:pPr>
  </w:style>
  <w:style w:type="paragraph" w:styleId="BalloonText">
    <w:name w:val="Balloon Text"/>
    <w:basedOn w:val="Normal"/>
    <w:link w:val="BalloonTextChar"/>
    <w:uiPriority w:val="99"/>
    <w:semiHidden/>
    <w:unhideWhenUsed/>
    <w:rsid w:val="00AB01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167"/>
    <w:rPr>
      <w:rFonts w:ascii="Segoe UI" w:eastAsia="Times New Roman" w:hAnsi="Segoe UI" w:cs="Segoe UI"/>
      <w:sz w:val="18"/>
      <w:szCs w:val="18"/>
    </w:rPr>
  </w:style>
  <w:style w:type="paragraph" w:styleId="NormalWeb">
    <w:name w:val="Normal (Web)"/>
    <w:basedOn w:val="Normal"/>
    <w:uiPriority w:val="99"/>
    <w:semiHidden/>
    <w:unhideWhenUsed/>
    <w:rsid w:val="00F7568C"/>
    <w:pPr>
      <w:autoSpaceDN/>
      <w:spacing w:before="100" w:beforeAutospacing="1" w:after="100" w:afterAutospacing="1" w:line="240" w:lineRule="auto"/>
    </w:pPr>
    <w:rPr>
      <w:rFonts w:ascii="Times New Roman" w:hAnsi="Times New Roman"/>
      <w:sz w:val="24"/>
      <w:szCs w:val="24"/>
      <w:lang w:eastAsia="en-GB"/>
    </w:rPr>
  </w:style>
  <w:style w:type="character" w:styleId="UnresolvedMention">
    <w:name w:val="Unresolved Mention"/>
    <w:basedOn w:val="DefaultParagraphFont"/>
    <w:uiPriority w:val="99"/>
    <w:semiHidden/>
    <w:unhideWhenUsed/>
    <w:rsid w:val="00797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701924">
      <w:bodyDiv w:val="1"/>
      <w:marLeft w:val="0"/>
      <w:marRight w:val="0"/>
      <w:marTop w:val="0"/>
      <w:marBottom w:val="0"/>
      <w:divBdr>
        <w:top w:val="none" w:sz="0" w:space="0" w:color="auto"/>
        <w:left w:val="none" w:sz="0" w:space="0" w:color="auto"/>
        <w:bottom w:val="none" w:sz="0" w:space="0" w:color="auto"/>
        <w:right w:val="none" w:sz="0" w:space="0" w:color="auto"/>
      </w:divBdr>
    </w:div>
    <w:div w:id="899704737">
      <w:bodyDiv w:val="1"/>
      <w:marLeft w:val="0"/>
      <w:marRight w:val="0"/>
      <w:marTop w:val="0"/>
      <w:marBottom w:val="0"/>
      <w:divBdr>
        <w:top w:val="none" w:sz="0" w:space="0" w:color="auto"/>
        <w:left w:val="none" w:sz="0" w:space="0" w:color="auto"/>
        <w:bottom w:val="none" w:sz="0" w:space="0" w:color="auto"/>
        <w:right w:val="none" w:sz="0" w:space="0" w:color="auto"/>
      </w:divBdr>
    </w:div>
    <w:div w:id="131467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4E0C2-05D9-4708-BBE3-B9048BCC2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4263</TotalTime>
  <Pages>16</Pages>
  <Words>2838</Words>
  <Characters>16181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52</cp:revision>
  <cp:lastPrinted>2019-12-12T01:01:00Z</cp:lastPrinted>
  <dcterms:created xsi:type="dcterms:W3CDTF">2019-12-05T01:46:00Z</dcterms:created>
  <dcterms:modified xsi:type="dcterms:W3CDTF">2020-01-10T12:03:00Z</dcterms:modified>
</cp:coreProperties>
</file>