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D418D" w14:textId="4490678A" w:rsidR="007C5546" w:rsidRDefault="003C2273" w:rsidP="00D3305D">
      <w:pPr>
        <w:pStyle w:val="Title"/>
        <w:jc w:val="center"/>
      </w:pPr>
      <w:r w:rsidRPr="003C2273">
        <w:t>Professional and Career development</w:t>
      </w:r>
    </w:p>
    <w:p w14:paraId="72E0E974" w14:textId="77777777" w:rsidR="009A58B0" w:rsidRPr="009A58B0" w:rsidRDefault="009A58B0" w:rsidP="009A58B0"/>
    <w:p w14:paraId="20EA2F23" w14:textId="77777777" w:rsidR="004D1D69" w:rsidRPr="00035F79" w:rsidRDefault="004D1D69">
      <w:pPr>
        <w:rPr>
          <w:rFonts w:ascii="Times New Roman" w:hAnsi="Times New Roman" w:cs="Times New Roman"/>
          <w:sz w:val="40"/>
          <w:szCs w:val="40"/>
        </w:rPr>
      </w:pPr>
      <w:r>
        <w:rPr>
          <w:rFonts w:ascii="Times New Roman" w:hAnsi="Times New Roman" w:cs="Times New Roman"/>
          <w:sz w:val="32"/>
          <w:szCs w:val="32"/>
        </w:rPr>
        <w:t xml:space="preserve">                      </w:t>
      </w:r>
      <w:r w:rsidR="00D332AF" w:rsidRPr="00035F79">
        <w:rPr>
          <w:rFonts w:ascii="Times New Roman" w:hAnsi="Times New Roman" w:cs="Times New Roman"/>
          <w:sz w:val="40"/>
          <w:szCs w:val="40"/>
        </w:rPr>
        <w:t>Module code: BMSW4005</w:t>
      </w:r>
    </w:p>
    <w:p w14:paraId="470FC596" w14:textId="77777777" w:rsidR="00035F79" w:rsidRDefault="00035F79">
      <w:pPr>
        <w:rPr>
          <w:rFonts w:ascii="Times New Roman" w:hAnsi="Times New Roman" w:cs="Times New Roman"/>
          <w:sz w:val="32"/>
          <w:szCs w:val="32"/>
        </w:rPr>
      </w:pPr>
    </w:p>
    <w:p w14:paraId="5EEE7C49" w14:textId="6C6386D3" w:rsidR="004D1D69" w:rsidRPr="00035F79" w:rsidRDefault="00035F79">
      <w:pPr>
        <w:rPr>
          <w:rFonts w:ascii="Times New Roman" w:hAnsi="Times New Roman" w:cs="Times New Roman"/>
          <w:sz w:val="40"/>
          <w:szCs w:val="40"/>
        </w:rPr>
      </w:pPr>
      <w:r>
        <w:rPr>
          <w:rFonts w:ascii="Times New Roman" w:hAnsi="Times New Roman" w:cs="Times New Roman"/>
          <w:sz w:val="32"/>
          <w:szCs w:val="32"/>
        </w:rPr>
        <w:t xml:space="preserve">             </w:t>
      </w:r>
      <w:r w:rsidR="004D1D69" w:rsidRPr="00035F79">
        <w:rPr>
          <w:rFonts w:ascii="Times New Roman" w:hAnsi="Times New Roman" w:cs="Times New Roman"/>
          <w:sz w:val="40"/>
          <w:szCs w:val="40"/>
        </w:rPr>
        <w:t>Student name: Mihayl Panchev</w:t>
      </w:r>
    </w:p>
    <w:p w14:paraId="17F89AB0" w14:textId="53829F4A" w:rsidR="007C5546" w:rsidRPr="00035F79" w:rsidRDefault="00035F79">
      <w:pPr>
        <w:rPr>
          <w:rFonts w:ascii="Times New Roman" w:hAnsi="Times New Roman" w:cs="Times New Roman"/>
          <w:sz w:val="40"/>
          <w:szCs w:val="40"/>
        </w:rPr>
      </w:pPr>
      <w:r>
        <w:rPr>
          <w:rFonts w:ascii="Times New Roman" w:hAnsi="Times New Roman" w:cs="Times New Roman"/>
          <w:sz w:val="40"/>
          <w:szCs w:val="40"/>
        </w:rPr>
        <w:t xml:space="preserve">          </w:t>
      </w:r>
      <w:r w:rsidR="004D1D69" w:rsidRPr="00035F79">
        <w:rPr>
          <w:rFonts w:ascii="Times New Roman" w:hAnsi="Times New Roman" w:cs="Times New Roman"/>
          <w:sz w:val="40"/>
          <w:szCs w:val="40"/>
        </w:rPr>
        <w:t>Student ID:2020323</w:t>
      </w:r>
      <w:r w:rsidR="007C5546" w:rsidRPr="00035F79">
        <w:rPr>
          <w:rFonts w:ascii="Times New Roman" w:hAnsi="Times New Roman" w:cs="Times New Roman"/>
          <w:sz w:val="40"/>
          <w:szCs w:val="40"/>
        </w:rPr>
        <w:br w:type="page"/>
      </w:r>
    </w:p>
    <w:sdt>
      <w:sdtPr>
        <w:rPr>
          <w:rFonts w:asciiTheme="minorHAnsi" w:eastAsiaTheme="minorHAnsi" w:hAnsiTheme="minorHAnsi" w:cstheme="minorBidi"/>
          <w:b w:val="0"/>
          <w:bCs w:val="0"/>
          <w:color w:val="auto"/>
          <w:sz w:val="22"/>
          <w:szCs w:val="22"/>
          <w:lang w:eastAsia="en-US"/>
        </w:rPr>
        <w:id w:val="490226224"/>
        <w:docPartObj>
          <w:docPartGallery w:val="Table of Contents"/>
          <w:docPartUnique/>
        </w:docPartObj>
      </w:sdtPr>
      <w:sdtEndPr>
        <w:rPr>
          <w:noProof/>
        </w:rPr>
      </w:sdtEndPr>
      <w:sdtContent>
        <w:p w14:paraId="418EF014" w14:textId="7B21FCC5" w:rsidR="00847365" w:rsidRPr="00847365" w:rsidRDefault="00847365" w:rsidP="00847365">
          <w:pPr>
            <w:pStyle w:val="TOCHeading"/>
            <w:spacing w:line="360" w:lineRule="auto"/>
            <w:jc w:val="both"/>
            <w:rPr>
              <w:rFonts w:ascii="Times New Roman" w:hAnsi="Times New Roman" w:cs="Times New Roman"/>
              <w:sz w:val="24"/>
              <w:szCs w:val="24"/>
            </w:rPr>
          </w:pPr>
          <w:r w:rsidRPr="00847365">
            <w:rPr>
              <w:rFonts w:ascii="Times New Roman" w:hAnsi="Times New Roman" w:cs="Times New Roman"/>
              <w:sz w:val="24"/>
              <w:szCs w:val="24"/>
            </w:rPr>
            <w:t>Table of Contents</w:t>
          </w:r>
        </w:p>
        <w:p w14:paraId="4F445966" w14:textId="77777777" w:rsidR="00847365" w:rsidRPr="00847365" w:rsidRDefault="00847365" w:rsidP="00847365">
          <w:pPr>
            <w:pStyle w:val="TOC1"/>
            <w:tabs>
              <w:tab w:val="right" w:leader="dot" w:pos="9350"/>
            </w:tabs>
            <w:spacing w:line="360" w:lineRule="auto"/>
            <w:jc w:val="both"/>
            <w:rPr>
              <w:rFonts w:ascii="Times New Roman" w:eastAsiaTheme="minorEastAsia" w:hAnsi="Times New Roman" w:cs="Times New Roman"/>
              <w:noProof/>
              <w:sz w:val="24"/>
              <w:szCs w:val="24"/>
            </w:rPr>
          </w:pPr>
          <w:r w:rsidRPr="00847365">
            <w:rPr>
              <w:rFonts w:ascii="Times New Roman" w:hAnsi="Times New Roman" w:cs="Times New Roman"/>
              <w:sz w:val="24"/>
              <w:szCs w:val="24"/>
            </w:rPr>
            <w:fldChar w:fldCharType="begin"/>
          </w:r>
          <w:r w:rsidRPr="00847365">
            <w:rPr>
              <w:rFonts w:ascii="Times New Roman" w:hAnsi="Times New Roman" w:cs="Times New Roman"/>
              <w:sz w:val="24"/>
              <w:szCs w:val="24"/>
            </w:rPr>
            <w:instrText xml:space="preserve"> TOC \o "1-3" \h \z \u </w:instrText>
          </w:r>
          <w:r w:rsidRPr="00847365">
            <w:rPr>
              <w:rFonts w:ascii="Times New Roman" w:hAnsi="Times New Roman" w:cs="Times New Roman"/>
              <w:sz w:val="24"/>
              <w:szCs w:val="24"/>
            </w:rPr>
            <w:fldChar w:fldCharType="separate"/>
          </w:r>
          <w:hyperlink w:anchor="_Toc99399758" w:history="1">
            <w:r w:rsidRPr="00847365">
              <w:rPr>
                <w:rStyle w:val="Hyperlink"/>
                <w:rFonts w:ascii="Times New Roman" w:hAnsi="Times New Roman" w:cs="Times New Roman"/>
                <w:noProof/>
                <w:sz w:val="24"/>
                <w:szCs w:val="24"/>
              </w:rPr>
              <w:t>Introduction</w:t>
            </w:r>
            <w:r w:rsidRPr="00847365">
              <w:rPr>
                <w:rFonts w:ascii="Times New Roman" w:hAnsi="Times New Roman" w:cs="Times New Roman"/>
                <w:noProof/>
                <w:webHidden/>
                <w:sz w:val="24"/>
                <w:szCs w:val="24"/>
              </w:rPr>
              <w:tab/>
            </w:r>
            <w:r w:rsidRPr="00847365">
              <w:rPr>
                <w:rFonts w:ascii="Times New Roman" w:hAnsi="Times New Roman" w:cs="Times New Roman"/>
                <w:noProof/>
                <w:webHidden/>
                <w:sz w:val="24"/>
                <w:szCs w:val="24"/>
              </w:rPr>
              <w:fldChar w:fldCharType="begin"/>
            </w:r>
            <w:r w:rsidRPr="00847365">
              <w:rPr>
                <w:rFonts w:ascii="Times New Roman" w:hAnsi="Times New Roman" w:cs="Times New Roman"/>
                <w:noProof/>
                <w:webHidden/>
                <w:sz w:val="24"/>
                <w:szCs w:val="24"/>
              </w:rPr>
              <w:instrText xml:space="preserve"> PAGEREF _Toc99399758 \h </w:instrText>
            </w:r>
            <w:r w:rsidRPr="00847365">
              <w:rPr>
                <w:rFonts w:ascii="Times New Roman" w:hAnsi="Times New Roman" w:cs="Times New Roman"/>
                <w:noProof/>
                <w:webHidden/>
                <w:sz w:val="24"/>
                <w:szCs w:val="24"/>
              </w:rPr>
            </w:r>
            <w:r w:rsidRPr="00847365">
              <w:rPr>
                <w:rFonts w:ascii="Times New Roman" w:hAnsi="Times New Roman" w:cs="Times New Roman"/>
                <w:noProof/>
                <w:webHidden/>
                <w:sz w:val="24"/>
                <w:szCs w:val="24"/>
              </w:rPr>
              <w:fldChar w:fldCharType="separate"/>
            </w:r>
            <w:r w:rsidRPr="00847365">
              <w:rPr>
                <w:rFonts w:ascii="Times New Roman" w:hAnsi="Times New Roman" w:cs="Times New Roman"/>
                <w:noProof/>
                <w:webHidden/>
                <w:sz w:val="24"/>
                <w:szCs w:val="24"/>
              </w:rPr>
              <w:t>3</w:t>
            </w:r>
            <w:r w:rsidRPr="00847365">
              <w:rPr>
                <w:rFonts w:ascii="Times New Roman" w:hAnsi="Times New Roman" w:cs="Times New Roman"/>
                <w:noProof/>
                <w:webHidden/>
                <w:sz w:val="24"/>
                <w:szCs w:val="24"/>
              </w:rPr>
              <w:fldChar w:fldCharType="end"/>
            </w:r>
          </w:hyperlink>
        </w:p>
        <w:p w14:paraId="0C266FBB" w14:textId="77777777" w:rsidR="00847365" w:rsidRPr="00847365" w:rsidRDefault="0012254D" w:rsidP="0084736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399759" w:history="1">
            <w:r w:rsidR="00847365" w:rsidRPr="00847365">
              <w:rPr>
                <w:rStyle w:val="Hyperlink"/>
                <w:rFonts w:ascii="Times New Roman" w:hAnsi="Times New Roman" w:cs="Times New Roman"/>
                <w:noProof/>
                <w:sz w:val="24"/>
                <w:szCs w:val="24"/>
              </w:rPr>
              <w:t>Understand the skills and knowledge needed for working effectively</w:t>
            </w:r>
            <w:r w:rsidR="00847365" w:rsidRPr="00847365">
              <w:rPr>
                <w:rFonts w:ascii="Times New Roman" w:hAnsi="Times New Roman" w:cs="Times New Roman"/>
                <w:noProof/>
                <w:webHidden/>
                <w:sz w:val="24"/>
                <w:szCs w:val="24"/>
              </w:rPr>
              <w:tab/>
            </w:r>
            <w:r w:rsidR="00847365" w:rsidRPr="00847365">
              <w:rPr>
                <w:rFonts w:ascii="Times New Roman" w:hAnsi="Times New Roman" w:cs="Times New Roman"/>
                <w:noProof/>
                <w:webHidden/>
                <w:sz w:val="24"/>
                <w:szCs w:val="24"/>
              </w:rPr>
              <w:fldChar w:fldCharType="begin"/>
            </w:r>
            <w:r w:rsidR="00847365" w:rsidRPr="00847365">
              <w:rPr>
                <w:rFonts w:ascii="Times New Roman" w:hAnsi="Times New Roman" w:cs="Times New Roman"/>
                <w:noProof/>
                <w:webHidden/>
                <w:sz w:val="24"/>
                <w:szCs w:val="24"/>
              </w:rPr>
              <w:instrText xml:space="preserve"> PAGEREF _Toc99399759 \h </w:instrText>
            </w:r>
            <w:r w:rsidR="00847365" w:rsidRPr="00847365">
              <w:rPr>
                <w:rFonts w:ascii="Times New Roman" w:hAnsi="Times New Roman" w:cs="Times New Roman"/>
                <w:noProof/>
                <w:webHidden/>
                <w:sz w:val="24"/>
                <w:szCs w:val="24"/>
              </w:rPr>
            </w:r>
            <w:r w:rsidR="00847365" w:rsidRPr="00847365">
              <w:rPr>
                <w:rFonts w:ascii="Times New Roman" w:hAnsi="Times New Roman" w:cs="Times New Roman"/>
                <w:noProof/>
                <w:webHidden/>
                <w:sz w:val="24"/>
                <w:szCs w:val="24"/>
              </w:rPr>
              <w:fldChar w:fldCharType="separate"/>
            </w:r>
            <w:r w:rsidR="00847365" w:rsidRPr="00847365">
              <w:rPr>
                <w:rFonts w:ascii="Times New Roman" w:hAnsi="Times New Roman" w:cs="Times New Roman"/>
                <w:noProof/>
                <w:webHidden/>
                <w:sz w:val="24"/>
                <w:szCs w:val="24"/>
              </w:rPr>
              <w:t>4</w:t>
            </w:r>
            <w:r w:rsidR="00847365" w:rsidRPr="00847365">
              <w:rPr>
                <w:rFonts w:ascii="Times New Roman" w:hAnsi="Times New Roman" w:cs="Times New Roman"/>
                <w:noProof/>
                <w:webHidden/>
                <w:sz w:val="24"/>
                <w:szCs w:val="24"/>
              </w:rPr>
              <w:fldChar w:fldCharType="end"/>
            </w:r>
          </w:hyperlink>
        </w:p>
        <w:p w14:paraId="39990BF6" w14:textId="77777777" w:rsidR="00847365" w:rsidRPr="00847365" w:rsidRDefault="0012254D" w:rsidP="0084736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399760" w:history="1">
            <w:r w:rsidR="00847365" w:rsidRPr="00847365">
              <w:rPr>
                <w:rStyle w:val="Hyperlink"/>
                <w:rFonts w:ascii="Times New Roman" w:hAnsi="Times New Roman" w:cs="Times New Roman"/>
                <w:noProof/>
                <w:sz w:val="24"/>
                <w:szCs w:val="24"/>
              </w:rPr>
              <w:t>Demonstrate readiness for employability and personal advancement through an understanding of personal strengths and areas for further development</w:t>
            </w:r>
            <w:r w:rsidR="00847365" w:rsidRPr="00847365">
              <w:rPr>
                <w:rFonts w:ascii="Times New Roman" w:hAnsi="Times New Roman" w:cs="Times New Roman"/>
                <w:noProof/>
                <w:webHidden/>
                <w:sz w:val="24"/>
                <w:szCs w:val="24"/>
              </w:rPr>
              <w:tab/>
            </w:r>
            <w:r w:rsidR="00847365" w:rsidRPr="00847365">
              <w:rPr>
                <w:rFonts w:ascii="Times New Roman" w:hAnsi="Times New Roman" w:cs="Times New Roman"/>
                <w:noProof/>
                <w:webHidden/>
                <w:sz w:val="24"/>
                <w:szCs w:val="24"/>
              </w:rPr>
              <w:fldChar w:fldCharType="begin"/>
            </w:r>
            <w:r w:rsidR="00847365" w:rsidRPr="00847365">
              <w:rPr>
                <w:rFonts w:ascii="Times New Roman" w:hAnsi="Times New Roman" w:cs="Times New Roman"/>
                <w:noProof/>
                <w:webHidden/>
                <w:sz w:val="24"/>
                <w:szCs w:val="24"/>
              </w:rPr>
              <w:instrText xml:space="preserve"> PAGEREF _Toc99399760 \h </w:instrText>
            </w:r>
            <w:r w:rsidR="00847365" w:rsidRPr="00847365">
              <w:rPr>
                <w:rFonts w:ascii="Times New Roman" w:hAnsi="Times New Roman" w:cs="Times New Roman"/>
                <w:noProof/>
                <w:webHidden/>
                <w:sz w:val="24"/>
                <w:szCs w:val="24"/>
              </w:rPr>
            </w:r>
            <w:r w:rsidR="00847365" w:rsidRPr="00847365">
              <w:rPr>
                <w:rFonts w:ascii="Times New Roman" w:hAnsi="Times New Roman" w:cs="Times New Roman"/>
                <w:noProof/>
                <w:webHidden/>
                <w:sz w:val="24"/>
                <w:szCs w:val="24"/>
              </w:rPr>
              <w:fldChar w:fldCharType="separate"/>
            </w:r>
            <w:r w:rsidR="00847365" w:rsidRPr="00847365">
              <w:rPr>
                <w:rFonts w:ascii="Times New Roman" w:hAnsi="Times New Roman" w:cs="Times New Roman"/>
                <w:noProof/>
                <w:webHidden/>
                <w:sz w:val="24"/>
                <w:szCs w:val="24"/>
              </w:rPr>
              <w:t>6</w:t>
            </w:r>
            <w:r w:rsidR="00847365" w:rsidRPr="00847365">
              <w:rPr>
                <w:rFonts w:ascii="Times New Roman" w:hAnsi="Times New Roman" w:cs="Times New Roman"/>
                <w:noProof/>
                <w:webHidden/>
                <w:sz w:val="24"/>
                <w:szCs w:val="24"/>
              </w:rPr>
              <w:fldChar w:fldCharType="end"/>
            </w:r>
          </w:hyperlink>
        </w:p>
        <w:p w14:paraId="3F6CAA98" w14:textId="77777777" w:rsidR="00847365" w:rsidRPr="00847365" w:rsidRDefault="0012254D" w:rsidP="0084736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399761" w:history="1">
            <w:r w:rsidR="00847365" w:rsidRPr="00847365">
              <w:rPr>
                <w:rStyle w:val="Hyperlink"/>
                <w:rFonts w:ascii="Times New Roman" w:hAnsi="Times New Roman" w:cs="Times New Roman"/>
                <w:noProof/>
                <w:sz w:val="24"/>
                <w:szCs w:val="24"/>
              </w:rPr>
              <w:t>Establish employment goals and develop a personal action plan.</w:t>
            </w:r>
            <w:r w:rsidR="00847365" w:rsidRPr="00847365">
              <w:rPr>
                <w:rFonts w:ascii="Times New Roman" w:hAnsi="Times New Roman" w:cs="Times New Roman"/>
                <w:noProof/>
                <w:webHidden/>
                <w:sz w:val="24"/>
                <w:szCs w:val="24"/>
              </w:rPr>
              <w:tab/>
            </w:r>
            <w:r w:rsidR="00847365" w:rsidRPr="00847365">
              <w:rPr>
                <w:rFonts w:ascii="Times New Roman" w:hAnsi="Times New Roman" w:cs="Times New Roman"/>
                <w:noProof/>
                <w:webHidden/>
                <w:sz w:val="24"/>
                <w:szCs w:val="24"/>
              </w:rPr>
              <w:fldChar w:fldCharType="begin"/>
            </w:r>
            <w:r w:rsidR="00847365" w:rsidRPr="00847365">
              <w:rPr>
                <w:rFonts w:ascii="Times New Roman" w:hAnsi="Times New Roman" w:cs="Times New Roman"/>
                <w:noProof/>
                <w:webHidden/>
                <w:sz w:val="24"/>
                <w:szCs w:val="24"/>
              </w:rPr>
              <w:instrText xml:space="preserve"> PAGEREF _Toc99399761 \h </w:instrText>
            </w:r>
            <w:r w:rsidR="00847365" w:rsidRPr="00847365">
              <w:rPr>
                <w:rFonts w:ascii="Times New Roman" w:hAnsi="Times New Roman" w:cs="Times New Roman"/>
                <w:noProof/>
                <w:webHidden/>
                <w:sz w:val="24"/>
                <w:szCs w:val="24"/>
              </w:rPr>
            </w:r>
            <w:r w:rsidR="00847365" w:rsidRPr="00847365">
              <w:rPr>
                <w:rFonts w:ascii="Times New Roman" w:hAnsi="Times New Roman" w:cs="Times New Roman"/>
                <w:noProof/>
                <w:webHidden/>
                <w:sz w:val="24"/>
                <w:szCs w:val="24"/>
              </w:rPr>
              <w:fldChar w:fldCharType="separate"/>
            </w:r>
            <w:r w:rsidR="00847365" w:rsidRPr="00847365">
              <w:rPr>
                <w:rFonts w:ascii="Times New Roman" w:hAnsi="Times New Roman" w:cs="Times New Roman"/>
                <w:noProof/>
                <w:webHidden/>
                <w:sz w:val="24"/>
                <w:szCs w:val="24"/>
              </w:rPr>
              <w:t>8</w:t>
            </w:r>
            <w:r w:rsidR="00847365" w:rsidRPr="00847365">
              <w:rPr>
                <w:rFonts w:ascii="Times New Roman" w:hAnsi="Times New Roman" w:cs="Times New Roman"/>
                <w:noProof/>
                <w:webHidden/>
                <w:sz w:val="24"/>
                <w:szCs w:val="24"/>
              </w:rPr>
              <w:fldChar w:fldCharType="end"/>
            </w:r>
          </w:hyperlink>
        </w:p>
        <w:p w14:paraId="46D954F9" w14:textId="77777777" w:rsidR="00847365" w:rsidRPr="00847365" w:rsidRDefault="0012254D" w:rsidP="0084736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399762" w:history="1">
            <w:r w:rsidR="00847365" w:rsidRPr="00847365">
              <w:rPr>
                <w:rStyle w:val="Hyperlink"/>
                <w:rFonts w:ascii="Times New Roman" w:hAnsi="Times New Roman" w:cs="Times New Roman"/>
                <w:noProof/>
                <w:sz w:val="24"/>
                <w:szCs w:val="24"/>
              </w:rPr>
              <w:t>Conclusion</w:t>
            </w:r>
            <w:r w:rsidR="00847365" w:rsidRPr="00847365">
              <w:rPr>
                <w:rFonts w:ascii="Times New Roman" w:hAnsi="Times New Roman" w:cs="Times New Roman"/>
                <w:noProof/>
                <w:webHidden/>
                <w:sz w:val="24"/>
                <w:szCs w:val="24"/>
              </w:rPr>
              <w:tab/>
            </w:r>
            <w:r w:rsidR="00847365" w:rsidRPr="00847365">
              <w:rPr>
                <w:rFonts w:ascii="Times New Roman" w:hAnsi="Times New Roman" w:cs="Times New Roman"/>
                <w:noProof/>
                <w:webHidden/>
                <w:sz w:val="24"/>
                <w:szCs w:val="24"/>
              </w:rPr>
              <w:fldChar w:fldCharType="begin"/>
            </w:r>
            <w:r w:rsidR="00847365" w:rsidRPr="00847365">
              <w:rPr>
                <w:rFonts w:ascii="Times New Roman" w:hAnsi="Times New Roman" w:cs="Times New Roman"/>
                <w:noProof/>
                <w:webHidden/>
                <w:sz w:val="24"/>
                <w:szCs w:val="24"/>
              </w:rPr>
              <w:instrText xml:space="preserve"> PAGEREF _Toc99399762 \h </w:instrText>
            </w:r>
            <w:r w:rsidR="00847365" w:rsidRPr="00847365">
              <w:rPr>
                <w:rFonts w:ascii="Times New Roman" w:hAnsi="Times New Roman" w:cs="Times New Roman"/>
                <w:noProof/>
                <w:webHidden/>
                <w:sz w:val="24"/>
                <w:szCs w:val="24"/>
              </w:rPr>
            </w:r>
            <w:r w:rsidR="00847365" w:rsidRPr="00847365">
              <w:rPr>
                <w:rFonts w:ascii="Times New Roman" w:hAnsi="Times New Roman" w:cs="Times New Roman"/>
                <w:noProof/>
                <w:webHidden/>
                <w:sz w:val="24"/>
                <w:szCs w:val="24"/>
              </w:rPr>
              <w:fldChar w:fldCharType="separate"/>
            </w:r>
            <w:r w:rsidR="00847365" w:rsidRPr="00847365">
              <w:rPr>
                <w:rFonts w:ascii="Times New Roman" w:hAnsi="Times New Roman" w:cs="Times New Roman"/>
                <w:noProof/>
                <w:webHidden/>
                <w:sz w:val="24"/>
                <w:szCs w:val="24"/>
              </w:rPr>
              <w:t>10</w:t>
            </w:r>
            <w:r w:rsidR="00847365" w:rsidRPr="00847365">
              <w:rPr>
                <w:rFonts w:ascii="Times New Roman" w:hAnsi="Times New Roman" w:cs="Times New Roman"/>
                <w:noProof/>
                <w:webHidden/>
                <w:sz w:val="24"/>
                <w:szCs w:val="24"/>
              </w:rPr>
              <w:fldChar w:fldCharType="end"/>
            </w:r>
          </w:hyperlink>
        </w:p>
        <w:p w14:paraId="1A9DA070" w14:textId="77777777" w:rsidR="00847365" w:rsidRPr="00847365" w:rsidRDefault="0012254D" w:rsidP="00847365">
          <w:pPr>
            <w:pStyle w:val="TOC1"/>
            <w:tabs>
              <w:tab w:val="right" w:leader="dot" w:pos="9350"/>
            </w:tabs>
            <w:spacing w:line="360" w:lineRule="auto"/>
            <w:jc w:val="both"/>
            <w:rPr>
              <w:rFonts w:ascii="Times New Roman" w:eastAsiaTheme="minorEastAsia" w:hAnsi="Times New Roman" w:cs="Times New Roman"/>
              <w:noProof/>
              <w:sz w:val="24"/>
              <w:szCs w:val="24"/>
            </w:rPr>
          </w:pPr>
          <w:hyperlink w:anchor="_Toc99399763" w:history="1">
            <w:r w:rsidR="00847365" w:rsidRPr="00847365">
              <w:rPr>
                <w:rStyle w:val="Hyperlink"/>
                <w:rFonts w:ascii="Times New Roman" w:hAnsi="Times New Roman" w:cs="Times New Roman"/>
                <w:noProof/>
                <w:sz w:val="24"/>
                <w:szCs w:val="24"/>
              </w:rPr>
              <w:t>References</w:t>
            </w:r>
            <w:r w:rsidR="00847365" w:rsidRPr="00847365">
              <w:rPr>
                <w:rFonts w:ascii="Times New Roman" w:hAnsi="Times New Roman" w:cs="Times New Roman"/>
                <w:noProof/>
                <w:webHidden/>
                <w:sz w:val="24"/>
                <w:szCs w:val="24"/>
              </w:rPr>
              <w:tab/>
            </w:r>
            <w:r w:rsidR="00847365" w:rsidRPr="00847365">
              <w:rPr>
                <w:rFonts w:ascii="Times New Roman" w:hAnsi="Times New Roman" w:cs="Times New Roman"/>
                <w:noProof/>
                <w:webHidden/>
                <w:sz w:val="24"/>
                <w:szCs w:val="24"/>
              </w:rPr>
              <w:fldChar w:fldCharType="begin"/>
            </w:r>
            <w:r w:rsidR="00847365" w:rsidRPr="00847365">
              <w:rPr>
                <w:rFonts w:ascii="Times New Roman" w:hAnsi="Times New Roman" w:cs="Times New Roman"/>
                <w:noProof/>
                <w:webHidden/>
                <w:sz w:val="24"/>
                <w:szCs w:val="24"/>
              </w:rPr>
              <w:instrText xml:space="preserve"> PAGEREF _Toc99399763 \h </w:instrText>
            </w:r>
            <w:r w:rsidR="00847365" w:rsidRPr="00847365">
              <w:rPr>
                <w:rFonts w:ascii="Times New Roman" w:hAnsi="Times New Roman" w:cs="Times New Roman"/>
                <w:noProof/>
                <w:webHidden/>
                <w:sz w:val="24"/>
                <w:szCs w:val="24"/>
              </w:rPr>
            </w:r>
            <w:r w:rsidR="00847365" w:rsidRPr="00847365">
              <w:rPr>
                <w:rFonts w:ascii="Times New Roman" w:hAnsi="Times New Roman" w:cs="Times New Roman"/>
                <w:noProof/>
                <w:webHidden/>
                <w:sz w:val="24"/>
                <w:szCs w:val="24"/>
              </w:rPr>
              <w:fldChar w:fldCharType="separate"/>
            </w:r>
            <w:r w:rsidR="00847365" w:rsidRPr="00847365">
              <w:rPr>
                <w:rFonts w:ascii="Times New Roman" w:hAnsi="Times New Roman" w:cs="Times New Roman"/>
                <w:noProof/>
                <w:webHidden/>
                <w:sz w:val="24"/>
                <w:szCs w:val="24"/>
              </w:rPr>
              <w:t>11</w:t>
            </w:r>
            <w:r w:rsidR="00847365" w:rsidRPr="00847365">
              <w:rPr>
                <w:rFonts w:ascii="Times New Roman" w:hAnsi="Times New Roman" w:cs="Times New Roman"/>
                <w:noProof/>
                <w:webHidden/>
                <w:sz w:val="24"/>
                <w:szCs w:val="24"/>
              </w:rPr>
              <w:fldChar w:fldCharType="end"/>
            </w:r>
          </w:hyperlink>
        </w:p>
        <w:p w14:paraId="239D086F" w14:textId="2C20A335" w:rsidR="00847365" w:rsidRDefault="00847365" w:rsidP="00847365">
          <w:pPr>
            <w:spacing w:line="360" w:lineRule="auto"/>
            <w:jc w:val="both"/>
          </w:pPr>
          <w:r w:rsidRPr="00847365">
            <w:rPr>
              <w:rFonts w:ascii="Times New Roman" w:hAnsi="Times New Roman" w:cs="Times New Roman"/>
              <w:b/>
              <w:bCs/>
              <w:noProof/>
              <w:sz w:val="24"/>
              <w:szCs w:val="24"/>
            </w:rPr>
            <w:fldChar w:fldCharType="end"/>
          </w:r>
        </w:p>
      </w:sdtContent>
    </w:sdt>
    <w:p w14:paraId="08870922" w14:textId="77777777" w:rsidR="003C2273" w:rsidRDefault="003C2273" w:rsidP="003C2273">
      <w:pPr>
        <w:spacing w:line="360" w:lineRule="auto"/>
        <w:jc w:val="center"/>
        <w:rPr>
          <w:rFonts w:ascii="Times New Roman" w:hAnsi="Times New Roman" w:cs="Times New Roman"/>
          <w:sz w:val="28"/>
        </w:rPr>
      </w:pPr>
    </w:p>
    <w:p w14:paraId="3F76049D" w14:textId="77777777" w:rsidR="003C2273" w:rsidRDefault="003C2273">
      <w:pPr>
        <w:rPr>
          <w:rFonts w:ascii="Times New Roman" w:hAnsi="Times New Roman" w:cs="Times New Roman"/>
          <w:sz w:val="28"/>
        </w:rPr>
      </w:pPr>
      <w:r>
        <w:rPr>
          <w:rFonts w:ascii="Times New Roman" w:hAnsi="Times New Roman" w:cs="Times New Roman"/>
          <w:sz w:val="28"/>
        </w:rPr>
        <w:br w:type="page"/>
      </w:r>
    </w:p>
    <w:p w14:paraId="2D9BDBC5" w14:textId="77777777" w:rsidR="00C01B82" w:rsidRPr="007C5546" w:rsidRDefault="003C2273" w:rsidP="007C5546">
      <w:pPr>
        <w:pStyle w:val="Heading1"/>
        <w:spacing w:line="360" w:lineRule="auto"/>
        <w:jc w:val="both"/>
        <w:rPr>
          <w:rFonts w:ascii="Times New Roman" w:hAnsi="Times New Roman" w:cs="Times New Roman"/>
          <w:color w:val="000000" w:themeColor="text1"/>
          <w:sz w:val="24"/>
        </w:rPr>
      </w:pPr>
      <w:bookmarkStart w:id="0" w:name="_Toc99319159"/>
      <w:bookmarkStart w:id="1" w:name="_Toc99399758"/>
      <w:r w:rsidRPr="007C5546">
        <w:rPr>
          <w:rFonts w:ascii="Times New Roman" w:hAnsi="Times New Roman" w:cs="Times New Roman"/>
          <w:color w:val="000000" w:themeColor="text1"/>
          <w:sz w:val="24"/>
        </w:rPr>
        <w:lastRenderedPageBreak/>
        <w:t>Introduction</w:t>
      </w:r>
      <w:bookmarkEnd w:id="0"/>
      <w:bookmarkEnd w:id="1"/>
    </w:p>
    <w:p w14:paraId="05C61EB2" w14:textId="7A83E9CE" w:rsidR="003C2273" w:rsidRDefault="003C2273" w:rsidP="00FF64D9">
      <w:pPr>
        <w:spacing w:line="360" w:lineRule="auto"/>
        <w:jc w:val="both"/>
        <w:rPr>
          <w:rFonts w:ascii="Times New Roman" w:hAnsi="Times New Roman" w:cs="Times New Roman"/>
          <w:sz w:val="24"/>
          <w:szCs w:val="24"/>
        </w:rPr>
      </w:pPr>
      <w:r w:rsidRPr="00FF64D9">
        <w:rPr>
          <w:rFonts w:ascii="Times New Roman" w:hAnsi="Times New Roman" w:cs="Times New Roman"/>
          <w:sz w:val="24"/>
          <w:szCs w:val="24"/>
        </w:rPr>
        <w:t>Career development is a process in which learning activities are employed to attain des</w:t>
      </w:r>
      <w:r w:rsidR="007C5546" w:rsidRPr="00FF64D9">
        <w:rPr>
          <w:rFonts w:ascii="Times New Roman" w:hAnsi="Times New Roman" w:cs="Times New Roman"/>
          <w:sz w:val="24"/>
          <w:szCs w:val="24"/>
        </w:rPr>
        <w:t>ir</w:t>
      </w:r>
      <w:r w:rsidRPr="00FF64D9">
        <w:rPr>
          <w:rFonts w:ascii="Times New Roman" w:hAnsi="Times New Roman" w:cs="Times New Roman"/>
          <w:sz w:val="24"/>
          <w:szCs w:val="24"/>
        </w:rPr>
        <w:t>ed professional goals as part of the overall proces</w:t>
      </w:r>
      <w:r w:rsidR="00FF64D9" w:rsidRPr="00FF64D9">
        <w:rPr>
          <w:rFonts w:ascii="Times New Roman" w:hAnsi="Times New Roman" w:cs="Times New Roman"/>
          <w:sz w:val="24"/>
          <w:szCs w:val="24"/>
        </w:rPr>
        <w:t>s (</w:t>
      </w:r>
      <w:r w:rsidR="00FF64D9" w:rsidRPr="00FF64D9">
        <w:rPr>
          <w:rFonts w:ascii="Times New Roman" w:hAnsi="Times New Roman" w:cs="Times New Roman"/>
          <w:color w:val="222222"/>
          <w:sz w:val="24"/>
          <w:szCs w:val="24"/>
          <w:shd w:val="clear" w:color="auto" w:fill="FFFFFF"/>
        </w:rPr>
        <w:t xml:space="preserve">Varma </w:t>
      </w:r>
      <w:r w:rsidR="00FF64D9" w:rsidRPr="00FF64D9">
        <w:rPr>
          <w:rStyle w:val="CommentReference"/>
          <w:rFonts w:ascii="Times New Roman" w:hAnsi="Times New Roman" w:cs="Times New Roman"/>
          <w:sz w:val="24"/>
          <w:szCs w:val="24"/>
        </w:rPr>
        <w:t>et al, 2021)</w:t>
      </w:r>
      <w:r w:rsidR="000F163F">
        <w:rPr>
          <w:rStyle w:val="CommentReference"/>
          <w:rFonts w:ascii="Times New Roman" w:hAnsi="Times New Roman" w:cs="Times New Roman"/>
          <w:sz w:val="24"/>
          <w:szCs w:val="24"/>
        </w:rPr>
        <w:t>.</w:t>
      </w:r>
      <w:r w:rsidR="00FF64D9" w:rsidRPr="00FF64D9">
        <w:rPr>
          <w:rStyle w:val="CommentReference"/>
          <w:rFonts w:ascii="Times New Roman" w:hAnsi="Times New Roman" w:cs="Times New Roman"/>
          <w:sz w:val="24"/>
          <w:szCs w:val="24"/>
        </w:rPr>
        <w:t xml:space="preserve"> </w:t>
      </w:r>
      <w:r w:rsidR="000F163F">
        <w:rPr>
          <w:rStyle w:val="CommentReference"/>
          <w:rFonts w:ascii="Times New Roman" w:hAnsi="Times New Roman" w:cs="Times New Roman"/>
          <w:sz w:val="24"/>
          <w:szCs w:val="24"/>
        </w:rPr>
        <w:t>I</w:t>
      </w:r>
      <w:r w:rsidRPr="00FF64D9">
        <w:rPr>
          <w:rFonts w:ascii="Times New Roman" w:hAnsi="Times New Roman" w:cs="Times New Roman"/>
          <w:sz w:val="24"/>
          <w:szCs w:val="24"/>
        </w:rPr>
        <w:t xml:space="preserve">t is also possible to gain career competencies as a result of the process of moving up in one's career. Personal development and professional advancement are entwined in the process of developing one's career. </w:t>
      </w:r>
      <w:r w:rsidR="007C5546" w:rsidRPr="00FF64D9">
        <w:rPr>
          <w:rFonts w:ascii="Times New Roman" w:hAnsi="Times New Roman" w:cs="Times New Roman"/>
          <w:sz w:val="24"/>
          <w:szCs w:val="24"/>
        </w:rPr>
        <w:t>T</w:t>
      </w:r>
      <w:r w:rsidRPr="00FF64D9">
        <w:rPr>
          <w:rFonts w:ascii="Times New Roman" w:hAnsi="Times New Roman" w:cs="Times New Roman"/>
          <w:sz w:val="24"/>
          <w:szCs w:val="24"/>
        </w:rPr>
        <w:t xml:space="preserve">o fulfil one's full </w:t>
      </w:r>
      <w:r w:rsidR="00847365" w:rsidRPr="00FF64D9">
        <w:rPr>
          <w:rFonts w:ascii="Times New Roman" w:hAnsi="Times New Roman" w:cs="Times New Roman"/>
          <w:sz w:val="24"/>
          <w:szCs w:val="24"/>
        </w:rPr>
        <w:t>potential;</w:t>
      </w:r>
      <w:r w:rsidRPr="00FF64D9">
        <w:rPr>
          <w:rFonts w:ascii="Times New Roman" w:hAnsi="Times New Roman" w:cs="Times New Roman"/>
          <w:sz w:val="24"/>
          <w:szCs w:val="24"/>
        </w:rPr>
        <w:t xml:space="preserve"> one must learn new skills and acqu</w:t>
      </w:r>
      <w:r w:rsidR="007C5546" w:rsidRPr="00FF64D9">
        <w:rPr>
          <w:rFonts w:ascii="Times New Roman" w:hAnsi="Times New Roman" w:cs="Times New Roman"/>
          <w:sz w:val="24"/>
          <w:szCs w:val="24"/>
        </w:rPr>
        <w:t>ir</w:t>
      </w:r>
      <w:r w:rsidRPr="00FF64D9">
        <w:rPr>
          <w:rFonts w:ascii="Times New Roman" w:hAnsi="Times New Roman" w:cs="Times New Roman"/>
          <w:sz w:val="24"/>
          <w:szCs w:val="24"/>
        </w:rPr>
        <w:t>e new knowledge. Learning activities that take place outside of the workplace, such as enhancing one's health, social ties, or just for fun, are all examples of personal development. Work experience and education can be used to attain des</w:t>
      </w:r>
      <w:r w:rsidR="007C5546" w:rsidRPr="00FF64D9">
        <w:rPr>
          <w:rFonts w:ascii="Times New Roman" w:hAnsi="Times New Roman" w:cs="Times New Roman"/>
          <w:sz w:val="24"/>
          <w:szCs w:val="24"/>
        </w:rPr>
        <w:t>ir</w:t>
      </w:r>
      <w:r w:rsidRPr="00FF64D9">
        <w:rPr>
          <w:rFonts w:ascii="Times New Roman" w:hAnsi="Times New Roman" w:cs="Times New Roman"/>
          <w:sz w:val="24"/>
          <w:szCs w:val="24"/>
        </w:rPr>
        <w:t>ed professional outcomes in the process of career development. Developing one's career may also entail learning specific abilities and skills requ</w:t>
      </w:r>
      <w:r w:rsidR="007C5546" w:rsidRPr="00FF64D9">
        <w:rPr>
          <w:rFonts w:ascii="Times New Roman" w:hAnsi="Times New Roman" w:cs="Times New Roman"/>
          <w:sz w:val="24"/>
          <w:szCs w:val="24"/>
        </w:rPr>
        <w:t>ir</w:t>
      </w:r>
      <w:r w:rsidRPr="00FF64D9">
        <w:rPr>
          <w:rFonts w:ascii="Times New Roman" w:hAnsi="Times New Roman" w:cs="Times New Roman"/>
          <w:sz w:val="24"/>
          <w:szCs w:val="24"/>
        </w:rPr>
        <w:t>ed for one's current position. Personal growth and career advancement are both part</w:t>
      </w:r>
      <w:r w:rsidR="007C5546" w:rsidRPr="00FF64D9">
        <w:rPr>
          <w:rFonts w:ascii="Times New Roman" w:hAnsi="Times New Roman" w:cs="Times New Roman"/>
          <w:sz w:val="24"/>
          <w:szCs w:val="24"/>
        </w:rPr>
        <w:t>s</w:t>
      </w:r>
      <w:r w:rsidRPr="00FF64D9">
        <w:rPr>
          <w:rFonts w:ascii="Times New Roman" w:hAnsi="Times New Roman" w:cs="Times New Roman"/>
          <w:sz w:val="24"/>
          <w:szCs w:val="24"/>
        </w:rPr>
        <w:t xml:space="preserve"> of professional development. The goal of professional development is to improve one's knowledge and talents</w:t>
      </w:r>
      <w:r w:rsidR="00FF64D9">
        <w:rPr>
          <w:rFonts w:ascii="Times New Roman" w:hAnsi="Times New Roman" w:cs="Times New Roman"/>
          <w:sz w:val="24"/>
          <w:szCs w:val="24"/>
        </w:rPr>
        <w:t xml:space="preserve"> to better one's job prospects.</w:t>
      </w:r>
    </w:p>
    <w:p w14:paraId="196BB9EF" w14:textId="77777777" w:rsidR="00FF64D9" w:rsidRDefault="00FF64D9" w:rsidP="00FF64D9">
      <w:pPr>
        <w:spacing w:line="360" w:lineRule="auto"/>
        <w:jc w:val="both"/>
        <w:rPr>
          <w:rFonts w:ascii="Times New Roman" w:hAnsi="Times New Roman" w:cs="Times New Roman"/>
          <w:sz w:val="24"/>
          <w:szCs w:val="24"/>
        </w:rPr>
      </w:pPr>
    </w:p>
    <w:p w14:paraId="54C8C823" w14:textId="77777777" w:rsidR="00FF64D9" w:rsidRDefault="00FF64D9" w:rsidP="00FF64D9">
      <w:pPr>
        <w:spacing w:line="360" w:lineRule="auto"/>
        <w:jc w:val="both"/>
        <w:rPr>
          <w:rFonts w:ascii="Times New Roman" w:hAnsi="Times New Roman" w:cs="Times New Roman"/>
          <w:sz w:val="24"/>
          <w:szCs w:val="24"/>
        </w:rPr>
      </w:pPr>
    </w:p>
    <w:p w14:paraId="35B2B70A" w14:textId="77777777" w:rsidR="00FF64D9" w:rsidRDefault="00FF64D9" w:rsidP="00FF64D9">
      <w:pPr>
        <w:spacing w:line="360" w:lineRule="auto"/>
        <w:jc w:val="both"/>
        <w:rPr>
          <w:rFonts w:ascii="Times New Roman" w:hAnsi="Times New Roman" w:cs="Times New Roman"/>
          <w:sz w:val="24"/>
          <w:szCs w:val="24"/>
        </w:rPr>
      </w:pPr>
    </w:p>
    <w:p w14:paraId="2424C9AF" w14:textId="77777777" w:rsidR="00FF64D9" w:rsidRDefault="00FF64D9" w:rsidP="00FF64D9">
      <w:pPr>
        <w:spacing w:line="360" w:lineRule="auto"/>
        <w:jc w:val="both"/>
        <w:rPr>
          <w:rFonts w:ascii="Times New Roman" w:hAnsi="Times New Roman" w:cs="Times New Roman"/>
          <w:sz w:val="24"/>
          <w:szCs w:val="24"/>
        </w:rPr>
      </w:pPr>
    </w:p>
    <w:p w14:paraId="325A0A41" w14:textId="77777777" w:rsidR="00FF64D9" w:rsidRDefault="00FF64D9" w:rsidP="00FF64D9">
      <w:pPr>
        <w:spacing w:line="360" w:lineRule="auto"/>
        <w:jc w:val="both"/>
        <w:rPr>
          <w:rFonts w:ascii="Times New Roman" w:hAnsi="Times New Roman" w:cs="Times New Roman"/>
          <w:sz w:val="24"/>
          <w:szCs w:val="24"/>
        </w:rPr>
      </w:pPr>
    </w:p>
    <w:p w14:paraId="4348249F" w14:textId="77777777" w:rsidR="00FF64D9" w:rsidRDefault="00FF64D9" w:rsidP="00FF64D9">
      <w:pPr>
        <w:spacing w:line="360" w:lineRule="auto"/>
        <w:jc w:val="both"/>
        <w:rPr>
          <w:rFonts w:ascii="Times New Roman" w:hAnsi="Times New Roman" w:cs="Times New Roman"/>
          <w:sz w:val="24"/>
          <w:szCs w:val="24"/>
        </w:rPr>
      </w:pPr>
    </w:p>
    <w:p w14:paraId="41B1CCC4" w14:textId="77777777" w:rsidR="00FF64D9" w:rsidRDefault="00FF64D9" w:rsidP="00FF64D9">
      <w:pPr>
        <w:spacing w:line="360" w:lineRule="auto"/>
        <w:jc w:val="both"/>
        <w:rPr>
          <w:rFonts w:ascii="Times New Roman" w:hAnsi="Times New Roman" w:cs="Times New Roman"/>
          <w:sz w:val="24"/>
          <w:szCs w:val="24"/>
        </w:rPr>
      </w:pPr>
    </w:p>
    <w:p w14:paraId="5D094F59" w14:textId="77777777" w:rsidR="00FF64D9" w:rsidRDefault="00FF64D9" w:rsidP="00FF64D9">
      <w:pPr>
        <w:spacing w:line="360" w:lineRule="auto"/>
        <w:jc w:val="both"/>
        <w:rPr>
          <w:rFonts w:ascii="Times New Roman" w:hAnsi="Times New Roman" w:cs="Times New Roman"/>
          <w:sz w:val="24"/>
          <w:szCs w:val="24"/>
        </w:rPr>
      </w:pPr>
    </w:p>
    <w:p w14:paraId="4935E27F" w14:textId="77777777" w:rsidR="00FF64D9" w:rsidRDefault="00FF64D9" w:rsidP="00FF64D9">
      <w:pPr>
        <w:spacing w:line="360" w:lineRule="auto"/>
        <w:jc w:val="both"/>
        <w:rPr>
          <w:rFonts w:ascii="Times New Roman" w:hAnsi="Times New Roman" w:cs="Times New Roman"/>
          <w:sz w:val="24"/>
          <w:szCs w:val="24"/>
        </w:rPr>
      </w:pPr>
    </w:p>
    <w:p w14:paraId="333F01D2" w14:textId="77777777" w:rsidR="00FF64D9" w:rsidRDefault="00FF64D9" w:rsidP="00FF64D9">
      <w:pPr>
        <w:spacing w:line="360" w:lineRule="auto"/>
        <w:jc w:val="both"/>
        <w:rPr>
          <w:rFonts w:ascii="Times New Roman" w:hAnsi="Times New Roman" w:cs="Times New Roman"/>
          <w:sz w:val="24"/>
        </w:rPr>
      </w:pPr>
    </w:p>
    <w:p w14:paraId="1C9436A2" w14:textId="0D4A39A3" w:rsidR="003C2273" w:rsidRPr="007C5546" w:rsidRDefault="003C2273" w:rsidP="007C5546">
      <w:pPr>
        <w:pStyle w:val="Heading1"/>
        <w:spacing w:line="360" w:lineRule="auto"/>
        <w:jc w:val="both"/>
        <w:rPr>
          <w:rFonts w:ascii="Times New Roman" w:hAnsi="Times New Roman" w:cs="Times New Roman"/>
          <w:color w:val="000000" w:themeColor="text1"/>
          <w:sz w:val="24"/>
        </w:rPr>
      </w:pPr>
      <w:bookmarkStart w:id="2" w:name="_Toc99319160"/>
      <w:bookmarkStart w:id="3" w:name="_Toc99399759"/>
      <w:r w:rsidRPr="007C5546">
        <w:rPr>
          <w:rFonts w:ascii="Times New Roman" w:hAnsi="Times New Roman" w:cs="Times New Roman"/>
          <w:color w:val="000000" w:themeColor="text1"/>
          <w:sz w:val="24"/>
        </w:rPr>
        <w:t>Understand the skills and knowledge needed for working effectively</w:t>
      </w:r>
      <w:bookmarkEnd w:id="2"/>
      <w:bookmarkEnd w:id="3"/>
    </w:p>
    <w:p w14:paraId="7D009F84" w14:textId="77777777" w:rsidR="003C2273" w:rsidRDefault="003C2273" w:rsidP="003C2273">
      <w:pPr>
        <w:spacing w:line="360" w:lineRule="auto"/>
        <w:jc w:val="both"/>
        <w:rPr>
          <w:rFonts w:ascii="Times New Roman" w:hAnsi="Times New Roman" w:cs="Times New Roman"/>
          <w:sz w:val="24"/>
        </w:rPr>
      </w:pPr>
      <w:r w:rsidRPr="003C2273">
        <w:rPr>
          <w:rFonts w:ascii="Times New Roman" w:hAnsi="Times New Roman" w:cs="Times New Roman"/>
          <w:sz w:val="24"/>
        </w:rPr>
        <w:t>Whatever stage of</w:t>
      </w:r>
      <w:r w:rsidR="007C5546">
        <w:rPr>
          <w:rFonts w:ascii="Times New Roman" w:hAnsi="Times New Roman" w:cs="Times New Roman"/>
          <w:sz w:val="24"/>
        </w:rPr>
        <w:t xml:space="preserve"> </w:t>
      </w:r>
      <w:r w:rsidRPr="003C2273">
        <w:rPr>
          <w:rFonts w:ascii="Times New Roman" w:hAnsi="Times New Roman" w:cs="Times New Roman"/>
          <w:sz w:val="24"/>
        </w:rPr>
        <w:t>career</w:t>
      </w:r>
      <w:r w:rsidR="007C5546">
        <w:rPr>
          <w:rFonts w:ascii="Times New Roman" w:hAnsi="Times New Roman" w:cs="Times New Roman"/>
          <w:sz w:val="24"/>
        </w:rPr>
        <w:t>ma</w:t>
      </w:r>
      <w:r w:rsidRPr="003C2273">
        <w:rPr>
          <w:rFonts w:ascii="Times New Roman" w:hAnsi="Times New Roman" w:cs="Times New Roman"/>
          <w:sz w:val="24"/>
        </w:rPr>
        <w:t>n, whether</w:t>
      </w:r>
      <w:r w:rsidR="007C5546">
        <w:rPr>
          <w:rFonts w:ascii="Times New Roman" w:hAnsi="Times New Roman" w:cs="Times New Roman"/>
          <w:sz w:val="24"/>
        </w:rPr>
        <w:t xml:space="preserve"> a </w:t>
      </w:r>
      <w:r w:rsidRPr="003C2273">
        <w:rPr>
          <w:rFonts w:ascii="Times New Roman" w:hAnsi="Times New Roman" w:cs="Times New Roman"/>
          <w:sz w:val="24"/>
        </w:rPr>
        <w:t>recent graduate trying to find out how to get ahead, or a mid-career professional looking to secure</w:t>
      </w:r>
      <w:r w:rsidR="007C5546">
        <w:rPr>
          <w:rFonts w:ascii="Times New Roman" w:hAnsi="Times New Roman" w:cs="Times New Roman"/>
          <w:sz w:val="24"/>
        </w:rPr>
        <w:t xml:space="preserve"> my </w:t>
      </w:r>
      <w:r w:rsidRPr="003C2273">
        <w:rPr>
          <w:rFonts w:ascii="Times New Roman" w:hAnsi="Times New Roman" w:cs="Times New Roman"/>
          <w:sz w:val="24"/>
        </w:rPr>
        <w:t xml:space="preserve">next promotion, </w:t>
      </w:r>
      <w:r w:rsidR="007C5546">
        <w:rPr>
          <w:rFonts w:ascii="Times New Roman" w:hAnsi="Times New Roman" w:cs="Times New Roman"/>
          <w:sz w:val="24"/>
        </w:rPr>
        <w:t>I</w:t>
      </w:r>
      <w:r w:rsidRPr="003C2273">
        <w:rPr>
          <w:rFonts w:ascii="Times New Roman" w:hAnsi="Times New Roman" w:cs="Times New Roman"/>
          <w:sz w:val="24"/>
        </w:rPr>
        <w:t xml:space="preserve"> may be wondering what the most </w:t>
      </w:r>
      <w:r w:rsidRPr="003C2273">
        <w:rPr>
          <w:rFonts w:ascii="Times New Roman" w:hAnsi="Times New Roman" w:cs="Times New Roman"/>
          <w:sz w:val="24"/>
        </w:rPr>
        <w:lastRenderedPageBreak/>
        <w:t xml:space="preserve">important talents are to help </w:t>
      </w:r>
      <w:r w:rsidR="007C5546">
        <w:rPr>
          <w:rFonts w:ascii="Times New Roman" w:hAnsi="Times New Roman" w:cs="Times New Roman"/>
          <w:sz w:val="24"/>
        </w:rPr>
        <w:t>me</w:t>
      </w:r>
      <w:r w:rsidRPr="003C2273">
        <w:rPr>
          <w:rFonts w:ascii="Times New Roman" w:hAnsi="Times New Roman" w:cs="Times New Roman"/>
          <w:sz w:val="24"/>
        </w:rPr>
        <w:t xml:space="preserve"> get where </w:t>
      </w:r>
      <w:r w:rsidR="007C5546">
        <w:rPr>
          <w:rFonts w:ascii="Times New Roman" w:hAnsi="Times New Roman" w:cs="Times New Roman"/>
          <w:sz w:val="24"/>
        </w:rPr>
        <w:t>I</w:t>
      </w:r>
      <w:r w:rsidRPr="003C2273">
        <w:rPr>
          <w:rFonts w:ascii="Times New Roman" w:hAnsi="Times New Roman" w:cs="Times New Roman"/>
          <w:sz w:val="24"/>
        </w:rPr>
        <w:t xml:space="preserve"> want to go. While it is, without a doubt, crucial to develop</w:t>
      </w:r>
      <w:r w:rsidR="007C5546">
        <w:rPr>
          <w:rFonts w:ascii="Times New Roman" w:hAnsi="Times New Roman" w:cs="Times New Roman"/>
          <w:sz w:val="24"/>
        </w:rPr>
        <w:t xml:space="preserve"> </w:t>
      </w:r>
      <w:r w:rsidRPr="003C2273">
        <w:rPr>
          <w:rFonts w:ascii="Times New Roman" w:hAnsi="Times New Roman" w:cs="Times New Roman"/>
          <w:sz w:val="24"/>
        </w:rPr>
        <w:t>industry-specific technical talents, soft skills are just as important to</w:t>
      </w:r>
      <w:r w:rsidR="007C5546">
        <w:rPr>
          <w:rFonts w:ascii="Times New Roman" w:hAnsi="Times New Roman" w:cs="Times New Roman"/>
          <w:sz w:val="24"/>
        </w:rPr>
        <w:t xml:space="preserve"> my </w:t>
      </w:r>
      <w:r w:rsidRPr="003C2273">
        <w:rPr>
          <w:rFonts w:ascii="Times New Roman" w:hAnsi="Times New Roman" w:cs="Times New Roman"/>
          <w:sz w:val="24"/>
        </w:rPr>
        <w:t xml:space="preserve">long-term success. Soft skills are </w:t>
      </w:r>
      <w:r w:rsidR="007C5546">
        <w:rPr>
          <w:rFonts w:ascii="Times New Roman" w:hAnsi="Times New Roman" w:cs="Times New Roman"/>
          <w:sz w:val="24"/>
        </w:rPr>
        <w:t>how</w:t>
      </w:r>
      <w:r w:rsidRPr="003C2273">
        <w:rPr>
          <w:rFonts w:ascii="Times New Roman" w:hAnsi="Times New Roman" w:cs="Times New Roman"/>
          <w:sz w:val="24"/>
        </w:rPr>
        <w:t xml:space="preserve"> </w:t>
      </w:r>
      <w:r w:rsidR="007C5546">
        <w:rPr>
          <w:rFonts w:ascii="Times New Roman" w:hAnsi="Times New Roman" w:cs="Times New Roman"/>
          <w:sz w:val="24"/>
        </w:rPr>
        <w:t>I</w:t>
      </w:r>
      <w:r w:rsidRPr="003C2273">
        <w:rPr>
          <w:rFonts w:ascii="Times New Roman" w:hAnsi="Times New Roman" w:cs="Times New Roman"/>
          <w:sz w:val="24"/>
        </w:rPr>
        <w:t xml:space="preserve"> conduct </w:t>
      </w:r>
      <w:r w:rsidR="00F0384A">
        <w:rPr>
          <w:rFonts w:ascii="Times New Roman" w:hAnsi="Times New Roman" w:cs="Times New Roman"/>
          <w:sz w:val="24"/>
        </w:rPr>
        <w:t>m</w:t>
      </w:r>
      <w:r w:rsidR="007C5546">
        <w:rPr>
          <w:rFonts w:ascii="Times New Roman" w:hAnsi="Times New Roman" w:cs="Times New Roman"/>
          <w:sz w:val="24"/>
        </w:rPr>
        <w:t>y</w:t>
      </w:r>
      <w:r w:rsidRPr="003C2273">
        <w:rPr>
          <w:rFonts w:ascii="Times New Roman" w:hAnsi="Times New Roman" w:cs="Times New Roman"/>
          <w:sz w:val="24"/>
        </w:rPr>
        <w:t>self in the workplac</w:t>
      </w:r>
      <w:r w:rsidR="007C5546">
        <w:rPr>
          <w:rFonts w:ascii="Times New Roman" w:hAnsi="Times New Roman" w:cs="Times New Roman"/>
          <w:sz w:val="24"/>
        </w:rPr>
        <w:t>e and interact with others (</w:t>
      </w:r>
      <w:r w:rsidR="007C5546" w:rsidRPr="00714E42">
        <w:rPr>
          <w:rFonts w:ascii="Times New Roman" w:hAnsi="Times New Roman" w:cs="Times New Roman"/>
          <w:color w:val="222222"/>
          <w:sz w:val="24"/>
          <w:szCs w:val="20"/>
          <w:shd w:val="clear" w:color="auto" w:fill="FFFFFF"/>
        </w:rPr>
        <w:t>Makarenko</w:t>
      </w:r>
      <w:r w:rsidR="007C5546">
        <w:rPr>
          <w:rFonts w:ascii="Times New Roman" w:hAnsi="Times New Roman" w:cs="Times New Roman"/>
          <w:color w:val="222222"/>
          <w:sz w:val="24"/>
          <w:szCs w:val="20"/>
          <w:shd w:val="clear" w:color="auto" w:fill="FFFFFF"/>
        </w:rPr>
        <w:t xml:space="preserve"> et al., 2018)</w:t>
      </w:r>
    </w:p>
    <w:p w14:paraId="1BF493C6" w14:textId="77777777" w:rsidR="003C2273" w:rsidRPr="003C2273" w:rsidRDefault="003C2273" w:rsidP="003C2273">
      <w:pPr>
        <w:spacing w:line="360" w:lineRule="auto"/>
        <w:jc w:val="both"/>
        <w:rPr>
          <w:rFonts w:ascii="Times New Roman" w:hAnsi="Times New Roman" w:cs="Times New Roman"/>
          <w:b/>
          <w:sz w:val="24"/>
        </w:rPr>
      </w:pPr>
      <w:r w:rsidRPr="003C2273">
        <w:rPr>
          <w:rFonts w:ascii="Times New Roman" w:hAnsi="Times New Roman" w:cs="Times New Roman"/>
          <w:b/>
          <w:sz w:val="24"/>
        </w:rPr>
        <w:t>Learnability</w:t>
      </w:r>
    </w:p>
    <w:p w14:paraId="10D5E07C" w14:textId="77777777" w:rsidR="003C2273" w:rsidRPr="003C2273" w:rsidRDefault="003C2273" w:rsidP="003C2273">
      <w:pPr>
        <w:spacing w:line="360" w:lineRule="auto"/>
        <w:jc w:val="both"/>
        <w:rPr>
          <w:rFonts w:ascii="Times New Roman" w:hAnsi="Times New Roman" w:cs="Times New Roman"/>
          <w:sz w:val="24"/>
        </w:rPr>
      </w:pPr>
      <w:r w:rsidRPr="003C2273">
        <w:rPr>
          <w:rFonts w:ascii="Times New Roman" w:hAnsi="Times New Roman" w:cs="Times New Roman"/>
          <w:sz w:val="24"/>
        </w:rPr>
        <w:t xml:space="preserve">The ability to learn is probably the most important 21st-century skill </w:t>
      </w:r>
      <w:r w:rsidR="007C5546">
        <w:rPr>
          <w:rFonts w:ascii="Times New Roman" w:hAnsi="Times New Roman" w:cs="Times New Roman"/>
          <w:sz w:val="24"/>
        </w:rPr>
        <w:t>I</w:t>
      </w:r>
      <w:r w:rsidRPr="003C2273">
        <w:rPr>
          <w:rFonts w:ascii="Times New Roman" w:hAnsi="Times New Roman" w:cs="Times New Roman"/>
          <w:sz w:val="24"/>
        </w:rPr>
        <w:t xml:space="preserve"> will need, so let's start with that one. Since technological change occurs at such a quick speed, success is less about knowing what </w:t>
      </w:r>
      <w:r w:rsidR="007C5546">
        <w:rPr>
          <w:rFonts w:ascii="Times New Roman" w:hAnsi="Times New Roman" w:cs="Times New Roman"/>
          <w:sz w:val="24"/>
        </w:rPr>
        <w:t>I</w:t>
      </w:r>
      <w:r w:rsidRPr="003C2273">
        <w:rPr>
          <w:rFonts w:ascii="Times New Roman" w:hAnsi="Times New Roman" w:cs="Times New Roman"/>
          <w:sz w:val="24"/>
        </w:rPr>
        <w:t xml:space="preserve"> currently know and more about altering</w:t>
      </w:r>
      <w:r w:rsidR="00F0384A">
        <w:rPr>
          <w:rFonts w:ascii="Times New Roman" w:hAnsi="Times New Roman" w:cs="Times New Roman"/>
          <w:sz w:val="24"/>
        </w:rPr>
        <w:t xml:space="preserve"> </w:t>
      </w:r>
      <w:r w:rsidR="007C5546">
        <w:rPr>
          <w:rFonts w:ascii="Times New Roman" w:hAnsi="Times New Roman" w:cs="Times New Roman"/>
          <w:sz w:val="24"/>
        </w:rPr>
        <w:t>my</w:t>
      </w:r>
      <w:r w:rsidR="00F0384A">
        <w:rPr>
          <w:rFonts w:ascii="Times New Roman" w:hAnsi="Times New Roman" w:cs="Times New Roman"/>
          <w:sz w:val="24"/>
        </w:rPr>
        <w:t xml:space="preserve"> t</w:t>
      </w:r>
      <w:r w:rsidRPr="003C2273">
        <w:rPr>
          <w:rFonts w:ascii="Times New Roman" w:hAnsi="Times New Roman" w:cs="Times New Roman"/>
          <w:sz w:val="24"/>
        </w:rPr>
        <w:t xml:space="preserve">alents by learning new ones, which </w:t>
      </w:r>
      <w:r w:rsidR="007C5546">
        <w:rPr>
          <w:rFonts w:ascii="Times New Roman" w:hAnsi="Times New Roman" w:cs="Times New Roman"/>
          <w:sz w:val="24"/>
        </w:rPr>
        <w:t>I</w:t>
      </w:r>
      <w:r w:rsidRPr="003C2273">
        <w:rPr>
          <w:rFonts w:ascii="Times New Roman" w:hAnsi="Times New Roman" w:cs="Times New Roman"/>
          <w:sz w:val="24"/>
        </w:rPr>
        <w:t xml:space="preserve"> can then apply to respond to whatever</w:t>
      </w:r>
      <w:r w:rsidR="007C5546">
        <w:rPr>
          <w:rFonts w:ascii="Times New Roman" w:hAnsi="Times New Roman" w:cs="Times New Roman"/>
          <w:sz w:val="24"/>
        </w:rPr>
        <w:t xml:space="preserve"> is happening at any given time (</w:t>
      </w:r>
      <w:r w:rsidR="007C5546" w:rsidRPr="00714E42">
        <w:rPr>
          <w:rFonts w:ascii="Times New Roman" w:hAnsi="Times New Roman" w:cs="Times New Roman"/>
          <w:color w:val="222222"/>
          <w:sz w:val="24"/>
          <w:szCs w:val="20"/>
          <w:shd w:val="clear" w:color="auto" w:fill="FFFFFF"/>
        </w:rPr>
        <w:t>van Laar</w:t>
      </w:r>
      <w:r w:rsidR="007C5546">
        <w:rPr>
          <w:rFonts w:ascii="Times New Roman" w:hAnsi="Times New Roman" w:cs="Times New Roman"/>
          <w:color w:val="222222"/>
          <w:sz w:val="24"/>
          <w:szCs w:val="20"/>
          <w:shd w:val="clear" w:color="auto" w:fill="FFFFFF"/>
        </w:rPr>
        <w:t xml:space="preserve"> et al., 2019).</w:t>
      </w:r>
    </w:p>
    <w:p w14:paraId="7811A872" w14:textId="77777777" w:rsidR="003C2273" w:rsidRPr="003C2273" w:rsidRDefault="003C2273" w:rsidP="003C2273">
      <w:pPr>
        <w:spacing w:line="360" w:lineRule="auto"/>
        <w:jc w:val="both"/>
        <w:rPr>
          <w:rFonts w:ascii="Times New Roman" w:hAnsi="Times New Roman" w:cs="Times New Roman"/>
          <w:b/>
          <w:sz w:val="24"/>
        </w:rPr>
      </w:pPr>
      <w:r w:rsidRPr="003C2273">
        <w:rPr>
          <w:rFonts w:ascii="Times New Roman" w:hAnsi="Times New Roman" w:cs="Times New Roman"/>
          <w:b/>
          <w:sz w:val="24"/>
        </w:rPr>
        <w:t>Resilience</w:t>
      </w:r>
    </w:p>
    <w:p w14:paraId="58780E7B" w14:textId="77777777" w:rsidR="003C2273" w:rsidRPr="003C2273" w:rsidRDefault="003C2273" w:rsidP="003C2273">
      <w:pPr>
        <w:spacing w:line="360" w:lineRule="auto"/>
        <w:jc w:val="both"/>
        <w:rPr>
          <w:rFonts w:ascii="Times New Roman" w:hAnsi="Times New Roman" w:cs="Times New Roman"/>
          <w:sz w:val="24"/>
        </w:rPr>
      </w:pPr>
      <w:r w:rsidRPr="003C2273">
        <w:rPr>
          <w:rFonts w:ascii="Times New Roman" w:hAnsi="Times New Roman" w:cs="Times New Roman"/>
          <w:sz w:val="24"/>
        </w:rPr>
        <w:t xml:space="preserve">Failure and setbacks are unavoidable aspects of life; nevertheless, how </w:t>
      </w:r>
      <w:r w:rsidR="007C5546">
        <w:rPr>
          <w:rFonts w:ascii="Times New Roman" w:hAnsi="Times New Roman" w:cs="Times New Roman"/>
          <w:sz w:val="24"/>
        </w:rPr>
        <w:t>I</w:t>
      </w:r>
      <w:r w:rsidRPr="003C2273">
        <w:rPr>
          <w:rFonts w:ascii="Times New Roman" w:hAnsi="Times New Roman" w:cs="Times New Roman"/>
          <w:sz w:val="24"/>
        </w:rPr>
        <w:t xml:space="preserve"> respond to them define</w:t>
      </w:r>
      <w:r w:rsidR="007C5546">
        <w:rPr>
          <w:rFonts w:ascii="Times New Roman" w:hAnsi="Times New Roman" w:cs="Times New Roman"/>
          <w:sz w:val="24"/>
        </w:rPr>
        <w:t xml:space="preserve"> my </w:t>
      </w:r>
      <w:r w:rsidR="00F0384A">
        <w:rPr>
          <w:rFonts w:ascii="Times New Roman" w:hAnsi="Times New Roman" w:cs="Times New Roman"/>
          <w:sz w:val="24"/>
        </w:rPr>
        <w:t>level of success or failure</w:t>
      </w:r>
      <w:r w:rsidRPr="003C2273">
        <w:rPr>
          <w:rFonts w:ascii="Times New Roman" w:hAnsi="Times New Roman" w:cs="Times New Roman"/>
          <w:sz w:val="24"/>
        </w:rPr>
        <w:t xml:space="preserve">. </w:t>
      </w:r>
      <w:r w:rsidR="007C5546">
        <w:rPr>
          <w:rFonts w:ascii="Times New Roman" w:hAnsi="Times New Roman" w:cs="Times New Roman"/>
          <w:sz w:val="24"/>
        </w:rPr>
        <w:t>Resilient people</w:t>
      </w:r>
      <w:r w:rsidRPr="003C2273">
        <w:rPr>
          <w:rFonts w:ascii="Times New Roman" w:hAnsi="Times New Roman" w:cs="Times New Roman"/>
          <w:sz w:val="24"/>
        </w:rPr>
        <w:t xml:space="preserve"> don't pay attention to the ups and downs in the</w:t>
      </w:r>
      <w:r w:rsidR="007C5546">
        <w:rPr>
          <w:rFonts w:ascii="Times New Roman" w:hAnsi="Times New Roman" w:cs="Times New Roman"/>
          <w:sz w:val="24"/>
        </w:rPr>
        <w:t>ir</w:t>
      </w:r>
      <w:r w:rsidRPr="003C2273">
        <w:rPr>
          <w:rFonts w:ascii="Times New Roman" w:hAnsi="Times New Roman" w:cs="Times New Roman"/>
          <w:sz w:val="24"/>
        </w:rPr>
        <w:t xml:space="preserve"> lives. The most effective method is to maintain</w:t>
      </w:r>
      <w:r w:rsidR="007C5546">
        <w:rPr>
          <w:rFonts w:ascii="Times New Roman" w:hAnsi="Times New Roman" w:cs="Times New Roman"/>
          <w:sz w:val="24"/>
        </w:rPr>
        <w:t xml:space="preserve"> </w:t>
      </w:r>
      <w:r w:rsidRPr="003C2273">
        <w:rPr>
          <w:rFonts w:ascii="Times New Roman" w:hAnsi="Times New Roman" w:cs="Times New Roman"/>
          <w:sz w:val="24"/>
        </w:rPr>
        <w:t>long-term objectives in mind at all times and never lose faith in</w:t>
      </w:r>
      <w:r w:rsidR="007C5546">
        <w:rPr>
          <w:rFonts w:ascii="Times New Roman" w:hAnsi="Times New Roman" w:cs="Times New Roman"/>
          <w:sz w:val="24"/>
        </w:rPr>
        <w:t xml:space="preserve"> my </w:t>
      </w:r>
      <w:r w:rsidRPr="003C2273">
        <w:rPr>
          <w:rFonts w:ascii="Times New Roman" w:hAnsi="Times New Roman" w:cs="Times New Roman"/>
          <w:sz w:val="24"/>
        </w:rPr>
        <w:t xml:space="preserve">ability to achieve them. When </w:t>
      </w:r>
      <w:r w:rsidR="007C5546">
        <w:rPr>
          <w:rFonts w:ascii="Times New Roman" w:hAnsi="Times New Roman" w:cs="Times New Roman"/>
          <w:sz w:val="24"/>
        </w:rPr>
        <w:t>I</w:t>
      </w:r>
      <w:r w:rsidRPr="003C2273">
        <w:rPr>
          <w:rFonts w:ascii="Times New Roman" w:hAnsi="Times New Roman" w:cs="Times New Roman"/>
          <w:sz w:val="24"/>
        </w:rPr>
        <w:t xml:space="preserve"> have greater resilience, </w:t>
      </w:r>
      <w:r w:rsidR="007C5546">
        <w:rPr>
          <w:rFonts w:ascii="Times New Roman" w:hAnsi="Times New Roman" w:cs="Times New Roman"/>
          <w:sz w:val="24"/>
        </w:rPr>
        <w:t>I</w:t>
      </w:r>
      <w:r w:rsidRPr="003C2273">
        <w:rPr>
          <w:rFonts w:ascii="Times New Roman" w:hAnsi="Times New Roman" w:cs="Times New Roman"/>
          <w:sz w:val="24"/>
        </w:rPr>
        <w:t xml:space="preserve"> can deal with stress more efficiently since it allows </w:t>
      </w:r>
      <w:r w:rsidR="007C5546">
        <w:rPr>
          <w:rFonts w:ascii="Times New Roman" w:hAnsi="Times New Roman" w:cs="Times New Roman"/>
          <w:sz w:val="24"/>
        </w:rPr>
        <w:t>me</w:t>
      </w:r>
      <w:r w:rsidRPr="003C2273">
        <w:rPr>
          <w:rFonts w:ascii="Times New Roman" w:hAnsi="Times New Roman" w:cs="Times New Roman"/>
          <w:sz w:val="24"/>
        </w:rPr>
        <w:t xml:space="preserve"> to overcome hurdles and difficulties.</w:t>
      </w:r>
    </w:p>
    <w:p w14:paraId="10D06246" w14:textId="77777777" w:rsidR="003C2273" w:rsidRPr="003C2273" w:rsidRDefault="003C2273" w:rsidP="003C2273">
      <w:pPr>
        <w:spacing w:line="360" w:lineRule="auto"/>
        <w:jc w:val="both"/>
        <w:rPr>
          <w:rFonts w:ascii="Times New Roman" w:hAnsi="Times New Roman" w:cs="Times New Roman"/>
          <w:b/>
          <w:sz w:val="24"/>
        </w:rPr>
      </w:pPr>
      <w:r w:rsidRPr="003C2273">
        <w:rPr>
          <w:rFonts w:ascii="Times New Roman" w:hAnsi="Times New Roman" w:cs="Times New Roman"/>
          <w:b/>
          <w:sz w:val="24"/>
        </w:rPr>
        <w:t>Collaboration</w:t>
      </w:r>
    </w:p>
    <w:p w14:paraId="2556C5E3" w14:textId="66E06053" w:rsidR="003C2273" w:rsidRPr="003C2273" w:rsidRDefault="003C2273" w:rsidP="003C2273">
      <w:pPr>
        <w:spacing w:line="360" w:lineRule="auto"/>
        <w:jc w:val="both"/>
        <w:rPr>
          <w:rFonts w:ascii="Times New Roman" w:hAnsi="Times New Roman" w:cs="Times New Roman"/>
          <w:sz w:val="24"/>
        </w:rPr>
      </w:pPr>
      <w:r w:rsidRPr="003C2273">
        <w:rPr>
          <w:rFonts w:ascii="Times New Roman" w:hAnsi="Times New Roman" w:cs="Times New Roman"/>
          <w:sz w:val="24"/>
        </w:rPr>
        <w:t>In our increasingly interconnected society, we are no longer expected to perform solely as individuals or in silos, but rather as a group. As our projects have become more complicated, it has become increasingly crucial to be able to work effectively as a team. Because of the increasingly global nature of the work,</w:t>
      </w:r>
      <w:r w:rsidR="007C5546">
        <w:rPr>
          <w:rFonts w:ascii="Times New Roman" w:hAnsi="Times New Roman" w:cs="Times New Roman"/>
          <w:sz w:val="24"/>
        </w:rPr>
        <w:t xml:space="preserve"> my </w:t>
      </w:r>
      <w:r w:rsidRPr="003C2273">
        <w:rPr>
          <w:rFonts w:ascii="Times New Roman" w:hAnsi="Times New Roman" w:cs="Times New Roman"/>
          <w:sz w:val="24"/>
        </w:rPr>
        <w:t>ability to interact, exchange knowledge, and contribute to teams that can benefit from a diversity of thinking and perspective in a way that everyone can gain from and contribute to t</w:t>
      </w:r>
      <w:r>
        <w:rPr>
          <w:rFonts w:ascii="Times New Roman" w:hAnsi="Times New Roman" w:cs="Times New Roman"/>
          <w:sz w:val="24"/>
        </w:rPr>
        <w:t>he shared outcomes is critical.</w:t>
      </w:r>
      <w:r w:rsidR="007C5546">
        <w:rPr>
          <w:rFonts w:ascii="Times New Roman" w:hAnsi="Times New Roman" w:cs="Times New Roman"/>
          <w:sz w:val="24"/>
        </w:rPr>
        <w:t xml:space="preserve"> T</w:t>
      </w:r>
      <w:r w:rsidRPr="003C2273">
        <w:rPr>
          <w:rFonts w:ascii="Times New Roman" w:hAnsi="Times New Roman" w:cs="Times New Roman"/>
          <w:sz w:val="24"/>
        </w:rPr>
        <w:t xml:space="preserve">o give </w:t>
      </w:r>
      <w:r w:rsidR="000F163F">
        <w:rPr>
          <w:rFonts w:ascii="Times New Roman" w:hAnsi="Times New Roman" w:cs="Times New Roman"/>
          <w:sz w:val="24"/>
        </w:rPr>
        <w:t>me</w:t>
      </w:r>
      <w:r w:rsidRPr="003C2273">
        <w:rPr>
          <w:rFonts w:ascii="Times New Roman" w:hAnsi="Times New Roman" w:cs="Times New Roman"/>
          <w:sz w:val="24"/>
        </w:rPr>
        <w:t xml:space="preserve"> even more, according to research, empathy is the most crucial leadership skill, which is why the United States is experiencing a talent deficit that </w:t>
      </w:r>
      <w:r>
        <w:rPr>
          <w:rFonts w:ascii="Times New Roman" w:hAnsi="Times New Roman" w:cs="Times New Roman"/>
          <w:sz w:val="24"/>
        </w:rPr>
        <w:t>has been ongoing for ten years.</w:t>
      </w:r>
      <w:r w:rsidR="007C5546">
        <w:rPr>
          <w:rFonts w:ascii="Times New Roman" w:hAnsi="Times New Roman" w:cs="Times New Roman"/>
          <w:sz w:val="24"/>
        </w:rPr>
        <w:t xml:space="preserve"> </w:t>
      </w:r>
      <w:r w:rsidRPr="003C2273">
        <w:rPr>
          <w:rFonts w:ascii="Times New Roman" w:hAnsi="Times New Roman" w:cs="Times New Roman"/>
          <w:sz w:val="24"/>
        </w:rPr>
        <w:t>I</w:t>
      </w:r>
      <w:r w:rsidR="00F0384A">
        <w:rPr>
          <w:rFonts w:ascii="Times New Roman" w:hAnsi="Times New Roman" w:cs="Times New Roman"/>
          <w:sz w:val="24"/>
        </w:rPr>
        <w:t xml:space="preserve"> may likel</w:t>
      </w:r>
      <w:r w:rsidRPr="003C2273">
        <w:rPr>
          <w:rFonts w:ascii="Times New Roman" w:hAnsi="Times New Roman" w:cs="Times New Roman"/>
          <w:sz w:val="24"/>
        </w:rPr>
        <w:t>y benefit from making some new acquaintances, so here</w:t>
      </w:r>
      <w:r w:rsidR="007C5546">
        <w:rPr>
          <w:rFonts w:ascii="Times New Roman" w:hAnsi="Times New Roman" w:cs="Times New Roman"/>
          <w:sz w:val="24"/>
        </w:rPr>
        <w:t>'s how to go about finding some (</w:t>
      </w:r>
      <w:proofErr w:type="spellStart"/>
      <w:r w:rsidR="007C5546" w:rsidRPr="00714E42">
        <w:rPr>
          <w:rFonts w:ascii="Times New Roman" w:hAnsi="Times New Roman" w:cs="Times New Roman"/>
          <w:color w:val="222222"/>
          <w:sz w:val="24"/>
          <w:szCs w:val="24"/>
          <w:shd w:val="clear" w:color="auto" w:fill="FFFFFF"/>
        </w:rPr>
        <w:t>Bridgstock</w:t>
      </w:r>
      <w:proofErr w:type="spellEnd"/>
      <w:r w:rsidR="007C5546">
        <w:rPr>
          <w:rFonts w:ascii="Times New Roman" w:hAnsi="Times New Roman" w:cs="Times New Roman"/>
          <w:color w:val="222222"/>
          <w:sz w:val="24"/>
          <w:szCs w:val="24"/>
          <w:shd w:val="clear" w:color="auto" w:fill="FFFFFF"/>
        </w:rPr>
        <w:t>, 2019).</w:t>
      </w:r>
    </w:p>
    <w:p w14:paraId="0CF2609F" w14:textId="77777777" w:rsidR="003C2273" w:rsidRPr="003C2273" w:rsidRDefault="003C2273" w:rsidP="003C2273">
      <w:pPr>
        <w:spacing w:line="360" w:lineRule="auto"/>
        <w:jc w:val="both"/>
        <w:rPr>
          <w:rFonts w:ascii="Times New Roman" w:hAnsi="Times New Roman" w:cs="Times New Roman"/>
          <w:b/>
          <w:sz w:val="24"/>
        </w:rPr>
      </w:pPr>
      <w:r w:rsidRPr="003C2273">
        <w:rPr>
          <w:rFonts w:ascii="Times New Roman" w:hAnsi="Times New Roman" w:cs="Times New Roman"/>
          <w:b/>
          <w:sz w:val="24"/>
        </w:rPr>
        <w:t>Verbal communication</w:t>
      </w:r>
    </w:p>
    <w:p w14:paraId="49716E5B" w14:textId="77777777" w:rsidR="003C2273" w:rsidRDefault="003C2273" w:rsidP="003C2273">
      <w:pPr>
        <w:spacing w:line="360" w:lineRule="auto"/>
        <w:jc w:val="both"/>
        <w:rPr>
          <w:rFonts w:ascii="Times New Roman" w:hAnsi="Times New Roman" w:cs="Times New Roman"/>
          <w:sz w:val="24"/>
        </w:rPr>
      </w:pPr>
      <w:r w:rsidRPr="003C2273">
        <w:rPr>
          <w:rFonts w:ascii="Times New Roman" w:hAnsi="Times New Roman" w:cs="Times New Roman"/>
          <w:sz w:val="24"/>
        </w:rPr>
        <w:lastRenderedPageBreak/>
        <w:t xml:space="preserve">Not only does what </w:t>
      </w:r>
      <w:r w:rsidR="007C5546">
        <w:rPr>
          <w:rFonts w:ascii="Times New Roman" w:hAnsi="Times New Roman" w:cs="Times New Roman"/>
          <w:sz w:val="24"/>
        </w:rPr>
        <w:t>I</w:t>
      </w:r>
      <w:r w:rsidRPr="003C2273">
        <w:rPr>
          <w:rFonts w:ascii="Times New Roman" w:hAnsi="Times New Roman" w:cs="Times New Roman"/>
          <w:sz w:val="24"/>
        </w:rPr>
        <w:t xml:space="preserve"> do affect</w:t>
      </w:r>
      <w:r w:rsidR="007C5546">
        <w:rPr>
          <w:rFonts w:ascii="Times New Roman" w:hAnsi="Times New Roman" w:cs="Times New Roman"/>
          <w:sz w:val="24"/>
        </w:rPr>
        <w:t xml:space="preserve"> my </w:t>
      </w:r>
      <w:r w:rsidRPr="003C2273">
        <w:rPr>
          <w:rFonts w:ascii="Times New Roman" w:hAnsi="Times New Roman" w:cs="Times New Roman"/>
          <w:sz w:val="24"/>
        </w:rPr>
        <w:t xml:space="preserve">performance in the workplace but </w:t>
      </w:r>
      <w:r w:rsidR="007C5546">
        <w:rPr>
          <w:rFonts w:ascii="Times New Roman" w:hAnsi="Times New Roman" w:cs="Times New Roman"/>
          <w:sz w:val="24"/>
        </w:rPr>
        <w:t>n</w:t>
      </w:r>
      <w:r w:rsidRPr="003C2273">
        <w:rPr>
          <w:rFonts w:ascii="Times New Roman" w:hAnsi="Times New Roman" w:cs="Times New Roman"/>
          <w:sz w:val="24"/>
        </w:rPr>
        <w:t xml:space="preserve">ow </w:t>
      </w:r>
      <w:r w:rsidR="007C5546">
        <w:rPr>
          <w:rFonts w:ascii="Times New Roman" w:hAnsi="Times New Roman" w:cs="Times New Roman"/>
          <w:sz w:val="24"/>
        </w:rPr>
        <w:t>I</w:t>
      </w:r>
      <w:r w:rsidRPr="003C2273">
        <w:rPr>
          <w:rFonts w:ascii="Times New Roman" w:hAnsi="Times New Roman" w:cs="Times New Roman"/>
          <w:sz w:val="24"/>
        </w:rPr>
        <w:t xml:space="preserve"> do it also matters. </w:t>
      </w:r>
      <w:r w:rsidR="007C5546">
        <w:rPr>
          <w:rFonts w:ascii="Times New Roman" w:hAnsi="Times New Roman" w:cs="Times New Roman"/>
          <w:sz w:val="24"/>
        </w:rPr>
        <w:t>T</w:t>
      </w:r>
      <w:r w:rsidRPr="003C2273">
        <w:rPr>
          <w:rFonts w:ascii="Times New Roman" w:hAnsi="Times New Roman" w:cs="Times New Roman"/>
          <w:sz w:val="24"/>
        </w:rPr>
        <w:t>o persuade others of the importance of</w:t>
      </w:r>
      <w:r w:rsidR="007C5546">
        <w:rPr>
          <w:rFonts w:ascii="Times New Roman" w:hAnsi="Times New Roman" w:cs="Times New Roman"/>
          <w:sz w:val="24"/>
        </w:rPr>
        <w:t xml:space="preserve"> </w:t>
      </w:r>
      <w:r w:rsidRPr="003C2273">
        <w:rPr>
          <w:rFonts w:ascii="Times New Roman" w:hAnsi="Times New Roman" w:cs="Times New Roman"/>
          <w:sz w:val="24"/>
        </w:rPr>
        <w:t xml:space="preserve">concepts, products, or services, </w:t>
      </w:r>
      <w:r w:rsidR="007C5546">
        <w:rPr>
          <w:rFonts w:ascii="Times New Roman" w:hAnsi="Times New Roman" w:cs="Times New Roman"/>
          <w:sz w:val="24"/>
        </w:rPr>
        <w:t>I</w:t>
      </w:r>
      <w:r w:rsidRPr="003C2273">
        <w:rPr>
          <w:rFonts w:ascii="Times New Roman" w:hAnsi="Times New Roman" w:cs="Times New Roman"/>
          <w:sz w:val="24"/>
        </w:rPr>
        <w:t xml:space="preserve"> will almost likely requ</w:t>
      </w:r>
      <w:r w:rsidR="007C5546">
        <w:rPr>
          <w:rFonts w:ascii="Times New Roman" w:hAnsi="Times New Roman" w:cs="Times New Roman"/>
          <w:sz w:val="24"/>
        </w:rPr>
        <w:t>ir</w:t>
      </w:r>
      <w:r w:rsidRPr="003C2273">
        <w:rPr>
          <w:rFonts w:ascii="Times New Roman" w:hAnsi="Times New Roman" w:cs="Times New Roman"/>
          <w:sz w:val="24"/>
        </w:rPr>
        <w:t>e excellent verbal communication skills at some point during</w:t>
      </w:r>
      <w:r w:rsidR="007C5546">
        <w:rPr>
          <w:rFonts w:ascii="Times New Roman" w:hAnsi="Times New Roman" w:cs="Times New Roman"/>
          <w:sz w:val="24"/>
        </w:rPr>
        <w:t xml:space="preserve"> my </w:t>
      </w:r>
      <w:r w:rsidRPr="003C2273">
        <w:rPr>
          <w:rFonts w:ascii="Times New Roman" w:hAnsi="Times New Roman" w:cs="Times New Roman"/>
          <w:sz w:val="24"/>
        </w:rPr>
        <w:t>professional life. Whether</w:t>
      </w:r>
      <w:r w:rsidR="007C5546">
        <w:rPr>
          <w:rFonts w:ascii="Times New Roman" w:hAnsi="Times New Roman" w:cs="Times New Roman"/>
          <w:sz w:val="24"/>
        </w:rPr>
        <w:t xml:space="preserve"> </w:t>
      </w:r>
      <w:r w:rsidRPr="003C2273">
        <w:rPr>
          <w:rFonts w:ascii="Times New Roman" w:hAnsi="Times New Roman" w:cs="Times New Roman"/>
          <w:sz w:val="24"/>
        </w:rPr>
        <w:t>being considered for a promotion, presenting as a member of a team, or speaking on stage</w:t>
      </w:r>
      <w:r w:rsidR="007C5546">
        <w:rPr>
          <w:rFonts w:ascii="Times New Roman" w:hAnsi="Times New Roman" w:cs="Times New Roman"/>
          <w:sz w:val="24"/>
        </w:rPr>
        <w:t xml:space="preserve"> (</w:t>
      </w:r>
      <w:r w:rsidR="007C5546" w:rsidRPr="00714E42">
        <w:rPr>
          <w:rFonts w:ascii="Times New Roman" w:hAnsi="Times New Roman" w:cs="Times New Roman"/>
          <w:color w:val="222222"/>
          <w:sz w:val="24"/>
          <w:szCs w:val="20"/>
          <w:shd w:val="clear" w:color="auto" w:fill="FFFFFF"/>
        </w:rPr>
        <w:t>Gander</w:t>
      </w:r>
      <w:r w:rsidR="007C5546">
        <w:rPr>
          <w:rFonts w:ascii="Times New Roman" w:hAnsi="Times New Roman" w:cs="Times New Roman"/>
          <w:color w:val="222222"/>
          <w:sz w:val="24"/>
          <w:szCs w:val="20"/>
          <w:shd w:val="clear" w:color="auto" w:fill="FFFFFF"/>
        </w:rPr>
        <w:t xml:space="preserve"> et al., 2021).</w:t>
      </w:r>
      <w:r w:rsidRPr="003C2273">
        <w:rPr>
          <w:rFonts w:ascii="Times New Roman" w:hAnsi="Times New Roman" w:cs="Times New Roman"/>
          <w:sz w:val="24"/>
        </w:rPr>
        <w:t xml:space="preserve">, </w:t>
      </w:r>
      <w:r w:rsidR="007C5546">
        <w:rPr>
          <w:rFonts w:ascii="Times New Roman" w:hAnsi="Times New Roman" w:cs="Times New Roman"/>
          <w:sz w:val="24"/>
        </w:rPr>
        <w:t>I</w:t>
      </w:r>
      <w:r w:rsidRPr="003C2273">
        <w:rPr>
          <w:rFonts w:ascii="Times New Roman" w:hAnsi="Times New Roman" w:cs="Times New Roman"/>
          <w:sz w:val="24"/>
        </w:rPr>
        <w:t xml:space="preserve"> must be able to communicate effectively and offer compelling, persuasive ideas.</w:t>
      </w:r>
    </w:p>
    <w:p w14:paraId="1FA3748C" w14:textId="77777777" w:rsidR="00303592" w:rsidRPr="00303592" w:rsidRDefault="00303592" w:rsidP="003C2273">
      <w:pPr>
        <w:spacing w:line="360" w:lineRule="auto"/>
        <w:jc w:val="both"/>
        <w:rPr>
          <w:rFonts w:ascii="Times New Roman" w:hAnsi="Times New Roman" w:cs="Times New Roman"/>
          <w:b/>
          <w:sz w:val="24"/>
        </w:rPr>
      </w:pPr>
      <w:r w:rsidRPr="00303592">
        <w:rPr>
          <w:rFonts w:ascii="Times New Roman" w:hAnsi="Times New Roman" w:cs="Times New Roman"/>
          <w:b/>
          <w:sz w:val="24"/>
        </w:rPr>
        <w:t>Creativity</w:t>
      </w:r>
    </w:p>
    <w:p w14:paraId="5CBAF061" w14:textId="20A28023" w:rsidR="00303592" w:rsidRDefault="007C5546" w:rsidP="003C2273">
      <w:pPr>
        <w:spacing w:line="360" w:lineRule="auto"/>
        <w:jc w:val="both"/>
        <w:rPr>
          <w:rFonts w:ascii="Times New Roman" w:hAnsi="Times New Roman" w:cs="Times New Roman"/>
          <w:sz w:val="24"/>
        </w:rPr>
      </w:pPr>
      <w:r>
        <w:rPr>
          <w:rFonts w:ascii="Times New Roman" w:hAnsi="Times New Roman" w:cs="Times New Roman"/>
          <w:sz w:val="24"/>
        </w:rPr>
        <w:t>T</w:t>
      </w:r>
      <w:r w:rsidR="00303592" w:rsidRPr="00303592">
        <w:rPr>
          <w:rFonts w:ascii="Times New Roman" w:hAnsi="Times New Roman" w:cs="Times New Roman"/>
          <w:sz w:val="24"/>
        </w:rPr>
        <w:t>o envisage what the company may be in the future, employers seek people who can see beyond the present and see what the f</w:t>
      </w:r>
      <w:r>
        <w:rPr>
          <w:rFonts w:ascii="Times New Roman" w:hAnsi="Times New Roman" w:cs="Times New Roman"/>
          <w:sz w:val="24"/>
        </w:rPr>
        <w:t>irm</w:t>
      </w:r>
      <w:r w:rsidR="00303592" w:rsidRPr="00303592">
        <w:rPr>
          <w:rFonts w:ascii="Times New Roman" w:hAnsi="Times New Roman" w:cs="Times New Roman"/>
          <w:sz w:val="24"/>
        </w:rPr>
        <w:t xml:space="preserve"> could be in the future. This requ</w:t>
      </w:r>
      <w:r>
        <w:rPr>
          <w:rFonts w:ascii="Times New Roman" w:hAnsi="Times New Roman" w:cs="Times New Roman"/>
          <w:sz w:val="24"/>
        </w:rPr>
        <w:t>ir</w:t>
      </w:r>
      <w:r w:rsidR="00303592" w:rsidRPr="00303592">
        <w:rPr>
          <w:rFonts w:ascii="Times New Roman" w:hAnsi="Times New Roman" w:cs="Times New Roman"/>
          <w:sz w:val="24"/>
        </w:rPr>
        <w:t xml:space="preserve">es a high level of creativity on the part of all employees. Employees that are curious </w:t>
      </w:r>
      <w:r>
        <w:rPr>
          <w:rFonts w:ascii="Times New Roman" w:hAnsi="Times New Roman" w:cs="Times New Roman"/>
          <w:sz w:val="24"/>
        </w:rPr>
        <w:t>about</w:t>
      </w:r>
      <w:r w:rsidR="00303592" w:rsidRPr="00303592">
        <w:rPr>
          <w:rFonts w:ascii="Times New Roman" w:hAnsi="Times New Roman" w:cs="Times New Roman"/>
          <w:sz w:val="24"/>
        </w:rPr>
        <w:t xml:space="preserve"> why things happen are the most creative. The fact that they are curious and ask a lot of questions leads to the development of innovative solutions.</w:t>
      </w:r>
    </w:p>
    <w:p w14:paraId="151A7AA9" w14:textId="33E0727F" w:rsidR="008E5B98" w:rsidRDefault="008E5B98" w:rsidP="003C2273">
      <w:pPr>
        <w:spacing w:line="360" w:lineRule="auto"/>
        <w:jc w:val="both"/>
        <w:rPr>
          <w:rFonts w:ascii="Times New Roman" w:hAnsi="Times New Roman" w:cs="Times New Roman"/>
          <w:sz w:val="24"/>
        </w:rPr>
      </w:pPr>
    </w:p>
    <w:p w14:paraId="44954874" w14:textId="0C7E4DF5" w:rsidR="008E5B98" w:rsidRDefault="008E5B98" w:rsidP="003C2273">
      <w:pPr>
        <w:spacing w:line="360" w:lineRule="auto"/>
        <w:jc w:val="both"/>
        <w:rPr>
          <w:rFonts w:ascii="Times New Roman" w:hAnsi="Times New Roman" w:cs="Times New Roman"/>
          <w:sz w:val="24"/>
        </w:rPr>
      </w:pPr>
    </w:p>
    <w:p w14:paraId="64816174" w14:textId="4BC0CF87" w:rsidR="008E5B98" w:rsidRDefault="008E5B98" w:rsidP="003C2273">
      <w:pPr>
        <w:spacing w:line="360" w:lineRule="auto"/>
        <w:jc w:val="both"/>
        <w:rPr>
          <w:rFonts w:ascii="Times New Roman" w:hAnsi="Times New Roman" w:cs="Times New Roman"/>
          <w:sz w:val="24"/>
        </w:rPr>
      </w:pPr>
    </w:p>
    <w:p w14:paraId="3EE64C27" w14:textId="0C190E93" w:rsidR="008E5B98" w:rsidRDefault="008E5B98" w:rsidP="003C2273">
      <w:pPr>
        <w:spacing w:line="360" w:lineRule="auto"/>
        <w:jc w:val="both"/>
        <w:rPr>
          <w:rFonts w:ascii="Times New Roman" w:hAnsi="Times New Roman" w:cs="Times New Roman"/>
          <w:sz w:val="24"/>
        </w:rPr>
      </w:pPr>
    </w:p>
    <w:p w14:paraId="3850E03D" w14:textId="6C80518F" w:rsidR="008E5B98" w:rsidRDefault="008E5B98" w:rsidP="003C2273">
      <w:pPr>
        <w:spacing w:line="360" w:lineRule="auto"/>
        <w:jc w:val="both"/>
        <w:rPr>
          <w:rFonts w:ascii="Times New Roman" w:hAnsi="Times New Roman" w:cs="Times New Roman"/>
          <w:sz w:val="24"/>
        </w:rPr>
      </w:pPr>
    </w:p>
    <w:p w14:paraId="11C5D409" w14:textId="7E14383F" w:rsidR="008E5B98" w:rsidRDefault="008E5B98" w:rsidP="003C2273">
      <w:pPr>
        <w:spacing w:line="360" w:lineRule="auto"/>
        <w:jc w:val="both"/>
        <w:rPr>
          <w:rFonts w:ascii="Times New Roman" w:hAnsi="Times New Roman" w:cs="Times New Roman"/>
          <w:sz w:val="24"/>
        </w:rPr>
      </w:pPr>
    </w:p>
    <w:p w14:paraId="68BEBE39" w14:textId="3F498794" w:rsidR="008E5B98" w:rsidRDefault="008E5B98" w:rsidP="003C2273">
      <w:pPr>
        <w:spacing w:line="360" w:lineRule="auto"/>
        <w:jc w:val="both"/>
        <w:rPr>
          <w:rFonts w:ascii="Times New Roman" w:hAnsi="Times New Roman" w:cs="Times New Roman"/>
          <w:sz w:val="24"/>
        </w:rPr>
      </w:pPr>
    </w:p>
    <w:p w14:paraId="1316BC93" w14:textId="77777777" w:rsidR="000F163F" w:rsidRDefault="000F163F" w:rsidP="007C5546">
      <w:pPr>
        <w:pStyle w:val="Heading1"/>
        <w:spacing w:line="360" w:lineRule="auto"/>
        <w:jc w:val="both"/>
        <w:rPr>
          <w:rFonts w:ascii="Times New Roman" w:eastAsiaTheme="minorHAnsi" w:hAnsi="Times New Roman" w:cs="Times New Roman"/>
          <w:b w:val="0"/>
          <w:bCs w:val="0"/>
          <w:color w:val="auto"/>
          <w:sz w:val="24"/>
          <w:szCs w:val="22"/>
        </w:rPr>
      </w:pPr>
      <w:bookmarkStart w:id="4" w:name="_Toc99319161"/>
    </w:p>
    <w:p w14:paraId="54E10F2B" w14:textId="77777777" w:rsidR="000F163F" w:rsidRDefault="000F163F" w:rsidP="000F163F">
      <w:pPr>
        <w:spacing w:line="360" w:lineRule="auto"/>
        <w:jc w:val="both"/>
        <w:rPr>
          <w:rFonts w:ascii="Times New Roman" w:hAnsi="Times New Roman" w:cs="Times New Roman"/>
        </w:rPr>
      </w:pPr>
    </w:p>
    <w:p w14:paraId="0AA4AB0F" w14:textId="112ADBEE" w:rsidR="00303592" w:rsidRPr="000F163F" w:rsidRDefault="00FF64D9" w:rsidP="000F163F">
      <w:pPr>
        <w:pStyle w:val="Heading1"/>
        <w:spacing w:line="360" w:lineRule="auto"/>
        <w:jc w:val="both"/>
        <w:rPr>
          <w:rFonts w:ascii="Times New Roman" w:hAnsi="Times New Roman" w:cs="Times New Roman"/>
          <w:color w:val="000000" w:themeColor="text1"/>
          <w:sz w:val="24"/>
        </w:rPr>
      </w:pPr>
      <w:bookmarkStart w:id="5" w:name="_Toc99399760"/>
      <w:r w:rsidRPr="000F163F">
        <w:rPr>
          <w:rFonts w:ascii="Times New Roman" w:hAnsi="Times New Roman" w:cs="Times New Roman"/>
          <w:color w:val="000000" w:themeColor="text1"/>
          <w:sz w:val="24"/>
        </w:rPr>
        <w:t>De</w:t>
      </w:r>
      <w:r w:rsidR="00303592" w:rsidRPr="000F163F">
        <w:rPr>
          <w:rFonts w:ascii="Times New Roman" w:hAnsi="Times New Roman" w:cs="Times New Roman"/>
          <w:color w:val="000000" w:themeColor="text1"/>
          <w:sz w:val="24"/>
        </w:rPr>
        <w:t>monstrate readiness for employability and personal advancement through an understanding of personal strengths and areas for further developmen</w:t>
      </w:r>
      <w:bookmarkEnd w:id="4"/>
      <w:r w:rsidRPr="000F163F">
        <w:rPr>
          <w:rFonts w:ascii="Times New Roman" w:hAnsi="Times New Roman" w:cs="Times New Roman"/>
          <w:color w:val="000000" w:themeColor="text1"/>
          <w:sz w:val="24"/>
        </w:rPr>
        <w:t>t</w:t>
      </w:r>
      <w:bookmarkEnd w:id="5"/>
    </w:p>
    <w:p w14:paraId="6A430E8D" w14:textId="750A0860" w:rsidR="00303592" w:rsidRP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 xml:space="preserve">There are vital areas for professional development even when </w:t>
      </w:r>
      <w:r w:rsidR="007C5546">
        <w:rPr>
          <w:rFonts w:ascii="Times New Roman" w:hAnsi="Times New Roman" w:cs="Times New Roman"/>
          <w:sz w:val="24"/>
        </w:rPr>
        <w:t>I</w:t>
      </w:r>
      <w:r w:rsidRPr="00303592">
        <w:rPr>
          <w:rFonts w:ascii="Times New Roman" w:hAnsi="Times New Roman" w:cs="Times New Roman"/>
          <w:sz w:val="24"/>
        </w:rPr>
        <w:t xml:space="preserve"> feel appreciated at work, which can help </w:t>
      </w:r>
      <w:r w:rsidR="007C5546">
        <w:rPr>
          <w:rFonts w:ascii="Times New Roman" w:hAnsi="Times New Roman" w:cs="Times New Roman"/>
          <w:sz w:val="24"/>
        </w:rPr>
        <w:t>me</w:t>
      </w:r>
      <w:r w:rsidRPr="00303592">
        <w:rPr>
          <w:rFonts w:ascii="Times New Roman" w:hAnsi="Times New Roman" w:cs="Times New Roman"/>
          <w:sz w:val="24"/>
        </w:rPr>
        <w:t xml:space="preserve"> improve</w:t>
      </w:r>
      <w:r w:rsidR="007C5546">
        <w:rPr>
          <w:rFonts w:ascii="Times New Roman" w:hAnsi="Times New Roman" w:cs="Times New Roman"/>
          <w:sz w:val="24"/>
        </w:rPr>
        <w:t xml:space="preserve"> my </w:t>
      </w:r>
      <w:r w:rsidRPr="00303592">
        <w:rPr>
          <w:rFonts w:ascii="Times New Roman" w:hAnsi="Times New Roman" w:cs="Times New Roman"/>
          <w:sz w:val="24"/>
        </w:rPr>
        <w:t>productivity and acqu</w:t>
      </w:r>
      <w:r w:rsidR="007C5546">
        <w:rPr>
          <w:rFonts w:ascii="Times New Roman" w:hAnsi="Times New Roman" w:cs="Times New Roman"/>
          <w:sz w:val="24"/>
        </w:rPr>
        <w:t>ir</w:t>
      </w:r>
      <w:r w:rsidRPr="00303592">
        <w:rPr>
          <w:rFonts w:ascii="Times New Roman" w:hAnsi="Times New Roman" w:cs="Times New Roman"/>
          <w:sz w:val="24"/>
        </w:rPr>
        <w:t xml:space="preserve">e essential skills that can benefit </w:t>
      </w:r>
      <w:r w:rsidR="007C5546">
        <w:rPr>
          <w:rFonts w:ascii="Times New Roman" w:hAnsi="Times New Roman" w:cs="Times New Roman"/>
          <w:sz w:val="24"/>
        </w:rPr>
        <w:t>me</w:t>
      </w:r>
      <w:r w:rsidRPr="00303592">
        <w:rPr>
          <w:rFonts w:ascii="Times New Roman" w:hAnsi="Times New Roman" w:cs="Times New Roman"/>
          <w:sz w:val="24"/>
        </w:rPr>
        <w:t xml:space="preserve"> in all aspects of</w:t>
      </w:r>
      <w:r w:rsidR="007C5546">
        <w:rPr>
          <w:rFonts w:ascii="Times New Roman" w:hAnsi="Times New Roman" w:cs="Times New Roman"/>
          <w:sz w:val="24"/>
        </w:rPr>
        <w:t xml:space="preserve"> my </w:t>
      </w:r>
      <w:r w:rsidRPr="00303592">
        <w:rPr>
          <w:rFonts w:ascii="Times New Roman" w:hAnsi="Times New Roman" w:cs="Times New Roman"/>
          <w:sz w:val="24"/>
        </w:rPr>
        <w:t>professional life</w:t>
      </w:r>
      <w:r w:rsidR="00FF64D9">
        <w:rPr>
          <w:rFonts w:ascii="Times New Roman" w:hAnsi="Times New Roman" w:cs="Times New Roman"/>
          <w:sz w:val="24"/>
        </w:rPr>
        <w:t xml:space="preserve"> (</w:t>
      </w:r>
      <w:r w:rsidR="00FF64D9" w:rsidRPr="00714E42">
        <w:rPr>
          <w:rFonts w:ascii="Times New Roman" w:hAnsi="Times New Roman" w:cs="Times New Roman"/>
          <w:color w:val="222222"/>
          <w:sz w:val="24"/>
          <w:szCs w:val="20"/>
          <w:shd w:val="clear" w:color="auto" w:fill="FFFFFF"/>
        </w:rPr>
        <w:t>van Laar</w:t>
      </w:r>
      <w:r w:rsidR="00FF64D9">
        <w:rPr>
          <w:rFonts w:ascii="Times New Roman" w:hAnsi="Times New Roman" w:cs="Times New Roman"/>
          <w:color w:val="222222"/>
          <w:sz w:val="24"/>
          <w:szCs w:val="20"/>
          <w:shd w:val="clear" w:color="auto" w:fill="FFFFFF"/>
        </w:rPr>
        <w:t xml:space="preserve"> et al., 2019)</w:t>
      </w:r>
      <w:r w:rsidRPr="00303592">
        <w:rPr>
          <w:rFonts w:ascii="Times New Roman" w:hAnsi="Times New Roman" w:cs="Times New Roman"/>
          <w:sz w:val="24"/>
        </w:rPr>
        <w:t xml:space="preserve">. </w:t>
      </w:r>
      <w:r w:rsidR="00847365" w:rsidRPr="00303592">
        <w:rPr>
          <w:rFonts w:ascii="Times New Roman" w:hAnsi="Times New Roman" w:cs="Times New Roman"/>
          <w:sz w:val="24"/>
        </w:rPr>
        <w:t>Increasing</w:t>
      </w:r>
      <w:r w:rsidR="00847365">
        <w:rPr>
          <w:rFonts w:ascii="Times New Roman" w:hAnsi="Times New Roman" w:cs="Times New Roman"/>
          <w:sz w:val="24"/>
        </w:rPr>
        <w:t xml:space="preserve"> m</w:t>
      </w:r>
      <w:r w:rsidR="00847365" w:rsidRPr="00303592">
        <w:rPr>
          <w:rFonts w:ascii="Times New Roman" w:hAnsi="Times New Roman" w:cs="Times New Roman"/>
          <w:sz w:val="24"/>
        </w:rPr>
        <w:t>yself</w:t>
      </w:r>
      <w:r w:rsidRPr="00303592">
        <w:rPr>
          <w:rFonts w:ascii="Times New Roman" w:hAnsi="Times New Roman" w:cs="Times New Roman"/>
          <w:sz w:val="24"/>
        </w:rPr>
        <w:t xml:space="preserve">-esteem at work can be achieved </w:t>
      </w:r>
      <w:r w:rsidRPr="00303592">
        <w:rPr>
          <w:rFonts w:ascii="Times New Roman" w:hAnsi="Times New Roman" w:cs="Times New Roman"/>
          <w:sz w:val="24"/>
        </w:rPr>
        <w:lastRenderedPageBreak/>
        <w:t>by dedicating time to learning new skills and developing</w:t>
      </w:r>
      <w:r w:rsidR="007C5546">
        <w:rPr>
          <w:rFonts w:ascii="Times New Roman" w:hAnsi="Times New Roman" w:cs="Times New Roman"/>
          <w:sz w:val="24"/>
        </w:rPr>
        <w:t xml:space="preserve"> </w:t>
      </w:r>
      <w:r w:rsidRPr="00303592">
        <w:rPr>
          <w:rFonts w:ascii="Times New Roman" w:hAnsi="Times New Roman" w:cs="Times New Roman"/>
          <w:sz w:val="24"/>
        </w:rPr>
        <w:t xml:space="preserve">current ones. If </w:t>
      </w:r>
      <w:r w:rsidR="007C5546">
        <w:rPr>
          <w:rFonts w:ascii="Times New Roman" w:hAnsi="Times New Roman" w:cs="Times New Roman"/>
          <w:sz w:val="24"/>
        </w:rPr>
        <w:t>I</w:t>
      </w:r>
      <w:r w:rsidRPr="00303592">
        <w:rPr>
          <w:rFonts w:ascii="Times New Roman" w:hAnsi="Times New Roman" w:cs="Times New Roman"/>
          <w:sz w:val="24"/>
        </w:rPr>
        <w:t xml:space="preserve"> a</w:t>
      </w:r>
      <w:r w:rsidR="007C5546">
        <w:rPr>
          <w:rFonts w:ascii="Times New Roman" w:hAnsi="Times New Roman" w:cs="Times New Roman"/>
          <w:sz w:val="24"/>
        </w:rPr>
        <w:t>m</w:t>
      </w:r>
      <w:r w:rsidRPr="00303592">
        <w:rPr>
          <w:rFonts w:ascii="Times New Roman" w:hAnsi="Times New Roman" w:cs="Times New Roman"/>
          <w:sz w:val="24"/>
        </w:rPr>
        <w:t xml:space="preserve"> willing to put in the time and effort, developing</w:t>
      </w:r>
      <w:r w:rsidR="007C5546">
        <w:rPr>
          <w:rFonts w:ascii="Times New Roman" w:hAnsi="Times New Roman" w:cs="Times New Roman"/>
          <w:sz w:val="24"/>
        </w:rPr>
        <w:t xml:space="preserve"> my </w:t>
      </w:r>
      <w:r w:rsidRPr="00303592">
        <w:rPr>
          <w:rFonts w:ascii="Times New Roman" w:hAnsi="Times New Roman" w:cs="Times New Roman"/>
          <w:sz w:val="24"/>
        </w:rPr>
        <w:t xml:space="preserve">business can be a worthwhile </w:t>
      </w:r>
      <w:r w:rsidR="00847365" w:rsidRPr="00303592">
        <w:rPr>
          <w:rFonts w:ascii="Times New Roman" w:hAnsi="Times New Roman" w:cs="Times New Roman"/>
          <w:sz w:val="24"/>
        </w:rPr>
        <w:t>endeavo</w:t>
      </w:r>
      <w:r w:rsidR="00847365">
        <w:rPr>
          <w:rFonts w:ascii="Times New Roman" w:hAnsi="Times New Roman" w:cs="Times New Roman"/>
          <w:sz w:val="24"/>
        </w:rPr>
        <w:t>r</w:t>
      </w:r>
      <w:r w:rsidRPr="00303592">
        <w:rPr>
          <w:rFonts w:ascii="Times New Roman" w:hAnsi="Times New Roman" w:cs="Times New Roman"/>
          <w:sz w:val="24"/>
        </w:rPr>
        <w:t>. Many types of employee training are discussed in this piece, including those that can help increase outp</w:t>
      </w:r>
      <w:r w:rsidR="007C5546">
        <w:rPr>
          <w:rFonts w:ascii="Times New Roman" w:hAnsi="Times New Roman" w:cs="Times New Roman"/>
          <w:sz w:val="24"/>
        </w:rPr>
        <w:t>ut and improve workplace morale (</w:t>
      </w:r>
      <w:r w:rsidR="007C5546" w:rsidRPr="00714E42">
        <w:rPr>
          <w:rFonts w:ascii="Times New Roman" w:hAnsi="Times New Roman" w:cs="Times New Roman"/>
          <w:color w:val="222222"/>
          <w:sz w:val="24"/>
          <w:szCs w:val="20"/>
          <w:shd w:val="clear" w:color="auto" w:fill="FFFFFF"/>
        </w:rPr>
        <w:t>Makarenko</w:t>
      </w:r>
      <w:r w:rsidR="007C5546">
        <w:rPr>
          <w:rFonts w:ascii="Times New Roman" w:hAnsi="Times New Roman" w:cs="Times New Roman"/>
          <w:color w:val="222222"/>
          <w:sz w:val="24"/>
          <w:szCs w:val="20"/>
          <w:shd w:val="clear" w:color="auto" w:fill="FFFFFF"/>
        </w:rPr>
        <w:t xml:space="preserve"> et al., 2018)</w:t>
      </w:r>
    </w:p>
    <w:p w14:paraId="29922897" w14:textId="77777777" w:rsidR="00303592" w:rsidRPr="00303592" w:rsidRDefault="00303592" w:rsidP="00303592">
      <w:pPr>
        <w:spacing w:line="360" w:lineRule="auto"/>
        <w:jc w:val="both"/>
        <w:rPr>
          <w:rFonts w:ascii="Times New Roman" w:hAnsi="Times New Roman" w:cs="Times New Roman"/>
          <w:b/>
          <w:sz w:val="24"/>
        </w:rPr>
      </w:pPr>
      <w:r w:rsidRPr="00303592">
        <w:rPr>
          <w:rFonts w:ascii="Times New Roman" w:hAnsi="Times New Roman" w:cs="Times New Roman"/>
          <w:b/>
          <w:sz w:val="24"/>
        </w:rPr>
        <w:t>Goal-setting</w:t>
      </w:r>
    </w:p>
    <w:p w14:paraId="672BFBE0" w14:textId="0CA09D65"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If</w:t>
      </w:r>
      <w:r w:rsidR="007C5546">
        <w:rPr>
          <w:rFonts w:ascii="Times New Roman" w:hAnsi="Times New Roman" w:cs="Times New Roman"/>
          <w:sz w:val="24"/>
        </w:rPr>
        <w:t xml:space="preserve"> </w:t>
      </w:r>
      <w:r w:rsidRPr="00303592">
        <w:rPr>
          <w:rFonts w:ascii="Times New Roman" w:hAnsi="Times New Roman" w:cs="Times New Roman"/>
          <w:sz w:val="24"/>
        </w:rPr>
        <w:t>looking for more d</w:t>
      </w:r>
      <w:r w:rsidR="007C5546">
        <w:rPr>
          <w:rFonts w:ascii="Times New Roman" w:hAnsi="Times New Roman" w:cs="Times New Roman"/>
          <w:sz w:val="24"/>
        </w:rPr>
        <w:t>ir</w:t>
      </w:r>
      <w:r w:rsidRPr="00303592">
        <w:rPr>
          <w:rFonts w:ascii="Times New Roman" w:hAnsi="Times New Roman" w:cs="Times New Roman"/>
          <w:sz w:val="24"/>
        </w:rPr>
        <w:t>ection in</w:t>
      </w:r>
      <w:r w:rsidR="007C5546">
        <w:rPr>
          <w:rFonts w:ascii="Times New Roman" w:hAnsi="Times New Roman" w:cs="Times New Roman"/>
          <w:sz w:val="24"/>
        </w:rPr>
        <w:t xml:space="preserve"> my </w:t>
      </w:r>
      <w:r w:rsidRPr="00303592">
        <w:rPr>
          <w:rFonts w:ascii="Times New Roman" w:hAnsi="Times New Roman" w:cs="Times New Roman"/>
          <w:sz w:val="24"/>
        </w:rPr>
        <w:t>professional life, setting career objectives can be a helpful f</w:t>
      </w:r>
      <w:r w:rsidR="007C5546">
        <w:rPr>
          <w:rFonts w:ascii="Times New Roman" w:hAnsi="Times New Roman" w:cs="Times New Roman"/>
          <w:sz w:val="24"/>
        </w:rPr>
        <w:t>ir</w:t>
      </w:r>
      <w:r w:rsidRPr="00303592">
        <w:rPr>
          <w:rFonts w:ascii="Times New Roman" w:hAnsi="Times New Roman" w:cs="Times New Roman"/>
          <w:sz w:val="24"/>
        </w:rPr>
        <w:t>st step toward increasing</w:t>
      </w:r>
      <w:r w:rsidR="007C5546">
        <w:rPr>
          <w:rFonts w:ascii="Times New Roman" w:hAnsi="Times New Roman" w:cs="Times New Roman"/>
          <w:sz w:val="24"/>
        </w:rPr>
        <w:t xml:space="preserve"> my </w:t>
      </w:r>
      <w:r w:rsidR="00F0384A">
        <w:rPr>
          <w:rFonts w:ascii="Times New Roman" w:hAnsi="Times New Roman" w:cs="Times New Roman"/>
          <w:sz w:val="24"/>
        </w:rPr>
        <w:t>focus and productivity</w:t>
      </w:r>
      <w:r w:rsidRPr="00303592">
        <w:rPr>
          <w:rFonts w:ascii="Times New Roman" w:hAnsi="Times New Roman" w:cs="Times New Roman"/>
          <w:sz w:val="24"/>
        </w:rPr>
        <w:t xml:space="preserve">. Goal setting, whether done online or by hand in a notebook, is critical if </w:t>
      </w:r>
      <w:r w:rsidR="007C5546">
        <w:rPr>
          <w:rFonts w:ascii="Times New Roman" w:hAnsi="Times New Roman" w:cs="Times New Roman"/>
          <w:sz w:val="24"/>
        </w:rPr>
        <w:t>I</w:t>
      </w:r>
      <w:r w:rsidRPr="00303592">
        <w:rPr>
          <w:rFonts w:ascii="Times New Roman" w:hAnsi="Times New Roman" w:cs="Times New Roman"/>
          <w:sz w:val="24"/>
        </w:rPr>
        <w:t xml:space="preserve"> want to advance in</w:t>
      </w:r>
      <w:r w:rsidR="007C5546">
        <w:rPr>
          <w:rFonts w:ascii="Times New Roman" w:hAnsi="Times New Roman" w:cs="Times New Roman"/>
          <w:sz w:val="24"/>
        </w:rPr>
        <w:t xml:space="preserve"> my </w:t>
      </w:r>
      <w:r w:rsidRPr="00303592">
        <w:rPr>
          <w:rFonts w:ascii="Times New Roman" w:hAnsi="Times New Roman" w:cs="Times New Roman"/>
          <w:sz w:val="24"/>
        </w:rPr>
        <w:t>development</w:t>
      </w:r>
      <w:r w:rsidR="005B2C0C">
        <w:rPr>
          <w:rFonts w:ascii="Times New Roman" w:hAnsi="Times New Roman" w:cs="Times New Roman"/>
          <w:sz w:val="24"/>
        </w:rPr>
        <w:t xml:space="preserve">. Goal setting has significant influence on the success of every person. When I can’t set or define what I want </w:t>
      </w:r>
      <w:r w:rsidR="00E419BC">
        <w:rPr>
          <w:rFonts w:ascii="Times New Roman" w:hAnsi="Times New Roman" w:cs="Times New Roman"/>
          <w:sz w:val="24"/>
        </w:rPr>
        <w:t>to achieve, it gets impossible to reach</w:t>
      </w:r>
      <w:r w:rsidR="00F90810">
        <w:rPr>
          <w:rFonts w:ascii="Times New Roman" w:hAnsi="Times New Roman" w:cs="Times New Roman"/>
          <w:sz w:val="24"/>
        </w:rPr>
        <w:t xml:space="preserve"> high. Therefore, I need to set the goal first. </w:t>
      </w:r>
    </w:p>
    <w:p w14:paraId="1D6AA41B" w14:textId="77777777" w:rsidR="00303592" w:rsidRPr="00303592" w:rsidRDefault="00303592" w:rsidP="00303592">
      <w:pPr>
        <w:spacing w:line="360" w:lineRule="auto"/>
        <w:jc w:val="both"/>
        <w:rPr>
          <w:rFonts w:ascii="Times New Roman" w:hAnsi="Times New Roman" w:cs="Times New Roman"/>
          <w:b/>
          <w:sz w:val="24"/>
        </w:rPr>
      </w:pPr>
      <w:r w:rsidRPr="00303592">
        <w:rPr>
          <w:rFonts w:ascii="Times New Roman" w:hAnsi="Times New Roman" w:cs="Times New Roman"/>
          <w:b/>
          <w:sz w:val="24"/>
        </w:rPr>
        <w:t>Communication</w:t>
      </w:r>
    </w:p>
    <w:p w14:paraId="1F267095" w14:textId="3A957783"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The people who work in offices and teams come from a wide range of educational and professional backgrounds. Having a diverse team might be a good thing, but it can also attract attention to the fact that</w:t>
      </w:r>
      <w:r w:rsidR="007C5546">
        <w:rPr>
          <w:rFonts w:ascii="Times New Roman" w:hAnsi="Times New Roman" w:cs="Times New Roman"/>
          <w:sz w:val="24"/>
        </w:rPr>
        <w:t xml:space="preserve"> my </w:t>
      </w:r>
      <w:r w:rsidRPr="00303592">
        <w:rPr>
          <w:rFonts w:ascii="Times New Roman" w:hAnsi="Times New Roman" w:cs="Times New Roman"/>
          <w:sz w:val="24"/>
        </w:rPr>
        <w:t>communication style may be different from that of a coworker</w:t>
      </w:r>
      <w:r w:rsidR="000F163F">
        <w:rPr>
          <w:rFonts w:ascii="Times New Roman" w:hAnsi="Times New Roman" w:cs="Times New Roman"/>
          <w:sz w:val="24"/>
        </w:rPr>
        <w:t xml:space="preserve"> (</w:t>
      </w:r>
      <w:r w:rsidR="000F163F" w:rsidRPr="00714E42">
        <w:rPr>
          <w:rFonts w:ascii="Times New Roman" w:hAnsi="Times New Roman" w:cs="Times New Roman"/>
          <w:color w:val="222222"/>
          <w:sz w:val="24"/>
          <w:szCs w:val="24"/>
          <w:shd w:val="clear" w:color="auto" w:fill="FFFFFF"/>
        </w:rPr>
        <w:t>Minocha</w:t>
      </w:r>
      <w:r w:rsidR="000F163F">
        <w:rPr>
          <w:rFonts w:ascii="Times New Roman" w:hAnsi="Times New Roman" w:cs="Times New Roman"/>
          <w:color w:val="222222"/>
          <w:sz w:val="24"/>
          <w:szCs w:val="24"/>
          <w:shd w:val="clear" w:color="auto" w:fill="FFFFFF"/>
        </w:rPr>
        <w:t xml:space="preserve"> et al., 2018)</w:t>
      </w:r>
      <w:r w:rsidRPr="00303592">
        <w:rPr>
          <w:rFonts w:ascii="Times New Roman" w:hAnsi="Times New Roman" w:cs="Times New Roman"/>
          <w:sz w:val="24"/>
        </w:rPr>
        <w:t>. An effective strategy for building strong connections is to recognize and work with other peo</w:t>
      </w:r>
      <w:r w:rsidR="007C5546">
        <w:rPr>
          <w:rFonts w:ascii="Times New Roman" w:hAnsi="Times New Roman" w:cs="Times New Roman"/>
          <w:sz w:val="24"/>
        </w:rPr>
        <w:t xml:space="preserve">ple's communication preferences </w:t>
      </w:r>
    </w:p>
    <w:p w14:paraId="20B9D6A1" w14:textId="77777777" w:rsidR="00303592" w:rsidRPr="00303592" w:rsidRDefault="00303592" w:rsidP="00303592">
      <w:pPr>
        <w:spacing w:line="360" w:lineRule="auto"/>
        <w:jc w:val="both"/>
        <w:rPr>
          <w:rFonts w:ascii="Times New Roman" w:hAnsi="Times New Roman" w:cs="Times New Roman"/>
          <w:b/>
          <w:sz w:val="24"/>
        </w:rPr>
      </w:pPr>
      <w:r w:rsidRPr="00303592">
        <w:rPr>
          <w:rFonts w:ascii="Times New Roman" w:hAnsi="Times New Roman" w:cs="Times New Roman"/>
          <w:b/>
          <w:sz w:val="24"/>
        </w:rPr>
        <w:t>Conflict resolution</w:t>
      </w:r>
    </w:p>
    <w:p w14:paraId="146B9171" w14:textId="08C2F221" w:rsidR="00303592" w:rsidRDefault="00303592" w:rsidP="00303592">
      <w:pPr>
        <w:spacing w:line="360" w:lineRule="auto"/>
        <w:jc w:val="both"/>
        <w:rPr>
          <w:rFonts w:ascii="Times New Roman" w:hAnsi="Times New Roman" w:cs="Times New Roman"/>
          <w:color w:val="222222"/>
          <w:sz w:val="24"/>
          <w:szCs w:val="24"/>
          <w:shd w:val="clear" w:color="auto" w:fill="FFFFFF"/>
        </w:rPr>
      </w:pPr>
      <w:r w:rsidRPr="00303592">
        <w:rPr>
          <w:rFonts w:ascii="Times New Roman" w:hAnsi="Times New Roman" w:cs="Times New Roman"/>
          <w:sz w:val="24"/>
        </w:rPr>
        <w:t xml:space="preserve">In the event of an argument between </w:t>
      </w:r>
      <w:r w:rsidR="007C5546">
        <w:rPr>
          <w:rFonts w:ascii="Times New Roman" w:hAnsi="Times New Roman" w:cs="Times New Roman"/>
          <w:sz w:val="24"/>
        </w:rPr>
        <w:t>me</w:t>
      </w:r>
      <w:r w:rsidRPr="00303592">
        <w:rPr>
          <w:rFonts w:ascii="Times New Roman" w:hAnsi="Times New Roman" w:cs="Times New Roman"/>
          <w:sz w:val="24"/>
        </w:rPr>
        <w:t xml:space="preserve"> and a coworker, finding a straightforward solution can be challenging. If </w:t>
      </w:r>
      <w:r w:rsidR="007C5546">
        <w:rPr>
          <w:rFonts w:ascii="Times New Roman" w:hAnsi="Times New Roman" w:cs="Times New Roman"/>
          <w:sz w:val="24"/>
        </w:rPr>
        <w:t>I</w:t>
      </w:r>
      <w:r w:rsidRPr="00303592">
        <w:rPr>
          <w:rFonts w:ascii="Times New Roman" w:hAnsi="Times New Roman" w:cs="Times New Roman"/>
          <w:sz w:val="24"/>
        </w:rPr>
        <w:t xml:space="preserve"> and</w:t>
      </w:r>
      <w:r w:rsidR="007C5546">
        <w:rPr>
          <w:rFonts w:ascii="Times New Roman" w:hAnsi="Times New Roman" w:cs="Times New Roman"/>
          <w:sz w:val="24"/>
        </w:rPr>
        <w:t xml:space="preserve"> my </w:t>
      </w:r>
      <w:r w:rsidRPr="00303592">
        <w:rPr>
          <w:rFonts w:ascii="Times New Roman" w:hAnsi="Times New Roman" w:cs="Times New Roman"/>
          <w:sz w:val="24"/>
        </w:rPr>
        <w:t>partner are unable to come to terms with</w:t>
      </w:r>
      <w:r w:rsidR="007C5546">
        <w:rPr>
          <w:rFonts w:ascii="Times New Roman" w:hAnsi="Times New Roman" w:cs="Times New Roman"/>
          <w:sz w:val="24"/>
        </w:rPr>
        <w:t xml:space="preserve"> </w:t>
      </w:r>
      <w:r w:rsidRPr="00303592">
        <w:rPr>
          <w:rFonts w:ascii="Times New Roman" w:hAnsi="Times New Roman" w:cs="Times New Roman"/>
          <w:sz w:val="24"/>
        </w:rPr>
        <w:t xml:space="preserve">differences, </w:t>
      </w:r>
      <w:r w:rsidR="007C5546">
        <w:rPr>
          <w:rFonts w:ascii="Times New Roman" w:hAnsi="Times New Roman" w:cs="Times New Roman"/>
          <w:sz w:val="24"/>
        </w:rPr>
        <w:t>I</w:t>
      </w:r>
      <w:r w:rsidRPr="00303592">
        <w:rPr>
          <w:rFonts w:ascii="Times New Roman" w:hAnsi="Times New Roman" w:cs="Times New Roman"/>
          <w:sz w:val="24"/>
        </w:rPr>
        <w:t xml:space="preserve"> may need to seek mediation or other forms of conflict resolution counse</w:t>
      </w:r>
      <w:r w:rsidR="007C5546">
        <w:rPr>
          <w:rFonts w:ascii="Times New Roman" w:hAnsi="Times New Roman" w:cs="Times New Roman"/>
          <w:sz w:val="24"/>
        </w:rPr>
        <w:t>l</w:t>
      </w:r>
      <w:r w:rsidRPr="00303592">
        <w:rPr>
          <w:rFonts w:ascii="Times New Roman" w:hAnsi="Times New Roman" w:cs="Times New Roman"/>
          <w:sz w:val="24"/>
        </w:rPr>
        <w:t>l</w:t>
      </w:r>
      <w:r w:rsidR="007C5546">
        <w:rPr>
          <w:rFonts w:ascii="Times New Roman" w:hAnsi="Times New Roman" w:cs="Times New Roman"/>
          <w:sz w:val="24"/>
        </w:rPr>
        <w:t>ing to resolve differences (</w:t>
      </w:r>
      <w:proofErr w:type="spellStart"/>
      <w:r w:rsidR="007C5546" w:rsidRPr="00714E42">
        <w:rPr>
          <w:rFonts w:ascii="Times New Roman" w:hAnsi="Times New Roman" w:cs="Times New Roman"/>
          <w:color w:val="222222"/>
          <w:sz w:val="24"/>
          <w:szCs w:val="24"/>
          <w:shd w:val="clear" w:color="auto" w:fill="FFFFFF"/>
        </w:rPr>
        <w:t>Bridgstock</w:t>
      </w:r>
      <w:proofErr w:type="spellEnd"/>
      <w:r w:rsidR="007C5546">
        <w:rPr>
          <w:rFonts w:ascii="Times New Roman" w:hAnsi="Times New Roman" w:cs="Times New Roman"/>
          <w:color w:val="222222"/>
          <w:sz w:val="24"/>
          <w:szCs w:val="24"/>
          <w:shd w:val="clear" w:color="auto" w:fill="FFFFFF"/>
        </w:rPr>
        <w:t>, 2019).</w:t>
      </w:r>
    </w:p>
    <w:p w14:paraId="39CF8593" w14:textId="77777777" w:rsidR="00F90810" w:rsidRDefault="00F90810" w:rsidP="00303592">
      <w:pPr>
        <w:spacing w:line="360" w:lineRule="auto"/>
        <w:jc w:val="both"/>
        <w:rPr>
          <w:rFonts w:ascii="Times New Roman" w:hAnsi="Times New Roman" w:cs="Times New Roman"/>
          <w:sz w:val="24"/>
        </w:rPr>
      </w:pPr>
    </w:p>
    <w:p w14:paraId="7DB7634E" w14:textId="77777777" w:rsidR="00303592" w:rsidRPr="00303592" w:rsidRDefault="00303592" w:rsidP="00303592">
      <w:pPr>
        <w:spacing w:line="360" w:lineRule="auto"/>
        <w:jc w:val="both"/>
        <w:rPr>
          <w:rFonts w:ascii="Times New Roman" w:hAnsi="Times New Roman" w:cs="Times New Roman"/>
          <w:b/>
          <w:sz w:val="24"/>
        </w:rPr>
      </w:pPr>
      <w:r w:rsidRPr="00303592">
        <w:rPr>
          <w:rFonts w:ascii="Times New Roman" w:hAnsi="Times New Roman" w:cs="Times New Roman"/>
          <w:b/>
          <w:sz w:val="24"/>
        </w:rPr>
        <w:t>Adaptability</w:t>
      </w:r>
    </w:p>
    <w:p w14:paraId="7F699D92" w14:textId="77777777"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Even the most thorough brainstorming and planning may not be able to predict how a project will grow as it progresses through its many stages of development. A change in leadership, a shift in the vision of a client, a financial setback, or a reorganization of the project team could all</w:t>
      </w:r>
      <w:r w:rsidR="007C5546">
        <w:rPr>
          <w:rFonts w:ascii="Times New Roman" w:hAnsi="Times New Roman" w:cs="Times New Roman"/>
          <w:sz w:val="24"/>
        </w:rPr>
        <w:t xml:space="preserve"> </w:t>
      </w:r>
      <w:r w:rsidRPr="00303592">
        <w:rPr>
          <w:rFonts w:ascii="Times New Roman" w:hAnsi="Times New Roman" w:cs="Times New Roman"/>
          <w:sz w:val="24"/>
        </w:rPr>
        <w:t xml:space="preserve">have an </w:t>
      </w:r>
      <w:r w:rsidRPr="00303592">
        <w:rPr>
          <w:rFonts w:ascii="Times New Roman" w:hAnsi="Times New Roman" w:cs="Times New Roman"/>
          <w:sz w:val="24"/>
        </w:rPr>
        <w:lastRenderedPageBreak/>
        <w:t xml:space="preserve">impact on project deadlines and deliveries. Employees who </w:t>
      </w:r>
      <w:r w:rsidR="007C5546">
        <w:rPr>
          <w:rFonts w:ascii="Times New Roman" w:hAnsi="Times New Roman" w:cs="Times New Roman"/>
          <w:sz w:val="24"/>
        </w:rPr>
        <w:t>can</w:t>
      </w:r>
      <w:r w:rsidRPr="00303592">
        <w:rPr>
          <w:rFonts w:ascii="Times New Roman" w:hAnsi="Times New Roman" w:cs="Times New Roman"/>
          <w:sz w:val="24"/>
        </w:rPr>
        <w:t xml:space="preserve"> quickly adapt to new demands are more productive and happier when the scope of the work changes.</w:t>
      </w:r>
    </w:p>
    <w:p w14:paraId="11CEDC28" w14:textId="77777777" w:rsidR="00303592" w:rsidRPr="007C5546" w:rsidRDefault="00303592" w:rsidP="007C5546">
      <w:pPr>
        <w:rPr>
          <w:rFonts w:ascii="Times New Roman" w:hAnsi="Times New Roman" w:cs="Times New Roman"/>
          <w:sz w:val="24"/>
        </w:rPr>
      </w:pPr>
      <w:r w:rsidRPr="00303592">
        <w:rPr>
          <w:rFonts w:ascii="Times New Roman" w:hAnsi="Times New Roman" w:cs="Times New Roman"/>
          <w:b/>
          <w:sz w:val="24"/>
        </w:rPr>
        <w:t>Productivity</w:t>
      </w:r>
    </w:p>
    <w:p w14:paraId="47E0B695" w14:textId="40E7EF27"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 xml:space="preserve">Consider how fulfilling it might be at the end of the day to take stock of what </w:t>
      </w:r>
      <w:r w:rsidR="007C5546">
        <w:rPr>
          <w:rFonts w:ascii="Times New Roman" w:hAnsi="Times New Roman" w:cs="Times New Roman"/>
          <w:sz w:val="24"/>
        </w:rPr>
        <w:t>I</w:t>
      </w:r>
      <w:r w:rsidRPr="00303592">
        <w:rPr>
          <w:rFonts w:ascii="Times New Roman" w:hAnsi="Times New Roman" w:cs="Times New Roman"/>
          <w:sz w:val="24"/>
        </w:rPr>
        <w:t xml:space="preserve">'ve accomplished. There are days when </w:t>
      </w:r>
      <w:r w:rsidR="007C5546">
        <w:rPr>
          <w:rFonts w:ascii="Times New Roman" w:hAnsi="Times New Roman" w:cs="Times New Roman"/>
          <w:sz w:val="24"/>
        </w:rPr>
        <w:t>I</w:t>
      </w:r>
      <w:r w:rsidRPr="00303592">
        <w:rPr>
          <w:rFonts w:ascii="Times New Roman" w:hAnsi="Times New Roman" w:cs="Times New Roman"/>
          <w:sz w:val="24"/>
        </w:rPr>
        <w:t xml:space="preserve"> </w:t>
      </w:r>
      <w:r w:rsidR="007C5546">
        <w:rPr>
          <w:rFonts w:ascii="Times New Roman" w:hAnsi="Times New Roman" w:cs="Times New Roman"/>
          <w:sz w:val="24"/>
        </w:rPr>
        <w:t>can</w:t>
      </w:r>
      <w:r w:rsidRPr="00303592">
        <w:rPr>
          <w:rFonts w:ascii="Times New Roman" w:hAnsi="Times New Roman" w:cs="Times New Roman"/>
          <w:sz w:val="24"/>
        </w:rPr>
        <w:t xml:space="preserve"> complete everything on</w:t>
      </w:r>
      <w:r w:rsidR="007C5546">
        <w:rPr>
          <w:rFonts w:ascii="Times New Roman" w:hAnsi="Times New Roman" w:cs="Times New Roman"/>
          <w:sz w:val="24"/>
        </w:rPr>
        <w:t xml:space="preserve"> my </w:t>
      </w:r>
      <w:r w:rsidRPr="00303592">
        <w:rPr>
          <w:rFonts w:ascii="Times New Roman" w:hAnsi="Times New Roman" w:cs="Times New Roman"/>
          <w:sz w:val="24"/>
        </w:rPr>
        <w:t xml:space="preserve">to-do list with little to no interruptions, and then there are days when problems arise that lead </w:t>
      </w:r>
      <w:r w:rsidR="007C5546">
        <w:rPr>
          <w:rFonts w:ascii="Times New Roman" w:hAnsi="Times New Roman" w:cs="Times New Roman"/>
          <w:sz w:val="24"/>
        </w:rPr>
        <w:t>me</w:t>
      </w:r>
      <w:r w:rsidRPr="00303592">
        <w:rPr>
          <w:rFonts w:ascii="Times New Roman" w:hAnsi="Times New Roman" w:cs="Times New Roman"/>
          <w:sz w:val="24"/>
        </w:rPr>
        <w:t xml:space="preserve"> to lose focus on what </w:t>
      </w:r>
      <w:r w:rsidR="007C5546">
        <w:rPr>
          <w:rFonts w:ascii="Times New Roman" w:hAnsi="Times New Roman" w:cs="Times New Roman"/>
          <w:sz w:val="24"/>
        </w:rPr>
        <w:t>I</w:t>
      </w:r>
      <w:r w:rsidRPr="00303592">
        <w:rPr>
          <w:rFonts w:ascii="Times New Roman" w:hAnsi="Times New Roman" w:cs="Times New Roman"/>
          <w:sz w:val="24"/>
        </w:rPr>
        <w:t xml:space="preserve"> </w:t>
      </w:r>
      <w:r w:rsidR="007C5546">
        <w:rPr>
          <w:rFonts w:ascii="Times New Roman" w:hAnsi="Times New Roman" w:cs="Times New Roman"/>
          <w:sz w:val="24"/>
        </w:rPr>
        <w:t>am</w:t>
      </w:r>
      <w:r w:rsidRPr="00303592">
        <w:rPr>
          <w:rFonts w:ascii="Times New Roman" w:hAnsi="Times New Roman" w:cs="Times New Roman"/>
          <w:sz w:val="24"/>
        </w:rPr>
        <w:t xml:space="preserve"> attempting to complete at that moment</w:t>
      </w:r>
      <w:r w:rsidR="000F163F">
        <w:rPr>
          <w:rFonts w:ascii="Times New Roman" w:hAnsi="Times New Roman" w:cs="Times New Roman"/>
          <w:sz w:val="24"/>
        </w:rPr>
        <w:t xml:space="preserve"> (</w:t>
      </w:r>
      <w:r w:rsidR="000F163F" w:rsidRPr="00714E42">
        <w:rPr>
          <w:rFonts w:ascii="Times New Roman" w:hAnsi="Times New Roman" w:cs="Times New Roman"/>
          <w:color w:val="222222"/>
          <w:sz w:val="24"/>
          <w:szCs w:val="20"/>
          <w:shd w:val="clear" w:color="auto" w:fill="FFFFFF"/>
        </w:rPr>
        <w:t>Andersen,</w:t>
      </w:r>
      <w:r w:rsidR="000F163F">
        <w:rPr>
          <w:rFonts w:ascii="Times New Roman" w:hAnsi="Times New Roman" w:cs="Times New Roman"/>
          <w:color w:val="222222"/>
          <w:sz w:val="24"/>
          <w:szCs w:val="20"/>
          <w:shd w:val="clear" w:color="auto" w:fill="FFFFFF"/>
        </w:rPr>
        <w:t xml:space="preserve"> 2019)</w:t>
      </w:r>
      <w:r w:rsidRPr="00303592">
        <w:rPr>
          <w:rFonts w:ascii="Times New Roman" w:hAnsi="Times New Roman" w:cs="Times New Roman"/>
          <w:sz w:val="24"/>
        </w:rPr>
        <w:t>. Having the ability to remain productive no matter what is going on in</w:t>
      </w:r>
      <w:r w:rsidR="007C5546">
        <w:rPr>
          <w:rFonts w:ascii="Times New Roman" w:hAnsi="Times New Roman" w:cs="Times New Roman"/>
          <w:sz w:val="24"/>
        </w:rPr>
        <w:t xml:space="preserve"> my </w:t>
      </w:r>
      <w:r w:rsidRPr="00303592">
        <w:rPr>
          <w:rFonts w:ascii="Times New Roman" w:hAnsi="Times New Roman" w:cs="Times New Roman"/>
          <w:sz w:val="24"/>
        </w:rPr>
        <w:t>life is a crucial life skill to develop.</w:t>
      </w:r>
    </w:p>
    <w:p w14:paraId="12C959FC" w14:textId="77777777" w:rsidR="00303592" w:rsidRPr="00303592" w:rsidRDefault="00303592" w:rsidP="00303592">
      <w:pPr>
        <w:spacing w:line="360" w:lineRule="auto"/>
        <w:jc w:val="both"/>
        <w:rPr>
          <w:rFonts w:ascii="Times New Roman" w:hAnsi="Times New Roman" w:cs="Times New Roman"/>
          <w:b/>
          <w:sz w:val="24"/>
        </w:rPr>
      </w:pPr>
      <w:r w:rsidRPr="00303592">
        <w:rPr>
          <w:rFonts w:ascii="Times New Roman" w:hAnsi="Times New Roman" w:cs="Times New Roman"/>
          <w:b/>
          <w:sz w:val="24"/>
        </w:rPr>
        <w:t>Accepting constructive feedback</w:t>
      </w:r>
    </w:p>
    <w:p w14:paraId="518DC295" w14:textId="2D4BEEAA"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 xml:space="preserve">It may be tough for </w:t>
      </w:r>
      <w:r w:rsidR="007C5546">
        <w:rPr>
          <w:rFonts w:ascii="Times New Roman" w:hAnsi="Times New Roman" w:cs="Times New Roman"/>
          <w:sz w:val="24"/>
        </w:rPr>
        <w:t>me</w:t>
      </w:r>
      <w:r w:rsidRPr="00303592">
        <w:rPr>
          <w:rFonts w:ascii="Times New Roman" w:hAnsi="Times New Roman" w:cs="Times New Roman"/>
          <w:sz w:val="24"/>
        </w:rPr>
        <w:t xml:space="preserve"> to take constructive criticism of</w:t>
      </w:r>
      <w:r w:rsidR="007C5546">
        <w:rPr>
          <w:rFonts w:ascii="Times New Roman" w:hAnsi="Times New Roman" w:cs="Times New Roman"/>
          <w:sz w:val="24"/>
        </w:rPr>
        <w:t xml:space="preserve"> my </w:t>
      </w:r>
      <w:r w:rsidRPr="00303592">
        <w:rPr>
          <w:rFonts w:ascii="Times New Roman" w:hAnsi="Times New Roman" w:cs="Times New Roman"/>
          <w:sz w:val="24"/>
        </w:rPr>
        <w:t>work or behavio</w:t>
      </w:r>
      <w:r w:rsidR="007C5546">
        <w:rPr>
          <w:rFonts w:ascii="Times New Roman" w:hAnsi="Times New Roman" w:cs="Times New Roman"/>
          <w:sz w:val="24"/>
        </w:rPr>
        <w:t>u</w:t>
      </w:r>
      <w:r w:rsidRPr="00303592">
        <w:rPr>
          <w:rFonts w:ascii="Times New Roman" w:hAnsi="Times New Roman" w:cs="Times New Roman"/>
          <w:sz w:val="24"/>
        </w:rPr>
        <w:t xml:space="preserve">r if </w:t>
      </w:r>
      <w:r w:rsidR="007C5546">
        <w:rPr>
          <w:rFonts w:ascii="Times New Roman" w:hAnsi="Times New Roman" w:cs="Times New Roman"/>
          <w:sz w:val="24"/>
        </w:rPr>
        <w:t>I</w:t>
      </w:r>
      <w:r w:rsidRPr="00303592">
        <w:rPr>
          <w:rFonts w:ascii="Times New Roman" w:hAnsi="Times New Roman" w:cs="Times New Roman"/>
          <w:sz w:val="24"/>
        </w:rPr>
        <w:t xml:space="preserve"> a</w:t>
      </w:r>
      <w:r w:rsidR="007C5546">
        <w:rPr>
          <w:rFonts w:ascii="Times New Roman" w:hAnsi="Times New Roman" w:cs="Times New Roman"/>
          <w:sz w:val="24"/>
        </w:rPr>
        <w:t>m</w:t>
      </w:r>
      <w:r w:rsidRPr="00303592">
        <w:rPr>
          <w:rFonts w:ascii="Times New Roman" w:hAnsi="Times New Roman" w:cs="Times New Roman"/>
          <w:sz w:val="24"/>
        </w:rPr>
        <w:t xml:space="preserve"> sensitive to it. Constructive feedback, on the other hand, can be used to correct </w:t>
      </w:r>
      <w:proofErr w:type="spellStart"/>
      <w:r w:rsidRPr="00303592">
        <w:rPr>
          <w:rFonts w:ascii="Times New Roman" w:hAnsi="Times New Roman" w:cs="Times New Roman"/>
          <w:sz w:val="24"/>
        </w:rPr>
        <w:t>behavio</w:t>
      </w:r>
      <w:r w:rsidR="007C5546">
        <w:rPr>
          <w:rFonts w:ascii="Times New Roman" w:hAnsi="Times New Roman" w:cs="Times New Roman"/>
          <w:sz w:val="24"/>
        </w:rPr>
        <w:t>u</w:t>
      </w:r>
      <w:r w:rsidRPr="00303592">
        <w:rPr>
          <w:rFonts w:ascii="Times New Roman" w:hAnsi="Times New Roman" w:cs="Times New Roman"/>
          <w:sz w:val="24"/>
        </w:rPr>
        <w:t>rs</w:t>
      </w:r>
      <w:proofErr w:type="spellEnd"/>
      <w:r w:rsidRPr="00303592">
        <w:rPr>
          <w:rFonts w:ascii="Times New Roman" w:hAnsi="Times New Roman" w:cs="Times New Roman"/>
          <w:sz w:val="24"/>
        </w:rPr>
        <w:t xml:space="preserve"> and encourage successful work, whether it is among coworkers to resolve disagreements or b</w:t>
      </w:r>
      <w:r w:rsidR="007C5546">
        <w:rPr>
          <w:rFonts w:ascii="Times New Roman" w:hAnsi="Times New Roman" w:cs="Times New Roman"/>
          <w:sz w:val="24"/>
        </w:rPr>
        <w:t>etween managers and the staff (</w:t>
      </w:r>
      <w:r w:rsidR="007C5546" w:rsidRPr="00714E42">
        <w:rPr>
          <w:rFonts w:ascii="Times New Roman" w:hAnsi="Times New Roman" w:cs="Times New Roman"/>
          <w:color w:val="222222"/>
          <w:sz w:val="24"/>
          <w:szCs w:val="20"/>
          <w:shd w:val="clear" w:color="auto" w:fill="FFFFFF"/>
        </w:rPr>
        <w:t>Makarenko</w:t>
      </w:r>
      <w:r w:rsidR="007C5546">
        <w:rPr>
          <w:rFonts w:ascii="Times New Roman" w:hAnsi="Times New Roman" w:cs="Times New Roman"/>
          <w:color w:val="222222"/>
          <w:sz w:val="24"/>
          <w:szCs w:val="20"/>
          <w:shd w:val="clear" w:color="auto" w:fill="FFFFFF"/>
        </w:rPr>
        <w:t xml:space="preserve"> et al., 2018)</w:t>
      </w:r>
      <w:r w:rsidR="00F90810">
        <w:rPr>
          <w:rFonts w:ascii="Times New Roman" w:hAnsi="Times New Roman" w:cs="Times New Roman"/>
          <w:color w:val="222222"/>
          <w:sz w:val="24"/>
          <w:szCs w:val="20"/>
          <w:shd w:val="clear" w:color="auto" w:fill="FFFFFF"/>
        </w:rPr>
        <w:t xml:space="preserve">. Feedback is </w:t>
      </w:r>
      <w:proofErr w:type="gramStart"/>
      <w:r w:rsidR="00317F36">
        <w:rPr>
          <w:rFonts w:ascii="Times New Roman" w:hAnsi="Times New Roman" w:cs="Times New Roman"/>
          <w:color w:val="222222"/>
          <w:sz w:val="24"/>
          <w:szCs w:val="20"/>
          <w:shd w:val="clear" w:color="auto" w:fill="FFFFFF"/>
        </w:rPr>
        <w:t>actually a</w:t>
      </w:r>
      <w:proofErr w:type="gramEnd"/>
      <w:r w:rsidR="00317F36">
        <w:rPr>
          <w:rFonts w:ascii="Times New Roman" w:hAnsi="Times New Roman" w:cs="Times New Roman"/>
          <w:color w:val="222222"/>
          <w:sz w:val="24"/>
          <w:szCs w:val="20"/>
          <w:shd w:val="clear" w:color="auto" w:fill="FFFFFF"/>
        </w:rPr>
        <w:t xml:space="preserve"> good thing for personal and professional development because it identifies the loopholes </w:t>
      </w:r>
      <w:r w:rsidR="003C2BF9">
        <w:rPr>
          <w:rFonts w:ascii="Times New Roman" w:hAnsi="Times New Roman" w:cs="Times New Roman"/>
          <w:color w:val="222222"/>
          <w:sz w:val="24"/>
          <w:szCs w:val="20"/>
          <w:shd w:val="clear" w:color="auto" w:fill="FFFFFF"/>
        </w:rPr>
        <w:t xml:space="preserve">of the person. It gives a chance to rectify the mistakes and correct the path of development. </w:t>
      </w:r>
    </w:p>
    <w:p w14:paraId="466EA426" w14:textId="3F2B50F5" w:rsidR="00303592" w:rsidRDefault="00303592" w:rsidP="00303592">
      <w:pPr>
        <w:spacing w:line="360" w:lineRule="auto"/>
        <w:jc w:val="both"/>
        <w:rPr>
          <w:rFonts w:ascii="Times New Roman" w:hAnsi="Times New Roman" w:cs="Times New Roman"/>
          <w:sz w:val="24"/>
        </w:rPr>
      </w:pPr>
    </w:p>
    <w:p w14:paraId="7BCD9C58" w14:textId="19F3D7E7" w:rsidR="008E5B98" w:rsidRDefault="008E5B98" w:rsidP="00303592">
      <w:pPr>
        <w:spacing w:line="360" w:lineRule="auto"/>
        <w:jc w:val="both"/>
        <w:rPr>
          <w:rFonts w:ascii="Times New Roman" w:hAnsi="Times New Roman" w:cs="Times New Roman"/>
          <w:sz w:val="24"/>
        </w:rPr>
      </w:pPr>
    </w:p>
    <w:p w14:paraId="3AAE7D2E" w14:textId="36496EFE" w:rsidR="008E5B98" w:rsidRDefault="008E5B98" w:rsidP="00303592">
      <w:pPr>
        <w:spacing w:line="360" w:lineRule="auto"/>
        <w:jc w:val="both"/>
        <w:rPr>
          <w:rFonts w:ascii="Times New Roman" w:hAnsi="Times New Roman" w:cs="Times New Roman"/>
          <w:sz w:val="24"/>
        </w:rPr>
      </w:pPr>
    </w:p>
    <w:p w14:paraId="3A33E2D0" w14:textId="0AE98B8B" w:rsidR="008E5B98" w:rsidRDefault="008E5B98" w:rsidP="00303592">
      <w:pPr>
        <w:spacing w:line="360" w:lineRule="auto"/>
        <w:jc w:val="both"/>
        <w:rPr>
          <w:rFonts w:ascii="Times New Roman" w:hAnsi="Times New Roman" w:cs="Times New Roman"/>
          <w:sz w:val="24"/>
        </w:rPr>
      </w:pPr>
    </w:p>
    <w:p w14:paraId="3C9B1A87" w14:textId="6AAFAB62" w:rsidR="008E5B98" w:rsidRDefault="008E5B98" w:rsidP="00303592">
      <w:pPr>
        <w:spacing w:line="360" w:lineRule="auto"/>
        <w:jc w:val="both"/>
        <w:rPr>
          <w:rFonts w:ascii="Times New Roman" w:hAnsi="Times New Roman" w:cs="Times New Roman"/>
          <w:sz w:val="24"/>
        </w:rPr>
      </w:pPr>
    </w:p>
    <w:p w14:paraId="704EC24A" w14:textId="0E4CC3A3" w:rsidR="008E5B98" w:rsidRDefault="008E5B98" w:rsidP="00303592">
      <w:pPr>
        <w:spacing w:line="360" w:lineRule="auto"/>
        <w:jc w:val="both"/>
        <w:rPr>
          <w:rFonts w:ascii="Times New Roman" w:hAnsi="Times New Roman" w:cs="Times New Roman"/>
          <w:sz w:val="24"/>
        </w:rPr>
      </w:pPr>
    </w:p>
    <w:p w14:paraId="31F9F226" w14:textId="18652B0E" w:rsidR="008E5B98" w:rsidRDefault="008E5B98" w:rsidP="00303592">
      <w:pPr>
        <w:spacing w:line="360" w:lineRule="auto"/>
        <w:jc w:val="both"/>
        <w:rPr>
          <w:rFonts w:ascii="Times New Roman" w:hAnsi="Times New Roman" w:cs="Times New Roman"/>
          <w:sz w:val="24"/>
        </w:rPr>
      </w:pPr>
    </w:p>
    <w:p w14:paraId="7C317BE5" w14:textId="35130FC5" w:rsidR="008E5B98" w:rsidRDefault="008E5B98" w:rsidP="00303592">
      <w:pPr>
        <w:spacing w:line="360" w:lineRule="auto"/>
        <w:jc w:val="both"/>
        <w:rPr>
          <w:rFonts w:ascii="Times New Roman" w:hAnsi="Times New Roman" w:cs="Times New Roman"/>
          <w:sz w:val="24"/>
        </w:rPr>
      </w:pPr>
    </w:p>
    <w:p w14:paraId="3750C1C6" w14:textId="7EAD0A9D" w:rsidR="008E5B98" w:rsidRDefault="008E5B98" w:rsidP="00303592">
      <w:pPr>
        <w:spacing w:line="360" w:lineRule="auto"/>
        <w:jc w:val="both"/>
        <w:rPr>
          <w:rFonts w:ascii="Times New Roman" w:hAnsi="Times New Roman" w:cs="Times New Roman"/>
          <w:sz w:val="24"/>
        </w:rPr>
      </w:pPr>
    </w:p>
    <w:p w14:paraId="1D9C0D5D" w14:textId="2058A3F8" w:rsidR="00303592" w:rsidRPr="007C5546" w:rsidRDefault="00303592" w:rsidP="007C5546">
      <w:pPr>
        <w:pStyle w:val="Heading1"/>
        <w:spacing w:line="360" w:lineRule="auto"/>
        <w:jc w:val="both"/>
        <w:rPr>
          <w:rFonts w:ascii="Times New Roman" w:hAnsi="Times New Roman" w:cs="Times New Roman"/>
          <w:color w:val="000000" w:themeColor="text1"/>
          <w:sz w:val="24"/>
        </w:rPr>
      </w:pPr>
      <w:bookmarkStart w:id="6" w:name="_Toc99319162"/>
      <w:bookmarkStart w:id="7" w:name="_Toc99399761"/>
      <w:r w:rsidRPr="007C5546">
        <w:rPr>
          <w:rFonts w:ascii="Times New Roman" w:hAnsi="Times New Roman" w:cs="Times New Roman"/>
          <w:color w:val="000000" w:themeColor="text1"/>
          <w:sz w:val="24"/>
        </w:rPr>
        <w:lastRenderedPageBreak/>
        <w:t xml:space="preserve">Establish employment goals and develop a </w:t>
      </w:r>
      <w:r w:rsidR="007C5546" w:rsidRPr="007C5546">
        <w:rPr>
          <w:rFonts w:ascii="Times New Roman" w:hAnsi="Times New Roman" w:cs="Times New Roman"/>
          <w:color w:val="000000" w:themeColor="text1"/>
          <w:sz w:val="24"/>
        </w:rPr>
        <w:t>personal action plan.</w:t>
      </w:r>
      <w:bookmarkEnd w:id="6"/>
      <w:bookmarkEnd w:id="7"/>
    </w:p>
    <w:p w14:paraId="06B96E2C" w14:textId="346AA030"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Today's employers are concerned about employee turnover, which is one of the most pressing worries. It is now more crucial than ever for</w:t>
      </w:r>
      <w:r w:rsidR="007C5546">
        <w:rPr>
          <w:rFonts w:ascii="Times New Roman" w:hAnsi="Times New Roman" w:cs="Times New Roman"/>
          <w:sz w:val="24"/>
        </w:rPr>
        <w:t xml:space="preserve"> my </w:t>
      </w:r>
      <w:r w:rsidRPr="00303592">
        <w:rPr>
          <w:rFonts w:ascii="Times New Roman" w:hAnsi="Times New Roman" w:cs="Times New Roman"/>
          <w:sz w:val="24"/>
        </w:rPr>
        <w:t>company to discover ways to provide opportunities for advancement and growth to</w:t>
      </w:r>
      <w:r w:rsidR="007C5546">
        <w:rPr>
          <w:rFonts w:ascii="Times New Roman" w:hAnsi="Times New Roman" w:cs="Times New Roman"/>
          <w:sz w:val="24"/>
        </w:rPr>
        <w:t xml:space="preserve"> my </w:t>
      </w:r>
      <w:r w:rsidRPr="00303592">
        <w:rPr>
          <w:rFonts w:ascii="Times New Roman" w:hAnsi="Times New Roman" w:cs="Times New Roman"/>
          <w:sz w:val="24"/>
        </w:rPr>
        <w:t>employees, as the cost of replacing one employee can vary from six to nine months' worth of income in some cases. Having a strategy in place to assist</w:t>
      </w:r>
      <w:r w:rsidR="007C5546">
        <w:rPr>
          <w:rFonts w:ascii="Times New Roman" w:hAnsi="Times New Roman" w:cs="Times New Roman"/>
          <w:sz w:val="24"/>
        </w:rPr>
        <w:t xml:space="preserve"> my </w:t>
      </w:r>
      <w:r w:rsidRPr="00303592">
        <w:rPr>
          <w:rFonts w:ascii="Times New Roman" w:hAnsi="Times New Roman" w:cs="Times New Roman"/>
          <w:sz w:val="24"/>
        </w:rPr>
        <w:t>staff in moving forward in the</w:t>
      </w:r>
      <w:r w:rsidR="000F163F">
        <w:rPr>
          <w:rFonts w:ascii="Times New Roman" w:hAnsi="Times New Roman" w:cs="Times New Roman"/>
          <w:sz w:val="24"/>
        </w:rPr>
        <w:t>ir</w:t>
      </w:r>
      <w:r w:rsidRPr="00303592">
        <w:rPr>
          <w:rFonts w:ascii="Times New Roman" w:hAnsi="Times New Roman" w:cs="Times New Roman"/>
          <w:sz w:val="24"/>
        </w:rPr>
        <w:t xml:space="preserve"> current jobs while also preparing them for future chan</w:t>
      </w:r>
      <w:r w:rsidR="007C5546">
        <w:rPr>
          <w:rFonts w:ascii="Times New Roman" w:hAnsi="Times New Roman" w:cs="Times New Roman"/>
          <w:sz w:val="24"/>
        </w:rPr>
        <w:t>g</w:t>
      </w:r>
      <w:r w:rsidRPr="00303592">
        <w:rPr>
          <w:rFonts w:ascii="Times New Roman" w:hAnsi="Times New Roman" w:cs="Times New Roman"/>
          <w:sz w:val="24"/>
        </w:rPr>
        <w:t>es</w:t>
      </w:r>
      <w:r w:rsidR="007C5546">
        <w:rPr>
          <w:rFonts w:ascii="Times New Roman" w:hAnsi="Times New Roman" w:cs="Times New Roman"/>
          <w:sz w:val="24"/>
        </w:rPr>
        <w:t xml:space="preserve"> is a winning combination (</w:t>
      </w:r>
      <w:proofErr w:type="spellStart"/>
      <w:r w:rsidR="007C5546" w:rsidRPr="00714E42">
        <w:rPr>
          <w:rFonts w:ascii="Times New Roman" w:hAnsi="Times New Roman" w:cs="Times New Roman"/>
          <w:color w:val="222222"/>
          <w:sz w:val="24"/>
          <w:szCs w:val="20"/>
          <w:shd w:val="clear" w:color="auto" w:fill="FFFFFF"/>
        </w:rPr>
        <w:t>Kalpazidou</w:t>
      </w:r>
      <w:proofErr w:type="spellEnd"/>
      <w:r w:rsidR="007C5546" w:rsidRPr="00714E42">
        <w:rPr>
          <w:rFonts w:ascii="Times New Roman" w:hAnsi="Times New Roman" w:cs="Times New Roman"/>
          <w:color w:val="222222"/>
          <w:sz w:val="24"/>
          <w:szCs w:val="20"/>
          <w:shd w:val="clear" w:color="auto" w:fill="FFFFFF"/>
        </w:rPr>
        <w:t xml:space="preserve"> Schmidt</w:t>
      </w:r>
      <w:r w:rsidR="007C5546">
        <w:rPr>
          <w:rFonts w:ascii="Times New Roman" w:hAnsi="Times New Roman" w:cs="Times New Roman"/>
          <w:color w:val="222222"/>
          <w:sz w:val="24"/>
          <w:szCs w:val="20"/>
          <w:shd w:val="clear" w:color="auto" w:fill="FFFFFF"/>
        </w:rPr>
        <w:t xml:space="preserve"> et al., 2020).</w:t>
      </w:r>
    </w:p>
    <w:p w14:paraId="12C4491B" w14:textId="77777777" w:rsidR="00303592" w:rsidRPr="00877921" w:rsidRDefault="00303592" w:rsidP="00303592">
      <w:pPr>
        <w:spacing w:line="360" w:lineRule="auto"/>
        <w:jc w:val="both"/>
        <w:rPr>
          <w:rFonts w:ascii="Times New Roman" w:hAnsi="Times New Roman" w:cs="Times New Roman"/>
          <w:b/>
          <w:sz w:val="24"/>
        </w:rPr>
      </w:pPr>
      <w:r w:rsidRPr="00877921">
        <w:rPr>
          <w:rFonts w:ascii="Times New Roman" w:hAnsi="Times New Roman" w:cs="Times New Roman"/>
          <w:b/>
          <w:sz w:val="24"/>
        </w:rPr>
        <w:t>Start with a skills gap analysis</w:t>
      </w:r>
    </w:p>
    <w:p w14:paraId="0F35505A" w14:textId="6219BC3F" w:rsidR="00303592" w:rsidRP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The f</w:t>
      </w:r>
      <w:r w:rsidR="007C5546">
        <w:rPr>
          <w:rFonts w:ascii="Times New Roman" w:hAnsi="Times New Roman" w:cs="Times New Roman"/>
          <w:sz w:val="24"/>
        </w:rPr>
        <w:t>ir</w:t>
      </w:r>
      <w:r w:rsidRPr="00303592">
        <w:rPr>
          <w:rFonts w:ascii="Times New Roman" w:hAnsi="Times New Roman" w:cs="Times New Roman"/>
          <w:sz w:val="24"/>
        </w:rPr>
        <w:t>st step in developing an employee development plan is identifying the areas in which employees need to be retrained. If</w:t>
      </w:r>
      <w:r w:rsidR="007C5546">
        <w:rPr>
          <w:rFonts w:ascii="Times New Roman" w:hAnsi="Times New Roman" w:cs="Times New Roman"/>
          <w:sz w:val="24"/>
        </w:rPr>
        <w:t xml:space="preserve"> </w:t>
      </w:r>
      <w:r w:rsidRPr="00303592">
        <w:rPr>
          <w:rFonts w:ascii="Times New Roman" w:hAnsi="Times New Roman" w:cs="Times New Roman"/>
          <w:sz w:val="24"/>
        </w:rPr>
        <w:t>not sure which employees need to be trained f</w:t>
      </w:r>
      <w:r w:rsidR="007C5546">
        <w:rPr>
          <w:rFonts w:ascii="Times New Roman" w:hAnsi="Times New Roman" w:cs="Times New Roman"/>
          <w:sz w:val="24"/>
        </w:rPr>
        <w:t>ir</w:t>
      </w:r>
      <w:r w:rsidRPr="00303592">
        <w:rPr>
          <w:rFonts w:ascii="Times New Roman" w:hAnsi="Times New Roman" w:cs="Times New Roman"/>
          <w:sz w:val="24"/>
        </w:rPr>
        <w:t xml:space="preserve">st, completing </w:t>
      </w:r>
      <w:r w:rsidR="00847365">
        <w:rPr>
          <w:rFonts w:ascii="Times New Roman" w:hAnsi="Times New Roman" w:cs="Times New Roman"/>
          <w:sz w:val="24"/>
        </w:rPr>
        <w:t>training needs</w:t>
      </w:r>
      <w:r w:rsidRPr="00303592">
        <w:rPr>
          <w:rFonts w:ascii="Times New Roman" w:hAnsi="Times New Roman" w:cs="Times New Roman"/>
          <w:sz w:val="24"/>
        </w:rPr>
        <w:t xml:space="preserve"> analysis may be of assistance to </w:t>
      </w:r>
      <w:r w:rsidR="00847365">
        <w:rPr>
          <w:rFonts w:ascii="Times New Roman" w:hAnsi="Times New Roman" w:cs="Times New Roman"/>
          <w:sz w:val="24"/>
        </w:rPr>
        <w:t>my</w:t>
      </w:r>
      <w:r w:rsidRPr="00303592">
        <w:rPr>
          <w:rFonts w:ascii="Times New Roman" w:hAnsi="Times New Roman" w:cs="Times New Roman"/>
          <w:sz w:val="24"/>
        </w:rPr>
        <w:t xml:space="preserve"> objectives take precedence over all other considerations in this training requ</w:t>
      </w:r>
      <w:r w:rsidR="007C5546">
        <w:rPr>
          <w:rFonts w:ascii="Times New Roman" w:hAnsi="Times New Roman" w:cs="Times New Roman"/>
          <w:sz w:val="24"/>
        </w:rPr>
        <w:t>ir</w:t>
      </w:r>
      <w:r w:rsidRPr="00303592">
        <w:rPr>
          <w:rFonts w:ascii="Times New Roman" w:hAnsi="Times New Roman" w:cs="Times New Roman"/>
          <w:sz w:val="24"/>
        </w:rPr>
        <w:t xml:space="preserve">ements </w:t>
      </w:r>
      <w:r w:rsidR="00847365" w:rsidRPr="00303592">
        <w:rPr>
          <w:rFonts w:ascii="Times New Roman" w:hAnsi="Times New Roman" w:cs="Times New Roman"/>
          <w:sz w:val="24"/>
        </w:rPr>
        <w:t>analysis?</w:t>
      </w:r>
      <w:r w:rsidRPr="00303592">
        <w:rPr>
          <w:rFonts w:ascii="Times New Roman" w:hAnsi="Times New Roman" w:cs="Times New Roman"/>
          <w:sz w:val="24"/>
        </w:rPr>
        <w:t xml:space="preserve"> By f</w:t>
      </w:r>
      <w:r w:rsidR="007C5546">
        <w:rPr>
          <w:rFonts w:ascii="Times New Roman" w:hAnsi="Times New Roman" w:cs="Times New Roman"/>
          <w:sz w:val="24"/>
        </w:rPr>
        <w:t>ir</w:t>
      </w:r>
      <w:r w:rsidRPr="00303592">
        <w:rPr>
          <w:rFonts w:ascii="Times New Roman" w:hAnsi="Times New Roman" w:cs="Times New Roman"/>
          <w:sz w:val="24"/>
        </w:rPr>
        <w:t xml:space="preserve">st assessing what </w:t>
      </w:r>
      <w:r w:rsidR="007C5546">
        <w:rPr>
          <w:rFonts w:ascii="Times New Roman" w:hAnsi="Times New Roman" w:cs="Times New Roman"/>
          <w:sz w:val="24"/>
        </w:rPr>
        <w:t>I</w:t>
      </w:r>
      <w:r w:rsidRPr="00303592">
        <w:rPr>
          <w:rFonts w:ascii="Times New Roman" w:hAnsi="Times New Roman" w:cs="Times New Roman"/>
          <w:sz w:val="24"/>
        </w:rPr>
        <w:t xml:space="preserve"> a</w:t>
      </w:r>
      <w:r w:rsidR="007C5546">
        <w:rPr>
          <w:rFonts w:ascii="Times New Roman" w:hAnsi="Times New Roman" w:cs="Times New Roman"/>
          <w:sz w:val="24"/>
        </w:rPr>
        <w:t>m</w:t>
      </w:r>
      <w:r w:rsidRPr="00303592">
        <w:rPr>
          <w:rFonts w:ascii="Times New Roman" w:hAnsi="Times New Roman" w:cs="Times New Roman"/>
          <w:sz w:val="24"/>
        </w:rPr>
        <w:t xml:space="preserve"> already doing well and what needs to be improved, </w:t>
      </w:r>
      <w:r w:rsidR="007C5546">
        <w:rPr>
          <w:rFonts w:ascii="Times New Roman" w:hAnsi="Times New Roman" w:cs="Times New Roman"/>
          <w:sz w:val="24"/>
        </w:rPr>
        <w:t>I</w:t>
      </w:r>
      <w:r w:rsidRPr="00303592">
        <w:rPr>
          <w:rFonts w:ascii="Times New Roman" w:hAnsi="Times New Roman" w:cs="Times New Roman"/>
          <w:sz w:val="24"/>
        </w:rPr>
        <w:t xml:space="preserve"> may improve the effectiveness of any training </w:t>
      </w:r>
      <w:r w:rsidR="00847365" w:rsidRPr="00303592">
        <w:rPr>
          <w:rFonts w:ascii="Times New Roman" w:hAnsi="Times New Roman" w:cs="Times New Roman"/>
          <w:sz w:val="24"/>
        </w:rPr>
        <w:t>endeavo</w:t>
      </w:r>
      <w:r w:rsidR="00847365">
        <w:rPr>
          <w:rFonts w:ascii="Times New Roman" w:hAnsi="Times New Roman" w:cs="Times New Roman"/>
          <w:sz w:val="24"/>
        </w:rPr>
        <w:t>r</w:t>
      </w:r>
      <w:r w:rsidR="00847365" w:rsidRPr="00303592">
        <w:rPr>
          <w:rFonts w:ascii="Times New Roman" w:hAnsi="Times New Roman" w:cs="Times New Roman"/>
          <w:sz w:val="24"/>
        </w:rPr>
        <w:t>s</w:t>
      </w:r>
      <w:r w:rsidRPr="00303592">
        <w:rPr>
          <w:rFonts w:ascii="Times New Roman" w:hAnsi="Times New Roman" w:cs="Times New Roman"/>
          <w:sz w:val="24"/>
        </w:rPr>
        <w:t xml:space="preserve"> </w:t>
      </w:r>
      <w:r w:rsidR="007C5546">
        <w:rPr>
          <w:rFonts w:ascii="Times New Roman" w:hAnsi="Times New Roman" w:cs="Times New Roman"/>
          <w:sz w:val="24"/>
        </w:rPr>
        <w:t>I</w:t>
      </w:r>
      <w:r w:rsidRPr="00303592">
        <w:rPr>
          <w:rFonts w:ascii="Times New Roman" w:hAnsi="Times New Roman" w:cs="Times New Roman"/>
          <w:sz w:val="24"/>
        </w:rPr>
        <w:t xml:space="preserve"> make.</w:t>
      </w:r>
    </w:p>
    <w:p w14:paraId="0B584160" w14:textId="77777777" w:rsidR="00303592" w:rsidRPr="00877921" w:rsidRDefault="00303592" w:rsidP="00303592">
      <w:pPr>
        <w:spacing w:line="360" w:lineRule="auto"/>
        <w:jc w:val="both"/>
        <w:rPr>
          <w:rFonts w:ascii="Times New Roman" w:hAnsi="Times New Roman" w:cs="Times New Roman"/>
          <w:b/>
          <w:sz w:val="24"/>
        </w:rPr>
      </w:pPr>
      <w:r w:rsidRPr="00877921">
        <w:rPr>
          <w:rFonts w:ascii="Times New Roman" w:hAnsi="Times New Roman" w:cs="Times New Roman"/>
          <w:b/>
          <w:sz w:val="24"/>
        </w:rPr>
        <w:t xml:space="preserve">Align with </w:t>
      </w:r>
      <w:r w:rsidR="007C5546">
        <w:rPr>
          <w:rFonts w:ascii="Times New Roman" w:hAnsi="Times New Roman" w:cs="Times New Roman"/>
          <w:b/>
          <w:sz w:val="24"/>
        </w:rPr>
        <w:t xml:space="preserve">the </w:t>
      </w:r>
      <w:r w:rsidRPr="00877921">
        <w:rPr>
          <w:rFonts w:ascii="Times New Roman" w:hAnsi="Times New Roman" w:cs="Times New Roman"/>
          <w:b/>
          <w:sz w:val="24"/>
        </w:rPr>
        <w:t>employee and company goals</w:t>
      </w:r>
    </w:p>
    <w:p w14:paraId="53D0A796" w14:textId="490D3E35" w:rsidR="003C2273"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Identify areas of need</w:t>
      </w:r>
      <w:r w:rsidR="007C5546">
        <w:rPr>
          <w:rFonts w:ascii="Times New Roman" w:hAnsi="Times New Roman" w:cs="Times New Roman"/>
          <w:sz w:val="24"/>
        </w:rPr>
        <w:t>, as well as individuals who are motivated to advance, and make certain that</w:t>
      </w:r>
      <w:r w:rsidR="00F0384A">
        <w:rPr>
          <w:rFonts w:ascii="Times New Roman" w:hAnsi="Times New Roman" w:cs="Times New Roman"/>
          <w:sz w:val="24"/>
        </w:rPr>
        <w:t xml:space="preserve"> my </w:t>
      </w:r>
      <w:r w:rsidR="007C5546">
        <w:rPr>
          <w:rFonts w:ascii="Times New Roman" w:hAnsi="Times New Roman" w:cs="Times New Roman"/>
          <w:sz w:val="24"/>
        </w:rPr>
        <w:t>objectives for both,</w:t>
      </w:r>
      <w:r w:rsidRPr="00303592">
        <w:rPr>
          <w:rFonts w:ascii="Times New Roman" w:hAnsi="Times New Roman" w:cs="Times New Roman"/>
          <w:sz w:val="24"/>
        </w:rPr>
        <w:t xml:space="preserve"> are in sync. Employees must take an active role in the development of the</w:t>
      </w:r>
      <w:r w:rsidR="007C5546">
        <w:rPr>
          <w:rFonts w:ascii="Times New Roman" w:hAnsi="Times New Roman" w:cs="Times New Roman"/>
          <w:sz w:val="24"/>
        </w:rPr>
        <w:t>ir</w:t>
      </w:r>
      <w:r w:rsidRPr="00303592">
        <w:rPr>
          <w:rFonts w:ascii="Times New Roman" w:hAnsi="Times New Roman" w:cs="Times New Roman"/>
          <w:sz w:val="24"/>
        </w:rPr>
        <w:t xml:space="preserve"> careers for the strategy to be successful. Taking into consideration not only the general career objectives of</w:t>
      </w:r>
      <w:r w:rsidR="007C5546">
        <w:rPr>
          <w:rFonts w:ascii="Times New Roman" w:hAnsi="Times New Roman" w:cs="Times New Roman"/>
          <w:sz w:val="24"/>
        </w:rPr>
        <w:t xml:space="preserve"> my </w:t>
      </w:r>
      <w:r w:rsidRPr="00303592">
        <w:rPr>
          <w:rFonts w:ascii="Times New Roman" w:hAnsi="Times New Roman" w:cs="Times New Roman"/>
          <w:sz w:val="24"/>
        </w:rPr>
        <w:t>employees but also those that are specific to</w:t>
      </w:r>
      <w:r w:rsidR="007C5546">
        <w:rPr>
          <w:rFonts w:ascii="Times New Roman" w:hAnsi="Times New Roman" w:cs="Times New Roman"/>
          <w:sz w:val="24"/>
        </w:rPr>
        <w:t xml:space="preserve"> my </w:t>
      </w:r>
      <w:r w:rsidRPr="00303592">
        <w:rPr>
          <w:rFonts w:ascii="Times New Roman" w:hAnsi="Times New Roman" w:cs="Times New Roman"/>
          <w:sz w:val="24"/>
        </w:rPr>
        <w:t xml:space="preserve">company, will help </w:t>
      </w:r>
      <w:r w:rsidR="007C5546">
        <w:rPr>
          <w:rFonts w:ascii="Times New Roman" w:hAnsi="Times New Roman" w:cs="Times New Roman"/>
          <w:sz w:val="24"/>
        </w:rPr>
        <w:t>me</w:t>
      </w:r>
      <w:r w:rsidRPr="00303592">
        <w:rPr>
          <w:rFonts w:ascii="Times New Roman" w:hAnsi="Times New Roman" w:cs="Times New Roman"/>
          <w:sz w:val="24"/>
        </w:rPr>
        <w:t xml:space="preserve"> strengthen</w:t>
      </w:r>
      <w:r w:rsidR="007C5546">
        <w:rPr>
          <w:rFonts w:ascii="Times New Roman" w:hAnsi="Times New Roman" w:cs="Times New Roman"/>
          <w:sz w:val="24"/>
        </w:rPr>
        <w:t xml:space="preserve"> </w:t>
      </w:r>
      <w:r w:rsidRPr="00303592">
        <w:rPr>
          <w:rFonts w:ascii="Times New Roman" w:hAnsi="Times New Roman" w:cs="Times New Roman"/>
          <w:sz w:val="24"/>
        </w:rPr>
        <w:t>succession planning efforts. Having a dialogue with employees is the most effective way to determine the level of satisfaction. The most effective technique for deciding what training employees requ</w:t>
      </w:r>
      <w:r w:rsidR="007C5546">
        <w:rPr>
          <w:rFonts w:ascii="Times New Roman" w:hAnsi="Times New Roman" w:cs="Times New Roman"/>
          <w:sz w:val="24"/>
        </w:rPr>
        <w:t>ir</w:t>
      </w:r>
      <w:r w:rsidRPr="00303592">
        <w:rPr>
          <w:rFonts w:ascii="Times New Roman" w:hAnsi="Times New Roman" w:cs="Times New Roman"/>
          <w:sz w:val="24"/>
        </w:rPr>
        <w:t>e, what they want to learn, and how they want to rece</w:t>
      </w:r>
      <w:r w:rsidR="007C5546">
        <w:rPr>
          <w:rFonts w:ascii="Times New Roman" w:hAnsi="Times New Roman" w:cs="Times New Roman"/>
          <w:sz w:val="24"/>
        </w:rPr>
        <w:t xml:space="preserve">ive it is through this strategy </w:t>
      </w:r>
    </w:p>
    <w:p w14:paraId="06BA09AD" w14:textId="77777777" w:rsidR="00303592" w:rsidRPr="00877921" w:rsidRDefault="00303592" w:rsidP="00303592">
      <w:pPr>
        <w:spacing w:line="360" w:lineRule="auto"/>
        <w:jc w:val="both"/>
        <w:rPr>
          <w:rFonts w:ascii="Times New Roman" w:hAnsi="Times New Roman" w:cs="Times New Roman"/>
          <w:b/>
          <w:sz w:val="24"/>
        </w:rPr>
      </w:pPr>
      <w:r w:rsidRPr="00877921">
        <w:rPr>
          <w:rFonts w:ascii="Times New Roman" w:hAnsi="Times New Roman" w:cs="Times New Roman"/>
          <w:b/>
          <w:sz w:val="24"/>
        </w:rPr>
        <w:t>Establish work development needs</w:t>
      </w:r>
    </w:p>
    <w:p w14:paraId="2A11DFB5" w14:textId="1C606B22"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To do this, an objective assessment of the role's demands must be undertaken f</w:t>
      </w:r>
      <w:r w:rsidR="007C5546">
        <w:rPr>
          <w:rFonts w:ascii="Times New Roman" w:hAnsi="Times New Roman" w:cs="Times New Roman"/>
          <w:sz w:val="24"/>
        </w:rPr>
        <w:t>ir</w:t>
      </w:r>
      <w:r w:rsidRPr="00303592">
        <w:rPr>
          <w:rFonts w:ascii="Times New Roman" w:hAnsi="Times New Roman" w:cs="Times New Roman"/>
          <w:sz w:val="24"/>
        </w:rPr>
        <w:t>st to ensure that the employee development plan aligns with organizational goals, and then an assessment of the roles' future expectations and prospects available within the company must be conducted. Personal and business development requ</w:t>
      </w:r>
      <w:r w:rsidR="007C5546">
        <w:rPr>
          <w:rFonts w:ascii="Times New Roman" w:hAnsi="Times New Roman" w:cs="Times New Roman"/>
          <w:sz w:val="24"/>
        </w:rPr>
        <w:t>ir</w:t>
      </w:r>
      <w:r w:rsidRPr="00303592">
        <w:rPr>
          <w:rFonts w:ascii="Times New Roman" w:hAnsi="Times New Roman" w:cs="Times New Roman"/>
          <w:sz w:val="24"/>
        </w:rPr>
        <w:t>ements can be compared to guarantee that both lists are up-to-</w:t>
      </w:r>
      <w:r w:rsidRPr="00303592">
        <w:rPr>
          <w:rFonts w:ascii="Times New Roman" w:hAnsi="Times New Roman" w:cs="Times New Roman"/>
          <w:sz w:val="24"/>
        </w:rPr>
        <w:lastRenderedPageBreak/>
        <w:t>date and accurate. Even if</w:t>
      </w:r>
      <w:r w:rsidR="007C5546">
        <w:rPr>
          <w:rFonts w:ascii="Times New Roman" w:hAnsi="Times New Roman" w:cs="Times New Roman"/>
          <w:sz w:val="24"/>
        </w:rPr>
        <w:t xml:space="preserve"> my </w:t>
      </w:r>
      <w:r w:rsidRPr="00303592">
        <w:rPr>
          <w:rFonts w:ascii="Times New Roman" w:hAnsi="Times New Roman" w:cs="Times New Roman"/>
          <w:sz w:val="24"/>
        </w:rPr>
        <w:t>personal development and role-focused development progress in parallel d</w:t>
      </w:r>
      <w:r w:rsidR="007C5546">
        <w:rPr>
          <w:rFonts w:ascii="Times New Roman" w:hAnsi="Times New Roman" w:cs="Times New Roman"/>
          <w:sz w:val="24"/>
        </w:rPr>
        <w:t>ir</w:t>
      </w:r>
      <w:r w:rsidRPr="00303592">
        <w:rPr>
          <w:rFonts w:ascii="Times New Roman" w:hAnsi="Times New Roman" w:cs="Times New Roman"/>
          <w:sz w:val="24"/>
        </w:rPr>
        <w:t xml:space="preserve">ections, </w:t>
      </w:r>
      <w:r w:rsidR="007C5546">
        <w:rPr>
          <w:rFonts w:ascii="Times New Roman" w:hAnsi="Times New Roman" w:cs="Times New Roman"/>
          <w:sz w:val="24"/>
        </w:rPr>
        <w:t>I</w:t>
      </w:r>
      <w:r w:rsidRPr="00303592">
        <w:rPr>
          <w:rFonts w:ascii="Times New Roman" w:hAnsi="Times New Roman" w:cs="Times New Roman"/>
          <w:sz w:val="24"/>
        </w:rPr>
        <w:t xml:space="preserve"> shou</w:t>
      </w:r>
      <w:r w:rsidR="007C5546">
        <w:rPr>
          <w:rFonts w:ascii="Times New Roman" w:hAnsi="Times New Roman" w:cs="Times New Roman"/>
          <w:sz w:val="24"/>
        </w:rPr>
        <w:t xml:space="preserve">ld constantly aim for alignment </w:t>
      </w:r>
    </w:p>
    <w:p w14:paraId="0ABFDC87" w14:textId="77777777" w:rsidR="00303592" w:rsidRPr="00877921" w:rsidRDefault="00303592" w:rsidP="00303592">
      <w:pPr>
        <w:spacing w:line="360" w:lineRule="auto"/>
        <w:jc w:val="both"/>
        <w:rPr>
          <w:rFonts w:ascii="Times New Roman" w:hAnsi="Times New Roman" w:cs="Times New Roman"/>
          <w:b/>
          <w:sz w:val="24"/>
        </w:rPr>
      </w:pPr>
      <w:r w:rsidRPr="00877921">
        <w:rPr>
          <w:rFonts w:ascii="Times New Roman" w:hAnsi="Times New Roman" w:cs="Times New Roman"/>
          <w:b/>
          <w:sz w:val="24"/>
        </w:rPr>
        <w:t>Make changes on the path to development</w:t>
      </w:r>
    </w:p>
    <w:p w14:paraId="7D7BDC3D" w14:textId="2546EB46" w:rsidR="00303592" w:rsidRDefault="00303592" w:rsidP="00303592">
      <w:pPr>
        <w:spacing w:line="360" w:lineRule="auto"/>
        <w:jc w:val="both"/>
        <w:rPr>
          <w:rFonts w:ascii="Times New Roman" w:hAnsi="Times New Roman" w:cs="Times New Roman"/>
          <w:sz w:val="24"/>
        </w:rPr>
      </w:pPr>
      <w:r w:rsidRPr="00303592">
        <w:rPr>
          <w:rFonts w:ascii="Times New Roman" w:hAnsi="Times New Roman" w:cs="Times New Roman"/>
          <w:sz w:val="24"/>
        </w:rPr>
        <w:t>The employee and management must work together to make the improvements once the action plan is in place. It is the manager's responsibility to remove roadblocks</w:t>
      </w:r>
      <w:r w:rsidR="000F163F">
        <w:rPr>
          <w:rFonts w:ascii="Times New Roman" w:hAnsi="Times New Roman" w:cs="Times New Roman"/>
          <w:sz w:val="24"/>
        </w:rPr>
        <w:t xml:space="preserve"> (</w:t>
      </w:r>
      <w:r w:rsidR="000F163F" w:rsidRPr="00714E42">
        <w:rPr>
          <w:rFonts w:ascii="Times New Roman" w:hAnsi="Times New Roman" w:cs="Times New Roman"/>
          <w:color w:val="222222"/>
          <w:sz w:val="24"/>
          <w:szCs w:val="20"/>
          <w:shd w:val="clear" w:color="auto" w:fill="FFFFFF"/>
        </w:rPr>
        <w:t>Cutri</w:t>
      </w:r>
      <w:r w:rsidR="000F163F">
        <w:rPr>
          <w:rFonts w:ascii="Times New Roman" w:hAnsi="Times New Roman" w:cs="Times New Roman"/>
          <w:color w:val="222222"/>
          <w:sz w:val="24"/>
          <w:szCs w:val="20"/>
          <w:shd w:val="clear" w:color="auto" w:fill="FFFFFF"/>
        </w:rPr>
        <w:t xml:space="preserve"> et al., 2020)</w:t>
      </w:r>
      <w:r w:rsidRPr="00303592">
        <w:rPr>
          <w:rFonts w:ascii="Times New Roman" w:hAnsi="Times New Roman" w:cs="Times New Roman"/>
          <w:sz w:val="24"/>
        </w:rPr>
        <w:t>. Keeping in mind the difficulty of making individual adjustments in the workplace, remember that</w:t>
      </w:r>
      <w:r w:rsidR="007C5546">
        <w:rPr>
          <w:rFonts w:ascii="Times New Roman" w:hAnsi="Times New Roman" w:cs="Times New Roman"/>
          <w:sz w:val="24"/>
        </w:rPr>
        <w:t xml:space="preserve"> </w:t>
      </w:r>
      <w:r w:rsidRPr="00303592">
        <w:rPr>
          <w:rFonts w:ascii="Times New Roman" w:hAnsi="Times New Roman" w:cs="Times New Roman"/>
          <w:sz w:val="24"/>
        </w:rPr>
        <w:t>essentially altering an established system in which everyone interacts with each other.</w:t>
      </w:r>
      <w:r w:rsidR="00F0384A">
        <w:rPr>
          <w:rFonts w:ascii="Times New Roman" w:hAnsi="Times New Roman" w:cs="Times New Roman"/>
          <w:sz w:val="24"/>
        </w:rPr>
        <w:t xml:space="preserve"> </w:t>
      </w:r>
      <w:r w:rsidRPr="00303592">
        <w:rPr>
          <w:rFonts w:ascii="Times New Roman" w:hAnsi="Times New Roman" w:cs="Times New Roman"/>
          <w:sz w:val="24"/>
        </w:rPr>
        <w:t>Employees need managerial support until the</w:t>
      </w:r>
      <w:r w:rsidR="007C5546">
        <w:rPr>
          <w:rFonts w:ascii="Times New Roman" w:hAnsi="Times New Roman" w:cs="Times New Roman"/>
          <w:sz w:val="24"/>
        </w:rPr>
        <w:t>ir</w:t>
      </w:r>
      <w:r w:rsidRPr="00303592">
        <w:rPr>
          <w:rFonts w:ascii="Times New Roman" w:hAnsi="Times New Roman" w:cs="Times New Roman"/>
          <w:sz w:val="24"/>
        </w:rPr>
        <w:t xml:space="preserve"> </w:t>
      </w:r>
      <w:proofErr w:type="spellStart"/>
      <w:r w:rsidRPr="00303592">
        <w:rPr>
          <w:rFonts w:ascii="Times New Roman" w:hAnsi="Times New Roman" w:cs="Times New Roman"/>
          <w:sz w:val="24"/>
        </w:rPr>
        <w:t>behavio</w:t>
      </w:r>
      <w:r w:rsidR="007C5546">
        <w:rPr>
          <w:rFonts w:ascii="Times New Roman" w:hAnsi="Times New Roman" w:cs="Times New Roman"/>
          <w:sz w:val="24"/>
        </w:rPr>
        <w:t>u</w:t>
      </w:r>
      <w:r w:rsidRPr="00303592">
        <w:rPr>
          <w:rFonts w:ascii="Times New Roman" w:hAnsi="Times New Roman" w:cs="Times New Roman"/>
          <w:sz w:val="24"/>
        </w:rPr>
        <w:t>rs</w:t>
      </w:r>
      <w:proofErr w:type="spellEnd"/>
      <w:r w:rsidRPr="00303592">
        <w:rPr>
          <w:rFonts w:ascii="Times New Roman" w:hAnsi="Times New Roman" w:cs="Times New Roman"/>
          <w:sz w:val="24"/>
        </w:rPr>
        <w:t xml:space="preserve"> are well-entrenched.</w:t>
      </w:r>
    </w:p>
    <w:p w14:paraId="13BD0F04" w14:textId="77777777" w:rsidR="00F0384A" w:rsidRDefault="00F0384A" w:rsidP="007C5546">
      <w:pPr>
        <w:pStyle w:val="Heading1"/>
        <w:spacing w:line="360" w:lineRule="auto"/>
        <w:jc w:val="both"/>
        <w:rPr>
          <w:rFonts w:ascii="Times New Roman" w:hAnsi="Times New Roman" w:cs="Times New Roman"/>
          <w:color w:val="000000" w:themeColor="text1"/>
          <w:sz w:val="24"/>
        </w:rPr>
      </w:pPr>
      <w:bookmarkStart w:id="8" w:name="_Toc99319163"/>
    </w:p>
    <w:p w14:paraId="56F5D3DC" w14:textId="77777777" w:rsidR="00F0384A" w:rsidRDefault="00F0384A" w:rsidP="007C5546">
      <w:pPr>
        <w:pStyle w:val="Heading1"/>
        <w:spacing w:line="360" w:lineRule="auto"/>
        <w:jc w:val="both"/>
        <w:rPr>
          <w:rFonts w:ascii="Times New Roman" w:hAnsi="Times New Roman" w:cs="Times New Roman"/>
          <w:color w:val="000000" w:themeColor="text1"/>
          <w:sz w:val="24"/>
        </w:rPr>
      </w:pPr>
    </w:p>
    <w:p w14:paraId="2FCD7CBC" w14:textId="77777777" w:rsidR="00F0384A" w:rsidRDefault="00F0384A" w:rsidP="007C5546">
      <w:pPr>
        <w:pStyle w:val="Heading1"/>
        <w:spacing w:line="360" w:lineRule="auto"/>
        <w:jc w:val="both"/>
        <w:rPr>
          <w:rFonts w:ascii="Times New Roman" w:hAnsi="Times New Roman" w:cs="Times New Roman"/>
          <w:color w:val="000000" w:themeColor="text1"/>
          <w:sz w:val="24"/>
        </w:rPr>
      </w:pPr>
    </w:p>
    <w:p w14:paraId="7936FBA7" w14:textId="77777777" w:rsidR="00F0384A" w:rsidRDefault="00F0384A" w:rsidP="007C5546">
      <w:pPr>
        <w:pStyle w:val="Heading1"/>
        <w:spacing w:line="360" w:lineRule="auto"/>
        <w:jc w:val="both"/>
        <w:rPr>
          <w:rFonts w:ascii="Times New Roman" w:hAnsi="Times New Roman" w:cs="Times New Roman"/>
          <w:color w:val="000000" w:themeColor="text1"/>
          <w:sz w:val="24"/>
        </w:rPr>
      </w:pPr>
    </w:p>
    <w:p w14:paraId="4D61412F" w14:textId="77777777" w:rsidR="00F0384A" w:rsidRDefault="00F0384A" w:rsidP="00F0384A"/>
    <w:p w14:paraId="270E8A4F" w14:textId="77777777" w:rsidR="00F0384A" w:rsidRDefault="00F0384A" w:rsidP="00F0384A"/>
    <w:p w14:paraId="73DCB131" w14:textId="77777777" w:rsidR="00F0384A" w:rsidRDefault="00F0384A" w:rsidP="00F0384A"/>
    <w:p w14:paraId="7486A35A" w14:textId="77777777" w:rsidR="00F0384A" w:rsidRDefault="00F0384A" w:rsidP="00F0384A">
      <w:pPr>
        <w:pStyle w:val="Heading1"/>
        <w:spacing w:line="360" w:lineRule="auto"/>
        <w:jc w:val="both"/>
        <w:rPr>
          <w:rFonts w:ascii="Times New Roman" w:hAnsi="Times New Roman" w:cs="Times New Roman"/>
          <w:color w:val="000000" w:themeColor="text1"/>
          <w:sz w:val="24"/>
        </w:rPr>
      </w:pPr>
    </w:p>
    <w:p w14:paraId="6C35ABF4" w14:textId="77777777" w:rsidR="00F0384A" w:rsidRDefault="00F0384A" w:rsidP="00F0384A"/>
    <w:p w14:paraId="62129E02" w14:textId="1FE1301B" w:rsidR="00F0384A" w:rsidRDefault="00F0384A" w:rsidP="00F0384A"/>
    <w:p w14:paraId="1CFF3B80" w14:textId="42DC4114" w:rsidR="008E5B98" w:rsidRDefault="008E5B98" w:rsidP="00F0384A"/>
    <w:p w14:paraId="16B96985" w14:textId="6211D135" w:rsidR="008E5B98" w:rsidRDefault="008E5B98" w:rsidP="00F0384A"/>
    <w:p w14:paraId="6093B971" w14:textId="1E3E0011" w:rsidR="008E5B98" w:rsidRDefault="008E5B98" w:rsidP="00F0384A"/>
    <w:p w14:paraId="4B9541C0" w14:textId="77777777" w:rsidR="008E5B98" w:rsidRDefault="008E5B98" w:rsidP="00F0384A"/>
    <w:p w14:paraId="7F44A1FE" w14:textId="77777777" w:rsidR="00877921" w:rsidRPr="00F0384A" w:rsidRDefault="00877921" w:rsidP="00F0384A">
      <w:pPr>
        <w:pStyle w:val="Heading1"/>
        <w:spacing w:line="360" w:lineRule="auto"/>
        <w:jc w:val="both"/>
        <w:rPr>
          <w:rFonts w:ascii="Times New Roman" w:hAnsi="Times New Roman" w:cs="Times New Roman"/>
          <w:color w:val="000000" w:themeColor="text1"/>
          <w:sz w:val="24"/>
        </w:rPr>
      </w:pPr>
      <w:bookmarkStart w:id="9" w:name="_Toc99399762"/>
      <w:r w:rsidRPr="00F0384A">
        <w:rPr>
          <w:rFonts w:ascii="Times New Roman" w:hAnsi="Times New Roman" w:cs="Times New Roman"/>
          <w:color w:val="000000" w:themeColor="text1"/>
          <w:sz w:val="24"/>
        </w:rPr>
        <w:lastRenderedPageBreak/>
        <w:t>Conclusion</w:t>
      </w:r>
      <w:bookmarkEnd w:id="8"/>
      <w:bookmarkEnd w:id="9"/>
    </w:p>
    <w:p w14:paraId="0707835D" w14:textId="27A0A608" w:rsidR="00877921" w:rsidRDefault="007C5546" w:rsidP="00877921">
      <w:pPr>
        <w:spacing w:line="360" w:lineRule="auto"/>
        <w:jc w:val="both"/>
        <w:rPr>
          <w:rFonts w:ascii="Times New Roman" w:hAnsi="Times New Roman" w:cs="Times New Roman"/>
          <w:sz w:val="24"/>
        </w:rPr>
      </w:pPr>
      <w:r w:rsidRPr="007C5546">
        <w:rPr>
          <w:rFonts w:ascii="Times New Roman" w:hAnsi="Times New Roman" w:cs="Times New Roman"/>
          <w:sz w:val="24"/>
        </w:rPr>
        <w:t xml:space="preserve">Both the public and private sectors offer opportunities for employees to advance in their careers. </w:t>
      </w:r>
      <w:r>
        <w:rPr>
          <w:rFonts w:ascii="Times New Roman" w:hAnsi="Times New Roman" w:cs="Times New Roman"/>
          <w:sz w:val="24"/>
        </w:rPr>
        <w:t>T</w:t>
      </w:r>
      <w:r w:rsidRPr="007C5546">
        <w:rPr>
          <w:rFonts w:ascii="Times New Roman" w:hAnsi="Times New Roman" w:cs="Times New Roman"/>
          <w:sz w:val="24"/>
        </w:rPr>
        <w:t>o help teachers improve their craft, several school districts hold regular in-service days. Guest speakers, individual professional development goals, or small-group training with other teachers are all possibilities for teacher in-service. Professional license renewal and/or continuing education are common requirements for a wide range of professions, including engineers, doctors (including dentists), lawyers (including CPAs), and others. In addition, they can take college courses, engage in seminars, coach newcomers, or develop and present workshops.</w:t>
      </w:r>
    </w:p>
    <w:p w14:paraId="46474473" w14:textId="77777777" w:rsidR="00877921" w:rsidRDefault="00877921">
      <w:pPr>
        <w:rPr>
          <w:rFonts w:ascii="Times New Roman" w:hAnsi="Times New Roman" w:cs="Times New Roman"/>
          <w:sz w:val="24"/>
        </w:rPr>
      </w:pPr>
      <w:r>
        <w:rPr>
          <w:rFonts w:ascii="Times New Roman" w:hAnsi="Times New Roman" w:cs="Times New Roman"/>
          <w:sz w:val="24"/>
        </w:rPr>
        <w:br w:type="page"/>
      </w:r>
    </w:p>
    <w:p w14:paraId="3719DC6D" w14:textId="77777777" w:rsidR="00877921" w:rsidRPr="007C5546" w:rsidRDefault="00877921" w:rsidP="007C5546">
      <w:pPr>
        <w:pStyle w:val="Heading1"/>
        <w:spacing w:line="360" w:lineRule="auto"/>
        <w:jc w:val="both"/>
        <w:rPr>
          <w:rFonts w:ascii="Times New Roman" w:hAnsi="Times New Roman" w:cs="Times New Roman"/>
          <w:color w:val="000000" w:themeColor="text1"/>
          <w:sz w:val="24"/>
        </w:rPr>
      </w:pPr>
      <w:bookmarkStart w:id="10" w:name="_Toc99319164"/>
      <w:bookmarkStart w:id="11" w:name="_Toc99399763"/>
      <w:r w:rsidRPr="007C5546">
        <w:rPr>
          <w:rFonts w:ascii="Times New Roman" w:hAnsi="Times New Roman" w:cs="Times New Roman"/>
          <w:color w:val="000000" w:themeColor="text1"/>
          <w:sz w:val="24"/>
        </w:rPr>
        <w:lastRenderedPageBreak/>
        <w:t>References</w:t>
      </w:r>
      <w:bookmarkEnd w:id="10"/>
      <w:bookmarkEnd w:id="11"/>
    </w:p>
    <w:p w14:paraId="762A039B" w14:textId="77777777" w:rsidR="007C5546" w:rsidRDefault="007C5546" w:rsidP="007C5546">
      <w:pPr>
        <w:spacing w:line="360" w:lineRule="auto"/>
        <w:jc w:val="both"/>
        <w:rPr>
          <w:rFonts w:ascii="Times New Roman" w:hAnsi="Times New Roman" w:cs="Times New Roman"/>
          <w:color w:val="222222"/>
          <w:sz w:val="24"/>
          <w:szCs w:val="20"/>
          <w:shd w:val="clear" w:color="auto" w:fill="FFFFFF"/>
        </w:rPr>
      </w:pPr>
      <w:r w:rsidRPr="00714E42">
        <w:rPr>
          <w:rFonts w:ascii="Times New Roman" w:hAnsi="Times New Roman" w:cs="Times New Roman"/>
          <w:color w:val="222222"/>
          <w:sz w:val="24"/>
          <w:szCs w:val="20"/>
          <w:shd w:val="clear" w:color="auto" w:fill="FFFFFF"/>
        </w:rPr>
        <w:t>Andersen, N., 2019. Developing a personal reconciliation action plan. </w:t>
      </w:r>
      <w:r w:rsidRPr="00714E42">
        <w:rPr>
          <w:rFonts w:ascii="Times New Roman" w:hAnsi="Times New Roman" w:cs="Times New Roman"/>
          <w:i/>
          <w:iCs/>
          <w:color w:val="222222"/>
          <w:sz w:val="24"/>
          <w:szCs w:val="20"/>
          <w:shd w:val="clear" w:color="auto" w:fill="FFFFFF"/>
        </w:rPr>
        <w:t>Incite</w:t>
      </w:r>
      <w:r w:rsidRPr="00714E42">
        <w:rPr>
          <w:rFonts w:ascii="Times New Roman" w:hAnsi="Times New Roman" w:cs="Times New Roman"/>
          <w:color w:val="222222"/>
          <w:sz w:val="24"/>
          <w:szCs w:val="20"/>
          <w:shd w:val="clear" w:color="auto" w:fill="FFFFFF"/>
        </w:rPr>
        <w:t>, </w:t>
      </w:r>
      <w:r w:rsidRPr="00714E42">
        <w:rPr>
          <w:rFonts w:ascii="Times New Roman" w:hAnsi="Times New Roman" w:cs="Times New Roman"/>
          <w:i/>
          <w:iCs/>
          <w:color w:val="222222"/>
          <w:sz w:val="24"/>
          <w:szCs w:val="20"/>
          <w:shd w:val="clear" w:color="auto" w:fill="FFFFFF"/>
        </w:rPr>
        <w:t>40</w:t>
      </w:r>
      <w:r w:rsidRPr="00714E42">
        <w:rPr>
          <w:rFonts w:ascii="Times New Roman" w:hAnsi="Times New Roman" w:cs="Times New Roman"/>
          <w:color w:val="222222"/>
          <w:sz w:val="24"/>
          <w:szCs w:val="20"/>
          <w:shd w:val="clear" w:color="auto" w:fill="FFFFFF"/>
        </w:rPr>
        <w:t>(3/4), p.25.</w:t>
      </w:r>
    </w:p>
    <w:p w14:paraId="44D9527C" w14:textId="77777777" w:rsidR="007C5546" w:rsidRDefault="007C5546" w:rsidP="007C5546">
      <w:pPr>
        <w:spacing w:line="360" w:lineRule="auto"/>
        <w:jc w:val="both"/>
        <w:rPr>
          <w:rFonts w:ascii="Times New Roman" w:hAnsi="Times New Roman" w:cs="Times New Roman"/>
          <w:color w:val="222222"/>
          <w:sz w:val="24"/>
          <w:szCs w:val="24"/>
          <w:shd w:val="clear" w:color="auto" w:fill="FFFFFF"/>
        </w:rPr>
      </w:pPr>
      <w:proofErr w:type="spellStart"/>
      <w:r w:rsidRPr="00714E42">
        <w:rPr>
          <w:rFonts w:ascii="Times New Roman" w:hAnsi="Times New Roman" w:cs="Times New Roman"/>
          <w:color w:val="222222"/>
          <w:sz w:val="24"/>
          <w:szCs w:val="24"/>
          <w:shd w:val="clear" w:color="auto" w:fill="FFFFFF"/>
        </w:rPr>
        <w:t>Bridgstock</w:t>
      </w:r>
      <w:proofErr w:type="spellEnd"/>
      <w:r w:rsidRPr="00714E42">
        <w:rPr>
          <w:rFonts w:ascii="Times New Roman" w:hAnsi="Times New Roman" w:cs="Times New Roman"/>
          <w:color w:val="222222"/>
          <w:sz w:val="24"/>
          <w:szCs w:val="24"/>
          <w:shd w:val="clear" w:color="auto" w:fill="FFFFFF"/>
        </w:rPr>
        <w:t>, R., 2019. Employability and career development learning through social media: Exploring the potential of LinkedIn. In </w:t>
      </w:r>
      <w:r w:rsidRPr="00714E42">
        <w:rPr>
          <w:rFonts w:ascii="Times New Roman" w:hAnsi="Times New Roman" w:cs="Times New Roman"/>
          <w:i/>
          <w:iCs/>
          <w:color w:val="222222"/>
          <w:sz w:val="24"/>
          <w:szCs w:val="24"/>
          <w:shd w:val="clear" w:color="auto" w:fill="FFFFFF"/>
        </w:rPr>
        <w:t>Challenging future practice possibilities</w:t>
      </w:r>
      <w:r w:rsidRPr="00714E42">
        <w:rPr>
          <w:rFonts w:ascii="Times New Roman" w:hAnsi="Times New Roman" w:cs="Times New Roman"/>
          <w:color w:val="222222"/>
          <w:sz w:val="24"/>
          <w:szCs w:val="24"/>
          <w:shd w:val="clear" w:color="auto" w:fill="FFFFFF"/>
        </w:rPr>
        <w:t> (pp. 143-152). Brill.</w:t>
      </w:r>
    </w:p>
    <w:p w14:paraId="603E3E94" w14:textId="77777777" w:rsidR="007C5546" w:rsidRPr="00714E42" w:rsidRDefault="007C5546" w:rsidP="007C5546">
      <w:pPr>
        <w:spacing w:line="360" w:lineRule="auto"/>
        <w:jc w:val="both"/>
        <w:rPr>
          <w:rFonts w:ascii="Times New Roman" w:hAnsi="Times New Roman" w:cs="Times New Roman"/>
          <w:sz w:val="48"/>
          <w:szCs w:val="24"/>
        </w:rPr>
      </w:pPr>
      <w:r w:rsidRPr="00714E42">
        <w:rPr>
          <w:rFonts w:ascii="Times New Roman" w:hAnsi="Times New Roman" w:cs="Times New Roman"/>
          <w:color w:val="222222"/>
          <w:sz w:val="24"/>
          <w:szCs w:val="20"/>
          <w:shd w:val="clear" w:color="auto" w:fill="FFFFFF"/>
        </w:rPr>
        <w:t>Cutri, R.M. and Mena, J., 2020. A critical reconceptualization of faculty readiness for online teaching. </w:t>
      </w:r>
      <w:r w:rsidRPr="00714E42">
        <w:rPr>
          <w:rFonts w:ascii="Times New Roman" w:hAnsi="Times New Roman" w:cs="Times New Roman"/>
          <w:i/>
          <w:iCs/>
          <w:color w:val="222222"/>
          <w:sz w:val="24"/>
          <w:szCs w:val="20"/>
          <w:shd w:val="clear" w:color="auto" w:fill="FFFFFF"/>
        </w:rPr>
        <w:t>Distance Education</w:t>
      </w:r>
      <w:r w:rsidRPr="00714E42">
        <w:rPr>
          <w:rFonts w:ascii="Times New Roman" w:hAnsi="Times New Roman" w:cs="Times New Roman"/>
          <w:color w:val="222222"/>
          <w:sz w:val="24"/>
          <w:szCs w:val="20"/>
          <w:shd w:val="clear" w:color="auto" w:fill="FFFFFF"/>
        </w:rPr>
        <w:t>, </w:t>
      </w:r>
      <w:r w:rsidRPr="00714E42">
        <w:rPr>
          <w:rFonts w:ascii="Times New Roman" w:hAnsi="Times New Roman" w:cs="Times New Roman"/>
          <w:i/>
          <w:iCs/>
          <w:color w:val="222222"/>
          <w:sz w:val="24"/>
          <w:szCs w:val="20"/>
          <w:shd w:val="clear" w:color="auto" w:fill="FFFFFF"/>
        </w:rPr>
        <w:t>41</w:t>
      </w:r>
      <w:r w:rsidRPr="00714E42">
        <w:rPr>
          <w:rFonts w:ascii="Times New Roman" w:hAnsi="Times New Roman" w:cs="Times New Roman"/>
          <w:color w:val="222222"/>
          <w:sz w:val="24"/>
          <w:szCs w:val="20"/>
          <w:shd w:val="clear" w:color="auto" w:fill="FFFFFF"/>
        </w:rPr>
        <w:t>(3), pp.361-380.</w:t>
      </w:r>
    </w:p>
    <w:p w14:paraId="4EF3A44F" w14:textId="77777777" w:rsidR="007C5546" w:rsidRDefault="007C5546" w:rsidP="007C5546">
      <w:pPr>
        <w:spacing w:line="360" w:lineRule="auto"/>
        <w:jc w:val="both"/>
        <w:rPr>
          <w:rFonts w:ascii="Times New Roman" w:hAnsi="Times New Roman" w:cs="Times New Roman"/>
          <w:color w:val="222222"/>
          <w:sz w:val="24"/>
          <w:szCs w:val="20"/>
          <w:shd w:val="clear" w:color="auto" w:fill="FFFFFF"/>
        </w:rPr>
      </w:pPr>
      <w:r w:rsidRPr="00714E42">
        <w:rPr>
          <w:rFonts w:ascii="Times New Roman" w:hAnsi="Times New Roman" w:cs="Times New Roman"/>
          <w:color w:val="222222"/>
          <w:sz w:val="24"/>
          <w:szCs w:val="20"/>
          <w:shd w:val="clear" w:color="auto" w:fill="FFFFFF"/>
        </w:rPr>
        <w:t>Gander, M. and McInnes, M., 2021. Can a professional learning community deliver career development learning?. </w:t>
      </w:r>
      <w:r w:rsidRPr="00714E42">
        <w:rPr>
          <w:rFonts w:ascii="Times New Roman" w:hAnsi="Times New Roman" w:cs="Times New Roman"/>
          <w:i/>
          <w:iCs/>
          <w:color w:val="222222"/>
          <w:sz w:val="24"/>
          <w:szCs w:val="20"/>
          <w:shd w:val="clear" w:color="auto" w:fill="FFFFFF"/>
        </w:rPr>
        <w:t>Journal of Workplace Learning</w:t>
      </w:r>
      <w:r w:rsidRPr="00714E42">
        <w:rPr>
          <w:rFonts w:ascii="Times New Roman" w:hAnsi="Times New Roman" w:cs="Times New Roman"/>
          <w:color w:val="222222"/>
          <w:sz w:val="24"/>
          <w:szCs w:val="20"/>
          <w:shd w:val="clear" w:color="auto" w:fill="FFFFFF"/>
        </w:rPr>
        <w:t>.</w:t>
      </w:r>
    </w:p>
    <w:p w14:paraId="73F33DCB" w14:textId="77777777" w:rsidR="007C5546" w:rsidRDefault="007C5546" w:rsidP="007C5546">
      <w:pPr>
        <w:spacing w:line="360" w:lineRule="auto"/>
        <w:jc w:val="both"/>
        <w:rPr>
          <w:rFonts w:ascii="Times New Roman" w:hAnsi="Times New Roman" w:cs="Times New Roman"/>
          <w:color w:val="222222"/>
          <w:sz w:val="24"/>
          <w:szCs w:val="20"/>
          <w:shd w:val="clear" w:color="auto" w:fill="FFFFFF"/>
        </w:rPr>
      </w:pPr>
      <w:proofErr w:type="spellStart"/>
      <w:r w:rsidRPr="00714E42">
        <w:rPr>
          <w:rFonts w:ascii="Times New Roman" w:hAnsi="Times New Roman" w:cs="Times New Roman"/>
          <w:color w:val="222222"/>
          <w:sz w:val="24"/>
          <w:szCs w:val="20"/>
          <w:shd w:val="clear" w:color="auto" w:fill="FFFFFF"/>
        </w:rPr>
        <w:t>Kalpazidou</w:t>
      </w:r>
      <w:proofErr w:type="spellEnd"/>
      <w:r w:rsidRPr="00714E42">
        <w:rPr>
          <w:rFonts w:ascii="Times New Roman" w:hAnsi="Times New Roman" w:cs="Times New Roman"/>
          <w:color w:val="222222"/>
          <w:sz w:val="24"/>
          <w:szCs w:val="20"/>
          <w:shd w:val="clear" w:color="auto" w:fill="FFFFFF"/>
        </w:rPr>
        <w:t xml:space="preserve"> Schmidt, E., </w:t>
      </w:r>
      <w:proofErr w:type="spellStart"/>
      <w:r w:rsidRPr="00714E42">
        <w:rPr>
          <w:rFonts w:ascii="Times New Roman" w:hAnsi="Times New Roman" w:cs="Times New Roman"/>
          <w:color w:val="222222"/>
          <w:sz w:val="24"/>
          <w:szCs w:val="20"/>
          <w:shd w:val="clear" w:color="auto" w:fill="FFFFFF"/>
        </w:rPr>
        <w:t>Ovseiko</w:t>
      </w:r>
      <w:proofErr w:type="spellEnd"/>
      <w:r w:rsidRPr="00714E42">
        <w:rPr>
          <w:rFonts w:ascii="Times New Roman" w:hAnsi="Times New Roman" w:cs="Times New Roman"/>
          <w:color w:val="222222"/>
          <w:sz w:val="24"/>
          <w:szCs w:val="20"/>
          <w:shd w:val="clear" w:color="auto" w:fill="FFFFFF"/>
        </w:rPr>
        <w:t xml:space="preserve">, P.V., Henderson, L.R. and </w:t>
      </w:r>
      <w:proofErr w:type="spellStart"/>
      <w:r w:rsidRPr="00714E42">
        <w:rPr>
          <w:rFonts w:ascii="Times New Roman" w:hAnsi="Times New Roman" w:cs="Times New Roman"/>
          <w:color w:val="222222"/>
          <w:sz w:val="24"/>
          <w:szCs w:val="20"/>
          <w:shd w:val="clear" w:color="auto" w:fill="FFFFFF"/>
        </w:rPr>
        <w:t>Kiparoglou</w:t>
      </w:r>
      <w:proofErr w:type="spellEnd"/>
      <w:r w:rsidRPr="00714E42">
        <w:rPr>
          <w:rFonts w:ascii="Times New Roman" w:hAnsi="Times New Roman" w:cs="Times New Roman"/>
          <w:color w:val="222222"/>
          <w:sz w:val="24"/>
          <w:szCs w:val="20"/>
          <w:shd w:val="clear" w:color="auto" w:fill="FFFFFF"/>
        </w:rPr>
        <w:t>, V., 2020. Understanding the Athena SWAN award scheme for gender equality as a complex social intervention in a complex system: analysis of Silver award action plans in a comparative European perspective. </w:t>
      </w:r>
      <w:r w:rsidRPr="00714E42">
        <w:rPr>
          <w:rFonts w:ascii="Times New Roman" w:hAnsi="Times New Roman" w:cs="Times New Roman"/>
          <w:i/>
          <w:iCs/>
          <w:color w:val="222222"/>
          <w:sz w:val="24"/>
          <w:szCs w:val="20"/>
          <w:shd w:val="clear" w:color="auto" w:fill="FFFFFF"/>
        </w:rPr>
        <w:t>Health Research Policy and Systems</w:t>
      </w:r>
      <w:r w:rsidRPr="00714E42">
        <w:rPr>
          <w:rFonts w:ascii="Times New Roman" w:hAnsi="Times New Roman" w:cs="Times New Roman"/>
          <w:color w:val="222222"/>
          <w:sz w:val="24"/>
          <w:szCs w:val="20"/>
          <w:shd w:val="clear" w:color="auto" w:fill="FFFFFF"/>
        </w:rPr>
        <w:t>, </w:t>
      </w:r>
      <w:r w:rsidRPr="00714E42">
        <w:rPr>
          <w:rFonts w:ascii="Times New Roman" w:hAnsi="Times New Roman" w:cs="Times New Roman"/>
          <w:i/>
          <w:iCs/>
          <w:color w:val="222222"/>
          <w:sz w:val="24"/>
          <w:szCs w:val="20"/>
          <w:shd w:val="clear" w:color="auto" w:fill="FFFFFF"/>
        </w:rPr>
        <w:t>18</w:t>
      </w:r>
      <w:r w:rsidRPr="00714E42">
        <w:rPr>
          <w:rFonts w:ascii="Times New Roman" w:hAnsi="Times New Roman" w:cs="Times New Roman"/>
          <w:color w:val="222222"/>
          <w:sz w:val="24"/>
          <w:szCs w:val="20"/>
          <w:shd w:val="clear" w:color="auto" w:fill="FFFFFF"/>
        </w:rPr>
        <w:t>(1), pp.1-21.</w:t>
      </w:r>
    </w:p>
    <w:p w14:paraId="55967F71" w14:textId="77777777" w:rsidR="007C5546" w:rsidRPr="00714E42" w:rsidRDefault="007C5546" w:rsidP="007C5546">
      <w:pPr>
        <w:spacing w:line="360" w:lineRule="auto"/>
        <w:jc w:val="both"/>
        <w:rPr>
          <w:rFonts w:ascii="Times New Roman" w:hAnsi="Times New Roman" w:cs="Times New Roman"/>
          <w:color w:val="222222"/>
          <w:sz w:val="24"/>
          <w:szCs w:val="24"/>
          <w:shd w:val="clear" w:color="auto" w:fill="FFFFFF"/>
        </w:rPr>
      </w:pPr>
      <w:r w:rsidRPr="00714E42">
        <w:rPr>
          <w:rFonts w:ascii="Times New Roman" w:hAnsi="Times New Roman" w:cs="Times New Roman"/>
          <w:color w:val="222222"/>
          <w:sz w:val="24"/>
          <w:szCs w:val="20"/>
          <w:shd w:val="clear" w:color="auto" w:fill="FFFFFF"/>
        </w:rPr>
        <w:t xml:space="preserve">Makarenko, S., </w:t>
      </w:r>
      <w:proofErr w:type="spellStart"/>
      <w:r w:rsidRPr="00714E42">
        <w:rPr>
          <w:rFonts w:ascii="Times New Roman" w:hAnsi="Times New Roman" w:cs="Times New Roman"/>
          <w:color w:val="222222"/>
          <w:sz w:val="24"/>
          <w:szCs w:val="20"/>
          <w:shd w:val="clear" w:color="auto" w:fill="FFFFFF"/>
        </w:rPr>
        <w:t>Oliinyk</w:t>
      </w:r>
      <w:proofErr w:type="spellEnd"/>
      <w:r w:rsidRPr="00714E42">
        <w:rPr>
          <w:rFonts w:ascii="Times New Roman" w:hAnsi="Times New Roman" w:cs="Times New Roman"/>
          <w:color w:val="222222"/>
          <w:sz w:val="24"/>
          <w:szCs w:val="20"/>
          <w:shd w:val="clear" w:color="auto" w:fill="FFFFFF"/>
        </w:rPr>
        <w:t>, N. and Kazakova, T., 2018. Improving the method approach to the rating evaluation of employees as professional career development. </w:t>
      </w:r>
      <w:r w:rsidRPr="00714E42">
        <w:rPr>
          <w:rFonts w:ascii="Times New Roman" w:hAnsi="Times New Roman" w:cs="Times New Roman"/>
          <w:i/>
          <w:iCs/>
          <w:color w:val="222222"/>
          <w:sz w:val="24"/>
          <w:szCs w:val="20"/>
          <w:shd w:val="clear" w:color="auto" w:fill="FFFFFF"/>
        </w:rPr>
        <w:t xml:space="preserve">Baltic Journal of Economic </w:t>
      </w:r>
      <w:r w:rsidRPr="00714E42">
        <w:rPr>
          <w:rFonts w:ascii="Times New Roman" w:hAnsi="Times New Roman" w:cs="Times New Roman"/>
          <w:i/>
          <w:iCs/>
          <w:color w:val="222222"/>
          <w:sz w:val="24"/>
          <w:szCs w:val="24"/>
          <w:shd w:val="clear" w:color="auto" w:fill="FFFFFF"/>
        </w:rPr>
        <w:t>Studies</w:t>
      </w:r>
      <w:r w:rsidRPr="00714E42">
        <w:rPr>
          <w:rFonts w:ascii="Times New Roman" w:hAnsi="Times New Roman" w:cs="Times New Roman"/>
          <w:color w:val="222222"/>
          <w:sz w:val="24"/>
          <w:szCs w:val="24"/>
          <w:shd w:val="clear" w:color="auto" w:fill="FFFFFF"/>
        </w:rPr>
        <w:t>, </w:t>
      </w:r>
      <w:r w:rsidRPr="00714E42">
        <w:rPr>
          <w:rFonts w:ascii="Times New Roman" w:hAnsi="Times New Roman" w:cs="Times New Roman"/>
          <w:i/>
          <w:iCs/>
          <w:color w:val="222222"/>
          <w:sz w:val="24"/>
          <w:szCs w:val="24"/>
          <w:shd w:val="clear" w:color="auto" w:fill="FFFFFF"/>
        </w:rPr>
        <w:t>4</w:t>
      </w:r>
      <w:r w:rsidRPr="00714E42">
        <w:rPr>
          <w:rFonts w:ascii="Times New Roman" w:hAnsi="Times New Roman" w:cs="Times New Roman"/>
          <w:color w:val="222222"/>
          <w:sz w:val="24"/>
          <w:szCs w:val="24"/>
          <w:shd w:val="clear" w:color="auto" w:fill="FFFFFF"/>
        </w:rPr>
        <w:t>(5), pp.179-187.</w:t>
      </w:r>
    </w:p>
    <w:p w14:paraId="09A40512" w14:textId="77777777" w:rsidR="007C5546" w:rsidRDefault="007C5546" w:rsidP="007C5546">
      <w:pPr>
        <w:spacing w:line="360" w:lineRule="auto"/>
        <w:jc w:val="both"/>
        <w:rPr>
          <w:rFonts w:ascii="Times New Roman" w:hAnsi="Times New Roman" w:cs="Times New Roman"/>
          <w:color w:val="222222"/>
          <w:sz w:val="24"/>
          <w:szCs w:val="24"/>
          <w:shd w:val="clear" w:color="auto" w:fill="FFFFFF"/>
        </w:rPr>
      </w:pPr>
      <w:r w:rsidRPr="00714E42">
        <w:rPr>
          <w:rFonts w:ascii="Times New Roman" w:hAnsi="Times New Roman" w:cs="Times New Roman"/>
          <w:color w:val="222222"/>
          <w:sz w:val="24"/>
          <w:szCs w:val="24"/>
          <w:shd w:val="clear" w:color="auto" w:fill="FFFFFF"/>
        </w:rPr>
        <w:t>Minocha, S., Hristov, D. and Leahy-Harland, S., 2018. Developing a future-ready global workforce: A case study from a leading UK university. </w:t>
      </w:r>
      <w:r w:rsidRPr="00714E42">
        <w:rPr>
          <w:rFonts w:ascii="Times New Roman" w:hAnsi="Times New Roman" w:cs="Times New Roman"/>
          <w:i/>
          <w:iCs/>
          <w:color w:val="222222"/>
          <w:sz w:val="24"/>
          <w:szCs w:val="24"/>
          <w:shd w:val="clear" w:color="auto" w:fill="FFFFFF"/>
        </w:rPr>
        <w:t>The International Journal of Management Education</w:t>
      </w:r>
      <w:r w:rsidRPr="00714E42">
        <w:rPr>
          <w:rFonts w:ascii="Times New Roman" w:hAnsi="Times New Roman" w:cs="Times New Roman"/>
          <w:color w:val="222222"/>
          <w:sz w:val="24"/>
          <w:szCs w:val="24"/>
          <w:shd w:val="clear" w:color="auto" w:fill="FFFFFF"/>
        </w:rPr>
        <w:t>, </w:t>
      </w:r>
      <w:r w:rsidRPr="00714E42">
        <w:rPr>
          <w:rFonts w:ascii="Times New Roman" w:hAnsi="Times New Roman" w:cs="Times New Roman"/>
          <w:i/>
          <w:iCs/>
          <w:color w:val="222222"/>
          <w:sz w:val="24"/>
          <w:szCs w:val="24"/>
          <w:shd w:val="clear" w:color="auto" w:fill="FFFFFF"/>
        </w:rPr>
        <w:t>16</w:t>
      </w:r>
      <w:r w:rsidRPr="00714E42">
        <w:rPr>
          <w:rFonts w:ascii="Times New Roman" w:hAnsi="Times New Roman" w:cs="Times New Roman"/>
          <w:color w:val="222222"/>
          <w:sz w:val="24"/>
          <w:szCs w:val="24"/>
          <w:shd w:val="clear" w:color="auto" w:fill="FFFFFF"/>
        </w:rPr>
        <w:t>(2), pp.245-255.</w:t>
      </w:r>
    </w:p>
    <w:p w14:paraId="7463300B" w14:textId="77777777" w:rsidR="007C5546" w:rsidRDefault="007C5546" w:rsidP="007C5546">
      <w:pPr>
        <w:spacing w:line="360" w:lineRule="auto"/>
        <w:jc w:val="both"/>
        <w:rPr>
          <w:rFonts w:ascii="Times New Roman" w:hAnsi="Times New Roman" w:cs="Times New Roman"/>
          <w:color w:val="222222"/>
          <w:sz w:val="24"/>
          <w:szCs w:val="24"/>
          <w:shd w:val="clear" w:color="auto" w:fill="FFFFFF"/>
        </w:rPr>
      </w:pPr>
      <w:r w:rsidRPr="00714E42">
        <w:rPr>
          <w:rFonts w:ascii="Times New Roman" w:hAnsi="Times New Roman" w:cs="Times New Roman"/>
          <w:color w:val="222222"/>
          <w:sz w:val="24"/>
          <w:szCs w:val="20"/>
          <w:shd w:val="clear" w:color="auto" w:fill="FFFFFF"/>
        </w:rPr>
        <w:t>van Laar, E., van Deursen, A.J., van Dijk, J.A. and de Haan, J., 2019. Determinants of 21st-century digital skills: A large-scale survey among working professionals. </w:t>
      </w:r>
      <w:r w:rsidRPr="00714E42">
        <w:rPr>
          <w:rFonts w:ascii="Times New Roman" w:hAnsi="Times New Roman" w:cs="Times New Roman"/>
          <w:i/>
          <w:iCs/>
          <w:color w:val="222222"/>
          <w:sz w:val="24"/>
          <w:szCs w:val="20"/>
          <w:shd w:val="clear" w:color="auto" w:fill="FFFFFF"/>
        </w:rPr>
        <w:t xml:space="preserve">Computers in human </w:t>
      </w:r>
      <w:r w:rsidRPr="00714E42">
        <w:rPr>
          <w:rFonts w:ascii="Times New Roman" w:hAnsi="Times New Roman" w:cs="Times New Roman"/>
          <w:i/>
          <w:iCs/>
          <w:color w:val="222222"/>
          <w:sz w:val="24"/>
          <w:szCs w:val="24"/>
          <w:shd w:val="clear" w:color="auto" w:fill="FFFFFF"/>
        </w:rPr>
        <w:t>behavio</w:t>
      </w:r>
      <w:r>
        <w:rPr>
          <w:rFonts w:ascii="Times New Roman" w:hAnsi="Times New Roman" w:cs="Times New Roman"/>
          <w:i/>
          <w:iCs/>
          <w:color w:val="222222"/>
          <w:sz w:val="24"/>
          <w:szCs w:val="24"/>
          <w:shd w:val="clear" w:color="auto" w:fill="FFFFFF"/>
        </w:rPr>
        <w:t>u</w:t>
      </w:r>
      <w:r w:rsidRPr="00714E42">
        <w:rPr>
          <w:rFonts w:ascii="Times New Roman" w:hAnsi="Times New Roman" w:cs="Times New Roman"/>
          <w:i/>
          <w:iCs/>
          <w:color w:val="222222"/>
          <w:sz w:val="24"/>
          <w:szCs w:val="24"/>
          <w:shd w:val="clear" w:color="auto" w:fill="FFFFFF"/>
        </w:rPr>
        <w:t>r</w:t>
      </w:r>
      <w:r w:rsidRPr="00714E42">
        <w:rPr>
          <w:rFonts w:ascii="Times New Roman" w:hAnsi="Times New Roman" w:cs="Times New Roman"/>
          <w:color w:val="222222"/>
          <w:sz w:val="24"/>
          <w:szCs w:val="24"/>
          <w:shd w:val="clear" w:color="auto" w:fill="FFFFFF"/>
        </w:rPr>
        <w:t>, </w:t>
      </w:r>
      <w:r w:rsidRPr="00714E42">
        <w:rPr>
          <w:rFonts w:ascii="Times New Roman" w:hAnsi="Times New Roman" w:cs="Times New Roman"/>
          <w:i/>
          <w:iCs/>
          <w:color w:val="222222"/>
          <w:sz w:val="24"/>
          <w:szCs w:val="24"/>
          <w:shd w:val="clear" w:color="auto" w:fill="FFFFFF"/>
        </w:rPr>
        <w:t>100</w:t>
      </w:r>
      <w:r w:rsidRPr="00714E42">
        <w:rPr>
          <w:rFonts w:ascii="Times New Roman" w:hAnsi="Times New Roman" w:cs="Times New Roman"/>
          <w:color w:val="222222"/>
          <w:sz w:val="24"/>
          <w:szCs w:val="24"/>
          <w:shd w:val="clear" w:color="auto" w:fill="FFFFFF"/>
        </w:rPr>
        <w:t>, pp.93-104.</w:t>
      </w:r>
    </w:p>
    <w:p w14:paraId="1A43CB99" w14:textId="57CA529A" w:rsidR="00FF64D9" w:rsidRPr="00FF64D9" w:rsidRDefault="00FF64D9" w:rsidP="00FF64D9">
      <w:pPr>
        <w:spacing w:line="360" w:lineRule="auto"/>
        <w:jc w:val="both"/>
        <w:rPr>
          <w:rFonts w:ascii="Times New Roman" w:hAnsi="Times New Roman" w:cs="Times New Roman"/>
          <w:color w:val="222222"/>
          <w:sz w:val="32"/>
          <w:szCs w:val="24"/>
          <w:shd w:val="clear" w:color="auto" w:fill="FFFFFF"/>
        </w:rPr>
      </w:pPr>
      <w:r w:rsidRPr="00FF64D9">
        <w:rPr>
          <w:rFonts w:ascii="Times New Roman" w:hAnsi="Times New Roman" w:cs="Times New Roman"/>
          <w:color w:val="222222"/>
          <w:sz w:val="24"/>
          <w:szCs w:val="20"/>
          <w:shd w:val="clear" w:color="auto" w:fill="FFFFFF"/>
        </w:rPr>
        <w:t xml:space="preserve">Varma, A., Kumar, S., Sureka, </w:t>
      </w:r>
      <w:proofErr w:type="gramStart"/>
      <w:r w:rsidRPr="00FF64D9">
        <w:rPr>
          <w:rFonts w:ascii="Times New Roman" w:hAnsi="Times New Roman" w:cs="Times New Roman"/>
          <w:color w:val="222222"/>
          <w:sz w:val="24"/>
          <w:szCs w:val="20"/>
          <w:shd w:val="clear" w:color="auto" w:fill="FFFFFF"/>
        </w:rPr>
        <w:t>R.</w:t>
      </w:r>
      <w:proofErr w:type="gramEnd"/>
      <w:r w:rsidRPr="00FF64D9">
        <w:rPr>
          <w:rFonts w:ascii="Times New Roman" w:hAnsi="Times New Roman" w:cs="Times New Roman"/>
          <w:color w:val="222222"/>
          <w:sz w:val="24"/>
          <w:szCs w:val="20"/>
          <w:shd w:val="clear" w:color="auto" w:fill="FFFFFF"/>
        </w:rPr>
        <w:t xml:space="preserve"> and Lim, W.M., 2021. What do we know about career and development? Insights from Career Development International at age 25. </w:t>
      </w:r>
      <w:r w:rsidRPr="00FF64D9">
        <w:rPr>
          <w:rFonts w:ascii="Times New Roman" w:hAnsi="Times New Roman" w:cs="Times New Roman"/>
          <w:i/>
          <w:iCs/>
          <w:color w:val="222222"/>
          <w:sz w:val="24"/>
          <w:szCs w:val="20"/>
          <w:shd w:val="clear" w:color="auto" w:fill="FFFFFF"/>
        </w:rPr>
        <w:t>Career Development International</w:t>
      </w:r>
      <w:r w:rsidRPr="00FF64D9">
        <w:rPr>
          <w:rFonts w:ascii="Times New Roman" w:hAnsi="Times New Roman" w:cs="Times New Roman"/>
          <w:color w:val="222222"/>
          <w:sz w:val="24"/>
          <w:szCs w:val="20"/>
          <w:shd w:val="clear" w:color="auto" w:fill="FFFFFF"/>
        </w:rPr>
        <w:t>.</w:t>
      </w:r>
    </w:p>
    <w:p w14:paraId="1C371228" w14:textId="77777777" w:rsidR="007C5546" w:rsidRDefault="007C5546" w:rsidP="00877921">
      <w:pPr>
        <w:spacing w:line="360" w:lineRule="auto"/>
        <w:jc w:val="both"/>
        <w:rPr>
          <w:rFonts w:ascii="Times New Roman" w:hAnsi="Times New Roman" w:cs="Times New Roman"/>
          <w:sz w:val="24"/>
        </w:rPr>
      </w:pPr>
    </w:p>
    <w:p w14:paraId="07C03B43" w14:textId="77777777" w:rsidR="00877921" w:rsidRDefault="00877921" w:rsidP="00877921">
      <w:pPr>
        <w:spacing w:line="360" w:lineRule="auto"/>
        <w:jc w:val="both"/>
        <w:rPr>
          <w:rFonts w:ascii="Times New Roman" w:hAnsi="Times New Roman" w:cs="Times New Roman"/>
          <w:sz w:val="24"/>
        </w:rPr>
      </w:pPr>
    </w:p>
    <w:p w14:paraId="74AE2BB0" w14:textId="77777777" w:rsidR="00877921" w:rsidRPr="00303592" w:rsidRDefault="00877921" w:rsidP="00303592">
      <w:pPr>
        <w:spacing w:line="360" w:lineRule="auto"/>
        <w:jc w:val="both"/>
        <w:rPr>
          <w:rFonts w:ascii="Times New Roman" w:hAnsi="Times New Roman" w:cs="Times New Roman"/>
          <w:sz w:val="24"/>
        </w:rPr>
      </w:pPr>
    </w:p>
    <w:sectPr w:rsidR="00877921" w:rsidRPr="0030359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936F62" w14:textId="77777777" w:rsidR="0012254D" w:rsidRDefault="0012254D" w:rsidP="00C526DB">
      <w:pPr>
        <w:spacing w:after="0" w:line="240" w:lineRule="auto"/>
      </w:pPr>
      <w:r>
        <w:separator/>
      </w:r>
    </w:p>
  </w:endnote>
  <w:endnote w:type="continuationSeparator" w:id="0">
    <w:p w14:paraId="1054F64C" w14:textId="77777777" w:rsidR="0012254D" w:rsidRDefault="0012254D" w:rsidP="00C526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6ABDAD" w14:textId="77777777" w:rsidR="0012254D" w:rsidRDefault="0012254D" w:rsidP="00C526DB">
      <w:pPr>
        <w:spacing w:after="0" w:line="240" w:lineRule="auto"/>
      </w:pPr>
      <w:r>
        <w:separator/>
      </w:r>
    </w:p>
  </w:footnote>
  <w:footnote w:type="continuationSeparator" w:id="0">
    <w:p w14:paraId="0CBCA9DC" w14:textId="77777777" w:rsidR="0012254D" w:rsidRDefault="0012254D" w:rsidP="00C526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IwNzU1s7C0tDA0szRX0lEKTi0uzszPAykwqwUA41clZCwAAAA="/>
  </w:docVars>
  <w:rsids>
    <w:rsidRoot w:val="00DA1A69"/>
    <w:rsid w:val="00035F79"/>
    <w:rsid w:val="000F163F"/>
    <w:rsid w:val="0012254D"/>
    <w:rsid w:val="00211E83"/>
    <w:rsid w:val="00283FD8"/>
    <w:rsid w:val="002F352D"/>
    <w:rsid w:val="00303592"/>
    <w:rsid w:val="00317F36"/>
    <w:rsid w:val="003C2273"/>
    <w:rsid w:val="003C2BF9"/>
    <w:rsid w:val="00484242"/>
    <w:rsid w:val="004D1D69"/>
    <w:rsid w:val="004F1059"/>
    <w:rsid w:val="005B2C0C"/>
    <w:rsid w:val="006A7C87"/>
    <w:rsid w:val="007C5546"/>
    <w:rsid w:val="00847365"/>
    <w:rsid w:val="00877921"/>
    <w:rsid w:val="008E5B98"/>
    <w:rsid w:val="009A49D4"/>
    <w:rsid w:val="009A58B0"/>
    <w:rsid w:val="00AA790D"/>
    <w:rsid w:val="00AD5713"/>
    <w:rsid w:val="00C01B82"/>
    <w:rsid w:val="00C526DB"/>
    <w:rsid w:val="00D3305D"/>
    <w:rsid w:val="00D332AF"/>
    <w:rsid w:val="00DA1A69"/>
    <w:rsid w:val="00E419BC"/>
    <w:rsid w:val="00EA2731"/>
    <w:rsid w:val="00F0384A"/>
    <w:rsid w:val="00F90810"/>
    <w:rsid w:val="00FF64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7AD5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554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0359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303592"/>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3C2273"/>
    <w:rPr>
      <w:b/>
      <w:bCs/>
    </w:rPr>
  </w:style>
  <w:style w:type="paragraph" w:styleId="NormalWeb">
    <w:name w:val="Normal (Web)"/>
    <w:basedOn w:val="Normal"/>
    <w:uiPriority w:val="99"/>
    <w:semiHidden/>
    <w:unhideWhenUsed/>
    <w:rsid w:val="003C227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303592"/>
    <w:rPr>
      <w:rFonts w:ascii="Times New Roman" w:eastAsia="Times New Roman" w:hAnsi="Times New Roman" w:cs="Times New Roman"/>
      <w:b/>
      <w:bCs/>
      <w:sz w:val="27"/>
      <w:szCs w:val="27"/>
    </w:rPr>
  </w:style>
  <w:style w:type="paragraph" w:customStyle="1" w:styleId="rich-text-component">
    <w:name w:val="rich-text-component"/>
    <w:basedOn w:val="Normal"/>
    <w:rsid w:val="0030359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303592"/>
    <w:rPr>
      <w:color w:val="0000FF"/>
      <w:u w:val="single"/>
    </w:rPr>
  </w:style>
  <w:style w:type="character" w:customStyle="1" w:styleId="Heading2Char">
    <w:name w:val="Heading 2 Char"/>
    <w:basedOn w:val="DefaultParagraphFont"/>
    <w:link w:val="Heading2"/>
    <w:uiPriority w:val="9"/>
    <w:semiHidden/>
    <w:rsid w:val="00303592"/>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877921"/>
    <w:rPr>
      <w:i/>
      <w:iCs/>
    </w:rPr>
  </w:style>
  <w:style w:type="character" w:customStyle="1" w:styleId="Heading1Char">
    <w:name w:val="Heading 1 Char"/>
    <w:basedOn w:val="DefaultParagraphFont"/>
    <w:link w:val="Heading1"/>
    <w:uiPriority w:val="9"/>
    <w:rsid w:val="007C5546"/>
    <w:rPr>
      <w:rFonts w:asciiTheme="majorHAnsi" w:eastAsiaTheme="majorEastAsia" w:hAnsiTheme="majorHAnsi" w:cstheme="majorBidi"/>
      <w:b/>
      <w:bCs/>
      <w:color w:val="365F91" w:themeColor="accent1" w:themeShade="BF"/>
      <w:sz w:val="28"/>
      <w:szCs w:val="28"/>
    </w:rPr>
  </w:style>
  <w:style w:type="paragraph" w:styleId="TOCHeading">
    <w:name w:val="TOC Heading"/>
    <w:basedOn w:val="Heading1"/>
    <w:next w:val="Normal"/>
    <w:uiPriority w:val="39"/>
    <w:semiHidden/>
    <w:unhideWhenUsed/>
    <w:qFormat/>
    <w:rsid w:val="007C5546"/>
    <w:pPr>
      <w:outlineLvl w:val="9"/>
    </w:pPr>
    <w:rPr>
      <w:lang w:eastAsia="ja-JP"/>
    </w:rPr>
  </w:style>
  <w:style w:type="paragraph" w:styleId="TOC1">
    <w:name w:val="toc 1"/>
    <w:basedOn w:val="Normal"/>
    <w:next w:val="Normal"/>
    <w:autoRedefine/>
    <w:uiPriority w:val="39"/>
    <w:unhideWhenUsed/>
    <w:rsid w:val="007C5546"/>
    <w:pPr>
      <w:spacing w:after="100"/>
    </w:pPr>
  </w:style>
  <w:style w:type="paragraph" w:styleId="BalloonText">
    <w:name w:val="Balloon Text"/>
    <w:basedOn w:val="Normal"/>
    <w:link w:val="BalloonTextChar"/>
    <w:uiPriority w:val="99"/>
    <w:semiHidden/>
    <w:unhideWhenUsed/>
    <w:rsid w:val="007C554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C5546"/>
    <w:rPr>
      <w:rFonts w:ascii="Tahoma" w:hAnsi="Tahoma" w:cs="Tahoma"/>
      <w:sz w:val="16"/>
      <w:szCs w:val="16"/>
    </w:rPr>
  </w:style>
  <w:style w:type="paragraph" w:styleId="Title">
    <w:name w:val="Title"/>
    <w:basedOn w:val="Normal"/>
    <w:next w:val="Normal"/>
    <w:link w:val="TitleChar"/>
    <w:uiPriority w:val="10"/>
    <w:qFormat/>
    <w:rsid w:val="002F352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F352D"/>
    <w:rPr>
      <w:rFonts w:asciiTheme="majorHAnsi" w:eastAsiaTheme="majorEastAsia" w:hAnsiTheme="majorHAnsi" w:cstheme="majorBidi"/>
      <w:spacing w:val="-10"/>
      <w:kern w:val="28"/>
      <w:sz w:val="56"/>
      <w:szCs w:val="56"/>
    </w:rPr>
  </w:style>
  <w:style w:type="character" w:styleId="CommentReference">
    <w:name w:val="annotation reference"/>
    <w:basedOn w:val="DefaultParagraphFont"/>
    <w:uiPriority w:val="99"/>
    <w:semiHidden/>
    <w:unhideWhenUsed/>
    <w:rsid w:val="00211E83"/>
    <w:rPr>
      <w:sz w:val="16"/>
      <w:szCs w:val="16"/>
    </w:rPr>
  </w:style>
  <w:style w:type="paragraph" w:styleId="CommentText">
    <w:name w:val="annotation text"/>
    <w:basedOn w:val="Normal"/>
    <w:link w:val="CommentTextChar"/>
    <w:uiPriority w:val="99"/>
    <w:unhideWhenUsed/>
    <w:rsid w:val="00211E83"/>
    <w:pPr>
      <w:spacing w:line="240" w:lineRule="auto"/>
    </w:pPr>
    <w:rPr>
      <w:sz w:val="20"/>
      <w:szCs w:val="20"/>
    </w:rPr>
  </w:style>
  <w:style w:type="character" w:customStyle="1" w:styleId="CommentTextChar">
    <w:name w:val="Comment Text Char"/>
    <w:basedOn w:val="DefaultParagraphFont"/>
    <w:link w:val="CommentText"/>
    <w:uiPriority w:val="99"/>
    <w:rsid w:val="00211E83"/>
    <w:rPr>
      <w:sz w:val="20"/>
      <w:szCs w:val="20"/>
    </w:rPr>
  </w:style>
  <w:style w:type="paragraph" w:styleId="CommentSubject">
    <w:name w:val="annotation subject"/>
    <w:basedOn w:val="CommentText"/>
    <w:next w:val="CommentText"/>
    <w:link w:val="CommentSubjectChar"/>
    <w:uiPriority w:val="99"/>
    <w:semiHidden/>
    <w:unhideWhenUsed/>
    <w:rsid w:val="00211E83"/>
    <w:rPr>
      <w:b/>
      <w:bCs/>
    </w:rPr>
  </w:style>
  <w:style w:type="character" w:customStyle="1" w:styleId="CommentSubjectChar">
    <w:name w:val="Comment Subject Char"/>
    <w:basedOn w:val="CommentTextChar"/>
    <w:link w:val="CommentSubject"/>
    <w:uiPriority w:val="99"/>
    <w:semiHidden/>
    <w:rsid w:val="00211E83"/>
    <w:rPr>
      <w:b/>
      <w:bCs/>
      <w:sz w:val="20"/>
      <w:szCs w:val="20"/>
    </w:rPr>
  </w:style>
  <w:style w:type="paragraph" w:styleId="Header">
    <w:name w:val="header"/>
    <w:basedOn w:val="Normal"/>
    <w:link w:val="HeaderChar"/>
    <w:uiPriority w:val="99"/>
    <w:unhideWhenUsed/>
    <w:rsid w:val="00C526DB"/>
    <w:pPr>
      <w:tabs>
        <w:tab w:val="center" w:pos="4680"/>
        <w:tab w:val="right" w:pos="9360"/>
      </w:tabs>
      <w:spacing w:after="0" w:line="240" w:lineRule="auto"/>
    </w:pPr>
  </w:style>
  <w:style w:type="character" w:customStyle="1" w:styleId="HeaderChar">
    <w:name w:val="Header Char"/>
    <w:basedOn w:val="DefaultParagraphFont"/>
    <w:link w:val="Header"/>
    <w:uiPriority w:val="99"/>
    <w:rsid w:val="00C526DB"/>
  </w:style>
  <w:style w:type="paragraph" w:styleId="Footer">
    <w:name w:val="footer"/>
    <w:basedOn w:val="Normal"/>
    <w:link w:val="FooterChar"/>
    <w:uiPriority w:val="99"/>
    <w:unhideWhenUsed/>
    <w:rsid w:val="00C526DB"/>
    <w:pPr>
      <w:tabs>
        <w:tab w:val="center" w:pos="4680"/>
        <w:tab w:val="right" w:pos="9360"/>
      </w:tabs>
      <w:spacing w:after="0" w:line="240" w:lineRule="auto"/>
    </w:pPr>
  </w:style>
  <w:style w:type="character" w:customStyle="1" w:styleId="FooterChar">
    <w:name w:val="Footer Char"/>
    <w:basedOn w:val="DefaultParagraphFont"/>
    <w:link w:val="Footer"/>
    <w:uiPriority w:val="99"/>
    <w:rsid w:val="00C526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52766">
      <w:bodyDiv w:val="1"/>
      <w:marLeft w:val="0"/>
      <w:marRight w:val="0"/>
      <w:marTop w:val="0"/>
      <w:marBottom w:val="0"/>
      <w:divBdr>
        <w:top w:val="none" w:sz="0" w:space="0" w:color="auto"/>
        <w:left w:val="none" w:sz="0" w:space="0" w:color="auto"/>
        <w:bottom w:val="none" w:sz="0" w:space="0" w:color="auto"/>
        <w:right w:val="none" w:sz="0" w:space="0" w:color="auto"/>
      </w:divBdr>
    </w:div>
    <w:div w:id="299001640">
      <w:bodyDiv w:val="1"/>
      <w:marLeft w:val="0"/>
      <w:marRight w:val="0"/>
      <w:marTop w:val="0"/>
      <w:marBottom w:val="0"/>
      <w:divBdr>
        <w:top w:val="none" w:sz="0" w:space="0" w:color="auto"/>
        <w:left w:val="none" w:sz="0" w:space="0" w:color="auto"/>
        <w:bottom w:val="none" w:sz="0" w:space="0" w:color="auto"/>
        <w:right w:val="none" w:sz="0" w:space="0" w:color="auto"/>
      </w:divBdr>
    </w:div>
    <w:div w:id="335619546">
      <w:bodyDiv w:val="1"/>
      <w:marLeft w:val="0"/>
      <w:marRight w:val="0"/>
      <w:marTop w:val="0"/>
      <w:marBottom w:val="0"/>
      <w:divBdr>
        <w:top w:val="none" w:sz="0" w:space="0" w:color="auto"/>
        <w:left w:val="none" w:sz="0" w:space="0" w:color="auto"/>
        <w:bottom w:val="none" w:sz="0" w:space="0" w:color="auto"/>
        <w:right w:val="none" w:sz="0" w:space="0" w:color="auto"/>
      </w:divBdr>
    </w:div>
    <w:div w:id="1001934058">
      <w:bodyDiv w:val="1"/>
      <w:marLeft w:val="0"/>
      <w:marRight w:val="0"/>
      <w:marTop w:val="0"/>
      <w:marBottom w:val="0"/>
      <w:divBdr>
        <w:top w:val="none" w:sz="0" w:space="0" w:color="auto"/>
        <w:left w:val="none" w:sz="0" w:space="0" w:color="auto"/>
        <w:bottom w:val="none" w:sz="0" w:space="0" w:color="auto"/>
        <w:right w:val="none" w:sz="0" w:space="0" w:color="auto"/>
      </w:divBdr>
    </w:div>
    <w:div w:id="1367213128">
      <w:bodyDiv w:val="1"/>
      <w:marLeft w:val="0"/>
      <w:marRight w:val="0"/>
      <w:marTop w:val="0"/>
      <w:marBottom w:val="0"/>
      <w:divBdr>
        <w:top w:val="none" w:sz="0" w:space="0" w:color="auto"/>
        <w:left w:val="none" w:sz="0" w:space="0" w:color="auto"/>
        <w:bottom w:val="none" w:sz="0" w:space="0" w:color="auto"/>
        <w:right w:val="none" w:sz="0" w:space="0" w:color="auto"/>
      </w:divBdr>
    </w:div>
    <w:div w:id="1450052843">
      <w:bodyDiv w:val="1"/>
      <w:marLeft w:val="0"/>
      <w:marRight w:val="0"/>
      <w:marTop w:val="0"/>
      <w:marBottom w:val="0"/>
      <w:divBdr>
        <w:top w:val="none" w:sz="0" w:space="0" w:color="auto"/>
        <w:left w:val="none" w:sz="0" w:space="0" w:color="auto"/>
        <w:bottom w:val="none" w:sz="0" w:space="0" w:color="auto"/>
        <w:right w:val="none" w:sz="0" w:space="0" w:color="auto"/>
      </w:divBdr>
    </w:div>
    <w:div w:id="1539588174">
      <w:bodyDiv w:val="1"/>
      <w:marLeft w:val="0"/>
      <w:marRight w:val="0"/>
      <w:marTop w:val="0"/>
      <w:marBottom w:val="0"/>
      <w:divBdr>
        <w:top w:val="none" w:sz="0" w:space="0" w:color="auto"/>
        <w:left w:val="none" w:sz="0" w:space="0" w:color="auto"/>
        <w:bottom w:val="none" w:sz="0" w:space="0" w:color="auto"/>
        <w:right w:val="none" w:sz="0" w:space="0" w:color="auto"/>
      </w:divBdr>
    </w:div>
    <w:div w:id="1924026970">
      <w:bodyDiv w:val="1"/>
      <w:marLeft w:val="0"/>
      <w:marRight w:val="0"/>
      <w:marTop w:val="0"/>
      <w:marBottom w:val="0"/>
      <w:divBdr>
        <w:top w:val="none" w:sz="0" w:space="0" w:color="auto"/>
        <w:left w:val="none" w:sz="0" w:space="0" w:color="auto"/>
        <w:bottom w:val="none" w:sz="0" w:space="0" w:color="auto"/>
        <w:right w:val="none" w:sz="0" w:space="0" w:color="auto"/>
      </w:divBdr>
    </w:div>
    <w:div w:id="1963731399">
      <w:bodyDiv w:val="1"/>
      <w:marLeft w:val="0"/>
      <w:marRight w:val="0"/>
      <w:marTop w:val="0"/>
      <w:marBottom w:val="0"/>
      <w:divBdr>
        <w:top w:val="none" w:sz="0" w:space="0" w:color="auto"/>
        <w:left w:val="none" w:sz="0" w:space="0" w:color="auto"/>
        <w:bottom w:val="none" w:sz="0" w:space="0" w:color="auto"/>
        <w:right w:val="none" w:sz="0" w:space="0" w:color="auto"/>
      </w:divBdr>
    </w:div>
    <w:div w:id="1994135569">
      <w:bodyDiv w:val="1"/>
      <w:marLeft w:val="0"/>
      <w:marRight w:val="0"/>
      <w:marTop w:val="0"/>
      <w:marBottom w:val="0"/>
      <w:divBdr>
        <w:top w:val="none" w:sz="0" w:space="0" w:color="auto"/>
        <w:left w:val="none" w:sz="0" w:space="0" w:color="auto"/>
        <w:bottom w:val="none" w:sz="0" w:space="0" w:color="auto"/>
        <w:right w:val="none" w:sz="0" w:space="0" w:color="auto"/>
      </w:divBdr>
    </w:div>
    <w:div w:id="2024353787">
      <w:bodyDiv w:val="1"/>
      <w:marLeft w:val="0"/>
      <w:marRight w:val="0"/>
      <w:marTop w:val="0"/>
      <w:marBottom w:val="0"/>
      <w:divBdr>
        <w:top w:val="none" w:sz="0" w:space="0" w:color="auto"/>
        <w:left w:val="none" w:sz="0" w:space="0" w:color="auto"/>
        <w:bottom w:val="none" w:sz="0" w:space="0" w:color="auto"/>
        <w:right w:val="none" w:sz="0" w:space="0" w:color="auto"/>
      </w:divBdr>
    </w:div>
    <w:div w:id="2075351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9EC7EC-87AF-4501-AB2B-4C116B0DA3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2089</Words>
  <Characters>11909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2022-04-01T08:33:00Z</dcterms:created>
  <dcterms:modified xsi:type="dcterms:W3CDTF">2022-04-01T08:34:00Z</dcterms:modified>
</cp:coreProperties>
</file>