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F6300DC" w:rsidR="005E6C44" w:rsidRPr="004C3A0B" w:rsidRDefault="00EE0848" w:rsidP="003F6F7B">
            <w:pPr>
              <w:rPr>
                <w:rFonts w:ascii="Arial" w:hAnsi="Arial" w:cs="Arial"/>
                <w:sz w:val="22"/>
                <w:szCs w:val="22"/>
              </w:rPr>
            </w:pPr>
            <w:r>
              <w:rPr>
                <w:rFonts w:ascii="Arial" w:hAnsi="Arial" w:cs="Arial"/>
                <w:sz w:val="22"/>
                <w:szCs w:val="22"/>
              </w:rPr>
              <w:t>Gabriela Budan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BA22B57" w:rsidR="005E6C44" w:rsidRDefault="00EE0848" w:rsidP="003F6F7B">
            <w:pPr>
              <w:rPr>
                <w:rFonts w:ascii="Arial" w:hAnsi="Arial" w:cs="Arial"/>
                <w:sz w:val="22"/>
                <w:szCs w:val="22"/>
              </w:rPr>
            </w:pPr>
            <w:r>
              <w:rPr>
                <w:rFonts w:ascii="Arial" w:hAnsi="Arial" w:cs="Arial"/>
                <w:sz w:val="22"/>
                <w:szCs w:val="22"/>
              </w:rPr>
              <w:t>2316848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77DD355" w:rsidR="005E6C44" w:rsidRPr="004C3A0B" w:rsidRDefault="00EE0848" w:rsidP="003F6F7B">
            <w:pPr>
              <w:rPr>
                <w:rFonts w:ascii="Arial" w:hAnsi="Arial" w:cs="Arial"/>
                <w:sz w:val="22"/>
                <w:szCs w:val="22"/>
              </w:rPr>
            </w:pPr>
            <w:r>
              <w:rPr>
                <w:rFonts w:ascii="Arial" w:hAnsi="Arial" w:cs="Arial"/>
                <w:sz w:val="22"/>
                <w:szCs w:val="22"/>
              </w:rPr>
              <w:t>Gabriela_budan@yahoo.com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0B995CD" w:rsidR="005E6C44" w:rsidRPr="004C3A0B" w:rsidRDefault="00EE0848" w:rsidP="003F6F7B">
            <w:pPr>
              <w:rPr>
                <w:rFonts w:ascii="Arial" w:hAnsi="Arial" w:cs="Arial"/>
                <w:sz w:val="22"/>
                <w:szCs w:val="22"/>
              </w:rPr>
            </w:pPr>
            <w:r>
              <w:rPr>
                <w:rFonts w:ascii="Arial" w:hAnsi="Arial" w:cs="Arial"/>
                <w:color w:val="1D1D1D"/>
                <w:shd w:val="clear" w:color="auto" w:fill="F9F9F9"/>
              </w:rPr>
              <w:t xml:space="preserve">Bachelor of </w:t>
            </w:r>
            <w:proofErr w:type="spellStart"/>
            <w:proofErr w:type="gramStart"/>
            <w:r>
              <w:rPr>
                <w:rFonts w:ascii="Arial" w:hAnsi="Arial" w:cs="Arial"/>
                <w:color w:val="1D1D1D"/>
                <w:shd w:val="clear" w:color="auto" w:fill="F9F9F9"/>
              </w:rPr>
              <w:t>Arts:Business</w:t>
            </w:r>
            <w:proofErr w:type="spellEnd"/>
            <w:proofErr w:type="gramEnd"/>
            <w:r>
              <w:rPr>
                <w:rFonts w:ascii="Arial" w:hAnsi="Arial" w:cs="Arial"/>
                <w:color w:val="1D1D1D"/>
                <w:shd w:val="clear" w:color="auto" w:fill="F9F9F9"/>
              </w:rPr>
              <w:t xml:space="preserve">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4DF9BD2" w:rsidR="005E6C44" w:rsidRPr="004C3A0B" w:rsidRDefault="00EE0848" w:rsidP="003F6F7B">
            <w:pPr>
              <w:rPr>
                <w:rFonts w:ascii="Arial" w:hAnsi="Arial" w:cs="Arial"/>
                <w:sz w:val="22"/>
                <w:szCs w:val="22"/>
              </w:rPr>
            </w:pPr>
            <w:r>
              <w:rPr>
                <w:rFonts w:ascii="Arial" w:hAnsi="Arial" w:cs="Arial"/>
                <w:sz w:val="22"/>
                <w:szCs w:val="22"/>
              </w:rPr>
              <w:t xml:space="preserve">Mushfiqur Rahman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B052477" w:rsidR="005E6C44" w:rsidRPr="00DD0929" w:rsidRDefault="008E36E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B37E6FF" w:rsidR="005E6C44" w:rsidRPr="004C3A0B" w:rsidRDefault="008E36E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39FE1F0" w14:textId="77777777" w:rsidR="008E36E4" w:rsidRPr="008E36E4" w:rsidRDefault="008E36E4" w:rsidP="008E36E4">
            <w:pPr>
              <w:spacing w:before="100" w:beforeAutospacing="1" w:after="100" w:afterAutospacing="1"/>
              <w:jc w:val="center"/>
              <w:rPr>
                <w:b/>
                <w:bCs/>
                <w:sz w:val="24"/>
                <w:szCs w:val="24"/>
                <w:lang w:eastAsia="en-GB"/>
              </w:rPr>
            </w:pPr>
            <w:r w:rsidRPr="008E36E4">
              <w:rPr>
                <w:b/>
                <w:bCs/>
                <w:sz w:val="24"/>
                <w:szCs w:val="24"/>
                <w:lang w:eastAsia="en-GB"/>
              </w:rPr>
              <w:t xml:space="preserve">Transformational Leadership in Decentralised Organisations: </w:t>
            </w:r>
          </w:p>
          <w:p w14:paraId="47AB6BEF" w14:textId="77777777" w:rsidR="008E36E4" w:rsidRPr="008E36E4" w:rsidRDefault="008E36E4" w:rsidP="008E36E4">
            <w:pPr>
              <w:spacing w:before="100" w:beforeAutospacing="1" w:after="100" w:afterAutospacing="1"/>
              <w:jc w:val="center"/>
              <w:rPr>
                <w:sz w:val="24"/>
                <w:szCs w:val="24"/>
                <w:lang w:eastAsia="en-GB"/>
              </w:rPr>
            </w:pPr>
            <w:r w:rsidRPr="008E36E4">
              <w:rPr>
                <w:sz w:val="24"/>
                <w:szCs w:val="24"/>
                <w:lang w:eastAsia="en-GB"/>
              </w:rPr>
              <w:t>A Qualitative Study of Leadership Influence Among Amway Independent Business Owners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D720252" w:rsidR="004C3D85" w:rsidRPr="00D839CD" w:rsidRDefault="008E36E4" w:rsidP="003C07E3">
            <w:pPr>
              <w:rPr>
                <w:rFonts w:ascii="Arial" w:hAnsi="Arial" w:cs="Arial"/>
                <w:sz w:val="22"/>
                <w:szCs w:val="22"/>
              </w:rPr>
            </w:pPr>
            <w:r>
              <w:rPr>
                <w:rFonts w:ascii="Arial" w:hAnsi="Arial" w:cs="Arial"/>
                <w:sz w:val="22"/>
                <w:szCs w:val="22"/>
              </w:rPr>
              <w:t>8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720CD1D" w:rsidR="004C3D85" w:rsidRPr="004C3A0B" w:rsidRDefault="008E36E4" w:rsidP="003C07E3">
            <w:pPr>
              <w:rPr>
                <w:rFonts w:ascii="Arial" w:hAnsi="Arial" w:cs="Arial"/>
                <w:sz w:val="22"/>
                <w:szCs w:val="22"/>
              </w:rPr>
            </w:pPr>
            <w:r>
              <w:rPr>
                <w:rFonts w:ascii="Arial" w:hAnsi="Arial" w:cs="Arial"/>
                <w:sz w:val="22"/>
                <w:szCs w:val="22"/>
              </w:rPr>
              <w:t>8 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lastRenderedPageBreak/>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6D03D607" w14:textId="77777777" w:rsidR="008E36E4" w:rsidRDefault="008E36E4" w:rsidP="008E36E4">
            <w:pPr>
              <w:pStyle w:val="NormalWeb"/>
            </w:pPr>
            <w:r>
              <w:t>This research explores how leadership operates in decentralised organisational environments where individuals do not hold formal authority. Amway, a global direct selling organisation, provides a relevant context because Independent Business Owners (IBOs) lead teams voluntarily rather than through hierarchical power. The purpose of this study is to understand how transformational leadership behaviours—such as motivation, role modelling, and personalised support—are demonstrated and experienced within this unique structure.</w:t>
            </w:r>
          </w:p>
          <w:p w14:paraId="4736BF0E" w14:textId="77777777" w:rsidR="008E36E4" w:rsidRDefault="008E36E4" w:rsidP="008E36E4">
            <w:pPr>
              <w:pStyle w:val="NormalWeb"/>
            </w:pPr>
            <w:r>
              <w:t>Existing research shows that transformational leadership is linked to higher motivation, stronger commitment, and improved performance, but most studies focus on traditional organisations with formal authority structures. Little is known about how these behaviours function in decentralised systems where influence is based on relationships rather than position.</w:t>
            </w:r>
          </w:p>
          <w:p w14:paraId="1A4C6750" w14:textId="77777777" w:rsidR="008E36E4" w:rsidRDefault="008E36E4" w:rsidP="008E36E4">
            <w:pPr>
              <w:pStyle w:val="NormalWeb"/>
            </w:pPr>
            <w:r>
              <w:t>This study will contribute new insights into how leadership emerges informally, how IBOs motivate and support their teams, and what factors enable or constrain leadership effectiveness in decentralised settings. The findings may help improve leadership development, training, and support systems within direct selling organisations.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7A00ACB" w:rsidR="00F96C3F" w:rsidRPr="006C1FDD" w:rsidRDefault="008E36E4" w:rsidP="00F96C3F">
            <w:pPr>
              <w:rPr>
                <w:rFonts w:ascii="Arial" w:hAnsi="Arial" w:cs="Arial"/>
              </w:rPr>
            </w:pPr>
            <w:r>
              <w:t>How do Amway Independent Business Owners demonstrate, interpret, and experience transformational leadership behaviours within a decentralised organisational structure?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78173F29" w14:textId="03B7487B" w:rsidR="008E36E4" w:rsidRDefault="008E36E4" w:rsidP="008E36E4">
            <w:pPr>
              <w:pStyle w:val="NormalWeb"/>
            </w:pPr>
            <w:r>
              <w:t xml:space="preserve">1. </w:t>
            </w:r>
            <w:r>
              <w:t xml:space="preserve"> To examine how transformational leadership behaviours are demonstrated by Amway Independent Business Owners.</w:t>
            </w:r>
          </w:p>
          <w:p w14:paraId="2EDF1031" w14:textId="4DAF034A" w:rsidR="008E36E4" w:rsidRDefault="008E36E4" w:rsidP="008E36E4">
            <w:pPr>
              <w:pStyle w:val="NormalWeb"/>
            </w:pPr>
            <w:proofErr w:type="gramStart"/>
            <w:r>
              <w:t xml:space="preserve">2, </w:t>
            </w:r>
            <w:r>
              <w:t xml:space="preserve"> To</w:t>
            </w:r>
            <w:proofErr w:type="gramEnd"/>
            <w:r>
              <w:t xml:space="preserve"> explore how leadership influence is enacted and sustained without formal authority.</w:t>
            </w:r>
          </w:p>
          <w:p w14:paraId="3E7CEADD" w14:textId="052F7A3E" w:rsidR="008E36E4" w:rsidRDefault="008E36E4" w:rsidP="008E36E4">
            <w:pPr>
              <w:pStyle w:val="NormalWeb"/>
            </w:pPr>
            <w:r>
              <w:t xml:space="preserve">3. </w:t>
            </w:r>
            <w:r>
              <w:t xml:space="preserve">  To identify challenges and opportunities associated with leading teams in a decentralised environment.</w:t>
            </w:r>
          </w:p>
          <w:p w14:paraId="594AE990" w14:textId="63B68BE2" w:rsidR="008E36E4" w:rsidRDefault="008E36E4" w:rsidP="008E36E4">
            <w:pPr>
              <w:pStyle w:val="NormalWeb"/>
            </w:pPr>
            <w:r>
              <w:t xml:space="preserve">4. </w:t>
            </w:r>
            <w:r>
              <w:t>To analyse how transformational leadership shapes motivation, engagement, and team experiences.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324C346" w14:textId="77777777" w:rsidR="008E36E4" w:rsidRDefault="008E36E4" w:rsidP="008E36E4">
            <w:pPr>
              <w:pStyle w:val="NormalWeb"/>
            </w:pPr>
            <w:proofErr w:type="gramStart"/>
            <w:r>
              <w:rPr>
                <w:rFonts w:hAnsi="Symbol"/>
              </w:rPr>
              <w:t></w:t>
            </w:r>
            <w:r>
              <w:t xml:space="preserve">  To</w:t>
            </w:r>
            <w:proofErr w:type="gramEnd"/>
            <w:r>
              <w:t xml:space="preserve"> conduct semi</w:t>
            </w:r>
            <w:r>
              <w:noBreakHyphen/>
              <w:t>structured interviews with Amway IBOs.</w:t>
            </w:r>
          </w:p>
          <w:p w14:paraId="54641145" w14:textId="77777777" w:rsidR="008E36E4" w:rsidRDefault="008E36E4" w:rsidP="008E36E4">
            <w:pPr>
              <w:pStyle w:val="NormalWeb"/>
            </w:pPr>
            <w:proofErr w:type="gramStart"/>
            <w:r>
              <w:rPr>
                <w:rFonts w:hAnsi="Symbol"/>
              </w:rPr>
              <w:t></w:t>
            </w:r>
            <w:r>
              <w:t xml:space="preserve">  To</w:t>
            </w:r>
            <w:proofErr w:type="gramEnd"/>
            <w:r>
              <w:t xml:space="preserve"> identify patterns in leadership behaviours using thematic analysis.</w:t>
            </w:r>
          </w:p>
          <w:p w14:paraId="1DF770CA" w14:textId="77777777" w:rsidR="008E36E4" w:rsidRDefault="008E36E4" w:rsidP="008E36E4">
            <w:pPr>
              <w:pStyle w:val="NormalWeb"/>
            </w:pPr>
            <w:proofErr w:type="gramStart"/>
            <w:r>
              <w:rPr>
                <w:rFonts w:hAnsi="Symbol"/>
              </w:rPr>
              <w:t></w:t>
            </w:r>
            <w:r>
              <w:t xml:space="preserve">  To</w:t>
            </w:r>
            <w:proofErr w:type="gramEnd"/>
            <w:r>
              <w:t xml:space="preserve"> explore how IBOs interpret and apply transformational leadership principles.</w:t>
            </w:r>
          </w:p>
          <w:p w14:paraId="38AEBE5D" w14:textId="77777777" w:rsidR="008E36E4" w:rsidRDefault="008E36E4" w:rsidP="008E36E4">
            <w:pPr>
              <w:pStyle w:val="NormalWeb"/>
            </w:pPr>
            <w:proofErr w:type="gramStart"/>
            <w:r>
              <w:rPr>
                <w:rFonts w:hAnsi="Symbol"/>
              </w:rPr>
              <w:t></w:t>
            </w:r>
            <w:r>
              <w:t xml:space="preserve">  To</w:t>
            </w:r>
            <w:proofErr w:type="gramEnd"/>
            <w:r>
              <w:t xml:space="preserve"> understand how decentralisation influences leadership effectiveness.</w:t>
            </w:r>
          </w:p>
          <w:p w14:paraId="22C9CC7B" w14:textId="77777777" w:rsidR="008E36E4" w:rsidRDefault="008E36E4" w:rsidP="008E36E4">
            <w:pPr>
              <w:pStyle w:val="NormalWeb"/>
            </w:pPr>
            <w:proofErr w:type="gramStart"/>
            <w:r>
              <w:rPr>
                <w:rFonts w:hAnsi="Symbol"/>
              </w:rPr>
              <w:t></w:t>
            </w:r>
            <w:r>
              <w:t xml:space="preserve">  To</w:t>
            </w:r>
            <w:proofErr w:type="gramEnd"/>
            <w:r>
              <w:t xml:space="preserve"> generate practical and theoretical insights relevant to direct selling organisations.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6035ED88" w14:textId="77777777" w:rsidR="008E36E4" w:rsidRDefault="008E36E4" w:rsidP="008E36E4">
            <w:pPr>
              <w:pStyle w:val="NormalWeb"/>
            </w:pPr>
            <w:r>
              <w:t>Data will be collected through semi</w:t>
            </w:r>
            <w:r>
              <w:noBreakHyphen/>
              <w:t>structured interviews with Amway Independent Business Owners. Interviews will be conducted online via Zoom or Microsoft Teams, depending on participant preference. Each interview will last approximately 30–45 minutes.</w:t>
            </w:r>
          </w:p>
          <w:p w14:paraId="0FE65F30" w14:textId="77777777" w:rsidR="008E36E4" w:rsidRDefault="008E36E4" w:rsidP="008E36E4">
            <w:pPr>
              <w:pStyle w:val="NormalWeb"/>
            </w:pPr>
            <w:r>
              <w:t>With participant consent, audio recordings will be made to ensure accurate transcription. No video recording will be used. Participants will be asked open</w:t>
            </w:r>
            <w:r>
              <w:noBreakHyphen/>
              <w:t>ended questions about their leadership behaviours, team interactions, motivation, and experiences within the decentralised structure.</w:t>
            </w:r>
          </w:p>
          <w:p w14:paraId="13DE73AE" w14:textId="77777777" w:rsidR="008E36E4" w:rsidRDefault="008E36E4" w:rsidP="008E36E4">
            <w:pPr>
              <w:pStyle w:val="NormalWeb"/>
            </w:pPr>
            <w:r>
              <w:t>All recordings will be transcribed, anonymised, and stored securely. Only the researcher will have access to the raw data. No other data collection methods will be used.</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B1A3627" w:rsidR="00C11423" w:rsidRPr="004C3A0B" w:rsidRDefault="008E36E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37105FD" w:rsidR="00C11423" w:rsidRPr="004C3A0B" w:rsidRDefault="008E36E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AC2B8F8" w:rsidR="00770C66" w:rsidRDefault="008E36E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544AEA89"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18B4353"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349D2943" w:rsidR="00D107AC" w:rsidRDefault="008E36E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5935F22"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17CFC88E"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67A802F"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8B5FAB7"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85B616D" w:rsidR="00770C66" w:rsidRPr="004C3A0B" w:rsidRDefault="008E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271EF4E" w:rsidR="00770C66" w:rsidRPr="004C3A0B" w:rsidRDefault="008E36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EC67705" w:rsidR="00770C66" w:rsidRPr="004C3A0B" w:rsidRDefault="008E36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1B68683" w:rsidR="00770C66" w:rsidRPr="004C3A0B" w:rsidRDefault="008E36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C0D0B43" w:rsidR="00770C66" w:rsidRPr="004C3A0B" w:rsidRDefault="008E36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3D2D64E" w:rsidR="00770C66" w:rsidRPr="004C3A0B" w:rsidRDefault="008E36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C4EFD82" w:rsidR="00770C66" w:rsidRDefault="008E36E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09060C" w:rsidR="00770C66" w:rsidRPr="006C1FDD" w:rsidRDefault="008E36E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580465B" w:rsidR="00ED0C59" w:rsidRPr="004C3A0B" w:rsidRDefault="008E36E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219C58A" w:rsidR="00ED0C59" w:rsidRPr="004C3A0B" w:rsidRDefault="008E36E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3D84B05" w:rsidR="00ED0C59" w:rsidRPr="004C3A0B" w:rsidRDefault="008E36E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85B4C1E" w:rsidR="00ED0C59" w:rsidRPr="004C3A0B" w:rsidRDefault="008E36E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A9C3302" w:rsidR="00ED0C59" w:rsidRPr="004C3A0B" w:rsidRDefault="008E36E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85C4861" w:rsidR="00ED0C59" w:rsidRPr="004C3A0B" w:rsidRDefault="008E36E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DE414DA" w:rsidR="00ED0C59" w:rsidRPr="004C3A0B" w:rsidRDefault="008E36E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394AB4A" w:rsidR="00ED0C59" w:rsidRPr="004C3A0B" w:rsidRDefault="008E36E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26C37D1" w:rsidR="00ED0C59" w:rsidRPr="004C3A0B" w:rsidRDefault="008E36E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3EE2E43C" w:rsidR="00025F69" w:rsidRDefault="00653EA6" w:rsidP="003257BD">
            <w:pPr>
              <w:rPr>
                <w:rFonts w:ascii="Arial" w:hAnsi="Arial" w:cs="Arial"/>
                <w:sz w:val="22"/>
                <w:szCs w:val="22"/>
              </w:rPr>
            </w:pPr>
            <w:r>
              <w:t>Approximately 6–10 participants. This number is appropriate for qualitative thematic analysis and ensures depth of insight.</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6E30C4F" w:rsidR="00025F69" w:rsidRDefault="00653EA6" w:rsidP="003257BD">
            <w:pPr>
              <w:rPr>
                <w:rFonts w:ascii="Arial" w:hAnsi="Arial" w:cs="Arial"/>
                <w:sz w:val="22"/>
                <w:szCs w:val="22"/>
              </w:rPr>
            </w:pPr>
            <w:r>
              <w:t>Amway Independent Business Owners (IBOs) operating in the UK who have experience mentoring or leading others.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F3B025D" w:rsidR="00025F69" w:rsidRDefault="00653EA6" w:rsidP="003257BD">
            <w:pPr>
              <w:rPr>
                <w:rFonts w:ascii="Arial" w:hAnsi="Arial" w:cs="Arial"/>
                <w:sz w:val="22"/>
                <w:szCs w:val="22"/>
              </w:rPr>
            </w:pPr>
            <w:r>
              <w:t>Participants will be identified through personal contacts, referrals, and publicly available Amway networking groups. They will be contacted via email or messaging platforms with an invitation to participate.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F0CE4E7" w:rsidR="00025F69" w:rsidRPr="004C3A0B" w:rsidRDefault="00653E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85A12BA"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E68DB74"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9F9C12C"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41ABC97"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D1CE679"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F20CFC0"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F3B7601"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F8F569E" w:rsidR="00025F69" w:rsidRPr="004C3A0B" w:rsidRDefault="00653E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54093EF5" w:rsidR="00382031" w:rsidRPr="004C3A0B" w:rsidRDefault="00653EA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4A786C7" w:rsidR="00382031" w:rsidRPr="004C3A0B" w:rsidRDefault="00653E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41DDD5DB" w:rsidR="00382031" w:rsidRPr="004C3A0B" w:rsidRDefault="00653EA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BD33B94" w:rsidR="00382031" w:rsidRPr="004C3A0B" w:rsidRDefault="00653E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2CDD98D2" w:rsidR="00382031" w:rsidRPr="004C3A0B" w:rsidRDefault="00653EA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B751CCA" w:rsidR="00382031" w:rsidRPr="004C3A0B" w:rsidRDefault="00653E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C1106EF" w:rsidR="00382031" w:rsidRPr="004C3A0B" w:rsidRDefault="00653EA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58C93B3" w:rsidR="00382031" w:rsidRPr="004C3A0B" w:rsidRDefault="00653E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057FBE3F" w:rsidR="00382031" w:rsidRPr="004C3A0B" w:rsidRDefault="00653EA6" w:rsidP="003257BD">
            <w:pPr>
              <w:rPr>
                <w:rFonts w:ascii="Arial" w:hAnsi="Arial" w:cs="Arial"/>
                <w:sz w:val="22"/>
                <w:szCs w:val="22"/>
              </w:rPr>
            </w:pPr>
            <w:r>
              <w:t>Audio recordings will be used solely to support accurate transcription. No video will be recorded.</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1507B86" w14:textId="739872EF" w:rsidR="00653EA6" w:rsidRDefault="003C3C40" w:rsidP="00653EA6">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w:t>
            </w:r>
            <w:r w:rsidR="00653EA6">
              <w:rPr>
                <w:rFonts w:ascii="Arial" w:hAnsi="Arial" w:cs="Arial"/>
                <w:color w:val="00B050"/>
                <w:sz w:val="22"/>
                <w:szCs w:val="22"/>
              </w:rPr>
              <w:t>ve no participants.</w:t>
            </w:r>
          </w:p>
          <w:p w14:paraId="3CDD2021" w14:textId="436A5520" w:rsidR="00653EA6" w:rsidRPr="00653EA6" w:rsidRDefault="00653EA6" w:rsidP="00653EA6">
            <w:pPr>
              <w:pStyle w:val="NormalWeb"/>
              <w:rPr>
                <w:rFonts w:ascii="Arial" w:hAnsi="Arial" w:cs="Arial"/>
                <w:color w:val="00B050"/>
                <w:sz w:val="22"/>
                <w:szCs w:val="22"/>
              </w:rPr>
            </w:pPr>
            <w:proofErr w:type="gramStart"/>
            <w:r>
              <w:rPr>
                <w:rFonts w:hAnsi="Symbol"/>
              </w:rPr>
              <w:t></w:t>
            </w:r>
            <w:r>
              <w:t xml:space="preserve">  Mild</w:t>
            </w:r>
            <w:proofErr w:type="gramEnd"/>
            <w:r>
              <w:t xml:space="preserve"> emotional discomfort when reflecting on personal experiences.</w:t>
            </w:r>
          </w:p>
          <w:p w14:paraId="0A267426" w14:textId="77777777" w:rsidR="00653EA6" w:rsidRDefault="00653EA6" w:rsidP="00653EA6">
            <w:pPr>
              <w:pStyle w:val="NormalWeb"/>
            </w:pPr>
            <w:proofErr w:type="gramStart"/>
            <w:r>
              <w:rPr>
                <w:rFonts w:hAnsi="Symbol"/>
              </w:rPr>
              <w:t></w:t>
            </w:r>
            <w:r>
              <w:t xml:space="preserve">  Sharing</w:t>
            </w:r>
            <w:proofErr w:type="gramEnd"/>
            <w:r>
              <w:t xml:space="preserve"> opinions about leadership practices.</w:t>
            </w:r>
          </w:p>
          <w:p w14:paraId="00428756" w14:textId="77777777" w:rsidR="00653EA6" w:rsidRDefault="00653EA6" w:rsidP="00653EA6">
            <w:pPr>
              <w:pStyle w:val="NormalWeb"/>
            </w:pPr>
            <w:proofErr w:type="gramStart"/>
            <w:r>
              <w:rPr>
                <w:rFonts w:hAnsi="Symbol"/>
              </w:rPr>
              <w:t></w:t>
            </w:r>
            <w:r>
              <w:t xml:space="preserve">  Transfer</w:t>
            </w:r>
            <w:proofErr w:type="gramEnd"/>
            <w:r>
              <w:t xml:space="preserve"> of personal data (audio recordings).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784DBEE8" w14:textId="77777777" w:rsidR="00653EA6" w:rsidRDefault="00653EA6" w:rsidP="00653EA6">
            <w:pPr>
              <w:pStyle w:val="NormalWeb"/>
            </w:pPr>
            <w:proofErr w:type="gramStart"/>
            <w:r>
              <w:rPr>
                <w:rFonts w:hAnsi="Symbol"/>
              </w:rPr>
              <w:t></w:t>
            </w:r>
            <w:r>
              <w:t xml:space="preserve">  Participants</w:t>
            </w:r>
            <w:proofErr w:type="gramEnd"/>
            <w:r>
              <w:t xml:space="preserve"> may skip any question.</w:t>
            </w:r>
          </w:p>
          <w:p w14:paraId="59A1D0A0" w14:textId="77777777" w:rsidR="00653EA6" w:rsidRDefault="00653EA6" w:rsidP="00653EA6">
            <w:pPr>
              <w:pStyle w:val="NormalWeb"/>
            </w:pPr>
            <w:proofErr w:type="gramStart"/>
            <w:r>
              <w:rPr>
                <w:rFonts w:hAnsi="Symbol"/>
              </w:rPr>
              <w:t></w:t>
            </w:r>
            <w:r>
              <w:t xml:space="preserve">  They</w:t>
            </w:r>
            <w:proofErr w:type="gramEnd"/>
            <w:r>
              <w:t xml:space="preserve"> may withdraw at any time.</w:t>
            </w:r>
          </w:p>
          <w:p w14:paraId="2FCD7E31" w14:textId="77777777" w:rsidR="00653EA6" w:rsidRDefault="00653EA6" w:rsidP="00653EA6">
            <w:pPr>
              <w:pStyle w:val="NormalWeb"/>
            </w:pPr>
            <w:proofErr w:type="gramStart"/>
            <w:r>
              <w:rPr>
                <w:rFonts w:hAnsi="Symbol"/>
              </w:rPr>
              <w:t></w:t>
            </w:r>
            <w:r>
              <w:t xml:space="preserve">  All</w:t>
            </w:r>
            <w:proofErr w:type="gramEnd"/>
            <w:r>
              <w:t xml:space="preserve"> data will be anonymised.</w:t>
            </w:r>
          </w:p>
          <w:p w14:paraId="796EDF23" w14:textId="77777777" w:rsidR="00653EA6" w:rsidRDefault="00653EA6" w:rsidP="00653EA6">
            <w:pPr>
              <w:pStyle w:val="NormalWeb"/>
            </w:pPr>
            <w:proofErr w:type="gramStart"/>
            <w:r>
              <w:rPr>
                <w:rFonts w:hAnsi="Symbol"/>
              </w:rPr>
              <w:t></w:t>
            </w:r>
            <w:r>
              <w:t xml:space="preserve">  No</w:t>
            </w:r>
            <w:proofErr w:type="gramEnd"/>
            <w:r>
              <w:t xml:space="preserve"> sensitive or intrusive questions will be asked.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CCF90AA" w:rsidR="00003E64" w:rsidRDefault="00653EA6" w:rsidP="003257BD">
            <w:pPr>
              <w:rPr>
                <w:rFonts w:ascii="Arial" w:hAnsi="Arial" w:cs="Arial"/>
                <w:sz w:val="22"/>
                <w:szCs w:val="22"/>
              </w:rPr>
            </w:pPr>
            <w:r>
              <w:t>No sensitive, illegal, or distressing topics will be discussed. If a participant becomes uncomfortable, the interview will pause or stop.</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728EE55" w14:textId="77777777" w:rsidR="00653EA6" w:rsidRDefault="00653EA6" w:rsidP="00653EA6">
            <w:pPr>
              <w:pStyle w:val="NormalWeb"/>
            </w:pPr>
            <w:proofErr w:type="gramStart"/>
            <w:r>
              <w:rPr>
                <w:rFonts w:hAnsi="Symbol"/>
              </w:rPr>
              <w:t></w:t>
            </w:r>
            <w:r>
              <w:t xml:space="preserve">  Minor</w:t>
            </w:r>
            <w:proofErr w:type="gramEnd"/>
            <w:r>
              <w:t xml:space="preserve"> risk when meeting participants online (e.g., inappropriate behaviour).</w:t>
            </w:r>
          </w:p>
          <w:p w14:paraId="584C0BF8" w14:textId="77777777" w:rsidR="00653EA6" w:rsidRDefault="00653EA6" w:rsidP="00653EA6">
            <w:pPr>
              <w:pStyle w:val="NormalWeb"/>
            </w:pPr>
            <w:proofErr w:type="gramStart"/>
            <w:r>
              <w:rPr>
                <w:rFonts w:hAnsi="Symbol"/>
              </w:rPr>
              <w:t></w:t>
            </w:r>
            <w:r>
              <w:t xml:space="preserve">  Emotional</w:t>
            </w:r>
            <w:proofErr w:type="gramEnd"/>
            <w:r>
              <w:t xml:space="preserve"> fatigue from conducting interviews.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F181C4A" w14:textId="77777777" w:rsidR="00653EA6" w:rsidRDefault="00653EA6" w:rsidP="00653EA6">
            <w:pPr>
              <w:pStyle w:val="NormalWeb"/>
            </w:pPr>
            <w:proofErr w:type="gramStart"/>
            <w:r>
              <w:rPr>
                <w:rFonts w:hAnsi="Symbol"/>
              </w:rPr>
              <w:t></w:t>
            </w:r>
            <w:r>
              <w:t xml:space="preserve">  All</w:t>
            </w:r>
            <w:proofErr w:type="gramEnd"/>
            <w:r>
              <w:t xml:space="preserve"> interviews conducted online.</w:t>
            </w:r>
          </w:p>
          <w:p w14:paraId="3B022736" w14:textId="77777777" w:rsidR="00653EA6" w:rsidRDefault="00653EA6" w:rsidP="00653EA6">
            <w:pPr>
              <w:pStyle w:val="NormalWeb"/>
            </w:pPr>
            <w:proofErr w:type="gramStart"/>
            <w:r>
              <w:rPr>
                <w:rFonts w:hAnsi="Symbol"/>
              </w:rPr>
              <w:t></w:t>
            </w:r>
            <w:r>
              <w:t xml:space="preserve">  No</w:t>
            </w:r>
            <w:proofErr w:type="gramEnd"/>
            <w:r>
              <w:t xml:space="preserve"> personal contact details shared.</w:t>
            </w:r>
          </w:p>
          <w:p w14:paraId="5CA724C6" w14:textId="77777777" w:rsidR="00653EA6" w:rsidRDefault="00653EA6" w:rsidP="00653EA6">
            <w:pPr>
              <w:pStyle w:val="NormalWeb"/>
            </w:pPr>
            <w:proofErr w:type="gramStart"/>
            <w:r>
              <w:rPr>
                <w:rFonts w:hAnsi="Symbol"/>
              </w:rPr>
              <w:t></w:t>
            </w:r>
            <w:r>
              <w:t xml:space="preserve">  Professional</w:t>
            </w:r>
            <w:proofErr w:type="gramEnd"/>
            <w:r>
              <w:t xml:space="preserve"> boundaries maintained.</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1997C4" w14:textId="77777777" w:rsidR="00653EA6" w:rsidRDefault="00653EA6" w:rsidP="00653EA6">
            <w:pPr>
              <w:pStyle w:val="NormalWeb"/>
            </w:pPr>
            <w:proofErr w:type="gramStart"/>
            <w:r>
              <w:rPr>
                <w:rFonts w:hAnsi="Symbol"/>
              </w:rPr>
              <w:lastRenderedPageBreak/>
              <w:t></w:t>
            </w:r>
            <w:r>
              <w:t xml:space="preserve">  Data</w:t>
            </w:r>
            <w:proofErr w:type="gramEnd"/>
            <w:r>
              <w:t xml:space="preserve"> protection risks.</w:t>
            </w:r>
          </w:p>
          <w:p w14:paraId="32DFFBD7" w14:textId="77777777" w:rsidR="00653EA6" w:rsidRDefault="00653EA6" w:rsidP="00653EA6">
            <w:pPr>
              <w:pStyle w:val="NormalWeb"/>
            </w:pPr>
            <w:proofErr w:type="gramStart"/>
            <w:r>
              <w:rPr>
                <w:rFonts w:hAnsi="Symbol"/>
              </w:rPr>
              <w:t></w:t>
            </w:r>
            <w:r>
              <w:t xml:space="preserve">  Reputational</w:t>
            </w:r>
            <w:proofErr w:type="gramEnd"/>
            <w:r>
              <w:t xml:space="preserve"> risk if data is mishandled.</w:t>
            </w:r>
          </w:p>
          <w:p w14:paraId="74A8C135" w14:textId="77777777" w:rsidR="0094056C" w:rsidRDefault="0094056C" w:rsidP="00D107AC">
            <w:pPr>
              <w:rPr>
                <w:rFonts w:ascii="Arial" w:hAnsi="Arial" w:cs="Arial"/>
                <w:sz w:val="22"/>
                <w:szCs w:val="22"/>
              </w:rPr>
            </w:pPr>
          </w:p>
          <w:p w14:paraId="4E558920" w14:textId="77777777" w:rsidR="00653EA6" w:rsidRDefault="00653EA6"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C5C2CB9" w14:textId="77777777" w:rsidR="00653EA6" w:rsidRDefault="00653EA6" w:rsidP="00653EA6">
            <w:pPr>
              <w:pStyle w:val="NormalWeb"/>
            </w:pPr>
            <w:proofErr w:type="gramStart"/>
            <w:r>
              <w:rPr>
                <w:rFonts w:hAnsi="Symbol"/>
              </w:rPr>
              <w:lastRenderedPageBreak/>
              <w:t></w:t>
            </w:r>
            <w:r>
              <w:t xml:space="preserve">  Strict</w:t>
            </w:r>
            <w:proofErr w:type="gramEnd"/>
            <w:r>
              <w:t xml:space="preserve"> GDPR compliance.</w:t>
            </w:r>
          </w:p>
          <w:p w14:paraId="772CBB40" w14:textId="77777777" w:rsidR="00653EA6" w:rsidRDefault="00653EA6" w:rsidP="00653EA6">
            <w:pPr>
              <w:pStyle w:val="NormalWeb"/>
            </w:pPr>
            <w:proofErr w:type="gramStart"/>
            <w:r>
              <w:rPr>
                <w:rFonts w:hAnsi="Symbol"/>
              </w:rPr>
              <w:t></w:t>
            </w:r>
            <w:r>
              <w:t xml:space="preserve">  Secure</w:t>
            </w:r>
            <w:proofErr w:type="gramEnd"/>
            <w:r>
              <w:t xml:space="preserve"> storage on password</w:t>
            </w:r>
            <w:r>
              <w:noBreakHyphen/>
              <w:t>protected systems.</w:t>
            </w:r>
          </w:p>
          <w:p w14:paraId="0A1884CF" w14:textId="77777777" w:rsidR="00653EA6" w:rsidRDefault="00653EA6" w:rsidP="00653EA6">
            <w:pPr>
              <w:pStyle w:val="NormalWeb"/>
            </w:pPr>
            <w:proofErr w:type="gramStart"/>
            <w:r>
              <w:rPr>
                <w:rFonts w:hAnsi="Symbol"/>
              </w:rPr>
              <w:t></w:t>
            </w:r>
            <w:r>
              <w:t xml:space="preserve">  No</w:t>
            </w:r>
            <w:proofErr w:type="gramEnd"/>
            <w:r>
              <w:t xml:space="preserve"> identifiable information published.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ECDFC5A" w:rsidR="00003E64" w:rsidRDefault="00653EA6" w:rsidP="003257BD">
            <w:pPr>
              <w:rPr>
                <w:rFonts w:ascii="Arial" w:hAnsi="Arial" w:cs="Arial"/>
                <w:sz w:val="22"/>
                <w:szCs w:val="22"/>
              </w:rPr>
            </w:pPr>
            <w:r>
              <w:rPr>
                <w:rFonts w:ascii="Arial" w:hAnsi="Arial" w:cs="Arial"/>
                <w:sz w:val="22"/>
                <w:szCs w:val="22"/>
              </w:rPr>
              <w:t>None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102099D" w:rsidR="00003E64" w:rsidRDefault="00653EA6" w:rsidP="003257BD">
            <w:pPr>
              <w:rPr>
                <w:rFonts w:ascii="Arial" w:hAnsi="Arial" w:cs="Arial"/>
                <w:sz w:val="22"/>
                <w:szCs w:val="22"/>
              </w:rPr>
            </w:pPr>
            <w:r>
              <w:t>N/A — no environmental impact.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B5EC2A5" w14:textId="3DA120A7" w:rsidR="00653EA6" w:rsidRPr="004033FC" w:rsidRDefault="00653EA6" w:rsidP="003C3C40">
            <w:pPr>
              <w:rPr>
                <w:rFonts w:ascii="Arial" w:hAnsi="Arial" w:cs="Arial"/>
                <w:color w:val="00B050"/>
                <w:sz w:val="24"/>
                <w:szCs w:val="22"/>
              </w:rPr>
            </w:pPr>
            <w:r>
              <w:t>Participants will be offered a summary of findings via email upon request.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6BF74026" w:rsidR="006930C2" w:rsidRDefault="00653EA6" w:rsidP="003257BD">
            <w:pPr>
              <w:rPr>
                <w:rFonts w:ascii="Arial" w:hAnsi="Arial" w:cs="Arial"/>
                <w:sz w:val="22"/>
                <w:szCs w:val="22"/>
              </w:rPr>
            </w:pPr>
            <w:r>
              <w:t>Participants will receive an Information Sheet and Consent Form before the interview. Consent will be obtained in writing before data collection begins.</w:t>
            </w:r>
          </w:p>
          <w:p w14:paraId="5F512D45" w14:textId="77777777" w:rsidR="00653EA6" w:rsidRPr="004C3A0B" w:rsidRDefault="00653EA6"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4EB950AD" w:rsidR="006930C2" w:rsidRPr="004C3A0B" w:rsidRDefault="00653EA6" w:rsidP="003257BD">
            <w:pPr>
              <w:rPr>
                <w:rFonts w:ascii="Arial" w:hAnsi="Arial" w:cs="Arial"/>
                <w:sz w:val="22"/>
                <w:szCs w:val="22"/>
              </w:rPr>
            </w:pPr>
            <w:r>
              <w:t>All names and identifying details will be removed. Pseudonyms will be used in transcripts and reporting. No organisation or individual will be identifiable.</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B2B3B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653EA6">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46776AB3" w:rsidR="006930C2" w:rsidRPr="004C3A0B" w:rsidRDefault="00653EA6" w:rsidP="003257BD">
            <w:pPr>
              <w:rPr>
                <w:rFonts w:ascii="Arial" w:hAnsi="Arial" w:cs="Arial"/>
                <w:sz w:val="22"/>
                <w:szCs w:val="22"/>
              </w:rPr>
            </w:pPr>
            <w:r>
              <w:t>Audio recordings and interview transcripts are personal data. They are required to ensure accurate analysis.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B93E113"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653EA6">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078CB6D" w:rsidR="004D0161" w:rsidRPr="004C3A0B" w:rsidRDefault="00576F6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585D421" w:rsidR="004D0161" w:rsidRPr="004C3A0B" w:rsidRDefault="00576F6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C274BC9" w:rsidR="004D0161" w:rsidRPr="004C3A0B" w:rsidRDefault="00576F6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1EE75BA" w:rsidR="004D0161" w:rsidRPr="004C3A0B" w:rsidRDefault="00576F6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FC3E2C9" w:rsidR="004D0161" w:rsidRPr="004C3A0B" w:rsidRDefault="00576F6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765B1EA" w:rsidR="004D0161" w:rsidRPr="004C3A0B" w:rsidRDefault="00576F6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77D8C89" w:rsidR="004D0161" w:rsidRPr="004C3A0B" w:rsidRDefault="00576F6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6DEF7861" w:rsidR="004D0161" w:rsidRDefault="00576F60" w:rsidP="003257BD">
            <w:pPr>
              <w:rPr>
                <w:rFonts w:ascii="Arial" w:hAnsi="Arial" w:cs="Arial"/>
                <w:sz w:val="22"/>
                <w:szCs w:val="22"/>
              </w:rPr>
            </w:pPr>
            <w:r>
              <w:t>All data will be stored in password</w:t>
            </w:r>
            <w:r>
              <w:noBreakHyphen/>
              <w:t>protected folders on the University’s Office 365 system. Audio files will be deleted after transcription. Transcripts will be anonymised. USB devices will be encrypted if used.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DBD1FC8" w:rsidR="004D0161" w:rsidRPr="004C3A0B" w:rsidRDefault="0057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63DB785E" w:rsidR="004D0161" w:rsidRPr="004C3A0B" w:rsidRDefault="00576F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3A14830" w:rsidR="004D0161" w:rsidRPr="004C3A0B" w:rsidRDefault="0057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F241875" w:rsidR="004D0161" w:rsidRPr="004C3A0B" w:rsidRDefault="0057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6C76A46" w:rsidR="004D0161" w:rsidRPr="004C3A0B" w:rsidRDefault="0057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A16ABD6" w:rsidR="004D0161" w:rsidRPr="004C3A0B" w:rsidRDefault="0057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4E55E465" w:rsidR="004D0161" w:rsidRPr="00354F34" w:rsidRDefault="00576F60" w:rsidP="003257BD">
            <w:pPr>
              <w:autoSpaceDE w:val="0"/>
              <w:autoSpaceDN w:val="0"/>
              <w:adjustRightInd w:val="0"/>
              <w:rPr>
                <w:rFonts w:ascii="Arial" w:hAnsi="Arial" w:cs="Arial"/>
                <w:sz w:val="22"/>
                <w:szCs w:val="22"/>
              </w:rPr>
            </w:pPr>
            <w:r>
              <w:t>All data transfers will be encrypted and password protected. No data will be shared outside the research team.</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49002EE" w14:textId="77777777" w:rsidR="00576F60" w:rsidRDefault="00576F60" w:rsidP="00576F60">
            <w:pPr>
              <w:pStyle w:val="NormalWeb"/>
            </w:pPr>
            <w:proofErr w:type="gramStart"/>
            <w:r>
              <w:rPr>
                <w:rFonts w:hAnsi="Symbol"/>
              </w:rPr>
              <w:t></w:t>
            </w:r>
            <w:r>
              <w:t xml:space="preserve">  Principal</w:t>
            </w:r>
            <w:proofErr w:type="gramEnd"/>
            <w:r>
              <w:t xml:space="preserve"> researcher</w:t>
            </w:r>
          </w:p>
          <w:p w14:paraId="03CD6185" w14:textId="77777777" w:rsidR="00576F60" w:rsidRDefault="00576F60" w:rsidP="00576F60">
            <w:pPr>
              <w:pStyle w:val="NormalWeb"/>
            </w:pPr>
            <w:proofErr w:type="gramStart"/>
            <w:r>
              <w:rPr>
                <w:rFonts w:hAnsi="Symbol"/>
              </w:rPr>
              <w:t></w:t>
            </w:r>
            <w:r>
              <w:t xml:space="preserve">  Supervisor</w:t>
            </w:r>
            <w:proofErr w:type="gramEnd"/>
          </w:p>
          <w:p w14:paraId="7922E4DC" w14:textId="77777777" w:rsidR="00576F60" w:rsidRDefault="00576F60" w:rsidP="00576F60">
            <w:pPr>
              <w:pStyle w:val="NormalWeb"/>
            </w:pPr>
            <w:proofErr w:type="gramStart"/>
            <w:r>
              <w:rPr>
                <w:rFonts w:hAnsi="Symbol"/>
              </w:rPr>
              <w:t></w:t>
            </w:r>
            <w:r>
              <w:t xml:space="preserve">  Second</w:t>
            </w:r>
            <w:proofErr w:type="gramEnd"/>
            <w:r>
              <w:t xml:space="preserve"> marker (if required)</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94753F9"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 xml:space="preserve">Usually the </w:t>
            </w:r>
            <w:r w:rsidR="00576F60">
              <w:t xml:space="preserve">Principal </w:t>
            </w:r>
            <w:proofErr w:type="spellStart"/>
            <w:proofErr w:type="gramStart"/>
            <w:r w:rsidR="00576F60">
              <w:t>researcher.</w:t>
            </w:r>
            <w:r w:rsidRPr="00794815">
              <w:rPr>
                <w:rFonts w:ascii="Arial" w:hAnsi="Arial" w:cs="Arial"/>
                <w:color w:val="00B050"/>
              </w:rPr>
              <w:t>principal</w:t>
            </w:r>
            <w:proofErr w:type="spellEnd"/>
            <w:proofErr w:type="gramEnd"/>
            <w:r w:rsidRPr="00794815">
              <w:rPr>
                <w:rFonts w:ascii="Arial" w:hAnsi="Arial" w:cs="Arial"/>
                <w:color w:val="00B050"/>
              </w:rPr>
              <w:t xml:space="preserve">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 xml:space="preserve">protected, and will be reformatted at the end of the project in order to destroy the data. The data will be stored until the completion of the project and then deleted. </w:t>
            </w:r>
          </w:p>
          <w:p w14:paraId="0109514C" w14:textId="77777777" w:rsidR="00576F60" w:rsidRDefault="00576F60" w:rsidP="00576F60">
            <w:pPr>
              <w:pStyle w:val="NormalWeb"/>
            </w:pPr>
            <w:r>
              <w:t>Data will be stored securely until the project is completed and then deleted.</w:t>
            </w:r>
          </w:p>
          <w:p w14:paraId="5D80898E" w14:textId="77777777" w:rsidR="00576F60" w:rsidRDefault="00576F60" w:rsidP="00576F60">
            <w:pPr>
              <w:pStyle w:val="NormalWeb"/>
            </w:pPr>
            <w:r>
              <w:t>Tick confirmation boxes.</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41B0F1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76F6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9A966A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76F6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323F2E33" w:rsidR="001B41AD" w:rsidRPr="003C7DE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45C5F25" w:rsidR="001B41A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B1F1A94" w:rsidR="001B41A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1CF208E" w:rsidR="001B41A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04FA5C0" w:rsidR="001B41A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716C0E9" w:rsidR="001B41AD" w:rsidRPr="003C7DE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E8A8217" w:rsidR="001B41AD" w:rsidRPr="003C7DE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6A5D677" w:rsidR="001B41AD" w:rsidRPr="003C7DE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39BC623" w:rsidR="001B41AD" w:rsidRPr="003C7DE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D4ECEF6" w:rsidR="001B41AD" w:rsidRPr="003C7DE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0131E1F" w:rsidR="001B41AD" w:rsidRDefault="00576F6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896B3F8" w:rsidR="004D0161" w:rsidRPr="004C3A0B" w:rsidRDefault="00576F60" w:rsidP="00694EA8">
            <w:pPr>
              <w:spacing w:before="100" w:beforeAutospacing="1" w:after="100" w:afterAutospacing="1"/>
              <w:rPr>
                <w:rFonts w:ascii="Arial" w:hAnsi="Arial" w:cs="Arial"/>
                <w:sz w:val="22"/>
                <w:szCs w:val="22"/>
              </w:rPr>
            </w:pPr>
            <w:r>
              <w:rPr>
                <w:rFonts w:ascii="Arial" w:hAnsi="Arial" w:cs="Arial"/>
                <w:sz w:val="22"/>
                <w:szCs w:val="22"/>
              </w:rPr>
              <w:t>GABRIELA BUDAN</w:t>
            </w:r>
          </w:p>
        </w:tc>
        <w:tc>
          <w:tcPr>
            <w:tcW w:w="2139" w:type="dxa"/>
            <w:gridSpan w:val="3"/>
            <w:vAlign w:val="center"/>
          </w:tcPr>
          <w:p w14:paraId="7C2D2CC9" w14:textId="2B6EF16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76F60">
              <w:rPr>
                <w:rFonts w:ascii="Arial" w:hAnsi="Arial" w:cs="Arial"/>
                <w:b/>
                <w:bCs/>
                <w:sz w:val="22"/>
                <w:szCs w:val="22"/>
              </w:rPr>
              <w:t>3 MAY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3109F00" w:rsidR="00AA7E42" w:rsidRPr="004C3A0B" w:rsidRDefault="00576F60" w:rsidP="00CA7241">
            <w:pPr>
              <w:pStyle w:val="ListParagraph"/>
              <w:ind w:left="0"/>
              <w:rPr>
                <w:rFonts w:ascii="Arial" w:hAnsi="Arial" w:cs="Arial"/>
              </w:rPr>
            </w:pPr>
            <w:r>
              <w:rPr>
                <w:rFonts w:ascii="Arial" w:hAnsi="Arial" w:cs="Arial"/>
              </w:rPr>
              <w:t>MUSHFIQUR RAHMAN</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62D9B" w14:textId="77777777" w:rsidR="00727EF0" w:rsidRDefault="00727EF0" w:rsidP="00390251">
      <w:r>
        <w:separator/>
      </w:r>
    </w:p>
    <w:p w14:paraId="3920680E" w14:textId="77777777" w:rsidR="00727EF0" w:rsidRDefault="00727EF0"/>
  </w:endnote>
  <w:endnote w:type="continuationSeparator" w:id="0">
    <w:p w14:paraId="03852D26" w14:textId="77777777" w:rsidR="00727EF0" w:rsidRDefault="00727EF0" w:rsidP="00390251">
      <w:r>
        <w:continuationSeparator/>
      </w:r>
    </w:p>
    <w:p w14:paraId="2721BF8E" w14:textId="77777777" w:rsidR="00727EF0" w:rsidRDefault="00727E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E628F" w14:textId="77777777" w:rsidR="00727EF0" w:rsidRDefault="00727EF0" w:rsidP="00390251">
      <w:r>
        <w:separator/>
      </w:r>
    </w:p>
    <w:p w14:paraId="6987BC79" w14:textId="77777777" w:rsidR="00727EF0" w:rsidRDefault="00727EF0"/>
  </w:footnote>
  <w:footnote w:type="continuationSeparator" w:id="0">
    <w:p w14:paraId="65F2F8EC" w14:textId="77777777" w:rsidR="00727EF0" w:rsidRDefault="00727EF0" w:rsidP="00390251">
      <w:r>
        <w:continuationSeparator/>
      </w:r>
    </w:p>
    <w:p w14:paraId="35446F92" w14:textId="77777777" w:rsidR="00727EF0" w:rsidRDefault="00727E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76F60"/>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3EA6"/>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7EF0"/>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586D"/>
    <w:rsid w:val="008361B1"/>
    <w:rsid w:val="008372C0"/>
    <w:rsid w:val="0084005C"/>
    <w:rsid w:val="00841BE3"/>
    <w:rsid w:val="00842FC0"/>
    <w:rsid w:val="00844C9E"/>
    <w:rsid w:val="008461DD"/>
    <w:rsid w:val="008732E0"/>
    <w:rsid w:val="00897D91"/>
    <w:rsid w:val="008B346A"/>
    <w:rsid w:val="008B67D3"/>
    <w:rsid w:val="008C1A38"/>
    <w:rsid w:val="008C4441"/>
    <w:rsid w:val="008D0BC1"/>
    <w:rsid w:val="008E0B2C"/>
    <w:rsid w:val="008E36E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7CAC"/>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84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4037</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gabriela budan</cp:lastModifiedBy>
  <cp:revision>2</cp:revision>
  <cp:lastPrinted>2016-10-24T12:21:00Z</cp:lastPrinted>
  <dcterms:created xsi:type="dcterms:W3CDTF">2026-05-03T12:49:00Z</dcterms:created>
  <dcterms:modified xsi:type="dcterms:W3CDTF">2026-05-03T12:49:00Z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