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5D13E" w14:textId="77777777" w:rsidR="00CE442C" w:rsidRPr="00A46605" w:rsidRDefault="00CE442C" w:rsidP="00392277">
      <w:pPr>
        <w:pStyle w:val="Title"/>
        <w:spacing w:before="207" w:line="360" w:lineRule="auto"/>
        <w:ind w:left="0"/>
        <w:contextualSpacing/>
        <w:jc w:val="both"/>
        <w:rPr>
          <w:rFonts w:ascii="Times New Roman" w:hAnsi="Times New Roman" w:cs="Times New Roman"/>
          <w:b/>
          <w:bCs/>
          <w:i/>
          <w:iCs/>
          <w:sz w:val="24"/>
          <w:szCs w:val="24"/>
          <w:lang w:val="en-GB"/>
        </w:rPr>
      </w:pPr>
    </w:p>
    <w:p w14:paraId="4736095B" w14:textId="77777777" w:rsidR="00CE442C" w:rsidRPr="00A46605" w:rsidRDefault="00CE442C" w:rsidP="00392277">
      <w:pPr>
        <w:pStyle w:val="Title"/>
        <w:spacing w:before="207" w:line="360" w:lineRule="auto"/>
        <w:ind w:left="0"/>
        <w:contextualSpacing/>
        <w:jc w:val="both"/>
        <w:rPr>
          <w:rFonts w:ascii="Times New Roman" w:hAnsi="Times New Roman" w:cs="Times New Roman"/>
          <w:b/>
          <w:bCs/>
          <w:i/>
          <w:iCs/>
          <w:sz w:val="24"/>
          <w:szCs w:val="24"/>
          <w:lang w:val="en-GB"/>
        </w:rPr>
      </w:pPr>
    </w:p>
    <w:p w14:paraId="6931103D" w14:textId="77777777" w:rsidR="00CE442C" w:rsidRPr="00A46605" w:rsidRDefault="00CE442C" w:rsidP="00392277">
      <w:pPr>
        <w:pStyle w:val="Title"/>
        <w:spacing w:before="207" w:line="360" w:lineRule="auto"/>
        <w:ind w:left="0"/>
        <w:contextualSpacing/>
        <w:jc w:val="both"/>
        <w:rPr>
          <w:rFonts w:ascii="Times New Roman" w:hAnsi="Times New Roman" w:cs="Times New Roman"/>
          <w:b/>
          <w:bCs/>
          <w:i/>
          <w:iCs/>
          <w:sz w:val="24"/>
          <w:szCs w:val="24"/>
          <w:lang w:val="en-GB"/>
        </w:rPr>
      </w:pPr>
    </w:p>
    <w:p w14:paraId="7A40F78F" w14:textId="77777777" w:rsidR="00CE442C" w:rsidRPr="00A46605" w:rsidRDefault="00CE442C" w:rsidP="00392277">
      <w:pPr>
        <w:pStyle w:val="Title"/>
        <w:spacing w:before="207" w:line="360" w:lineRule="auto"/>
        <w:ind w:left="0"/>
        <w:contextualSpacing/>
        <w:jc w:val="both"/>
        <w:rPr>
          <w:rFonts w:ascii="Times New Roman" w:hAnsi="Times New Roman" w:cs="Times New Roman"/>
          <w:b/>
          <w:bCs/>
          <w:i/>
          <w:iCs/>
          <w:sz w:val="24"/>
          <w:szCs w:val="24"/>
          <w:lang w:val="en-GB"/>
        </w:rPr>
      </w:pPr>
    </w:p>
    <w:p w14:paraId="4F6DCD1B" w14:textId="77777777" w:rsidR="00CE442C" w:rsidRPr="00A46605" w:rsidRDefault="00CE442C" w:rsidP="00392277">
      <w:pPr>
        <w:pStyle w:val="Title"/>
        <w:spacing w:before="207" w:line="360" w:lineRule="auto"/>
        <w:ind w:left="0"/>
        <w:contextualSpacing/>
        <w:jc w:val="both"/>
        <w:rPr>
          <w:rFonts w:ascii="Times New Roman" w:hAnsi="Times New Roman" w:cs="Times New Roman"/>
          <w:b/>
          <w:bCs/>
          <w:i/>
          <w:iCs/>
          <w:sz w:val="24"/>
          <w:szCs w:val="24"/>
          <w:lang w:val="en-GB"/>
        </w:rPr>
      </w:pPr>
    </w:p>
    <w:p w14:paraId="5B467EF7" w14:textId="77777777" w:rsidR="00A46605" w:rsidRDefault="00A46605" w:rsidP="00392277">
      <w:pPr>
        <w:pStyle w:val="Title"/>
        <w:spacing w:before="207" w:line="360" w:lineRule="auto"/>
        <w:ind w:left="0"/>
        <w:contextualSpacing/>
        <w:rPr>
          <w:rFonts w:ascii="Times New Roman" w:hAnsi="Times New Roman" w:cs="Times New Roman"/>
          <w:b/>
          <w:bCs/>
          <w:sz w:val="24"/>
          <w:szCs w:val="24"/>
          <w:lang w:val="en-GB"/>
        </w:rPr>
      </w:pPr>
    </w:p>
    <w:p w14:paraId="1B97DC43" w14:textId="77777777" w:rsidR="00A46605" w:rsidRDefault="00A46605" w:rsidP="00392277">
      <w:pPr>
        <w:pStyle w:val="Title"/>
        <w:spacing w:before="207" w:line="360" w:lineRule="auto"/>
        <w:ind w:left="0"/>
        <w:contextualSpacing/>
        <w:rPr>
          <w:rFonts w:ascii="Times New Roman" w:hAnsi="Times New Roman" w:cs="Times New Roman"/>
          <w:b/>
          <w:bCs/>
          <w:sz w:val="24"/>
          <w:szCs w:val="24"/>
          <w:lang w:val="en-GB"/>
        </w:rPr>
      </w:pPr>
    </w:p>
    <w:p w14:paraId="42D6128A" w14:textId="77777777" w:rsidR="00A46605" w:rsidRDefault="00A46605" w:rsidP="00392277">
      <w:pPr>
        <w:pStyle w:val="Title"/>
        <w:spacing w:before="207" w:line="360" w:lineRule="auto"/>
        <w:ind w:left="0"/>
        <w:contextualSpacing/>
        <w:rPr>
          <w:rFonts w:ascii="Times New Roman" w:hAnsi="Times New Roman" w:cs="Times New Roman"/>
          <w:b/>
          <w:bCs/>
          <w:sz w:val="24"/>
          <w:szCs w:val="24"/>
          <w:lang w:val="en-GB"/>
        </w:rPr>
      </w:pPr>
    </w:p>
    <w:p w14:paraId="6446C970" w14:textId="77777777" w:rsidR="00A46605" w:rsidRDefault="00A46605" w:rsidP="00392277">
      <w:pPr>
        <w:pStyle w:val="Title"/>
        <w:spacing w:before="207" w:line="360" w:lineRule="auto"/>
        <w:ind w:left="0"/>
        <w:contextualSpacing/>
        <w:rPr>
          <w:rFonts w:ascii="Times New Roman" w:hAnsi="Times New Roman" w:cs="Times New Roman"/>
          <w:b/>
          <w:bCs/>
          <w:sz w:val="24"/>
          <w:szCs w:val="24"/>
          <w:lang w:val="en-GB"/>
        </w:rPr>
      </w:pPr>
    </w:p>
    <w:p w14:paraId="516AE662" w14:textId="77777777" w:rsidR="00A46605" w:rsidRDefault="00A46605" w:rsidP="00392277">
      <w:pPr>
        <w:pStyle w:val="Title"/>
        <w:spacing w:before="207" w:line="360" w:lineRule="auto"/>
        <w:ind w:left="0"/>
        <w:contextualSpacing/>
        <w:rPr>
          <w:rFonts w:ascii="Times New Roman" w:hAnsi="Times New Roman" w:cs="Times New Roman"/>
          <w:b/>
          <w:bCs/>
          <w:sz w:val="24"/>
          <w:szCs w:val="24"/>
          <w:lang w:val="en-GB"/>
        </w:rPr>
      </w:pPr>
    </w:p>
    <w:p w14:paraId="009AF469" w14:textId="77777777" w:rsidR="00A46605" w:rsidRDefault="00A46605" w:rsidP="00392277">
      <w:pPr>
        <w:pStyle w:val="Title"/>
        <w:spacing w:before="207" w:line="360" w:lineRule="auto"/>
        <w:ind w:left="0"/>
        <w:contextualSpacing/>
        <w:rPr>
          <w:rFonts w:ascii="Times New Roman" w:hAnsi="Times New Roman" w:cs="Times New Roman"/>
          <w:b/>
          <w:bCs/>
          <w:sz w:val="24"/>
          <w:szCs w:val="24"/>
          <w:lang w:val="en-GB"/>
        </w:rPr>
      </w:pPr>
    </w:p>
    <w:p w14:paraId="1AA93674" w14:textId="77777777" w:rsidR="00A46605" w:rsidRDefault="00A46605" w:rsidP="00392277">
      <w:pPr>
        <w:pStyle w:val="Title"/>
        <w:spacing w:before="207" w:line="360" w:lineRule="auto"/>
        <w:ind w:left="0"/>
        <w:contextualSpacing/>
        <w:rPr>
          <w:rFonts w:ascii="Times New Roman" w:hAnsi="Times New Roman" w:cs="Times New Roman"/>
          <w:b/>
          <w:bCs/>
          <w:sz w:val="24"/>
          <w:szCs w:val="24"/>
          <w:lang w:val="en-GB"/>
        </w:rPr>
      </w:pPr>
    </w:p>
    <w:p w14:paraId="120EE464" w14:textId="77777777" w:rsidR="00A46605" w:rsidRDefault="00A46605" w:rsidP="00392277">
      <w:pPr>
        <w:pStyle w:val="Title"/>
        <w:spacing w:before="207" w:line="360" w:lineRule="auto"/>
        <w:ind w:left="0"/>
        <w:contextualSpacing/>
        <w:rPr>
          <w:rFonts w:ascii="Times New Roman" w:hAnsi="Times New Roman" w:cs="Times New Roman"/>
          <w:b/>
          <w:bCs/>
          <w:sz w:val="24"/>
          <w:szCs w:val="24"/>
          <w:lang w:val="en-GB"/>
        </w:rPr>
      </w:pPr>
    </w:p>
    <w:p w14:paraId="5BA04052" w14:textId="77777777" w:rsidR="00A46605" w:rsidRDefault="00A46605" w:rsidP="00392277">
      <w:pPr>
        <w:pStyle w:val="Title"/>
        <w:spacing w:before="207" w:line="360" w:lineRule="auto"/>
        <w:ind w:left="0"/>
        <w:contextualSpacing/>
        <w:rPr>
          <w:rFonts w:ascii="Times New Roman" w:hAnsi="Times New Roman" w:cs="Times New Roman"/>
          <w:b/>
          <w:bCs/>
          <w:sz w:val="24"/>
          <w:szCs w:val="24"/>
          <w:lang w:val="en-GB"/>
        </w:rPr>
      </w:pPr>
    </w:p>
    <w:p w14:paraId="38F27860" w14:textId="605C9A81" w:rsidR="00CE442C" w:rsidRPr="00A46605" w:rsidRDefault="00CE442C" w:rsidP="00392277">
      <w:pPr>
        <w:pStyle w:val="Title"/>
        <w:spacing w:before="207" w:line="360" w:lineRule="auto"/>
        <w:ind w:left="0"/>
        <w:contextualSpacing/>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Assessment 2</w:t>
      </w:r>
    </w:p>
    <w:p w14:paraId="4900DA55" w14:textId="77777777" w:rsidR="00CE442C" w:rsidRPr="00A46605" w:rsidRDefault="00CE442C" w:rsidP="00392277">
      <w:pPr>
        <w:pStyle w:val="Title"/>
        <w:spacing w:before="207" w:line="360" w:lineRule="auto"/>
        <w:ind w:left="0"/>
        <w:contextualSpacing/>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Human Resource Management</w:t>
      </w:r>
      <w:r w:rsidRPr="00A46605">
        <w:rPr>
          <w:rFonts w:ascii="Times New Roman" w:hAnsi="Times New Roman" w:cs="Times New Roman"/>
          <w:b/>
          <w:bCs/>
          <w:color w:val="333333"/>
          <w:spacing w:val="-9"/>
          <w:sz w:val="24"/>
          <w:szCs w:val="24"/>
          <w:lang w:val="en-GB"/>
        </w:rPr>
        <w:t xml:space="preserve"> </w:t>
      </w:r>
      <w:r w:rsidRPr="00A46605">
        <w:rPr>
          <w:rFonts w:ascii="Times New Roman" w:hAnsi="Times New Roman" w:cs="Times New Roman"/>
          <w:b/>
          <w:bCs/>
          <w:color w:val="333333"/>
          <w:sz w:val="24"/>
          <w:szCs w:val="24"/>
          <w:lang w:val="en-GB"/>
        </w:rPr>
        <w:t>-</w:t>
      </w:r>
      <w:r w:rsidRPr="00A46605">
        <w:rPr>
          <w:rFonts w:ascii="Times New Roman" w:hAnsi="Times New Roman" w:cs="Times New Roman"/>
          <w:b/>
          <w:bCs/>
          <w:color w:val="333333"/>
          <w:spacing w:val="-13"/>
          <w:sz w:val="24"/>
          <w:szCs w:val="24"/>
          <w:lang w:val="en-GB"/>
        </w:rPr>
        <w:t xml:space="preserve"> </w:t>
      </w:r>
      <w:r w:rsidRPr="00A46605">
        <w:rPr>
          <w:rFonts w:ascii="Times New Roman" w:hAnsi="Times New Roman" w:cs="Times New Roman"/>
          <w:b/>
          <w:bCs/>
          <w:color w:val="000000" w:themeColor="text1"/>
          <w:sz w:val="24"/>
          <w:szCs w:val="24"/>
          <w:lang w:val="en-GB"/>
        </w:rPr>
        <w:t xml:space="preserve">50% </w:t>
      </w:r>
      <w:r w:rsidRPr="00A46605">
        <w:rPr>
          <w:rFonts w:ascii="Times New Roman" w:hAnsi="Times New Roman" w:cs="Times New Roman"/>
          <w:b/>
          <w:bCs/>
          <w:color w:val="000000" w:themeColor="text1"/>
          <w:w w:val="110"/>
          <w:sz w:val="24"/>
          <w:szCs w:val="24"/>
          <w:lang w:val="en-GB"/>
        </w:rPr>
        <w:t>Mark</w:t>
      </w:r>
    </w:p>
    <w:p w14:paraId="40C4D874" w14:textId="77777777" w:rsidR="00CE442C" w:rsidRPr="00A46605" w:rsidRDefault="00CE442C" w:rsidP="00392277">
      <w:pPr>
        <w:spacing w:before="98" w:line="360" w:lineRule="auto"/>
        <w:ind w:right="3879"/>
        <w:contextualSpacing/>
        <w:jc w:val="both"/>
        <w:rPr>
          <w:rFonts w:ascii="Times New Roman" w:hAnsi="Times New Roman" w:cs="Times New Roman"/>
          <w:sz w:val="24"/>
          <w:szCs w:val="24"/>
          <w:lang w:val="en-GB"/>
        </w:rPr>
      </w:pPr>
    </w:p>
    <w:p w14:paraId="5AB0B15B"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4790DA62"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1B16B1C7"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50AEE068"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5FE3C9B3"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40BDC2A7"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4AE1465A"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3F54C1B0"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3197525B"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153F4999"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37F73292"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215BE987"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5E1A9564"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3CE203C1" w14:textId="77777777" w:rsidR="00CE442C" w:rsidRPr="00A46605" w:rsidRDefault="00CE442C" w:rsidP="00392277">
      <w:pPr>
        <w:pStyle w:val="BodyText"/>
        <w:spacing w:line="360" w:lineRule="auto"/>
        <w:contextualSpacing/>
        <w:jc w:val="both"/>
        <w:rPr>
          <w:rFonts w:ascii="Times New Roman" w:hAnsi="Times New Roman" w:cs="Times New Roman"/>
          <w:sz w:val="24"/>
          <w:szCs w:val="24"/>
          <w:lang w:val="en-GB"/>
        </w:rPr>
      </w:pPr>
    </w:p>
    <w:p w14:paraId="45B6E891" w14:textId="77777777" w:rsidR="00CE442C" w:rsidRPr="00A46605" w:rsidRDefault="00CE442C" w:rsidP="00392277">
      <w:pPr>
        <w:pStyle w:val="BodyText"/>
        <w:spacing w:before="2" w:line="360" w:lineRule="auto"/>
        <w:contextualSpacing/>
        <w:jc w:val="both"/>
        <w:rPr>
          <w:rFonts w:ascii="Times New Roman" w:hAnsi="Times New Roman" w:cs="Times New Roman"/>
          <w:sz w:val="24"/>
          <w:szCs w:val="24"/>
          <w:lang w:val="en-GB"/>
        </w:rPr>
      </w:pPr>
    </w:p>
    <w:p w14:paraId="32AA6E57" w14:textId="20F136F1" w:rsidR="002E52D0" w:rsidRPr="00743844" w:rsidRDefault="00CE442C" w:rsidP="00392277">
      <w:pPr>
        <w:spacing w:line="360" w:lineRule="auto"/>
        <w:contextualSpacing/>
        <w:jc w:val="center"/>
        <w:rPr>
          <w:rFonts w:ascii="Times New Roman" w:hAnsi="Times New Roman" w:cs="Times New Roman"/>
          <w:b/>
          <w:bCs/>
          <w:sz w:val="24"/>
          <w:szCs w:val="24"/>
          <w:lang w:val="en-GB"/>
        </w:rPr>
      </w:pPr>
      <w:r w:rsidRPr="00A46605">
        <w:rPr>
          <w:rFonts w:ascii="Times New Roman" w:hAnsi="Times New Roman" w:cs="Times New Roman"/>
          <w:b/>
          <w:bCs/>
          <w:i/>
          <w:iCs/>
          <w:sz w:val="24"/>
          <w:szCs w:val="24"/>
          <w:lang w:val="en-GB"/>
        </w:rPr>
        <w:br w:type="page"/>
      </w:r>
      <w:r w:rsidR="00743844" w:rsidRPr="00743844">
        <w:rPr>
          <w:rFonts w:ascii="Times New Roman" w:hAnsi="Times New Roman" w:cs="Times New Roman"/>
          <w:b/>
          <w:bCs/>
          <w:sz w:val="24"/>
          <w:szCs w:val="24"/>
          <w:lang w:val="en-GB"/>
        </w:rPr>
        <w:lastRenderedPageBreak/>
        <w:t>Table of Contents</w:t>
      </w:r>
    </w:p>
    <w:p w14:paraId="78A8174C" w14:textId="77777777" w:rsidR="002E52D0" w:rsidRPr="00A46605" w:rsidRDefault="002E52D0" w:rsidP="00392277">
      <w:pPr>
        <w:spacing w:line="360" w:lineRule="auto"/>
        <w:contextualSpacing/>
        <w:jc w:val="both"/>
        <w:rPr>
          <w:rFonts w:ascii="Times New Roman" w:hAnsi="Times New Roman" w:cs="Times New Roman"/>
          <w:b/>
          <w:bCs/>
          <w:i/>
          <w:iCs/>
          <w:sz w:val="24"/>
          <w:szCs w:val="24"/>
          <w:lang w:val="en-GB"/>
        </w:rPr>
      </w:pPr>
    </w:p>
    <w:tbl>
      <w:tblPr>
        <w:tblStyle w:val="TableGrid"/>
        <w:tblW w:w="0" w:type="auto"/>
        <w:tblInd w:w="481" w:type="dxa"/>
        <w:tblLook w:val="04A0" w:firstRow="1" w:lastRow="0" w:firstColumn="1" w:lastColumn="0" w:noHBand="0" w:noVBand="1"/>
      </w:tblPr>
      <w:tblGrid>
        <w:gridCol w:w="1108"/>
        <w:gridCol w:w="508"/>
        <w:gridCol w:w="91"/>
        <w:gridCol w:w="5462"/>
        <w:gridCol w:w="1054"/>
      </w:tblGrid>
      <w:tr w:rsidR="002E52D0" w:rsidRPr="00743844" w14:paraId="66307ADC" w14:textId="77777777" w:rsidTr="00743844">
        <w:trPr>
          <w:trHeight w:val="475"/>
        </w:trPr>
        <w:tc>
          <w:tcPr>
            <w:tcW w:w="1108" w:type="dxa"/>
            <w:vAlign w:val="center"/>
          </w:tcPr>
          <w:p w14:paraId="6392BF56"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S. NO.</w:t>
            </w:r>
          </w:p>
        </w:tc>
        <w:tc>
          <w:tcPr>
            <w:tcW w:w="6061" w:type="dxa"/>
            <w:gridSpan w:val="3"/>
          </w:tcPr>
          <w:p w14:paraId="0FC3227B"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PARTICULARS</w:t>
            </w:r>
          </w:p>
        </w:tc>
        <w:tc>
          <w:tcPr>
            <w:tcW w:w="1052" w:type="dxa"/>
            <w:vAlign w:val="center"/>
          </w:tcPr>
          <w:p w14:paraId="4C0E9329"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PAGE NO.</w:t>
            </w:r>
          </w:p>
        </w:tc>
      </w:tr>
      <w:tr w:rsidR="002E52D0" w:rsidRPr="00743844" w14:paraId="59C4DEA6" w14:textId="77777777" w:rsidTr="00743844">
        <w:trPr>
          <w:trHeight w:val="166"/>
        </w:trPr>
        <w:tc>
          <w:tcPr>
            <w:tcW w:w="8223" w:type="dxa"/>
            <w:gridSpan w:val="5"/>
            <w:vAlign w:val="center"/>
          </w:tcPr>
          <w:p w14:paraId="6CE64A7F"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r>
      <w:tr w:rsidR="002E52D0" w:rsidRPr="00743844" w14:paraId="3C0F731B" w14:textId="77777777" w:rsidTr="00743844">
        <w:trPr>
          <w:trHeight w:val="417"/>
        </w:trPr>
        <w:tc>
          <w:tcPr>
            <w:tcW w:w="1108" w:type="dxa"/>
          </w:tcPr>
          <w:p w14:paraId="709E7186"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6061" w:type="dxa"/>
            <w:gridSpan w:val="3"/>
            <w:vAlign w:val="center"/>
          </w:tcPr>
          <w:p w14:paraId="09761F1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HUMAN RESOURCE STRATEGIES</w:t>
            </w:r>
          </w:p>
        </w:tc>
        <w:tc>
          <w:tcPr>
            <w:tcW w:w="1052" w:type="dxa"/>
          </w:tcPr>
          <w:p w14:paraId="139451B6"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r>
      <w:tr w:rsidR="002E52D0" w:rsidRPr="00743844" w14:paraId="0D1AB76B" w14:textId="77777777" w:rsidTr="00743844">
        <w:trPr>
          <w:trHeight w:val="422"/>
        </w:trPr>
        <w:tc>
          <w:tcPr>
            <w:tcW w:w="1108" w:type="dxa"/>
            <w:vAlign w:val="center"/>
          </w:tcPr>
          <w:p w14:paraId="37BFB14B"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1.</w:t>
            </w:r>
          </w:p>
        </w:tc>
        <w:tc>
          <w:tcPr>
            <w:tcW w:w="6061" w:type="dxa"/>
            <w:gridSpan w:val="3"/>
            <w:vAlign w:val="center"/>
          </w:tcPr>
          <w:p w14:paraId="500165F5"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Introduction</w:t>
            </w:r>
          </w:p>
        </w:tc>
        <w:tc>
          <w:tcPr>
            <w:tcW w:w="1052" w:type="dxa"/>
            <w:vAlign w:val="center"/>
          </w:tcPr>
          <w:p w14:paraId="60B14E6E"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3</w:t>
            </w:r>
          </w:p>
        </w:tc>
      </w:tr>
      <w:tr w:rsidR="002E52D0" w:rsidRPr="00743844" w14:paraId="29BC7242" w14:textId="77777777" w:rsidTr="00743844">
        <w:trPr>
          <w:trHeight w:val="349"/>
        </w:trPr>
        <w:tc>
          <w:tcPr>
            <w:tcW w:w="1108" w:type="dxa"/>
            <w:vAlign w:val="center"/>
          </w:tcPr>
          <w:p w14:paraId="54FB3519"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2.</w:t>
            </w:r>
          </w:p>
        </w:tc>
        <w:tc>
          <w:tcPr>
            <w:tcW w:w="6061" w:type="dxa"/>
            <w:gridSpan w:val="3"/>
            <w:vAlign w:val="center"/>
          </w:tcPr>
          <w:p w14:paraId="4430E6E2"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The Legend: Rolls Royce</w:t>
            </w:r>
          </w:p>
        </w:tc>
        <w:tc>
          <w:tcPr>
            <w:tcW w:w="1052" w:type="dxa"/>
            <w:vAlign w:val="center"/>
          </w:tcPr>
          <w:p w14:paraId="23164E09"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4</w:t>
            </w:r>
          </w:p>
        </w:tc>
      </w:tr>
      <w:tr w:rsidR="002E52D0" w:rsidRPr="00743844" w14:paraId="7A49EB03" w14:textId="77777777" w:rsidTr="00743844">
        <w:trPr>
          <w:trHeight w:val="345"/>
        </w:trPr>
        <w:tc>
          <w:tcPr>
            <w:tcW w:w="1108" w:type="dxa"/>
            <w:vAlign w:val="center"/>
          </w:tcPr>
          <w:p w14:paraId="3D78104A"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3.</w:t>
            </w:r>
          </w:p>
        </w:tc>
        <w:tc>
          <w:tcPr>
            <w:tcW w:w="6061" w:type="dxa"/>
            <w:gridSpan w:val="3"/>
            <w:vAlign w:val="center"/>
          </w:tcPr>
          <w:p w14:paraId="4215B735"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Change Management</w:t>
            </w:r>
          </w:p>
        </w:tc>
        <w:tc>
          <w:tcPr>
            <w:tcW w:w="1052" w:type="dxa"/>
            <w:vAlign w:val="center"/>
          </w:tcPr>
          <w:p w14:paraId="56223B4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5</w:t>
            </w:r>
          </w:p>
        </w:tc>
      </w:tr>
      <w:tr w:rsidR="002E52D0" w:rsidRPr="00743844" w14:paraId="41EF66C3" w14:textId="77777777" w:rsidTr="00743844">
        <w:trPr>
          <w:trHeight w:val="342"/>
        </w:trPr>
        <w:tc>
          <w:tcPr>
            <w:tcW w:w="1108" w:type="dxa"/>
            <w:vAlign w:val="center"/>
          </w:tcPr>
          <w:p w14:paraId="00C9BD77"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99" w:type="dxa"/>
            <w:gridSpan w:val="2"/>
            <w:vAlign w:val="center"/>
          </w:tcPr>
          <w:p w14:paraId="56763CF2" w14:textId="77777777" w:rsidR="002E52D0" w:rsidRPr="00743844" w:rsidRDefault="002E52D0" w:rsidP="00392277">
            <w:pPr>
              <w:spacing w:before="104" w:line="360" w:lineRule="auto"/>
              <w:contextualSpacing/>
              <w:jc w:val="both"/>
              <w:rPr>
                <w:rFonts w:ascii="Times New Roman" w:hAnsi="Times New Roman" w:cs="Times New Roman"/>
                <w:bCs/>
                <w:color w:val="333333"/>
                <w:spacing w:val="-7"/>
                <w:w w:val="105"/>
                <w:sz w:val="16"/>
                <w:szCs w:val="16"/>
                <w:lang w:val="en-GB"/>
              </w:rPr>
            </w:pPr>
            <w:r w:rsidRPr="00743844">
              <w:rPr>
                <w:rFonts w:ascii="Times New Roman" w:hAnsi="Times New Roman" w:cs="Times New Roman"/>
                <w:bCs/>
                <w:color w:val="333333"/>
                <w:spacing w:val="-7"/>
                <w:w w:val="105"/>
                <w:sz w:val="16"/>
                <w:szCs w:val="16"/>
                <w:lang w:val="en-GB"/>
              </w:rPr>
              <w:t>*</w:t>
            </w:r>
          </w:p>
        </w:tc>
        <w:tc>
          <w:tcPr>
            <w:tcW w:w="5461" w:type="dxa"/>
            <w:vAlign w:val="center"/>
          </w:tcPr>
          <w:p w14:paraId="110CEB08"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Develop A Change Management Strategy</w:t>
            </w:r>
          </w:p>
        </w:tc>
        <w:tc>
          <w:tcPr>
            <w:tcW w:w="1052" w:type="dxa"/>
            <w:vAlign w:val="center"/>
          </w:tcPr>
          <w:p w14:paraId="37A14C0D"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6</w:t>
            </w:r>
          </w:p>
        </w:tc>
      </w:tr>
      <w:tr w:rsidR="002E52D0" w:rsidRPr="00743844" w14:paraId="11133C91" w14:textId="77777777" w:rsidTr="00743844">
        <w:trPr>
          <w:trHeight w:val="347"/>
        </w:trPr>
        <w:tc>
          <w:tcPr>
            <w:tcW w:w="1108" w:type="dxa"/>
            <w:vAlign w:val="center"/>
          </w:tcPr>
          <w:p w14:paraId="18463117"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99" w:type="dxa"/>
            <w:gridSpan w:val="2"/>
            <w:vAlign w:val="center"/>
          </w:tcPr>
          <w:p w14:paraId="57D6088F" w14:textId="77777777" w:rsidR="002E52D0" w:rsidRPr="00743844" w:rsidRDefault="002E52D0" w:rsidP="00392277">
            <w:pPr>
              <w:spacing w:before="104" w:line="360" w:lineRule="auto"/>
              <w:contextualSpacing/>
              <w:jc w:val="both"/>
              <w:rPr>
                <w:rFonts w:ascii="Times New Roman" w:hAnsi="Times New Roman" w:cs="Times New Roman"/>
                <w:bCs/>
                <w:color w:val="333333"/>
                <w:spacing w:val="-7"/>
                <w:w w:val="105"/>
                <w:sz w:val="16"/>
                <w:szCs w:val="16"/>
                <w:lang w:val="en-GB"/>
              </w:rPr>
            </w:pPr>
            <w:r w:rsidRPr="00743844">
              <w:rPr>
                <w:rFonts w:ascii="Times New Roman" w:hAnsi="Times New Roman" w:cs="Times New Roman"/>
                <w:bCs/>
                <w:color w:val="333333"/>
                <w:spacing w:val="-7"/>
                <w:w w:val="105"/>
                <w:sz w:val="16"/>
                <w:szCs w:val="16"/>
                <w:lang w:val="en-GB"/>
              </w:rPr>
              <w:t>*</w:t>
            </w:r>
          </w:p>
        </w:tc>
        <w:tc>
          <w:tcPr>
            <w:tcW w:w="5461" w:type="dxa"/>
            <w:vAlign w:val="center"/>
          </w:tcPr>
          <w:p w14:paraId="4913418C"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A Fluid Implementation</w:t>
            </w:r>
          </w:p>
        </w:tc>
        <w:tc>
          <w:tcPr>
            <w:tcW w:w="1052" w:type="dxa"/>
            <w:vAlign w:val="center"/>
          </w:tcPr>
          <w:p w14:paraId="02C66B69"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7-8</w:t>
            </w:r>
          </w:p>
        </w:tc>
      </w:tr>
      <w:tr w:rsidR="002E52D0" w:rsidRPr="00743844" w14:paraId="621FB429" w14:textId="77777777" w:rsidTr="00743844">
        <w:trPr>
          <w:trHeight w:val="351"/>
        </w:trPr>
        <w:tc>
          <w:tcPr>
            <w:tcW w:w="1108" w:type="dxa"/>
            <w:vAlign w:val="center"/>
          </w:tcPr>
          <w:p w14:paraId="2A073A9B"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4.</w:t>
            </w:r>
          </w:p>
        </w:tc>
        <w:tc>
          <w:tcPr>
            <w:tcW w:w="6061" w:type="dxa"/>
            <w:gridSpan w:val="3"/>
            <w:vAlign w:val="center"/>
          </w:tcPr>
          <w:p w14:paraId="72601210"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Learning And Development</w:t>
            </w:r>
          </w:p>
        </w:tc>
        <w:tc>
          <w:tcPr>
            <w:tcW w:w="1052" w:type="dxa"/>
            <w:vAlign w:val="center"/>
          </w:tcPr>
          <w:p w14:paraId="6AA1F422"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9</w:t>
            </w:r>
          </w:p>
        </w:tc>
      </w:tr>
      <w:tr w:rsidR="002E52D0" w:rsidRPr="00743844" w14:paraId="7B42F0D5" w14:textId="77777777" w:rsidTr="00743844">
        <w:trPr>
          <w:trHeight w:val="427"/>
        </w:trPr>
        <w:tc>
          <w:tcPr>
            <w:tcW w:w="1108" w:type="dxa"/>
            <w:vAlign w:val="center"/>
          </w:tcPr>
          <w:p w14:paraId="754F73B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99" w:type="dxa"/>
            <w:gridSpan w:val="2"/>
            <w:vAlign w:val="center"/>
          </w:tcPr>
          <w:p w14:paraId="04181A9E"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w:t>
            </w:r>
          </w:p>
        </w:tc>
        <w:tc>
          <w:tcPr>
            <w:tcW w:w="5461" w:type="dxa"/>
            <w:vAlign w:val="center"/>
          </w:tcPr>
          <w:p w14:paraId="2BC1C3BD"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Why Learning and Development?</w:t>
            </w:r>
          </w:p>
        </w:tc>
        <w:tc>
          <w:tcPr>
            <w:tcW w:w="1052" w:type="dxa"/>
            <w:vAlign w:val="center"/>
          </w:tcPr>
          <w:p w14:paraId="437F072C"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10</w:t>
            </w:r>
          </w:p>
        </w:tc>
      </w:tr>
      <w:tr w:rsidR="002E52D0" w:rsidRPr="00743844" w14:paraId="5D23C7B8" w14:textId="77777777" w:rsidTr="00743844">
        <w:trPr>
          <w:trHeight w:val="425"/>
        </w:trPr>
        <w:tc>
          <w:tcPr>
            <w:tcW w:w="1108" w:type="dxa"/>
            <w:vAlign w:val="center"/>
          </w:tcPr>
          <w:p w14:paraId="521E1104"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99" w:type="dxa"/>
            <w:gridSpan w:val="2"/>
            <w:vAlign w:val="center"/>
          </w:tcPr>
          <w:p w14:paraId="667FA72F"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w:t>
            </w:r>
          </w:p>
        </w:tc>
        <w:tc>
          <w:tcPr>
            <w:tcW w:w="5461" w:type="dxa"/>
            <w:vAlign w:val="center"/>
          </w:tcPr>
          <w:p w14:paraId="4A3DA305"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HR Learning and Development Strategy</w:t>
            </w:r>
          </w:p>
        </w:tc>
        <w:tc>
          <w:tcPr>
            <w:tcW w:w="1052" w:type="dxa"/>
            <w:vAlign w:val="center"/>
          </w:tcPr>
          <w:p w14:paraId="39A3D4B4"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11-12</w:t>
            </w:r>
          </w:p>
        </w:tc>
      </w:tr>
      <w:tr w:rsidR="002E52D0" w:rsidRPr="00743844" w14:paraId="47019D8F" w14:textId="77777777" w:rsidTr="00743844">
        <w:trPr>
          <w:trHeight w:val="360"/>
        </w:trPr>
        <w:tc>
          <w:tcPr>
            <w:tcW w:w="1108" w:type="dxa"/>
            <w:vAlign w:val="center"/>
          </w:tcPr>
          <w:p w14:paraId="40B1BEE0"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5.</w:t>
            </w:r>
          </w:p>
        </w:tc>
        <w:tc>
          <w:tcPr>
            <w:tcW w:w="6061" w:type="dxa"/>
            <w:gridSpan w:val="3"/>
            <w:vAlign w:val="center"/>
          </w:tcPr>
          <w:p w14:paraId="7DF479D4"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Human Resource Effectiveness Measurement</w:t>
            </w:r>
          </w:p>
        </w:tc>
        <w:tc>
          <w:tcPr>
            <w:tcW w:w="1052" w:type="dxa"/>
            <w:vAlign w:val="center"/>
          </w:tcPr>
          <w:p w14:paraId="26F2ADC8"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13</w:t>
            </w:r>
          </w:p>
        </w:tc>
      </w:tr>
      <w:tr w:rsidR="002E52D0" w:rsidRPr="00743844" w14:paraId="08DE610F" w14:textId="77777777" w:rsidTr="00743844">
        <w:trPr>
          <w:trHeight w:val="338"/>
        </w:trPr>
        <w:tc>
          <w:tcPr>
            <w:tcW w:w="1108" w:type="dxa"/>
            <w:vAlign w:val="center"/>
          </w:tcPr>
          <w:p w14:paraId="240650D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08" w:type="dxa"/>
            <w:vAlign w:val="center"/>
          </w:tcPr>
          <w:p w14:paraId="215906E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w:t>
            </w:r>
          </w:p>
        </w:tc>
        <w:tc>
          <w:tcPr>
            <w:tcW w:w="5552" w:type="dxa"/>
            <w:gridSpan w:val="2"/>
            <w:vAlign w:val="center"/>
          </w:tcPr>
          <w:p w14:paraId="6F6B875D"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Why measure Human Resource Effectiveness?</w:t>
            </w:r>
          </w:p>
        </w:tc>
        <w:tc>
          <w:tcPr>
            <w:tcW w:w="1052" w:type="dxa"/>
            <w:vAlign w:val="center"/>
          </w:tcPr>
          <w:p w14:paraId="0B34EFC0"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14</w:t>
            </w:r>
          </w:p>
        </w:tc>
      </w:tr>
      <w:tr w:rsidR="002E52D0" w:rsidRPr="00743844" w14:paraId="7B9BC6B0" w14:textId="77777777" w:rsidTr="00743844">
        <w:trPr>
          <w:trHeight w:val="343"/>
        </w:trPr>
        <w:tc>
          <w:tcPr>
            <w:tcW w:w="1108" w:type="dxa"/>
            <w:vAlign w:val="center"/>
          </w:tcPr>
          <w:p w14:paraId="563E3ACA"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08" w:type="dxa"/>
            <w:vAlign w:val="center"/>
          </w:tcPr>
          <w:p w14:paraId="2C623605"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w:t>
            </w:r>
          </w:p>
        </w:tc>
        <w:tc>
          <w:tcPr>
            <w:tcW w:w="5552" w:type="dxa"/>
            <w:gridSpan w:val="2"/>
            <w:vAlign w:val="center"/>
          </w:tcPr>
          <w:p w14:paraId="4EBF211A"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Techniques to Measure HR Effectiveness</w:t>
            </w:r>
          </w:p>
        </w:tc>
        <w:tc>
          <w:tcPr>
            <w:tcW w:w="1052" w:type="dxa"/>
            <w:vAlign w:val="center"/>
          </w:tcPr>
          <w:p w14:paraId="1565C0A2"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15-16</w:t>
            </w:r>
          </w:p>
        </w:tc>
      </w:tr>
      <w:tr w:rsidR="002E52D0" w:rsidRPr="00743844" w14:paraId="3AE0730D" w14:textId="77777777" w:rsidTr="00743844">
        <w:trPr>
          <w:trHeight w:val="436"/>
        </w:trPr>
        <w:tc>
          <w:tcPr>
            <w:tcW w:w="1108" w:type="dxa"/>
            <w:vAlign w:val="center"/>
          </w:tcPr>
          <w:p w14:paraId="222244DA"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6.</w:t>
            </w:r>
          </w:p>
        </w:tc>
        <w:tc>
          <w:tcPr>
            <w:tcW w:w="6061" w:type="dxa"/>
            <w:gridSpan w:val="3"/>
            <w:vAlign w:val="center"/>
          </w:tcPr>
          <w:p w14:paraId="17B81CD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Conclusion</w:t>
            </w:r>
          </w:p>
        </w:tc>
        <w:tc>
          <w:tcPr>
            <w:tcW w:w="1052" w:type="dxa"/>
            <w:vAlign w:val="center"/>
          </w:tcPr>
          <w:p w14:paraId="0D381092"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17</w:t>
            </w:r>
          </w:p>
        </w:tc>
      </w:tr>
      <w:tr w:rsidR="002E52D0" w:rsidRPr="00743844" w14:paraId="325AB00D" w14:textId="77777777" w:rsidTr="00743844">
        <w:trPr>
          <w:trHeight w:val="425"/>
        </w:trPr>
        <w:tc>
          <w:tcPr>
            <w:tcW w:w="1108" w:type="dxa"/>
            <w:vAlign w:val="center"/>
          </w:tcPr>
          <w:p w14:paraId="4FAA9489"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7.</w:t>
            </w:r>
          </w:p>
        </w:tc>
        <w:tc>
          <w:tcPr>
            <w:tcW w:w="6061" w:type="dxa"/>
            <w:gridSpan w:val="3"/>
            <w:vAlign w:val="center"/>
          </w:tcPr>
          <w:p w14:paraId="5E112B4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References</w:t>
            </w:r>
          </w:p>
        </w:tc>
        <w:tc>
          <w:tcPr>
            <w:tcW w:w="1052" w:type="dxa"/>
            <w:vAlign w:val="center"/>
          </w:tcPr>
          <w:p w14:paraId="53B71984"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18</w:t>
            </w:r>
          </w:p>
        </w:tc>
      </w:tr>
    </w:tbl>
    <w:p w14:paraId="74EDC1FF" w14:textId="47B96EAE" w:rsidR="00114275" w:rsidRPr="00A46605" w:rsidRDefault="002E52D0" w:rsidP="00392277">
      <w:pPr>
        <w:spacing w:line="360" w:lineRule="auto"/>
        <w:contextualSpacing/>
        <w:jc w:val="both"/>
        <w:rPr>
          <w:rFonts w:ascii="Times New Roman" w:hAnsi="Times New Roman" w:cs="Times New Roman"/>
          <w:b/>
          <w:bCs/>
          <w:i/>
          <w:iCs/>
          <w:sz w:val="24"/>
          <w:szCs w:val="24"/>
          <w:lang w:val="en-GB"/>
        </w:rPr>
      </w:pPr>
      <w:r w:rsidRPr="00A46605">
        <w:rPr>
          <w:rFonts w:ascii="Times New Roman" w:hAnsi="Times New Roman" w:cs="Times New Roman"/>
          <w:b/>
          <w:bCs/>
          <w:i/>
          <w:iCs/>
          <w:sz w:val="24"/>
          <w:szCs w:val="24"/>
          <w:lang w:val="en-GB"/>
        </w:rPr>
        <w:t xml:space="preserve"> </w:t>
      </w:r>
      <w:r w:rsidR="00114275" w:rsidRPr="00A46605">
        <w:rPr>
          <w:rFonts w:ascii="Times New Roman" w:hAnsi="Times New Roman" w:cs="Times New Roman"/>
          <w:b/>
          <w:bCs/>
          <w:i/>
          <w:iCs/>
          <w:sz w:val="24"/>
          <w:szCs w:val="24"/>
          <w:lang w:val="en-GB"/>
        </w:rPr>
        <w:br w:type="page"/>
      </w:r>
    </w:p>
    <w:p w14:paraId="5C55E6D4" w14:textId="55248421" w:rsidR="008D6F25" w:rsidRPr="00A46605" w:rsidRDefault="008D6F25" w:rsidP="00392277">
      <w:pPr>
        <w:spacing w:after="0" w:line="360" w:lineRule="auto"/>
        <w:contextualSpacing/>
        <w:jc w:val="both"/>
        <w:rPr>
          <w:rFonts w:ascii="Times New Roman" w:hAnsi="Times New Roman" w:cs="Times New Roman"/>
          <w:b/>
          <w:bCs/>
          <w:i/>
          <w:iCs/>
          <w:sz w:val="24"/>
          <w:szCs w:val="24"/>
          <w:lang w:val="en-GB"/>
        </w:rPr>
      </w:pPr>
      <w:r w:rsidRPr="00A46605">
        <w:rPr>
          <w:rFonts w:ascii="Times New Roman" w:hAnsi="Times New Roman" w:cs="Times New Roman"/>
          <w:b/>
          <w:bCs/>
          <w:i/>
          <w:iCs/>
          <w:sz w:val="24"/>
          <w:szCs w:val="24"/>
          <w:lang w:val="en-GB"/>
        </w:rPr>
        <w:lastRenderedPageBreak/>
        <w:t>INT</w:t>
      </w:r>
      <w:r w:rsidR="002159D0" w:rsidRPr="00A46605">
        <w:rPr>
          <w:rFonts w:ascii="Times New Roman" w:hAnsi="Times New Roman" w:cs="Times New Roman"/>
          <w:b/>
          <w:bCs/>
          <w:i/>
          <w:iCs/>
          <w:sz w:val="24"/>
          <w:szCs w:val="24"/>
          <w:lang w:val="en-GB"/>
        </w:rPr>
        <w:t>R</w:t>
      </w:r>
      <w:r w:rsidRPr="00A46605">
        <w:rPr>
          <w:rFonts w:ascii="Times New Roman" w:hAnsi="Times New Roman" w:cs="Times New Roman"/>
          <w:b/>
          <w:bCs/>
          <w:i/>
          <w:iCs/>
          <w:sz w:val="24"/>
          <w:szCs w:val="24"/>
          <w:lang w:val="en-GB"/>
        </w:rPr>
        <w:t>ODUCTION</w:t>
      </w:r>
    </w:p>
    <w:p w14:paraId="1EA14E9C" w14:textId="3AD9153B" w:rsidR="00F6755A" w:rsidRPr="00A46605" w:rsidRDefault="00F06A8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Every organization, regardless of size and type, uses various resources to make the business work.</w:t>
      </w:r>
      <w:r w:rsidR="00EF502B" w:rsidRPr="00A46605">
        <w:rPr>
          <w:rFonts w:ascii="Times New Roman" w:hAnsi="Times New Roman" w:cs="Times New Roman"/>
          <w:sz w:val="24"/>
          <w:szCs w:val="24"/>
          <w:lang w:val="en-GB"/>
        </w:rPr>
        <w:t xml:space="preserve"> But no matter the industry, one thing in common</w:t>
      </w:r>
      <w:r w:rsidR="000C4A5E" w:rsidRPr="00A46605">
        <w:rPr>
          <w:rFonts w:ascii="Times New Roman" w:hAnsi="Times New Roman" w:cs="Times New Roman"/>
          <w:sz w:val="24"/>
          <w:szCs w:val="24"/>
          <w:lang w:val="en-GB"/>
        </w:rPr>
        <w:t xml:space="preserve"> for all of them is the need for</w:t>
      </w:r>
      <w:r w:rsidR="00EF502B" w:rsidRPr="00A46605">
        <w:rPr>
          <w:rFonts w:ascii="Times New Roman" w:hAnsi="Times New Roman" w:cs="Times New Roman"/>
          <w:sz w:val="24"/>
          <w:szCs w:val="24"/>
          <w:lang w:val="en-GB"/>
        </w:rPr>
        <w:t xml:space="preserve"> </w:t>
      </w:r>
      <w:r w:rsidR="007E066E" w:rsidRPr="00A46605">
        <w:rPr>
          <w:rFonts w:ascii="Times New Roman" w:hAnsi="Times New Roman" w:cs="Times New Roman"/>
          <w:sz w:val="24"/>
          <w:szCs w:val="24"/>
          <w:lang w:val="en-GB"/>
        </w:rPr>
        <w:t>human resource</w:t>
      </w:r>
      <w:r w:rsidR="00EF502B" w:rsidRPr="00A46605">
        <w:rPr>
          <w:rFonts w:ascii="Times New Roman" w:hAnsi="Times New Roman" w:cs="Times New Roman"/>
          <w:sz w:val="24"/>
          <w:szCs w:val="24"/>
          <w:lang w:val="en-GB"/>
        </w:rPr>
        <w:t xml:space="preserve"> to </w:t>
      </w:r>
      <w:r w:rsidR="000C4A5E" w:rsidRPr="00A46605">
        <w:rPr>
          <w:rFonts w:ascii="Times New Roman" w:hAnsi="Times New Roman" w:cs="Times New Roman"/>
          <w:sz w:val="24"/>
          <w:szCs w:val="24"/>
          <w:lang w:val="en-GB"/>
        </w:rPr>
        <w:t>utilise the</w:t>
      </w:r>
      <w:r w:rsidR="00EF502B" w:rsidRPr="00A46605">
        <w:rPr>
          <w:rFonts w:ascii="Times New Roman" w:hAnsi="Times New Roman" w:cs="Times New Roman"/>
          <w:sz w:val="24"/>
          <w:szCs w:val="24"/>
          <w:lang w:val="en-GB"/>
        </w:rPr>
        <w:t xml:space="preserve"> capital </w:t>
      </w:r>
      <w:r w:rsidR="000C4A5E" w:rsidRPr="00A46605">
        <w:rPr>
          <w:rFonts w:ascii="Times New Roman" w:hAnsi="Times New Roman" w:cs="Times New Roman"/>
          <w:sz w:val="24"/>
          <w:szCs w:val="24"/>
          <w:lang w:val="en-GB"/>
        </w:rPr>
        <w:t xml:space="preserve">and make it </w:t>
      </w:r>
      <w:r w:rsidR="00EF502B" w:rsidRPr="00A46605">
        <w:rPr>
          <w:rFonts w:ascii="Times New Roman" w:hAnsi="Times New Roman" w:cs="Times New Roman"/>
          <w:sz w:val="24"/>
          <w:szCs w:val="24"/>
          <w:lang w:val="en-GB"/>
        </w:rPr>
        <w:t>work for them.</w:t>
      </w:r>
      <w:r w:rsidR="00C64B97" w:rsidRPr="00A46605">
        <w:rPr>
          <w:rFonts w:ascii="Times New Roman" w:hAnsi="Times New Roman" w:cs="Times New Roman"/>
          <w:sz w:val="24"/>
          <w:szCs w:val="24"/>
          <w:lang w:val="en-GB"/>
        </w:rPr>
        <w:t xml:space="preserve"> </w:t>
      </w:r>
    </w:p>
    <w:p w14:paraId="35103A39" w14:textId="77777777" w:rsidR="00883DE2" w:rsidRPr="00A46605" w:rsidRDefault="00883DE2" w:rsidP="00392277">
      <w:pPr>
        <w:spacing w:after="0" w:line="360" w:lineRule="auto"/>
        <w:contextualSpacing/>
        <w:jc w:val="both"/>
        <w:rPr>
          <w:rFonts w:ascii="Times New Roman" w:hAnsi="Times New Roman" w:cs="Times New Roman"/>
          <w:sz w:val="24"/>
          <w:szCs w:val="24"/>
          <w:lang w:val="en-GB"/>
        </w:rPr>
      </w:pPr>
    </w:p>
    <w:p w14:paraId="61780E7C" w14:textId="2590A100" w:rsidR="00147AB6" w:rsidRPr="00A46605" w:rsidRDefault="00F6755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As a field, HRM has unfolded in a way </w:t>
      </w:r>
      <w:r w:rsidR="009302DA" w:rsidRPr="00A46605">
        <w:rPr>
          <w:rFonts w:ascii="Times New Roman" w:hAnsi="Times New Roman" w:cs="Times New Roman"/>
          <w:sz w:val="24"/>
          <w:szCs w:val="24"/>
          <w:lang w:val="en-GB"/>
        </w:rPr>
        <w:t>making its role</w:t>
      </w:r>
      <w:r w:rsidRPr="00A46605">
        <w:rPr>
          <w:rFonts w:ascii="Times New Roman" w:hAnsi="Times New Roman" w:cs="Times New Roman"/>
          <w:sz w:val="24"/>
          <w:szCs w:val="24"/>
          <w:lang w:val="en-GB"/>
        </w:rPr>
        <w:t xml:space="preserve"> more critical </w:t>
      </w:r>
      <w:r w:rsidR="009302DA" w:rsidRPr="00A46605">
        <w:rPr>
          <w:rFonts w:ascii="Times New Roman" w:hAnsi="Times New Roman" w:cs="Times New Roman"/>
          <w:sz w:val="24"/>
          <w:szCs w:val="24"/>
          <w:lang w:val="en-GB"/>
        </w:rPr>
        <w:t>in</w:t>
      </w:r>
      <w:r w:rsidRPr="00A46605">
        <w:rPr>
          <w:rFonts w:ascii="Times New Roman" w:hAnsi="Times New Roman" w:cs="Times New Roman"/>
          <w:sz w:val="24"/>
          <w:szCs w:val="24"/>
          <w:lang w:val="en-GB"/>
        </w:rPr>
        <w:t xml:space="preserve"> organizations. </w:t>
      </w:r>
      <w:r w:rsidR="008E0084" w:rsidRPr="00A46605">
        <w:rPr>
          <w:rFonts w:ascii="Times New Roman" w:hAnsi="Times New Roman" w:cs="Times New Roman"/>
          <w:sz w:val="24"/>
          <w:szCs w:val="24"/>
          <w:lang w:val="en-GB"/>
        </w:rPr>
        <w:t>Earlier</w:t>
      </w:r>
      <w:r w:rsidRPr="00A46605">
        <w:rPr>
          <w:rFonts w:ascii="Times New Roman" w:hAnsi="Times New Roman" w:cs="Times New Roman"/>
          <w:sz w:val="24"/>
          <w:szCs w:val="24"/>
          <w:lang w:val="en-GB"/>
        </w:rPr>
        <w:t xml:space="preserve">, HRM </w:t>
      </w:r>
      <w:r w:rsidR="008E0084" w:rsidRPr="00A46605">
        <w:rPr>
          <w:rFonts w:ascii="Times New Roman" w:hAnsi="Times New Roman" w:cs="Times New Roman"/>
          <w:sz w:val="24"/>
          <w:szCs w:val="24"/>
          <w:lang w:val="en-GB"/>
        </w:rPr>
        <w:t xml:space="preserve">activities </w:t>
      </w:r>
      <w:r w:rsidR="00BD49F1" w:rsidRPr="00A46605">
        <w:rPr>
          <w:rFonts w:ascii="Times New Roman" w:hAnsi="Times New Roman" w:cs="Times New Roman"/>
          <w:sz w:val="24"/>
          <w:szCs w:val="24"/>
          <w:lang w:val="en-GB"/>
        </w:rPr>
        <w:t>were more</w:t>
      </w:r>
      <w:r w:rsidR="008E0084"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administrative rather than strategic</w:t>
      </w:r>
      <w:r w:rsidR="003F7861">
        <w:rPr>
          <w:rFonts w:ascii="Times New Roman" w:hAnsi="Times New Roman" w:cs="Times New Roman"/>
          <w:sz w:val="24"/>
          <w:szCs w:val="24"/>
          <w:lang w:val="en-GB"/>
        </w:rPr>
        <w:t xml:space="preserve"> (Singh, 2010)</w:t>
      </w:r>
      <w:r w:rsidR="00883DE2" w:rsidRPr="00A46605">
        <w:rPr>
          <w:rFonts w:ascii="Times New Roman" w:hAnsi="Times New Roman" w:cs="Times New Roman"/>
          <w:sz w:val="24"/>
          <w:szCs w:val="24"/>
          <w:lang w:val="en-GB"/>
        </w:rPr>
        <w:t xml:space="preserve">. But with time, it has evolved to be one of the most important </w:t>
      </w:r>
      <w:r w:rsidR="009A57DF" w:rsidRPr="00A46605">
        <w:rPr>
          <w:rFonts w:ascii="Times New Roman" w:hAnsi="Times New Roman" w:cs="Times New Roman"/>
          <w:sz w:val="24"/>
          <w:szCs w:val="24"/>
          <w:lang w:val="en-GB"/>
        </w:rPr>
        <w:t>departments</w:t>
      </w:r>
      <w:r w:rsidR="00883DE2" w:rsidRPr="00A46605">
        <w:rPr>
          <w:rFonts w:ascii="Times New Roman" w:hAnsi="Times New Roman" w:cs="Times New Roman"/>
          <w:sz w:val="24"/>
          <w:szCs w:val="24"/>
          <w:lang w:val="en-GB"/>
        </w:rPr>
        <w:t xml:space="preserve"> of any organisation.</w:t>
      </w:r>
      <w:r w:rsidR="00147AB6" w:rsidRPr="00A46605">
        <w:rPr>
          <w:rFonts w:ascii="Times New Roman" w:hAnsi="Times New Roman" w:cs="Times New Roman"/>
          <w:sz w:val="24"/>
          <w:szCs w:val="24"/>
          <w:lang w:val="en-GB"/>
        </w:rPr>
        <w:t xml:space="preserve"> Human resources now have a seat at the table and are part of critical </w:t>
      </w:r>
      <w:r w:rsidR="00F75C39" w:rsidRPr="00A46605">
        <w:rPr>
          <w:rFonts w:ascii="Times New Roman" w:hAnsi="Times New Roman" w:cs="Times New Roman"/>
          <w:sz w:val="24"/>
          <w:szCs w:val="24"/>
          <w:lang w:val="en-GB"/>
        </w:rPr>
        <w:t>decision-making</w:t>
      </w:r>
      <w:r w:rsidR="00147AB6" w:rsidRPr="00A46605">
        <w:rPr>
          <w:rFonts w:ascii="Times New Roman" w:hAnsi="Times New Roman" w:cs="Times New Roman"/>
          <w:sz w:val="24"/>
          <w:szCs w:val="24"/>
          <w:lang w:val="en-GB"/>
        </w:rPr>
        <w:t>.</w:t>
      </w:r>
    </w:p>
    <w:p w14:paraId="3EA02671" w14:textId="77777777" w:rsidR="00147AB6" w:rsidRPr="00A46605" w:rsidRDefault="00147AB6" w:rsidP="00392277">
      <w:pPr>
        <w:spacing w:after="0" w:line="360" w:lineRule="auto"/>
        <w:contextualSpacing/>
        <w:jc w:val="both"/>
        <w:rPr>
          <w:rFonts w:ascii="Times New Roman" w:hAnsi="Times New Roman" w:cs="Times New Roman"/>
          <w:sz w:val="24"/>
          <w:szCs w:val="24"/>
          <w:lang w:val="en-GB"/>
        </w:rPr>
      </w:pPr>
    </w:p>
    <w:p w14:paraId="15F0DE20" w14:textId="3DD12C15" w:rsidR="002159D0" w:rsidRPr="00A46605" w:rsidRDefault="00453B9E"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HR </w:t>
      </w:r>
      <w:r w:rsidR="00F75C39" w:rsidRPr="00A46605">
        <w:rPr>
          <w:rFonts w:ascii="Times New Roman" w:hAnsi="Times New Roman" w:cs="Times New Roman"/>
          <w:sz w:val="24"/>
          <w:szCs w:val="24"/>
          <w:lang w:val="en-GB"/>
        </w:rPr>
        <w:t>has</w:t>
      </w:r>
      <w:r w:rsidRPr="00A46605">
        <w:rPr>
          <w:rFonts w:ascii="Times New Roman" w:hAnsi="Times New Roman" w:cs="Times New Roman"/>
          <w:sz w:val="24"/>
          <w:szCs w:val="24"/>
          <w:lang w:val="en-GB"/>
        </w:rPr>
        <w:t xml:space="preserve"> also </w:t>
      </w:r>
      <w:r w:rsidR="00F65FC4" w:rsidRPr="00A46605">
        <w:rPr>
          <w:rFonts w:ascii="Times New Roman" w:hAnsi="Times New Roman" w:cs="Times New Roman"/>
          <w:sz w:val="24"/>
          <w:szCs w:val="24"/>
          <w:lang w:val="en-GB"/>
        </w:rPr>
        <w:t xml:space="preserve">presumed the task of cultivating future leaders by grooming </w:t>
      </w:r>
      <w:r w:rsidR="00D17DA0" w:rsidRPr="00A46605">
        <w:rPr>
          <w:rFonts w:ascii="Times New Roman" w:hAnsi="Times New Roman" w:cs="Times New Roman"/>
          <w:sz w:val="24"/>
          <w:szCs w:val="24"/>
          <w:lang w:val="en-GB"/>
        </w:rPr>
        <w:t>today’s</w:t>
      </w:r>
      <w:r w:rsidR="00F65FC4" w:rsidRPr="00A46605">
        <w:rPr>
          <w:rFonts w:ascii="Times New Roman" w:hAnsi="Times New Roman" w:cs="Times New Roman"/>
          <w:sz w:val="24"/>
          <w:szCs w:val="24"/>
          <w:lang w:val="en-GB"/>
        </w:rPr>
        <w:t xml:space="preserve"> employees. </w:t>
      </w:r>
      <w:r w:rsidR="00F75C39" w:rsidRPr="00A46605">
        <w:rPr>
          <w:rFonts w:ascii="Times New Roman" w:hAnsi="Times New Roman" w:cs="Times New Roman"/>
          <w:sz w:val="24"/>
          <w:szCs w:val="24"/>
          <w:lang w:val="en-GB"/>
        </w:rPr>
        <w:t>Today, HRM not only search and appoint talent but also utilise it to its full potential. The main goal has shifted from recruiting to recruiting and retaining.</w:t>
      </w:r>
    </w:p>
    <w:p w14:paraId="06520CF0" w14:textId="77777777" w:rsidR="00883DE2" w:rsidRPr="00A46605" w:rsidRDefault="00883DE2" w:rsidP="00392277">
      <w:pPr>
        <w:spacing w:after="0" w:line="360" w:lineRule="auto"/>
        <w:contextualSpacing/>
        <w:jc w:val="both"/>
        <w:rPr>
          <w:rFonts w:ascii="Times New Roman" w:hAnsi="Times New Roman" w:cs="Times New Roman"/>
          <w:sz w:val="24"/>
          <w:szCs w:val="24"/>
          <w:lang w:val="en-GB"/>
        </w:rPr>
      </w:pPr>
    </w:p>
    <w:p w14:paraId="76ED2D44" w14:textId="1DD01061" w:rsidR="00D939B9" w:rsidRPr="00A46605" w:rsidRDefault="00474BC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For an organisation as diverse </w:t>
      </w:r>
      <w:r w:rsidR="003A407E" w:rsidRPr="00A46605">
        <w:rPr>
          <w:rFonts w:ascii="Times New Roman" w:hAnsi="Times New Roman" w:cs="Times New Roman"/>
          <w:sz w:val="24"/>
          <w:szCs w:val="24"/>
          <w:lang w:val="en-GB"/>
        </w:rPr>
        <w:t>as Rolls</w:t>
      </w:r>
      <w:r w:rsidRPr="00A46605">
        <w:rPr>
          <w:rFonts w:ascii="Times New Roman" w:hAnsi="Times New Roman" w:cs="Times New Roman"/>
          <w:sz w:val="24"/>
          <w:szCs w:val="24"/>
          <w:lang w:val="en-GB"/>
        </w:rPr>
        <w:t xml:space="preserve"> Royce, </w:t>
      </w:r>
      <w:r w:rsidR="005557BB" w:rsidRPr="00A46605">
        <w:rPr>
          <w:rFonts w:ascii="Times New Roman" w:hAnsi="Times New Roman" w:cs="Times New Roman"/>
          <w:sz w:val="24"/>
          <w:szCs w:val="24"/>
          <w:lang w:val="en-GB"/>
        </w:rPr>
        <w:t>it’s</w:t>
      </w:r>
      <w:r w:rsidRPr="00A46605">
        <w:rPr>
          <w:rFonts w:ascii="Times New Roman" w:hAnsi="Times New Roman" w:cs="Times New Roman"/>
          <w:sz w:val="24"/>
          <w:szCs w:val="24"/>
          <w:lang w:val="en-GB"/>
        </w:rPr>
        <w:t xml:space="preserve"> essential to have a Human Resource Strategy that accommodates various sections of the organisation</w:t>
      </w:r>
      <w:r w:rsidR="007D4AB7" w:rsidRPr="00A46605">
        <w:rPr>
          <w:rFonts w:ascii="Times New Roman" w:hAnsi="Times New Roman" w:cs="Times New Roman"/>
          <w:sz w:val="24"/>
          <w:szCs w:val="24"/>
          <w:lang w:val="en-GB"/>
        </w:rPr>
        <w:t xml:space="preserve">. </w:t>
      </w:r>
      <w:r w:rsidR="00CA520C" w:rsidRPr="00A46605">
        <w:rPr>
          <w:rFonts w:ascii="Times New Roman" w:hAnsi="Times New Roman" w:cs="Times New Roman"/>
          <w:sz w:val="24"/>
          <w:szCs w:val="24"/>
          <w:lang w:val="en-GB"/>
        </w:rPr>
        <w:t>And in</w:t>
      </w:r>
      <w:r w:rsidR="003A407E" w:rsidRPr="00A46605">
        <w:rPr>
          <w:rFonts w:ascii="Times New Roman" w:hAnsi="Times New Roman" w:cs="Times New Roman"/>
          <w:sz w:val="24"/>
          <w:szCs w:val="24"/>
          <w:lang w:val="en-GB"/>
        </w:rPr>
        <w:t xml:space="preserve"> this report, we discuss the best Human Resource Strategy to ensure the utmost outcome</w:t>
      </w:r>
      <w:r w:rsidR="00CA520C" w:rsidRPr="00A46605">
        <w:rPr>
          <w:rFonts w:ascii="Times New Roman" w:hAnsi="Times New Roman" w:cs="Times New Roman"/>
          <w:sz w:val="24"/>
          <w:szCs w:val="24"/>
          <w:lang w:val="en-GB"/>
        </w:rPr>
        <w:t xml:space="preserve"> for them.</w:t>
      </w:r>
    </w:p>
    <w:p w14:paraId="70844821" w14:textId="73161AAB" w:rsidR="00474BC1" w:rsidRPr="00A46605" w:rsidRDefault="00D939B9"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3BEAC9DB" w14:textId="77777777" w:rsidR="002159D0" w:rsidRPr="00A46605" w:rsidRDefault="002159D0" w:rsidP="00392277">
      <w:pPr>
        <w:spacing w:after="0" w:line="360" w:lineRule="auto"/>
        <w:contextualSpacing/>
        <w:jc w:val="both"/>
        <w:rPr>
          <w:rFonts w:ascii="Times New Roman" w:hAnsi="Times New Roman" w:cs="Times New Roman"/>
          <w:sz w:val="24"/>
          <w:szCs w:val="24"/>
          <w:lang w:val="en-GB"/>
        </w:rPr>
      </w:pPr>
    </w:p>
    <w:p w14:paraId="41CB1216" w14:textId="3209FBFF" w:rsidR="00FA2B21" w:rsidRPr="00A46605" w:rsidRDefault="00763918" w:rsidP="00392277">
      <w:pPr>
        <w:spacing w:after="0" w:line="360" w:lineRule="auto"/>
        <w:contextualSpacing/>
        <w:jc w:val="both"/>
        <w:rPr>
          <w:rFonts w:ascii="Times New Roman" w:hAnsi="Times New Roman" w:cs="Times New Roman"/>
          <w:b/>
          <w:bCs/>
          <w:i/>
          <w:iCs/>
          <w:sz w:val="24"/>
          <w:szCs w:val="24"/>
          <w:lang w:val="en-GB"/>
        </w:rPr>
      </w:pPr>
      <w:r w:rsidRPr="00A46605">
        <w:rPr>
          <w:rFonts w:ascii="Times New Roman" w:hAnsi="Times New Roman" w:cs="Times New Roman"/>
          <w:b/>
          <w:bCs/>
          <w:i/>
          <w:iCs/>
          <w:sz w:val="24"/>
          <w:szCs w:val="24"/>
          <w:lang w:val="en-GB"/>
        </w:rPr>
        <w:t xml:space="preserve">THE LEGEND: </w:t>
      </w:r>
      <w:bookmarkStart w:id="0" w:name="_Hlk112956128"/>
      <w:r w:rsidRPr="00A46605">
        <w:rPr>
          <w:rFonts w:ascii="Times New Roman" w:hAnsi="Times New Roman" w:cs="Times New Roman"/>
          <w:b/>
          <w:bCs/>
          <w:i/>
          <w:iCs/>
          <w:sz w:val="24"/>
          <w:szCs w:val="24"/>
          <w:lang w:val="en-GB"/>
        </w:rPr>
        <w:t>ROLLS ROYCE</w:t>
      </w:r>
      <w:bookmarkEnd w:id="0"/>
    </w:p>
    <w:p w14:paraId="44153270" w14:textId="77777777" w:rsidR="00D939B9" w:rsidRPr="00A46605" w:rsidRDefault="00D939B9" w:rsidP="00392277">
      <w:pPr>
        <w:spacing w:after="0" w:line="360" w:lineRule="auto"/>
        <w:contextualSpacing/>
        <w:jc w:val="both"/>
        <w:rPr>
          <w:rFonts w:ascii="Times New Roman" w:hAnsi="Times New Roman" w:cs="Times New Roman"/>
          <w:b/>
          <w:bCs/>
          <w:i/>
          <w:iCs/>
          <w:sz w:val="24"/>
          <w:szCs w:val="24"/>
          <w:lang w:val="en-GB"/>
        </w:rPr>
      </w:pPr>
    </w:p>
    <w:p w14:paraId="330264F0" w14:textId="6E179337" w:rsidR="00763918" w:rsidRPr="00A46605" w:rsidRDefault="00ED09CB"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A mechanical and electric business owner developed a car attracting the attention of a luxury car dealer, creating </w:t>
      </w:r>
      <w:r w:rsidR="00B96CBF" w:rsidRPr="00A46605">
        <w:rPr>
          <w:rFonts w:ascii="Times New Roman" w:hAnsi="Times New Roman" w:cs="Times New Roman"/>
          <w:sz w:val="24"/>
          <w:szCs w:val="24"/>
          <w:lang w:val="en-GB"/>
        </w:rPr>
        <w:t xml:space="preserve">a </w:t>
      </w:r>
      <w:r w:rsidRPr="00A46605">
        <w:rPr>
          <w:rFonts w:ascii="Times New Roman" w:hAnsi="Times New Roman" w:cs="Times New Roman"/>
          <w:sz w:val="24"/>
          <w:szCs w:val="24"/>
          <w:lang w:val="en-GB"/>
        </w:rPr>
        <w:t xml:space="preserve">history that </w:t>
      </w:r>
      <w:r w:rsidR="00897547" w:rsidRPr="00A46605">
        <w:rPr>
          <w:rFonts w:ascii="Times New Roman" w:hAnsi="Times New Roman" w:cs="Times New Roman"/>
          <w:sz w:val="24"/>
          <w:szCs w:val="24"/>
          <w:lang w:val="en-GB"/>
        </w:rPr>
        <w:t xml:space="preserve">stayed </w:t>
      </w:r>
      <w:r w:rsidRPr="00A46605">
        <w:rPr>
          <w:rFonts w:ascii="Times New Roman" w:hAnsi="Times New Roman" w:cs="Times New Roman"/>
          <w:sz w:val="24"/>
          <w:szCs w:val="24"/>
          <w:lang w:val="en-GB"/>
        </w:rPr>
        <w:t xml:space="preserve">alive in the present and </w:t>
      </w:r>
      <w:r w:rsidR="00B96CBF" w:rsidRPr="00A46605">
        <w:rPr>
          <w:rFonts w:ascii="Times New Roman" w:hAnsi="Times New Roman" w:cs="Times New Roman"/>
          <w:sz w:val="24"/>
          <w:szCs w:val="24"/>
          <w:lang w:val="en-GB"/>
        </w:rPr>
        <w:t>is now</w:t>
      </w:r>
      <w:r w:rsidRPr="00A46605">
        <w:rPr>
          <w:rFonts w:ascii="Times New Roman" w:hAnsi="Times New Roman" w:cs="Times New Roman"/>
          <w:sz w:val="24"/>
          <w:szCs w:val="24"/>
          <w:lang w:val="en-GB"/>
        </w:rPr>
        <w:t xml:space="preserve"> rolling into the future.</w:t>
      </w:r>
      <w:r w:rsidR="00897547" w:rsidRPr="00A46605">
        <w:rPr>
          <w:rFonts w:ascii="Times New Roman" w:hAnsi="Times New Roman" w:cs="Times New Roman"/>
          <w:sz w:val="24"/>
          <w:szCs w:val="24"/>
          <w:lang w:val="en-GB"/>
        </w:rPr>
        <w:t xml:space="preserve"> </w:t>
      </w:r>
      <w:r w:rsidR="00410951" w:rsidRPr="00A46605">
        <w:rPr>
          <w:rFonts w:ascii="Times New Roman" w:hAnsi="Times New Roman" w:cs="Times New Roman"/>
          <w:sz w:val="24"/>
          <w:szCs w:val="24"/>
          <w:lang w:val="en-GB"/>
        </w:rPr>
        <w:t>Henry Royce, an exceptional engineer</w:t>
      </w:r>
      <w:r w:rsidR="00BF17E8" w:rsidRPr="00A46605">
        <w:rPr>
          <w:rFonts w:ascii="Times New Roman" w:hAnsi="Times New Roman" w:cs="Times New Roman"/>
          <w:sz w:val="24"/>
          <w:szCs w:val="24"/>
          <w:lang w:val="en-GB"/>
        </w:rPr>
        <w:t>,</w:t>
      </w:r>
      <w:r w:rsidR="00410951" w:rsidRPr="00A46605">
        <w:rPr>
          <w:rFonts w:ascii="Times New Roman" w:hAnsi="Times New Roman" w:cs="Times New Roman"/>
          <w:sz w:val="24"/>
          <w:szCs w:val="24"/>
          <w:lang w:val="en-GB"/>
        </w:rPr>
        <w:t xml:space="preserve"> </w:t>
      </w:r>
      <w:r w:rsidR="00245B1B" w:rsidRPr="00A46605">
        <w:rPr>
          <w:rFonts w:ascii="Times New Roman" w:hAnsi="Times New Roman" w:cs="Times New Roman"/>
          <w:sz w:val="24"/>
          <w:szCs w:val="24"/>
          <w:lang w:val="en-GB"/>
        </w:rPr>
        <w:t>encountered</w:t>
      </w:r>
      <w:r w:rsidR="00410951" w:rsidRPr="00A46605">
        <w:rPr>
          <w:rFonts w:ascii="Times New Roman" w:hAnsi="Times New Roman" w:cs="Times New Roman"/>
          <w:sz w:val="24"/>
          <w:szCs w:val="24"/>
          <w:lang w:val="en-GB"/>
        </w:rPr>
        <w:t xml:space="preserve"> </w:t>
      </w:r>
      <w:r w:rsidR="00BF17E8" w:rsidRPr="00A46605">
        <w:rPr>
          <w:rFonts w:ascii="Times New Roman" w:hAnsi="Times New Roman" w:cs="Times New Roman"/>
          <w:sz w:val="24"/>
          <w:szCs w:val="24"/>
          <w:lang w:val="en-GB"/>
        </w:rPr>
        <w:t xml:space="preserve">Charles Rolls, a </w:t>
      </w:r>
      <w:r w:rsidR="00F94FA0" w:rsidRPr="00A46605">
        <w:rPr>
          <w:rFonts w:ascii="Times New Roman" w:hAnsi="Times New Roman" w:cs="Times New Roman"/>
          <w:sz w:val="24"/>
          <w:szCs w:val="24"/>
          <w:lang w:val="en-GB"/>
        </w:rPr>
        <w:t>London-based</w:t>
      </w:r>
      <w:r w:rsidR="00BF17E8" w:rsidRPr="00A46605">
        <w:rPr>
          <w:rFonts w:ascii="Times New Roman" w:hAnsi="Times New Roman" w:cs="Times New Roman"/>
          <w:sz w:val="24"/>
          <w:szCs w:val="24"/>
          <w:lang w:val="en-GB"/>
        </w:rPr>
        <w:t xml:space="preserve"> car dealer</w:t>
      </w:r>
      <w:r w:rsidR="00245B1B" w:rsidRPr="00A46605">
        <w:rPr>
          <w:rFonts w:ascii="Times New Roman" w:hAnsi="Times New Roman" w:cs="Times New Roman"/>
          <w:sz w:val="24"/>
          <w:szCs w:val="24"/>
          <w:lang w:val="en-GB"/>
        </w:rPr>
        <w:t>,</w:t>
      </w:r>
      <w:r w:rsidR="00F94FA0" w:rsidRPr="00A46605">
        <w:rPr>
          <w:rFonts w:ascii="Times New Roman" w:hAnsi="Times New Roman" w:cs="Times New Roman"/>
          <w:sz w:val="24"/>
          <w:szCs w:val="24"/>
          <w:lang w:val="en-GB"/>
        </w:rPr>
        <w:t xml:space="preserve"> in 1904, leading to an agreement whereby Royce Limited would build cars to be </w:t>
      </w:r>
      <w:r w:rsidR="00A42F7F" w:rsidRPr="00A46605">
        <w:rPr>
          <w:rFonts w:ascii="Times New Roman" w:hAnsi="Times New Roman" w:cs="Times New Roman"/>
          <w:sz w:val="24"/>
          <w:szCs w:val="24"/>
          <w:lang w:val="en-GB"/>
        </w:rPr>
        <w:t>exclusively</w:t>
      </w:r>
      <w:r w:rsidR="00F94FA0" w:rsidRPr="00A46605">
        <w:rPr>
          <w:rFonts w:ascii="Times New Roman" w:hAnsi="Times New Roman" w:cs="Times New Roman"/>
          <w:sz w:val="24"/>
          <w:szCs w:val="24"/>
          <w:lang w:val="en-GB"/>
        </w:rPr>
        <w:t xml:space="preserve"> sold by CS Rolls</w:t>
      </w:r>
      <w:r w:rsidR="005A33B2">
        <w:rPr>
          <w:rFonts w:ascii="Times New Roman" w:hAnsi="Times New Roman" w:cs="Times New Roman"/>
          <w:sz w:val="24"/>
          <w:szCs w:val="24"/>
          <w:lang w:val="en-GB"/>
        </w:rPr>
        <w:t xml:space="preserve"> </w:t>
      </w:r>
      <w:r w:rsidR="005A33B2" w:rsidRPr="005A33B2">
        <w:rPr>
          <w:rFonts w:ascii="Times New Roman" w:hAnsi="Times New Roman" w:cs="Times New Roman"/>
          <w:sz w:val="24"/>
          <w:szCs w:val="24"/>
          <w:lang w:val="en-GB"/>
        </w:rPr>
        <w:t>(Our History | Rolls Royce, 2022)</w:t>
      </w:r>
      <w:r w:rsidR="00F94FA0" w:rsidRPr="00A46605">
        <w:rPr>
          <w:rFonts w:ascii="Times New Roman" w:hAnsi="Times New Roman" w:cs="Times New Roman"/>
          <w:sz w:val="24"/>
          <w:szCs w:val="24"/>
          <w:lang w:val="en-GB"/>
        </w:rPr>
        <w:t>.</w:t>
      </w:r>
      <w:r w:rsidR="00A42F7F" w:rsidRPr="00A46605">
        <w:rPr>
          <w:rFonts w:ascii="Times New Roman" w:hAnsi="Times New Roman" w:cs="Times New Roman"/>
          <w:sz w:val="24"/>
          <w:szCs w:val="24"/>
          <w:lang w:val="en-GB"/>
        </w:rPr>
        <w:t xml:space="preserve"> </w:t>
      </w:r>
    </w:p>
    <w:p w14:paraId="448A7CB0" w14:textId="77777777" w:rsidR="00D939B9" w:rsidRPr="00A46605" w:rsidRDefault="00D939B9" w:rsidP="00392277">
      <w:pPr>
        <w:spacing w:after="0" w:line="360" w:lineRule="auto"/>
        <w:contextualSpacing/>
        <w:jc w:val="both"/>
        <w:rPr>
          <w:rFonts w:ascii="Times New Roman" w:hAnsi="Times New Roman" w:cs="Times New Roman"/>
          <w:sz w:val="24"/>
          <w:szCs w:val="24"/>
          <w:lang w:val="en-GB"/>
        </w:rPr>
      </w:pPr>
    </w:p>
    <w:p w14:paraId="1AE2629D" w14:textId="0FDE45C8" w:rsidR="00A42F7F" w:rsidRPr="00A46605" w:rsidRDefault="00A42F7F"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w:t>
      </w:r>
      <w:r w:rsidR="00245B1B" w:rsidRPr="00A46605">
        <w:rPr>
          <w:rFonts w:ascii="Times New Roman" w:hAnsi="Times New Roman" w:cs="Times New Roman"/>
          <w:sz w:val="24"/>
          <w:szCs w:val="24"/>
          <w:lang w:val="en-GB"/>
        </w:rPr>
        <w:t xml:space="preserve">e </w:t>
      </w:r>
      <w:r w:rsidR="008D5ECF" w:rsidRPr="00A46605">
        <w:rPr>
          <w:rFonts w:ascii="Times New Roman" w:hAnsi="Times New Roman" w:cs="Times New Roman"/>
          <w:sz w:val="24"/>
          <w:szCs w:val="24"/>
          <w:lang w:val="en-GB"/>
        </w:rPr>
        <w:t xml:space="preserve">establishment </w:t>
      </w:r>
      <w:r w:rsidR="00A34479" w:rsidRPr="00A46605">
        <w:rPr>
          <w:rFonts w:ascii="Times New Roman" w:hAnsi="Times New Roman" w:cs="Times New Roman"/>
          <w:sz w:val="24"/>
          <w:szCs w:val="24"/>
          <w:lang w:val="en-GB"/>
        </w:rPr>
        <w:t xml:space="preserve">achieved </w:t>
      </w:r>
      <w:r w:rsidR="008D5ECF" w:rsidRPr="00A46605">
        <w:rPr>
          <w:rFonts w:ascii="Times New Roman" w:hAnsi="Times New Roman" w:cs="Times New Roman"/>
          <w:sz w:val="24"/>
          <w:szCs w:val="24"/>
          <w:lang w:val="en-GB"/>
        </w:rPr>
        <w:t>great success and</w:t>
      </w:r>
      <w:r w:rsidR="00A5275B" w:rsidRPr="00A46605">
        <w:rPr>
          <w:rFonts w:ascii="Times New Roman" w:hAnsi="Times New Roman" w:cs="Times New Roman"/>
          <w:sz w:val="24"/>
          <w:szCs w:val="24"/>
          <w:lang w:val="en-GB"/>
        </w:rPr>
        <w:t>,</w:t>
      </w:r>
      <w:r w:rsidR="008D5ECF" w:rsidRPr="00A46605">
        <w:rPr>
          <w:rFonts w:ascii="Times New Roman" w:hAnsi="Times New Roman" w:cs="Times New Roman"/>
          <w:sz w:val="24"/>
          <w:szCs w:val="24"/>
          <w:lang w:val="en-GB"/>
        </w:rPr>
        <w:t xml:space="preserve"> in due course</w:t>
      </w:r>
      <w:r w:rsidR="00A5275B" w:rsidRPr="00A46605">
        <w:rPr>
          <w:rFonts w:ascii="Times New Roman" w:hAnsi="Times New Roman" w:cs="Times New Roman"/>
          <w:sz w:val="24"/>
          <w:szCs w:val="24"/>
          <w:lang w:val="en-GB"/>
        </w:rPr>
        <w:t>,</w:t>
      </w:r>
      <w:r w:rsidR="008D5ECF" w:rsidRPr="00A46605">
        <w:rPr>
          <w:rFonts w:ascii="Times New Roman" w:hAnsi="Times New Roman" w:cs="Times New Roman"/>
          <w:sz w:val="24"/>
          <w:szCs w:val="24"/>
          <w:lang w:val="en-GB"/>
        </w:rPr>
        <w:t xml:space="preserve"> ventured into various other sectors.</w:t>
      </w:r>
      <w:r w:rsidR="00A5275B" w:rsidRPr="00A46605">
        <w:rPr>
          <w:rFonts w:ascii="Times New Roman" w:hAnsi="Times New Roman" w:cs="Times New Roman"/>
          <w:sz w:val="24"/>
          <w:szCs w:val="24"/>
          <w:lang w:val="en-GB"/>
        </w:rPr>
        <w:t xml:space="preserve"> The right to use the name Rolls Royce </w:t>
      </w:r>
      <w:r w:rsidR="0001607E" w:rsidRPr="00A46605">
        <w:rPr>
          <w:rFonts w:ascii="Times New Roman" w:hAnsi="Times New Roman" w:cs="Times New Roman"/>
          <w:sz w:val="24"/>
          <w:szCs w:val="24"/>
          <w:lang w:val="en-GB"/>
        </w:rPr>
        <w:t xml:space="preserve">Motor </w:t>
      </w:r>
      <w:r w:rsidR="00A5275B" w:rsidRPr="00A46605">
        <w:rPr>
          <w:rFonts w:ascii="Times New Roman" w:hAnsi="Times New Roman" w:cs="Times New Roman"/>
          <w:sz w:val="24"/>
          <w:szCs w:val="24"/>
          <w:lang w:val="en-GB"/>
        </w:rPr>
        <w:t>Cars and the marque associated was purchased by BMW</w:t>
      </w:r>
      <w:r w:rsidR="0001607E" w:rsidRPr="00A46605">
        <w:rPr>
          <w:rFonts w:ascii="Times New Roman" w:hAnsi="Times New Roman" w:cs="Times New Roman"/>
          <w:sz w:val="24"/>
          <w:szCs w:val="24"/>
          <w:lang w:val="en-GB"/>
        </w:rPr>
        <w:t xml:space="preserve"> in 1998</w:t>
      </w:r>
      <w:r w:rsidR="00A5275B" w:rsidRPr="00A46605">
        <w:rPr>
          <w:rFonts w:ascii="Times New Roman" w:hAnsi="Times New Roman" w:cs="Times New Roman"/>
          <w:sz w:val="24"/>
          <w:szCs w:val="24"/>
          <w:lang w:val="en-GB"/>
        </w:rPr>
        <w:t xml:space="preserve">, followed by </w:t>
      </w:r>
      <w:r w:rsidR="0001607E" w:rsidRPr="00A46605">
        <w:rPr>
          <w:rFonts w:ascii="Times New Roman" w:hAnsi="Times New Roman" w:cs="Times New Roman"/>
          <w:sz w:val="24"/>
          <w:szCs w:val="24"/>
          <w:lang w:val="en-GB"/>
        </w:rPr>
        <w:t>a complete take-over in 2003.</w:t>
      </w:r>
    </w:p>
    <w:p w14:paraId="5D27B4F7" w14:textId="77777777" w:rsidR="00D939B9" w:rsidRPr="00A46605" w:rsidRDefault="00D939B9" w:rsidP="00392277">
      <w:pPr>
        <w:spacing w:after="0" w:line="360" w:lineRule="auto"/>
        <w:contextualSpacing/>
        <w:jc w:val="both"/>
        <w:rPr>
          <w:rFonts w:ascii="Times New Roman" w:hAnsi="Times New Roman" w:cs="Times New Roman"/>
          <w:sz w:val="24"/>
          <w:szCs w:val="24"/>
          <w:lang w:val="en-GB"/>
        </w:rPr>
      </w:pPr>
    </w:p>
    <w:p w14:paraId="405C1A5C" w14:textId="6815D8F2" w:rsidR="00A04F70" w:rsidRPr="00A46605" w:rsidRDefault="00D3319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Currently</w:t>
      </w:r>
      <w:r w:rsidR="00B32CA5" w:rsidRPr="00A46605">
        <w:rPr>
          <w:rFonts w:ascii="Times New Roman" w:hAnsi="Times New Roman" w:cs="Times New Roman"/>
          <w:sz w:val="24"/>
          <w:szCs w:val="24"/>
          <w:lang w:val="en-GB"/>
        </w:rPr>
        <w:t xml:space="preserve">, the organisation has several </w:t>
      </w:r>
      <w:r w:rsidR="0005311A" w:rsidRPr="00A46605">
        <w:rPr>
          <w:rFonts w:ascii="Times New Roman" w:hAnsi="Times New Roman" w:cs="Times New Roman"/>
          <w:sz w:val="24"/>
          <w:szCs w:val="24"/>
          <w:lang w:val="en-GB"/>
        </w:rPr>
        <w:t>operations,</w:t>
      </w:r>
      <w:r w:rsidR="00B32CA5" w:rsidRPr="00A46605">
        <w:rPr>
          <w:rFonts w:ascii="Times New Roman" w:hAnsi="Times New Roman" w:cs="Times New Roman"/>
          <w:sz w:val="24"/>
          <w:szCs w:val="24"/>
          <w:lang w:val="en-GB"/>
        </w:rPr>
        <w:t xml:space="preserve"> defining Civil Aerospace, Power Systems, and Defence as their core operating businesses. </w:t>
      </w:r>
    </w:p>
    <w:p w14:paraId="20D59127" w14:textId="77777777" w:rsidR="00A04F70" w:rsidRPr="00A46605" w:rsidRDefault="00A04F70"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619A1848" w14:textId="44798A2E" w:rsidR="00670F15" w:rsidRPr="00A46605" w:rsidRDefault="00670F15" w:rsidP="00392277">
      <w:pPr>
        <w:spacing w:line="360" w:lineRule="auto"/>
        <w:contextualSpacing/>
        <w:jc w:val="both"/>
        <w:rPr>
          <w:rFonts w:ascii="Times New Roman" w:hAnsi="Times New Roman" w:cs="Times New Roman"/>
          <w:b/>
          <w:bCs/>
          <w:i/>
          <w:iCs/>
          <w:sz w:val="24"/>
          <w:szCs w:val="24"/>
          <w:lang w:val="en-GB"/>
        </w:rPr>
      </w:pPr>
      <w:r w:rsidRPr="00A46605">
        <w:rPr>
          <w:rFonts w:ascii="Times New Roman" w:hAnsi="Times New Roman" w:cs="Times New Roman"/>
          <w:b/>
          <w:bCs/>
          <w:i/>
          <w:iCs/>
          <w:sz w:val="24"/>
          <w:szCs w:val="24"/>
          <w:lang w:val="en-GB"/>
        </w:rPr>
        <w:lastRenderedPageBreak/>
        <w:t xml:space="preserve">CHANGE MANAGEMENT </w:t>
      </w:r>
    </w:p>
    <w:p w14:paraId="05B6D35E" w14:textId="6AD739E9" w:rsidR="00DE4B70" w:rsidRPr="00A46605" w:rsidRDefault="00ED608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Change is the only constant. </w:t>
      </w:r>
      <w:r w:rsidR="00A97477" w:rsidRPr="00A46605">
        <w:rPr>
          <w:rFonts w:ascii="Times New Roman" w:hAnsi="Times New Roman" w:cs="Times New Roman"/>
          <w:sz w:val="24"/>
          <w:szCs w:val="24"/>
          <w:lang w:val="en-GB"/>
        </w:rPr>
        <w:t xml:space="preserve">With the economy so dynamic, standing still is </w:t>
      </w:r>
      <w:r w:rsidR="00174833" w:rsidRPr="00A46605">
        <w:rPr>
          <w:rFonts w:ascii="Times New Roman" w:hAnsi="Times New Roman" w:cs="Times New Roman"/>
          <w:sz w:val="24"/>
          <w:szCs w:val="24"/>
          <w:lang w:val="en-GB"/>
        </w:rPr>
        <w:t>beyond the bounds of possibility</w:t>
      </w:r>
      <w:r w:rsidR="005A33B2">
        <w:rPr>
          <w:rFonts w:ascii="Times New Roman" w:hAnsi="Times New Roman" w:cs="Times New Roman"/>
          <w:sz w:val="24"/>
          <w:szCs w:val="24"/>
          <w:lang w:val="en-GB"/>
        </w:rPr>
        <w:t xml:space="preserve"> </w:t>
      </w:r>
      <w:r w:rsidR="005A33B2" w:rsidRPr="005A33B2">
        <w:rPr>
          <w:rFonts w:ascii="Times New Roman" w:hAnsi="Times New Roman" w:cs="Times New Roman"/>
          <w:sz w:val="24"/>
          <w:szCs w:val="24"/>
          <w:lang w:val="en-GB"/>
        </w:rPr>
        <w:t>(</w:t>
      </w:r>
      <w:proofErr w:type="spellStart"/>
      <w:r w:rsidR="005A33B2" w:rsidRPr="005A33B2">
        <w:rPr>
          <w:rFonts w:ascii="Times New Roman" w:hAnsi="Times New Roman" w:cs="Times New Roman"/>
          <w:sz w:val="24"/>
          <w:szCs w:val="24"/>
          <w:lang w:val="en-GB"/>
        </w:rPr>
        <w:t>Weymes</w:t>
      </w:r>
      <w:proofErr w:type="spellEnd"/>
      <w:r w:rsidR="005A33B2" w:rsidRPr="005A33B2">
        <w:rPr>
          <w:rFonts w:ascii="Times New Roman" w:hAnsi="Times New Roman" w:cs="Times New Roman"/>
          <w:sz w:val="24"/>
          <w:szCs w:val="24"/>
          <w:lang w:val="en-GB"/>
        </w:rPr>
        <w:t>, 2002)</w:t>
      </w:r>
      <w:r w:rsidR="00A97477" w:rsidRPr="00A46605">
        <w:rPr>
          <w:rFonts w:ascii="Times New Roman" w:hAnsi="Times New Roman" w:cs="Times New Roman"/>
          <w:sz w:val="24"/>
          <w:szCs w:val="24"/>
          <w:lang w:val="en-GB"/>
        </w:rPr>
        <w:t xml:space="preserve">. </w:t>
      </w:r>
      <w:r w:rsidR="00F76165" w:rsidRPr="00A46605">
        <w:rPr>
          <w:rFonts w:ascii="Times New Roman" w:hAnsi="Times New Roman" w:cs="Times New Roman"/>
          <w:sz w:val="24"/>
          <w:szCs w:val="24"/>
          <w:lang w:val="en-GB"/>
        </w:rPr>
        <w:t>Change brings new challenges with it, and to be able to conquer the challenges, flexibility to adapt is a must.</w:t>
      </w:r>
    </w:p>
    <w:p w14:paraId="60A2C757" w14:textId="77777777" w:rsidR="00997B9C" w:rsidRPr="00A46605" w:rsidRDefault="00997B9C" w:rsidP="00392277">
      <w:pPr>
        <w:spacing w:after="0" w:line="360" w:lineRule="auto"/>
        <w:contextualSpacing/>
        <w:jc w:val="both"/>
        <w:rPr>
          <w:rFonts w:ascii="Times New Roman" w:hAnsi="Times New Roman" w:cs="Times New Roman"/>
          <w:sz w:val="24"/>
          <w:szCs w:val="24"/>
          <w:lang w:val="en-GB"/>
        </w:rPr>
      </w:pPr>
    </w:p>
    <w:p w14:paraId="4BCD81C0" w14:textId="5807BB6B" w:rsidR="00B32CA5" w:rsidRPr="00A46605" w:rsidRDefault="004577A7"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However, every change introduced shall be done with great caution and </w:t>
      </w:r>
      <w:r w:rsidR="000509EA" w:rsidRPr="00A46605">
        <w:rPr>
          <w:rFonts w:ascii="Times New Roman" w:hAnsi="Times New Roman" w:cs="Times New Roman"/>
          <w:sz w:val="24"/>
          <w:szCs w:val="24"/>
          <w:lang w:val="en-GB"/>
        </w:rPr>
        <w:t>care.</w:t>
      </w:r>
      <w:r w:rsidR="007203E8" w:rsidRPr="00A46605">
        <w:rPr>
          <w:rFonts w:ascii="Times New Roman" w:hAnsi="Times New Roman" w:cs="Times New Roman"/>
          <w:sz w:val="24"/>
          <w:szCs w:val="24"/>
          <w:lang w:val="en-GB"/>
        </w:rPr>
        <w:t xml:space="preserve"> Decorous planning and smooth transition </w:t>
      </w:r>
      <w:proofErr w:type="gramStart"/>
      <w:r w:rsidR="007203E8" w:rsidRPr="00A46605">
        <w:rPr>
          <w:rFonts w:ascii="Times New Roman" w:hAnsi="Times New Roman" w:cs="Times New Roman"/>
          <w:sz w:val="24"/>
          <w:szCs w:val="24"/>
          <w:lang w:val="en-GB"/>
        </w:rPr>
        <w:t>is</w:t>
      </w:r>
      <w:proofErr w:type="gramEnd"/>
      <w:r w:rsidR="007203E8" w:rsidRPr="00A46605">
        <w:rPr>
          <w:rFonts w:ascii="Times New Roman" w:hAnsi="Times New Roman" w:cs="Times New Roman"/>
          <w:sz w:val="24"/>
          <w:szCs w:val="24"/>
          <w:lang w:val="en-GB"/>
        </w:rPr>
        <w:t xml:space="preserve"> prerequisite to ensure that the change does not backfires. </w:t>
      </w:r>
      <w:r w:rsidR="00D92AE3" w:rsidRPr="00A46605">
        <w:rPr>
          <w:rFonts w:ascii="Times New Roman" w:hAnsi="Times New Roman" w:cs="Times New Roman"/>
          <w:sz w:val="24"/>
          <w:szCs w:val="24"/>
          <w:lang w:val="en-GB"/>
        </w:rPr>
        <w:t>When this is done by a Human Resource Management Team in an organisation</w:t>
      </w:r>
      <w:r w:rsidR="00BB3950" w:rsidRPr="00A46605">
        <w:rPr>
          <w:rFonts w:ascii="Times New Roman" w:hAnsi="Times New Roman" w:cs="Times New Roman"/>
          <w:sz w:val="24"/>
          <w:szCs w:val="24"/>
          <w:lang w:val="en-GB"/>
        </w:rPr>
        <w:t>al</w:t>
      </w:r>
      <w:r w:rsidR="00D92AE3" w:rsidRPr="00A46605">
        <w:rPr>
          <w:rFonts w:ascii="Times New Roman" w:hAnsi="Times New Roman" w:cs="Times New Roman"/>
          <w:sz w:val="24"/>
          <w:szCs w:val="24"/>
          <w:lang w:val="en-GB"/>
        </w:rPr>
        <w:t xml:space="preserve"> </w:t>
      </w:r>
      <w:r w:rsidR="00BB3950" w:rsidRPr="00A46605">
        <w:rPr>
          <w:rFonts w:ascii="Times New Roman" w:hAnsi="Times New Roman" w:cs="Times New Roman"/>
          <w:sz w:val="24"/>
          <w:szCs w:val="24"/>
          <w:lang w:val="en-GB"/>
        </w:rPr>
        <w:t>set-up</w:t>
      </w:r>
      <w:r w:rsidR="00D92AE3" w:rsidRPr="00A46605">
        <w:rPr>
          <w:rFonts w:ascii="Times New Roman" w:hAnsi="Times New Roman" w:cs="Times New Roman"/>
          <w:sz w:val="24"/>
          <w:szCs w:val="24"/>
          <w:lang w:val="en-GB"/>
        </w:rPr>
        <w:t>, it is called Change Management.</w:t>
      </w:r>
    </w:p>
    <w:p w14:paraId="53B0DD66" w14:textId="77777777" w:rsidR="00997B9C" w:rsidRPr="00A46605" w:rsidRDefault="00997B9C" w:rsidP="00392277">
      <w:pPr>
        <w:spacing w:after="0" w:line="360" w:lineRule="auto"/>
        <w:contextualSpacing/>
        <w:jc w:val="both"/>
        <w:rPr>
          <w:rFonts w:ascii="Times New Roman" w:hAnsi="Times New Roman" w:cs="Times New Roman"/>
          <w:i/>
          <w:iCs/>
          <w:sz w:val="24"/>
          <w:szCs w:val="24"/>
          <w:lang w:val="en-GB"/>
        </w:rPr>
      </w:pPr>
    </w:p>
    <w:p w14:paraId="3BADCCD7" w14:textId="5FC640CD" w:rsidR="00BB3950" w:rsidRPr="00A46605" w:rsidRDefault="0093416C" w:rsidP="00392277">
      <w:pPr>
        <w:spacing w:after="0"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w:t>
      </w:r>
      <w:r w:rsidR="00BB3950" w:rsidRPr="00A46605">
        <w:rPr>
          <w:rFonts w:ascii="Times New Roman" w:hAnsi="Times New Roman" w:cs="Times New Roman"/>
          <w:i/>
          <w:iCs/>
          <w:sz w:val="24"/>
          <w:szCs w:val="24"/>
          <w:lang w:val="en-GB"/>
        </w:rPr>
        <w:t xml:space="preserve">Change Management </w:t>
      </w:r>
      <w:r w:rsidRPr="00A46605">
        <w:rPr>
          <w:rFonts w:ascii="Times New Roman" w:hAnsi="Times New Roman" w:cs="Times New Roman"/>
          <w:i/>
          <w:iCs/>
          <w:sz w:val="24"/>
          <w:szCs w:val="24"/>
          <w:lang w:val="en-GB"/>
        </w:rPr>
        <w:t>can be understood as the</w:t>
      </w:r>
      <w:r w:rsidR="00BB3950" w:rsidRPr="00A46605">
        <w:rPr>
          <w:rFonts w:ascii="Times New Roman" w:hAnsi="Times New Roman" w:cs="Times New Roman"/>
          <w:i/>
          <w:iCs/>
          <w:sz w:val="24"/>
          <w:szCs w:val="24"/>
          <w:lang w:val="en-GB"/>
        </w:rPr>
        <w:t xml:space="preserve"> process of developing a systematic plan and scrupulously applying the same to ease the </w:t>
      </w:r>
      <w:r w:rsidR="00155DDE" w:rsidRPr="00A46605">
        <w:rPr>
          <w:rFonts w:ascii="Times New Roman" w:hAnsi="Times New Roman" w:cs="Times New Roman"/>
          <w:i/>
          <w:iCs/>
          <w:sz w:val="24"/>
          <w:szCs w:val="24"/>
          <w:lang w:val="en-GB"/>
        </w:rPr>
        <w:t>organisation</w:t>
      </w:r>
      <w:r w:rsidR="00BB3950" w:rsidRPr="00A46605">
        <w:rPr>
          <w:rFonts w:ascii="Times New Roman" w:hAnsi="Times New Roman" w:cs="Times New Roman"/>
          <w:i/>
          <w:iCs/>
          <w:sz w:val="24"/>
          <w:szCs w:val="24"/>
          <w:lang w:val="en-GB"/>
        </w:rPr>
        <w:t xml:space="preserve"> through the transition.</w:t>
      </w:r>
      <w:r w:rsidRPr="00A46605">
        <w:rPr>
          <w:rFonts w:ascii="Times New Roman" w:hAnsi="Times New Roman" w:cs="Times New Roman"/>
          <w:i/>
          <w:iCs/>
          <w:sz w:val="24"/>
          <w:szCs w:val="24"/>
          <w:lang w:val="en-GB"/>
        </w:rPr>
        <w:t>”</w:t>
      </w:r>
    </w:p>
    <w:p w14:paraId="49D69F98" w14:textId="77777777" w:rsidR="00730462" w:rsidRPr="00A46605" w:rsidRDefault="00730462" w:rsidP="00392277">
      <w:pPr>
        <w:spacing w:after="0" w:line="360" w:lineRule="auto"/>
        <w:contextualSpacing/>
        <w:jc w:val="both"/>
        <w:rPr>
          <w:rFonts w:ascii="Times New Roman" w:hAnsi="Times New Roman" w:cs="Times New Roman"/>
          <w:sz w:val="24"/>
          <w:szCs w:val="24"/>
          <w:lang w:val="en-GB"/>
        </w:rPr>
      </w:pPr>
    </w:p>
    <w:p w14:paraId="5153F581" w14:textId="4587F1A0" w:rsidR="00997B9C" w:rsidRPr="00A46605" w:rsidRDefault="00FF2E87"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Change in an organisation can be both internal </w:t>
      </w:r>
      <w:r w:rsidR="00A23A3A" w:rsidRPr="00A46605">
        <w:rPr>
          <w:rFonts w:ascii="Times New Roman" w:hAnsi="Times New Roman" w:cs="Times New Roman"/>
          <w:sz w:val="24"/>
          <w:szCs w:val="24"/>
          <w:lang w:val="en-GB"/>
        </w:rPr>
        <w:t>and</w:t>
      </w:r>
      <w:r w:rsidRPr="00A46605">
        <w:rPr>
          <w:rFonts w:ascii="Times New Roman" w:hAnsi="Times New Roman" w:cs="Times New Roman"/>
          <w:sz w:val="24"/>
          <w:szCs w:val="24"/>
          <w:lang w:val="en-GB"/>
        </w:rPr>
        <w:t xml:space="preserve"> external</w:t>
      </w:r>
      <w:r w:rsidR="00144DCA">
        <w:rPr>
          <w:rFonts w:ascii="Times New Roman" w:hAnsi="Times New Roman" w:cs="Times New Roman"/>
          <w:sz w:val="24"/>
          <w:szCs w:val="24"/>
          <w:lang w:val="en-GB"/>
        </w:rPr>
        <w:t xml:space="preserve"> </w:t>
      </w:r>
      <w:r w:rsidR="00144DCA" w:rsidRPr="00144DCA">
        <w:rPr>
          <w:rFonts w:ascii="Times New Roman" w:hAnsi="Times New Roman" w:cs="Times New Roman"/>
          <w:sz w:val="24"/>
          <w:szCs w:val="24"/>
          <w:lang w:val="en-GB"/>
        </w:rPr>
        <w:t>(</w:t>
      </w:r>
      <w:proofErr w:type="spellStart"/>
      <w:r w:rsidR="00144DCA" w:rsidRPr="00144DCA">
        <w:rPr>
          <w:rFonts w:ascii="Times New Roman" w:hAnsi="Times New Roman" w:cs="Times New Roman"/>
          <w:sz w:val="24"/>
          <w:szCs w:val="24"/>
          <w:lang w:val="en-GB"/>
        </w:rPr>
        <w:t>Sveningsson</w:t>
      </w:r>
      <w:proofErr w:type="spellEnd"/>
      <w:r w:rsidR="00144DCA" w:rsidRPr="00144DCA">
        <w:rPr>
          <w:rFonts w:ascii="Times New Roman" w:hAnsi="Times New Roman" w:cs="Times New Roman"/>
          <w:sz w:val="24"/>
          <w:szCs w:val="24"/>
          <w:lang w:val="en-GB"/>
        </w:rPr>
        <w:t xml:space="preserve"> and </w:t>
      </w:r>
      <w:proofErr w:type="spellStart"/>
      <w:r w:rsidR="00144DCA" w:rsidRPr="00144DCA">
        <w:rPr>
          <w:rFonts w:ascii="Times New Roman" w:hAnsi="Times New Roman" w:cs="Times New Roman"/>
          <w:sz w:val="24"/>
          <w:szCs w:val="24"/>
          <w:lang w:val="en-GB"/>
        </w:rPr>
        <w:t>Sörgärde</w:t>
      </w:r>
      <w:proofErr w:type="spellEnd"/>
      <w:r w:rsidR="00144DCA" w:rsidRPr="00144DCA">
        <w:rPr>
          <w:rFonts w:ascii="Times New Roman" w:hAnsi="Times New Roman" w:cs="Times New Roman"/>
          <w:sz w:val="24"/>
          <w:szCs w:val="24"/>
          <w:lang w:val="en-GB"/>
        </w:rPr>
        <w:t>, 2019)</w:t>
      </w:r>
      <w:r w:rsidRPr="00A46605">
        <w:rPr>
          <w:rFonts w:ascii="Times New Roman" w:hAnsi="Times New Roman" w:cs="Times New Roman"/>
          <w:sz w:val="24"/>
          <w:szCs w:val="24"/>
          <w:lang w:val="en-GB"/>
        </w:rPr>
        <w:t>.</w:t>
      </w:r>
      <w:r w:rsidR="00A23A3A" w:rsidRPr="00A46605">
        <w:rPr>
          <w:rFonts w:ascii="Times New Roman" w:hAnsi="Times New Roman" w:cs="Times New Roman"/>
          <w:sz w:val="24"/>
          <w:szCs w:val="24"/>
          <w:lang w:val="en-GB"/>
        </w:rPr>
        <w:t xml:space="preserve"> </w:t>
      </w:r>
      <w:r w:rsidR="00730462" w:rsidRPr="00A46605">
        <w:rPr>
          <w:rFonts w:ascii="Times New Roman" w:hAnsi="Times New Roman" w:cs="Times New Roman"/>
          <w:sz w:val="24"/>
          <w:szCs w:val="24"/>
          <w:lang w:val="en-GB"/>
        </w:rPr>
        <w:t xml:space="preserve">Rolls Royce, </w:t>
      </w:r>
      <w:r w:rsidR="00DE2397" w:rsidRPr="00A46605">
        <w:rPr>
          <w:rFonts w:ascii="Times New Roman" w:hAnsi="Times New Roman" w:cs="Times New Roman"/>
          <w:sz w:val="24"/>
          <w:szCs w:val="24"/>
          <w:lang w:val="en-GB"/>
        </w:rPr>
        <w:t>throughout</w:t>
      </w:r>
      <w:r w:rsidR="00730462" w:rsidRPr="00A46605">
        <w:rPr>
          <w:rFonts w:ascii="Times New Roman" w:hAnsi="Times New Roman" w:cs="Times New Roman"/>
          <w:sz w:val="24"/>
          <w:szCs w:val="24"/>
          <w:lang w:val="en-GB"/>
        </w:rPr>
        <w:t xml:space="preserve"> its </w:t>
      </w:r>
      <w:r w:rsidR="00DE2397" w:rsidRPr="00A46605">
        <w:rPr>
          <w:rFonts w:ascii="Times New Roman" w:hAnsi="Times New Roman" w:cs="Times New Roman"/>
          <w:sz w:val="24"/>
          <w:szCs w:val="24"/>
          <w:lang w:val="en-GB"/>
        </w:rPr>
        <w:t>journey</w:t>
      </w:r>
      <w:r w:rsidR="00730462" w:rsidRPr="00A46605">
        <w:rPr>
          <w:rFonts w:ascii="Times New Roman" w:hAnsi="Times New Roman" w:cs="Times New Roman"/>
          <w:sz w:val="24"/>
          <w:szCs w:val="24"/>
          <w:lang w:val="en-GB"/>
        </w:rPr>
        <w:t xml:space="preserve"> to the legend it is today</w:t>
      </w:r>
      <w:r w:rsidR="00DE2397" w:rsidRPr="00A46605">
        <w:rPr>
          <w:rFonts w:ascii="Times New Roman" w:hAnsi="Times New Roman" w:cs="Times New Roman"/>
          <w:sz w:val="24"/>
          <w:szCs w:val="24"/>
          <w:lang w:val="en-GB"/>
        </w:rPr>
        <w:t>,</w:t>
      </w:r>
      <w:r w:rsidR="00730462" w:rsidRPr="00A46605">
        <w:rPr>
          <w:rFonts w:ascii="Times New Roman" w:hAnsi="Times New Roman" w:cs="Times New Roman"/>
          <w:sz w:val="24"/>
          <w:szCs w:val="24"/>
          <w:lang w:val="en-GB"/>
        </w:rPr>
        <w:t xml:space="preserve"> has </w:t>
      </w:r>
      <w:r w:rsidR="00DE2397" w:rsidRPr="00A46605">
        <w:rPr>
          <w:rFonts w:ascii="Times New Roman" w:hAnsi="Times New Roman" w:cs="Times New Roman"/>
          <w:sz w:val="24"/>
          <w:szCs w:val="24"/>
          <w:lang w:val="en-GB"/>
        </w:rPr>
        <w:t>weathered several changes. The Company that started as a motor car company, after over a century, dominates the market in Civil Aerospace, Power Systems, and Defence</w:t>
      </w:r>
      <w:r w:rsidR="008B2946">
        <w:rPr>
          <w:rFonts w:ascii="Times New Roman" w:hAnsi="Times New Roman" w:cs="Times New Roman"/>
          <w:sz w:val="24"/>
          <w:szCs w:val="24"/>
          <w:lang w:val="en-GB"/>
        </w:rPr>
        <w:t xml:space="preserve"> (FM Link, 2007)</w:t>
      </w:r>
      <w:r w:rsidR="00DE2397" w:rsidRPr="00A46605">
        <w:rPr>
          <w:rFonts w:ascii="Times New Roman" w:hAnsi="Times New Roman" w:cs="Times New Roman"/>
          <w:sz w:val="24"/>
          <w:szCs w:val="24"/>
          <w:lang w:val="en-GB"/>
        </w:rPr>
        <w:t>.</w:t>
      </w:r>
      <w:r w:rsidR="002C16F1" w:rsidRPr="00A46605">
        <w:rPr>
          <w:rFonts w:ascii="Times New Roman" w:hAnsi="Times New Roman" w:cs="Times New Roman"/>
          <w:sz w:val="24"/>
          <w:szCs w:val="24"/>
          <w:lang w:val="en-GB"/>
        </w:rPr>
        <w:t xml:space="preserve"> It has experienced several internal and external changes </w:t>
      </w:r>
      <w:r w:rsidR="00062559" w:rsidRPr="00A46605">
        <w:rPr>
          <w:rFonts w:ascii="Times New Roman" w:hAnsi="Times New Roman" w:cs="Times New Roman"/>
          <w:sz w:val="24"/>
          <w:szCs w:val="24"/>
          <w:lang w:val="en-GB"/>
        </w:rPr>
        <w:t>throughout</w:t>
      </w:r>
      <w:r w:rsidR="002C16F1" w:rsidRPr="00A46605">
        <w:rPr>
          <w:rFonts w:ascii="Times New Roman" w:hAnsi="Times New Roman" w:cs="Times New Roman"/>
          <w:sz w:val="24"/>
          <w:szCs w:val="24"/>
          <w:lang w:val="en-GB"/>
        </w:rPr>
        <w:t xml:space="preserve"> its time.</w:t>
      </w:r>
      <w:r w:rsidR="00062559" w:rsidRPr="00A46605">
        <w:rPr>
          <w:rFonts w:ascii="Times New Roman" w:hAnsi="Times New Roman" w:cs="Times New Roman"/>
          <w:sz w:val="24"/>
          <w:szCs w:val="24"/>
          <w:lang w:val="en-GB"/>
        </w:rPr>
        <w:t xml:space="preserve"> And still faces several due to rapid technological development and cutthroat competition in its market.  </w:t>
      </w:r>
    </w:p>
    <w:p w14:paraId="7000478B" w14:textId="00C04B3A" w:rsidR="00B268A5" w:rsidRPr="00A46605" w:rsidRDefault="00B268A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 </w:t>
      </w:r>
    </w:p>
    <w:p w14:paraId="397207BB" w14:textId="77777777" w:rsidR="00947397" w:rsidRPr="00A46605" w:rsidRDefault="00B268A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If the company would not</w:t>
      </w:r>
      <w:r w:rsidR="00947397" w:rsidRPr="00A46605">
        <w:rPr>
          <w:rFonts w:ascii="Times New Roman" w:hAnsi="Times New Roman" w:cs="Times New Roman"/>
          <w:sz w:val="24"/>
          <w:szCs w:val="24"/>
          <w:lang w:val="en-GB"/>
        </w:rPr>
        <w:t xml:space="preserve"> have </w:t>
      </w:r>
      <w:r w:rsidRPr="00A46605">
        <w:rPr>
          <w:rFonts w:ascii="Times New Roman" w:hAnsi="Times New Roman" w:cs="Times New Roman"/>
          <w:sz w:val="24"/>
          <w:szCs w:val="24"/>
          <w:lang w:val="en-GB"/>
        </w:rPr>
        <w:t xml:space="preserve">ensured a fluid transition through several changes it had to go through, the company would </w:t>
      </w:r>
      <w:r w:rsidR="00947397" w:rsidRPr="00A46605">
        <w:rPr>
          <w:rFonts w:ascii="Times New Roman" w:hAnsi="Times New Roman" w:cs="Times New Roman"/>
          <w:sz w:val="24"/>
          <w:szCs w:val="24"/>
          <w:lang w:val="en-GB"/>
        </w:rPr>
        <w:t>have</w:t>
      </w:r>
      <w:r w:rsidRPr="00A46605">
        <w:rPr>
          <w:rFonts w:ascii="Times New Roman" w:hAnsi="Times New Roman" w:cs="Times New Roman"/>
          <w:sz w:val="24"/>
          <w:szCs w:val="24"/>
          <w:lang w:val="en-GB"/>
        </w:rPr>
        <w:t xml:space="preserve"> been in </w:t>
      </w:r>
      <w:r w:rsidR="00947397" w:rsidRPr="00A46605">
        <w:rPr>
          <w:rFonts w:ascii="Times New Roman" w:hAnsi="Times New Roman" w:cs="Times New Roman"/>
          <w:sz w:val="24"/>
          <w:szCs w:val="24"/>
          <w:lang w:val="en-GB"/>
        </w:rPr>
        <w:t>shambles</w:t>
      </w:r>
      <w:r w:rsidRPr="00A46605">
        <w:rPr>
          <w:rFonts w:ascii="Times New Roman" w:hAnsi="Times New Roman" w:cs="Times New Roman"/>
          <w:sz w:val="24"/>
          <w:szCs w:val="24"/>
          <w:lang w:val="en-GB"/>
        </w:rPr>
        <w:t xml:space="preserve"> ages ago.</w:t>
      </w:r>
      <w:r w:rsidR="00947397" w:rsidRPr="00A46605">
        <w:rPr>
          <w:rFonts w:ascii="Times New Roman" w:hAnsi="Times New Roman" w:cs="Times New Roman"/>
          <w:sz w:val="24"/>
          <w:szCs w:val="24"/>
          <w:lang w:val="en-GB"/>
        </w:rPr>
        <w:t xml:space="preserve"> </w:t>
      </w:r>
    </w:p>
    <w:p w14:paraId="0B2692BF" w14:textId="35B9C3EC" w:rsidR="00947397" w:rsidRPr="00A46605" w:rsidRDefault="00947397" w:rsidP="00392277">
      <w:pPr>
        <w:spacing w:after="0" w:line="360" w:lineRule="auto"/>
        <w:contextualSpacing/>
        <w:jc w:val="both"/>
        <w:rPr>
          <w:rFonts w:ascii="Times New Roman" w:hAnsi="Times New Roman" w:cs="Times New Roman"/>
          <w:sz w:val="24"/>
          <w:szCs w:val="24"/>
          <w:lang w:val="en-GB"/>
        </w:rPr>
      </w:pPr>
    </w:p>
    <w:p w14:paraId="5FC61A84" w14:textId="77777777" w:rsidR="004C2BD1" w:rsidRPr="00A46605" w:rsidRDefault="004C2BD1" w:rsidP="00392277">
      <w:pPr>
        <w:spacing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br w:type="page"/>
      </w:r>
    </w:p>
    <w:p w14:paraId="329E147E" w14:textId="08F2A58F" w:rsidR="004C2BD1" w:rsidRPr="00A46605" w:rsidRDefault="004C2BD1" w:rsidP="00392277">
      <w:pPr>
        <w:spacing w:after="0"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Develop A Change Management Strategy:</w:t>
      </w:r>
    </w:p>
    <w:p w14:paraId="0E7B3A9D" w14:textId="77777777" w:rsidR="004C2BD1" w:rsidRPr="00A46605" w:rsidRDefault="004C2BD1" w:rsidP="00392277">
      <w:pPr>
        <w:spacing w:after="0" w:line="360" w:lineRule="auto"/>
        <w:contextualSpacing/>
        <w:jc w:val="both"/>
        <w:rPr>
          <w:rFonts w:ascii="Times New Roman" w:hAnsi="Times New Roman" w:cs="Times New Roman"/>
          <w:sz w:val="24"/>
          <w:szCs w:val="24"/>
          <w:lang w:val="en-GB"/>
        </w:rPr>
      </w:pPr>
    </w:p>
    <w:p w14:paraId="6C129070" w14:textId="626677EE" w:rsidR="00B268A5" w:rsidRPr="00A46605" w:rsidRDefault="00947397"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To ensure that the passage from the old to </w:t>
      </w:r>
      <w:r w:rsidR="00C56A78" w:rsidRPr="00A46605">
        <w:rPr>
          <w:rFonts w:ascii="Times New Roman" w:hAnsi="Times New Roman" w:cs="Times New Roman"/>
          <w:sz w:val="24"/>
          <w:szCs w:val="24"/>
          <w:lang w:val="en-GB"/>
        </w:rPr>
        <w:t xml:space="preserve">the </w:t>
      </w:r>
      <w:r w:rsidRPr="00A46605">
        <w:rPr>
          <w:rFonts w:ascii="Times New Roman" w:hAnsi="Times New Roman" w:cs="Times New Roman"/>
          <w:sz w:val="24"/>
          <w:szCs w:val="24"/>
          <w:lang w:val="en-GB"/>
        </w:rPr>
        <w:t>new is unproblematic, the following should be inculcated while formulating a change management strategy.</w:t>
      </w:r>
    </w:p>
    <w:p w14:paraId="1013C2AD" w14:textId="77777777" w:rsidR="00DA34AF" w:rsidRPr="00A46605" w:rsidRDefault="00DA34AF" w:rsidP="00392277">
      <w:pPr>
        <w:spacing w:after="0" w:line="360" w:lineRule="auto"/>
        <w:contextualSpacing/>
        <w:jc w:val="both"/>
        <w:rPr>
          <w:rFonts w:ascii="Times New Roman" w:hAnsi="Times New Roman" w:cs="Times New Roman"/>
          <w:sz w:val="24"/>
          <w:szCs w:val="24"/>
          <w:lang w:val="en-GB"/>
        </w:rPr>
      </w:pPr>
    </w:p>
    <w:p w14:paraId="76863EE1" w14:textId="36A402E5" w:rsidR="003B1FFA" w:rsidRPr="00A46605" w:rsidRDefault="00245A04"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effect of </w:t>
      </w:r>
      <w:r w:rsidR="003B1FFA" w:rsidRPr="00A46605">
        <w:rPr>
          <w:rFonts w:ascii="Times New Roman" w:hAnsi="Times New Roman" w:cs="Times New Roman"/>
          <w:sz w:val="24"/>
          <w:szCs w:val="24"/>
          <w:lang w:val="en-GB"/>
        </w:rPr>
        <w:t xml:space="preserve">Change </w:t>
      </w:r>
      <w:r w:rsidRPr="00A46605">
        <w:rPr>
          <w:rFonts w:ascii="Times New Roman" w:hAnsi="Times New Roman" w:cs="Times New Roman"/>
          <w:sz w:val="24"/>
          <w:szCs w:val="24"/>
          <w:lang w:val="en-GB"/>
        </w:rPr>
        <w:t xml:space="preserve">on the project scope </w:t>
      </w:r>
      <w:r w:rsidR="003B1FFA" w:rsidRPr="00A46605">
        <w:rPr>
          <w:rFonts w:ascii="Times New Roman" w:hAnsi="Times New Roman" w:cs="Times New Roman"/>
          <w:sz w:val="24"/>
          <w:szCs w:val="24"/>
          <w:lang w:val="en-GB"/>
        </w:rPr>
        <w:t>must be evaluated to determine.</w:t>
      </w:r>
    </w:p>
    <w:p w14:paraId="17274104" w14:textId="3F8C2FF9" w:rsidR="003B1FFA" w:rsidRPr="00A46605" w:rsidRDefault="00C56A78"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impact of </w:t>
      </w:r>
      <w:r w:rsidR="003B1FFA" w:rsidRPr="00A46605">
        <w:rPr>
          <w:rFonts w:ascii="Times New Roman" w:hAnsi="Times New Roman" w:cs="Times New Roman"/>
          <w:sz w:val="24"/>
          <w:szCs w:val="24"/>
          <w:lang w:val="en-GB"/>
        </w:rPr>
        <w:t xml:space="preserve">Change requests </w:t>
      </w:r>
      <w:r w:rsidRPr="00A46605">
        <w:rPr>
          <w:rFonts w:ascii="Times New Roman" w:hAnsi="Times New Roman" w:cs="Times New Roman"/>
          <w:sz w:val="24"/>
          <w:szCs w:val="24"/>
          <w:lang w:val="en-GB"/>
        </w:rPr>
        <w:t xml:space="preserve">on the project schedule shall be </w:t>
      </w:r>
      <w:r w:rsidR="003B1FFA" w:rsidRPr="00A46605">
        <w:rPr>
          <w:rFonts w:ascii="Times New Roman" w:hAnsi="Times New Roman" w:cs="Times New Roman"/>
          <w:sz w:val="24"/>
          <w:szCs w:val="24"/>
          <w:lang w:val="en-GB"/>
        </w:rPr>
        <w:t>assessed.</w:t>
      </w:r>
    </w:p>
    <w:p w14:paraId="57F5F2EB" w14:textId="50A99A95" w:rsidR="003B1FFA" w:rsidRPr="00A46605" w:rsidRDefault="00235974"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variation in the project costs due to the</w:t>
      </w:r>
      <w:r w:rsidR="003B1FFA" w:rsidRPr="00A46605">
        <w:rPr>
          <w:rFonts w:ascii="Times New Roman" w:hAnsi="Times New Roman" w:cs="Times New Roman"/>
          <w:sz w:val="24"/>
          <w:szCs w:val="24"/>
          <w:lang w:val="en-GB"/>
        </w:rPr>
        <w:t xml:space="preserve"> Change requests</w:t>
      </w:r>
      <w:r w:rsidRPr="00A46605">
        <w:rPr>
          <w:rFonts w:ascii="Times New Roman" w:hAnsi="Times New Roman" w:cs="Times New Roman"/>
          <w:sz w:val="24"/>
          <w:szCs w:val="24"/>
          <w:lang w:val="en-GB"/>
        </w:rPr>
        <w:t xml:space="preserve"> is to be calculated</w:t>
      </w:r>
      <w:r w:rsidR="003B1FFA" w:rsidRPr="00A46605">
        <w:rPr>
          <w:rFonts w:ascii="Times New Roman" w:hAnsi="Times New Roman" w:cs="Times New Roman"/>
          <w:sz w:val="24"/>
          <w:szCs w:val="24"/>
          <w:lang w:val="en-GB"/>
        </w:rPr>
        <w:t xml:space="preserve">. </w:t>
      </w:r>
    </w:p>
    <w:p w14:paraId="1175119E" w14:textId="6A62D2AA" w:rsidR="003B1FFA" w:rsidRPr="00A46605" w:rsidRDefault="00CD413F"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quality of the final complete project shall not be </w:t>
      </w:r>
      <w:r w:rsidR="00BA39B0" w:rsidRPr="00A46605">
        <w:rPr>
          <w:rFonts w:ascii="Times New Roman" w:hAnsi="Times New Roman" w:cs="Times New Roman"/>
          <w:sz w:val="24"/>
          <w:szCs w:val="24"/>
          <w:lang w:val="en-GB"/>
        </w:rPr>
        <w:t>affected</w:t>
      </w:r>
      <w:r w:rsidRPr="00A46605">
        <w:rPr>
          <w:rFonts w:ascii="Times New Roman" w:hAnsi="Times New Roman" w:cs="Times New Roman"/>
          <w:sz w:val="24"/>
          <w:szCs w:val="24"/>
          <w:lang w:val="en-GB"/>
        </w:rPr>
        <w:t xml:space="preserve"> negatively due to the </w:t>
      </w:r>
      <w:r w:rsidR="003B1FFA" w:rsidRPr="00A46605">
        <w:rPr>
          <w:rFonts w:ascii="Times New Roman" w:hAnsi="Times New Roman" w:cs="Times New Roman"/>
          <w:sz w:val="24"/>
          <w:szCs w:val="24"/>
          <w:lang w:val="en-GB"/>
        </w:rPr>
        <w:t>Change requests</w:t>
      </w:r>
      <w:r w:rsidR="003D72F7">
        <w:rPr>
          <w:rFonts w:ascii="Times New Roman" w:hAnsi="Times New Roman" w:cs="Times New Roman"/>
          <w:sz w:val="24"/>
          <w:szCs w:val="24"/>
          <w:lang w:val="en-GB"/>
        </w:rPr>
        <w:t xml:space="preserve"> </w:t>
      </w:r>
      <w:r w:rsidR="003D72F7" w:rsidRPr="003D72F7">
        <w:rPr>
          <w:rFonts w:ascii="Times New Roman" w:hAnsi="Times New Roman" w:cs="Times New Roman"/>
          <w:sz w:val="24"/>
          <w:szCs w:val="24"/>
          <w:lang w:val="en-GB"/>
        </w:rPr>
        <w:t>(</w:t>
      </w:r>
      <w:proofErr w:type="spellStart"/>
      <w:r w:rsidR="003D72F7" w:rsidRPr="003D72F7">
        <w:rPr>
          <w:rFonts w:ascii="Times New Roman" w:hAnsi="Times New Roman" w:cs="Times New Roman"/>
          <w:sz w:val="24"/>
          <w:szCs w:val="24"/>
          <w:lang w:val="en-GB"/>
        </w:rPr>
        <w:t>Sminia</w:t>
      </w:r>
      <w:proofErr w:type="spellEnd"/>
      <w:r w:rsidR="003D72F7" w:rsidRPr="003D72F7">
        <w:rPr>
          <w:rFonts w:ascii="Times New Roman" w:hAnsi="Times New Roman" w:cs="Times New Roman"/>
          <w:sz w:val="24"/>
          <w:szCs w:val="24"/>
          <w:lang w:val="en-GB"/>
        </w:rPr>
        <w:t xml:space="preserve"> and Van </w:t>
      </w:r>
      <w:proofErr w:type="spellStart"/>
      <w:r w:rsidR="003D72F7" w:rsidRPr="003D72F7">
        <w:rPr>
          <w:rFonts w:ascii="Times New Roman" w:hAnsi="Times New Roman" w:cs="Times New Roman"/>
          <w:sz w:val="24"/>
          <w:szCs w:val="24"/>
          <w:lang w:val="en-GB"/>
        </w:rPr>
        <w:t>Nistelrooij</w:t>
      </w:r>
      <w:proofErr w:type="spellEnd"/>
      <w:r w:rsidR="003D72F7" w:rsidRPr="003D72F7">
        <w:rPr>
          <w:rFonts w:ascii="Times New Roman" w:hAnsi="Times New Roman" w:cs="Times New Roman"/>
          <w:sz w:val="24"/>
          <w:szCs w:val="24"/>
          <w:lang w:val="en-GB"/>
        </w:rPr>
        <w:t>, 2006)</w:t>
      </w:r>
      <w:r w:rsidR="003B1FFA" w:rsidRPr="00A46605">
        <w:rPr>
          <w:rFonts w:ascii="Times New Roman" w:hAnsi="Times New Roman" w:cs="Times New Roman"/>
          <w:sz w:val="24"/>
          <w:szCs w:val="24"/>
          <w:lang w:val="en-GB"/>
        </w:rPr>
        <w:t xml:space="preserve">. </w:t>
      </w:r>
    </w:p>
    <w:p w14:paraId="5331919F" w14:textId="5574285E" w:rsidR="003B1FFA" w:rsidRPr="00A46605" w:rsidRDefault="008C2B91"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need for additional resources, human and other, to aid the </w:t>
      </w:r>
      <w:r w:rsidR="003B1FFA" w:rsidRPr="00A46605">
        <w:rPr>
          <w:rFonts w:ascii="Times New Roman" w:hAnsi="Times New Roman" w:cs="Times New Roman"/>
          <w:sz w:val="24"/>
          <w:szCs w:val="24"/>
          <w:lang w:val="en-GB"/>
        </w:rPr>
        <w:t>Change requests</w:t>
      </w:r>
      <w:r w:rsidRPr="00A46605">
        <w:rPr>
          <w:rFonts w:ascii="Times New Roman" w:hAnsi="Times New Roman" w:cs="Times New Roman"/>
          <w:sz w:val="24"/>
          <w:szCs w:val="24"/>
          <w:lang w:val="en-GB"/>
        </w:rPr>
        <w:t xml:space="preserve"> is to be evaluated.</w:t>
      </w:r>
    </w:p>
    <w:p w14:paraId="2FAC5595" w14:textId="6C315B18" w:rsidR="003B1FFA" w:rsidRPr="00A46605" w:rsidRDefault="003B1FFA"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Communications</w:t>
      </w:r>
      <w:r w:rsidR="002F56D3" w:rsidRPr="00A46605">
        <w:rPr>
          <w:rFonts w:ascii="Times New Roman" w:hAnsi="Times New Roman" w:cs="Times New Roman"/>
          <w:sz w:val="24"/>
          <w:szCs w:val="24"/>
          <w:lang w:val="en-GB"/>
        </w:rPr>
        <w:t xml:space="preserve"> related to the requested and approved </w:t>
      </w:r>
      <w:r w:rsidRPr="00A46605">
        <w:rPr>
          <w:rFonts w:ascii="Times New Roman" w:hAnsi="Times New Roman" w:cs="Times New Roman"/>
          <w:sz w:val="24"/>
          <w:szCs w:val="24"/>
          <w:lang w:val="en-GB"/>
        </w:rPr>
        <w:t xml:space="preserve">change requests must </w:t>
      </w:r>
      <w:r w:rsidR="002F56D3" w:rsidRPr="00A46605">
        <w:rPr>
          <w:rFonts w:ascii="Times New Roman" w:hAnsi="Times New Roman" w:cs="Times New Roman"/>
          <w:sz w:val="24"/>
          <w:szCs w:val="24"/>
          <w:lang w:val="en-GB"/>
        </w:rPr>
        <w:t xml:space="preserve">flow and reach the </w:t>
      </w:r>
      <w:r w:rsidRPr="00A46605">
        <w:rPr>
          <w:rFonts w:ascii="Times New Roman" w:hAnsi="Times New Roman" w:cs="Times New Roman"/>
          <w:sz w:val="24"/>
          <w:szCs w:val="24"/>
          <w:lang w:val="en-GB"/>
        </w:rPr>
        <w:t xml:space="preserve">stakeholders </w:t>
      </w:r>
      <w:r w:rsidR="00114805" w:rsidRPr="00A46605">
        <w:rPr>
          <w:rFonts w:ascii="Times New Roman" w:hAnsi="Times New Roman" w:cs="Times New Roman"/>
          <w:sz w:val="24"/>
          <w:szCs w:val="24"/>
          <w:lang w:val="en-GB"/>
        </w:rPr>
        <w:t>promptly</w:t>
      </w:r>
      <w:r w:rsidRPr="00A46605">
        <w:rPr>
          <w:rFonts w:ascii="Times New Roman" w:hAnsi="Times New Roman" w:cs="Times New Roman"/>
          <w:sz w:val="24"/>
          <w:szCs w:val="24"/>
          <w:lang w:val="en-GB"/>
        </w:rPr>
        <w:t>.</w:t>
      </w:r>
    </w:p>
    <w:p w14:paraId="015C0049" w14:textId="46EBF757" w:rsidR="004C2BD1" w:rsidRPr="00A46605" w:rsidRDefault="002C3EEF"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risk associated with the c</w:t>
      </w:r>
      <w:r w:rsidR="003B1FFA" w:rsidRPr="00A46605">
        <w:rPr>
          <w:rFonts w:ascii="Times New Roman" w:hAnsi="Times New Roman" w:cs="Times New Roman"/>
          <w:sz w:val="24"/>
          <w:szCs w:val="24"/>
          <w:lang w:val="en-GB"/>
        </w:rPr>
        <w:t xml:space="preserve">hange requests must be evaluated to determine </w:t>
      </w:r>
      <w:r w:rsidR="00896805" w:rsidRPr="00A46605">
        <w:rPr>
          <w:rFonts w:ascii="Times New Roman" w:hAnsi="Times New Roman" w:cs="Times New Roman"/>
          <w:sz w:val="24"/>
          <w:szCs w:val="24"/>
          <w:lang w:val="en-GB"/>
        </w:rPr>
        <w:t>their gravity and develop an appropriate risk management plan</w:t>
      </w:r>
      <w:r w:rsidR="003B1FFA" w:rsidRPr="00A46605">
        <w:rPr>
          <w:rFonts w:ascii="Times New Roman" w:hAnsi="Times New Roman" w:cs="Times New Roman"/>
          <w:sz w:val="24"/>
          <w:szCs w:val="24"/>
          <w:lang w:val="en-GB"/>
        </w:rPr>
        <w:t xml:space="preserve">. </w:t>
      </w:r>
      <w:r w:rsidR="00A93FAB" w:rsidRPr="00A46605">
        <w:rPr>
          <w:rFonts w:ascii="Times New Roman" w:hAnsi="Times New Roman" w:cs="Times New Roman"/>
          <w:sz w:val="24"/>
          <w:szCs w:val="24"/>
          <w:lang w:val="en-GB"/>
        </w:rPr>
        <w:t xml:space="preserve">This </w:t>
      </w:r>
      <w:r w:rsidR="00B105DF" w:rsidRPr="00A46605">
        <w:rPr>
          <w:rFonts w:ascii="Times New Roman" w:hAnsi="Times New Roman" w:cs="Times New Roman"/>
          <w:sz w:val="24"/>
          <w:szCs w:val="24"/>
          <w:lang w:val="en-GB"/>
        </w:rPr>
        <w:t>ensures</w:t>
      </w:r>
      <w:r w:rsidR="00A93FAB" w:rsidRPr="00A46605">
        <w:rPr>
          <w:rFonts w:ascii="Times New Roman" w:hAnsi="Times New Roman" w:cs="Times New Roman"/>
          <w:sz w:val="24"/>
          <w:szCs w:val="24"/>
          <w:lang w:val="en-GB"/>
        </w:rPr>
        <w:t xml:space="preserve"> that the risk taken is calculated and will not have a </w:t>
      </w:r>
      <w:r w:rsidR="003B1FFA" w:rsidRPr="00A46605">
        <w:rPr>
          <w:rFonts w:ascii="Times New Roman" w:hAnsi="Times New Roman" w:cs="Times New Roman"/>
          <w:sz w:val="24"/>
          <w:szCs w:val="24"/>
          <w:lang w:val="en-GB"/>
        </w:rPr>
        <w:t>domino effect</w:t>
      </w:r>
      <w:r w:rsidR="00154738">
        <w:rPr>
          <w:rFonts w:ascii="Times New Roman" w:hAnsi="Times New Roman" w:cs="Times New Roman"/>
          <w:sz w:val="24"/>
          <w:szCs w:val="24"/>
          <w:lang w:val="en-GB"/>
        </w:rPr>
        <w:t xml:space="preserve"> </w:t>
      </w:r>
      <w:r w:rsidR="00154738" w:rsidRPr="00154738">
        <w:rPr>
          <w:rFonts w:ascii="Times New Roman" w:hAnsi="Times New Roman" w:cs="Times New Roman"/>
          <w:sz w:val="24"/>
          <w:szCs w:val="24"/>
          <w:lang w:val="en-GB"/>
        </w:rPr>
        <w:t xml:space="preserve">(Laine and </w:t>
      </w:r>
      <w:proofErr w:type="spellStart"/>
      <w:r w:rsidR="00154738" w:rsidRPr="00154738">
        <w:rPr>
          <w:rFonts w:ascii="Times New Roman" w:hAnsi="Times New Roman" w:cs="Times New Roman"/>
          <w:sz w:val="24"/>
          <w:szCs w:val="24"/>
          <w:lang w:val="en-GB"/>
        </w:rPr>
        <w:t>Kuoppakangas</w:t>
      </w:r>
      <w:proofErr w:type="spellEnd"/>
      <w:r w:rsidR="00154738" w:rsidRPr="00154738">
        <w:rPr>
          <w:rFonts w:ascii="Times New Roman" w:hAnsi="Times New Roman" w:cs="Times New Roman"/>
          <w:sz w:val="24"/>
          <w:szCs w:val="24"/>
          <w:lang w:val="en-GB"/>
        </w:rPr>
        <w:t>, 2015)</w:t>
      </w:r>
      <w:r w:rsidR="003B1FFA" w:rsidRPr="00A46605">
        <w:rPr>
          <w:rFonts w:ascii="Times New Roman" w:hAnsi="Times New Roman" w:cs="Times New Roman"/>
          <w:sz w:val="24"/>
          <w:szCs w:val="24"/>
          <w:lang w:val="en-GB"/>
        </w:rPr>
        <w:t>.</w:t>
      </w:r>
      <w:r w:rsidR="00B105DF" w:rsidRPr="00A46605">
        <w:rPr>
          <w:rFonts w:ascii="Times New Roman" w:hAnsi="Times New Roman" w:cs="Times New Roman"/>
          <w:sz w:val="24"/>
          <w:szCs w:val="24"/>
          <w:lang w:val="en-GB"/>
        </w:rPr>
        <w:t xml:space="preserve"> </w:t>
      </w:r>
    </w:p>
    <w:p w14:paraId="0A6E108B" w14:textId="77777777" w:rsidR="004C2BD1" w:rsidRPr="00A46605" w:rsidRDefault="004C2BD1"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29FB29A6" w14:textId="36C8F116" w:rsidR="003B1FFA" w:rsidRPr="00A46605" w:rsidRDefault="00EF0DBF" w:rsidP="00392277">
      <w:pPr>
        <w:pStyle w:val="ListParagraph"/>
        <w:spacing w:after="0" w:line="360" w:lineRule="auto"/>
        <w:ind w:left="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 xml:space="preserve">A Fluid Implementation </w:t>
      </w:r>
    </w:p>
    <w:p w14:paraId="55D5A7D1" w14:textId="0093DA11" w:rsidR="008A6341" w:rsidRPr="00A46605" w:rsidRDefault="008A6341" w:rsidP="00392277">
      <w:pPr>
        <w:pStyle w:val="ListParagraph"/>
        <w:spacing w:after="0" w:line="360" w:lineRule="auto"/>
        <w:ind w:left="0"/>
        <w:jc w:val="both"/>
        <w:rPr>
          <w:rFonts w:ascii="Times New Roman" w:hAnsi="Times New Roman" w:cs="Times New Roman"/>
          <w:sz w:val="24"/>
          <w:szCs w:val="24"/>
          <w:lang w:val="en-GB"/>
        </w:rPr>
      </w:pPr>
    </w:p>
    <w:p w14:paraId="544C513D" w14:textId="657CA9FB" w:rsidR="008A6341" w:rsidRDefault="008A634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In an organisation like Rolls Royce, it is important to understand that the quantum of change can never be small. The change, either directly or indirectly, will have an impact on most, if not all. </w:t>
      </w:r>
      <w:r w:rsidR="00C4261D" w:rsidRPr="00A46605">
        <w:rPr>
          <w:rFonts w:ascii="Times New Roman" w:hAnsi="Times New Roman" w:cs="Times New Roman"/>
          <w:sz w:val="24"/>
          <w:szCs w:val="24"/>
          <w:lang w:val="en-GB"/>
        </w:rPr>
        <w:t xml:space="preserve">That being so, </w:t>
      </w:r>
      <w:r w:rsidRPr="00A46605">
        <w:rPr>
          <w:rFonts w:ascii="Times New Roman" w:hAnsi="Times New Roman" w:cs="Times New Roman"/>
          <w:sz w:val="24"/>
          <w:szCs w:val="24"/>
          <w:lang w:val="en-GB"/>
        </w:rPr>
        <w:t xml:space="preserve">management will have to understand the resistance to change exhibited by the employees and amicably address the same. </w:t>
      </w:r>
    </w:p>
    <w:p w14:paraId="7A91F92B" w14:textId="77777777" w:rsidR="00154738" w:rsidRPr="00A46605" w:rsidRDefault="00154738" w:rsidP="00392277">
      <w:pPr>
        <w:spacing w:after="0" w:line="360" w:lineRule="auto"/>
        <w:contextualSpacing/>
        <w:jc w:val="both"/>
        <w:rPr>
          <w:rFonts w:ascii="Times New Roman" w:hAnsi="Times New Roman" w:cs="Times New Roman"/>
          <w:sz w:val="24"/>
          <w:szCs w:val="24"/>
          <w:lang w:val="en-GB"/>
        </w:rPr>
      </w:pPr>
    </w:p>
    <w:p w14:paraId="73CD13F4" w14:textId="5D02C39E" w:rsidR="008A6341" w:rsidRPr="00A46605" w:rsidRDefault="008A634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Having an extensive blueprint to ensure a fluid transition from old to new will ease the workforce in adapting and adjusting. To develop, define, and </w:t>
      </w:r>
      <w:r w:rsidR="00D91C52" w:rsidRPr="00A46605">
        <w:rPr>
          <w:rFonts w:ascii="Times New Roman" w:hAnsi="Times New Roman" w:cs="Times New Roman"/>
          <w:sz w:val="24"/>
          <w:szCs w:val="24"/>
          <w:lang w:val="en-GB"/>
        </w:rPr>
        <w:t>device a lucid change, the following shall be followed</w:t>
      </w:r>
      <w:r w:rsidR="00B64D1F" w:rsidRPr="00A46605">
        <w:rPr>
          <w:rFonts w:ascii="Times New Roman" w:hAnsi="Times New Roman" w:cs="Times New Roman"/>
          <w:sz w:val="24"/>
          <w:szCs w:val="24"/>
          <w:lang w:val="en-GB"/>
        </w:rPr>
        <w:t>:</w:t>
      </w:r>
    </w:p>
    <w:p w14:paraId="4321692F" w14:textId="77777777" w:rsidR="008A6341" w:rsidRPr="00A46605" w:rsidRDefault="008A6341"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508"/>
        <w:gridCol w:w="4508"/>
      </w:tblGrid>
      <w:tr w:rsidR="007705B0" w:rsidRPr="00A46605" w14:paraId="44800F92" w14:textId="77777777" w:rsidTr="007A20A5">
        <w:trPr>
          <w:trHeight w:val="424"/>
        </w:trPr>
        <w:tc>
          <w:tcPr>
            <w:tcW w:w="9016" w:type="dxa"/>
            <w:gridSpan w:val="2"/>
          </w:tcPr>
          <w:p w14:paraId="2663249B" w14:textId="31B947EF" w:rsidR="00765514" w:rsidRPr="00A46605" w:rsidRDefault="00765514"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STEP-1: DEFINE CHANGE</w:t>
            </w:r>
          </w:p>
        </w:tc>
      </w:tr>
      <w:tr w:rsidR="007705B0" w:rsidRPr="00A46605" w14:paraId="7FA4AC38" w14:textId="77777777" w:rsidTr="007A20A5">
        <w:trPr>
          <w:trHeight w:val="377"/>
        </w:trPr>
        <w:tc>
          <w:tcPr>
            <w:tcW w:w="9016" w:type="dxa"/>
            <w:gridSpan w:val="2"/>
          </w:tcPr>
          <w:p w14:paraId="5DDE533D" w14:textId="10DBC655" w:rsidR="0096290B" w:rsidRPr="00A46605" w:rsidRDefault="00486A07"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noProof/>
                <w:sz w:val="24"/>
                <w:szCs w:val="24"/>
                <w:lang w:val="en-GB"/>
              </w:rPr>
              <mc:AlternateContent>
                <mc:Choice Requires="wps">
                  <w:drawing>
                    <wp:anchor distT="0" distB="0" distL="114300" distR="114300" simplePos="0" relativeHeight="251659264" behindDoc="0" locked="0" layoutInCell="1" allowOverlap="1" wp14:anchorId="12689A43" wp14:editId="634F3820">
                      <wp:simplePos x="0" y="0"/>
                      <wp:positionH relativeFrom="column">
                        <wp:posOffset>2788862</wp:posOffset>
                      </wp:positionH>
                      <wp:positionV relativeFrom="paragraph">
                        <wp:posOffset>164003</wp:posOffset>
                      </wp:positionV>
                      <wp:extent cx="1420091" cy="304800"/>
                      <wp:effectExtent l="0" t="0" r="85090" b="76200"/>
                      <wp:wrapNone/>
                      <wp:docPr id="1" name="Straight Arrow Connector 1"/>
                      <wp:cNvGraphicFramePr/>
                      <a:graphic xmlns:a="http://schemas.openxmlformats.org/drawingml/2006/main">
                        <a:graphicData uri="http://schemas.microsoft.com/office/word/2010/wordprocessingShape">
                          <wps:wsp>
                            <wps:cNvCnPr/>
                            <wps:spPr>
                              <a:xfrm>
                                <a:off x="0" y="0"/>
                                <a:ext cx="1420091"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shapetype w14:anchorId="2A4702DE" id="_x0000_t32" coordsize="21600,21600" o:spt="32" o:oned="t" path="m,l21600,21600e" filled="f">
                      <v:path arrowok="t" fillok="f" o:connecttype="none"/>
                      <o:lock v:ext="edit" shapetype="t"/>
                    </v:shapetype>
                    <v:shape id="Straight Arrow Connector 1" o:spid="_x0000_s1026" type="#_x0000_t32" style="position:absolute;margin-left:219.6pt;margin-top:12.9pt;width:111.8pt;height:2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" strokecolor="black [3200]" strokeweight=".5pt">
                      <v:stroke endarrow="block" joinstyle="miter"/>
                    </v:shape>
                  </w:pict>
                </mc:Fallback>
              </mc:AlternateContent>
            </w:r>
            <w:r w:rsidR="00620431" w:rsidRPr="00A46605">
              <w:rPr>
                <w:rFonts w:ascii="Times New Roman" w:hAnsi="Times New Roman" w:cs="Times New Roman"/>
                <w:noProof/>
                <w:sz w:val="24"/>
                <w:szCs w:val="24"/>
                <w:lang w:val="en-GB"/>
              </w:rPr>
              <mc:AlternateContent>
                <mc:Choice Requires="wps">
                  <w:drawing>
                    <wp:anchor distT="0" distB="0" distL="114300" distR="114300" simplePos="0" relativeHeight="251660288" behindDoc="0" locked="0" layoutInCell="1" allowOverlap="1" wp14:anchorId="19E8D24E" wp14:editId="72072A80">
                      <wp:simplePos x="0" y="0"/>
                      <wp:positionH relativeFrom="column">
                        <wp:posOffset>1438390</wp:posOffset>
                      </wp:positionH>
                      <wp:positionV relativeFrom="paragraph">
                        <wp:posOffset>171104</wp:posOffset>
                      </wp:positionV>
                      <wp:extent cx="1343891" cy="325581"/>
                      <wp:effectExtent l="19050" t="0" r="27940" b="74930"/>
                      <wp:wrapNone/>
                      <wp:docPr id="3" name="Straight Arrow Connector 3"/>
                      <wp:cNvGraphicFramePr/>
                      <a:graphic xmlns:a="http://schemas.openxmlformats.org/drawingml/2006/main">
                        <a:graphicData uri="http://schemas.microsoft.com/office/word/2010/wordprocessingShape">
                          <wps:wsp>
                            <wps:cNvCnPr/>
                            <wps:spPr>
                              <a:xfrm flipH="1">
                                <a:off x="0" y="0"/>
                                <a:ext cx="1343891" cy="3255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shape w14:anchorId="3017AC52" id="Straight Arrow Connector 3" o:spid="_x0000_s1026" type="#_x0000_t32" style="position:absolute;margin-left:113.25pt;margin-top:13.45pt;width:105.8pt;height:25.6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" strokecolor="black [3200]" strokeweight=".5pt">
                      <v:stroke endarrow="block" joinstyle="miter"/>
                    </v:shape>
                  </w:pict>
                </mc:Fallback>
              </mc:AlternateContent>
            </w:r>
            <w:r w:rsidR="0096290B" w:rsidRPr="00A46605">
              <w:rPr>
                <w:rFonts w:ascii="Times New Roman" w:hAnsi="Times New Roman" w:cs="Times New Roman"/>
                <w:sz w:val="24"/>
                <w:szCs w:val="24"/>
                <w:lang w:val="en-GB"/>
              </w:rPr>
              <w:t xml:space="preserve">The change to be introduced can be </w:t>
            </w:r>
          </w:p>
          <w:p w14:paraId="2D004D5D" w14:textId="6AEE9530" w:rsidR="0096290B" w:rsidRPr="00A46605" w:rsidRDefault="0096290B" w:rsidP="00392277">
            <w:pPr>
              <w:pStyle w:val="ListParagraph"/>
              <w:spacing w:line="360" w:lineRule="auto"/>
              <w:ind w:left="0"/>
              <w:jc w:val="both"/>
              <w:rPr>
                <w:rFonts w:ascii="Times New Roman" w:hAnsi="Times New Roman" w:cs="Times New Roman"/>
                <w:sz w:val="24"/>
                <w:szCs w:val="24"/>
                <w:lang w:val="en-GB"/>
              </w:rPr>
            </w:pPr>
          </w:p>
        </w:tc>
      </w:tr>
      <w:tr w:rsidR="007705B0" w:rsidRPr="00A46605" w14:paraId="31E9E451" w14:textId="77777777" w:rsidTr="007A20A5">
        <w:trPr>
          <w:trHeight w:val="568"/>
        </w:trPr>
        <w:tc>
          <w:tcPr>
            <w:tcW w:w="4508" w:type="dxa"/>
          </w:tcPr>
          <w:p w14:paraId="090CCD17" w14:textId="67571F8C" w:rsidR="00302E85" w:rsidRPr="00A46605" w:rsidRDefault="00352007"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Changes in the internal process</w:t>
            </w:r>
          </w:p>
        </w:tc>
        <w:tc>
          <w:tcPr>
            <w:tcW w:w="4508" w:type="dxa"/>
          </w:tcPr>
          <w:p w14:paraId="7AF8B2A2" w14:textId="14622DE1" w:rsidR="0032106B" w:rsidRPr="00A46605" w:rsidRDefault="00352007"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Changes in the external process</w:t>
            </w:r>
          </w:p>
        </w:tc>
      </w:tr>
      <w:tr w:rsidR="007705B0" w:rsidRPr="00A46605" w14:paraId="2CD47F6F" w14:textId="77777777" w:rsidTr="007A20A5">
        <w:trPr>
          <w:trHeight w:val="516"/>
        </w:trPr>
        <w:tc>
          <w:tcPr>
            <w:tcW w:w="9016" w:type="dxa"/>
            <w:gridSpan w:val="2"/>
          </w:tcPr>
          <w:p w14:paraId="75DCA5E0" w14:textId="41B50BDB" w:rsidR="00352007" w:rsidRPr="00A46605" w:rsidRDefault="007D1C2C"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change to be introduced might be </w:t>
            </w:r>
            <w:r w:rsidR="00E9737F" w:rsidRPr="00A46605">
              <w:rPr>
                <w:rFonts w:ascii="Times New Roman" w:hAnsi="Times New Roman" w:cs="Times New Roman"/>
                <w:sz w:val="24"/>
                <w:szCs w:val="24"/>
                <w:lang w:val="en-GB"/>
              </w:rPr>
              <w:t>affecting</w:t>
            </w:r>
            <w:r w:rsidRPr="00A46605">
              <w:rPr>
                <w:rFonts w:ascii="Times New Roman" w:hAnsi="Times New Roman" w:cs="Times New Roman"/>
                <w:sz w:val="24"/>
                <w:szCs w:val="24"/>
                <w:lang w:val="en-GB"/>
              </w:rPr>
              <w:t xml:space="preserve"> the organisation either internally </w:t>
            </w:r>
            <w:r w:rsidR="00E9737F" w:rsidRPr="00A46605">
              <w:rPr>
                <w:rFonts w:ascii="Times New Roman" w:hAnsi="Times New Roman" w:cs="Times New Roman"/>
                <w:sz w:val="24"/>
                <w:szCs w:val="24"/>
                <w:lang w:val="en-GB"/>
              </w:rPr>
              <w:t xml:space="preserve">or externally or </w:t>
            </w:r>
            <w:r w:rsidR="008B1A70" w:rsidRPr="00A46605">
              <w:rPr>
                <w:rFonts w:ascii="Times New Roman" w:hAnsi="Times New Roman" w:cs="Times New Roman"/>
                <w:sz w:val="24"/>
                <w:szCs w:val="24"/>
                <w:lang w:val="en-GB"/>
              </w:rPr>
              <w:t>as</w:t>
            </w:r>
            <w:r w:rsidR="00E9737F" w:rsidRPr="00A46605">
              <w:rPr>
                <w:rFonts w:ascii="Times New Roman" w:hAnsi="Times New Roman" w:cs="Times New Roman"/>
                <w:sz w:val="24"/>
                <w:szCs w:val="24"/>
                <w:lang w:val="en-GB"/>
              </w:rPr>
              <w:t xml:space="preserve"> a whole.</w:t>
            </w:r>
            <w:r w:rsidR="008B1A70" w:rsidRPr="00A46605">
              <w:rPr>
                <w:rFonts w:ascii="Times New Roman" w:hAnsi="Times New Roman" w:cs="Times New Roman"/>
                <w:sz w:val="24"/>
                <w:szCs w:val="24"/>
                <w:lang w:val="en-GB"/>
              </w:rPr>
              <w:t xml:space="preserve"> To ensure that the employees understand the change and</w:t>
            </w:r>
            <w:r w:rsidR="00C04A4C" w:rsidRPr="00A46605">
              <w:rPr>
                <w:rFonts w:ascii="Times New Roman" w:hAnsi="Times New Roman" w:cs="Times New Roman"/>
                <w:sz w:val="24"/>
                <w:szCs w:val="24"/>
                <w:lang w:val="en-GB"/>
              </w:rPr>
              <w:t xml:space="preserve"> </w:t>
            </w:r>
            <w:r w:rsidR="008B1A70" w:rsidRPr="00A46605">
              <w:rPr>
                <w:rFonts w:ascii="Times New Roman" w:hAnsi="Times New Roman" w:cs="Times New Roman"/>
                <w:sz w:val="24"/>
                <w:szCs w:val="24"/>
                <w:lang w:val="en-GB"/>
              </w:rPr>
              <w:t xml:space="preserve">their altered future responsibilities, </w:t>
            </w:r>
            <w:r w:rsidR="003D72F7" w:rsidRPr="00A46605">
              <w:rPr>
                <w:rFonts w:ascii="Times New Roman" w:hAnsi="Times New Roman" w:cs="Times New Roman"/>
                <w:sz w:val="24"/>
                <w:szCs w:val="24"/>
                <w:lang w:val="en-GB"/>
              </w:rPr>
              <w:t>it’s</w:t>
            </w:r>
            <w:r w:rsidR="008B1A70" w:rsidRPr="00A46605">
              <w:rPr>
                <w:rFonts w:ascii="Times New Roman" w:hAnsi="Times New Roman" w:cs="Times New Roman"/>
                <w:sz w:val="24"/>
                <w:szCs w:val="24"/>
                <w:lang w:val="en-GB"/>
              </w:rPr>
              <w:t xml:space="preserve"> imperative to define the change in its entirety. </w:t>
            </w:r>
          </w:p>
        </w:tc>
      </w:tr>
    </w:tbl>
    <w:p w14:paraId="37FBBCE1" w14:textId="22D7B665" w:rsidR="00765514" w:rsidRPr="00A46605" w:rsidRDefault="00765514"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7FCD106C" w14:textId="77777777" w:rsidTr="00765514">
        <w:tc>
          <w:tcPr>
            <w:tcW w:w="9016" w:type="dxa"/>
          </w:tcPr>
          <w:p w14:paraId="7F532117" w14:textId="77777777" w:rsidR="00765514" w:rsidRPr="00A46605" w:rsidRDefault="00F05EEB"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STEP-2: BUILD A CHANGE MANAGEMENT TEAM</w:t>
            </w:r>
          </w:p>
          <w:p w14:paraId="524D6FF6" w14:textId="104C5BC3" w:rsidR="00F05EEB" w:rsidRPr="00A46605" w:rsidRDefault="00866BF0"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A change management team will conduct the change management from the </w:t>
            </w:r>
            <w:r w:rsidR="00B714DD" w:rsidRPr="00A46605">
              <w:rPr>
                <w:rFonts w:ascii="Times New Roman" w:hAnsi="Times New Roman" w:cs="Times New Roman"/>
                <w:sz w:val="24"/>
                <w:szCs w:val="24"/>
                <w:lang w:val="en-GB"/>
              </w:rPr>
              <w:t>planning stage</w:t>
            </w:r>
            <w:r w:rsidRPr="00A46605">
              <w:rPr>
                <w:rFonts w:ascii="Times New Roman" w:hAnsi="Times New Roman" w:cs="Times New Roman"/>
                <w:sz w:val="24"/>
                <w:szCs w:val="24"/>
                <w:lang w:val="en-GB"/>
              </w:rPr>
              <w:t xml:space="preserve"> until its actual realisation.</w:t>
            </w:r>
            <w:r w:rsidR="00B714DD" w:rsidRPr="00A46605">
              <w:rPr>
                <w:rFonts w:ascii="Times New Roman" w:hAnsi="Times New Roman" w:cs="Times New Roman"/>
                <w:sz w:val="24"/>
                <w:szCs w:val="24"/>
                <w:lang w:val="en-GB"/>
              </w:rPr>
              <w:t xml:space="preserve"> </w:t>
            </w:r>
            <w:r w:rsidR="00A55374" w:rsidRPr="00A46605">
              <w:rPr>
                <w:rFonts w:ascii="Times New Roman" w:hAnsi="Times New Roman" w:cs="Times New Roman"/>
                <w:sz w:val="24"/>
                <w:szCs w:val="24"/>
                <w:lang w:val="en-GB"/>
              </w:rPr>
              <w:t>During the team composition</w:t>
            </w:r>
            <w:r w:rsidR="00B714DD" w:rsidRPr="00A46605">
              <w:rPr>
                <w:rFonts w:ascii="Times New Roman" w:hAnsi="Times New Roman" w:cs="Times New Roman"/>
                <w:sz w:val="24"/>
                <w:szCs w:val="24"/>
                <w:lang w:val="en-GB"/>
              </w:rPr>
              <w:t>, it is to be made sure that experts in human resources</w:t>
            </w:r>
            <w:r w:rsidR="00F22F4B" w:rsidRPr="00A46605">
              <w:rPr>
                <w:rFonts w:ascii="Times New Roman" w:hAnsi="Times New Roman" w:cs="Times New Roman"/>
                <w:sz w:val="24"/>
                <w:szCs w:val="24"/>
                <w:lang w:val="en-GB"/>
              </w:rPr>
              <w:t xml:space="preserve"> and the target change area </w:t>
            </w:r>
            <w:r w:rsidR="00B714DD" w:rsidRPr="00A46605">
              <w:rPr>
                <w:rFonts w:ascii="Times New Roman" w:hAnsi="Times New Roman" w:cs="Times New Roman"/>
                <w:sz w:val="24"/>
                <w:szCs w:val="24"/>
                <w:lang w:val="en-GB"/>
              </w:rPr>
              <w:t>are engaged</w:t>
            </w:r>
            <w:r w:rsidR="00F22F4B" w:rsidRPr="00A46605">
              <w:rPr>
                <w:rFonts w:ascii="Times New Roman" w:hAnsi="Times New Roman" w:cs="Times New Roman"/>
                <w:sz w:val="24"/>
                <w:szCs w:val="24"/>
                <w:lang w:val="en-GB"/>
              </w:rPr>
              <w:t>.</w:t>
            </w:r>
          </w:p>
        </w:tc>
      </w:tr>
    </w:tbl>
    <w:p w14:paraId="487CF3F1" w14:textId="3CC60924" w:rsidR="00765514" w:rsidRPr="00A46605" w:rsidRDefault="00765514"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12D9D760" w14:textId="77777777" w:rsidTr="00765514">
        <w:tc>
          <w:tcPr>
            <w:tcW w:w="9016" w:type="dxa"/>
          </w:tcPr>
          <w:p w14:paraId="292D8E5B" w14:textId="5B73FDBD" w:rsidR="00765514" w:rsidRPr="00A46605" w:rsidRDefault="008A7159"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 xml:space="preserve">STEP-3: </w:t>
            </w:r>
            <w:r w:rsidR="0037731E" w:rsidRPr="00A46605">
              <w:rPr>
                <w:rFonts w:ascii="Times New Roman" w:hAnsi="Times New Roman" w:cs="Times New Roman"/>
                <w:b/>
                <w:bCs/>
                <w:sz w:val="24"/>
                <w:szCs w:val="24"/>
                <w:lang w:val="en-GB"/>
              </w:rPr>
              <w:t xml:space="preserve">CHANGE SPONSORS AND </w:t>
            </w:r>
            <w:r w:rsidRPr="00A46605">
              <w:rPr>
                <w:rFonts w:ascii="Times New Roman" w:hAnsi="Times New Roman" w:cs="Times New Roman"/>
                <w:b/>
                <w:bCs/>
                <w:sz w:val="24"/>
                <w:szCs w:val="24"/>
                <w:lang w:val="en-GB"/>
              </w:rPr>
              <w:t>COMMITMENT</w:t>
            </w:r>
          </w:p>
          <w:p w14:paraId="632B654B" w14:textId="29B23FFA" w:rsidR="008A7159" w:rsidRPr="00A46605" w:rsidRDefault="0037731E"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Sponsors are the people responsible for successfully implementing change in their area of work.  They are obligated with the task to ensure that the mileages of change are materialised.</w:t>
            </w:r>
          </w:p>
        </w:tc>
      </w:tr>
    </w:tbl>
    <w:p w14:paraId="14598F02" w14:textId="40B4F304" w:rsidR="00765514" w:rsidRPr="00A46605" w:rsidRDefault="00765514"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1B1A330D" w14:textId="77777777" w:rsidTr="00765514">
        <w:tc>
          <w:tcPr>
            <w:tcW w:w="9016" w:type="dxa"/>
          </w:tcPr>
          <w:p w14:paraId="302B3B7B" w14:textId="28D69CAA" w:rsidR="00765514" w:rsidRPr="00A46605" w:rsidRDefault="00074065"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w:t>
            </w:r>
            <w:r w:rsidR="002148C4" w:rsidRPr="00A46605">
              <w:rPr>
                <w:rFonts w:ascii="Times New Roman" w:hAnsi="Times New Roman" w:cs="Times New Roman"/>
                <w:b/>
                <w:bCs/>
                <w:sz w:val="24"/>
                <w:szCs w:val="24"/>
                <w:lang w:val="en-GB"/>
              </w:rPr>
              <w:t>-4:</w:t>
            </w:r>
            <w:r w:rsidR="00B83068" w:rsidRPr="00A46605">
              <w:rPr>
                <w:rFonts w:ascii="Times New Roman" w:hAnsi="Times New Roman" w:cs="Times New Roman"/>
                <w:b/>
                <w:bCs/>
                <w:sz w:val="24"/>
                <w:szCs w:val="24"/>
                <w:lang w:val="en-GB"/>
              </w:rPr>
              <w:t xml:space="preserve"> THE BLUEPRINT</w:t>
            </w:r>
          </w:p>
          <w:p w14:paraId="5A7379F3" w14:textId="5630A64F" w:rsidR="002148C4" w:rsidRPr="00A46605" w:rsidRDefault="00B83068"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It is crucial to have a </w:t>
            </w:r>
            <w:r w:rsidR="0010398A" w:rsidRPr="00A46605">
              <w:rPr>
                <w:rFonts w:ascii="Times New Roman" w:hAnsi="Times New Roman" w:cs="Times New Roman"/>
                <w:sz w:val="24"/>
                <w:szCs w:val="24"/>
                <w:lang w:val="en-GB"/>
              </w:rPr>
              <w:t>survival</w:t>
            </w:r>
            <w:r w:rsidRPr="00A46605">
              <w:rPr>
                <w:rFonts w:ascii="Times New Roman" w:hAnsi="Times New Roman" w:cs="Times New Roman"/>
                <w:sz w:val="24"/>
                <w:szCs w:val="24"/>
                <w:lang w:val="en-GB"/>
              </w:rPr>
              <w:t xml:space="preserve"> plan before jumping inside the pit</w:t>
            </w:r>
            <w:r w:rsidR="0010398A" w:rsidRPr="00A46605">
              <w:rPr>
                <w:rFonts w:ascii="Times New Roman" w:hAnsi="Times New Roman" w:cs="Times New Roman"/>
                <w:sz w:val="24"/>
                <w:szCs w:val="24"/>
                <w:lang w:val="en-GB"/>
              </w:rPr>
              <w:t xml:space="preserve">, </w:t>
            </w:r>
            <w:proofErr w:type="gramStart"/>
            <w:r w:rsidR="0010398A" w:rsidRPr="00A46605">
              <w:rPr>
                <w:rFonts w:ascii="Times New Roman" w:hAnsi="Times New Roman" w:cs="Times New Roman"/>
                <w:sz w:val="24"/>
                <w:szCs w:val="24"/>
                <w:lang w:val="en-GB"/>
              </w:rPr>
              <w:t>i.e.</w:t>
            </w:r>
            <w:proofErr w:type="gramEnd"/>
            <w:r w:rsidR="0010398A" w:rsidRPr="00A46605">
              <w:rPr>
                <w:rFonts w:ascii="Times New Roman" w:hAnsi="Times New Roman" w:cs="Times New Roman"/>
                <w:sz w:val="24"/>
                <w:szCs w:val="24"/>
                <w:lang w:val="en-GB"/>
              </w:rPr>
              <w:t xml:space="preserve"> it will be </w:t>
            </w:r>
            <w:r w:rsidR="00BB7A54" w:rsidRPr="00A46605">
              <w:rPr>
                <w:rFonts w:ascii="Times New Roman" w:hAnsi="Times New Roman" w:cs="Times New Roman"/>
                <w:sz w:val="24"/>
                <w:szCs w:val="24"/>
                <w:lang w:val="en-GB"/>
              </w:rPr>
              <w:t>lethal not to have a proper change implementation plan. A fine plan will cover all the relevant aspects of the change process, starting from the planning phase up until its materialisation</w:t>
            </w:r>
            <w:r w:rsidR="00937C27" w:rsidRPr="00A46605">
              <w:rPr>
                <w:rFonts w:ascii="Times New Roman" w:hAnsi="Times New Roman" w:cs="Times New Roman"/>
                <w:sz w:val="24"/>
                <w:szCs w:val="24"/>
                <w:lang w:val="en-GB"/>
              </w:rPr>
              <w:t>, including contingency plans to tackle any hidden risks.</w:t>
            </w:r>
          </w:p>
        </w:tc>
      </w:tr>
    </w:tbl>
    <w:p w14:paraId="78DBBE09" w14:textId="77777777" w:rsidR="00765514" w:rsidRPr="00A46605" w:rsidRDefault="00765514"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4E8345EA" w14:textId="77777777" w:rsidTr="00765514">
        <w:tc>
          <w:tcPr>
            <w:tcW w:w="9016" w:type="dxa"/>
          </w:tcPr>
          <w:p w14:paraId="1ACCB220" w14:textId="77777777" w:rsidR="00765514" w:rsidRPr="00A46605" w:rsidRDefault="00645AC5" w:rsidP="00392277">
            <w:pPr>
              <w:spacing w:line="360" w:lineRule="auto"/>
              <w:contextualSpacing/>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STEP-5: IMPLEMENTATION</w:t>
            </w:r>
          </w:p>
          <w:p w14:paraId="00F83E86" w14:textId="50E4ACE9" w:rsidR="00EF5B67" w:rsidRPr="00A46605" w:rsidRDefault="009336A2"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Implementation is the stage of actual </w:t>
            </w:r>
            <w:r w:rsidR="009855FE" w:rsidRPr="00A46605">
              <w:rPr>
                <w:rFonts w:ascii="Times New Roman" w:hAnsi="Times New Roman" w:cs="Times New Roman"/>
                <w:sz w:val="24"/>
                <w:szCs w:val="24"/>
                <w:lang w:val="en-GB"/>
              </w:rPr>
              <w:t>execution</w:t>
            </w:r>
            <w:r w:rsidRPr="00A46605">
              <w:rPr>
                <w:rFonts w:ascii="Times New Roman" w:hAnsi="Times New Roman" w:cs="Times New Roman"/>
                <w:sz w:val="24"/>
                <w:szCs w:val="24"/>
                <w:lang w:val="en-GB"/>
              </w:rPr>
              <w:t>.</w:t>
            </w:r>
            <w:r w:rsidR="009855FE" w:rsidRPr="00A46605">
              <w:rPr>
                <w:rFonts w:ascii="Times New Roman" w:hAnsi="Times New Roman" w:cs="Times New Roman"/>
                <w:sz w:val="24"/>
                <w:szCs w:val="24"/>
                <w:lang w:val="en-GB"/>
              </w:rPr>
              <w:t xml:space="preserve"> Now the organisation walks the talk. </w:t>
            </w:r>
            <w:r w:rsidR="00607248" w:rsidRPr="00A46605">
              <w:rPr>
                <w:rFonts w:ascii="Times New Roman" w:hAnsi="Times New Roman" w:cs="Times New Roman"/>
                <w:sz w:val="24"/>
                <w:szCs w:val="24"/>
                <w:lang w:val="en-GB"/>
              </w:rPr>
              <w:t xml:space="preserve">To ease the employees through the procedure, it is advisable to implement the plan in stages. It will also help the team to get timely </w:t>
            </w:r>
            <w:r w:rsidR="00DB6F81" w:rsidRPr="00A46605">
              <w:rPr>
                <w:rFonts w:ascii="Times New Roman" w:hAnsi="Times New Roman" w:cs="Times New Roman"/>
                <w:sz w:val="24"/>
                <w:szCs w:val="24"/>
                <w:lang w:val="en-GB"/>
              </w:rPr>
              <w:t>feedback</w:t>
            </w:r>
            <w:r w:rsidR="00607248" w:rsidRPr="00A46605">
              <w:rPr>
                <w:rFonts w:ascii="Times New Roman" w:hAnsi="Times New Roman" w:cs="Times New Roman"/>
                <w:sz w:val="24"/>
                <w:szCs w:val="24"/>
                <w:lang w:val="en-GB"/>
              </w:rPr>
              <w:t xml:space="preserve"> and </w:t>
            </w:r>
            <w:r w:rsidR="00A87367" w:rsidRPr="00A46605">
              <w:rPr>
                <w:rFonts w:ascii="Times New Roman" w:hAnsi="Times New Roman" w:cs="Times New Roman"/>
                <w:sz w:val="24"/>
                <w:szCs w:val="24"/>
                <w:lang w:val="en-GB"/>
              </w:rPr>
              <w:t xml:space="preserve">modify the </w:t>
            </w:r>
            <w:proofErr w:type="spellStart"/>
            <w:r w:rsidR="00A87367" w:rsidRPr="00A46605">
              <w:rPr>
                <w:rFonts w:ascii="Times New Roman" w:hAnsi="Times New Roman" w:cs="Times New Roman"/>
                <w:sz w:val="24"/>
                <w:szCs w:val="24"/>
                <w:lang w:val="en-GB"/>
              </w:rPr>
              <w:t>paln</w:t>
            </w:r>
            <w:proofErr w:type="spellEnd"/>
            <w:r w:rsidR="00607248" w:rsidRPr="00A46605">
              <w:rPr>
                <w:rFonts w:ascii="Times New Roman" w:hAnsi="Times New Roman" w:cs="Times New Roman"/>
                <w:sz w:val="24"/>
                <w:szCs w:val="24"/>
                <w:lang w:val="en-GB"/>
              </w:rPr>
              <w:t xml:space="preserve"> as and when </w:t>
            </w:r>
            <w:r w:rsidR="00DB6F81" w:rsidRPr="00A46605">
              <w:rPr>
                <w:rFonts w:ascii="Times New Roman" w:hAnsi="Times New Roman" w:cs="Times New Roman"/>
                <w:sz w:val="24"/>
                <w:szCs w:val="24"/>
                <w:lang w:val="en-GB"/>
              </w:rPr>
              <w:t>required</w:t>
            </w:r>
            <w:r w:rsidR="00607248" w:rsidRPr="00A46605">
              <w:rPr>
                <w:rFonts w:ascii="Times New Roman" w:hAnsi="Times New Roman" w:cs="Times New Roman"/>
                <w:sz w:val="24"/>
                <w:szCs w:val="24"/>
                <w:lang w:val="en-GB"/>
              </w:rPr>
              <w:t>.</w:t>
            </w:r>
          </w:p>
        </w:tc>
      </w:tr>
    </w:tbl>
    <w:p w14:paraId="2F854B6E" w14:textId="5BFB8CDB" w:rsidR="008B1A01" w:rsidRPr="00A46605" w:rsidRDefault="008B1A01" w:rsidP="00392277">
      <w:pPr>
        <w:spacing w:after="0" w:line="360" w:lineRule="auto"/>
        <w:contextualSpacing/>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4B734CCB" w14:textId="77777777" w:rsidTr="00765514">
        <w:tc>
          <w:tcPr>
            <w:tcW w:w="9016" w:type="dxa"/>
          </w:tcPr>
          <w:p w14:paraId="4C2F7531" w14:textId="77777777" w:rsidR="00765514" w:rsidRPr="00A46605" w:rsidRDefault="00DB6F81" w:rsidP="00392277">
            <w:pPr>
              <w:spacing w:line="360" w:lineRule="auto"/>
              <w:contextualSpacing/>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STEP-6: COLLECT AND ANALYZE DATA</w:t>
            </w:r>
          </w:p>
          <w:p w14:paraId="6D575C0D" w14:textId="6C634F49" w:rsidR="00DB6F81" w:rsidRPr="00A46605" w:rsidRDefault="00803AED"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process does not simply end once the change is introduced. It is equally vital to ensure that the results match the expectations. Collecting various statistics and comparing the data </w:t>
            </w:r>
            <w:proofErr w:type="gramStart"/>
            <w:r w:rsidRPr="00A46605">
              <w:rPr>
                <w:rFonts w:ascii="Times New Roman" w:hAnsi="Times New Roman" w:cs="Times New Roman"/>
                <w:sz w:val="24"/>
                <w:szCs w:val="24"/>
                <w:lang w:val="en-GB"/>
              </w:rPr>
              <w:t>pre</w:t>
            </w:r>
            <w:proofErr w:type="gramEnd"/>
            <w:r w:rsidRPr="00A46605">
              <w:rPr>
                <w:rFonts w:ascii="Times New Roman" w:hAnsi="Times New Roman" w:cs="Times New Roman"/>
                <w:sz w:val="24"/>
                <w:szCs w:val="24"/>
                <w:lang w:val="en-GB"/>
              </w:rPr>
              <w:t xml:space="preserve"> and </w:t>
            </w:r>
            <w:r w:rsidR="001066E8" w:rsidRPr="00A46605">
              <w:rPr>
                <w:rFonts w:ascii="Times New Roman" w:hAnsi="Times New Roman" w:cs="Times New Roman"/>
                <w:sz w:val="24"/>
                <w:szCs w:val="24"/>
                <w:lang w:val="en-GB"/>
              </w:rPr>
              <w:t>post-change</w:t>
            </w:r>
            <w:r w:rsidRPr="00A46605">
              <w:rPr>
                <w:rFonts w:ascii="Times New Roman" w:hAnsi="Times New Roman" w:cs="Times New Roman"/>
                <w:sz w:val="24"/>
                <w:szCs w:val="24"/>
                <w:lang w:val="en-GB"/>
              </w:rPr>
              <w:t xml:space="preserve"> is a helpful means. </w:t>
            </w:r>
            <w:r w:rsidR="001066E8" w:rsidRPr="00A46605">
              <w:rPr>
                <w:rFonts w:ascii="Times New Roman" w:hAnsi="Times New Roman" w:cs="Times New Roman"/>
                <w:sz w:val="24"/>
                <w:szCs w:val="24"/>
                <w:lang w:val="en-GB"/>
              </w:rPr>
              <w:t>The actual results shall also be compared with the forecasts made.</w:t>
            </w:r>
          </w:p>
        </w:tc>
      </w:tr>
    </w:tbl>
    <w:p w14:paraId="062CA0A0" w14:textId="791AC954" w:rsidR="00765514" w:rsidRPr="00A46605" w:rsidRDefault="00765514" w:rsidP="00392277">
      <w:pPr>
        <w:spacing w:after="0" w:line="360" w:lineRule="auto"/>
        <w:contextualSpacing/>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605A2425" w14:textId="77777777" w:rsidTr="00765514">
        <w:tc>
          <w:tcPr>
            <w:tcW w:w="9016" w:type="dxa"/>
          </w:tcPr>
          <w:p w14:paraId="1E51B487" w14:textId="77777777" w:rsidR="00765514" w:rsidRPr="00A46605" w:rsidRDefault="001066E8"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STEP-7: TAKE CORRECTIVE MEASURES</w:t>
            </w:r>
          </w:p>
          <w:p w14:paraId="4BA05142" w14:textId="28768936" w:rsidR="001066E8" w:rsidRPr="00A46605" w:rsidRDefault="001066E8"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Forecasts and predictions can never be hundred percent accurate. </w:t>
            </w:r>
            <w:r w:rsidR="00E410E5" w:rsidRPr="00A46605">
              <w:rPr>
                <w:rFonts w:ascii="Times New Roman" w:hAnsi="Times New Roman" w:cs="Times New Roman"/>
                <w:sz w:val="24"/>
                <w:szCs w:val="24"/>
                <w:lang w:val="en-GB"/>
              </w:rPr>
              <w:t xml:space="preserve">The actual outcome will always vary. But in case of drastic </w:t>
            </w:r>
            <w:r w:rsidR="00B87AB3" w:rsidRPr="00A46605">
              <w:rPr>
                <w:rFonts w:ascii="Times New Roman" w:hAnsi="Times New Roman" w:cs="Times New Roman"/>
                <w:sz w:val="24"/>
                <w:szCs w:val="24"/>
                <w:lang w:val="en-GB"/>
              </w:rPr>
              <w:t>differences</w:t>
            </w:r>
            <w:r w:rsidR="004E6F74" w:rsidRPr="00A46605">
              <w:rPr>
                <w:rFonts w:ascii="Times New Roman" w:hAnsi="Times New Roman" w:cs="Times New Roman"/>
                <w:sz w:val="24"/>
                <w:szCs w:val="24"/>
                <w:lang w:val="en-GB"/>
              </w:rPr>
              <w:t>,</w:t>
            </w:r>
            <w:r w:rsidR="00E410E5" w:rsidRPr="00A46605">
              <w:rPr>
                <w:rFonts w:ascii="Times New Roman" w:hAnsi="Times New Roman" w:cs="Times New Roman"/>
                <w:sz w:val="24"/>
                <w:szCs w:val="24"/>
                <w:lang w:val="en-GB"/>
              </w:rPr>
              <w:t xml:space="preserve"> it is important to take corrective steps and salvage the situation </w:t>
            </w:r>
            <w:r w:rsidR="00B87AB3" w:rsidRPr="00A46605">
              <w:rPr>
                <w:rFonts w:ascii="Times New Roman" w:hAnsi="Times New Roman" w:cs="Times New Roman"/>
                <w:sz w:val="24"/>
                <w:szCs w:val="24"/>
                <w:lang w:val="en-GB"/>
              </w:rPr>
              <w:t>promptly</w:t>
            </w:r>
            <w:r w:rsidR="00E410E5" w:rsidRPr="00A46605">
              <w:rPr>
                <w:rFonts w:ascii="Times New Roman" w:hAnsi="Times New Roman" w:cs="Times New Roman"/>
                <w:sz w:val="24"/>
                <w:szCs w:val="24"/>
                <w:lang w:val="en-GB"/>
              </w:rPr>
              <w:t xml:space="preserve">. </w:t>
            </w:r>
          </w:p>
        </w:tc>
      </w:tr>
    </w:tbl>
    <w:p w14:paraId="13AA85FE" w14:textId="0FE31919" w:rsidR="00765514" w:rsidRPr="00A46605" w:rsidRDefault="00765514" w:rsidP="00392277">
      <w:pPr>
        <w:spacing w:after="0" w:line="360" w:lineRule="auto"/>
        <w:contextualSpacing/>
        <w:jc w:val="both"/>
        <w:rPr>
          <w:rFonts w:ascii="Times New Roman" w:hAnsi="Times New Roman" w:cs="Times New Roman"/>
          <w:sz w:val="24"/>
          <w:szCs w:val="24"/>
          <w:lang w:val="en-GB"/>
        </w:rPr>
      </w:pPr>
    </w:p>
    <w:p w14:paraId="675CCF1C" w14:textId="6E824AD9" w:rsidR="00765514" w:rsidRPr="00A46605" w:rsidRDefault="00765514" w:rsidP="00392277">
      <w:pPr>
        <w:spacing w:after="0" w:line="360" w:lineRule="auto"/>
        <w:contextualSpacing/>
        <w:jc w:val="both"/>
        <w:rPr>
          <w:rFonts w:ascii="Times New Roman" w:hAnsi="Times New Roman" w:cs="Times New Roman"/>
          <w:sz w:val="24"/>
          <w:szCs w:val="24"/>
          <w:lang w:val="en-GB"/>
        </w:rPr>
      </w:pPr>
    </w:p>
    <w:p w14:paraId="177E5355" w14:textId="77777777" w:rsidR="00765514" w:rsidRPr="00A46605" w:rsidRDefault="00765514" w:rsidP="00392277">
      <w:pPr>
        <w:spacing w:after="0" w:line="360" w:lineRule="auto"/>
        <w:contextualSpacing/>
        <w:jc w:val="both"/>
        <w:rPr>
          <w:rFonts w:ascii="Times New Roman" w:hAnsi="Times New Roman" w:cs="Times New Roman"/>
          <w:sz w:val="24"/>
          <w:szCs w:val="24"/>
          <w:lang w:val="en-GB"/>
        </w:rPr>
      </w:pPr>
    </w:p>
    <w:p w14:paraId="0F9B0861" w14:textId="77777777" w:rsidR="008B1A01" w:rsidRPr="00A46605" w:rsidRDefault="008B1A01" w:rsidP="00392277">
      <w:pPr>
        <w:spacing w:after="0" w:line="360" w:lineRule="auto"/>
        <w:contextualSpacing/>
        <w:jc w:val="both"/>
        <w:rPr>
          <w:rFonts w:ascii="Times New Roman" w:hAnsi="Times New Roman" w:cs="Times New Roman"/>
          <w:sz w:val="24"/>
          <w:szCs w:val="24"/>
          <w:lang w:val="en-GB"/>
        </w:rPr>
      </w:pPr>
    </w:p>
    <w:p w14:paraId="0BD47A14" w14:textId="124CDE1E" w:rsidR="00C77C43" w:rsidRPr="00A46605" w:rsidRDefault="003B1FF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 </w:t>
      </w:r>
    </w:p>
    <w:p w14:paraId="59F3ADD2" w14:textId="645F52A2" w:rsidR="00C77C43" w:rsidRPr="00A46605" w:rsidRDefault="00C77C43"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r w:rsidRPr="00A46605">
        <w:rPr>
          <w:rFonts w:ascii="Times New Roman" w:hAnsi="Times New Roman" w:cs="Times New Roman"/>
          <w:b/>
          <w:bCs/>
          <w:i/>
          <w:iCs/>
          <w:sz w:val="24"/>
          <w:szCs w:val="24"/>
          <w:lang w:val="en-GB"/>
        </w:rPr>
        <w:lastRenderedPageBreak/>
        <w:t xml:space="preserve">LEARNING AND DEVELOPMENT </w:t>
      </w:r>
    </w:p>
    <w:p w14:paraId="1D9FB0C3" w14:textId="45F9005F" w:rsidR="003B1FFA" w:rsidRPr="00A46605" w:rsidRDefault="00A62F8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It has already been established that staying static is not only unworkable but also fallacious.</w:t>
      </w:r>
      <w:r w:rsidR="00942387" w:rsidRPr="00A46605">
        <w:rPr>
          <w:rFonts w:ascii="Times New Roman" w:hAnsi="Times New Roman" w:cs="Times New Roman"/>
          <w:sz w:val="24"/>
          <w:szCs w:val="24"/>
          <w:lang w:val="en-GB"/>
        </w:rPr>
        <w:t xml:space="preserve"> Constant change to </w:t>
      </w:r>
      <w:r w:rsidR="00F42B51" w:rsidRPr="00A46605">
        <w:rPr>
          <w:rFonts w:ascii="Times New Roman" w:hAnsi="Times New Roman" w:cs="Times New Roman"/>
          <w:sz w:val="24"/>
          <w:szCs w:val="24"/>
          <w:lang w:val="en-GB"/>
        </w:rPr>
        <w:t>accommodate</w:t>
      </w:r>
      <w:r w:rsidR="00942387" w:rsidRPr="00A46605">
        <w:rPr>
          <w:rFonts w:ascii="Times New Roman" w:hAnsi="Times New Roman" w:cs="Times New Roman"/>
          <w:sz w:val="24"/>
          <w:szCs w:val="24"/>
          <w:lang w:val="en-GB"/>
        </w:rPr>
        <w:t xml:space="preserve"> the shifts in the economy is vital </w:t>
      </w:r>
      <w:r w:rsidR="00E21672" w:rsidRPr="00A46605">
        <w:rPr>
          <w:rFonts w:ascii="Times New Roman" w:hAnsi="Times New Roman" w:cs="Times New Roman"/>
          <w:sz w:val="24"/>
          <w:szCs w:val="24"/>
          <w:lang w:val="en-GB"/>
        </w:rPr>
        <w:t>for survival</w:t>
      </w:r>
      <w:r w:rsidR="00100CFA" w:rsidRPr="00A46605">
        <w:rPr>
          <w:rFonts w:ascii="Times New Roman" w:hAnsi="Times New Roman" w:cs="Times New Roman"/>
          <w:sz w:val="24"/>
          <w:szCs w:val="24"/>
          <w:lang w:val="en-GB"/>
        </w:rPr>
        <w:t xml:space="preserve">; </w:t>
      </w:r>
      <w:r w:rsidR="002E41C5" w:rsidRPr="00A46605">
        <w:rPr>
          <w:rFonts w:ascii="Times New Roman" w:hAnsi="Times New Roman" w:cs="Times New Roman"/>
          <w:sz w:val="24"/>
          <w:szCs w:val="24"/>
          <w:lang w:val="en-GB"/>
        </w:rPr>
        <w:t>constant</w:t>
      </w:r>
      <w:r w:rsidR="00FD2E6A" w:rsidRPr="00A46605">
        <w:rPr>
          <w:rFonts w:ascii="Times New Roman" w:hAnsi="Times New Roman" w:cs="Times New Roman"/>
          <w:sz w:val="24"/>
          <w:szCs w:val="24"/>
          <w:lang w:val="en-GB"/>
        </w:rPr>
        <w:t xml:space="preserve"> and change being the two most important factors for the same.</w:t>
      </w:r>
    </w:p>
    <w:p w14:paraId="7C900A6F" w14:textId="77777777" w:rsidR="00100CFA" w:rsidRPr="00A46605" w:rsidRDefault="00100CFA" w:rsidP="00392277">
      <w:pPr>
        <w:spacing w:after="0" w:line="360" w:lineRule="auto"/>
        <w:contextualSpacing/>
        <w:jc w:val="both"/>
        <w:rPr>
          <w:rFonts w:ascii="Times New Roman" w:hAnsi="Times New Roman" w:cs="Times New Roman"/>
          <w:sz w:val="24"/>
          <w:szCs w:val="24"/>
          <w:lang w:val="en-GB"/>
        </w:rPr>
      </w:pPr>
    </w:p>
    <w:p w14:paraId="14882381" w14:textId="077896AD" w:rsidR="00F53377" w:rsidRPr="00A46605" w:rsidRDefault="00042BD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Rolls Royce, throughout its century-long journey, has </w:t>
      </w:r>
      <w:r w:rsidR="0015427A" w:rsidRPr="00A46605">
        <w:rPr>
          <w:rFonts w:ascii="Times New Roman" w:hAnsi="Times New Roman" w:cs="Times New Roman"/>
          <w:sz w:val="24"/>
          <w:szCs w:val="24"/>
          <w:lang w:val="en-GB"/>
        </w:rPr>
        <w:t>sustained various changes.</w:t>
      </w:r>
      <w:r w:rsidR="00100CFA" w:rsidRPr="00A46605">
        <w:rPr>
          <w:rFonts w:ascii="Times New Roman" w:hAnsi="Times New Roman" w:cs="Times New Roman"/>
          <w:sz w:val="24"/>
          <w:szCs w:val="24"/>
          <w:lang w:val="en-GB"/>
        </w:rPr>
        <w:t xml:space="preserve"> Further, operating in a technologically driven market increases its exposure to the change tenfold. </w:t>
      </w:r>
      <w:r w:rsidR="0090243D" w:rsidRPr="00A46605">
        <w:rPr>
          <w:rFonts w:ascii="Times New Roman" w:hAnsi="Times New Roman" w:cs="Times New Roman"/>
          <w:sz w:val="24"/>
          <w:szCs w:val="24"/>
          <w:lang w:val="en-GB"/>
        </w:rPr>
        <w:t>The key to its success</w:t>
      </w:r>
      <w:r w:rsidR="00615F94" w:rsidRPr="00A46605">
        <w:rPr>
          <w:rFonts w:ascii="Times New Roman" w:hAnsi="Times New Roman" w:cs="Times New Roman"/>
          <w:sz w:val="24"/>
          <w:szCs w:val="24"/>
          <w:lang w:val="en-GB"/>
        </w:rPr>
        <w:t>,</w:t>
      </w:r>
      <w:r w:rsidR="0090243D" w:rsidRPr="00A46605">
        <w:rPr>
          <w:rFonts w:ascii="Times New Roman" w:hAnsi="Times New Roman" w:cs="Times New Roman"/>
          <w:sz w:val="24"/>
          <w:szCs w:val="24"/>
          <w:lang w:val="en-GB"/>
        </w:rPr>
        <w:t xml:space="preserve"> along with survival</w:t>
      </w:r>
      <w:r w:rsidR="00615F94" w:rsidRPr="00A46605">
        <w:rPr>
          <w:rFonts w:ascii="Times New Roman" w:hAnsi="Times New Roman" w:cs="Times New Roman"/>
          <w:sz w:val="24"/>
          <w:szCs w:val="24"/>
          <w:lang w:val="en-GB"/>
        </w:rPr>
        <w:t>,</w:t>
      </w:r>
      <w:r w:rsidR="0090243D" w:rsidRPr="00A46605">
        <w:rPr>
          <w:rFonts w:ascii="Times New Roman" w:hAnsi="Times New Roman" w:cs="Times New Roman"/>
          <w:sz w:val="24"/>
          <w:szCs w:val="24"/>
          <w:lang w:val="en-GB"/>
        </w:rPr>
        <w:t xml:space="preserve"> has been</w:t>
      </w:r>
      <w:r w:rsidR="00615F94" w:rsidRPr="00A46605">
        <w:rPr>
          <w:rFonts w:ascii="Times New Roman" w:hAnsi="Times New Roman" w:cs="Times New Roman"/>
          <w:sz w:val="24"/>
          <w:szCs w:val="24"/>
          <w:lang w:val="en-GB"/>
        </w:rPr>
        <w:t xml:space="preserve"> consistent</w:t>
      </w:r>
      <w:r w:rsidR="0090243D" w:rsidRPr="00A46605">
        <w:rPr>
          <w:rFonts w:ascii="Times New Roman" w:hAnsi="Times New Roman" w:cs="Times New Roman"/>
          <w:sz w:val="24"/>
          <w:szCs w:val="24"/>
          <w:lang w:val="en-GB"/>
        </w:rPr>
        <w:t xml:space="preserve"> evolution</w:t>
      </w:r>
      <w:r w:rsidR="00100CFA" w:rsidRPr="00A46605">
        <w:rPr>
          <w:rFonts w:ascii="Times New Roman" w:hAnsi="Times New Roman" w:cs="Times New Roman"/>
          <w:sz w:val="24"/>
          <w:szCs w:val="24"/>
          <w:lang w:val="en-GB"/>
        </w:rPr>
        <w:t>.</w:t>
      </w:r>
      <w:r w:rsidR="00BB0EEC" w:rsidRPr="00A46605">
        <w:rPr>
          <w:rFonts w:ascii="Times New Roman" w:hAnsi="Times New Roman" w:cs="Times New Roman"/>
          <w:sz w:val="24"/>
          <w:szCs w:val="24"/>
          <w:lang w:val="en-GB"/>
        </w:rPr>
        <w:t xml:space="preserve"> And t</w:t>
      </w:r>
      <w:r w:rsidR="00103682" w:rsidRPr="00A46605">
        <w:rPr>
          <w:rFonts w:ascii="Times New Roman" w:hAnsi="Times New Roman" w:cs="Times New Roman"/>
          <w:sz w:val="24"/>
          <w:szCs w:val="24"/>
          <w:lang w:val="en-GB"/>
        </w:rPr>
        <w:t xml:space="preserve">he foremost reason for its successful implementation of change over and over again is </w:t>
      </w:r>
      <w:r w:rsidR="00C22F47" w:rsidRPr="00A46605">
        <w:rPr>
          <w:rFonts w:ascii="Times New Roman" w:hAnsi="Times New Roman" w:cs="Times New Roman"/>
          <w:sz w:val="24"/>
          <w:szCs w:val="24"/>
          <w:lang w:val="en-GB"/>
        </w:rPr>
        <w:t>strong learning and development.</w:t>
      </w:r>
    </w:p>
    <w:p w14:paraId="74E0C6FF" w14:textId="77777777" w:rsidR="00100CFA" w:rsidRPr="00A46605" w:rsidRDefault="00100CFA" w:rsidP="00392277">
      <w:pPr>
        <w:spacing w:after="0" w:line="360" w:lineRule="auto"/>
        <w:contextualSpacing/>
        <w:jc w:val="both"/>
        <w:rPr>
          <w:rFonts w:ascii="Times New Roman" w:hAnsi="Times New Roman" w:cs="Times New Roman"/>
          <w:sz w:val="24"/>
          <w:szCs w:val="24"/>
          <w:lang w:val="en-GB"/>
        </w:rPr>
      </w:pPr>
    </w:p>
    <w:p w14:paraId="738FF71F" w14:textId="43B3D871" w:rsidR="002E4DB1" w:rsidRPr="00A46605" w:rsidRDefault="002E4DB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Learning and development, aka L&amp;D, is an ongoing process </w:t>
      </w:r>
      <w:r w:rsidR="003B476C" w:rsidRPr="00A46605">
        <w:rPr>
          <w:rFonts w:ascii="Times New Roman" w:hAnsi="Times New Roman" w:cs="Times New Roman"/>
          <w:sz w:val="24"/>
          <w:szCs w:val="24"/>
          <w:lang w:val="en-GB"/>
        </w:rPr>
        <w:t xml:space="preserve">of </w:t>
      </w:r>
      <w:r w:rsidRPr="00A46605">
        <w:rPr>
          <w:rFonts w:ascii="Times New Roman" w:hAnsi="Times New Roman" w:cs="Times New Roman"/>
          <w:sz w:val="24"/>
          <w:szCs w:val="24"/>
          <w:lang w:val="en-GB"/>
        </w:rPr>
        <w:t>training and upskilling employees professionally</w:t>
      </w:r>
      <w:r w:rsidR="00151CD8">
        <w:rPr>
          <w:rFonts w:ascii="Times New Roman" w:hAnsi="Times New Roman" w:cs="Times New Roman"/>
          <w:sz w:val="24"/>
          <w:szCs w:val="24"/>
          <w:lang w:val="en-GB"/>
        </w:rPr>
        <w:t xml:space="preserve"> </w:t>
      </w:r>
      <w:r w:rsidR="00151CD8" w:rsidRPr="00151CD8">
        <w:rPr>
          <w:rFonts w:ascii="Times New Roman" w:hAnsi="Times New Roman" w:cs="Times New Roman"/>
          <w:sz w:val="24"/>
          <w:szCs w:val="24"/>
          <w:lang w:val="en-GB"/>
        </w:rPr>
        <w:t>(Yeo, 2005)</w:t>
      </w:r>
      <w:r w:rsidRPr="00A46605">
        <w:rPr>
          <w:rFonts w:ascii="Times New Roman" w:hAnsi="Times New Roman" w:cs="Times New Roman"/>
          <w:sz w:val="24"/>
          <w:szCs w:val="24"/>
          <w:lang w:val="en-GB"/>
        </w:rPr>
        <w:t>.</w:t>
      </w:r>
      <w:r w:rsidR="003B476C" w:rsidRPr="00A46605">
        <w:rPr>
          <w:rFonts w:ascii="Times New Roman" w:hAnsi="Times New Roman" w:cs="Times New Roman"/>
          <w:sz w:val="24"/>
          <w:szCs w:val="24"/>
          <w:lang w:val="en-GB"/>
        </w:rPr>
        <w:t xml:space="preserve"> It </w:t>
      </w:r>
      <w:r w:rsidR="00A46605" w:rsidRPr="00A46605">
        <w:rPr>
          <w:rFonts w:ascii="Times New Roman" w:hAnsi="Times New Roman" w:cs="Times New Roman"/>
          <w:sz w:val="24"/>
          <w:szCs w:val="24"/>
          <w:lang w:val="en-GB"/>
        </w:rPr>
        <w:t>analyses</w:t>
      </w:r>
      <w:r w:rsidR="003B476C" w:rsidRPr="00A46605">
        <w:rPr>
          <w:rFonts w:ascii="Times New Roman" w:hAnsi="Times New Roman" w:cs="Times New Roman"/>
          <w:sz w:val="24"/>
          <w:szCs w:val="24"/>
          <w:lang w:val="en-GB"/>
        </w:rPr>
        <w:t xml:space="preserve"> the gap between the skills of the employees </w:t>
      </w:r>
      <w:r w:rsidR="003E1500" w:rsidRPr="00A46605">
        <w:rPr>
          <w:rFonts w:ascii="Times New Roman" w:hAnsi="Times New Roman" w:cs="Times New Roman"/>
          <w:sz w:val="24"/>
          <w:szCs w:val="24"/>
          <w:lang w:val="en-GB"/>
        </w:rPr>
        <w:t>in regard</w:t>
      </w:r>
      <w:r w:rsidR="003B476C" w:rsidRPr="00A46605">
        <w:rPr>
          <w:rFonts w:ascii="Times New Roman" w:hAnsi="Times New Roman" w:cs="Times New Roman"/>
          <w:sz w:val="24"/>
          <w:szCs w:val="24"/>
          <w:lang w:val="en-GB"/>
        </w:rPr>
        <w:t xml:space="preserve"> to the business objective</w:t>
      </w:r>
      <w:r w:rsidR="006D4E19" w:rsidRPr="00A46605">
        <w:rPr>
          <w:rFonts w:ascii="Times New Roman" w:hAnsi="Times New Roman" w:cs="Times New Roman"/>
          <w:sz w:val="24"/>
          <w:szCs w:val="24"/>
          <w:lang w:val="en-GB"/>
        </w:rPr>
        <w:t>. Then programmes are developed</w:t>
      </w:r>
      <w:r w:rsidR="003B476C" w:rsidRPr="00A46605">
        <w:rPr>
          <w:rFonts w:ascii="Times New Roman" w:hAnsi="Times New Roman" w:cs="Times New Roman"/>
          <w:sz w:val="24"/>
          <w:szCs w:val="24"/>
          <w:lang w:val="en-GB"/>
        </w:rPr>
        <w:t xml:space="preserve"> to fill in the same</w:t>
      </w:r>
      <w:r w:rsidR="00E74CF6" w:rsidRPr="00A46605">
        <w:rPr>
          <w:rFonts w:ascii="Times New Roman" w:hAnsi="Times New Roman" w:cs="Times New Roman"/>
          <w:sz w:val="24"/>
          <w:szCs w:val="24"/>
          <w:lang w:val="en-GB"/>
        </w:rPr>
        <w:t>, resulting in empowered and employees with enhanced productivity.</w:t>
      </w:r>
    </w:p>
    <w:p w14:paraId="110CB719" w14:textId="4B21FA7A" w:rsidR="00042BDA" w:rsidRPr="00A46605" w:rsidRDefault="00042BDA" w:rsidP="00392277">
      <w:pPr>
        <w:spacing w:after="0" w:line="360" w:lineRule="auto"/>
        <w:contextualSpacing/>
        <w:jc w:val="both"/>
        <w:rPr>
          <w:rFonts w:ascii="Times New Roman" w:hAnsi="Times New Roman" w:cs="Times New Roman"/>
          <w:sz w:val="24"/>
          <w:szCs w:val="24"/>
          <w:lang w:val="en-GB"/>
        </w:rPr>
      </w:pPr>
    </w:p>
    <w:p w14:paraId="5B2AAD9F" w14:textId="77777777" w:rsidR="0031192C" w:rsidRPr="00A46605" w:rsidRDefault="009B19BE"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Learning and Development also assist the </w:t>
      </w:r>
      <w:r w:rsidR="00F90FF1" w:rsidRPr="00A46605">
        <w:rPr>
          <w:rFonts w:ascii="Times New Roman" w:hAnsi="Times New Roman" w:cs="Times New Roman"/>
          <w:sz w:val="24"/>
          <w:szCs w:val="24"/>
          <w:lang w:val="en-GB"/>
        </w:rPr>
        <w:t>transition</w:t>
      </w:r>
      <w:r w:rsidRPr="00A46605">
        <w:rPr>
          <w:rFonts w:ascii="Times New Roman" w:hAnsi="Times New Roman" w:cs="Times New Roman"/>
          <w:sz w:val="24"/>
          <w:szCs w:val="24"/>
          <w:lang w:val="en-GB"/>
        </w:rPr>
        <w:t xml:space="preserve"> of an employee from an old job to a new one.</w:t>
      </w:r>
      <w:r w:rsidR="00A23FAA" w:rsidRPr="00A46605">
        <w:rPr>
          <w:rFonts w:ascii="Times New Roman" w:hAnsi="Times New Roman" w:cs="Times New Roman"/>
          <w:sz w:val="24"/>
          <w:szCs w:val="24"/>
          <w:lang w:val="en-GB"/>
        </w:rPr>
        <w:t xml:space="preserve"> </w:t>
      </w:r>
      <w:r w:rsidR="00F90FF1" w:rsidRPr="00A46605">
        <w:rPr>
          <w:rFonts w:ascii="Times New Roman" w:hAnsi="Times New Roman" w:cs="Times New Roman"/>
          <w:sz w:val="24"/>
          <w:szCs w:val="24"/>
          <w:lang w:val="en-GB"/>
        </w:rPr>
        <w:t>Employees</w:t>
      </w:r>
      <w:r w:rsidR="00A23FAA" w:rsidRPr="00A46605">
        <w:rPr>
          <w:rFonts w:ascii="Times New Roman" w:hAnsi="Times New Roman" w:cs="Times New Roman"/>
          <w:sz w:val="24"/>
          <w:szCs w:val="24"/>
          <w:lang w:val="en-GB"/>
        </w:rPr>
        <w:t xml:space="preserve"> with great potential </w:t>
      </w:r>
      <w:r w:rsidR="00F90FF1" w:rsidRPr="00A46605">
        <w:rPr>
          <w:rFonts w:ascii="Times New Roman" w:hAnsi="Times New Roman" w:cs="Times New Roman"/>
          <w:sz w:val="24"/>
          <w:szCs w:val="24"/>
          <w:lang w:val="en-GB"/>
        </w:rPr>
        <w:t>but</w:t>
      </w:r>
      <w:r w:rsidR="00A23FAA" w:rsidRPr="00A46605">
        <w:rPr>
          <w:rFonts w:ascii="Times New Roman" w:hAnsi="Times New Roman" w:cs="Times New Roman"/>
          <w:sz w:val="24"/>
          <w:szCs w:val="24"/>
          <w:lang w:val="en-GB"/>
        </w:rPr>
        <w:t xml:space="preserve"> </w:t>
      </w:r>
      <w:r w:rsidR="00F90FF1" w:rsidRPr="00A46605">
        <w:rPr>
          <w:rFonts w:ascii="Times New Roman" w:hAnsi="Times New Roman" w:cs="Times New Roman"/>
          <w:sz w:val="24"/>
          <w:szCs w:val="24"/>
          <w:lang w:val="en-GB"/>
        </w:rPr>
        <w:t>limited skill</w:t>
      </w:r>
      <w:r w:rsidR="00A23FAA" w:rsidRPr="00A46605">
        <w:rPr>
          <w:rFonts w:ascii="Times New Roman" w:hAnsi="Times New Roman" w:cs="Times New Roman"/>
          <w:sz w:val="24"/>
          <w:szCs w:val="24"/>
          <w:lang w:val="en-GB"/>
        </w:rPr>
        <w:t xml:space="preserve"> </w:t>
      </w:r>
      <w:r w:rsidR="00F90FF1" w:rsidRPr="00A46605">
        <w:rPr>
          <w:rFonts w:ascii="Times New Roman" w:hAnsi="Times New Roman" w:cs="Times New Roman"/>
          <w:sz w:val="24"/>
          <w:szCs w:val="24"/>
          <w:lang w:val="en-GB"/>
        </w:rPr>
        <w:t>sets</w:t>
      </w:r>
      <w:r w:rsidR="00A23FAA" w:rsidRPr="00A46605">
        <w:rPr>
          <w:rFonts w:ascii="Times New Roman" w:hAnsi="Times New Roman" w:cs="Times New Roman"/>
          <w:sz w:val="24"/>
          <w:szCs w:val="24"/>
          <w:lang w:val="en-GB"/>
        </w:rPr>
        <w:t xml:space="preserve"> can be trained to fulfil more difficult tasks and take up new responsibilities.</w:t>
      </w:r>
    </w:p>
    <w:p w14:paraId="13A744E1" w14:textId="77777777" w:rsidR="0031192C" w:rsidRPr="00A46605" w:rsidRDefault="0031192C" w:rsidP="00392277">
      <w:pPr>
        <w:spacing w:after="0" w:line="360" w:lineRule="auto"/>
        <w:contextualSpacing/>
        <w:jc w:val="both"/>
        <w:rPr>
          <w:rFonts w:ascii="Times New Roman" w:hAnsi="Times New Roman" w:cs="Times New Roman"/>
          <w:sz w:val="24"/>
          <w:szCs w:val="24"/>
          <w:lang w:val="en-GB"/>
        </w:rPr>
      </w:pPr>
    </w:p>
    <w:p w14:paraId="7192F26F" w14:textId="3376E7DC" w:rsidR="009B19BE" w:rsidRPr="00A46605" w:rsidRDefault="0092403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Training can also inculcate leadership skills in an employee, preparing them for potential promotions.</w:t>
      </w:r>
      <w:r w:rsidR="0031192C" w:rsidRPr="00A46605">
        <w:rPr>
          <w:rFonts w:ascii="Times New Roman" w:hAnsi="Times New Roman" w:cs="Times New Roman"/>
          <w:sz w:val="24"/>
          <w:szCs w:val="24"/>
          <w:lang w:val="en-GB"/>
        </w:rPr>
        <w:t xml:space="preserve"> Resulting in retention of talent for organisation and job satisfaction for the employees.</w:t>
      </w:r>
    </w:p>
    <w:p w14:paraId="301B78C0" w14:textId="608F969F" w:rsidR="00042BDA" w:rsidRPr="00A46605" w:rsidRDefault="00042BDA" w:rsidP="00392277">
      <w:pPr>
        <w:spacing w:after="0" w:line="360" w:lineRule="auto"/>
        <w:contextualSpacing/>
        <w:jc w:val="both"/>
        <w:rPr>
          <w:rFonts w:ascii="Times New Roman" w:hAnsi="Times New Roman" w:cs="Times New Roman"/>
          <w:sz w:val="24"/>
          <w:szCs w:val="24"/>
          <w:lang w:val="en-GB"/>
        </w:rPr>
      </w:pPr>
    </w:p>
    <w:p w14:paraId="68E77254" w14:textId="30FC40A6" w:rsidR="00042BDA" w:rsidRPr="00A46605" w:rsidRDefault="00F238DB"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L&amp;D can be implemented in several ways</w:t>
      </w:r>
      <w:r w:rsidR="0031192C" w:rsidRPr="00A46605">
        <w:rPr>
          <w:rFonts w:ascii="Times New Roman" w:hAnsi="Times New Roman" w:cs="Times New Roman"/>
          <w:sz w:val="24"/>
          <w:szCs w:val="24"/>
          <w:lang w:val="en-GB"/>
        </w:rPr>
        <w:t>,</w:t>
      </w:r>
      <w:r w:rsidRPr="00A46605">
        <w:rPr>
          <w:rFonts w:ascii="Times New Roman" w:hAnsi="Times New Roman" w:cs="Times New Roman"/>
          <w:sz w:val="24"/>
          <w:szCs w:val="24"/>
          <w:lang w:val="en-GB"/>
        </w:rPr>
        <w:t xml:space="preserve"> like </w:t>
      </w:r>
      <w:r w:rsidR="00042BDA" w:rsidRPr="00A46605">
        <w:rPr>
          <w:rFonts w:ascii="Times New Roman" w:hAnsi="Times New Roman" w:cs="Times New Roman"/>
          <w:sz w:val="24"/>
          <w:szCs w:val="24"/>
          <w:lang w:val="en-GB"/>
        </w:rPr>
        <w:t>training courses, mentorships, development activities</w:t>
      </w:r>
      <w:r w:rsidRPr="00A46605">
        <w:rPr>
          <w:rFonts w:ascii="Times New Roman" w:hAnsi="Times New Roman" w:cs="Times New Roman"/>
          <w:sz w:val="24"/>
          <w:szCs w:val="24"/>
          <w:lang w:val="en-GB"/>
        </w:rPr>
        <w:t>,</w:t>
      </w:r>
      <w:r w:rsidR="00042BDA"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cultivating behavioural development</w:t>
      </w:r>
      <w:r w:rsidR="00042BDA" w:rsidRPr="00A46605">
        <w:rPr>
          <w:rFonts w:ascii="Times New Roman" w:hAnsi="Times New Roman" w:cs="Times New Roman"/>
          <w:sz w:val="24"/>
          <w:szCs w:val="24"/>
          <w:lang w:val="en-GB"/>
        </w:rPr>
        <w:t>, knowledge and insights</w:t>
      </w:r>
      <w:r w:rsidRPr="00A46605">
        <w:rPr>
          <w:rFonts w:ascii="Times New Roman" w:hAnsi="Times New Roman" w:cs="Times New Roman"/>
          <w:sz w:val="24"/>
          <w:szCs w:val="24"/>
          <w:lang w:val="en-GB"/>
        </w:rPr>
        <w:t xml:space="preserve"> sharing</w:t>
      </w:r>
      <w:r w:rsidR="00042BDA"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etc</w:t>
      </w:r>
      <w:r w:rsidR="00042BDA" w:rsidRPr="00A46605">
        <w:rPr>
          <w:rFonts w:ascii="Times New Roman" w:hAnsi="Times New Roman" w:cs="Times New Roman"/>
          <w:sz w:val="24"/>
          <w:szCs w:val="24"/>
          <w:lang w:val="en-GB"/>
        </w:rPr>
        <w:t>.</w:t>
      </w:r>
    </w:p>
    <w:p w14:paraId="0B21C9B4" w14:textId="0F9C6A2A" w:rsidR="0068603B" w:rsidRPr="00A46605" w:rsidRDefault="0068603B"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0EDF82D2" w14:textId="77777777" w:rsidR="00BF172C" w:rsidRPr="00A46605" w:rsidRDefault="00A05AAF" w:rsidP="00392277">
      <w:pPr>
        <w:pStyle w:val="ListParagraph"/>
        <w:numPr>
          <w:ilvl w:val="0"/>
          <w:numId w:val="5"/>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Why Learning and Development?</w:t>
      </w:r>
    </w:p>
    <w:p w14:paraId="39144A99" w14:textId="77777777" w:rsidR="00BF172C" w:rsidRPr="00A46605" w:rsidRDefault="00BF172C" w:rsidP="00392277">
      <w:pPr>
        <w:spacing w:after="0" w:line="360" w:lineRule="auto"/>
        <w:contextualSpacing/>
        <w:jc w:val="both"/>
        <w:rPr>
          <w:rFonts w:ascii="Times New Roman" w:hAnsi="Times New Roman" w:cs="Times New Roman"/>
          <w:i/>
          <w:iCs/>
          <w:sz w:val="24"/>
          <w:szCs w:val="24"/>
          <w:lang w:val="en-GB"/>
        </w:rPr>
      </w:pPr>
    </w:p>
    <w:p w14:paraId="53E168AA" w14:textId="77777777" w:rsidR="00BF172C" w:rsidRPr="00A46605" w:rsidRDefault="000459DA" w:rsidP="00392277">
      <w:pPr>
        <w:pStyle w:val="ListParagraph"/>
        <w:numPr>
          <w:ilvl w:val="0"/>
          <w:numId w:val="4"/>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Positive employee retention</w:t>
      </w:r>
    </w:p>
    <w:p w14:paraId="6FC7CD86" w14:textId="7C30D4EA" w:rsidR="0007659B" w:rsidRPr="00A46605" w:rsidRDefault="007C2A08" w:rsidP="00392277">
      <w:pPr>
        <w:pStyle w:val="ListParagraph"/>
        <w:spacing w:after="0" w:line="360" w:lineRule="auto"/>
        <w:ind w:left="0"/>
        <w:jc w:val="both"/>
        <w:rPr>
          <w:rFonts w:ascii="Times New Roman" w:hAnsi="Times New Roman" w:cs="Times New Roman"/>
          <w:i/>
          <w:iCs/>
          <w:sz w:val="24"/>
          <w:szCs w:val="24"/>
          <w:lang w:val="en-GB"/>
        </w:rPr>
      </w:pPr>
      <w:r w:rsidRPr="00A46605">
        <w:rPr>
          <w:rFonts w:ascii="Times New Roman" w:hAnsi="Times New Roman" w:cs="Times New Roman"/>
          <w:sz w:val="24"/>
          <w:szCs w:val="24"/>
          <w:lang w:val="en-GB"/>
        </w:rPr>
        <w:t xml:space="preserve">One of the major impacts of Brexit </w:t>
      </w:r>
      <w:r w:rsidR="0091238C" w:rsidRPr="00A46605">
        <w:rPr>
          <w:rFonts w:ascii="Times New Roman" w:hAnsi="Times New Roman" w:cs="Times New Roman"/>
          <w:sz w:val="24"/>
          <w:szCs w:val="24"/>
          <w:lang w:val="en-GB"/>
        </w:rPr>
        <w:t xml:space="preserve">and </w:t>
      </w:r>
      <w:r w:rsidRPr="00A46605">
        <w:rPr>
          <w:rFonts w:ascii="Times New Roman" w:hAnsi="Times New Roman" w:cs="Times New Roman"/>
          <w:sz w:val="24"/>
          <w:szCs w:val="24"/>
          <w:lang w:val="en-GB"/>
        </w:rPr>
        <w:t xml:space="preserve">Covid </w:t>
      </w:r>
      <w:r w:rsidR="0091238C" w:rsidRPr="00A46605">
        <w:rPr>
          <w:rFonts w:ascii="Times New Roman" w:hAnsi="Times New Roman" w:cs="Times New Roman"/>
          <w:sz w:val="24"/>
          <w:szCs w:val="24"/>
          <w:lang w:val="en-GB"/>
        </w:rPr>
        <w:t xml:space="preserve">on the labour market of </w:t>
      </w:r>
      <w:r w:rsidR="007A15F9" w:rsidRPr="00A46605">
        <w:rPr>
          <w:rFonts w:ascii="Times New Roman" w:hAnsi="Times New Roman" w:cs="Times New Roman"/>
          <w:sz w:val="24"/>
          <w:szCs w:val="24"/>
          <w:lang w:val="en-GB"/>
        </w:rPr>
        <w:t xml:space="preserve">the </w:t>
      </w:r>
      <w:r w:rsidR="0091238C" w:rsidRPr="00A46605">
        <w:rPr>
          <w:rFonts w:ascii="Times New Roman" w:hAnsi="Times New Roman" w:cs="Times New Roman"/>
          <w:sz w:val="24"/>
          <w:szCs w:val="24"/>
          <w:lang w:val="en-GB"/>
        </w:rPr>
        <w:t xml:space="preserve">UK was </w:t>
      </w:r>
      <w:r w:rsidR="007A15F9" w:rsidRPr="00A46605">
        <w:rPr>
          <w:rFonts w:ascii="Times New Roman" w:hAnsi="Times New Roman" w:cs="Times New Roman"/>
          <w:sz w:val="24"/>
          <w:szCs w:val="24"/>
          <w:lang w:val="en-GB"/>
        </w:rPr>
        <w:t>difficulties in recruiting of new talent.</w:t>
      </w:r>
      <w:r w:rsidR="005106FA" w:rsidRPr="00A46605">
        <w:rPr>
          <w:rFonts w:ascii="Times New Roman" w:hAnsi="Times New Roman" w:cs="Times New Roman"/>
          <w:sz w:val="24"/>
          <w:szCs w:val="24"/>
          <w:lang w:val="en-GB"/>
        </w:rPr>
        <w:t xml:space="preserve"> </w:t>
      </w:r>
      <w:r w:rsidR="003C3C33" w:rsidRPr="00A46605">
        <w:rPr>
          <w:rFonts w:ascii="Times New Roman" w:hAnsi="Times New Roman" w:cs="Times New Roman"/>
          <w:sz w:val="24"/>
          <w:szCs w:val="24"/>
          <w:lang w:val="en-GB"/>
        </w:rPr>
        <w:t>Retaining</w:t>
      </w:r>
      <w:r w:rsidR="000459DA" w:rsidRPr="00A46605">
        <w:rPr>
          <w:rFonts w:ascii="Times New Roman" w:hAnsi="Times New Roman" w:cs="Times New Roman"/>
          <w:sz w:val="24"/>
          <w:szCs w:val="24"/>
          <w:lang w:val="en-GB"/>
        </w:rPr>
        <w:t xml:space="preserve"> staff by providing career development opportunities</w:t>
      </w:r>
      <w:r w:rsidR="005106FA" w:rsidRPr="00A46605">
        <w:rPr>
          <w:rFonts w:ascii="Times New Roman" w:hAnsi="Times New Roman" w:cs="Times New Roman"/>
          <w:sz w:val="24"/>
          <w:szCs w:val="24"/>
          <w:lang w:val="en-GB"/>
        </w:rPr>
        <w:t xml:space="preserve"> is a great way to manage the shortfall in labour </w:t>
      </w:r>
      <w:r w:rsidR="003C3C33" w:rsidRPr="00A46605">
        <w:rPr>
          <w:rFonts w:ascii="Times New Roman" w:hAnsi="Times New Roman" w:cs="Times New Roman"/>
          <w:sz w:val="24"/>
          <w:szCs w:val="24"/>
          <w:lang w:val="en-GB"/>
        </w:rPr>
        <w:t>supply</w:t>
      </w:r>
      <w:r w:rsidR="00BA6431">
        <w:rPr>
          <w:rFonts w:ascii="Times New Roman" w:hAnsi="Times New Roman" w:cs="Times New Roman"/>
          <w:sz w:val="24"/>
          <w:szCs w:val="24"/>
          <w:lang w:val="en-GB"/>
        </w:rPr>
        <w:t xml:space="preserve"> </w:t>
      </w:r>
      <w:r w:rsidR="00BA6431" w:rsidRPr="00BA6431">
        <w:rPr>
          <w:rFonts w:ascii="Times New Roman" w:hAnsi="Times New Roman" w:cs="Times New Roman"/>
          <w:sz w:val="24"/>
          <w:szCs w:val="24"/>
          <w:lang w:val="en-GB"/>
        </w:rPr>
        <w:t>(Wadsworth, 2018)</w:t>
      </w:r>
      <w:r w:rsidR="000459DA" w:rsidRPr="00A46605">
        <w:rPr>
          <w:rFonts w:ascii="Times New Roman" w:hAnsi="Times New Roman" w:cs="Times New Roman"/>
          <w:sz w:val="24"/>
          <w:szCs w:val="24"/>
          <w:lang w:val="en-GB"/>
        </w:rPr>
        <w:t xml:space="preserve">. </w:t>
      </w:r>
      <w:r w:rsidR="0007659B" w:rsidRPr="00A46605">
        <w:rPr>
          <w:rFonts w:ascii="Times New Roman" w:hAnsi="Times New Roman" w:cs="Times New Roman"/>
          <w:sz w:val="24"/>
          <w:szCs w:val="24"/>
          <w:lang w:val="en-GB"/>
        </w:rPr>
        <w:t>Organisations can even include</w:t>
      </w:r>
      <w:r w:rsidR="000459DA" w:rsidRPr="00A46605">
        <w:rPr>
          <w:rFonts w:ascii="Times New Roman" w:hAnsi="Times New Roman" w:cs="Times New Roman"/>
          <w:sz w:val="24"/>
          <w:szCs w:val="24"/>
          <w:lang w:val="en-GB"/>
        </w:rPr>
        <w:t xml:space="preserve"> development </w:t>
      </w:r>
      <w:r w:rsidR="0007659B" w:rsidRPr="00A46605">
        <w:rPr>
          <w:rFonts w:ascii="Times New Roman" w:hAnsi="Times New Roman" w:cs="Times New Roman"/>
          <w:sz w:val="24"/>
          <w:szCs w:val="24"/>
          <w:lang w:val="en-GB"/>
        </w:rPr>
        <w:t>program</w:t>
      </w:r>
      <w:r w:rsidR="00323E24" w:rsidRPr="00A46605">
        <w:rPr>
          <w:rFonts w:ascii="Times New Roman" w:hAnsi="Times New Roman" w:cs="Times New Roman"/>
          <w:sz w:val="24"/>
          <w:szCs w:val="24"/>
          <w:lang w:val="en-GB"/>
        </w:rPr>
        <w:t>me</w:t>
      </w:r>
      <w:r w:rsidR="0007659B" w:rsidRPr="00A46605">
        <w:rPr>
          <w:rFonts w:ascii="Times New Roman" w:hAnsi="Times New Roman" w:cs="Times New Roman"/>
          <w:sz w:val="24"/>
          <w:szCs w:val="24"/>
          <w:lang w:val="en-GB"/>
        </w:rPr>
        <w:t>s</w:t>
      </w:r>
      <w:r w:rsidR="000459DA" w:rsidRPr="00A46605">
        <w:rPr>
          <w:rFonts w:ascii="Times New Roman" w:hAnsi="Times New Roman" w:cs="Times New Roman"/>
          <w:sz w:val="24"/>
          <w:szCs w:val="24"/>
          <w:lang w:val="en-GB"/>
        </w:rPr>
        <w:t xml:space="preserve"> in employment contracts</w:t>
      </w:r>
      <w:r w:rsidR="0007659B" w:rsidRPr="00A46605">
        <w:rPr>
          <w:rFonts w:ascii="Times New Roman" w:hAnsi="Times New Roman" w:cs="Times New Roman"/>
          <w:sz w:val="24"/>
          <w:szCs w:val="24"/>
          <w:lang w:val="en-GB"/>
        </w:rPr>
        <w:t>, thereby establishing</w:t>
      </w:r>
      <w:r w:rsidR="000459DA" w:rsidRPr="00A46605">
        <w:rPr>
          <w:rFonts w:ascii="Times New Roman" w:hAnsi="Times New Roman" w:cs="Times New Roman"/>
          <w:sz w:val="24"/>
          <w:szCs w:val="24"/>
          <w:lang w:val="en-GB"/>
        </w:rPr>
        <w:t xml:space="preserve"> </w:t>
      </w:r>
      <w:r w:rsidR="0007659B" w:rsidRPr="00A46605">
        <w:rPr>
          <w:rFonts w:ascii="Times New Roman" w:hAnsi="Times New Roman" w:cs="Times New Roman"/>
          <w:sz w:val="24"/>
          <w:szCs w:val="24"/>
          <w:lang w:val="en-GB"/>
        </w:rPr>
        <w:t xml:space="preserve">a </w:t>
      </w:r>
      <w:r w:rsidR="000459DA" w:rsidRPr="00A46605">
        <w:rPr>
          <w:rFonts w:ascii="Times New Roman" w:hAnsi="Times New Roman" w:cs="Times New Roman"/>
          <w:sz w:val="24"/>
          <w:szCs w:val="24"/>
          <w:lang w:val="en-GB"/>
        </w:rPr>
        <w:t xml:space="preserve">sense of value within the company, </w:t>
      </w:r>
      <w:r w:rsidR="0007659B" w:rsidRPr="00A46605">
        <w:rPr>
          <w:rFonts w:ascii="Times New Roman" w:hAnsi="Times New Roman" w:cs="Times New Roman"/>
          <w:sz w:val="24"/>
          <w:szCs w:val="24"/>
          <w:lang w:val="en-GB"/>
        </w:rPr>
        <w:t>which will foster</w:t>
      </w:r>
      <w:r w:rsidR="000459DA" w:rsidRPr="00A46605">
        <w:rPr>
          <w:rFonts w:ascii="Times New Roman" w:hAnsi="Times New Roman" w:cs="Times New Roman"/>
          <w:sz w:val="24"/>
          <w:szCs w:val="24"/>
          <w:lang w:val="en-GB"/>
        </w:rPr>
        <w:t xml:space="preserve"> loyalty and </w:t>
      </w:r>
      <w:r w:rsidR="0007659B" w:rsidRPr="00A46605">
        <w:rPr>
          <w:rFonts w:ascii="Times New Roman" w:hAnsi="Times New Roman" w:cs="Times New Roman"/>
          <w:sz w:val="24"/>
          <w:szCs w:val="24"/>
          <w:lang w:val="en-GB"/>
        </w:rPr>
        <w:t>increase</w:t>
      </w:r>
      <w:r w:rsidR="000459DA" w:rsidRPr="00A46605">
        <w:rPr>
          <w:rFonts w:ascii="Times New Roman" w:hAnsi="Times New Roman" w:cs="Times New Roman"/>
          <w:sz w:val="24"/>
          <w:szCs w:val="24"/>
          <w:lang w:val="en-GB"/>
        </w:rPr>
        <w:t xml:space="preserve"> staff retention.</w:t>
      </w:r>
    </w:p>
    <w:p w14:paraId="5E5781D4" w14:textId="77777777" w:rsidR="00826EDC" w:rsidRPr="00A46605" w:rsidRDefault="00BF172C" w:rsidP="00392277">
      <w:pPr>
        <w:pStyle w:val="NormalWeb"/>
        <w:numPr>
          <w:ilvl w:val="0"/>
          <w:numId w:val="4"/>
        </w:numPr>
        <w:shd w:val="clear" w:color="auto" w:fill="FFFFFF"/>
        <w:spacing w:before="0" w:after="0" w:line="360" w:lineRule="auto"/>
        <w:ind w:left="0" w:firstLine="0"/>
        <w:contextualSpacing/>
        <w:jc w:val="both"/>
        <w:rPr>
          <w:lang w:val="en-GB"/>
        </w:rPr>
      </w:pPr>
      <w:r w:rsidRPr="00A46605">
        <w:rPr>
          <w:rFonts w:eastAsiaTheme="minorHAnsi"/>
          <w:i/>
          <w:iCs/>
          <w:lang w:val="en-GB"/>
        </w:rPr>
        <w:t>Make</w:t>
      </w:r>
      <w:r w:rsidR="000459DA" w:rsidRPr="00A46605">
        <w:rPr>
          <w:rFonts w:eastAsiaTheme="minorHAnsi"/>
          <w:i/>
          <w:iCs/>
          <w:lang w:val="en-GB"/>
        </w:rPr>
        <w:t xml:space="preserve"> future leader</w:t>
      </w:r>
      <w:r w:rsidRPr="00A46605">
        <w:rPr>
          <w:rFonts w:eastAsiaTheme="minorHAnsi"/>
          <w:i/>
          <w:iCs/>
          <w:lang w:val="en-GB"/>
        </w:rPr>
        <w:t>s</w:t>
      </w:r>
    </w:p>
    <w:p w14:paraId="2EA41A39" w14:textId="4004A37E" w:rsidR="000E58A3" w:rsidRPr="00A46605" w:rsidRDefault="005F71B6" w:rsidP="00392277">
      <w:pPr>
        <w:pStyle w:val="NormalWeb"/>
        <w:shd w:val="clear" w:color="auto" w:fill="FFFFFF"/>
        <w:spacing w:before="0" w:after="0" w:line="360" w:lineRule="auto"/>
        <w:contextualSpacing/>
        <w:jc w:val="both"/>
        <w:rPr>
          <w:lang w:val="en-GB"/>
        </w:rPr>
      </w:pPr>
      <w:r w:rsidRPr="00A46605">
        <w:rPr>
          <w:lang w:val="en-GB"/>
        </w:rPr>
        <w:t xml:space="preserve">Leaders are not born but are built. </w:t>
      </w:r>
      <w:r w:rsidR="00CD055D" w:rsidRPr="00A46605">
        <w:rPr>
          <w:lang w:val="en-GB"/>
        </w:rPr>
        <w:t>With proper training and grooming, a potential employee can be upskilled to become a leader</w:t>
      </w:r>
      <w:r w:rsidR="00151CD8">
        <w:rPr>
          <w:lang w:val="en-GB"/>
        </w:rPr>
        <w:t xml:space="preserve"> </w:t>
      </w:r>
      <w:r w:rsidR="00151CD8" w:rsidRPr="00151CD8">
        <w:rPr>
          <w:lang w:val="en-GB"/>
        </w:rPr>
        <w:t>(Smith, 2012)</w:t>
      </w:r>
      <w:r w:rsidR="00CD055D" w:rsidRPr="00A46605">
        <w:rPr>
          <w:lang w:val="en-GB"/>
        </w:rPr>
        <w:t>.</w:t>
      </w:r>
      <w:r w:rsidRPr="00A46605">
        <w:rPr>
          <w:lang w:val="en-GB"/>
        </w:rPr>
        <w:t xml:space="preserve"> HR can implement various </w:t>
      </w:r>
      <w:hyperlink r:id="rId7" w:tgtFrame="_blank" w:history="1">
        <w:r w:rsidR="0028025C" w:rsidRPr="00A46605">
          <w:rPr>
            <w:rStyle w:val="Hyperlink"/>
            <w:color w:val="auto"/>
            <w:u w:val="none"/>
            <w:lang w:val="en-GB"/>
          </w:rPr>
          <w:t>Leadership</w:t>
        </w:r>
      </w:hyperlink>
      <w:r w:rsidR="0028025C" w:rsidRPr="00A46605">
        <w:rPr>
          <w:lang w:val="en-GB"/>
        </w:rPr>
        <w:t xml:space="preserve"> </w:t>
      </w:r>
      <w:hyperlink r:id="rId8" w:tgtFrame="_blank" w:history="1">
        <w:r w:rsidR="0028025C" w:rsidRPr="00A46605">
          <w:rPr>
            <w:rStyle w:val="Hyperlink"/>
            <w:color w:val="auto"/>
            <w:u w:val="none"/>
            <w:lang w:val="en-GB"/>
          </w:rPr>
          <w:t>Development Programs</w:t>
        </w:r>
      </w:hyperlink>
      <w:r w:rsidR="000459DA" w:rsidRPr="00A46605">
        <w:rPr>
          <w:lang w:val="en-GB"/>
        </w:rPr>
        <w:t> </w:t>
      </w:r>
      <w:r w:rsidR="007348E3" w:rsidRPr="00A46605">
        <w:rPr>
          <w:lang w:val="en-GB"/>
        </w:rPr>
        <w:t>keeping in mind the</w:t>
      </w:r>
      <w:r w:rsidR="000459DA" w:rsidRPr="00A46605">
        <w:rPr>
          <w:lang w:val="en-GB"/>
        </w:rPr>
        <w:t xml:space="preserve"> future</w:t>
      </w:r>
      <w:r w:rsidR="007348E3" w:rsidRPr="00A46605">
        <w:rPr>
          <w:lang w:val="en-GB"/>
        </w:rPr>
        <w:t xml:space="preserve"> goals of the</w:t>
      </w:r>
      <w:r w:rsidR="000459DA" w:rsidRPr="00A46605">
        <w:rPr>
          <w:lang w:val="en-GB"/>
        </w:rPr>
        <w:t xml:space="preserve"> organization</w:t>
      </w:r>
      <w:r w:rsidR="007348E3" w:rsidRPr="00A46605">
        <w:rPr>
          <w:lang w:val="en-GB"/>
        </w:rPr>
        <w:t xml:space="preserve"> </w:t>
      </w:r>
      <w:r w:rsidR="000459DA" w:rsidRPr="00A46605">
        <w:rPr>
          <w:lang w:val="en-GB"/>
        </w:rPr>
        <w:t>and prep</w:t>
      </w:r>
      <w:r w:rsidR="007348E3" w:rsidRPr="00A46605">
        <w:rPr>
          <w:lang w:val="en-GB"/>
        </w:rPr>
        <w:t>are</w:t>
      </w:r>
      <w:r w:rsidR="000459DA" w:rsidRPr="00A46605">
        <w:rPr>
          <w:lang w:val="en-GB"/>
        </w:rPr>
        <w:t xml:space="preserve"> talent</w:t>
      </w:r>
      <w:r w:rsidR="007348E3" w:rsidRPr="00A46605">
        <w:rPr>
          <w:lang w:val="en-GB"/>
        </w:rPr>
        <w:t xml:space="preserve"> in alignment with the same</w:t>
      </w:r>
      <w:r w:rsidR="000459DA" w:rsidRPr="00A46605">
        <w:rPr>
          <w:lang w:val="en-GB"/>
        </w:rPr>
        <w:t>.</w:t>
      </w:r>
      <w:r w:rsidRPr="00A46605">
        <w:rPr>
          <w:lang w:val="en-GB"/>
        </w:rPr>
        <w:t xml:space="preserve"> </w:t>
      </w:r>
    </w:p>
    <w:p w14:paraId="7C6CB6A0" w14:textId="77777777" w:rsidR="000E58A3" w:rsidRPr="00A46605" w:rsidRDefault="000459DA" w:rsidP="00392277">
      <w:pPr>
        <w:pStyle w:val="NormalWeb"/>
        <w:numPr>
          <w:ilvl w:val="0"/>
          <w:numId w:val="4"/>
        </w:numPr>
        <w:shd w:val="clear" w:color="auto" w:fill="FFFFFF"/>
        <w:spacing w:before="0" w:after="0" w:line="360" w:lineRule="auto"/>
        <w:ind w:left="0" w:firstLine="0"/>
        <w:contextualSpacing/>
        <w:jc w:val="both"/>
        <w:rPr>
          <w:rFonts w:eastAsiaTheme="minorHAnsi"/>
          <w:i/>
          <w:iCs/>
          <w:lang w:val="en-GB"/>
        </w:rPr>
      </w:pPr>
      <w:r w:rsidRPr="00A46605">
        <w:rPr>
          <w:rFonts w:eastAsiaTheme="minorHAnsi"/>
          <w:i/>
          <w:iCs/>
          <w:lang w:val="en-GB"/>
        </w:rPr>
        <w:t>Employee empowerment</w:t>
      </w:r>
      <w:r w:rsidR="000E58A3" w:rsidRPr="00A46605">
        <w:rPr>
          <w:rFonts w:eastAsiaTheme="minorHAnsi"/>
          <w:i/>
          <w:iCs/>
          <w:lang w:val="en-GB"/>
        </w:rPr>
        <w:t xml:space="preserve"> </w:t>
      </w:r>
    </w:p>
    <w:p w14:paraId="2E9A86D4" w14:textId="5D3B9387" w:rsidR="005E499D" w:rsidRPr="00A46605" w:rsidRDefault="00A75519" w:rsidP="00392277">
      <w:pPr>
        <w:pStyle w:val="NormalWeb"/>
        <w:shd w:val="clear" w:color="auto" w:fill="FFFFFF"/>
        <w:spacing w:before="0" w:after="0" w:line="360" w:lineRule="auto"/>
        <w:contextualSpacing/>
        <w:jc w:val="both"/>
        <w:rPr>
          <w:lang w:val="en-GB"/>
        </w:rPr>
      </w:pPr>
      <w:r w:rsidRPr="00A46605">
        <w:rPr>
          <w:lang w:val="en-GB"/>
        </w:rPr>
        <w:t>An inspiring leader will ignite the imagination of the entire team</w:t>
      </w:r>
      <w:r w:rsidR="00723223" w:rsidRPr="00A46605">
        <w:rPr>
          <w:lang w:val="en-GB"/>
        </w:rPr>
        <w:t xml:space="preserve"> and organise them with an absorbing vision, leaving an everlasting impression and desire to grow.</w:t>
      </w:r>
      <w:r w:rsidR="005E499D" w:rsidRPr="00A46605">
        <w:rPr>
          <w:lang w:val="en-GB"/>
        </w:rPr>
        <w:t xml:space="preserve"> </w:t>
      </w:r>
      <w:r w:rsidR="00723223" w:rsidRPr="00A46605">
        <w:rPr>
          <w:lang w:val="en-GB"/>
        </w:rPr>
        <w:t xml:space="preserve"> </w:t>
      </w:r>
    </w:p>
    <w:p w14:paraId="0F3C524E" w14:textId="18E144E4" w:rsidR="000459DA" w:rsidRPr="00A46605" w:rsidRDefault="000459DA" w:rsidP="00392277">
      <w:pPr>
        <w:pStyle w:val="NormalWeb"/>
        <w:numPr>
          <w:ilvl w:val="0"/>
          <w:numId w:val="4"/>
        </w:numPr>
        <w:shd w:val="clear" w:color="auto" w:fill="FFFFFF"/>
        <w:spacing w:before="0" w:after="0" w:line="360" w:lineRule="auto"/>
        <w:ind w:left="0" w:firstLine="0"/>
        <w:contextualSpacing/>
        <w:jc w:val="both"/>
        <w:rPr>
          <w:rFonts w:eastAsiaTheme="minorHAnsi"/>
          <w:i/>
          <w:iCs/>
          <w:lang w:val="en-GB"/>
        </w:rPr>
      </w:pPr>
      <w:r w:rsidRPr="00A46605">
        <w:rPr>
          <w:rFonts w:eastAsiaTheme="minorHAnsi"/>
          <w:i/>
          <w:iCs/>
          <w:lang w:val="en-GB"/>
        </w:rPr>
        <w:t>Increased workplace engagement</w:t>
      </w:r>
    </w:p>
    <w:p w14:paraId="182E3C47" w14:textId="4C2C83DA" w:rsidR="000459DA" w:rsidRPr="00A46605" w:rsidRDefault="00FE70E0" w:rsidP="00392277">
      <w:pPr>
        <w:pStyle w:val="NormalWeb"/>
        <w:shd w:val="clear" w:color="auto" w:fill="FFFFFF"/>
        <w:spacing w:line="360" w:lineRule="auto"/>
        <w:contextualSpacing/>
        <w:jc w:val="both"/>
        <w:rPr>
          <w:lang w:val="en-GB"/>
        </w:rPr>
      </w:pPr>
      <w:r w:rsidRPr="00A46605">
        <w:rPr>
          <w:lang w:val="en-GB"/>
        </w:rPr>
        <w:t>D</w:t>
      </w:r>
      <w:r w:rsidR="000459DA" w:rsidRPr="00A46605">
        <w:rPr>
          <w:lang w:val="en-GB"/>
        </w:rPr>
        <w:t xml:space="preserve">evelopment </w:t>
      </w:r>
      <w:r w:rsidRPr="00A46605">
        <w:rPr>
          <w:lang w:val="en-GB"/>
        </w:rPr>
        <w:t xml:space="preserve">programmes that help the employees grow will keep them </w:t>
      </w:r>
      <w:r w:rsidR="000459DA" w:rsidRPr="00A46605">
        <w:rPr>
          <w:lang w:val="en-GB"/>
        </w:rPr>
        <w:t>motivated</w:t>
      </w:r>
      <w:r w:rsidRPr="00A46605">
        <w:rPr>
          <w:lang w:val="en-GB"/>
        </w:rPr>
        <w:t xml:space="preserve"> and enthusiastic. </w:t>
      </w:r>
      <w:r w:rsidR="00266C38" w:rsidRPr="00A46605">
        <w:rPr>
          <w:lang w:val="en-GB"/>
        </w:rPr>
        <w:t>They shall</w:t>
      </w:r>
      <w:r w:rsidR="000459DA" w:rsidRPr="00A46605">
        <w:rPr>
          <w:lang w:val="en-GB"/>
        </w:rPr>
        <w:t xml:space="preserve"> also establish </w:t>
      </w:r>
      <w:r w:rsidR="00266C38" w:rsidRPr="00A46605">
        <w:rPr>
          <w:lang w:val="en-GB"/>
        </w:rPr>
        <w:t>regular performance evaluations</w:t>
      </w:r>
      <w:r w:rsidR="000459DA" w:rsidRPr="00A46605">
        <w:rPr>
          <w:lang w:val="en-GB"/>
        </w:rPr>
        <w:t xml:space="preserve">, </w:t>
      </w:r>
      <w:r w:rsidR="002A7E25" w:rsidRPr="00A46605">
        <w:rPr>
          <w:lang w:val="en-GB"/>
        </w:rPr>
        <w:t>creating more opportunities for growth and promotion.</w:t>
      </w:r>
      <w:r w:rsidR="00C44408" w:rsidRPr="00A46605">
        <w:rPr>
          <w:lang w:val="en-GB"/>
        </w:rPr>
        <w:t xml:space="preserve"> </w:t>
      </w:r>
    </w:p>
    <w:p w14:paraId="273313FC" w14:textId="40CB1D46" w:rsidR="000459DA" w:rsidRPr="00A46605" w:rsidRDefault="000459DA" w:rsidP="00392277">
      <w:pPr>
        <w:pStyle w:val="NormalWeb"/>
        <w:shd w:val="clear" w:color="auto" w:fill="FFFFFF"/>
        <w:spacing w:before="0" w:after="0" w:line="360" w:lineRule="auto"/>
        <w:contextualSpacing/>
        <w:jc w:val="both"/>
        <w:rPr>
          <w:lang w:val="en-GB"/>
        </w:rPr>
      </w:pPr>
    </w:p>
    <w:p w14:paraId="1F764C5B" w14:textId="77777777" w:rsidR="000459DA" w:rsidRPr="00A46605" w:rsidRDefault="000459DA" w:rsidP="00392277">
      <w:pPr>
        <w:spacing w:after="0" w:line="360" w:lineRule="auto"/>
        <w:contextualSpacing/>
        <w:jc w:val="both"/>
        <w:rPr>
          <w:rFonts w:ascii="Times New Roman" w:hAnsi="Times New Roman" w:cs="Times New Roman"/>
          <w:sz w:val="24"/>
          <w:szCs w:val="24"/>
          <w:lang w:val="en-GB"/>
        </w:rPr>
      </w:pPr>
    </w:p>
    <w:p w14:paraId="4A15724E" w14:textId="33CEEAF6" w:rsidR="00A05AAF" w:rsidRPr="00A46605" w:rsidRDefault="00A05AAF"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0F468F8B" w14:textId="6C7F8A93" w:rsidR="00042BDA" w:rsidRPr="00A46605" w:rsidRDefault="0068603B" w:rsidP="00392277">
      <w:pPr>
        <w:pStyle w:val="ListParagraph"/>
        <w:numPr>
          <w:ilvl w:val="0"/>
          <w:numId w:val="6"/>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HR Learning and Development Strategy</w:t>
      </w:r>
    </w:p>
    <w:p w14:paraId="7678905A" w14:textId="635953CD" w:rsidR="004E1EF0" w:rsidRPr="00A46605" w:rsidRDefault="0041556B"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diversity among the organisations means that t</w:t>
      </w:r>
      <w:r w:rsidR="001B2F96" w:rsidRPr="00A46605">
        <w:rPr>
          <w:rFonts w:ascii="Times New Roman" w:hAnsi="Times New Roman" w:cs="Times New Roman"/>
          <w:sz w:val="24"/>
          <w:szCs w:val="24"/>
          <w:lang w:val="en-GB"/>
        </w:rPr>
        <w:t>here can never be a “One Size Fit All” strategy.</w:t>
      </w:r>
      <w:r w:rsidR="0046415F" w:rsidRPr="00A46605">
        <w:rPr>
          <w:rFonts w:ascii="Times New Roman" w:hAnsi="Times New Roman" w:cs="Times New Roman"/>
          <w:sz w:val="24"/>
          <w:szCs w:val="24"/>
          <w:lang w:val="en-GB"/>
        </w:rPr>
        <w:t xml:space="preserve"> What will be effective for one organisation won’t be for another</w:t>
      </w:r>
      <w:r w:rsidR="00C50F77">
        <w:rPr>
          <w:rFonts w:ascii="Times New Roman" w:hAnsi="Times New Roman" w:cs="Times New Roman"/>
          <w:sz w:val="24"/>
          <w:szCs w:val="24"/>
          <w:lang w:val="en-GB"/>
        </w:rPr>
        <w:t xml:space="preserve"> </w:t>
      </w:r>
      <w:r w:rsidR="00C50F77" w:rsidRPr="00C50F77">
        <w:rPr>
          <w:rFonts w:ascii="Times New Roman" w:hAnsi="Times New Roman" w:cs="Times New Roman"/>
          <w:sz w:val="24"/>
          <w:szCs w:val="24"/>
          <w:lang w:val="en-GB"/>
        </w:rPr>
        <w:t>(</w:t>
      </w:r>
      <w:proofErr w:type="spellStart"/>
      <w:r w:rsidR="00C50F77" w:rsidRPr="00C50F77">
        <w:rPr>
          <w:rFonts w:ascii="Times New Roman" w:hAnsi="Times New Roman" w:cs="Times New Roman"/>
          <w:sz w:val="24"/>
          <w:szCs w:val="24"/>
          <w:lang w:val="en-GB"/>
        </w:rPr>
        <w:t>Högemark</w:t>
      </w:r>
      <w:proofErr w:type="spellEnd"/>
      <w:r w:rsidR="00C50F77" w:rsidRPr="00C50F77">
        <w:rPr>
          <w:rFonts w:ascii="Times New Roman" w:hAnsi="Times New Roman" w:cs="Times New Roman"/>
          <w:sz w:val="24"/>
          <w:szCs w:val="24"/>
          <w:lang w:val="en-GB"/>
        </w:rPr>
        <w:t>, 2018)</w:t>
      </w:r>
      <w:r w:rsidR="0046415F" w:rsidRPr="00A46605">
        <w:rPr>
          <w:rFonts w:ascii="Times New Roman" w:hAnsi="Times New Roman" w:cs="Times New Roman"/>
          <w:sz w:val="24"/>
          <w:szCs w:val="24"/>
          <w:lang w:val="en-GB"/>
        </w:rPr>
        <w:t>.</w:t>
      </w:r>
      <w:r w:rsidR="00CD79DE" w:rsidRPr="00A46605">
        <w:rPr>
          <w:rFonts w:ascii="Times New Roman" w:hAnsi="Times New Roman" w:cs="Times New Roman"/>
          <w:sz w:val="24"/>
          <w:szCs w:val="24"/>
          <w:lang w:val="en-GB"/>
        </w:rPr>
        <w:t xml:space="preserve"> This means that </w:t>
      </w:r>
      <w:r w:rsidR="004E1EF0" w:rsidRPr="00A46605">
        <w:rPr>
          <w:rFonts w:ascii="Times New Roman" w:hAnsi="Times New Roman" w:cs="Times New Roman"/>
          <w:sz w:val="24"/>
          <w:szCs w:val="24"/>
          <w:lang w:val="en-GB"/>
        </w:rPr>
        <w:t>an</w:t>
      </w:r>
      <w:r w:rsidR="00CD79DE" w:rsidRPr="00A46605">
        <w:rPr>
          <w:rFonts w:ascii="Times New Roman" w:hAnsi="Times New Roman" w:cs="Times New Roman"/>
          <w:sz w:val="24"/>
          <w:szCs w:val="24"/>
          <w:lang w:val="en-GB"/>
        </w:rPr>
        <w:t xml:space="preserve"> HR </w:t>
      </w:r>
      <w:r w:rsidR="004E1EF0" w:rsidRPr="00A46605">
        <w:rPr>
          <w:rFonts w:ascii="Times New Roman" w:hAnsi="Times New Roman" w:cs="Times New Roman"/>
          <w:sz w:val="24"/>
          <w:szCs w:val="24"/>
          <w:lang w:val="en-GB"/>
        </w:rPr>
        <w:t>Learning</w:t>
      </w:r>
      <w:r w:rsidR="00CD79DE" w:rsidRPr="00A46605">
        <w:rPr>
          <w:rFonts w:ascii="Times New Roman" w:hAnsi="Times New Roman" w:cs="Times New Roman"/>
          <w:sz w:val="24"/>
          <w:szCs w:val="24"/>
          <w:lang w:val="en-GB"/>
        </w:rPr>
        <w:t xml:space="preserve"> and </w:t>
      </w:r>
      <w:r w:rsidR="004E1EF0" w:rsidRPr="00A46605">
        <w:rPr>
          <w:rFonts w:ascii="Times New Roman" w:hAnsi="Times New Roman" w:cs="Times New Roman"/>
          <w:sz w:val="24"/>
          <w:szCs w:val="24"/>
          <w:lang w:val="en-GB"/>
        </w:rPr>
        <w:t>development</w:t>
      </w:r>
      <w:r w:rsidR="00CD79DE" w:rsidRPr="00A46605">
        <w:rPr>
          <w:rFonts w:ascii="Times New Roman" w:hAnsi="Times New Roman" w:cs="Times New Roman"/>
          <w:sz w:val="24"/>
          <w:szCs w:val="24"/>
          <w:lang w:val="en-GB"/>
        </w:rPr>
        <w:t xml:space="preserve"> strategy will be extremely unique for each</w:t>
      </w:r>
      <w:r w:rsidR="004E1EF0" w:rsidRPr="00A46605">
        <w:rPr>
          <w:rFonts w:ascii="Times New Roman" w:hAnsi="Times New Roman" w:cs="Times New Roman"/>
          <w:sz w:val="24"/>
          <w:szCs w:val="24"/>
          <w:lang w:val="en-GB"/>
        </w:rPr>
        <w:t xml:space="preserve"> </w:t>
      </w:r>
      <w:r w:rsidR="00CD79DE" w:rsidRPr="00A46605">
        <w:rPr>
          <w:rFonts w:ascii="Times New Roman" w:hAnsi="Times New Roman" w:cs="Times New Roman"/>
          <w:sz w:val="24"/>
          <w:szCs w:val="24"/>
          <w:lang w:val="en-GB"/>
        </w:rPr>
        <w:t xml:space="preserve">organisation. </w:t>
      </w:r>
      <w:r w:rsidR="0046415F" w:rsidRPr="00A46605">
        <w:rPr>
          <w:rFonts w:ascii="Times New Roman" w:hAnsi="Times New Roman" w:cs="Times New Roman"/>
          <w:sz w:val="24"/>
          <w:szCs w:val="24"/>
          <w:lang w:val="en-GB"/>
        </w:rPr>
        <w:t xml:space="preserve"> </w:t>
      </w:r>
    </w:p>
    <w:p w14:paraId="6C2F9064" w14:textId="77777777" w:rsidR="00964161" w:rsidRPr="00A46605" w:rsidRDefault="00964161" w:rsidP="00392277">
      <w:pPr>
        <w:spacing w:after="0" w:line="360" w:lineRule="auto"/>
        <w:contextualSpacing/>
        <w:jc w:val="both"/>
        <w:rPr>
          <w:rFonts w:ascii="Times New Roman" w:hAnsi="Times New Roman" w:cs="Times New Roman"/>
          <w:sz w:val="24"/>
          <w:szCs w:val="24"/>
          <w:lang w:val="en-GB"/>
        </w:rPr>
      </w:pPr>
    </w:p>
    <w:p w14:paraId="73F41299" w14:textId="60F11895" w:rsidR="0068603B" w:rsidRPr="00A46605" w:rsidRDefault="004E1EF0"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And for bigger</w:t>
      </w:r>
      <w:r w:rsidR="0046415F" w:rsidRPr="00A46605">
        <w:rPr>
          <w:rFonts w:ascii="Times New Roman" w:hAnsi="Times New Roman" w:cs="Times New Roman"/>
          <w:sz w:val="24"/>
          <w:szCs w:val="24"/>
          <w:lang w:val="en-GB"/>
        </w:rPr>
        <w:t xml:space="preserve"> </w:t>
      </w:r>
      <w:r w:rsidR="00A75519" w:rsidRPr="00A46605">
        <w:rPr>
          <w:rFonts w:ascii="Times New Roman" w:hAnsi="Times New Roman" w:cs="Times New Roman"/>
          <w:sz w:val="24"/>
          <w:szCs w:val="24"/>
          <w:lang w:val="en-GB"/>
        </w:rPr>
        <w:t>organisations</w:t>
      </w:r>
      <w:r w:rsidR="0046415F"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like Rolls Royce itself, the strategies may vary within the different departments due to the level of diversification of work.</w:t>
      </w:r>
    </w:p>
    <w:p w14:paraId="54A2554E" w14:textId="77C33227" w:rsidR="001B2F96" w:rsidRPr="00A46605" w:rsidRDefault="001B2F96" w:rsidP="00392277">
      <w:pPr>
        <w:spacing w:after="0" w:line="360" w:lineRule="auto"/>
        <w:contextualSpacing/>
        <w:jc w:val="both"/>
        <w:rPr>
          <w:rFonts w:ascii="Times New Roman" w:hAnsi="Times New Roman" w:cs="Times New Roman"/>
          <w:sz w:val="24"/>
          <w:szCs w:val="24"/>
          <w:lang w:val="en-GB"/>
        </w:rPr>
      </w:pPr>
    </w:p>
    <w:p w14:paraId="181EF4DD" w14:textId="56FFF63C" w:rsidR="00653B96" w:rsidRPr="00A46605" w:rsidRDefault="0096416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Said that the strategy will be unique for all, </w:t>
      </w:r>
      <w:r w:rsidR="005D7DF3" w:rsidRPr="00A46605">
        <w:rPr>
          <w:rFonts w:ascii="Times New Roman" w:hAnsi="Times New Roman" w:cs="Times New Roman"/>
          <w:sz w:val="24"/>
          <w:szCs w:val="24"/>
          <w:lang w:val="en-GB"/>
        </w:rPr>
        <w:t xml:space="preserve">the following will guide all types of </w:t>
      </w:r>
      <w:r w:rsidR="00A75519" w:rsidRPr="00A46605">
        <w:rPr>
          <w:rFonts w:ascii="Times New Roman" w:hAnsi="Times New Roman" w:cs="Times New Roman"/>
          <w:sz w:val="24"/>
          <w:szCs w:val="24"/>
          <w:lang w:val="en-GB"/>
        </w:rPr>
        <w:t>organisations</w:t>
      </w:r>
      <w:r w:rsidR="005D7DF3" w:rsidRPr="00A46605">
        <w:rPr>
          <w:rFonts w:ascii="Times New Roman" w:hAnsi="Times New Roman" w:cs="Times New Roman"/>
          <w:sz w:val="24"/>
          <w:szCs w:val="24"/>
          <w:lang w:val="en-GB"/>
        </w:rPr>
        <w:t xml:space="preserve"> </w:t>
      </w:r>
      <w:r w:rsidR="00A75519" w:rsidRPr="00A46605">
        <w:rPr>
          <w:rFonts w:ascii="Times New Roman" w:hAnsi="Times New Roman" w:cs="Times New Roman"/>
          <w:sz w:val="24"/>
          <w:szCs w:val="24"/>
          <w:lang w:val="en-GB"/>
        </w:rPr>
        <w:t>in formulating</w:t>
      </w:r>
      <w:r w:rsidR="005D7DF3" w:rsidRPr="00A46605">
        <w:rPr>
          <w:rFonts w:ascii="Times New Roman" w:hAnsi="Times New Roman" w:cs="Times New Roman"/>
          <w:sz w:val="24"/>
          <w:szCs w:val="24"/>
          <w:lang w:val="en-GB"/>
        </w:rPr>
        <w:t xml:space="preserve"> a strategy personalised to their needs</w:t>
      </w:r>
      <w:r w:rsidR="00A75519" w:rsidRPr="00A46605">
        <w:rPr>
          <w:rFonts w:ascii="Times New Roman" w:hAnsi="Times New Roman" w:cs="Times New Roman"/>
          <w:sz w:val="24"/>
          <w:szCs w:val="24"/>
          <w:lang w:val="en-GB"/>
        </w:rPr>
        <w:t>:</w:t>
      </w:r>
      <w:r w:rsidRPr="00A46605">
        <w:rPr>
          <w:rFonts w:ascii="Times New Roman" w:hAnsi="Times New Roman" w:cs="Times New Roman"/>
          <w:sz w:val="24"/>
          <w:szCs w:val="24"/>
          <w:lang w:val="en-GB"/>
        </w:rPr>
        <w:t xml:space="preserve"> </w:t>
      </w:r>
    </w:p>
    <w:p w14:paraId="201DF64E" w14:textId="77777777" w:rsidR="00653B96" w:rsidRPr="00A46605" w:rsidRDefault="00653B96" w:rsidP="00392277">
      <w:pPr>
        <w:spacing w:after="0" w:line="360" w:lineRule="auto"/>
        <w:contextualSpacing/>
        <w:jc w:val="both"/>
        <w:rPr>
          <w:rFonts w:ascii="Times New Roman" w:hAnsi="Times New Roman" w:cs="Times New Roman"/>
          <w:sz w:val="24"/>
          <w:szCs w:val="24"/>
          <w:lang w:val="en-GB"/>
        </w:rPr>
      </w:pPr>
    </w:p>
    <w:p w14:paraId="7AA4FF80" w14:textId="18D258AF" w:rsidR="00653B96" w:rsidRPr="00A46605" w:rsidRDefault="00A46605"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Analyse</w:t>
      </w:r>
      <w:r w:rsidR="00042BDA" w:rsidRPr="00A46605">
        <w:rPr>
          <w:rFonts w:ascii="Times New Roman" w:hAnsi="Times New Roman" w:cs="Times New Roman"/>
          <w:i/>
          <w:iCs/>
          <w:sz w:val="24"/>
          <w:szCs w:val="24"/>
          <w:lang w:val="en-GB"/>
        </w:rPr>
        <w:t xml:space="preserve"> Your Training Needs</w:t>
      </w:r>
    </w:p>
    <w:p w14:paraId="45B517FF" w14:textId="14249554" w:rsidR="00653B96" w:rsidRPr="00A46605" w:rsidRDefault="00653B9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A</w:t>
      </w:r>
      <w:r w:rsidR="00042BDA" w:rsidRPr="00A46605">
        <w:rPr>
          <w:rFonts w:ascii="Times New Roman" w:hAnsi="Times New Roman" w:cs="Times New Roman"/>
          <w:sz w:val="24"/>
          <w:szCs w:val="24"/>
          <w:lang w:val="en-GB"/>
        </w:rPr>
        <w:t xml:space="preserve">rguably </w:t>
      </w:r>
      <w:r w:rsidRPr="00A46605">
        <w:rPr>
          <w:rFonts w:ascii="Times New Roman" w:hAnsi="Times New Roman" w:cs="Times New Roman"/>
          <w:sz w:val="24"/>
          <w:szCs w:val="24"/>
          <w:lang w:val="en-GB"/>
        </w:rPr>
        <w:t xml:space="preserve">the </w:t>
      </w:r>
      <w:r w:rsidR="00042BDA" w:rsidRPr="00A46605">
        <w:rPr>
          <w:rFonts w:ascii="Times New Roman" w:hAnsi="Times New Roman" w:cs="Times New Roman"/>
          <w:sz w:val="24"/>
          <w:szCs w:val="24"/>
          <w:lang w:val="en-GB"/>
        </w:rPr>
        <w:t xml:space="preserve">most </w:t>
      </w:r>
      <w:r w:rsidRPr="00A46605">
        <w:rPr>
          <w:rFonts w:ascii="Times New Roman" w:hAnsi="Times New Roman" w:cs="Times New Roman"/>
          <w:sz w:val="24"/>
          <w:szCs w:val="24"/>
          <w:lang w:val="en-GB"/>
        </w:rPr>
        <w:t>vital</w:t>
      </w:r>
      <w:r w:rsidR="00042BDA" w:rsidRPr="00A46605">
        <w:rPr>
          <w:rFonts w:ascii="Times New Roman" w:hAnsi="Times New Roman" w:cs="Times New Roman"/>
          <w:sz w:val="24"/>
          <w:szCs w:val="24"/>
          <w:lang w:val="en-GB"/>
        </w:rPr>
        <w:t xml:space="preserve"> step is </w:t>
      </w:r>
      <w:r w:rsidR="00A46605" w:rsidRPr="00A46605">
        <w:rPr>
          <w:rFonts w:ascii="Times New Roman" w:hAnsi="Times New Roman" w:cs="Times New Roman"/>
          <w:sz w:val="24"/>
          <w:szCs w:val="24"/>
          <w:lang w:val="en-GB"/>
        </w:rPr>
        <w:t>analysing</w:t>
      </w:r>
      <w:r w:rsidR="00042BDA" w:rsidRPr="00A46605">
        <w:rPr>
          <w:rFonts w:ascii="Times New Roman" w:hAnsi="Times New Roman" w:cs="Times New Roman"/>
          <w:sz w:val="24"/>
          <w:szCs w:val="24"/>
          <w:lang w:val="en-GB"/>
        </w:rPr>
        <w:t xml:space="preserve"> </w:t>
      </w:r>
      <w:r w:rsidR="00782F5A" w:rsidRPr="00A46605">
        <w:rPr>
          <w:rFonts w:ascii="Times New Roman" w:hAnsi="Times New Roman" w:cs="Times New Roman"/>
          <w:sz w:val="24"/>
          <w:szCs w:val="24"/>
          <w:lang w:val="en-GB"/>
        </w:rPr>
        <w:t>the</w:t>
      </w:r>
      <w:r w:rsidR="00042BDA" w:rsidRPr="00A46605">
        <w:rPr>
          <w:rFonts w:ascii="Times New Roman" w:hAnsi="Times New Roman" w:cs="Times New Roman"/>
          <w:sz w:val="24"/>
          <w:szCs w:val="24"/>
          <w:lang w:val="en-GB"/>
        </w:rPr>
        <w:t xml:space="preserve"> training needs. The </w:t>
      </w:r>
      <w:r w:rsidR="00782F5A" w:rsidRPr="00A46605">
        <w:rPr>
          <w:rFonts w:ascii="Times New Roman" w:hAnsi="Times New Roman" w:cs="Times New Roman"/>
          <w:sz w:val="24"/>
          <w:szCs w:val="24"/>
          <w:lang w:val="en-GB"/>
        </w:rPr>
        <w:t>motive</w:t>
      </w:r>
      <w:r w:rsidR="00042BDA" w:rsidRPr="00A46605">
        <w:rPr>
          <w:rFonts w:ascii="Times New Roman" w:hAnsi="Times New Roman" w:cs="Times New Roman"/>
          <w:sz w:val="24"/>
          <w:szCs w:val="24"/>
          <w:lang w:val="en-GB"/>
        </w:rPr>
        <w:t xml:space="preserve"> is to identify </w:t>
      </w:r>
      <w:r w:rsidR="00782F5A" w:rsidRPr="00A46605">
        <w:rPr>
          <w:rFonts w:ascii="Times New Roman" w:hAnsi="Times New Roman" w:cs="Times New Roman"/>
          <w:sz w:val="24"/>
          <w:szCs w:val="24"/>
          <w:lang w:val="en-GB"/>
        </w:rPr>
        <w:t>the</w:t>
      </w:r>
      <w:r w:rsidR="00042BDA" w:rsidRPr="00A46605">
        <w:rPr>
          <w:rFonts w:ascii="Times New Roman" w:hAnsi="Times New Roman" w:cs="Times New Roman"/>
          <w:sz w:val="24"/>
          <w:szCs w:val="24"/>
          <w:lang w:val="en-GB"/>
        </w:rPr>
        <w:t xml:space="preserve"> </w:t>
      </w:r>
      <w:r w:rsidR="00782F5A" w:rsidRPr="00A46605">
        <w:rPr>
          <w:rFonts w:ascii="Times New Roman" w:hAnsi="Times New Roman" w:cs="Times New Roman"/>
          <w:sz w:val="24"/>
          <w:szCs w:val="24"/>
          <w:lang w:val="en-GB"/>
        </w:rPr>
        <w:t>skill</w:t>
      </w:r>
      <w:r w:rsidR="00042BDA" w:rsidRPr="00A46605">
        <w:rPr>
          <w:rFonts w:ascii="Times New Roman" w:hAnsi="Times New Roman" w:cs="Times New Roman"/>
          <w:sz w:val="24"/>
          <w:szCs w:val="24"/>
          <w:lang w:val="en-GB"/>
        </w:rPr>
        <w:t xml:space="preserve"> sets </w:t>
      </w:r>
      <w:r w:rsidR="00782F5A" w:rsidRPr="00A46605">
        <w:rPr>
          <w:rFonts w:ascii="Times New Roman" w:hAnsi="Times New Roman" w:cs="Times New Roman"/>
          <w:sz w:val="24"/>
          <w:szCs w:val="24"/>
          <w:lang w:val="en-GB"/>
        </w:rPr>
        <w:t xml:space="preserve">that </w:t>
      </w:r>
      <w:r w:rsidR="00042BDA" w:rsidRPr="00A46605">
        <w:rPr>
          <w:rFonts w:ascii="Times New Roman" w:hAnsi="Times New Roman" w:cs="Times New Roman"/>
          <w:sz w:val="24"/>
          <w:szCs w:val="24"/>
          <w:lang w:val="en-GB"/>
        </w:rPr>
        <w:t xml:space="preserve">are lacking and </w:t>
      </w:r>
      <w:r w:rsidR="00AB7C7F" w:rsidRPr="00A46605">
        <w:rPr>
          <w:rFonts w:ascii="Times New Roman" w:hAnsi="Times New Roman" w:cs="Times New Roman"/>
          <w:sz w:val="24"/>
          <w:szCs w:val="24"/>
          <w:lang w:val="en-GB"/>
        </w:rPr>
        <w:t>evaluate</w:t>
      </w:r>
      <w:r w:rsidR="00782F5A" w:rsidRPr="00A46605">
        <w:rPr>
          <w:rFonts w:ascii="Times New Roman" w:hAnsi="Times New Roman" w:cs="Times New Roman"/>
          <w:sz w:val="24"/>
          <w:szCs w:val="24"/>
          <w:lang w:val="en-GB"/>
        </w:rPr>
        <w:t xml:space="preserve"> </w:t>
      </w:r>
      <w:r w:rsidR="00AB7C7F" w:rsidRPr="00A46605">
        <w:rPr>
          <w:rFonts w:ascii="Times New Roman" w:hAnsi="Times New Roman" w:cs="Times New Roman"/>
          <w:sz w:val="24"/>
          <w:szCs w:val="24"/>
          <w:lang w:val="en-GB"/>
        </w:rPr>
        <w:t xml:space="preserve">how to train your employees accordingly. </w:t>
      </w:r>
      <w:r w:rsidR="00A46605" w:rsidRPr="00A46605">
        <w:rPr>
          <w:rFonts w:ascii="Times New Roman" w:hAnsi="Times New Roman" w:cs="Times New Roman"/>
          <w:sz w:val="24"/>
          <w:szCs w:val="24"/>
          <w:lang w:val="en-GB"/>
        </w:rPr>
        <w:t>HR, while</w:t>
      </w:r>
      <w:r w:rsidR="005C6EF0" w:rsidRPr="00A46605">
        <w:rPr>
          <w:rFonts w:ascii="Times New Roman" w:hAnsi="Times New Roman" w:cs="Times New Roman"/>
          <w:sz w:val="24"/>
          <w:szCs w:val="24"/>
          <w:lang w:val="en-GB"/>
        </w:rPr>
        <w:t xml:space="preserve"> developing the strategy, </w:t>
      </w:r>
      <w:r w:rsidR="00042BDA" w:rsidRPr="00A46605">
        <w:rPr>
          <w:rFonts w:ascii="Times New Roman" w:hAnsi="Times New Roman" w:cs="Times New Roman"/>
          <w:sz w:val="24"/>
          <w:szCs w:val="24"/>
          <w:lang w:val="en-GB"/>
        </w:rPr>
        <w:t>need</w:t>
      </w:r>
      <w:r w:rsidR="00AB7C7F" w:rsidRPr="00A46605">
        <w:rPr>
          <w:rFonts w:ascii="Times New Roman" w:hAnsi="Times New Roman" w:cs="Times New Roman"/>
          <w:sz w:val="24"/>
          <w:szCs w:val="24"/>
          <w:lang w:val="en-GB"/>
        </w:rPr>
        <w:t>s</w:t>
      </w:r>
      <w:r w:rsidR="00042BDA" w:rsidRPr="00A46605">
        <w:rPr>
          <w:rFonts w:ascii="Times New Roman" w:hAnsi="Times New Roman" w:cs="Times New Roman"/>
          <w:sz w:val="24"/>
          <w:szCs w:val="24"/>
          <w:lang w:val="en-GB"/>
        </w:rPr>
        <w:t xml:space="preserve"> to </w:t>
      </w:r>
      <w:r w:rsidR="00AB7C7F" w:rsidRPr="00A46605">
        <w:rPr>
          <w:rFonts w:ascii="Times New Roman" w:hAnsi="Times New Roman" w:cs="Times New Roman"/>
          <w:sz w:val="24"/>
          <w:szCs w:val="24"/>
          <w:lang w:val="en-GB"/>
        </w:rPr>
        <w:t xml:space="preserve">understand the current footing of the </w:t>
      </w:r>
      <w:r w:rsidR="005C6EF0" w:rsidRPr="00A46605">
        <w:rPr>
          <w:rFonts w:ascii="Times New Roman" w:hAnsi="Times New Roman" w:cs="Times New Roman"/>
          <w:sz w:val="24"/>
          <w:szCs w:val="24"/>
          <w:lang w:val="en-GB"/>
        </w:rPr>
        <w:t>organisation</w:t>
      </w:r>
      <w:r w:rsidR="00042BDA" w:rsidRPr="00A46605">
        <w:rPr>
          <w:rFonts w:ascii="Times New Roman" w:hAnsi="Times New Roman" w:cs="Times New Roman"/>
          <w:sz w:val="24"/>
          <w:szCs w:val="24"/>
          <w:lang w:val="en-GB"/>
        </w:rPr>
        <w:t xml:space="preserve"> and</w:t>
      </w:r>
      <w:r w:rsidR="00AB7C7F" w:rsidRPr="00A46605">
        <w:rPr>
          <w:rFonts w:ascii="Times New Roman" w:hAnsi="Times New Roman" w:cs="Times New Roman"/>
          <w:sz w:val="24"/>
          <w:szCs w:val="24"/>
          <w:lang w:val="en-GB"/>
        </w:rPr>
        <w:t xml:space="preserve"> </w:t>
      </w:r>
      <w:r w:rsidR="005C6EF0" w:rsidRPr="00A46605">
        <w:rPr>
          <w:rFonts w:ascii="Times New Roman" w:hAnsi="Times New Roman" w:cs="Times New Roman"/>
          <w:sz w:val="24"/>
          <w:szCs w:val="24"/>
          <w:lang w:val="en-GB"/>
        </w:rPr>
        <w:t>its</w:t>
      </w:r>
      <w:r w:rsidR="00AB7C7F" w:rsidRPr="00A46605">
        <w:rPr>
          <w:rFonts w:ascii="Times New Roman" w:hAnsi="Times New Roman" w:cs="Times New Roman"/>
          <w:sz w:val="24"/>
          <w:szCs w:val="24"/>
          <w:lang w:val="en-GB"/>
        </w:rPr>
        <w:t xml:space="preserve"> future goal</w:t>
      </w:r>
      <w:r w:rsidR="00042BDA" w:rsidRPr="00A46605">
        <w:rPr>
          <w:rFonts w:ascii="Times New Roman" w:hAnsi="Times New Roman" w:cs="Times New Roman"/>
          <w:sz w:val="24"/>
          <w:szCs w:val="24"/>
          <w:lang w:val="en-GB"/>
        </w:rPr>
        <w:t xml:space="preserve">. </w:t>
      </w:r>
      <w:r w:rsidR="006778F9" w:rsidRPr="00A46605">
        <w:rPr>
          <w:rFonts w:ascii="Times New Roman" w:hAnsi="Times New Roman" w:cs="Times New Roman"/>
          <w:sz w:val="24"/>
          <w:szCs w:val="24"/>
          <w:lang w:val="en-GB"/>
        </w:rPr>
        <w:t xml:space="preserve">The </w:t>
      </w:r>
      <w:r w:rsidR="00042BDA" w:rsidRPr="00A46605">
        <w:rPr>
          <w:rFonts w:ascii="Times New Roman" w:hAnsi="Times New Roman" w:cs="Times New Roman"/>
          <w:sz w:val="24"/>
          <w:szCs w:val="24"/>
          <w:lang w:val="en-GB"/>
        </w:rPr>
        <w:t xml:space="preserve">programs </w:t>
      </w:r>
      <w:r w:rsidR="006778F9" w:rsidRPr="00A46605">
        <w:rPr>
          <w:rFonts w:ascii="Times New Roman" w:hAnsi="Times New Roman" w:cs="Times New Roman"/>
          <w:sz w:val="24"/>
          <w:szCs w:val="24"/>
          <w:lang w:val="en-GB"/>
        </w:rPr>
        <w:t>should</w:t>
      </w:r>
      <w:r w:rsidR="00042BDA" w:rsidRPr="00A46605">
        <w:rPr>
          <w:rFonts w:ascii="Times New Roman" w:hAnsi="Times New Roman" w:cs="Times New Roman"/>
          <w:sz w:val="24"/>
          <w:szCs w:val="24"/>
          <w:lang w:val="en-GB"/>
        </w:rPr>
        <w:t xml:space="preserve"> relevant, useful and beneficial for </w:t>
      </w:r>
      <w:r w:rsidR="006778F9" w:rsidRPr="00A46605">
        <w:rPr>
          <w:rFonts w:ascii="Times New Roman" w:hAnsi="Times New Roman" w:cs="Times New Roman"/>
          <w:sz w:val="24"/>
          <w:szCs w:val="24"/>
          <w:lang w:val="en-GB"/>
        </w:rPr>
        <w:t xml:space="preserve">the employee and the organisation. </w:t>
      </w:r>
    </w:p>
    <w:p w14:paraId="3CF42D0F" w14:textId="77777777" w:rsidR="00711A00" w:rsidRPr="00A46605" w:rsidRDefault="00711A00" w:rsidP="00392277">
      <w:pPr>
        <w:pStyle w:val="ListParagraph"/>
        <w:spacing w:after="0" w:line="360" w:lineRule="auto"/>
        <w:ind w:left="0"/>
        <w:jc w:val="both"/>
        <w:rPr>
          <w:rFonts w:ascii="Times New Roman" w:hAnsi="Times New Roman" w:cs="Times New Roman"/>
          <w:sz w:val="24"/>
          <w:szCs w:val="24"/>
          <w:lang w:val="en-GB"/>
        </w:rPr>
      </w:pPr>
    </w:p>
    <w:p w14:paraId="6AA1D0D9" w14:textId="77777777" w:rsidR="006F4713" w:rsidRPr="00A46605" w:rsidRDefault="00042BDA"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Design Your Learning &amp; Development Material and Methods</w:t>
      </w:r>
    </w:p>
    <w:p w14:paraId="6A343D5C" w14:textId="7F8FC976" w:rsidR="000F1E7D" w:rsidRPr="00A46605" w:rsidRDefault="006F4713"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w:t>
      </w:r>
      <w:r w:rsidR="00042BDA" w:rsidRPr="00A46605">
        <w:rPr>
          <w:rFonts w:ascii="Times New Roman" w:hAnsi="Times New Roman" w:cs="Times New Roman"/>
          <w:sz w:val="24"/>
          <w:szCs w:val="24"/>
          <w:lang w:val="en-GB"/>
        </w:rPr>
        <w:t xml:space="preserve"> next </w:t>
      </w:r>
      <w:r w:rsidR="00620F15" w:rsidRPr="00A46605">
        <w:rPr>
          <w:rFonts w:ascii="Times New Roman" w:hAnsi="Times New Roman" w:cs="Times New Roman"/>
          <w:sz w:val="24"/>
          <w:szCs w:val="24"/>
          <w:lang w:val="en-GB"/>
        </w:rPr>
        <w:t>step</w:t>
      </w:r>
      <w:r w:rsidR="00042BDA" w:rsidRPr="00A46605">
        <w:rPr>
          <w:rFonts w:ascii="Times New Roman" w:hAnsi="Times New Roman" w:cs="Times New Roman"/>
          <w:sz w:val="24"/>
          <w:szCs w:val="24"/>
          <w:lang w:val="en-GB"/>
        </w:rPr>
        <w:t xml:space="preserve"> is</w:t>
      </w:r>
      <w:r w:rsidRPr="00A46605">
        <w:rPr>
          <w:rFonts w:ascii="Times New Roman" w:hAnsi="Times New Roman" w:cs="Times New Roman"/>
          <w:sz w:val="24"/>
          <w:szCs w:val="24"/>
          <w:lang w:val="en-GB"/>
        </w:rPr>
        <w:t xml:space="preserve"> to</w:t>
      </w:r>
      <w:r w:rsidR="00042BDA"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decide</w:t>
      </w:r>
      <w:r w:rsidR="00042BDA" w:rsidRPr="00A46605">
        <w:rPr>
          <w:rFonts w:ascii="Times New Roman" w:hAnsi="Times New Roman" w:cs="Times New Roman"/>
          <w:sz w:val="24"/>
          <w:szCs w:val="24"/>
          <w:lang w:val="en-GB"/>
        </w:rPr>
        <w:t xml:space="preserve"> how </w:t>
      </w:r>
      <w:r w:rsidRPr="00A46605">
        <w:rPr>
          <w:rFonts w:ascii="Times New Roman" w:hAnsi="Times New Roman" w:cs="Times New Roman"/>
          <w:sz w:val="24"/>
          <w:szCs w:val="24"/>
          <w:lang w:val="en-GB"/>
        </w:rPr>
        <w:t>the training</w:t>
      </w:r>
      <w:r w:rsidR="00042BDA" w:rsidRPr="00A46605">
        <w:rPr>
          <w:rFonts w:ascii="Times New Roman" w:hAnsi="Times New Roman" w:cs="Times New Roman"/>
          <w:sz w:val="24"/>
          <w:szCs w:val="24"/>
          <w:lang w:val="en-GB"/>
        </w:rPr>
        <w:t xml:space="preserve"> will </w:t>
      </w:r>
      <w:r w:rsidRPr="00A46605">
        <w:rPr>
          <w:rFonts w:ascii="Times New Roman" w:hAnsi="Times New Roman" w:cs="Times New Roman"/>
          <w:sz w:val="24"/>
          <w:szCs w:val="24"/>
          <w:lang w:val="en-GB"/>
        </w:rPr>
        <w:t>be provided</w:t>
      </w:r>
      <w:r w:rsidR="00042BDA" w:rsidRPr="00A46605">
        <w:rPr>
          <w:rFonts w:ascii="Times New Roman" w:hAnsi="Times New Roman" w:cs="Times New Roman"/>
          <w:sz w:val="24"/>
          <w:szCs w:val="24"/>
          <w:lang w:val="en-GB"/>
        </w:rPr>
        <w:t xml:space="preserve">. </w:t>
      </w:r>
      <w:r w:rsidR="00A21FC2" w:rsidRPr="00A46605">
        <w:rPr>
          <w:rFonts w:ascii="Times New Roman" w:hAnsi="Times New Roman" w:cs="Times New Roman"/>
          <w:sz w:val="24"/>
          <w:szCs w:val="24"/>
          <w:lang w:val="en-GB"/>
        </w:rPr>
        <w:t>Outline various</w:t>
      </w:r>
      <w:r w:rsidR="00042BDA" w:rsidRPr="00A46605">
        <w:rPr>
          <w:rFonts w:ascii="Times New Roman" w:hAnsi="Times New Roman" w:cs="Times New Roman"/>
          <w:sz w:val="24"/>
          <w:szCs w:val="24"/>
          <w:lang w:val="en-GB"/>
        </w:rPr>
        <w:t xml:space="preserve"> teaching methods and learning activities </w:t>
      </w:r>
      <w:r w:rsidR="00A21FC2" w:rsidRPr="00A46605">
        <w:rPr>
          <w:rFonts w:ascii="Times New Roman" w:hAnsi="Times New Roman" w:cs="Times New Roman"/>
          <w:sz w:val="24"/>
          <w:szCs w:val="24"/>
          <w:lang w:val="en-GB"/>
        </w:rPr>
        <w:t>to be</w:t>
      </w:r>
      <w:r w:rsidR="00042BDA" w:rsidRPr="00A46605">
        <w:rPr>
          <w:rFonts w:ascii="Times New Roman" w:hAnsi="Times New Roman" w:cs="Times New Roman"/>
          <w:sz w:val="24"/>
          <w:szCs w:val="24"/>
          <w:lang w:val="en-GB"/>
        </w:rPr>
        <w:t xml:space="preserve"> </w:t>
      </w:r>
      <w:r w:rsidR="00142349" w:rsidRPr="00A46605">
        <w:rPr>
          <w:rFonts w:ascii="Times New Roman" w:hAnsi="Times New Roman" w:cs="Times New Roman"/>
          <w:sz w:val="24"/>
          <w:szCs w:val="24"/>
          <w:lang w:val="en-GB"/>
        </w:rPr>
        <w:t>introduced</w:t>
      </w:r>
      <w:r w:rsidR="00A21FC2" w:rsidRPr="00A46605">
        <w:rPr>
          <w:rFonts w:ascii="Times New Roman" w:hAnsi="Times New Roman" w:cs="Times New Roman"/>
          <w:sz w:val="24"/>
          <w:szCs w:val="24"/>
          <w:lang w:val="en-GB"/>
        </w:rPr>
        <w:t>.</w:t>
      </w:r>
      <w:r w:rsidR="00042BDA" w:rsidRPr="00A46605">
        <w:rPr>
          <w:rFonts w:ascii="Times New Roman" w:hAnsi="Times New Roman" w:cs="Times New Roman"/>
          <w:sz w:val="24"/>
          <w:szCs w:val="24"/>
          <w:lang w:val="en-GB"/>
        </w:rPr>
        <w:t xml:space="preserve"> </w:t>
      </w:r>
      <w:r w:rsidR="00A46605" w:rsidRPr="00A46605">
        <w:rPr>
          <w:rFonts w:ascii="Times New Roman" w:hAnsi="Times New Roman" w:cs="Times New Roman"/>
          <w:sz w:val="24"/>
          <w:szCs w:val="24"/>
          <w:lang w:val="en-GB"/>
        </w:rPr>
        <w:t>Analyse</w:t>
      </w:r>
      <w:r w:rsidR="00814AA4" w:rsidRPr="00A46605">
        <w:rPr>
          <w:rFonts w:ascii="Times New Roman" w:hAnsi="Times New Roman" w:cs="Times New Roman"/>
          <w:sz w:val="24"/>
          <w:szCs w:val="24"/>
          <w:lang w:val="en-GB"/>
        </w:rPr>
        <w:t xml:space="preserve"> the</w:t>
      </w:r>
      <w:r w:rsidR="00042BDA" w:rsidRPr="00A46605">
        <w:rPr>
          <w:rFonts w:ascii="Times New Roman" w:hAnsi="Times New Roman" w:cs="Times New Roman"/>
          <w:sz w:val="24"/>
          <w:szCs w:val="24"/>
          <w:lang w:val="en-GB"/>
        </w:rPr>
        <w:t xml:space="preserve"> materials and resources </w:t>
      </w:r>
      <w:r w:rsidR="00814AA4" w:rsidRPr="00A46605">
        <w:rPr>
          <w:rFonts w:ascii="Times New Roman" w:hAnsi="Times New Roman" w:cs="Times New Roman"/>
          <w:sz w:val="24"/>
          <w:szCs w:val="24"/>
          <w:lang w:val="en-GB"/>
        </w:rPr>
        <w:t>required.</w:t>
      </w:r>
      <w:r w:rsidR="00042BDA" w:rsidRPr="00A46605">
        <w:rPr>
          <w:rFonts w:ascii="Times New Roman" w:hAnsi="Times New Roman" w:cs="Times New Roman"/>
          <w:sz w:val="24"/>
          <w:szCs w:val="24"/>
          <w:lang w:val="en-GB"/>
        </w:rPr>
        <w:t xml:space="preserve"> </w:t>
      </w:r>
      <w:r w:rsidR="008432F5" w:rsidRPr="00A46605">
        <w:rPr>
          <w:rFonts w:ascii="Times New Roman" w:hAnsi="Times New Roman" w:cs="Times New Roman"/>
          <w:sz w:val="24"/>
          <w:szCs w:val="24"/>
          <w:lang w:val="en-GB"/>
        </w:rPr>
        <w:t>Appoint a trainer</w:t>
      </w:r>
      <w:r w:rsidR="00042BDA" w:rsidRPr="00A46605">
        <w:rPr>
          <w:rFonts w:ascii="Times New Roman" w:hAnsi="Times New Roman" w:cs="Times New Roman"/>
          <w:sz w:val="24"/>
          <w:szCs w:val="24"/>
          <w:lang w:val="en-GB"/>
        </w:rPr>
        <w:t xml:space="preserve"> or conduct</w:t>
      </w:r>
      <w:r w:rsidR="008432F5" w:rsidRPr="00A46605">
        <w:rPr>
          <w:rFonts w:ascii="Times New Roman" w:hAnsi="Times New Roman" w:cs="Times New Roman"/>
          <w:sz w:val="24"/>
          <w:szCs w:val="24"/>
          <w:lang w:val="en-GB"/>
        </w:rPr>
        <w:t xml:space="preserve"> an all-in-house </w:t>
      </w:r>
      <w:r w:rsidR="00042BDA" w:rsidRPr="00A46605">
        <w:rPr>
          <w:rFonts w:ascii="Times New Roman" w:hAnsi="Times New Roman" w:cs="Times New Roman"/>
          <w:sz w:val="24"/>
          <w:szCs w:val="24"/>
          <w:lang w:val="en-GB"/>
        </w:rPr>
        <w:t>L&amp;D</w:t>
      </w:r>
      <w:r w:rsidR="008432F5" w:rsidRPr="00A46605">
        <w:rPr>
          <w:rFonts w:ascii="Times New Roman" w:hAnsi="Times New Roman" w:cs="Times New Roman"/>
          <w:sz w:val="24"/>
          <w:szCs w:val="24"/>
          <w:lang w:val="en-GB"/>
        </w:rPr>
        <w:t xml:space="preserve">. To make </w:t>
      </w:r>
      <w:r w:rsidR="00042BDA" w:rsidRPr="00A46605">
        <w:rPr>
          <w:rFonts w:ascii="Times New Roman" w:hAnsi="Times New Roman" w:cs="Times New Roman"/>
          <w:sz w:val="24"/>
          <w:szCs w:val="24"/>
          <w:lang w:val="en-GB"/>
        </w:rPr>
        <w:t xml:space="preserve">training </w:t>
      </w:r>
      <w:r w:rsidR="008432F5" w:rsidRPr="00A46605">
        <w:rPr>
          <w:rFonts w:ascii="Times New Roman" w:hAnsi="Times New Roman" w:cs="Times New Roman"/>
          <w:sz w:val="24"/>
          <w:szCs w:val="24"/>
          <w:lang w:val="en-GB"/>
        </w:rPr>
        <w:t xml:space="preserve">the most effective, </w:t>
      </w:r>
      <w:r w:rsidR="00042BDA" w:rsidRPr="00A46605">
        <w:rPr>
          <w:rFonts w:ascii="Times New Roman" w:hAnsi="Times New Roman" w:cs="Times New Roman"/>
          <w:sz w:val="24"/>
          <w:szCs w:val="24"/>
          <w:lang w:val="en-GB"/>
        </w:rPr>
        <w:t xml:space="preserve">include a </w:t>
      </w:r>
      <w:r w:rsidR="008432F5" w:rsidRPr="00A46605">
        <w:rPr>
          <w:rFonts w:ascii="Times New Roman" w:hAnsi="Times New Roman" w:cs="Times New Roman"/>
          <w:sz w:val="24"/>
          <w:szCs w:val="24"/>
          <w:lang w:val="en-GB"/>
        </w:rPr>
        <w:t>variety</w:t>
      </w:r>
      <w:r w:rsidR="00042BDA" w:rsidRPr="00A46605">
        <w:rPr>
          <w:rFonts w:ascii="Times New Roman" w:hAnsi="Times New Roman" w:cs="Times New Roman"/>
          <w:sz w:val="24"/>
          <w:szCs w:val="24"/>
          <w:lang w:val="en-GB"/>
        </w:rPr>
        <w:t xml:space="preserve"> of learning methods.</w:t>
      </w:r>
    </w:p>
    <w:p w14:paraId="63C5C12D" w14:textId="77777777" w:rsidR="000F1E7D" w:rsidRPr="00A46605" w:rsidRDefault="000F1E7D" w:rsidP="00392277">
      <w:pPr>
        <w:pStyle w:val="ListParagraph"/>
        <w:spacing w:after="0" w:line="360" w:lineRule="auto"/>
        <w:ind w:left="0"/>
        <w:jc w:val="both"/>
        <w:rPr>
          <w:rFonts w:ascii="Times New Roman" w:hAnsi="Times New Roman" w:cs="Times New Roman"/>
          <w:sz w:val="24"/>
          <w:szCs w:val="24"/>
          <w:lang w:val="en-GB"/>
        </w:rPr>
      </w:pPr>
    </w:p>
    <w:p w14:paraId="6D393EAE" w14:textId="77777777" w:rsidR="000F1E7D" w:rsidRPr="00A46605" w:rsidRDefault="00042BDA"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Embrace Mobile Learning</w:t>
      </w:r>
    </w:p>
    <w:p w14:paraId="27A1806A" w14:textId="034ADC76" w:rsidR="00EB33DD" w:rsidRPr="00A46605" w:rsidRDefault="00EB33DD"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Covid-19 has immensely changed the way we conduct</w:t>
      </w:r>
      <w:r w:rsidR="00C50F77">
        <w:rPr>
          <w:rFonts w:ascii="Times New Roman" w:hAnsi="Times New Roman" w:cs="Times New Roman"/>
          <w:sz w:val="24"/>
          <w:szCs w:val="24"/>
          <w:lang w:val="en-GB"/>
        </w:rPr>
        <w:t xml:space="preserve"> (White, 2021)</w:t>
      </w:r>
      <w:r w:rsidRPr="00A46605">
        <w:rPr>
          <w:rFonts w:ascii="Times New Roman" w:hAnsi="Times New Roman" w:cs="Times New Roman"/>
          <w:sz w:val="24"/>
          <w:szCs w:val="24"/>
          <w:lang w:val="en-GB"/>
        </w:rPr>
        <w:t xml:space="preserve">. Today, work is done on the go, and mobiles are the new </w:t>
      </w:r>
      <w:r w:rsidR="00A65D06" w:rsidRPr="00A46605">
        <w:rPr>
          <w:rFonts w:ascii="Times New Roman" w:hAnsi="Times New Roman" w:cs="Times New Roman"/>
          <w:sz w:val="24"/>
          <w:szCs w:val="24"/>
          <w:lang w:val="en-GB"/>
        </w:rPr>
        <w:t>desktops</w:t>
      </w:r>
      <w:r w:rsidRPr="00A46605">
        <w:rPr>
          <w:rFonts w:ascii="Times New Roman" w:hAnsi="Times New Roman" w:cs="Times New Roman"/>
          <w:sz w:val="24"/>
          <w:szCs w:val="24"/>
          <w:lang w:val="en-GB"/>
        </w:rPr>
        <w:t xml:space="preserve">. </w:t>
      </w:r>
      <w:r w:rsidR="003F7074" w:rsidRPr="00A46605">
        <w:rPr>
          <w:rFonts w:ascii="Times New Roman" w:hAnsi="Times New Roman" w:cs="Times New Roman"/>
          <w:sz w:val="24"/>
          <w:szCs w:val="24"/>
          <w:lang w:val="en-GB"/>
        </w:rPr>
        <w:t xml:space="preserve">Learning is done over </w:t>
      </w:r>
      <w:r w:rsidR="00042BDA" w:rsidRPr="00A46605">
        <w:rPr>
          <w:rFonts w:ascii="Times New Roman" w:hAnsi="Times New Roman" w:cs="Times New Roman"/>
          <w:sz w:val="24"/>
          <w:szCs w:val="24"/>
          <w:lang w:val="en-GB"/>
        </w:rPr>
        <w:t>online platform</w:t>
      </w:r>
      <w:r w:rsidR="003F7074" w:rsidRPr="00A46605">
        <w:rPr>
          <w:rFonts w:ascii="Times New Roman" w:hAnsi="Times New Roman" w:cs="Times New Roman"/>
          <w:sz w:val="24"/>
          <w:szCs w:val="24"/>
          <w:lang w:val="en-GB"/>
        </w:rPr>
        <w:t>s</w:t>
      </w:r>
      <w:r w:rsidR="00042BDA" w:rsidRPr="00A46605">
        <w:rPr>
          <w:rFonts w:ascii="Times New Roman" w:hAnsi="Times New Roman" w:cs="Times New Roman"/>
          <w:sz w:val="24"/>
          <w:szCs w:val="24"/>
          <w:lang w:val="en-GB"/>
        </w:rPr>
        <w:t>, </w:t>
      </w:r>
      <w:r w:rsidR="003F7074" w:rsidRPr="00A46605">
        <w:rPr>
          <w:rFonts w:ascii="Times New Roman" w:hAnsi="Times New Roman" w:cs="Times New Roman"/>
          <w:sz w:val="24"/>
          <w:szCs w:val="24"/>
          <w:lang w:val="en-GB"/>
        </w:rPr>
        <w:t>and books have been replaced by tablets.</w:t>
      </w:r>
      <w:r w:rsidR="00045D29" w:rsidRPr="00A46605">
        <w:rPr>
          <w:rFonts w:ascii="Times New Roman" w:hAnsi="Times New Roman" w:cs="Times New Roman"/>
          <w:sz w:val="24"/>
          <w:szCs w:val="24"/>
          <w:lang w:val="en-GB"/>
        </w:rPr>
        <w:t xml:space="preserve"> It’s only sensible to offer</w:t>
      </w:r>
      <w:r w:rsidR="00042BDA" w:rsidRPr="00A46605">
        <w:rPr>
          <w:rFonts w:ascii="Times New Roman" w:hAnsi="Times New Roman" w:cs="Times New Roman"/>
          <w:sz w:val="24"/>
          <w:szCs w:val="24"/>
          <w:lang w:val="en-GB"/>
        </w:rPr>
        <w:t xml:space="preserve"> courses through mobile learning</w:t>
      </w:r>
      <w:r w:rsidR="00045D29" w:rsidRPr="00A46605">
        <w:rPr>
          <w:rFonts w:ascii="Times New Roman" w:hAnsi="Times New Roman" w:cs="Times New Roman"/>
          <w:sz w:val="24"/>
          <w:szCs w:val="24"/>
          <w:lang w:val="en-GB"/>
        </w:rPr>
        <w:t>,</w:t>
      </w:r>
      <w:r w:rsidR="00042BDA" w:rsidRPr="00A46605">
        <w:rPr>
          <w:rFonts w:ascii="Times New Roman" w:hAnsi="Times New Roman" w:cs="Times New Roman"/>
          <w:sz w:val="24"/>
          <w:szCs w:val="24"/>
          <w:lang w:val="en-GB"/>
        </w:rPr>
        <w:t xml:space="preserve"> </w:t>
      </w:r>
      <w:r w:rsidR="00045D29" w:rsidRPr="00A46605">
        <w:rPr>
          <w:rFonts w:ascii="Times New Roman" w:hAnsi="Times New Roman" w:cs="Times New Roman"/>
          <w:sz w:val="24"/>
          <w:szCs w:val="24"/>
          <w:lang w:val="en-GB"/>
        </w:rPr>
        <w:t>giving</w:t>
      </w:r>
      <w:r w:rsidR="00042BDA" w:rsidRPr="00A46605">
        <w:rPr>
          <w:rFonts w:ascii="Times New Roman" w:hAnsi="Times New Roman" w:cs="Times New Roman"/>
          <w:sz w:val="24"/>
          <w:szCs w:val="24"/>
          <w:lang w:val="en-GB"/>
        </w:rPr>
        <w:t xml:space="preserve"> employees access </w:t>
      </w:r>
      <w:r w:rsidR="00045D29" w:rsidRPr="00A46605">
        <w:rPr>
          <w:rFonts w:ascii="Times New Roman" w:hAnsi="Times New Roman" w:cs="Times New Roman"/>
          <w:sz w:val="24"/>
          <w:szCs w:val="24"/>
          <w:lang w:val="en-GB"/>
        </w:rPr>
        <w:t xml:space="preserve">to </w:t>
      </w:r>
      <w:r w:rsidR="00042BDA" w:rsidRPr="00A46605">
        <w:rPr>
          <w:rFonts w:ascii="Times New Roman" w:hAnsi="Times New Roman" w:cs="Times New Roman"/>
          <w:sz w:val="24"/>
          <w:szCs w:val="24"/>
          <w:lang w:val="en-GB"/>
        </w:rPr>
        <w:t xml:space="preserve">learning material at </w:t>
      </w:r>
      <w:r w:rsidR="00045D29" w:rsidRPr="00A46605">
        <w:rPr>
          <w:rFonts w:ascii="Times New Roman" w:hAnsi="Times New Roman" w:cs="Times New Roman"/>
          <w:sz w:val="24"/>
          <w:szCs w:val="24"/>
          <w:lang w:val="en-GB"/>
        </w:rPr>
        <w:t>all</w:t>
      </w:r>
      <w:r w:rsidR="00042BDA" w:rsidRPr="00A46605">
        <w:rPr>
          <w:rFonts w:ascii="Times New Roman" w:hAnsi="Times New Roman" w:cs="Times New Roman"/>
          <w:sz w:val="24"/>
          <w:szCs w:val="24"/>
          <w:lang w:val="en-GB"/>
        </w:rPr>
        <w:t xml:space="preserve"> </w:t>
      </w:r>
      <w:r w:rsidR="00045D29" w:rsidRPr="00A46605">
        <w:rPr>
          <w:rFonts w:ascii="Times New Roman" w:hAnsi="Times New Roman" w:cs="Times New Roman"/>
          <w:sz w:val="24"/>
          <w:szCs w:val="24"/>
          <w:lang w:val="en-GB"/>
        </w:rPr>
        <w:t>times.</w:t>
      </w:r>
    </w:p>
    <w:p w14:paraId="106FA323" w14:textId="77777777" w:rsidR="00EB33DD" w:rsidRPr="00A46605" w:rsidRDefault="00EB33DD" w:rsidP="00392277">
      <w:pPr>
        <w:pStyle w:val="ListParagraph"/>
        <w:spacing w:after="0" w:line="360" w:lineRule="auto"/>
        <w:ind w:left="0"/>
        <w:jc w:val="both"/>
        <w:rPr>
          <w:rFonts w:ascii="Times New Roman" w:hAnsi="Times New Roman" w:cs="Times New Roman"/>
          <w:sz w:val="24"/>
          <w:szCs w:val="24"/>
          <w:lang w:val="en-GB"/>
        </w:rPr>
      </w:pPr>
    </w:p>
    <w:p w14:paraId="4DC80089" w14:textId="6812E2DE" w:rsidR="00D6525A" w:rsidRPr="00A46605" w:rsidRDefault="00042BDA"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Personalize the Learning Experience</w:t>
      </w:r>
    </w:p>
    <w:p w14:paraId="6F92E500" w14:textId="77777777" w:rsidR="001C3FC0" w:rsidRPr="00A46605" w:rsidRDefault="00D6525A"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lastRenderedPageBreak/>
        <w:t>It’s best to</w:t>
      </w:r>
      <w:r w:rsidR="00042BDA" w:rsidRPr="00A46605">
        <w:rPr>
          <w:rFonts w:ascii="Times New Roman" w:hAnsi="Times New Roman" w:cs="Times New Roman"/>
          <w:sz w:val="24"/>
          <w:szCs w:val="24"/>
          <w:lang w:val="en-GB"/>
        </w:rPr>
        <w:t xml:space="preserve"> create</w:t>
      </w:r>
      <w:r w:rsidRPr="00A46605">
        <w:rPr>
          <w:rFonts w:ascii="Times New Roman" w:hAnsi="Times New Roman" w:cs="Times New Roman"/>
          <w:sz w:val="24"/>
          <w:szCs w:val="24"/>
          <w:lang w:val="en-GB"/>
        </w:rPr>
        <w:t xml:space="preserve"> an automated, intuitive, and interactive learning process that will adapt to </w:t>
      </w:r>
      <w:r w:rsidR="00042BDA" w:rsidRPr="00A46605">
        <w:rPr>
          <w:rFonts w:ascii="Times New Roman" w:hAnsi="Times New Roman" w:cs="Times New Roman"/>
          <w:sz w:val="24"/>
          <w:szCs w:val="24"/>
          <w:lang w:val="en-GB"/>
        </w:rPr>
        <w:t xml:space="preserve">employee </w:t>
      </w:r>
      <w:r w:rsidRPr="00A46605">
        <w:rPr>
          <w:rFonts w:ascii="Times New Roman" w:hAnsi="Times New Roman" w:cs="Times New Roman"/>
          <w:sz w:val="24"/>
          <w:szCs w:val="24"/>
          <w:lang w:val="en-GB"/>
        </w:rPr>
        <w:t>behaviour</w:t>
      </w:r>
      <w:r w:rsidR="00042BDA" w:rsidRPr="00A46605">
        <w:rPr>
          <w:rFonts w:ascii="Times New Roman" w:hAnsi="Times New Roman" w:cs="Times New Roman"/>
          <w:sz w:val="24"/>
          <w:szCs w:val="24"/>
          <w:lang w:val="en-GB"/>
        </w:rPr>
        <w:t xml:space="preserve">. </w:t>
      </w:r>
      <w:r w:rsidR="007B237B" w:rsidRPr="00A46605">
        <w:rPr>
          <w:rFonts w:ascii="Times New Roman" w:hAnsi="Times New Roman" w:cs="Times New Roman"/>
          <w:sz w:val="24"/>
          <w:szCs w:val="24"/>
          <w:lang w:val="en-GB"/>
        </w:rPr>
        <w:t>Personalizing</w:t>
      </w:r>
      <w:r w:rsidRPr="00A46605">
        <w:rPr>
          <w:rFonts w:ascii="Times New Roman" w:hAnsi="Times New Roman" w:cs="Times New Roman"/>
          <w:sz w:val="24"/>
          <w:szCs w:val="24"/>
          <w:lang w:val="en-GB"/>
        </w:rPr>
        <w:t xml:space="preserve"> the learning experience will engage the employee effectively and have better results.</w:t>
      </w:r>
    </w:p>
    <w:p w14:paraId="1D049FA8" w14:textId="5F19D1C6" w:rsidR="001C3FC0" w:rsidRPr="00A46605" w:rsidRDefault="001C3FC0"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 xml:space="preserve">Monitor and Evaluate </w:t>
      </w:r>
      <w:r w:rsidR="00876E62" w:rsidRPr="00A46605">
        <w:rPr>
          <w:rFonts w:ascii="Times New Roman" w:hAnsi="Times New Roman" w:cs="Times New Roman"/>
          <w:i/>
          <w:iCs/>
          <w:sz w:val="24"/>
          <w:szCs w:val="24"/>
          <w:lang w:val="en-GB"/>
        </w:rPr>
        <w:t>the Performance</w:t>
      </w:r>
    </w:p>
    <w:p w14:paraId="0EC37C6D" w14:textId="7FA1E6C5" w:rsidR="001C3FC0" w:rsidRPr="00A46605" w:rsidRDefault="00876E62"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Monitoring and evaluating the actual development in the skill set is crucial. </w:t>
      </w:r>
      <w:r w:rsidR="0037614E" w:rsidRPr="00A46605">
        <w:rPr>
          <w:rFonts w:ascii="Times New Roman" w:hAnsi="Times New Roman" w:cs="Times New Roman"/>
          <w:sz w:val="24"/>
          <w:szCs w:val="24"/>
          <w:lang w:val="en-GB"/>
        </w:rPr>
        <w:t xml:space="preserve">The learning and development shall be </w:t>
      </w:r>
      <w:r w:rsidR="001C3FC0" w:rsidRPr="00A46605">
        <w:rPr>
          <w:rFonts w:ascii="Times New Roman" w:hAnsi="Times New Roman" w:cs="Times New Roman"/>
          <w:sz w:val="24"/>
          <w:szCs w:val="24"/>
          <w:lang w:val="en-GB"/>
        </w:rPr>
        <w:t>monitor</w:t>
      </w:r>
      <w:r w:rsidR="0037614E" w:rsidRPr="00A46605">
        <w:rPr>
          <w:rFonts w:ascii="Times New Roman" w:hAnsi="Times New Roman" w:cs="Times New Roman"/>
          <w:sz w:val="24"/>
          <w:szCs w:val="24"/>
          <w:lang w:val="en-GB"/>
        </w:rPr>
        <w:t>ed regularly,</w:t>
      </w:r>
      <w:r w:rsidR="001C3FC0" w:rsidRPr="00A46605">
        <w:rPr>
          <w:rFonts w:ascii="Times New Roman" w:hAnsi="Times New Roman" w:cs="Times New Roman"/>
          <w:sz w:val="24"/>
          <w:szCs w:val="24"/>
          <w:lang w:val="en-GB"/>
        </w:rPr>
        <w:t xml:space="preserve"> </w:t>
      </w:r>
      <w:r w:rsidR="0037614E" w:rsidRPr="00A46605">
        <w:rPr>
          <w:rFonts w:ascii="Times New Roman" w:hAnsi="Times New Roman" w:cs="Times New Roman"/>
          <w:sz w:val="24"/>
          <w:szCs w:val="24"/>
          <w:lang w:val="en-GB"/>
        </w:rPr>
        <w:t>instead of waiting for the completion of the programme. Timely e</w:t>
      </w:r>
      <w:r w:rsidR="001C3FC0" w:rsidRPr="00A46605">
        <w:rPr>
          <w:rFonts w:ascii="Times New Roman" w:hAnsi="Times New Roman" w:cs="Times New Roman"/>
          <w:sz w:val="24"/>
          <w:szCs w:val="24"/>
          <w:lang w:val="en-GB"/>
        </w:rPr>
        <w:t>valuat</w:t>
      </w:r>
      <w:r w:rsidR="0037614E" w:rsidRPr="00A46605">
        <w:rPr>
          <w:rFonts w:ascii="Times New Roman" w:hAnsi="Times New Roman" w:cs="Times New Roman"/>
          <w:sz w:val="24"/>
          <w:szCs w:val="24"/>
          <w:lang w:val="en-GB"/>
        </w:rPr>
        <w:t>ion of the</w:t>
      </w:r>
      <w:r w:rsidR="001C3FC0" w:rsidRPr="00A46605">
        <w:rPr>
          <w:rFonts w:ascii="Times New Roman" w:hAnsi="Times New Roman" w:cs="Times New Roman"/>
          <w:sz w:val="24"/>
          <w:szCs w:val="24"/>
          <w:lang w:val="en-GB"/>
        </w:rPr>
        <w:t xml:space="preserve"> employee </w:t>
      </w:r>
      <w:r w:rsidR="0037614E" w:rsidRPr="00A46605">
        <w:rPr>
          <w:rFonts w:ascii="Times New Roman" w:hAnsi="Times New Roman" w:cs="Times New Roman"/>
          <w:sz w:val="24"/>
          <w:szCs w:val="24"/>
          <w:lang w:val="en-GB"/>
        </w:rPr>
        <w:t>ensures corrective measures whenever required.</w:t>
      </w:r>
      <w:r w:rsidR="001C3FC0" w:rsidRPr="00A46605">
        <w:rPr>
          <w:rFonts w:ascii="Times New Roman" w:hAnsi="Times New Roman" w:cs="Times New Roman"/>
          <w:sz w:val="24"/>
          <w:szCs w:val="24"/>
          <w:lang w:val="en-GB"/>
        </w:rPr>
        <w:t xml:space="preserve"> </w:t>
      </w:r>
    </w:p>
    <w:p w14:paraId="307BFCC7" w14:textId="77777777" w:rsidR="001C3FC0" w:rsidRPr="00A46605" w:rsidRDefault="001C3FC0" w:rsidP="00392277">
      <w:pPr>
        <w:pStyle w:val="ListParagraph"/>
        <w:spacing w:after="0" w:line="360" w:lineRule="auto"/>
        <w:ind w:left="0"/>
        <w:jc w:val="both"/>
        <w:rPr>
          <w:rFonts w:ascii="Times New Roman" w:hAnsi="Times New Roman" w:cs="Times New Roman"/>
          <w:sz w:val="24"/>
          <w:szCs w:val="24"/>
          <w:lang w:val="en-GB"/>
        </w:rPr>
      </w:pPr>
    </w:p>
    <w:p w14:paraId="3C713119" w14:textId="426332A7" w:rsidR="001C3FC0" w:rsidRPr="00A46605" w:rsidRDefault="00042BDA"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 xml:space="preserve">Measure the Impact </w:t>
      </w:r>
      <w:r w:rsidR="00937B5A" w:rsidRPr="00A46605">
        <w:rPr>
          <w:rFonts w:ascii="Times New Roman" w:hAnsi="Times New Roman" w:cs="Times New Roman"/>
          <w:i/>
          <w:iCs/>
          <w:sz w:val="24"/>
          <w:szCs w:val="24"/>
          <w:lang w:val="en-GB"/>
        </w:rPr>
        <w:t>on</w:t>
      </w:r>
      <w:r w:rsidRPr="00A46605">
        <w:rPr>
          <w:rFonts w:ascii="Times New Roman" w:hAnsi="Times New Roman" w:cs="Times New Roman"/>
          <w:i/>
          <w:iCs/>
          <w:sz w:val="24"/>
          <w:szCs w:val="24"/>
          <w:lang w:val="en-GB"/>
        </w:rPr>
        <w:t xml:space="preserve"> Business Performance</w:t>
      </w:r>
    </w:p>
    <w:p w14:paraId="62D5A09C" w14:textId="643C63DE" w:rsidR="001C3FC0" w:rsidRPr="00A46605" w:rsidRDefault="007719C0"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bottom line of every</w:t>
      </w:r>
      <w:r w:rsidR="00042BDA" w:rsidRPr="00A46605">
        <w:rPr>
          <w:rFonts w:ascii="Times New Roman" w:hAnsi="Times New Roman" w:cs="Times New Roman"/>
          <w:sz w:val="24"/>
          <w:szCs w:val="24"/>
          <w:lang w:val="en-GB"/>
        </w:rPr>
        <w:t xml:space="preserve"> L&amp;D </w:t>
      </w:r>
      <w:r w:rsidRPr="00A46605">
        <w:rPr>
          <w:rFonts w:ascii="Times New Roman" w:hAnsi="Times New Roman" w:cs="Times New Roman"/>
          <w:sz w:val="24"/>
          <w:szCs w:val="24"/>
          <w:lang w:val="en-GB"/>
        </w:rPr>
        <w:t>program</w:t>
      </w:r>
      <w:r w:rsidR="00042BDA"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 xml:space="preserve">is to boost </w:t>
      </w:r>
      <w:r w:rsidR="00042BDA" w:rsidRPr="00A46605">
        <w:rPr>
          <w:rFonts w:ascii="Times New Roman" w:hAnsi="Times New Roman" w:cs="Times New Roman"/>
          <w:sz w:val="24"/>
          <w:szCs w:val="24"/>
          <w:lang w:val="en-GB"/>
        </w:rPr>
        <w:t>business performance.</w:t>
      </w:r>
      <w:r w:rsidR="00ED36EE" w:rsidRPr="00A46605">
        <w:rPr>
          <w:rFonts w:ascii="Times New Roman" w:hAnsi="Times New Roman" w:cs="Times New Roman"/>
          <w:sz w:val="24"/>
          <w:szCs w:val="24"/>
          <w:lang w:val="en-GB"/>
        </w:rPr>
        <w:t xml:space="preserve"> The programme shall neither stand still nor negatively impact the business.</w:t>
      </w:r>
      <w:r w:rsidR="00BD43BA" w:rsidRPr="00A46605">
        <w:rPr>
          <w:rFonts w:ascii="Times New Roman" w:hAnsi="Times New Roman" w:cs="Times New Roman"/>
          <w:sz w:val="24"/>
          <w:szCs w:val="24"/>
          <w:lang w:val="en-GB"/>
        </w:rPr>
        <w:t xml:space="preserve"> Various </w:t>
      </w:r>
      <w:proofErr w:type="gramStart"/>
      <w:r w:rsidR="005200B5" w:rsidRPr="00A46605">
        <w:rPr>
          <w:rFonts w:ascii="Times New Roman" w:hAnsi="Times New Roman" w:cs="Times New Roman"/>
          <w:sz w:val="24"/>
          <w:szCs w:val="24"/>
          <w:lang w:val="en-GB"/>
        </w:rPr>
        <w:t>pre</w:t>
      </w:r>
      <w:proofErr w:type="gramEnd"/>
      <w:r w:rsidR="005200B5" w:rsidRPr="00A46605">
        <w:rPr>
          <w:rFonts w:ascii="Times New Roman" w:hAnsi="Times New Roman" w:cs="Times New Roman"/>
          <w:sz w:val="24"/>
          <w:szCs w:val="24"/>
          <w:lang w:val="en-GB"/>
        </w:rPr>
        <w:t xml:space="preserve"> and </w:t>
      </w:r>
      <w:r w:rsidR="00BC49F4" w:rsidRPr="00A46605">
        <w:rPr>
          <w:rFonts w:ascii="Times New Roman" w:hAnsi="Times New Roman" w:cs="Times New Roman"/>
          <w:sz w:val="24"/>
          <w:szCs w:val="24"/>
          <w:lang w:val="en-GB"/>
        </w:rPr>
        <w:t>post-statistics</w:t>
      </w:r>
      <w:r w:rsidR="00BD43BA" w:rsidRPr="00A46605">
        <w:rPr>
          <w:rFonts w:ascii="Times New Roman" w:hAnsi="Times New Roman" w:cs="Times New Roman"/>
          <w:sz w:val="24"/>
          <w:szCs w:val="24"/>
          <w:lang w:val="en-GB"/>
        </w:rPr>
        <w:t xml:space="preserve"> and </w:t>
      </w:r>
      <w:r w:rsidR="005200B5" w:rsidRPr="00A46605">
        <w:rPr>
          <w:rFonts w:ascii="Times New Roman" w:hAnsi="Times New Roman" w:cs="Times New Roman"/>
          <w:sz w:val="24"/>
          <w:szCs w:val="24"/>
          <w:lang w:val="en-GB"/>
        </w:rPr>
        <w:t>data</w:t>
      </w:r>
      <w:r w:rsidR="00BD43BA" w:rsidRPr="00A46605">
        <w:rPr>
          <w:rFonts w:ascii="Times New Roman" w:hAnsi="Times New Roman" w:cs="Times New Roman"/>
          <w:sz w:val="24"/>
          <w:szCs w:val="24"/>
          <w:lang w:val="en-GB"/>
        </w:rPr>
        <w:t xml:space="preserve"> can be studied to evaluate the same.</w:t>
      </w:r>
    </w:p>
    <w:p w14:paraId="0A63D262" w14:textId="77777777" w:rsidR="001C3FC0" w:rsidRPr="00A46605" w:rsidRDefault="001C3FC0" w:rsidP="00392277">
      <w:pPr>
        <w:pStyle w:val="ListParagraph"/>
        <w:spacing w:after="0" w:line="360" w:lineRule="auto"/>
        <w:ind w:left="0"/>
        <w:jc w:val="both"/>
        <w:rPr>
          <w:rFonts w:ascii="Times New Roman" w:hAnsi="Times New Roman" w:cs="Times New Roman"/>
          <w:sz w:val="24"/>
          <w:szCs w:val="24"/>
          <w:lang w:val="en-GB"/>
        </w:rPr>
      </w:pPr>
    </w:p>
    <w:p w14:paraId="1F52BC86" w14:textId="5FB29CD1" w:rsidR="001C3FC0" w:rsidRPr="00A46605" w:rsidRDefault="00DB1CB3"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A</w:t>
      </w:r>
      <w:r w:rsidR="00042BDA" w:rsidRPr="00A46605">
        <w:rPr>
          <w:rFonts w:ascii="Times New Roman" w:hAnsi="Times New Roman" w:cs="Times New Roman"/>
          <w:i/>
          <w:iCs/>
          <w:sz w:val="24"/>
          <w:szCs w:val="24"/>
          <w:lang w:val="en-GB"/>
        </w:rPr>
        <w:t>n Ongoing Process</w:t>
      </w:r>
    </w:p>
    <w:p w14:paraId="018B249D" w14:textId="2FA9E884" w:rsidR="00D106DB" w:rsidRPr="00A46605" w:rsidRDefault="00BC49F4"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economy will never come to a halt, so neither can learning and </w:t>
      </w:r>
      <w:r w:rsidR="007E052C" w:rsidRPr="00A46605">
        <w:rPr>
          <w:rFonts w:ascii="Times New Roman" w:hAnsi="Times New Roman" w:cs="Times New Roman"/>
          <w:sz w:val="24"/>
          <w:szCs w:val="24"/>
          <w:lang w:val="en-GB"/>
        </w:rPr>
        <w:t>development</w:t>
      </w:r>
      <w:r w:rsidRPr="00A46605">
        <w:rPr>
          <w:rFonts w:ascii="Times New Roman" w:hAnsi="Times New Roman" w:cs="Times New Roman"/>
          <w:sz w:val="24"/>
          <w:szCs w:val="24"/>
          <w:lang w:val="en-GB"/>
        </w:rPr>
        <w:t xml:space="preserve">. </w:t>
      </w:r>
      <w:r w:rsidR="0084753D" w:rsidRPr="00A46605">
        <w:rPr>
          <w:rFonts w:ascii="Times New Roman" w:hAnsi="Times New Roman" w:cs="Times New Roman"/>
          <w:sz w:val="24"/>
          <w:szCs w:val="24"/>
          <w:lang w:val="en-GB"/>
        </w:rPr>
        <w:t>There will always be something new to learn and overcome</w:t>
      </w:r>
      <w:r w:rsidR="00963AD6" w:rsidRPr="00A46605">
        <w:rPr>
          <w:rFonts w:ascii="Times New Roman" w:hAnsi="Times New Roman" w:cs="Times New Roman"/>
          <w:sz w:val="24"/>
          <w:szCs w:val="24"/>
          <w:lang w:val="en-GB"/>
        </w:rPr>
        <w:t>; therefore,</w:t>
      </w:r>
      <w:r w:rsidR="0084753D" w:rsidRPr="00A46605">
        <w:rPr>
          <w:rFonts w:ascii="Times New Roman" w:hAnsi="Times New Roman" w:cs="Times New Roman"/>
          <w:sz w:val="24"/>
          <w:szCs w:val="24"/>
          <w:lang w:val="en-GB"/>
        </w:rPr>
        <w:t xml:space="preserve"> the L&amp;D programme should be an </w:t>
      </w:r>
      <w:r w:rsidR="00963AD6" w:rsidRPr="00A46605">
        <w:rPr>
          <w:rFonts w:ascii="Times New Roman" w:hAnsi="Times New Roman" w:cs="Times New Roman"/>
          <w:sz w:val="24"/>
          <w:szCs w:val="24"/>
          <w:lang w:val="en-GB"/>
        </w:rPr>
        <w:t>ever-evolving</w:t>
      </w:r>
      <w:r w:rsidR="0084753D" w:rsidRPr="00A46605">
        <w:rPr>
          <w:rFonts w:ascii="Times New Roman" w:hAnsi="Times New Roman" w:cs="Times New Roman"/>
          <w:sz w:val="24"/>
          <w:szCs w:val="24"/>
          <w:lang w:val="en-GB"/>
        </w:rPr>
        <w:t xml:space="preserve"> ongoing process.</w:t>
      </w:r>
      <w:r w:rsidR="00963AD6" w:rsidRPr="00A46605">
        <w:rPr>
          <w:rFonts w:ascii="Times New Roman" w:hAnsi="Times New Roman" w:cs="Times New Roman"/>
          <w:sz w:val="24"/>
          <w:szCs w:val="24"/>
          <w:lang w:val="en-GB"/>
        </w:rPr>
        <w:t xml:space="preserve"> Considering the size of Rolls Royce, it will only be appropriate to have a </w:t>
      </w:r>
      <w:r w:rsidR="00E4750A" w:rsidRPr="00A46605">
        <w:rPr>
          <w:rFonts w:ascii="Times New Roman" w:hAnsi="Times New Roman" w:cs="Times New Roman"/>
          <w:sz w:val="24"/>
          <w:szCs w:val="24"/>
          <w:lang w:val="en-GB"/>
        </w:rPr>
        <w:t>subdivision</w:t>
      </w:r>
      <w:r w:rsidR="00EE3AB7" w:rsidRPr="00A46605">
        <w:rPr>
          <w:rFonts w:ascii="Times New Roman" w:hAnsi="Times New Roman" w:cs="Times New Roman"/>
          <w:sz w:val="24"/>
          <w:szCs w:val="24"/>
          <w:lang w:val="en-GB"/>
        </w:rPr>
        <w:t xml:space="preserve"> of Human Resources entirely dedicated to Learning and </w:t>
      </w:r>
      <w:r w:rsidR="00837208" w:rsidRPr="00A46605">
        <w:rPr>
          <w:rFonts w:ascii="Times New Roman" w:hAnsi="Times New Roman" w:cs="Times New Roman"/>
          <w:sz w:val="24"/>
          <w:szCs w:val="24"/>
          <w:lang w:val="en-GB"/>
        </w:rPr>
        <w:t>Development</w:t>
      </w:r>
      <w:r w:rsidR="00EE3AB7" w:rsidRPr="00A46605">
        <w:rPr>
          <w:rFonts w:ascii="Times New Roman" w:hAnsi="Times New Roman" w:cs="Times New Roman"/>
          <w:sz w:val="24"/>
          <w:szCs w:val="24"/>
          <w:lang w:val="en-GB"/>
        </w:rPr>
        <w:t xml:space="preserve">. </w:t>
      </w:r>
    </w:p>
    <w:p w14:paraId="2449CE98" w14:textId="77777777" w:rsidR="00D106DB" w:rsidRPr="00A46605" w:rsidRDefault="00D106DB"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5360AAF6" w14:textId="2D032970" w:rsidR="00D106DB" w:rsidRPr="00A46605" w:rsidRDefault="00D106DB" w:rsidP="00392277">
      <w:pPr>
        <w:spacing w:line="360" w:lineRule="auto"/>
        <w:contextualSpacing/>
        <w:jc w:val="both"/>
        <w:rPr>
          <w:rFonts w:ascii="Times New Roman" w:hAnsi="Times New Roman" w:cs="Times New Roman"/>
          <w:b/>
          <w:bCs/>
          <w:i/>
          <w:iCs/>
          <w:sz w:val="24"/>
          <w:szCs w:val="24"/>
          <w:lang w:val="en-GB"/>
        </w:rPr>
      </w:pPr>
      <w:bookmarkStart w:id="1" w:name="_Hlk113022074"/>
      <w:r w:rsidRPr="00A46605">
        <w:rPr>
          <w:rFonts w:ascii="Times New Roman" w:hAnsi="Times New Roman" w:cs="Times New Roman"/>
          <w:b/>
          <w:bCs/>
          <w:i/>
          <w:iCs/>
          <w:sz w:val="24"/>
          <w:szCs w:val="24"/>
          <w:lang w:val="en-GB"/>
        </w:rPr>
        <w:lastRenderedPageBreak/>
        <w:t>H</w:t>
      </w:r>
      <w:r w:rsidR="005B6561" w:rsidRPr="00A46605">
        <w:rPr>
          <w:rFonts w:ascii="Times New Roman" w:hAnsi="Times New Roman" w:cs="Times New Roman"/>
          <w:b/>
          <w:bCs/>
          <w:i/>
          <w:iCs/>
          <w:sz w:val="24"/>
          <w:szCs w:val="24"/>
          <w:lang w:val="en-GB"/>
        </w:rPr>
        <w:t xml:space="preserve">UMAN </w:t>
      </w:r>
      <w:r w:rsidRPr="00A46605">
        <w:rPr>
          <w:rFonts w:ascii="Times New Roman" w:hAnsi="Times New Roman" w:cs="Times New Roman"/>
          <w:b/>
          <w:bCs/>
          <w:i/>
          <w:iCs/>
          <w:sz w:val="24"/>
          <w:szCs w:val="24"/>
          <w:lang w:val="en-GB"/>
        </w:rPr>
        <w:t>R</w:t>
      </w:r>
      <w:r w:rsidR="005B6561" w:rsidRPr="00A46605">
        <w:rPr>
          <w:rFonts w:ascii="Times New Roman" w:hAnsi="Times New Roman" w:cs="Times New Roman"/>
          <w:b/>
          <w:bCs/>
          <w:i/>
          <w:iCs/>
          <w:sz w:val="24"/>
          <w:szCs w:val="24"/>
          <w:lang w:val="en-GB"/>
        </w:rPr>
        <w:t>ESOURCE</w:t>
      </w:r>
      <w:r w:rsidRPr="00A46605">
        <w:rPr>
          <w:rFonts w:ascii="Times New Roman" w:hAnsi="Times New Roman" w:cs="Times New Roman"/>
          <w:b/>
          <w:bCs/>
          <w:i/>
          <w:iCs/>
          <w:sz w:val="24"/>
          <w:szCs w:val="24"/>
          <w:lang w:val="en-GB"/>
        </w:rPr>
        <w:t xml:space="preserve"> EFFECTIVENESS MEASUREMENT </w:t>
      </w:r>
    </w:p>
    <w:bookmarkEnd w:id="1"/>
    <w:p w14:paraId="3D96B61D" w14:textId="77777777" w:rsidR="001515FD" w:rsidRPr="00A46605" w:rsidRDefault="001515FD" w:rsidP="00392277">
      <w:pPr>
        <w:spacing w:line="360" w:lineRule="auto"/>
        <w:contextualSpacing/>
        <w:jc w:val="both"/>
        <w:rPr>
          <w:rFonts w:ascii="Times New Roman" w:hAnsi="Times New Roman" w:cs="Times New Roman"/>
          <w:sz w:val="24"/>
          <w:szCs w:val="24"/>
          <w:lang w:val="en-GB"/>
        </w:rPr>
      </w:pPr>
    </w:p>
    <w:p w14:paraId="69846D02" w14:textId="5AE7505B" w:rsidR="001515FD" w:rsidRPr="00A46605" w:rsidRDefault="000000FE"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Rolls Royce homes numerous departments having thousands of employees on board.</w:t>
      </w:r>
      <w:r w:rsidR="002F5849" w:rsidRPr="00A46605">
        <w:rPr>
          <w:rFonts w:ascii="Times New Roman" w:hAnsi="Times New Roman" w:cs="Times New Roman"/>
          <w:sz w:val="24"/>
          <w:szCs w:val="24"/>
          <w:lang w:val="en-GB"/>
        </w:rPr>
        <w:t xml:space="preserve"> </w:t>
      </w:r>
      <w:r w:rsidR="00B62696" w:rsidRPr="00A46605">
        <w:rPr>
          <w:rFonts w:ascii="Times New Roman" w:hAnsi="Times New Roman" w:cs="Times New Roman"/>
          <w:sz w:val="24"/>
          <w:szCs w:val="24"/>
          <w:lang w:val="en-GB"/>
        </w:rPr>
        <w:t xml:space="preserve">As much as it is </w:t>
      </w:r>
      <w:r w:rsidR="006C7DB8" w:rsidRPr="00A46605">
        <w:rPr>
          <w:rFonts w:ascii="Times New Roman" w:hAnsi="Times New Roman" w:cs="Times New Roman"/>
          <w:sz w:val="24"/>
          <w:szCs w:val="24"/>
          <w:lang w:val="en-GB"/>
        </w:rPr>
        <w:t>prestigious</w:t>
      </w:r>
      <w:r w:rsidR="00B62696" w:rsidRPr="00A46605">
        <w:rPr>
          <w:rFonts w:ascii="Times New Roman" w:hAnsi="Times New Roman" w:cs="Times New Roman"/>
          <w:sz w:val="24"/>
          <w:szCs w:val="24"/>
          <w:lang w:val="en-GB"/>
        </w:rPr>
        <w:t xml:space="preserve"> to work with such a legendary business, </w:t>
      </w:r>
      <w:r w:rsidR="006C7DB8" w:rsidRPr="00A46605">
        <w:rPr>
          <w:rFonts w:ascii="Times New Roman" w:hAnsi="Times New Roman" w:cs="Times New Roman"/>
          <w:sz w:val="24"/>
          <w:szCs w:val="24"/>
          <w:lang w:val="en-GB"/>
        </w:rPr>
        <w:t>much</w:t>
      </w:r>
      <w:r w:rsidR="00710C54" w:rsidRPr="00A46605">
        <w:rPr>
          <w:rFonts w:ascii="Times New Roman" w:hAnsi="Times New Roman" w:cs="Times New Roman"/>
          <w:sz w:val="24"/>
          <w:szCs w:val="24"/>
          <w:lang w:val="en-GB"/>
        </w:rPr>
        <w:t xml:space="preserve"> more goes </w:t>
      </w:r>
      <w:r w:rsidR="006C7DB8" w:rsidRPr="00A46605">
        <w:rPr>
          <w:rFonts w:ascii="Times New Roman" w:hAnsi="Times New Roman" w:cs="Times New Roman"/>
          <w:sz w:val="24"/>
          <w:szCs w:val="24"/>
          <w:lang w:val="en-GB"/>
        </w:rPr>
        <w:t>into</w:t>
      </w:r>
      <w:r w:rsidR="00710C54" w:rsidRPr="00A46605">
        <w:rPr>
          <w:rFonts w:ascii="Times New Roman" w:hAnsi="Times New Roman" w:cs="Times New Roman"/>
          <w:sz w:val="24"/>
          <w:szCs w:val="24"/>
          <w:lang w:val="en-GB"/>
        </w:rPr>
        <w:t xml:space="preserve"> establishing a healthy professional </w:t>
      </w:r>
      <w:r w:rsidR="006C7DB8" w:rsidRPr="00A46605">
        <w:rPr>
          <w:rFonts w:ascii="Times New Roman" w:hAnsi="Times New Roman" w:cs="Times New Roman"/>
          <w:sz w:val="24"/>
          <w:szCs w:val="24"/>
          <w:lang w:val="en-GB"/>
        </w:rPr>
        <w:t>relationship</w:t>
      </w:r>
      <w:r w:rsidR="00710C54" w:rsidRPr="00A46605">
        <w:rPr>
          <w:rFonts w:ascii="Times New Roman" w:hAnsi="Times New Roman" w:cs="Times New Roman"/>
          <w:sz w:val="24"/>
          <w:szCs w:val="24"/>
          <w:lang w:val="en-GB"/>
        </w:rPr>
        <w:t xml:space="preserve"> between the workforce and the organisation</w:t>
      </w:r>
      <w:r w:rsidR="00E362DB" w:rsidRPr="00A46605">
        <w:rPr>
          <w:rFonts w:ascii="Times New Roman" w:hAnsi="Times New Roman" w:cs="Times New Roman"/>
          <w:sz w:val="24"/>
          <w:szCs w:val="24"/>
          <w:lang w:val="en-GB"/>
        </w:rPr>
        <w:t>.</w:t>
      </w:r>
    </w:p>
    <w:p w14:paraId="7702A9D1" w14:textId="77777777" w:rsidR="005C5553" w:rsidRPr="00A46605" w:rsidRDefault="005C5553" w:rsidP="00392277">
      <w:pPr>
        <w:spacing w:after="0" w:line="360" w:lineRule="auto"/>
        <w:contextualSpacing/>
        <w:jc w:val="both"/>
        <w:rPr>
          <w:rFonts w:ascii="Times New Roman" w:hAnsi="Times New Roman" w:cs="Times New Roman"/>
          <w:sz w:val="24"/>
          <w:szCs w:val="24"/>
          <w:lang w:val="en-GB"/>
        </w:rPr>
      </w:pPr>
    </w:p>
    <w:p w14:paraId="35B2D5CD" w14:textId="3C39B34F" w:rsidR="00737431" w:rsidRPr="00A46605" w:rsidRDefault="00E362DB"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Further, the size of the company renders it impossible to have a direct dialect with </w:t>
      </w:r>
      <w:r w:rsidR="00FE5425" w:rsidRPr="00A46605">
        <w:rPr>
          <w:rFonts w:ascii="Times New Roman" w:hAnsi="Times New Roman" w:cs="Times New Roman"/>
          <w:sz w:val="24"/>
          <w:szCs w:val="24"/>
          <w:lang w:val="en-GB"/>
        </w:rPr>
        <w:t>t</w:t>
      </w:r>
      <w:r w:rsidRPr="00A46605">
        <w:rPr>
          <w:rFonts w:ascii="Times New Roman" w:hAnsi="Times New Roman" w:cs="Times New Roman"/>
          <w:sz w:val="24"/>
          <w:szCs w:val="24"/>
          <w:lang w:val="en-GB"/>
        </w:rPr>
        <w:t>he higher-ups.</w:t>
      </w:r>
      <w:r w:rsidR="00FE5425" w:rsidRPr="00A46605">
        <w:rPr>
          <w:rFonts w:ascii="Times New Roman" w:hAnsi="Times New Roman" w:cs="Times New Roman"/>
          <w:sz w:val="24"/>
          <w:szCs w:val="24"/>
          <w:lang w:val="en-GB"/>
        </w:rPr>
        <w:t xml:space="preserve"> </w:t>
      </w:r>
      <w:r w:rsidR="004D0340" w:rsidRPr="00A46605">
        <w:rPr>
          <w:rFonts w:ascii="Times New Roman" w:hAnsi="Times New Roman" w:cs="Times New Roman"/>
          <w:sz w:val="24"/>
          <w:szCs w:val="24"/>
          <w:lang w:val="en-GB"/>
        </w:rPr>
        <w:t>This might cause the employees to feel a sense of distrust and unfamiliarity with the organisation.</w:t>
      </w:r>
      <w:r w:rsidR="00B553B6" w:rsidRPr="00A46605">
        <w:rPr>
          <w:rFonts w:ascii="Times New Roman" w:hAnsi="Times New Roman" w:cs="Times New Roman"/>
          <w:sz w:val="24"/>
          <w:szCs w:val="24"/>
          <w:lang w:val="en-GB"/>
        </w:rPr>
        <w:t xml:space="preserve"> </w:t>
      </w:r>
      <w:r w:rsidR="008C4CCA" w:rsidRPr="00A46605">
        <w:rPr>
          <w:rFonts w:ascii="Times New Roman" w:hAnsi="Times New Roman" w:cs="Times New Roman"/>
          <w:sz w:val="24"/>
          <w:szCs w:val="24"/>
          <w:lang w:val="en-GB"/>
        </w:rPr>
        <w:t xml:space="preserve">To avoid such instances </w:t>
      </w:r>
      <w:r w:rsidR="009D4F0E" w:rsidRPr="00A46605">
        <w:rPr>
          <w:rFonts w:ascii="Times New Roman" w:hAnsi="Times New Roman" w:cs="Times New Roman"/>
          <w:sz w:val="24"/>
          <w:szCs w:val="24"/>
          <w:lang w:val="en-GB"/>
        </w:rPr>
        <w:t>and make</w:t>
      </w:r>
      <w:r w:rsidR="008C4CCA" w:rsidRPr="00A46605">
        <w:rPr>
          <w:rFonts w:ascii="Times New Roman" w:hAnsi="Times New Roman" w:cs="Times New Roman"/>
          <w:sz w:val="24"/>
          <w:szCs w:val="24"/>
          <w:lang w:val="en-GB"/>
        </w:rPr>
        <w:t xml:space="preserve"> the employees feel valued and welcomed in the organisation is a core work scope of the </w:t>
      </w:r>
      <w:r w:rsidR="009D4F0E" w:rsidRPr="00A46605">
        <w:rPr>
          <w:rFonts w:ascii="Times New Roman" w:hAnsi="Times New Roman" w:cs="Times New Roman"/>
          <w:sz w:val="24"/>
          <w:szCs w:val="24"/>
          <w:lang w:val="en-GB"/>
        </w:rPr>
        <w:t>Human Resource</w:t>
      </w:r>
      <w:r w:rsidR="008C4CCA" w:rsidRPr="00A46605">
        <w:rPr>
          <w:rFonts w:ascii="Times New Roman" w:hAnsi="Times New Roman" w:cs="Times New Roman"/>
          <w:sz w:val="24"/>
          <w:szCs w:val="24"/>
          <w:lang w:val="en-GB"/>
        </w:rPr>
        <w:t xml:space="preserve">. </w:t>
      </w:r>
      <w:r w:rsidR="004D0340" w:rsidRPr="00A46605">
        <w:rPr>
          <w:rFonts w:ascii="Times New Roman" w:hAnsi="Times New Roman" w:cs="Times New Roman"/>
          <w:sz w:val="24"/>
          <w:szCs w:val="24"/>
          <w:lang w:val="en-GB"/>
        </w:rPr>
        <w:t xml:space="preserve"> </w:t>
      </w:r>
    </w:p>
    <w:p w14:paraId="0CA0A542" w14:textId="77777777" w:rsidR="005C5553" w:rsidRPr="00A46605" w:rsidRDefault="005C5553" w:rsidP="00392277">
      <w:pPr>
        <w:spacing w:after="0" w:line="360" w:lineRule="auto"/>
        <w:contextualSpacing/>
        <w:jc w:val="both"/>
        <w:rPr>
          <w:rFonts w:ascii="Times New Roman" w:hAnsi="Times New Roman" w:cs="Times New Roman"/>
          <w:sz w:val="24"/>
          <w:szCs w:val="24"/>
          <w:lang w:val="en-GB"/>
        </w:rPr>
      </w:pPr>
    </w:p>
    <w:p w14:paraId="27B97FD0" w14:textId="02670100" w:rsidR="00E31E53" w:rsidRPr="00A46605" w:rsidRDefault="004F22F9"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human</w:t>
      </w:r>
      <w:r w:rsidR="00E31E53" w:rsidRPr="00A46605">
        <w:rPr>
          <w:rFonts w:ascii="Times New Roman" w:hAnsi="Times New Roman" w:cs="Times New Roman"/>
          <w:sz w:val="24"/>
          <w:szCs w:val="24"/>
          <w:lang w:val="en-GB"/>
        </w:rPr>
        <w:t xml:space="preserve"> resources </w:t>
      </w:r>
      <w:r w:rsidR="00F23411" w:rsidRPr="00A46605">
        <w:rPr>
          <w:rFonts w:ascii="Times New Roman" w:hAnsi="Times New Roman" w:cs="Times New Roman"/>
          <w:sz w:val="24"/>
          <w:szCs w:val="24"/>
          <w:lang w:val="en-GB"/>
        </w:rPr>
        <w:t xml:space="preserve">department </w:t>
      </w:r>
      <w:r w:rsidR="00E31E53" w:rsidRPr="00A46605">
        <w:rPr>
          <w:rFonts w:ascii="Times New Roman" w:hAnsi="Times New Roman" w:cs="Times New Roman"/>
          <w:sz w:val="24"/>
          <w:szCs w:val="24"/>
          <w:lang w:val="en-GB"/>
        </w:rPr>
        <w:t xml:space="preserve">is the viaduct </w:t>
      </w:r>
      <w:r w:rsidR="00F23411" w:rsidRPr="00A46605">
        <w:rPr>
          <w:rFonts w:ascii="Times New Roman" w:hAnsi="Times New Roman" w:cs="Times New Roman"/>
          <w:sz w:val="24"/>
          <w:szCs w:val="24"/>
          <w:lang w:val="en-GB"/>
        </w:rPr>
        <w:t>between</w:t>
      </w:r>
      <w:r w:rsidR="00E31E53" w:rsidRPr="00A46605">
        <w:rPr>
          <w:rFonts w:ascii="Times New Roman" w:hAnsi="Times New Roman" w:cs="Times New Roman"/>
          <w:sz w:val="24"/>
          <w:szCs w:val="24"/>
          <w:lang w:val="en-GB"/>
        </w:rPr>
        <w:t xml:space="preserve"> the organisation and its employees.</w:t>
      </w:r>
      <w:r w:rsidRPr="00A46605">
        <w:rPr>
          <w:rFonts w:ascii="Times New Roman" w:hAnsi="Times New Roman" w:cs="Times New Roman"/>
          <w:sz w:val="24"/>
          <w:szCs w:val="24"/>
          <w:lang w:val="en-GB"/>
        </w:rPr>
        <w:t xml:space="preserve"> It is the voice of the higher-ups to the employees and representative of the employees to the higher-ups. </w:t>
      </w:r>
      <w:r w:rsidR="00AE63F6" w:rsidRPr="00A46605">
        <w:rPr>
          <w:rFonts w:ascii="Times New Roman" w:hAnsi="Times New Roman" w:cs="Times New Roman"/>
          <w:sz w:val="24"/>
          <w:szCs w:val="24"/>
          <w:lang w:val="en-GB"/>
        </w:rPr>
        <w:t>The human resources department is the means to communicate for the higher-ups and the employees.</w:t>
      </w:r>
    </w:p>
    <w:p w14:paraId="449E0503" w14:textId="77777777" w:rsidR="005C5553" w:rsidRPr="00A46605" w:rsidRDefault="005C5553" w:rsidP="00392277">
      <w:pPr>
        <w:spacing w:after="0" w:line="360" w:lineRule="auto"/>
        <w:contextualSpacing/>
        <w:jc w:val="both"/>
        <w:rPr>
          <w:rFonts w:ascii="Times New Roman" w:hAnsi="Times New Roman" w:cs="Times New Roman"/>
          <w:sz w:val="24"/>
          <w:szCs w:val="24"/>
          <w:lang w:val="en-GB"/>
        </w:rPr>
      </w:pPr>
    </w:p>
    <w:p w14:paraId="38ACDFE7" w14:textId="60B46741" w:rsidR="00AE63F6" w:rsidRPr="00A46605" w:rsidRDefault="00374CB2"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Hence </w:t>
      </w:r>
      <w:r w:rsidR="00F84D7F" w:rsidRPr="00A46605">
        <w:rPr>
          <w:rFonts w:ascii="Times New Roman" w:hAnsi="Times New Roman" w:cs="Times New Roman"/>
          <w:sz w:val="24"/>
          <w:szCs w:val="24"/>
          <w:lang w:val="en-GB"/>
        </w:rPr>
        <w:t>it goes unsaid</w:t>
      </w:r>
      <w:r w:rsidRPr="00A46605">
        <w:rPr>
          <w:rFonts w:ascii="Times New Roman" w:hAnsi="Times New Roman" w:cs="Times New Roman"/>
          <w:sz w:val="24"/>
          <w:szCs w:val="24"/>
          <w:lang w:val="en-GB"/>
        </w:rPr>
        <w:t xml:space="preserve"> that the effectiveness of Human </w:t>
      </w:r>
      <w:r w:rsidR="00F84D7F" w:rsidRPr="00A46605">
        <w:rPr>
          <w:rFonts w:ascii="Times New Roman" w:hAnsi="Times New Roman" w:cs="Times New Roman"/>
          <w:sz w:val="24"/>
          <w:szCs w:val="24"/>
          <w:lang w:val="en-GB"/>
        </w:rPr>
        <w:t>resources</w:t>
      </w:r>
      <w:r w:rsidRPr="00A46605">
        <w:rPr>
          <w:rFonts w:ascii="Times New Roman" w:hAnsi="Times New Roman" w:cs="Times New Roman"/>
          <w:sz w:val="24"/>
          <w:szCs w:val="24"/>
          <w:lang w:val="en-GB"/>
        </w:rPr>
        <w:t xml:space="preserve"> is imperative. </w:t>
      </w:r>
    </w:p>
    <w:p w14:paraId="5F518294" w14:textId="77777777" w:rsidR="005C5553" w:rsidRPr="00A46605" w:rsidRDefault="005C5553" w:rsidP="00392277">
      <w:pPr>
        <w:spacing w:after="0" w:line="360" w:lineRule="auto"/>
        <w:contextualSpacing/>
        <w:jc w:val="both"/>
        <w:rPr>
          <w:rFonts w:ascii="Times New Roman" w:hAnsi="Times New Roman" w:cs="Times New Roman"/>
          <w:sz w:val="24"/>
          <w:szCs w:val="24"/>
          <w:lang w:val="en-GB"/>
        </w:rPr>
      </w:pPr>
    </w:p>
    <w:p w14:paraId="74D6F1B3" w14:textId="1B2FB5C5" w:rsidR="00F84D7F" w:rsidRPr="00A46605" w:rsidRDefault="00F84D7F"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In simple words, Human Resource Effectiveness Measurement</w:t>
      </w:r>
      <w:r w:rsidR="009E20A2" w:rsidRPr="00A46605">
        <w:rPr>
          <w:rFonts w:ascii="Times New Roman" w:hAnsi="Times New Roman" w:cs="Times New Roman"/>
          <w:sz w:val="24"/>
          <w:szCs w:val="24"/>
          <w:lang w:val="en-GB"/>
        </w:rPr>
        <w:t xml:space="preserve"> is nothing but:</w:t>
      </w:r>
    </w:p>
    <w:p w14:paraId="105D02BD" w14:textId="33F3BC01" w:rsidR="005C5553" w:rsidRPr="00A46605" w:rsidRDefault="009E20A2" w:rsidP="00392277">
      <w:pPr>
        <w:spacing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“Quantifying the impact of the HR department on the business output.”</w:t>
      </w:r>
    </w:p>
    <w:p w14:paraId="5D78F91F" w14:textId="77777777" w:rsidR="00367F4E" w:rsidRPr="00A46605" w:rsidRDefault="005C5553" w:rsidP="00392277">
      <w:pPr>
        <w:pStyle w:val="ListParagraph"/>
        <w:numPr>
          <w:ilvl w:val="0"/>
          <w:numId w:val="6"/>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br w:type="page"/>
      </w:r>
      <w:r w:rsidR="00367F4E" w:rsidRPr="00A46605">
        <w:rPr>
          <w:rFonts w:ascii="Times New Roman" w:hAnsi="Times New Roman" w:cs="Times New Roman"/>
          <w:i/>
          <w:iCs/>
          <w:sz w:val="24"/>
          <w:szCs w:val="24"/>
          <w:lang w:val="en-GB"/>
        </w:rPr>
        <w:lastRenderedPageBreak/>
        <w:t>Why measure Human Resource Effectiveness?</w:t>
      </w:r>
    </w:p>
    <w:p w14:paraId="04F9FC46" w14:textId="77777777" w:rsidR="00367F4E" w:rsidRPr="00A46605" w:rsidRDefault="00367F4E"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noProof/>
          <w:sz w:val="24"/>
          <w:szCs w:val="24"/>
          <w:lang w:val="en-GB"/>
        </w:rPr>
        <mc:AlternateContent>
          <mc:Choice Requires="wps">
            <w:drawing>
              <wp:anchor distT="0" distB="0" distL="114300" distR="114300" simplePos="0" relativeHeight="251662336" behindDoc="0" locked="0" layoutInCell="1" allowOverlap="1" wp14:anchorId="5CAD7D5E" wp14:editId="06AF7637">
                <wp:simplePos x="0" y="0"/>
                <wp:positionH relativeFrom="margin">
                  <wp:posOffset>2777127</wp:posOffset>
                </wp:positionH>
                <wp:positionV relativeFrom="paragraph">
                  <wp:posOffset>3001736</wp:posOffset>
                </wp:positionV>
                <wp:extent cx="3401060" cy="2062480"/>
                <wp:effectExtent l="0" t="0" r="27940" b="13970"/>
                <wp:wrapNone/>
                <wp:docPr id="6" name="Rectangle: Rounded Corners 6"/>
                <wp:cNvGraphicFramePr/>
                <a:graphic xmlns:a="http://schemas.openxmlformats.org/drawingml/2006/main">
                  <a:graphicData uri="http://schemas.microsoft.com/office/word/2010/wordprocessingShape">
                    <wps:wsp>
                      <wps:cNvSpPr/>
                      <wps:spPr>
                        <a:xfrm>
                          <a:off x="0" y="0"/>
                          <a:ext cx="3401060" cy="2062480"/>
                        </a:xfrm>
                        <a:prstGeom prst="roundRect">
                          <a:avLst>
                            <a:gd name="adj" fmla="val 24882"/>
                          </a:avLst>
                        </a:prstGeom>
                      </wps:spPr>
                      <wps:style>
                        <a:lnRef idx="2">
                          <a:schemeClr val="dk1"/>
                        </a:lnRef>
                        <a:fillRef idx="1">
                          <a:schemeClr val="lt1"/>
                        </a:fillRef>
                        <a:effectRef idx="0">
                          <a:schemeClr val="dk1"/>
                        </a:effectRef>
                        <a:fontRef idx="minor">
                          <a:schemeClr val="dk1"/>
                        </a:fontRef>
                      </wps:style>
                      <wps:txbx>
                        <w:txbxContent>
                          <w:p w14:paraId="07576D27" w14:textId="77777777" w:rsidR="00367F4E" w:rsidRDefault="00367F4E" w:rsidP="00367F4E">
                            <w:pPr>
                              <w:jc w:val="center"/>
                              <w:rPr>
                                <w:rFonts w:ascii="Times New Roman" w:hAnsi="Times New Roman" w:cs="Times New Roman"/>
                                <w:sz w:val="24"/>
                                <w:szCs w:val="24"/>
                              </w:rPr>
                            </w:pPr>
                            <w:r w:rsidRPr="00411EDE">
                              <w:rPr>
                                <w:rFonts w:ascii="Times New Roman" w:hAnsi="Times New Roman" w:cs="Times New Roman"/>
                                <w:sz w:val="24"/>
                                <w:szCs w:val="24"/>
                              </w:rPr>
                              <w:t>Budget</w:t>
                            </w:r>
                            <w:r>
                              <w:rPr>
                                <w:rFonts w:ascii="Times New Roman" w:hAnsi="Times New Roman" w:cs="Times New Roman"/>
                                <w:sz w:val="24"/>
                                <w:szCs w:val="24"/>
                              </w:rPr>
                              <w:t xml:space="preserve">ing and </w:t>
                            </w:r>
                            <w:r w:rsidRPr="00411EDE">
                              <w:rPr>
                                <w:rFonts w:ascii="Times New Roman" w:hAnsi="Times New Roman" w:cs="Times New Roman"/>
                                <w:sz w:val="24"/>
                                <w:szCs w:val="24"/>
                              </w:rPr>
                              <w:t xml:space="preserve">Workforce </w:t>
                            </w:r>
                            <w:r>
                              <w:rPr>
                                <w:rFonts w:ascii="Times New Roman" w:hAnsi="Times New Roman" w:cs="Times New Roman"/>
                                <w:sz w:val="24"/>
                                <w:szCs w:val="24"/>
                              </w:rPr>
                              <w:t>P</w:t>
                            </w:r>
                            <w:r w:rsidRPr="00411EDE">
                              <w:rPr>
                                <w:rFonts w:ascii="Times New Roman" w:hAnsi="Times New Roman" w:cs="Times New Roman"/>
                                <w:sz w:val="24"/>
                                <w:szCs w:val="24"/>
                              </w:rPr>
                              <w:t>lanning</w:t>
                            </w:r>
                          </w:p>
                          <w:p w14:paraId="40032C5D" w14:textId="77777777" w:rsidR="00367F4E" w:rsidRPr="00245D1A" w:rsidRDefault="00367F4E" w:rsidP="00367F4E">
                            <w:pPr>
                              <w:jc w:val="both"/>
                              <w:rPr>
                                <w:rFonts w:ascii="Times New Roman" w:hAnsi="Times New Roman" w:cs="Times New Roman"/>
                                <w:sz w:val="24"/>
                                <w:szCs w:val="24"/>
                              </w:rPr>
                            </w:pPr>
                            <w:r w:rsidRPr="00245D1A">
                              <w:rPr>
                                <w:rFonts w:ascii="Times New Roman" w:hAnsi="Times New Roman" w:cs="Times New Roman"/>
                                <w:sz w:val="24"/>
                                <w:szCs w:val="24"/>
                              </w:rPr>
                              <w:t xml:space="preserve">To evaluate the effectiveness of HR, various statistics, data and </w:t>
                            </w:r>
                            <w:r>
                              <w:rPr>
                                <w:rFonts w:ascii="Times New Roman" w:hAnsi="Times New Roman" w:cs="Times New Roman"/>
                                <w:sz w:val="24"/>
                                <w:szCs w:val="24"/>
                              </w:rPr>
                              <w:t>metrics</w:t>
                            </w:r>
                            <w:r w:rsidRPr="00245D1A">
                              <w:rPr>
                                <w:rFonts w:ascii="Times New Roman" w:hAnsi="Times New Roman" w:cs="Times New Roman"/>
                                <w:sz w:val="24"/>
                                <w:szCs w:val="24"/>
                              </w:rPr>
                              <w:t xml:space="preserve"> can be compared and </w:t>
                            </w:r>
                            <w:r>
                              <w:rPr>
                                <w:rFonts w:ascii="Times New Roman" w:hAnsi="Times New Roman" w:cs="Times New Roman"/>
                                <w:sz w:val="24"/>
                                <w:szCs w:val="24"/>
                              </w:rPr>
                              <w:t>analyzed</w:t>
                            </w:r>
                            <w:r w:rsidRPr="00245D1A">
                              <w:rPr>
                                <w:rFonts w:ascii="Times New Roman" w:hAnsi="Times New Roman" w:cs="Times New Roman"/>
                                <w:sz w:val="24"/>
                                <w:szCs w:val="24"/>
                              </w:rPr>
                              <w:t>. It will also provide some acute information to help assist budgeting and workforce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oundrect w14:anchorId="5CAD7D5E" id="Rectangle: Rounded Corners 6" o:spid="_x0000_s1026" style="position:absolute;margin-left:218.65pt;margin-top:236.35pt;width:267.8pt;height:162.4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630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" fillcolor="white [3201]" strokecolor="black [3200]" strokeweight="1pt">
                <v:stroke joinstyle="miter"/>
                <v:textbox>
                  <w:txbxContent>
                    <w:p w14:paraId="07576D27" w14:textId="77777777" w:rsidR="00367F4E" w:rsidRDefault="00367F4E" w:rsidP="00367F4E">
                      <w:pPr>
                        <w:jc w:val="center"/>
                        <w:rPr>
                          <w:rFonts w:ascii="Times New Roman" w:hAnsi="Times New Roman" w:cs="Times New Roman"/>
                          <w:sz w:val="24"/>
                          <w:szCs w:val="24"/>
                        </w:rPr>
                      </w:pPr>
                      <w:r w:rsidRPr="00411EDE">
                        <w:rPr>
                          <w:rFonts w:ascii="Times New Roman" w:hAnsi="Times New Roman" w:cs="Times New Roman"/>
                          <w:sz w:val="24"/>
                          <w:szCs w:val="24"/>
                        </w:rPr>
                        <w:t>Budget</w:t>
                      </w:r>
                      <w:r>
                        <w:rPr>
                          <w:rFonts w:ascii="Times New Roman" w:hAnsi="Times New Roman" w:cs="Times New Roman"/>
                          <w:sz w:val="24"/>
                          <w:szCs w:val="24"/>
                        </w:rPr>
                        <w:t xml:space="preserve">ing and </w:t>
                      </w:r>
                      <w:r w:rsidRPr="00411EDE">
                        <w:rPr>
                          <w:rFonts w:ascii="Times New Roman" w:hAnsi="Times New Roman" w:cs="Times New Roman"/>
                          <w:sz w:val="24"/>
                          <w:szCs w:val="24"/>
                        </w:rPr>
                        <w:t xml:space="preserve">Workforce </w:t>
                      </w:r>
                      <w:r>
                        <w:rPr>
                          <w:rFonts w:ascii="Times New Roman" w:hAnsi="Times New Roman" w:cs="Times New Roman"/>
                          <w:sz w:val="24"/>
                          <w:szCs w:val="24"/>
                        </w:rPr>
                        <w:t>P</w:t>
                      </w:r>
                      <w:r w:rsidRPr="00411EDE">
                        <w:rPr>
                          <w:rFonts w:ascii="Times New Roman" w:hAnsi="Times New Roman" w:cs="Times New Roman"/>
                          <w:sz w:val="24"/>
                          <w:szCs w:val="24"/>
                        </w:rPr>
                        <w:t>lanning</w:t>
                      </w:r>
                    </w:p>
                    <w:p w14:paraId="40032C5D" w14:textId="77777777" w:rsidR="00367F4E" w:rsidRPr="00245D1A" w:rsidRDefault="00367F4E" w:rsidP="00367F4E">
                      <w:pPr>
                        <w:jc w:val="both"/>
                        <w:rPr>
                          <w:rFonts w:ascii="Times New Roman" w:hAnsi="Times New Roman" w:cs="Times New Roman"/>
                          <w:sz w:val="24"/>
                          <w:szCs w:val="24"/>
                        </w:rPr>
                      </w:pPr>
                      <w:r w:rsidRPr="00245D1A">
                        <w:rPr>
                          <w:rFonts w:ascii="Times New Roman" w:hAnsi="Times New Roman" w:cs="Times New Roman"/>
                          <w:sz w:val="24"/>
                          <w:szCs w:val="24"/>
                        </w:rPr>
                        <w:t xml:space="preserve">To evaluate the effectiveness of HR, various statistics, data and </w:t>
                      </w:r>
                      <w:r>
                        <w:rPr>
                          <w:rFonts w:ascii="Times New Roman" w:hAnsi="Times New Roman" w:cs="Times New Roman"/>
                          <w:sz w:val="24"/>
                          <w:szCs w:val="24"/>
                        </w:rPr>
                        <w:t>metrics</w:t>
                      </w:r>
                      <w:r w:rsidRPr="00245D1A">
                        <w:rPr>
                          <w:rFonts w:ascii="Times New Roman" w:hAnsi="Times New Roman" w:cs="Times New Roman"/>
                          <w:sz w:val="24"/>
                          <w:szCs w:val="24"/>
                        </w:rPr>
                        <w:t xml:space="preserve"> can be compared and </w:t>
                      </w:r>
                      <w:proofErr w:type="spellStart"/>
                      <w:r>
                        <w:rPr>
                          <w:rFonts w:ascii="Times New Roman" w:hAnsi="Times New Roman" w:cs="Times New Roman"/>
                          <w:sz w:val="24"/>
                          <w:szCs w:val="24"/>
                        </w:rPr>
                        <w:t>analyzed</w:t>
                      </w:r>
                      <w:proofErr w:type="spellEnd"/>
                      <w:r w:rsidRPr="00245D1A">
                        <w:rPr>
                          <w:rFonts w:ascii="Times New Roman" w:hAnsi="Times New Roman" w:cs="Times New Roman"/>
                          <w:sz w:val="24"/>
                          <w:szCs w:val="24"/>
                        </w:rPr>
                        <w:t>. It will also provide some acute information to help assist budgeting and workforce planning.</w:t>
                      </w:r>
                    </w:p>
                  </w:txbxContent>
                </v:textbox>
                <w10:wrap anchorx="margin"/>
              </v:roundrect>
            </w:pict>
          </mc:Fallback>
        </mc:AlternateContent>
      </w:r>
      <w:r w:rsidRPr="00A46605">
        <w:rPr>
          <w:rFonts w:ascii="Times New Roman" w:hAnsi="Times New Roman" w:cs="Times New Roman"/>
          <w:noProof/>
          <w:sz w:val="24"/>
          <w:szCs w:val="24"/>
          <w:lang w:val="en-GB"/>
        </w:rPr>
        <mc:AlternateContent>
          <mc:Choice Requires="wps">
            <w:drawing>
              <wp:anchor distT="0" distB="0" distL="114300" distR="114300" simplePos="0" relativeHeight="251664384" behindDoc="0" locked="0" layoutInCell="1" allowOverlap="1" wp14:anchorId="1456C126" wp14:editId="5F3C85E0">
                <wp:simplePos x="0" y="0"/>
                <wp:positionH relativeFrom="margin">
                  <wp:posOffset>-377372</wp:posOffset>
                </wp:positionH>
                <wp:positionV relativeFrom="paragraph">
                  <wp:posOffset>217079</wp:posOffset>
                </wp:positionV>
                <wp:extent cx="3401060" cy="2062480"/>
                <wp:effectExtent l="0" t="0" r="27940" b="13970"/>
                <wp:wrapNone/>
                <wp:docPr id="8" name="Rectangle: Rounded Corners 8"/>
                <wp:cNvGraphicFramePr/>
                <a:graphic xmlns:a="http://schemas.openxmlformats.org/drawingml/2006/main">
                  <a:graphicData uri="http://schemas.microsoft.com/office/word/2010/wordprocessingShape">
                    <wps:wsp>
                      <wps:cNvSpPr/>
                      <wps:spPr>
                        <a:xfrm>
                          <a:off x="0" y="0"/>
                          <a:ext cx="3401060" cy="2062480"/>
                        </a:xfrm>
                        <a:prstGeom prst="roundRect">
                          <a:avLst>
                            <a:gd name="adj" fmla="val 24882"/>
                          </a:avLst>
                        </a:prstGeom>
                      </wps:spPr>
                      <wps:style>
                        <a:lnRef idx="2">
                          <a:schemeClr val="dk1"/>
                        </a:lnRef>
                        <a:fillRef idx="1">
                          <a:schemeClr val="lt1"/>
                        </a:fillRef>
                        <a:effectRef idx="0">
                          <a:schemeClr val="dk1"/>
                        </a:effectRef>
                        <a:fontRef idx="minor">
                          <a:schemeClr val="dk1"/>
                        </a:fontRef>
                      </wps:style>
                      <wps:txbx>
                        <w:txbxContent>
                          <w:p w14:paraId="54C9B24B" w14:textId="77777777" w:rsidR="00367F4E" w:rsidRDefault="00367F4E" w:rsidP="00367F4E">
                            <w:pPr>
                              <w:jc w:val="center"/>
                              <w:rPr>
                                <w:rFonts w:ascii="Times New Roman" w:hAnsi="Times New Roman" w:cs="Times New Roman"/>
                                <w:sz w:val="24"/>
                                <w:szCs w:val="24"/>
                              </w:rPr>
                            </w:pPr>
                            <w:r>
                              <w:rPr>
                                <w:rFonts w:ascii="Times New Roman" w:hAnsi="Times New Roman" w:cs="Times New Roman"/>
                                <w:sz w:val="24"/>
                                <w:szCs w:val="24"/>
                              </w:rPr>
                              <w:t>E</w:t>
                            </w:r>
                            <w:r w:rsidRPr="00411EDE">
                              <w:rPr>
                                <w:rFonts w:ascii="Times New Roman" w:hAnsi="Times New Roman" w:cs="Times New Roman"/>
                                <w:sz w:val="24"/>
                                <w:szCs w:val="24"/>
                              </w:rPr>
                              <w:t xml:space="preserve">ffective </w:t>
                            </w:r>
                            <w:r>
                              <w:rPr>
                                <w:rFonts w:ascii="Times New Roman" w:hAnsi="Times New Roman" w:cs="Times New Roman"/>
                                <w:sz w:val="24"/>
                                <w:szCs w:val="24"/>
                              </w:rPr>
                              <w:t>utilization</w:t>
                            </w:r>
                            <w:r w:rsidRPr="00411EDE">
                              <w:rPr>
                                <w:rFonts w:ascii="Times New Roman" w:hAnsi="Times New Roman" w:cs="Times New Roman"/>
                                <w:sz w:val="24"/>
                                <w:szCs w:val="24"/>
                              </w:rPr>
                              <w:t xml:space="preserve"> of </w:t>
                            </w:r>
                            <w:r>
                              <w:rPr>
                                <w:rFonts w:ascii="Times New Roman" w:hAnsi="Times New Roman" w:cs="Times New Roman"/>
                                <w:sz w:val="24"/>
                                <w:szCs w:val="24"/>
                              </w:rPr>
                              <w:t>R</w:t>
                            </w:r>
                            <w:r w:rsidRPr="00411EDE">
                              <w:rPr>
                                <w:rFonts w:ascii="Times New Roman" w:hAnsi="Times New Roman" w:cs="Times New Roman"/>
                                <w:sz w:val="24"/>
                                <w:szCs w:val="24"/>
                              </w:rPr>
                              <w:t>esources</w:t>
                            </w:r>
                          </w:p>
                          <w:p w14:paraId="58C9BE29" w14:textId="77777777" w:rsidR="00367F4E" w:rsidRPr="0071597F" w:rsidRDefault="00367F4E" w:rsidP="00367F4E">
                            <w:pPr>
                              <w:jc w:val="both"/>
                              <w:rPr>
                                <w:rFonts w:ascii="Times New Roman" w:hAnsi="Times New Roman" w:cs="Times New Roman"/>
                                <w:sz w:val="24"/>
                                <w:szCs w:val="24"/>
                              </w:rPr>
                            </w:pPr>
                            <w:r>
                              <w:rPr>
                                <w:rFonts w:ascii="Times New Roman" w:hAnsi="Times New Roman" w:cs="Times New Roman"/>
                                <w:sz w:val="24"/>
                                <w:szCs w:val="24"/>
                              </w:rPr>
                              <w:t>E</w:t>
                            </w:r>
                            <w:r w:rsidRPr="00411EDE">
                              <w:rPr>
                                <w:rFonts w:ascii="Times New Roman" w:hAnsi="Times New Roman" w:cs="Times New Roman"/>
                                <w:sz w:val="24"/>
                                <w:szCs w:val="24"/>
                              </w:rPr>
                              <w:t xml:space="preserve">ffective </w:t>
                            </w:r>
                            <w:r w:rsidRPr="0071597F">
                              <w:rPr>
                                <w:rFonts w:ascii="Times New Roman" w:hAnsi="Times New Roman" w:cs="Times New Roman"/>
                                <w:sz w:val="24"/>
                                <w:szCs w:val="24"/>
                              </w:rPr>
                              <w:t xml:space="preserve">utilization of resources is </w:t>
                            </w:r>
                            <w:r>
                              <w:rPr>
                                <w:rFonts w:ascii="Times New Roman" w:hAnsi="Times New Roman" w:cs="Times New Roman"/>
                                <w:sz w:val="24"/>
                                <w:szCs w:val="24"/>
                              </w:rPr>
                              <w:t>vital</w:t>
                            </w:r>
                            <w:r w:rsidRPr="0071597F">
                              <w:rPr>
                                <w:rFonts w:ascii="Times New Roman" w:hAnsi="Times New Roman" w:cs="Times New Roman"/>
                                <w:sz w:val="24"/>
                                <w:szCs w:val="24"/>
                              </w:rPr>
                              <w:t xml:space="preserve"> </w:t>
                            </w:r>
                            <w:r>
                              <w:rPr>
                                <w:rFonts w:ascii="Times New Roman" w:hAnsi="Times New Roman" w:cs="Times New Roman"/>
                                <w:sz w:val="24"/>
                                <w:szCs w:val="24"/>
                              </w:rPr>
                              <w:t xml:space="preserve">as </w:t>
                            </w:r>
                            <w:r w:rsidRPr="0071597F">
                              <w:rPr>
                                <w:rFonts w:ascii="Times New Roman" w:hAnsi="Times New Roman" w:cs="Times New Roman"/>
                                <w:sz w:val="24"/>
                                <w:szCs w:val="24"/>
                              </w:rPr>
                              <w:t>it prevents</w:t>
                            </w:r>
                            <w:r>
                              <w:rPr>
                                <w:rFonts w:ascii="Times New Roman" w:hAnsi="Times New Roman" w:cs="Times New Roman"/>
                                <w:sz w:val="24"/>
                                <w:szCs w:val="24"/>
                              </w:rPr>
                              <w:t xml:space="preserve"> management from</w:t>
                            </w:r>
                            <w:r w:rsidRPr="0071597F">
                              <w:rPr>
                                <w:rFonts w:ascii="Times New Roman" w:hAnsi="Times New Roman" w:cs="Times New Roman"/>
                                <w:sz w:val="24"/>
                                <w:szCs w:val="24"/>
                              </w:rPr>
                              <w:t xml:space="preserve"> overbend</w:t>
                            </w:r>
                            <w:r>
                              <w:rPr>
                                <w:rFonts w:ascii="Times New Roman" w:hAnsi="Times New Roman" w:cs="Times New Roman"/>
                                <w:sz w:val="24"/>
                                <w:szCs w:val="24"/>
                              </w:rPr>
                              <w:t>ing the employees while ensuring they</w:t>
                            </w:r>
                            <w:r w:rsidRPr="0071597F">
                              <w:rPr>
                                <w:rFonts w:ascii="Times New Roman" w:hAnsi="Times New Roman" w:cs="Times New Roman"/>
                                <w:sz w:val="24"/>
                                <w:szCs w:val="24"/>
                              </w:rPr>
                              <w:t xml:space="preserve"> </w:t>
                            </w:r>
                            <w:r>
                              <w:rPr>
                                <w:rFonts w:ascii="Times New Roman" w:hAnsi="Times New Roman" w:cs="Times New Roman"/>
                                <w:sz w:val="24"/>
                                <w:szCs w:val="24"/>
                              </w:rPr>
                              <w:t>do not</w:t>
                            </w:r>
                            <w:r w:rsidRPr="0071597F">
                              <w:rPr>
                                <w:rFonts w:ascii="Times New Roman" w:hAnsi="Times New Roman" w:cs="Times New Roman"/>
                                <w:sz w:val="24"/>
                                <w:szCs w:val="24"/>
                              </w:rPr>
                              <w:t xml:space="preserve"> </w:t>
                            </w:r>
                            <w:r>
                              <w:rPr>
                                <w:rFonts w:ascii="Times New Roman" w:hAnsi="Times New Roman" w:cs="Times New Roman"/>
                                <w:sz w:val="24"/>
                                <w:szCs w:val="24"/>
                              </w:rPr>
                              <w:t>underperform.</w:t>
                            </w:r>
                            <w:r w:rsidRPr="0071597F">
                              <w:rPr>
                                <w:rFonts w:ascii="Times New Roman" w:hAnsi="Times New Roman" w:cs="Times New Roman"/>
                                <w:sz w:val="24"/>
                                <w:szCs w:val="24"/>
                              </w:rPr>
                              <w:t xml:space="preserve"> </w:t>
                            </w:r>
                            <w:r>
                              <w:rPr>
                                <w:rFonts w:ascii="Times New Roman" w:hAnsi="Times New Roman" w:cs="Times New Roman"/>
                                <w:sz w:val="24"/>
                                <w:szCs w:val="24"/>
                              </w:rPr>
                              <w:t>Neither a lazy nor burned-out workforce can sustain productivity.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oundrect w14:anchorId="1456C126" id="Rectangle: Rounded Corners 8" o:spid="_x0000_s1027" style="position:absolute;margin-left:-29.7pt;margin-top:17.1pt;width:267.8pt;height:162.4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630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" fillcolor="white [3201]" strokecolor="black [3200]" strokeweight="1pt">
                <v:stroke joinstyle="miter"/>
                <v:textbox>
                  <w:txbxContent>
                    <w:p w14:paraId="54C9B24B" w14:textId="77777777" w:rsidR="00367F4E" w:rsidRDefault="00367F4E" w:rsidP="00367F4E">
                      <w:pPr>
                        <w:jc w:val="center"/>
                        <w:rPr>
                          <w:rFonts w:ascii="Times New Roman" w:hAnsi="Times New Roman" w:cs="Times New Roman"/>
                          <w:sz w:val="24"/>
                          <w:szCs w:val="24"/>
                        </w:rPr>
                      </w:pPr>
                      <w:r>
                        <w:rPr>
                          <w:rFonts w:ascii="Times New Roman" w:hAnsi="Times New Roman" w:cs="Times New Roman"/>
                          <w:sz w:val="24"/>
                          <w:szCs w:val="24"/>
                        </w:rPr>
                        <w:t>E</w:t>
                      </w:r>
                      <w:r w:rsidRPr="00411EDE">
                        <w:rPr>
                          <w:rFonts w:ascii="Times New Roman" w:hAnsi="Times New Roman" w:cs="Times New Roman"/>
                          <w:sz w:val="24"/>
                          <w:szCs w:val="24"/>
                        </w:rPr>
                        <w:t xml:space="preserve">ffective </w:t>
                      </w:r>
                      <w:r>
                        <w:rPr>
                          <w:rFonts w:ascii="Times New Roman" w:hAnsi="Times New Roman" w:cs="Times New Roman"/>
                          <w:sz w:val="24"/>
                          <w:szCs w:val="24"/>
                        </w:rPr>
                        <w:t>utilization</w:t>
                      </w:r>
                      <w:r w:rsidRPr="00411EDE">
                        <w:rPr>
                          <w:rFonts w:ascii="Times New Roman" w:hAnsi="Times New Roman" w:cs="Times New Roman"/>
                          <w:sz w:val="24"/>
                          <w:szCs w:val="24"/>
                        </w:rPr>
                        <w:t xml:space="preserve"> of </w:t>
                      </w:r>
                      <w:r>
                        <w:rPr>
                          <w:rFonts w:ascii="Times New Roman" w:hAnsi="Times New Roman" w:cs="Times New Roman"/>
                          <w:sz w:val="24"/>
                          <w:szCs w:val="24"/>
                        </w:rPr>
                        <w:t>R</w:t>
                      </w:r>
                      <w:r w:rsidRPr="00411EDE">
                        <w:rPr>
                          <w:rFonts w:ascii="Times New Roman" w:hAnsi="Times New Roman" w:cs="Times New Roman"/>
                          <w:sz w:val="24"/>
                          <w:szCs w:val="24"/>
                        </w:rPr>
                        <w:t>esources</w:t>
                      </w:r>
                    </w:p>
                    <w:p w14:paraId="58C9BE29" w14:textId="77777777" w:rsidR="00367F4E" w:rsidRPr="0071597F" w:rsidRDefault="00367F4E" w:rsidP="00367F4E">
                      <w:pPr>
                        <w:jc w:val="both"/>
                        <w:rPr>
                          <w:rFonts w:ascii="Times New Roman" w:hAnsi="Times New Roman" w:cs="Times New Roman"/>
                          <w:sz w:val="24"/>
                          <w:szCs w:val="24"/>
                        </w:rPr>
                      </w:pPr>
                      <w:r>
                        <w:rPr>
                          <w:rFonts w:ascii="Times New Roman" w:hAnsi="Times New Roman" w:cs="Times New Roman"/>
                          <w:sz w:val="24"/>
                          <w:szCs w:val="24"/>
                        </w:rPr>
                        <w:t>E</w:t>
                      </w:r>
                      <w:r w:rsidRPr="00411EDE">
                        <w:rPr>
                          <w:rFonts w:ascii="Times New Roman" w:hAnsi="Times New Roman" w:cs="Times New Roman"/>
                          <w:sz w:val="24"/>
                          <w:szCs w:val="24"/>
                        </w:rPr>
                        <w:t xml:space="preserve">ffective </w:t>
                      </w:r>
                      <w:r w:rsidRPr="0071597F">
                        <w:rPr>
                          <w:rFonts w:ascii="Times New Roman" w:hAnsi="Times New Roman" w:cs="Times New Roman"/>
                          <w:sz w:val="24"/>
                          <w:szCs w:val="24"/>
                        </w:rPr>
                        <w:t xml:space="preserve">utilization of resources is </w:t>
                      </w:r>
                      <w:r>
                        <w:rPr>
                          <w:rFonts w:ascii="Times New Roman" w:hAnsi="Times New Roman" w:cs="Times New Roman"/>
                          <w:sz w:val="24"/>
                          <w:szCs w:val="24"/>
                        </w:rPr>
                        <w:t>vital</w:t>
                      </w:r>
                      <w:r w:rsidRPr="0071597F">
                        <w:rPr>
                          <w:rFonts w:ascii="Times New Roman" w:hAnsi="Times New Roman" w:cs="Times New Roman"/>
                          <w:sz w:val="24"/>
                          <w:szCs w:val="24"/>
                        </w:rPr>
                        <w:t xml:space="preserve"> </w:t>
                      </w:r>
                      <w:r>
                        <w:rPr>
                          <w:rFonts w:ascii="Times New Roman" w:hAnsi="Times New Roman" w:cs="Times New Roman"/>
                          <w:sz w:val="24"/>
                          <w:szCs w:val="24"/>
                        </w:rPr>
                        <w:t xml:space="preserve">as </w:t>
                      </w:r>
                      <w:r w:rsidRPr="0071597F">
                        <w:rPr>
                          <w:rFonts w:ascii="Times New Roman" w:hAnsi="Times New Roman" w:cs="Times New Roman"/>
                          <w:sz w:val="24"/>
                          <w:szCs w:val="24"/>
                        </w:rPr>
                        <w:t>it prevents</w:t>
                      </w:r>
                      <w:r>
                        <w:rPr>
                          <w:rFonts w:ascii="Times New Roman" w:hAnsi="Times New Roman" w:cs="Times New Roman"/>
                          <w:sz w:val="24"/>
                          <w:szCs w:val="24"/>
                        </w:rPr>
                        <w:t xml:space="preserve"> management from</w:t>
                      </w:r>
                      <w:r w:rsidRPr="0071597F">
                        <w:rPr>
                          <w:rFonts w:ascii="Times New Roman" w:hAnsi="Times New Roman" w:cs="Times New Roman"/>
                          <w:sz w:val="24"/>
                          <w:szCs w:val="24"/>
                        </w:rPr>
                        <w:t xml:space="preserve"> overbend</w:t>
                      </w:r>
                      <w:r>
                        <w:rPr>
                          <w:rFonts w:ascii="Times New Roman" w:hAnsi="Times New Roman" w:cs="Times New Roman"/>
                          <w:sz w:val="24"/>
                          <w:szCs w:val="24"/>
                        </w:rPr>
                        <w:t>ing the employees while ensuring they</w:t>
                      </w:r>
                      <w:r w:rsidRPr="0071597F">
                        <w:rPr>
                          <w:rFonts w:ascii="Times New Roman" w:hAnsi="Times New Roman" w:cs="Times New Roman"/>
                          <w:sz w:val="24"/>
                          <w:szCs w:val="24"/>
                        </w:rPr>
                        <w:t xml:space="preserve"> </w:t>
                      </w:r>
                      <w:r>
                        <w:rPr>
                          <w:rFonts w:ascii="Times New Roman" w:hAnsi="Times New Roman" w:cs="Times New Roman"/>
                          <w:sz w:val="24"/>
                          <w:szCs w:val="24"/>
                        </w:rPr>
                        <w:t>do not</w:t>
                      </w:r>
                      <w:r w:rsidRPr="0071597F">
                        <w:rPr>
                          <w:rFonts w:ascii="Times New Roman" w:hAnsi="Times New Roman" w:cs="Times New Roman"/>
                          <w:sz w:val="24"/>
                          <w:szCs w:val="24"/>
                        </w:rPr>
                        <w:t xml:space="preserve"> </w:t>
                      </w:r>
                      <w:r>
                        <w:rPr>
                          <w:rFonts w:ascii="Times New Roman" w:hAnsi="Times New Roman" w:cs="Times New Roman"/>
                          <w:sz w:val="24"/>
                          <w:szCs w:val="24"/>
                        </w:rPr>
                        <w:t>underperform.</w:t>
                      </w:r>
                      <w:r w:rsidRPr="0071597F">
                        <w:rPr>
                          <w:rFonts w:ascii="Times New Roman" w:hAnsi="Times New Roman" w:cs="Times New Roman"/>
                          <w:sz w:val="24"/>
                          <w:szCs w:val="24"/>
                        </w:rPr>
                        <w:t xml:space="preserve"> </w:t>
                      </w:r>
                      <w:r>
                        <w:rPr>
                          <w:rFonts w:ascii="Times New Roman" w:hAnsi="Times New Roman" w:cs="Times New Roman"/>
                          <w:sz w:val="24"/>
                          <w:szCs w:val="24"/>
                        </w:rPr>
                        <w:t>Neither a lazy nor burned-out workforce can sustain productivity.</w:t>
                      </w:r>
                    </w:p>
                  </w:txbxContent>
                </v:textbox>
                <w10:wrap anchorx="margin"/>
              </v:roundrect>
            </w:pict>
          </mc:Fallback>
        </mc:AlternateContent>
      </w:r>
      <w:r w:rsidRPr="00A46605">
        <w:rPr>
          <w:rFonts w:ascii="Times New Roman" w:hAnsi="Times New Roman" w:cs="Times New Roman"/>
          <w:noProof/>
          <w:sz w:val="24"/>
          <w:szCs w:val="24"/>
          <w:lang w:val="en-GB"/>
        </w:rPr>
        <mc:AlternateContent>
          <mc:Choice Requires="wps">
            <w:drawing>
              <wp:anchor distT="0" distB="0" distL="114300" distR="114300" simplePos="0" relativeHeight="251663360" behindDoc="0" locked="0" layoutInCell="1" allowOverlap="1" wp14:anchorId="2FE8CF9F" wp14:editId="1171DA29">
                <wp:simplePos x="0" y="0"/>
                <wp:positionH relativeFrom="margin">
                  <wp:posOffset>-467360</wp:posOffset>
                </wp:positionH>
                <wp:positionV relativeFrom="paragraph">
                  <wp:posOffset>5597525</wp:posOffset>
                </wp:positionV>
                <wp:extent cx="3401060" cy="2062480"/>
                <wp:effectExtent l="0" t="0" r="27940" b="13970"/>
                <wp:wrapNone/>
                <wp:docPr id="7" name="Rectangle: Rounded Corners 7"/>
                <wp:cNvGraphicFramePr/>
                <a:graphic xmlns:a="http://schemas.openxmlformats.org/drawingml/2006/main">
                  <a:graphicData uri="http://schemas.microsoft.com/office/word/2010/wordprocessingShape">
                    <wps:wsp>
                      <wps:cNvSpPr/>
                      <wps:spPr>
                        <a:xfrm>
                          <a:off x="0" y="0"/>
                          <a:ext cx="3401060" cy="2062480"/>
                        </a:xfrm>
                        <a:prstGeom prst="roundRect">
                          <a:avLst>
                            <a:gd name="adj" fmla="val 24882"/>
                          </a:avLst>
                        </a:prstGeom>
                      </wps:spPr>
                      <wps:style>
                        <a:lnRef idx="2">
                          <a:schemeClr val="dk1"/>
                        </a:lnRef>
                        <a:fillRef idx="1">
                          <a:schemeClr val="lt1"/>
                        </a:fillRef>
                        <a:effectRef idx="0">
                          <a:schemeClr val="dk1"/>
                        </a:effectRef>
                        <a:fontRef idx="minor">
                          <a:schemeClr val="dk1"/>
                        </a:fontRef>
                      </wps:style>
                      <wps:txbx>
                        <w:txbxContent>
                          <w:p w14:paraId="4E911FB5" w14:textId="77777777" w:rsidR="00367F4E" w:rsidRDefault="00367F4E" w:rsidP="00367F4E">
                            <w:pPr>
                              <w:jc w:val="center"/>
                              <w:rPr>
                                <w:rFonts w:ascii="Times New Roman" w:hAnsi="Times New Roman" w:cs="Times New Roman"/>
                                <w:sz w:val="24"/>
                                <w:szCs w:val="24"/>
                              </w:rPr>
                            </w:pPr>
                            <w:r>
                              <w:rPr>
                                <w:rFonts w:ascii="Times New Roman" w:hAnsi="Times New Roman" w:cs="Times New Roman"/>
                                <w:sz w:val="24"/>
                                <w:szCs w:val="24"/>
                              </w:rPr>
                              <w:t>O</w:t>
                            </w:r>
                            <w:r w:rsidRPr="00411EDE">
                              <w:rPr>
                                <w:rFonts w:ascii="Times New Roman" w:hAnsi="Times New Roman" w:cs="Times New Roman"/>
                                <w:sz w:val="24"/>
                                <w:szCs w:val="24"/>
                              </w:rPr>
                              <w:t xml:space="preserve">verall </w:t>
                            </w:r>
                            <w:r>
                              <w:rPr>
                                <w:rFonts w:ascii="Times New Roman" w:hAnsi="Times New Roman" w:cs="Times New Roman"/>
                                <w:sz w:val="24"/>
                                <w:szCs w:val="24"/>
                              </w:rPr>
                              <w:t>I</w:t>
                            </w:r>
                            <w:r w:rsidRPr="00411EDE">
                              <w:rPr>
                                <w:rFonts w:ascii="Times New Roman" w:hAnsi="Times New Roman" w:cs="Times New Roman"/>
                                <w:sz w:val="24"/>
                                <w:szCs w:val="24"/>
                              </w:rPr>
                              <w:t>mpact of HR</w:t>
                            </w:r>
                          </w:p>
                          <w:p w14:paraId="307A436A" w14:textId="77777777" w:rsidR="00367F4E" w:rsidRPr="00A332FE" w:rsidRDefault="00367F4E" w:rsidP="00367F4E">
                            <w:pPr>
                              <w:jc w:val="both"/>
                              <w:rPr>
                                <w:rFonts w:ascii="Times New Roman" w:hAnsi="Times New Roman" w:cs="Times New Roman"/>
                                <w:sz w:val="24"/>
                                <w:szCs w:val="24"/>
                              </w:rPr>
                            </w:pPr>
                            <w:r w:rsidRPr="00A332FE">
                              <w:rPr>
                                <w:rFonts w:ascii="Times New Roman" w:hAnsi="Times New Roman" w:cs="Times New Roman"/>
                                <w:sz w:val="24"/>
                                <w:szCs w:val="24"/>
                              </w:rPr>
                              <w:t>HR leaders are</w:t>
                            </w:r>
                            <w:r>
                              <w:rPr>
                                <w:rFonts w:ascii="Times New Roman" w:hAnsi="Times New Roman" w:cs="Times New Roman"/>
                                <w:sz w:val="24"/>
                                <w:szCs w:val="24"/>
                              </w:rPr>
                              <w:t xml:space="preserve"> generally a part of</w:t>
                            </w:r>
                            <w:r w:rsidRPr="00A332FE">
                              <w:rPr>
                                <w:rFonts w:ascii="Times New Roman" w:hAnsi="Times New Roman" w:cs="Times New Roman"/>
                                <w:sz w:val="24"/>
                                <w:szCs w:val="24"/>
                              </w:rPr>
                              <w:t xml:space="preserve"> </w:t>
                            </w:r>
                            <w:r>
                              <w:rPr>
                                <w:rFonts w:ascii="Times New Roman" w:hAnsi="Times New Roman" w:cs="Times New Roman"/>
                                <w:sz w:val="24"/>
                                <w:szCs w:val="24"/>
                              </w:rPr>
                              <w:t>the crucial decision-making process of the company</w:t>
                            </w:r>
                            <w:r w:rsidRPr="00A332FE">
                              <w:rPr>
                                <w:rFonts w:ascii="Times New Roman" w:hAnsi="Times New Roman" w:cs="Times New Roman"/>
                                <w:sz w:val="24"/>
                                <w:szCs w:val="24"/>
                              </w:rPr>
                              <w:t>.</w:t>
                            </w:r>
                            <w:r>
                              <w:rPr>
                                <w:rFonts w:ascii="Times New Roman" w:hAnsi="Times New Roman" w:cs="Times New Roman"/>
                                <w:sz w:val="24"/>
                                <w:szCs w:val="24"/>
                              </w:rPr>
                              <w:t xml:space="preserve"> They</w:t>
                            </w:r>
                            <w:r w:rsidRPr="00A332FE">
                              <w:rPr>
                                <w:rFonts w:ascii="Times New Roman" w:hAnsi="Times New Roman" w:cs="Times New Roman"/>
                                <w:sz w:val="24"/>
                                <w:szCs w:val="24"/>
                              </w:rPr>
                              <w:t xml:space="preserve"> highly </w:t>
                            </w:r>
                            <w:r>
                              <w:rPr>
                                <w:rFonts w:ascii="Times New Roman" w:hAnsi="Times New Roman" w:cs="Times New Roman"/>
                                <w:sz w:val="24"/>
                                <w:szCs w:val="24"/>
                              </w:rPr>
                              <w:t>influence</w:t>
                            </w:r>
                            <w:r w:rsidRPr="00A332FE">
                              <w:rPr>
                                <w:rFonts w:ascii="Times New Roman" w:hAnsi="Times New Roman" w:cs="Times New Roman"/>
                                <w:sz w:val="24"/>
                                <w:szCs w:val="24"/>
                              </w:rPr>
                              <w:t xml:space="preserve"> </w:t>
                            </w:r>
                            <w:r>
                              <w:rPr>
                                <w:rFonts w:ascii="Times New Roman" w:hAnsi="Times New Roman" w:cs="Times New Roman"/>
                                <w:sz w:val="24"/>
                                <w:szCs w:val="24"/>
                              </w:rPr>
                              <w:t xml:space="preserve">the company’s growth, making it imperative to leave them out of the scope of scrutiny.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oundrect w14:anchorId="2FE8CF9F" id="Rectangle: Rounded Corners 7" o:spid="_x0000_s1028" style="position:absolute;margin-left:-36.8pt;margin-top:440.75pt;width:267.8pt;height:162.4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630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" fillcolor="white [3201]" strokecolor="black [3200]" strokeweight="1pt">
                <v:stroke joinstyle="miter"/>
                <v:textbox>
                  <w:txbxContent>
                    <w:p w14:paraId="4E911FB5" w14:textId="77777777" w:rsidR="00367F4E" w:rsidRDefault="00367F4E" w:rsidP="00367F4E">
                      <w:pPr>
                        <w:jc w:val="center"/>
                        <w:rPr>
                          <w:rFonts w:ascii="Times New Roman" w:hAnsi="Times New Roman" w:cs="Times New Roman"/>
                          <w:sz w:val="24"/>
                          <w:szCs w:val="24"/>
                        </w:rPr>
                      </w:pPr>
                      <w:r>
                        <w:rPr>
                          <w:rFonts w:ascii="Times New Roman" w:hAnsi="Times New Roman" w:cs="Times New Roman"/>
                          <w:sz w:val="24"/>
                          <w:szCs w:val="24"/>
                        </w:rPr>
                        <w:t>O</w:t>
                      </w:r>
                      <w:r w:rsidRPr="00411EDE">
                        <w:rPr>
                          <w:rFonts w:ascii="Times New Roman" w:hAnsi="Times New Roman" w:cs="Times New Roman"/>
                          <w:sz w:val="24"/>
                          <w:szCs w:val="24"/>
                        </w:rPr>
                        <w:t xml:space="preserve">verall </w:t>
                      </w:r>
                      <w:r>
                        <w:rPr>
                          <w:rFonts w:ascii="Times New Roman" w:hAnsi="Times New Roman" w:cs="Times New Roman"/>
                          <w:sz w:val="24"/>
                          <w:szCs w:val="24"/>
                        </w:rPr>
                        <w:t>I</w:t>
                      </w:r>
                      <w:r w:rsidRPr="00411EDE">
                        <w:rPr>
                          <w:rFonts w:ascii="Times New Roman" w:hAnsi="Times New Roman" w:cs="Times New Roman"/>
                          <w:sz w:val="24"/>
                          <w:szCs w:val="24"/>
                        </w:rPr>
                        <w:t>mpact of HR</w:t>
                      </w:r>
                    </w:p>
                    <w:p w14:paraId="307A436A" w14:textId="77777777" w:rsidR="00367F4E" w:rsidRPr="00A332FE" w:rsidRDefault="00367F4E" w:rsidP="00367F4E">
                      <w:pPr>
                        <w:jc w:val="both"/>
                        <w:rPr>
                          <w:rFonts w:ascii="Times New Roman" w:hAnsi="Times New Roman" w:cs="Times New Roman"/>
                          <w:sz w:val="24"/>
                          <w:szCs w:val="24"/>
                        </w:rPr>
                      </w:pPr>
                      <w:r w:rsidRPr="00A332FE">
                        <w:rPr>
                          <w:rFonts w:ascii="Times New Roman" w:hAnsi="Times New Roman" w:cs="Times New Roman"/>
                          <w:sz w:val="24"/>
                          <w:szCs w:val="24"/>
                        </w:rPr>
                        <w:t>HR leaders are</w:t>
                      </w:r>
                      <w:r>
                        <w:rPr>
                          <w:rFonts w:ascii="Times New Roman" w:hAnsi="Times New Roman" w:cs="Times New Roman"/>
                          <w:sz w:val="24"/>
                          <w:szCs w:val="24"/>
                        </w:rPr>
                        <w:t xml:space="preserve"> generally a part of</w:t>
                      </w:r>
                      <w:r w:rsidRPr="00A332FE">
                        <w:rPr>
                          <w:rFonts w:ascii="Times New Roman" w:hAnsi="Times New Roman" w:cs="Times New Roman"/>
                          <w:sz w:val="24"/>
                          <w:szCs w:val="24"/>
                        </w:rPr>
                        <w:t xml:space="preserve"> </w:t>
                      </w:r>
                      <w:r>
                        <w:rPr>
                          <w:rFonts w:ascii="Times New Roman" w:hAnsi="Times New Roman" w:cs="Times New Roman"/>
                          <w:sz w:val="24"/>
                          <w:szCs w:val="24"/>
                        </w:rPr>
                        <w:t>the crucial decision-making process of the company</w:t>
                      </w:r>
                      <w:r w:rsidRPr="00A332FE">
                        <w:rPr>
                          <w:rFonts w:ascii="Times New Roman" w:hAnsi="Times New Roman" w:cs="Times New Roman"/>
                          <w:sz w:val="24"/>
                          <w:szCs w:val="24"/>
                        </w:rPr>
                        <w:t>.</w:t>
                      </w:r>
                      <w:r>
                        <w:rPr>
                          <w:rFonts w:ascii="Times New Roman" w:hAnsi="Times New Roman" w:cs="Times New Roman"/>
                          <w:sz w:val="24"/>
                          <w:szCs w:val="24"/>
                        </w:rPr>
                        <w:t xml:space="preserve"> They</w:t>
                      </w:r>
                      <w:r w:rsidRPr="00A332FE">
                        <w:rPr>
                          <w:rFonts w:ascii="Times New Roman" w:hAnsi="Times New Roman" w:cs="Times New Roman"/>
                          <w:sz w:val="24"/>
                          <w:szCs w:val="24"/>
                        </w:rPr>
                        <w:t xml:space="preserve"> highly </w:t>
                      </w:r>
                      <w:r>
                        <w:rPr>
                          <w:rFonts w:ascii="Times New Roman" w:hAnsi="Times New Roman" w:cs="Times New Roman"/>
                          <w:sz w:val="24"/>
                          <w:szCs w:val="24"/>
                        </w:rPr>
                        <w:t>influence</w:t>
                      </w:r>
                      <w:r w:rsidRPr="00A332FE">
                        <w:rPr>
                          <w:rFonts w:ascii="Times New Roman" w:hAnsi="Times New Roman" w:cs="Times New Roman"/>
                          <w:sz w:val="24"/>
                          <w:szCs w:val="24"/>
                        </w:rPr>
                        <w:t xml:space="preserve"> </w:t>
                      </w:r>
                      <w:r>
                        <w:rPr>
                          <w:rFonts w:ascii="Times New Roman" w:hAnsi="Times New Roman" w:cs="Times New Roman"/>
                          <w:sz w:val="24"/>
                          <w:szCs w:val="24"/>
                        </w:rPr>
                        <w:t xml:space="preserve">the company’s growth, making it imperative to leave them out of the scope of scrutiny. </w:t>
                      </w:r>
                    </w:p>
                  </w:txbxContent>
                </v:textbox>
                <w10:wrap anchorx="margin"/>
              </v:roundrect>
            </w:pict>
          </mc:Fallback>
        </mc:AlternateContent>
      </w:r>
    </w:p>
    <w:p w14:paraId="77813C50" w14:textId="4B4D2839" w:rsidR="00367F4E" w:rsidRPr="00A46605" w:rsidRDefault="00367F4E" w:rsidP="00392277">
      <w:pPr>
        <w:pStyle w:val="ListParagraph"/>
        <w:numPr>
          <w:ilvl w:val="0"/>
          <w:numId w:val="6"/>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br w:type="page"/>
      </w:r>
      <w:r w:rsidRPr="00A46605">
        <w:rPr>
          <w:rFonts w:ascii="Times New Roman" w:hAnsi="Times New Roman" w:cs="Times New Roman"/>
          <w:i/>
          <w:iCs/>
          <w:sz w:val="24"/>
          <w:szCs w:val="24"/>
          <w:lang w:val="en-GB"/>
        </w:rPr>
        <w:lastRenderedPageBreak/>
        <w:t xml:space="preserve"> </w:t>
      </w:r>
      <w:r w:rsidR="00B939DC" w:rsidRPr="00A46605">
        <w:rPr>
          <w:rFonts w:ascii="Times New Roman" w:hAnsi="Times New Roman" w:cs="Times New Roman"/>
          <w:i/>
          <w:iCs/>
          <w:sz w:val="24"/>
          <w:szCs w:val="24"/>
          <w:lang w:val="en-GB"/>
        </w:rPr>
        <w:t xml:space="preserve">Techniques to </w:t>
      </w:r>
      <w:r w:rsidRPr="00A46605">
        <w:rPr>
          <w:rFonts w:ascii="Times New Roman" w:hAnsi="Times New Roman" w:cs="Times New Roman"/>
          <w:i/>
          <w:iCs/>
          <w:sz w:val="24"/>
          <w:szCs w:val="24"/>
          <w:lang w:val="en-GB"/>
        </w:rPr>
        <w:t>Measure HR Effectivenes</w:t>
      </w:r>
      <w:r w:rsidR="00871FA4" w:rsidRPr="00A46605">
        <w:rPr>
          <w:rFonts w:ascii="Times New Roman" w:hAnsi="Times New Roman" w:cs="Times New Roman"/>
          <w:i/>
          <w:iCs/>
          <w:sz w:val="24"/>
          <w:szCs w:val="24"/>
          <w:lang w:val="en-GB"/>
        </w:rPr>
        <w:t>s</w:t>
      </w:r>
    </w:p>
    <w:p w14:paraId="4AB5ADCD" w14:textId="77777777" w:rsidR="00C076D6" w:rsidRPr="00A46605" w:rsidRDefault="00C076D6" w:rsidP="00392277">
      <w:pPr>
        <w:pStyle w:val="ListParagraph"/>
        <w:spacing w:line="360" w:lineRule="auto"/>
        <w:ind w:left="0"/>
        <w:jc w:val="both"/>
        <w:rPr>
          <w:rFonts w:ascii="Times New Roman" w:hAnsi="Times New Roman" w:cs="Times New Roman"/>
          <w:i/>
          <w:iCs/>
          <w:sz w:val="24"/>
          <w:szCs w:val="24"/>
          <w:lang w:val="en-GB"/>
        </w:rPr>
      </w:pPr>
    </w:p>
    <w:p w14:paraId="53848E05" w14:textId="3E2ECDEF" w:rsidR="00F45AC5" w:rsidRPr="00A46605" w:rsidRDefault="00F45AC5"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 xml:space="preserve">Employee net promoter score </w:t>
      </w:r>
    </w:p>
    <w:p w14:paraId="728AA8E3" w14:textId="77777777"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239CA013" w14:textId="05510492" w:rsidR="00C076D6" w:rsidRPr="00A46605" w:rsidRDefault="00F45AC5"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Employee Net Promoter Score is a metric that allows </w:t>
      </w:r>
      <w:r w:rsidR="00871FA4" w:rsidRPr="00A46605">
        <w:rPr>
          <w:rFonts w:ascii="Times New Roman" w:hAnsi="Times New Roman" w:cs="Times New Roman"/>
          <w:sz w:val="24"/>
          <w:szCs w:val="24"/>
          <w:lang w:val="en-GB"/>
        </w:rPr>
        <w:t>measuring the possibility of an</w:t>
      </w:r>
      <w:r w:rsidRPr="00A46605">
        <w:rPr>
          <w:rFonts w:ascii="Times New Roman" w:hAnsi="Times New Roman" w:cs="Times New Roman"/>
          <w:sz w:val="24"/>
          <w:szCs w:val="24"/>
          <w:lang w:val="en-GB"/>
        </w:rPr>
        <w:t xml:space="preserve"> </w:t>
      </w:r>
      <w:r w:rsidR="00871FA4" w:rsidRPr="00A46605">
        <w:rPr>
          <w:rFonts w:ascii="Times New Roman" w:hAnsi="Times New Roman" w:cs="Times New Roman"/>
          <w:sz w:val="24"/>
          <w:szCs w:val="24"/>
          <w:lang w:val="en-GB"/>
        </w:rPr>
        <w:t>employee</w:t>
      </w:r>
      <w:r w:rsidRPr="00A46605">
        <w:rPr>
          <w:rFonts w:ascii="Times New Roman" w:hAnsi="Times New Roman" w:cs="Times New Roman"/>
          <w:sz w:val="24"/>
          <w:szCs w:val="24"/>
          <w:lang w:val="en-GB"/>
        </w:rPr>
        <w:t xml:space="preserve"> </w:t>
      </w:r>
      <w:r w:rsidR="00871FA4" w:rsidRPr="00A46605">
        <w:rPr>
          <w:rFonts w:ascii="Times New Roman" w:hAnsi="Times New Roman" w:cs="Times New Roman"/>
          <w:sz w:val="24"/>
          <w:szCs w:val="24"/>
          <w:lang w:val="en-GB"/>
        </w:rPr>
        <w:t>recommending</w:t>
      </w:r>
      <w:r w:rsidRPr="00A46605">
        <w:rPr>
          <w:rFonts w:ascii="Times New Roman" w:hAnsi="Times New Roman" w:cs="Times New Roman"/>
          <w:sz w:val="24"/>
          <w:szCs w:val="24"/>
          <w:lang w:val="en-GB"/>
        </w:rPr>
        <w:t xml:space="preserve"> </w:t>
      </w:r>
      <w:r w:rsidR="00871FA4" w:rsidRPr="00A46605">
        <w:rPr>
          <w:rFonts w:ascii="Times New Roman" w:hAnsi="Times New Roman" w:cs="Times New Roman"/>
          <w:sz w:val="24"/>
          <w:szCs w:val="24"/>
          <w:lang w:val="en-GB"/>
        </w:rPr>
        <w:t>their</w:t>
      </w:r>
      <w:r w:rsidRPr="00A46605">
        <w:rPr>
          <w:rFonts w:ascii="Times New Roman" w:hAnsi="Times New Roman" w:cs="Times New Roman"/>
          <w:sz w:val="24"/>
          <w:szCs w:val="24"/>
          <w:lang w:val="en-GB"/>
        </w:rPr>
        <w:t xml:space="preserve"> organization to others as a great place to work.</w:t>
      </w:r>
    </w:p>
    <w:p w14:paraId="374F4AF3" w14:textId="77FB1D59" w:rsidR="00F45AC5" w:rsidRPr="00A46605" w:rsidRDefault="00F45AC5" w:rsidP="00392277">
      <w:pPr>
        <w:pStyle w:val="ListParagraph"/>
        <w:spacing w:line="360" w:lineRule="auto"/>
        <w:ind w:left="0"/>
        <w:jc w:val="both"/>
        <w:rPr>
          <w:rFonts w:ascii="Times New Roman" w:hAnsi="Times New Roman" w:cs="Times New Roman"/>
          <w:sz w:val="24"/>
          <w:szCs w:val="24"/>
          <w:lang w:val="en-GB"/>
        </w:rPr>
      </w:pPr>
    </w:p>
    <w:p w14:paraId="00CB65D0" w14:textId="160D8554" w:rsidR="00F45AC5" w:rsidRPr="00A46605" w:rsidRDefault="00F45AC5" w:rsidP="00392277">
      <w:pPr>
        <w:pStyle w:val="ListParagraph"/>
        <w:spacing w:line="360" w:lineRule="auto"/>
        <w:ind w:left="0"/>
        <w:jc w:val="both"/>
        <w:rPr>
          <w:rFonts w:ascii="Times New Roman" w:hAnsi="Times New Roman" w:cs="Times New Roman"/>
          <w:sz w:val="24"/>
          <w:szCs w:val="24"/>
          <w:lang w:val="en-GB"/>
        </w:rPr>
      </w:pPr>
    </w:p>
    <w:p w14:paraId="200042FE" w14:textId="77777777"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Engagement rate</w:t>
      </w:r>
    </w:p>
    <w:p w14:paraId="4516D880" w14:textId="19409533"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1FC093CD" w14:textId="7B02AC3E" w:rsidR="00F45AC5" w:rsidRPr="00A46605" w:rsidRDefault="00C326D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Engagement rate </w:t>
      </w:r>
      <w:r w:rsidR="000B2EDE" w:rsidRPr="00A46605">
        <w:rPr>
          <w:rFonts w:ascii="Times New Roman" w:hAnsi="Times New Roman" w:cs="Times New Roman"/>
          <w:sz w:val="24"/>
          <w:szCs w:val="24"/>
          <w:lang w:val="en-GB"/>
        </w:rPr>
        <w:t>denotes an employee’s</w:t>
      </w:r>
      <w:r w:rsidRPr="00A46605">
        <w:rPr>
          <w:rFonts w:ascii="Times New Roman" w:hAnsi="Times New Roman" w:cs="Times New Roman"/>
          <w:sz w:val="24"/>
          <w:szCs w:val="24"/>
          <w:lang w:val="en-GB"/>
        </w:rPr>
        <w:t xml:space="preserve"> share of </w:t>
      </w:r>
      <w:r w:rsidR="000B2EDE" w:rsidRPr="00A46605">
        <w:rPr>
          <w:rFonts w:ascii="Times New Roman" w:hAnsi="Times New Roman" w:cs="Times New Roman"/>
          <w:sz w:val="24"/>
          <w:szCs w:val="24"/>
          <w:lang w:val="en-GB"/>
        </w:rPr>
        <w:t>engagement</w:t>
      </w:r>
      <w:r w:rsidRPr="00A46605">
        <w:rPr>
          <w:rFonts w:ascii="Times New Roman" w:hAnsi="Times New Roman" w:cs="Times New Roman"/>
          <w:sz w:val="24"/>
          <w:szCs w:val="24"/>
          <w:lang w:val="en-GB"/>
        </w:rPr>
        <w:t xml:space="preserve"> in their work in </w:t>
      </w:r>
      <w:r w:rsidR="000B2EDE" w:rsidRPr="00A46605">
        <w:rPr>
          <w:rFonts w:ascii="Times New Roman" w:hAnsi="Times New Roman" w:cs="Times New Roman"/>
          <w:sz w:val="24"/>
          <w:szCs w:val="24"/>
          <w:lang w:val="en-GB"/>
        </w:rPr>
        <w:t xml:space="preserve">the </w:t>
      </w:r>
      <w:r w:rsidRPr="00A46605">
        <w:rPr>
          <w:rFonts w:ascii="Times New Roman" w:hAnsi="Times New Roman" w:cs="Times New Roman"/>
          <w:sz w:val="24"/>
          <w:szCs w:val="24"/>
          <w:lang w:val="en-GB"/>
        </w:rPr>
        <w:t>organization.</w:t>
      </w:r>
    </w:p>
    <w:p w14:paraId="0AD6674C" w14:textId="77777777"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37BDEEDE" w14:textId="7F874C7A"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Employee turnover rate</w:t>
      </w:r>
    </w:p>
    <w:p w14:paraId="048DEA85" w14:textId="77777777" w:rsidR="000B2EDE" w:rsidRPr="00A46605" w:rsidRDefault="000B2EDE" w:rsidP="00392277">
      <w:pPr>
        <w:pStyle w:val="ListParagraph"/>
        <w:spacing w:line="360" w:lineRule="auto"/>
        <w:ind w:left="0"/>
        <w:jc w:val="both"/>
        <w:rPr>
          <w:rFonts w:ascii="Times New Roman" w:hAnsi="Times New Roman" w:cs="Times New Roman"/>
          <w:i/>
          <w:iCs/>
          <w:sz w:val="24"/>
          <w:szCs w:val="24"/>
          <w:lang w:val="en-GB"/>
        </w:rPr>
      </w:pPr>
    </w:p>
    <w:p w14:paraId="436B03F3" w14:textId="6A0BFB15" w:rsidR="00C326D6" w:rsidRPr="00A46605" w:rsidRDefault="00C326D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Employee turnover rate </w:t>
      </w:r>
      <w:r w:rsidR="00191BA7" w:rsidRPr="00A46605">
        <w:rPr>
          <w:rFonts w:ascii="Times New Roman" w:hAnsi="Times New Roman" w:cs="Times New Roman"/>
          <w:sz w:val="24"/>
          <w:szCs w:val="24"/>
          <w:lang w:val="en-GB"/>
        </w:rPr>
        <w:t xml:space="preserve">broaches </w:t>
      </w:r>
      <w:r w:rsidRPr="00A46605">
        <w:rPr>
          <w:rFonts w:ascii="Times New Roman" w:hAnsi="Times New Roman" w:cs="Times New Roman"/>
          <w:sz w:val="24"/>
          <w:szCs w:val="24"/>
          <w:lang w:val="en-GB"/>
        </w:rPr>
        <w:t xml:space="preserve">to the rate at which </w:t>
      </w:r>
      <w:r w:rsidR="00191BA7" w:rsidRPr="00A46605">
        <w:rPr>
          <w:rFonts w:ascii="Times New Roman" w:hAnsi="Times New Roman" w:cs="Times New Roman"/>
          <w:sz w:val="24"/>
          <w:szCs w:val="24"/>
          <w:lang w:val="en-GB"/>
        </w:rPr>
        <w:t xml:space="preserve">the </w:t>
      </w:r>
      <w:r w:rsidRPr="00A46605">
        <w:rPr>
          <w:rFonts w:ascii="Times New Roman" w:hAnsi="Times New Roman" w:cs="Times New Roman"/>
          <w:sz w:val="24"/>
          <w:szCs w:val="24"/>
          <w:lang w:val="en-GB"/>
        </w:rPr>
        <w:t xml:space="preserve">employees </w:t>
      </w:r>
      <w:r w:rsidR="00191BA7" w:rsidRPr="00A46605">
        <w:rPr>
          <w:rFonts w:ascii="Times New Roman" w:hAnsi="Times New Roman" w:cs="Times New Roman"/>
          <w:sz w:val="24"/>
          <w:szCs w:val="24"/>
          <w:lang w:val="en-GB"/>
        </w:rPr>
        <w:t xml:space="preserve">either </w:t>
      </w:r>
      <w:r w:rsidRPr="00A46605">
        <w:rPr>
          <w:rFonts w:ascii="Times New Roman" w:hAnsi="Times New Roman" w:cs="Times New Roman"/>
          <w:sz w:val="24"/>
          <w:szCs w:val="24"/>
          <w:lang w:val="en-GB"/>
        </w:rPr>
        <w:t xml:space="preserve">leave </w:t>
      </w:r>
      <w:r w:rsidR="00191BA7" w:rsidRPr="00A46605">
        <w:rPr>
          <w:rFonts w:ascii="Times New Roman" w:hAnsi="Times New Roman" w:cs="Times New Roman"/>
          <w:sz w:val="24"/>
          <w:szCs w:val="24"/>
          <w:lang w:val="en-GB"/>
        </w:rPr>
        <w:t>or are removed from the</w:t>
      </w:r>
      <w:r w:rsidRPr="00A46605">
        <w:rPr>
          <w:rFonts w:ascii="Times New Roman" w:hAnsi="Times New Roman" w:cs="Times New Roman"/>
          <w:sz w:val="24"/>
          <w:szCs w:val="24"/>
          <w:lang w:val="en-GB"/>
        </w:rPr>
        <w:t xml:space="preserve"> organization. </w:t>
      </w:r>
      <w:r w:rsidR="00191BA7" w:rsidRPr="00A46605">
        <w:rPr>
          <w:rFonts w:ascii="Times New Roman" w:hAnsi="Times New Roman" w:cs="Times New Roman"/>
          <w:sz w:val="24"/>
          <w:szCs w:val="24"/>
          <w:lang w:val="en-GB"/>
        </w:rPr>
        <w:t>Such turnover is</w:t>
      </w:r>
      <w:r w:rsidRPr="00A46605">
        <w:rPr>
          <w:rFonts w:ascii="Times New Roman" w:hAnsi="Times New Roman" w:cs="Times New Roman"/>
          <w:sz w:val="24"/>
          <w:szCs w:val="24"/>
          <w:lang w:val="en-GB"/>
        </w:rPr>
        <w:t xml:space="preserve"> </w:t>
      </w:r>
      <w:r w:rsidR="00191BA7" w:rsidRPr="00A46605">
        <w:rPr>
          <w:rFonts w:ascii="Times New Roman" w:hAnsi="Times New Roman" w:cs="Times New Roman"/>
          <w:sz w:val="24"/>
          <w:szCs w:val="24"/>
          <w:lang w:val="en-GB"/>
        </w:rPr>
        <w:t>partially</w:t>
      </w:r>
      <w:r w:rsidRPr="00A46605">
        <w:rPr>
          <w:rFonts w:ascii="Times New Roman" w:hAnsi="Times New Roman" w:cs="Times New Roman"/>
          <w:sz w:val="24"/>
          <w:szCs w:val="24"/>
          <w:lang w:val="en-GB"/>
        </w:rPr>
        <w:t xml:space="preserve"> voluntary</w:t>
      </w:r>
      <w:r w:rsidR="00191BA7" w:rsidRPr="00A46605">
        <w:rPr>
          <w:rFonts w:ascii="Times New Roman" w:hAnsi="Times New Roman" w:cs="Times New Roman"/>
          <w:sz w:val="24"/>
          <w:szCs w:val="24"/>
          <w:lang w:val="en-GB"/>
        </w:rPr>
        <w:t>,</w:t>
      </w:r>
      <w:r w:rsidRPr="00A46605">
        <w:rPr>
          <w:rFonts w:ascii="Times New Roman" w:hAnsi="Times New Roman" w:cs="Times New Roman"/>
          <w:sz w:val="24"/>
          <w:szCs w:val="24"/>
          <w:lang w:val="en-GB"/>
        </w:rPr>
        <w:t xml:space="preserve"> </w:t>
      </w:r>
      <w:r w:rsidR="00191BA7" w:rsidRPr="00A46605">
        <w:rPr>
          <w:rFonts w:ascii="Times New Roman" w:hAnsi="Times New Roman" w:cs="Times New Roman"/>
          <w:sz w:val="24"/>
          <w:szCs w:val="24"/>
          <w:lang w:val="en-GB"/>
        </w:rPr>
        <w:t xml:space="preserve">partially </w:t>
      </w:r>
      <w:r w:rsidRPr="00A46605">
        <w:rPr>
          <w:rFonts w:ascii="Times New Roman" w:hAnsi="Times New Roman" w:cs="Times New Roman"/>
          <w:sz w:val="24"/>
          <w:szCs w:val="24"/>
          <w:lang w:val="en-GB"/>
        </w:rPr>
        <w:t>involuntary.</w:t>
      </w:r>
    </w:p>
    <w:p w14:paraId="2A693946" w14:textId="77777777"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69D1E9B7" w14:textId="27C43B9E"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i/>
          <w:iCs/>
          <w:sz w:val="24"/>
          <w:szCs w:val="24"/>
          <w:lang w:val="en-GB"/>
        </w:rPr>
        <w:t>Employee retention rate</w:t>
      </w:r>
    </w:p>
    <w:p w14:paraId="2E2FD280" w14:textId="77777777" w:rsidR="00736385" w:rsidRPr="00A46605" w:rsidRDefault="00736385" w:rsidP="00392277">
      <w:pPr>
        <w:pStyle w:val="ListParagraph"/>
        <w:spacing w:line="360" w:lineRule="auto"/>
        <w:ind w:left="0"/>
        <w:jc w:val="both"/>
        <w:rPr>
          <w:rFonts w:ascii="Times New Roman" w:hAnsi="Times New Roman" w:cs="Times New Roman"/>
          <w:sz w:val="24"/>
          <w:szCs w:val="24"/>
          <w:lang w:val="en-GB"/>
        </w:rPr>
      </w:pPr>
    </w:p>
    <w:p w14:paraId="7418A33E" w14:textId="71600A89" w:rsidR="00C326D6" w:rsidRPr="00A46605" w:rsidRDefault="00736385"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In contrast to the previous, the </w:t>
      </w:r>
      <w:r w:rsidR="00C326D6" w:rsidRPr="00A46605">
        <w:rPr>
          <w:rFonts w:ascii="Times New Roman" w:hAnsi="Times New Roman" w:cs="Times New Roman"/>
          <w:sz w:val="24"/>
          <w:szCs w:val="24"/>
          <w:lang w:val="en-GB"/>
        </w:rPr>
        <w:t xml:space="preserve">Employee retention rate </w:t>
      </w:r>
      <w:r w:rsidRPr="00A46605">
        <w:rPr>
          <w:rFonts w:ascii="Times New Roman" w:hAnsi="Times New Roman" w:cs="Times New Roman"/>
          <w:sz w:val="24"/>
          <w:szCs w:val="24"/>
          <w:lang w:val="en-GB"/>
        </w:rPr>
        <w:t xml:space="preserve">broaches </w:t>
      </w:r>
      <w:r w:rsidR="00C326D6" w:rsidRPr="00A46605">
        <w:rPr>
          <w:rFonts w:ascii="Times New Roman" w:hAnsi="Times New Roman" w:cs="Times New Roman"/>
          <w:sz w:val="24"/>
          <w:szCs w:val="24"/>
          <w:lang w:val="en-GB"/>
        </w:rPr>
        <w:t xml:space="preserve">the number of employees </w:t>
      </w:r>
      <w:r w:rsidRPr="00A46605">
        <w:rPr>
          <w:rFonts w:ascii="Times New Roman" w:hAnsi="Times New Roman" w:cs="Times New Roman"/>
          <w:sz w:val="24"/>
          <w:szCs w:val="24"/>
          <w:lang w:val="en-GB"/>
        </w:rPr>
        <w:t>retained by the</w:t>
      </w:r>
      <w:r w:rsidR="00C326D6" w:rsidRPr="00A46605">
        <w:rPr>
          <w:rFonts w:ascii="Times New Roman" w:hAnsi="Times New Roman" w:cs="Times New Roman"/>
          <w:sz w:val="24"/>
          <w:szCs w:val="24"/>
          <w:lang w:val="en-GB"/>
        </w:rPr>
        <w:t xml:space="preserve"> organization over a </w:t>
      </w:r>
      <w:r w:rsidRPr="00A46605">
        <w:rPr>
          <w:rFonts w:ascii="Times New Roman" w:hAnsi="Times New Roman" w:cs="Times New Roman"/>
          <w:sz w:val="24"/>
          <w:szCs w:val="24"/>
          <w:lang w:val="en-GB"/>
        </w:rPr>
        <w:t>defined</w:t>
      </w:r>
      <w:r w:rsidR="00C326D6" w:rsidRPr="00A46605">
        <w:rPr>
          <w:rFonts w:ascii="Times New Roman" w:hAnsi="Times New Roman" w:cs="Times New Roman"/>
          <w:sz w:val="24"/>
          <w:szCs w:val="24"/>
          <w:lang w:val="en-GB"/>
        </w:rPr>
        <w:t xml:space="preserve"> period compared to the total number of employees during that time.</w:t>
      </w:r>
    </w:p>
    <w:p w14:paraId="66F02122" w14:textId="5E458D79"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162941C3" w14:textId="48BAEB2F"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Absenteeism rate</w:t>
      </w:r>
    </w:p>
    <w:p w14:paraId="5280B0D4" w14:textId="77777777" w:rsidR="00734417" w:rsidRPr="00A46605" w:rsidRDefault="00734417" w:rsidP="00392277">
      <w:pPr>
        <w:pStyle w:val="ListParagraph"/>
        <w:spacing w:line="360" w:lineRule="auto"/>
        <w:ind w:left="0"/>
        <w:jc w:val="both"/>
        <w:rPr>
          <w:rFonts w:ascii="Times New Roman" w:hAnsi="Times New Roman" w:cs="Times New Roman"/>
          <w:sz w:val="24"/>
          <w:szCs w:val="24"/>
          <w:lang w:val="en-GB"/>
        </w:rPr>
      </w:pPr>
    </w:p>
    <w:p w14:paraId="2D514402" w14:textId="62F5B2B5" w:rsidR="00C326D6" w:rsidRPr="00A46605" w:rsidRDefault="00C326D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Absenteeism rate (</w:t>
      </w:r>
      <w:r w:rsidR="00C0493B" w:rsidRPr="00A46605">
        <w:rPr>
          <w:rFonts w:ascii="Times New Roman" w:hAnsi="Times New Roman" w:cs="Times New Roman"/>
          <w:sz w:val="24"/>
          <w:szCs w:val="24"/>
          <w:lang w:val="en-GB"/>
        </w:rPr>
        <w:t>or</w:t>
      </w:r>
      <w:r w:rsidRPr="00A46605">
        <w:rPr>
          <w:rFonts w:ascii="Times New Roman" w:hAnsi="Times New Roman" w:cs="Times New Roman"/>
          <w:sz w:val="24"/>
          <w:szCs w:val="24"/>
          <w:lang w:val="en-GB"/>
        </w:rPr>
        <w:t xml:space="preserve"> absence rate or absence percentage) </w:t>
      </w:r>
      <w:r w:rsidR="009B6216" w:rsidRPr="00A46605">
        <w:rPr>
          <w:rFonts w:ascii="Times New Roman" w:hAnsi="Times New Roman" w:cs="Times New Roman"/>
          <w:sz w:val="24"/>
          <w:szCs w:val="24"/>
          <w:lang w:val="en-GB"/>
        </w:rPr>
        <w:t>denotes</w:t>
      </w:r>
      <w:r w:rsidRPr="00A46605">
        <w:rPr>
          <w:rFonts w:ascii="Times New Roman" w:hAnsi="Times New Roman" w:cs="Times New Roman"/>
          <w:sz w:val="24"/>
          <w:szCs w:val="24"/>
          <w:lang w:val="en-GB"/>
        </w:rPr>
        <w:t xml:space="preserve"> unplanned absences during a </w:t>
      </w:r>
      <w:r w:rsidR="009B6216" w:rsidRPr="00A46605">
        <w:rPr>
          <w:rFonts w:ascii="Times New Roman" w:hAnsi="Times New Roman" w:cs="Times New Roman"/>
          <w:sz w:val="24"/>
          <w:szCs w:val="24"/>
          <w:lang w:val="en-GB"/>
        </w:rPr>
        <w:t>defined</w:t>
      </w:r>
      <w:r w:rsidRPr="00A46605">
        <w:rPr>
          <w:rFonts w:ascii="Times New Roman" w:hAnsi="Times New Roman" w:cs="Times New Roman"/>
          <w:sz w:val="24"/>
          <w:szCs w:val="24"/>
          <w:lang w:val="en-GB"/>
        </w:rPr>
        <w:t xml:space="preserve"> period</w:t>
      </w:r>
      <w:r w:rsidR="009B6216" w:rsidRPr="00A46605">
        <w:rPr>
          <w:rFonts w:ascii="Times New Roman" w:hAnsi="Times New Roman" w:cs="Times New Roman"/>
          <w:sz w:val="24"/>
          <w:szCs w:val="24"/>
          <w:lang w:val="en-GB"/>
        </w:rPr>
        <w:t xml:space="preserve">. Such may be caused by </w:t>
      </w:r>
      <w:r w:rsidRPr="00A46605">
        <w:rPr>
          <w:rFonts w:ascii="Times New Roman" w:hAnsi="Times New Roman" w:cs="Times New Roman"/>
          <w:sz w:val="24"/>
          <w:szCs w:val="24"/>
          <w:lang w:val="en-GB"/>
        </w:rPr>
        <w:t xml:space="preserve">illness, stress, </w:t>
      </w:r>
      <w:r w:rsidR="009B6216" w:rsidRPr="00A46605">
        <w:rPr>
          <w:rFonts w:ascii="Times New Roman" w:hAnsi="Times New Roman" w:cs="Times New Roman"/>
          <w:sz w:val="24"/>
          <w:szCs w:val="24"/>
          <w:lang w:val="en-GB"/>
        </w:rPr>
        <w:t>etc.</w:t>
      </w:r>
      <w:r w:rsidRPr="00A46605">
        <w:rPr>
          <w:rFonts w:ascii="Times New Roman" w:hAnsi="Times New Roman" w:cs="Times New Roman"/>
          <w:sz w:val="24"/>
          <w:szCs w:val="24"/>
          <w:lang w:val="en-GB"/>
        </w:rPr>
        <w:t xml:space="preserve">, </w:t>
      </w:r>
      <w:r w:rsidR="009B6216" w:rsidRPr="00A46605">
        <w:rPr>
          <w:rFonts w:ascii="Times New Roman" w:hAnsi="Times New Roman" w:cs="Times New Roman"/>
          <w:sz w:val="24"/>
          <w:szCs w:val="24"/>
          <w:lang w:val="en-GB"/>
        </w:rPr>
        <w:t>and</w:t>
      </w:r>
      <w:r w:rsidRPr="00A46605">
        <w:rPr>
          <w:rFonts w:ascii="Times New Roman" w:hAnsi="Times New Roman" w:cs="Times New Roman"/>
          <w:sz w:val="24"/>
          <w:szCs w:val="24"/>
          <w:lang w:val="en-GB"/>
        </w:rPr>
        <w:t xml:space="preserve"> does not include holidays or lateness. This can be measured </w:t>
      </w:r>
      <w:r w:rsidR="009B6216" w:rsidRPr="00A46605">
        <w:rPr>
          <w:rFonts w:ascii="Times New Roman" w:hAnsi="Times New Roman" w:cs="Times New Roman"/>
          <w:sz w:val="24"/>
          <w:szCs w:val="24"/>
          <w:lang w:val="en-GB"/>
        </w:rPr>
        <w:t xml:space="preserve">on </w:t>
      </w:r>
      <w:r w:rsidRPr="00A46605">
        <w:rPr>
          <w:rFonts w:ascii="Times New Roman" w:hAnsi="Times New Roman" w:cs="Times New Roman"/>
          <w:sz w:val="24"/>
          <w:szCs w:val="24"/>
          <w:lang w:val="en-GB"/>
        </w:rPr>
        <w:t>individual, team, or organization</w:t>
      </w:r>
      <w:r w:rsidR="009B6216" w:rsidRPr="00A46605">
        <w:rPr>
          <w:rFonts w:ascii="Times New Roman" w:hAnsi="Times New Roman" w:cs="Times New Roman"/>
          <w:sz w:val="24"/>
          <w:szCs w:val="24"/>
          <w:lang w:val="en-GB"/>
        </w:rPr>
        <w:t>al levels</w:t>
      </w:r>
      <w:r w:rsidRPr="00A46605">
        <w:rPr>
          <w:rFonts w:ascii="Times New Roman" w:hAnsi="Times New Roman" w:cs="Times New Roman"/>
          <w:sz w:val="24"/>
          <w:szCs w:val="24"/>
          <w:lang w:val="en-GB"/>
        </w:rPr>
        <w:t xml:space="preserve">.     </w:t>
      </w:r>
    </w:p>
    <w:p w14:paraId="2E56B4A3" w14:textId="4F5C8F7B"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568D431A" w14:textId="0895C533"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i/>
          <w:iCs/>
          <w:sz w:val="24"/>
          <w:szCs w:val="24"/>
          <w:lang w:val="en-GB"/>
        </w:rPr>
        <w:t xml:space="preserve">Training </w:t>
      </w:r>
      <w:r w:rsidR="00F03C61" w:rsidRPr="00A46605">
        <w:rPr>
          <w:rFonts w:ascii="Times New Roman" w:hAnsi="Times New Roman" w:cs="Times New Roman"/>
          <w:i/>
          <w:iCs/>
          <w:sz w:val="24"/>
          <w:szCs w:val="24"/>
          <w:lang w:val="en-GB"/>
        </w:rPr>
        <w:t>Effectiveness</w:t>
      </w:r>
    </w:p>
    <w:p w14:paraId="74D27493" w14:textId="77777777" w:rsidR="00F03C61" w:rsidRPr="00A46605" w:rsidRDefault="00F03C61" w:rsidP="00392277">
      <w:pPr>
        <w:pStyle w:val="ListParagraph"/>
        <w:spacing w:line="360" w:lineRule="auto"/>
        <w:ind w:left="0"/>
        <w:jc w:val="both"/>
        <w:rPr>
          <w:rFonts w:ascii="Times New Roman" w:hAnsi="Times New Roman" w:cs="Times New Roman"/>
          <w:sz w:val="24"/>
          <w:szCs w:val="24"/>
          <w:lang w:val="en-GB"/>
        </w:rPr>
      </w:pPr>
    </w:p>
    <w:p w14:paraId="2CF9395A" w14:textId="523B4C98" w:rsidR="00C326D6" w:rsidRPr="00A46605" w:rsidRDefault="00F03C61"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It evaluates</w:t>
      </w:r>
      <w:r w:rsidR="00C326D6"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the impact of</w:t>
      </w:r>
      <w:r w:rsidR="00C326D6" w:rsidRPr="00A46605">
        <w:rPr>
          <w:rFonts w:ascii="Times New Roman" w:hAnsi="Times New Roman" w:cs="Times New Roman"/>
          <w:sz w:val="24"/>
          <w:szCs w:val="24"/>
          <w:lang w:val="en-GB"/>
        </w:rPr>
        <w:t xml:space="preserve"> a particular training program impacts an employee’s knowledge, skills, and performance and the</w:t>
      </w:r>
      <w:r w:rsidRPr="00A46605">
        <w:rPr>
          <w:rFonts w:ascii="Times New Roman" w:hAnsi="Times New Roman" w:cs="Times New Roman"/>
          <w:sz w:val="24"/>
          <w:szCs w:val="24"/>
          <w:lang w:val="en-GB"/>
        </w:rPr>
        <w:t xml:space="preserve"> variation in the</w:t>
      </w:r>
      <w:r w:rsidR="00C326D6" w:rsidRPr="00A46605">
        <w:rPr>
          <w:rFonts w:ascii="Times New Roman" w:hAnsi="Times New Roman" w:cs="Times New Roman"/>
          <w:sz w:val="24"/>
          <w:szCs w:val="24"/>
          <w:lang w:val="en-GB"/>
        </w:rPr>
        <w:t xml:space="preserve"> company’s efficacy.</w:t>
      </w:r>
    </w:p>
    <w:p w14:paraId="7F8806DB" w14:textId="207C03A9"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15BE41F7" w14:textId="3DC16EEA"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New hire performance</w:t>
      </w:r>
    </w:p>
    <w:p w14:paraId="40C8E9C3" w14:textId="77777777" w:rsidR="00F316E7" w:rsidRPr="00A46605" w:rsidRDefault="00F316E7" w:rsidP="00392277">
      <w:pPr>
        <w:pStyle w:val="ListParagraph"/>
        <w:spacing w:line="360" w:lineRule="auto"/>
        <w:ind w:left="0"/>
        <w:jc w:val="both"/>
        <w:rPr>
          <w:rFonts w:ascii="Times New Roman" w:hAnsi="Times New Roman" w:cs="Times New Roman"/>
          <w:i/>
          <w:iCs/>
          <w:sz w:val="24"/>
          <w:szCs w:val="24"/>
          <w:lang w:val="en-GB"/>
        </w:rPr>
      </w:pPr>
    </w:p>
    <w:p w14:paraId="50A526DC" w14:textId="010B3152" w:rsidR="00C326D6" w:rsidRPr="00A46605" w:rsidRDefault="000076B4"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To evaluate the skills of a new </w:t>
      </w:r>
      <w:r w:rsidR="00C326D6" w:rsidRPr="00A46605">
        <w:rPr>
          <w:rFonts w:ascii="Times New Roman" w:hAnsi="Times New Roman" w:cs="Times New Roman"/>
          <w:sz w:val="24"/>
          <w:szCs w:val="24"/>
          <w:lang w:val="en-GB"/>
        </w:rPr>
        <w:t>hire</w:t>
      </w:r>
      <w:r w:rsidRPr="00A46605">
        <w:rPr>
          <w:rFonts w:ascii="Times New Roman" w:hAnsi="Times New Roman" w:cs="Times New Roman"/>
          <w:sz w:val="24"/>
          <w:szCs w:val="24"/>
          <w:lang w:val="en-GB"/>
        </w:rPr>
        <w:t xml:space="preserve">, </w:t>
      </w:r>
      <w:r w:rsidR="006E79C0" w:rsidRPr="00A46605">
        <w:rPr>
          <w:rFonts w:ascii="Times New Roman" w:hAnsi="Times New Roman" w:cs="Times New Roman"/>
          <w:sz w:val="24"/>
          <w:szCs w:val="24"/>
          <w:lang w:val="en-GB"/>
        </w:rPr>
        <w:t xml:space="preserve">and his value addition to the business, New </w:t>
      </w:r>
      <w:proofErr w:type="spellStart"/>
      <w:r w:rsidR="006E79C0" w:rsidRPr="00A46605">
        <w:rPr>
          <w:rFonts w:ascii="Times New Roman" w:hAnsi="Times New Roman" w:cs="Times New Roman"/>
          <w:sz w:val="24"/>
          <w:szCs w:val="24"/>
          <w:lang w:val="en-GB"/>
        </w:rPr>
        <w:t>HireP</w:t>
      </w:r>
      <w:proofErr w:type="spellEnd"/>
      <w:r w:rsidR="006E79C0" w:rsidRPr="00A46605">
        <w:rPr>
          <w:rFonts w:ascii="Times New Roman" w:hAnsi="Times New Roman" w:cs="Times New Roman"/>
          <w:sz w:val="24"/>
          <w:szCs w:val="24"/>
          <w:lang w:val="en-GB"/>
        </w:rPr>
        <w:t xml:space="preserve"> </w:t>
      </w:r>
      <w:r w:rsidR="00C326D6" w:rsidRPr="00A46605">
        <w:rPr>
          <w:rFonts w:ascii="Times New Roman" w:hAnsi="Times New Roman" w:cs="Times New Roman"/>
          <w:sz w:val="24"/>
          <w:szCs w:val="24"/>
          <w:lang w:val="en-GB"/>
        </w:rPr>
        <w:t xml:space="preserve">performance is </w:t>
      </w:r>
      <w:r w:rsidR="006E79C0" w:rsidRPr="00A46605">
        <w:rPr>
          <w:rFonts w:ascii="Times New Roman" w:hAnsi="Times New Roman" w:cs="Times New Roman"/>
          <w:sz w:val="24"/>
          <w:szCs w:val="24"/>
          <w:lang w:val="en-GB"/>
        </w:rPr>
        <w:t>brought to bear</w:t>
      </w:r>
      <w:r w:rsidR="00C326D6" w:rsidRPr="00A46605">
        <w:rPr>
          <w:rFonts w:ascii="Times New Roman" w:hAnsi="Times New Roman" w:cs="Times New Roman"/>
          <w:sz w:val="24"/>
          <w:szCs w:val="24"/>
          <w:lang w:val="en-GB"/>
        </w:rPr>
        <w:t>.</w:t>
      </w:r>
    </w:p>
    <w:p w14:paraId="41EC4A4B" w14:textId="20EB0839"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7EB5175D" w14:textId="77777777"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Cost per hire</w:t>
      </w:r>
    </w:p>
    <w:p w14:paraId="06B76741" w14:textId="77777777" w:rsidR="002D0B9E" w:rsidRPr="00A46605" w:rsidRDefault="002D0B9E" w:rsidP="00392277">
      <w:pPr>
        <w:pStyle w:val="ListParagraph"/>
        <w:spacing w:line="360" w:lineRule="auto"/>
        <w:ind w:left="0"/>
        <w:jc w:val="both"/>
        <w:rPr>
          <w:rFonts w:ascii="Times New Roman" w:hAnsi="Times New Roman" w:cs="Times New Roman"/>
          <w:sz w:val="24"/>
          <w:szCs w:val="24"/>
          <w:lang w:val="en-GB"/>
        </w:rPr>
      </w:pPr>
    </w:p>
    <w:p w14:paraId="73A7388A" w14:textId="253BAFF6" w:rsidR="00C326D6" w:rsidRPr="00A46605" w:rsidRDefault="00C326D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Cost per hire </w:t>
      </w:r>
      <w:r w:rsidR="00380856" w:rsidRPr="00A46605">
        <w:rPr>
          <w:rFonts w:ascii="Times New Roman" w:hAnsi="Times New Roman" w:cs="Times New Roman"/>
          <w:sz w:val="24"/>
          <w:szCs w:val="24"/>
          <w:lang w:val="en-GB"/>
        </w:rPr>
        <w:t xml:space="preserve">provides you with statists on the cost that has to be incurred in order to appoint a new employee. </w:t>
      </w:r>
    </w:p>
    <w:p w14:paraId="0A3FC1FF" w14:textId="77777777" w:rsidR="002D0B9E" w:rsidRPr="00A46605" w:rsidRDefault="002D0B9E" w:rsidP="00392277">
      <w:pPr>
        <w:pStyle w:val="ListParagraph"/>
        <w:spacing w:line="360" w:lineRule="auto"/>
        <w:ind w:left="0"/>
        <w:jc w:val="both"/>
        <w:rPr>
          <w:rFonts w:ascii="Times New Roman" w:hAnsi="Times New Roman" w:cs="Times New Roman"/>
          <w:sz w:val="24"/>
          <w:szCs w:val="24"/>
          <w:lang w:val="en-GB"/>
        </w:rPr>
      </w:pPr>
    </w:p>
    <w:p w14:paraId="19BFB4BD" w14:textId="77777777"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Internal mobility rate</w:t>
      </w:r>
    </w:p>
    <w:p w14:paraId="5B202E45" w14:textId="77777777" w:rsidR="002D0B9E" w:rsidRPr="00A46605" w:rsidRDefault="002D0B9E" w:rsidP="00392277">
      <w:pPr>
        <w:pStyle w:val="ListParagraph"/>
        <w:spacing w:line="360" w:lineRule="auto"/>
        <w:ind w:left="0"/>
        <w:jc w:val="both"/>
        <w:rPr>
          <w:rFonts w:ascii="Times New Roman" w:hAnsi="Times New Roman" w:cs="Times New Roman"/>
          <w:sz w:val="24"/>
          <w:szCs w:val="24"/>
          <w:lang w:val="en-GB"/>
        </w:rPr>
      </w:pPr>
    </w:p>
    <w:p w14:paraId="67A4F27C" w14:textId="20886B78" w:rsidR="00C326D6" w:rsidRPr="00A46605" w:rsidRDefault="000F7AE6"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internal</w:t>
      </w:r>
      <w:r w:rsidR="00C326D6" w:rsidRPr="00A46605">
        <w:rPr>
          <w:rFonts w:ascii="Times New Roman" w:hAnsi="Times New Roman" w:cs="Times New Roman"/>
          <w:sz w:val="24"/>
          <w:szCs w:val="24"/>
          <w:lang w:val="en-GB"/>
        </w:rPr>
        <w:t xml:space="preserve"> mobility rate is the percentage of</w:t>
      </w:r>
      <w:r w:rsidRPr="00A46605">
        <w:rPr>
          <w:rFonts w:ascii="Times New Roman" w:hAnsi="Times New Roman" w:cs="Times New Roman"/>
          <w:sz w:val="24"/>
          <w:szCs w:val="24"/>
          <w:lang w:val="en-GB"/>
        </w:rPr>
        <w:t xml:space="preserve"> the movement of the</w:t>
      </w:r>
      <w:r w:rsidR="00C326D6" w:rsidRPr="00A46605">
        <w:rPr>
          <w:rFonts w:ascii="Times New Roman" w:hAnsi="Times New Roman" w:cs="Times New Roman"/>
          <w:sz w:val="24"/>
          <w:szCs w:val="24"/>
          <w:lang w:val="en-GB"/>
        </w:rPr>
        <w:t xml:space="preserve"> employees </w:t>
      </w:r>
      <w:r w:rsidRPr="00A46605">
        <w:rPr>
          <w:rFonts w:ascii="Times New Roman" w:hAnsi="Times New Roman" w:cs="Times New Roman"/>
          <w:sz w:val="24"/>
          <w:szCs w:val="24"/>
          <w:lang w:val="en-GB"/>
        </w:rPr>
        <w:t>within the organi</w:t>
      </w:r>
      <w:r w:rsidR="00104A19" w:rsidRPr="00A46605">
        <w:rPr>
          <w:rFonts w:ascii="Times New Roman" w:hAnsi="Times New Roman" w:cs="Times New Roman"/>
          <w:sz w:val="24"/>
          <w:szCs w:val="24"/>
          <w:lang w:val="en-GB"/>
        </w:rPr>
        <w:t>z</w:t>
      </w:r>
      <w:r w:rsidRPr="00A46605">
        <w:rPr>
          <w:rFonts w:ascii="Times New Roman" w:hAnsi="Times New Roman" w:cs="Times New Roman"/>
          <w:sz w:val="24"/>
          <w:szCs w:val="24"/>
          <w:lang w:val="en-GB"/>
        </w:rPr>
        <w:t>ation, may it be due to</w:t>
      </w:r>
      <w:r w:rsidR="00C326D6" w:rsidRPr="00A46605">
        <w:rPr>
          <w:rFonts w:ascii="Times New Roman" w:hAnsi="Times New Roman" w:cs="Times New Roman"/>
          <w:sz w:val="24"/>
          <w:szCs w:val="24"/>
          <w:lang w:val="en-GB"/>
        </w:rPr>
        <w:t xml:space="preserve"> promotions, transfers, </w:t>
      </w:r>
      <w:r w:rsidRPr="00A46605">
        <w:rPr>
          <w:rFonts w:ascii="Times New Roman" w:hAnsi="Times New Roman" w:cs="Times New Roman"/>
          <w:sz w:val="24"/>
          <w:szCs w:val="24"/>
          <w:lang w:val="en-GB"/>
        </w:rPr>
        <w:t>or</w:t>
      </w:r>
      <w:r w:rsidR="00C326D6" w:rsidRPr="00A46605">
        <w:rPr>
          <w:rFonts w:ascii="Times New Roman" w:hAnsi="Times New Roman" w:cs="Times New Roman"/>
          <w:sz w:val="24"/>
          <w:szCs w:val="24"/>
          <w:lang w:val="en-GB"/>
        </w:rPr>
        <w:t xml:space="preserve"> demotions. </w:t>
      </w:r>
      <w:r w:rsidR="002A19C0" w:rsidRPr="00A46605">
        <w:rPr>
          <w:rFonts w:ascii="Times New Roman" w:hAnsi="Times New Roman" w:cs="Times New Roman"/>
          <w:sz w:val="24"/>
          <w:szCs w:val="24"/>
          <w:lang w:val="en-GB"/>
        </w:rPr>
        <w:t>With the size of the organi</w:t>
      </w:r>
      <w:r w:rsidR="009A06AA" w:rsidRPr="00A46605">
        <w:rPr>
          <w:rFonts w:ascii="Times New Roman" w:hAnsi="Times New Roman" w:cs="Times New Roman"/>
          <w:sz w:val="24"/>
          <w:szCs w:val="24"/>
          <w:lang w:val="en-GB"/>
        </w:rPr>
        <w:t>z</w:t>
      </w:r>
      <w:r w:rsidR="002A19C0" w:rsidRPr="00A46605">
        <w:rPr>
          <w:rFonts w:ascii="Times New Roman" w:hAnsi="Times New Roman" w:cs="Times New Roman"/>
          <w:sz w:val="24"/>
          <w:szCs w:val="24"/>
          <w:lang w:val="en-GB"/>
        </w:rPr>
        <w:t>ation</w:t>
      </w:r>
      <w:r w:rsidR="002639FF" w:rsidRPr="00A46605">
        <w:rPr>
          <w:rFonts w:ascii="Times New Roman" w:hAnsi="Times New Roman" w:cs="Times New Roman"/>
          <w:sz w:val="24"/>
          <w:szCs w:val="24"/>
          <w:lang w:val="en-GB"/>
        </w:rPr>
        <w:t>,</w:t>
      </w:r>
      <w:r w:rsidR="002A19C0" w:rsidRPr="00A46605">
        <w:rPr>
          <w:rFonts w:ascii="Times New Roman" w:hAnsi="Times New Roman" w:cs="Times New Roman"/>
          <w:sz w:val="24"/>
          <w:szCs w:val="24"/>
          <w:lang w:val="en-GB"/>
        </w:rPr>
        <w:t xml:space="preserve"> the rate also increases. </w:t>
      </w:r>
    </w:p>
    <w:p w14:paraId="5AB9ED58" w14:textId="77777777"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4595CD79" w14:textId="3DF77E6D"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i/>
          <w:iCs/>
          <w:sz w:val="24"/>
          <w:szCs w:val="24"/>
          <w:lang w:val="en-GB"/>
        </w:rPr>
        <w:t xml:space="preserve"> Cost of HR per employee</w:t>
      </w:r>
    </w:p>
    <w:p w14:paraId="07BC03F8" w14:textId="77777777" w:rsidR="002D0B9E" w:rsidRPr="00A46605" w:rsidRDefault="002D0B9E" w:rsidP="00392277">
      <w:pPr>
        <w:pStyle w:val="ListParagraph"/>
        <w:spacing w:line="360" w:lineRule="auto"/>
        <w:ind w:left="0"/>
        <w:jc w:val="both"/>
        <w:rPr>
          <w:rFonts w:ascii="Times New Roman" w:hAnsi="Times New Roman" w:cs="Times New Roman"/>
          <w:sz w:val="24"/>
          <w:szCs w:val="24"/>
          <w:lang w:val="en-GB"/>
        </w:rPr>
      </w:pPr>
    </w:p>
    <w:p w14:paraId="1397C413" w14:textId="3D6521AB"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w:t>
      </w:r>
      <w:r w:rsidR="00844599" w:rsidRPr="00A46605">
        <w:rPr>
          <w:rFonts w:ascii="Times New Roman" w:hAnsi="Times New Roman" w:cs="Times New Roman"/>
          <w:sz w:val="24"/>
          <w:szCs w:val="24"/>
          <w:lang w:val="en-GB"/>
        </w:rPr>
        <w:t>HR cost</w:t>
      </w:r>
      <w:r w:rsidRPr="00A46605">
        <w:rPr>
          <w:rFonts w:ascii="Times New Roman" w:hAnsi="Times New Roman" w:cs="Times New Roman"/>
          <w:sz w:val="24"/>
          <w:szCs w:val="24"/>
          <w:lang w:val="en-GB"/>
        </w:rPr>
        <w:t xml:space="preserve"> per employee </w:t>
      </w:r>
      <w:r w:rsidR="00844599" w:rsidRPr="00A46605">
        <w:rPr>
          <w:rFonts w:ascii="Times New Roman" w:hAnsi="Times New Roman" w:cs="Times New Roman"/>
          <w:sz w:val="24"/>
          <w:szCs w:val="24"/>
          <w:lang w:val="en-GB"/>
        </w:rPr>
        <w:t>is the total expenditure incurred by</w:t>
      </w:r>
      <w:r w:rsidRPr="00A46605">
        <w:rPr>
          <w:rFonts w:ascii="Times New Roman" w:hAnsi="Times New Roman" w:cs="Times New Roman"/>
          <w:sz w:val="24"/>
          <w:szCs w:val="24"/>
          <w:lang w:val="en-GB"/>
        </w:rPr>
        <w:t xml:space="preserve"> a company </w:t>
      </w:r>
      <w:r w:rsidR="00844599" w:rsidRPr="00A46605">
        <w:rPr>
          <w:rFonts w:ascii="Times New Roman" w:hAnsi="Times New Roman" w:cs="Times New Roman"/>
          <w:sz w:val="24"/>
          <w:szCs w:val="24"/>
          <w:lang w:val="en-GB"/>
        </w:rPr>
        <w:t>upon its</w:t>
      </w:r>
      <w:r w:rsidRPr="00A46605">
        <w:rPr>
          <w:rFonts w:ascii="Times New Roman" w:hAnsi="Times New Roman" w:cs="Times New Roman"/>
          <w:sz w:val="24"/>
          <w:szCs w:val="24"/>
          <w:lang w:val="en-GB"/>
        </w:rPr>
        <w:t xml:space="preserve"> Human Resources </w:t>
      </w:r>
      <w:r w:rsidR="00844599" w:rsidRPr="00A46605">
        <w:rPr>
          <w:rFonts w:ascii="Times New Roman" w:hAnsi="Times New Roman" w:cs="Times New Roman"/>
          <w:sz w:val="24"/>
          <w:szCs w:val="24"/>
          <w:lang w:val="en-GB"/>
        </w:rPr>
        <w:t>in relation to its</w:t>
      </w:r>
      <w:r w:rsidRPr="00A46605">
        <w:rPr>
          <w:rFonts w:ascii="Times New Roman" w:hAnsi="Times New Roman" w:cs="Times New Roman"/>
          <w:sz w:val="24"/>
          <w:szCs w:val="24"/>
          <w:lang w:val="en-GB"/>
        </w:rPr>
        <w:t xml:space="preserve"> full-time employee.</w:t>
      </w:r>
    </w:p>
    <w:p w14:paraId="24E5459F" w14:textId="0AACB0E4"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1E0AE349" w14:textId="22BE33CC"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543D575E" w14:textId="7E14701C" w:rsidR="00602C66" w:rsidRPr="00A46605" w:rsidRDefault="00602C66" w:rsidP="00392277">
      <w:pPr>
        <w:spacing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br w:type="page"/>
      </w:r>
    </w:p>
    <w:p w14:paraId="711DCB85" w14:textId="119E2324" w:rsidR="00C326D6" w:rsidRPr="00A46605" w:rsidRDefault="00602C66"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lastRenderedPageBreak/>
        <w:t>CONCLUSION</w:t>
      </w:r>
    </w:p>
    <w:p w14:paraId="7AB6E9ED" w14:textId="50E4407D" w:rsidR="00C447A4" w:rsidRPr="00A46605" w:rsidRDefault="00C447A4" w:rsidP="00392277">
      <w:pPr>
        <w:pStyle w:val="ListParagraph"/>
        <w:spacing w:line="360" w:lineRule="auto"/>
        <w:ind w:left="0"/>
        <w:jc w:val="both"/>
        <w:rPr>
          <w:rFonts w:ascii="Times New Roman" w:hAnsi="Times New Roman" w:cs="Times New Roman"/>
          <w:sz w:val="24"/>
          <w:szCs w:val="24"/>
          <w:lang w:val="en-GB"/>
        </w:rPr>
      </w:pPr>
    </w:p>
    <w:p w14:paraId="5F8AD94B" w14:textId="7B91DDA0" w:rsidR="00C447A4" w:rsidRPr="00A46605" w:rsidRDefault="00C447A4"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With the size of the organisation, the gap between the management </w:t>
      </w:r>
      <w:r w:rsidR="00FF22B1" w:rsidRPr="00A46605">
        <w:rPr>
          <w:rFonts w:ascii="Times New Roman" w:hAnsi="Times New Roman" w:cs="Times New Roman"/>
          <w:sz w:val="24"/>
          <w:szCs w:val="24"/>
          <w:lang w:val="en-GB"/>
        </w:rPr>
        <w:t xml:space="preserve">and the </w:t>
      </w:r>
      <w:r w:rsidR="00A944EA" w:rsidRPr="00A46605">
        <w:rPr>
          <w:rFonts w:ascii="Times New Roman" w:hAnsi="Times New Roman" w:cs="Times New Roman"/>
          <w:sz w:val="24"/>
          <w:szCs w:val="24"/>
          <w:lang w:val="en-GB"/>
        </w:rPr>
        <w:t>employees</w:t>
      </w:r>
      <w:r w:rsidR="00FF22B1" w:rsidRPr="00A46605">
        <w:rPr>
          <w:rFonts w:ascii="Times New Roman" w:hAnsi="Times New Roman" w:cs="Times New Roman"/>
          <w:sz w:val="24"/>
          <w:szCs w:val="24"/>
          <w:lang w:val="en-GB"/>
        </w:rPr>
        <w:t xml:space="preserve"> </w:t>
      </w:r>
      <w:r w:rsidR="00F50BE4" w:rsidRPr="00A46605">
        <w:rPr>
          <w:rFonts w:ascii="Times New Roman" w:hAnsi="Times New Roman" w:cs="Times New Roman"/>
          <w:sz w:val="24"/>
          <w:szCs w:val="24"/>
          <w:lang w:val="en-GB"/>
        </w:rPr>
        <w:t>increases</w:t>
      </w:r>
      <w:r w:rsidR="00FF22B1" w:rsidRPr="00A46605">
        <w:rPr>
          <w:rFonts w:ascii="Times New Roman" w:hAnsi="Times New Roman" w:cs="Times New Roman"/>
          <w:sz w:val="24"/>
          <w:szCs w:val="24"/>
          <w:lang w:val="en-GB"/>
        </w:rPr>
        <w:t xml:space="preserve">. </w:t>
      </w:r>
      <w:r w:rsidR="00F22DD0" w:rsidRPr="00A46605">
        <w:rPr>
          <w:rFonts w:ascii="Times New Roman" w:hAnsi="Times New Roman" w:cs="Times New Roman"/>
          <w:sz w:val="24"/>
          <w:szCs w:val="24"/>
          <w:lang w:val="en-GB"/>
        </w:rPr>
        <w:t xml:space="preserve">And due to constant development and economic dynamics, the organization is always in </w:t>
      </w:r>
      <w:r w:rsidR="001063EC" w:rsidRPr="00A46605">
        <w:rPr>
          <w:rFonts w:ascii="Times New Roman" w:hAnsi="Times New Roman" w:cs="Times New Roman"/>
          <w:sz w:val="24"/>
          <w:szCs w:val="24"/>
          <w:lang w:val="en-GB"/>
        </w:rPr>
        <w:t>motion</w:t>
      </w:r>
      <w:r w:rsidR="00F22DD0" w:rsidRPr="00A46605">
        <w:rPr>
          <w:rFonts w:ascii="Times New Roman" w:hAnsi="Times New Roman" w:cs="Times New Roman"/>
          <w:sz w:val="24"/>
          <w:szCs w:val="24"/>
          <w:lang w:val="en-GB"/>
        </w:rPr>
        <w:t xml:space="preserve">, changing old for something new and better. In such </w:t>
      </w:r>
      <w:r w:rsidR="00EE65AB" w:rsidRPr="00A46605">
        <w:rPr>
          <w:rFonts w:ascii="Times New Roman" w:hAnsi="Times New Roman" w:cs="Times New Roman"/>
          <w:sz w:val="24"/>
          <w:szCs w:val="24"/>
          <w:lang w:val="en-GB"/>
        </w:rPr>
        <w:t>circumstances</w:t>
      </w:r>
      <w:r w:rsidR="00F22DD0" w:rsidRPr="00A46605">
        <w:rPr>
          <w:rFonts w:ascii="Times New Roman" w:hAnsi="Times New Roman" w:cs="Times New Roman"/>
          <w:sz w:val="24"/>
          <w:szCs w:val="24"/>
          <w:lang w:val="en-GB"/>
        </w:rPr>
        <w:t xml:space="preserve">, a situation of mistrust and detachment is easy </w:t>
      </w:r>
      <w:r w:rsidR="00EE65AB" w:rsidRPr="00A46605">
        <w:rPr>
          <w:rFonts w:ascii="Times New Roman" w:hAnsi="Times New Roman" w:cs="Times New Roman"/>
          <w:sz w:val="24"/>
          <w:szCs w:val="24"/>
          <w:lang w:val="en-GB"/>
        </w:rPr>
        <w:t xml:space="preserve">to </w:t>
      </w:r>
      <w:r w:rsidR="00F22DD0" w:rsidRPr="00A46605">
        <w:rPr>
          <w:rFonts w:ascii="Times New Roman" w:hAnsi="Times New Roman" w:cs="Times New Roman"/>
          <w:sz w:val="24"/>
          <w:szCs w:val="24"/>
          <w:lang w:val="en-GB"/>
        </w:rPr>
        <w:t xml:space="preserve">arise </w:t>
      </w:r>
      <w:r w:rsidR="001063EC" w:rsidRPr="00A46605">
        <w:rPr>
          <w:rFonts w:ascii="Times New Roman" w:hAnsi="Times New Roman" w:cs="Times New Roman"/>
          <w:sz w:val="24"/>
          <w:szCs w:val="24"/>
          <w:lang w:val="en-GB"/>
        </w:rPr>
        <w:t>between</w:t>
      </w:r>
      <w:r w:rsidR="00F22DD0" w:rsidRPr="00A46605">
        <w:rPr>
          <w:rFonts w:ascii="Times New Roman" w:hAnsi="Times New Roman" w:cs="Times New Roman"/>
          <w:sz w:val="24"/>
          <w:szCs w:val="24"/>
          <w:lang w:val="en-GB"/>
        </w:rPr>
        <w:t xml:space="preserve"> the organisation and its employees</w:t>
      </w:r>
      <w:r w:rsidR="001063EC" w:rsidRPr="00A46605">
        <w:rPr>
          <w:rFonts w:ascii="Times New Roman" w:hAnsi="Times New Roman" w:cs="Times New Roman"/>
          <w:sz w:val="24"/>
          <w:szCs w:val="24"/>
          <w:lang w:val="en-GB"/>
        </w:rPr>
        <w:t>.</w:t>
      </w:r>
      <w:r w:rsidR="00EE65AB" w:rsidRPr="00A46605">
        <w:rPr>
          <w:rFonts w:ascii="Times New Roman" w:hAnsi="Times New Roman" w:cs="Times New Roman"/>
          <w:sz w:val="24"/>
          <w:szCs w:val="24"/>
          <w:lang w:val="en-GB"/>
        </w:rPr>
        <w:t xml:space="preserve"> </w:t>
      </w:r>
    </w:p>
    <w:p w14:paraId="25F02B21" w14:textId="77777777" w:rsidR="0032210C" w:rsidRPr="00A46605" w:rsidRDefault="0032210C" w:rsidP="00392277">
      <w:pPr>
        <w:pStyle w:val="ListParagraph"/>
        <w:spacing w:after="0" w:line="360" w:lineRule="auto"/>
        <w:ind w:left="0"/>
        <w:jc w:val="both"/>
        <w:rPr>
          <w:rFonts w:ascii="Times New Roman" w:hAnsi="Times New Roman" w:cs="Times New Roman"/>
          <w:sz w:val="24"/>
          <w:szCs w:val="24"/>
          <w:lang w:val="en-GB"/>
        </w:rPr>
      </w:pPr>
    </w:p>
    <w:p w14:paraId="2F74DDFB" w14:textId="7AE6093F" w:rsidR="0032210C" w:rsidRPr="00A46605" w:rsidRDefault="00B34F73"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But with an efficient and proactive Human Resource Department, an organization </w:t>
      </w:r>
      <w:r w:rsidR="00B419F9" w:rsidRPr="00A46605">
        <w:rPr>
          <w:rFonts w:ascii="Times New Roman" w:hAnsi="Times New Roman" w:cs="Times New Roman"/>
          <w:sz w:val="24"/>
          <w:szCs w:val="24"/>
          <w:lang w:val="en-GB"/>
        </w:rPr>
        <w:t>as</w:t>
      </w:r>
      <w:r w:rsidRPr="00A46605">
        <w:rPr>
          <w:rFonts w:ascii="Times New Roman" w:hAnsi="Times New Roman" w:cs="Times New Roman"/>
          <w:sz w:val="24"/>
          <w:szCs w:val="24"/>
          <w:lang w:val="en-GB"/>
        </w:rPr>
        <w:t xml:space="preserve"> diverse as Rolls Royce would flourish and achieve even greater heights.</w:t>
      </w:r>
      <w:r w:rsidR="005D0208" w:rsidRPr="00A46605">
        <w:rPr>
          <w:rFonts w:ascii="Times New Roman" w:hAnsi="Times New Roman" w:cs="Times New Roman"/>
          <w:sz w:val="24"/>
          <w:szCs w:val="24"/>
          <w:lang w:val="en-GB"/>
        </w:rPr>
        <w:t xml:space="preserve"> By introducing effective change management techniques, providing the employees </w:t>
      </w:r>
      <w:r w:rsidR="00B419F9" w:rsidRPr="00A46605">
        <w:rPr>
          <w:rFonts w:ascii="Times New Roman" w:hAnsi="Times New Roman" w:cs="Times New Roman"/>
          <w:sz w:val="24"/>
          <w:szCs w:val="24"/>
          <w:lang w:val="en-GB"/>
        </w:rPr>
        <w:t xml:space="preserve">with </w:t>
      </w:r>
      <w:r w:rsidR="005D0208" w:rsidRPr="00A46605">
        <w:rPr>
          <w:rFonts w:ascii="Times New Roman" w:hAnsi="Times New Roman" w:cs="Times New Roman"/>
          <w:sz w:val="24"/>
          <w:szCs w:val="24"/>
          <w:lang w:val="en-GB"/>
        </w:rPr>
        <w:t xml:space="preserve">an opportunity to grow, and timely evaluating the efforts of HR, Rolls Royce would set new records and achieve more success.  </w:t>
      </w:r>
      <w:r w:rsidRPr="00A46605">
        <w:rPr>
          <w:rFonts w:ascii="Times New Roman" w:hAnsi="Times New Roman" w:cs="Times New Roman"/>
          <w:sz w:val="24"/>
          <w:szCs w:val="24"/>
          <w:lang w:val="en-GB"/>
        </w:rPr>
        <w:t xml:space="preserve"> </w:t>
      </w:r>
    </w:p>
    <w:p w14:paraId="65FDB94F" w14:textId="77777777" w:rsidR="0032210C" w:rsidRPr="00A46605" w:rsidRDefault="0032210C"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4DB75667" w14:textId="78C63157" w:rsidR="0032210C" w:rsidRPr="00392277" w:rsidRDefault="0032210C" w:rsidP="00392277">
      <w:pPr>
        <w:spacing w:line="360" w:lineRule="auto"/>
        <w:contextualSpacing/>
        <w:jc w:val="center"/>
        <w:rPr>
          <w:rFonts w:ascii="Times New Roman" w:hAnsi="Times New Roman" w:cs="Times New Roman"/>
          <w:b/>
          <w:bCs/>
          <w:color w:val="282829"/>
          <w:sz w:val="24"/>
          <w:szCs w:val="24"/>
          <w:shd w:val="clear" w:color="auto" w:fill="FFFFFF"/>
          <w:lang w:val="en-GB"/>
        </w:rPr>
      </w:pPr>
      <w:r w:rsidRPr="00392277">
        <w:rPr>
          <w:rFonts w:ascii="Times New Roman" w:hAnsi="Times New Roman" w:cs="Times New Roman"/>
          <w:b/>
          <w:bCs/>
          <w:color w:val="282829"/>
          <w:sz w:val="24"/>
          <w:szCs w:val="24"/>
          <w:shd w:val="clear" w:color="auto" w:fill="FFFFFF"/>
          <w:lang w:val="en-GB"/>
        </w:rPr>
        <w:lastRenderedPageBreak/>
        <w:t>REFERENCE</w:t>
      </w:r>
      <w:r w:rsidR="00392277" w:rsidRPr="00392277">
        <w:rPr>
          <w:rFonts w:ascii="Times New Roman" w:hAnsi="Times New Roman" w:cs="Times New Roman"/>
          <w:b/>
          <w:bCs/>
          <w:color w:val="282829"/>
          <w:sz w:val="24"/>
          <w:szCs w:val="24"/>
          <w:shd w:val="clear" w:color="auto" w:fill="FFFFFF"/>
          <w:lang w:val="en-GB"/>
        </w:rPr>
        <w:t>S</w:t>
      </w:r>
    </w:p>
    <w:p w14:paraId="0D7A932D" w14:textId="77777777" w:rsidR="0032210C" w:rsidRPr="00A46605" w:rsidRDefault="0032210C" w:rsidP="00392277">
      <w:pPr>
        <w:spacing w:line="360" w:lineRule="auto"/>
        <w:contextualSpacing/>
        <w:jc w:val="both"/>
        <w:rPr>
          <w:rFonts w:ascii="Times New Roman" w:hAnsi="Times New Roman" w:cs="Times New Roman"/>
          <w:color w:val="282829"/>
          <w:sz w:val="24"/>
          <w:szCs w:val="24"/>
          <w:shd w:val="clear" w:color="auto" w:fill="FFFFFF"/>
          <w:lang w:val="en-GB"/>
        </w:rPr>
      </w:pPr>
    </w:p>
    <w:p w14:paraId="33DC3BD5" w14:textId="051C3F03" w:rsidR="0032210C"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proofErr w:type="spellStart"/>
      <w:r w:rsidRPr="00073A8E">
        <w:rPr>
          <w:rFonts w:ascii="Times New Roman" w:hAnsi="Times New Roman" w:cs="Times New Roman"/>
          <w:color w:val="000000"/>
          <w:sz w:val="24"/>
          <w:szCs w:val="24"/>
          <w:shd w:val="clear" w:color="auto" w:fill="FFFFFF"/>
        </w:rPr>
        <w:t>FMLink</w:t>
      </w:r>
      <w:proofErr w:type="spellEnd"/>
      <w:r w:rsidRPr="00073A8E">
        <w:rPr>
          <w:rFonts w:ascii="Times New Roman" w:hAnsi="Times New Roman" w:cs="Times New Roman"/>
          <w:color w:val="000000"/>
          <w:sz w:val="24"/>
          <w:szCs w:val="24"/>
          <w:shd w:val="clear" w:color="auto" w:fill="FFFFFF"/>
        </w:rPr>
        <w:t>. 2007. </w:t>
      </w:r>
      <w:r w:rsidRPr="00073A8E">
        <w:rPr>
          <w:rFonts w:ascii="Times New Roman" w:hAnsi="Times New Roman" w:cs="Times New Roman"/>
          <w:i/>
          <w:iCs/>
          <w:color w:val="000000"/>
          <w:sz w:val="24"/>
          <w:szCs w:val="24"/>
          <w:shd w:val="clear" w:color="auto" w:fill="FFFFFF"/>
        </w:rPr>
        <w:t xml:space="preserve">How the Rolls Royce FM group coped with big changes - </w:t>
      </w:r>
      <w:proofErr w:type="spellStart"/>
      <w:r w:rsidRPr="00073A8E">
        <w:rPr>
          <w:rFonts w:ascii="Times New Roman" w:hAnsi="Times New Roman" w:cs="Times New Roman"/>
          <w:i/>
          <w:iCs/>
          <w:color w:val="000000"/>
          <w:sz w:val="24"/>
          <w:szCs w:val="24"/>
          <w:shd w:val="clear" w:color="auto" w:fill="FFFFFF"/>
        </w:rPr>
        <w:t>FMLink</w:t>
      </w:r>
      <w:proofErr w:type="spellEnd"/>
      <w:r w:rsidRPr="00073A8E">
        <w:rPr>
          <w:rFonts w:ascii="Times New Roman" w:hAnsi="Times New Roman" w:cs="Times New Roman"/>
          <w:color w:val="000000"/>
          <w:sz w:val="24"/>
          <w:szCs w:val="24"/>
          <w:shd w:val="clear" w:color="auto" w:fill="FFFFFF"/>
        </w:rPr>
        <w:t>. [online] Available at: &lt;https://www.fmlink.com/articles/how-the-rolls-royce-fm-group-coped-with-big-changes/&gt; [Accessed 4 September 2022].</w:t>
      </w:r>
    </w:p>
    <w:p w14:paraId="27AA181A" w14:textId="6F070126"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proofErr w:type="spellStart"/>
      <w:r w:rsidRPr="00073A8E">
        <w:rPr>
          <w:rFonts w:ascii="Times New Roman" w:hAnsi="Times New Roman" w:cs="Times New Roman"/>
          <w:color w:val="000000"/>
          <w:sz w:val="24"/>
          <w:szCs w:val="24"/>
          <w:shd w:val="clear" w:color="auto" w:fill="FFFFFF"/>
        </w:rPr>
        <w:t>Högemark</w:t>
      </w:r>
      <w:proofErr w:type="spellEnd"/>
      <w:r w:rsidRPr="00073A8E">
        <w:rPr>
          <w:rFonts w:ascii="Times New Roman" w:hAnsi="Times New Roman" w:cs="Times New Roman"/>
          <w:color w:val="000000"/>
          <w:sz w:val="24"/>
          <w:szCs w:val="24"/>
          <w:shd w:val="clear" w:color="auto" w:fill="FFFFFF"/>
        </w:rPr>
        <w:t>, F., 2018. How to design and deliver an inclusive workplace learning strategy. </w:t>
      </w:r>
      <w:r w:rsidRPr="00073A8E">
        <w:rPr>
          <w:rFonts w:ascii="Times New Roman" w:hAnsi="Times New Roman" w:cs="Times New Roman"/>
          <w:i/>
          <w:iCs/>
          <w:color w:val="000000"/>
          <w:sz w:val="24"/>
          <w:szCs w:val="24"/>
          <w:shd w:val="clear" w:color="auto" w:fill="FFFFFF"/>
        </w:rPr>
        <w:t>Strategic HR Review</w:t>
      </w:r>
      <w:r w:rsidRPr="00073A8E">
        <w:rPr>
          <w:rFonts w:ascii="Times New Roman" w:hAnsi="Times New Roman" w:cs="Times New Roman"/>
          <w:color w:val="000000"/>
          <w:sz w:val="24"/>
          <w:szCs w:val="24"/>
          <w:shd w:val="clear" w:color="auto" w:fill="FFFFFF"/>
        </w:rPr>
        <w:t>, 17(5), pp.259-260.</w:t>
      </w:r>
    </w:p>
    <w:p w14:paraId="7AC41227" w14:textId="5321A530"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Kumar Singh, A., 2010. Impact of the HRM practices and organisation culture on managerial effectiveness in public sector organisations in India. </w:t>
      </w:r>
      <w:r w:rsidRPr="00073A8E">
        <w:rPr>
          <w:rFonts w:ascii="Times New Roman" w:hAnsi="Times New Roman" w:cs="Times New Roman"/>
          <w:i/>
          <w:iCs/>
          <w:color w:val="000000"/>
          <w:sz w:val="24"/>
          <w:szCs w:val="24"/>
          <w:shd w:val="clear" w:color="auto" w:fill="FFFFFF"/>
        </w:rPr>
        <w:t>Agricultural Economics (</w:t>
      </w:r>
      <w:proofErr w:type="spellStart"/>
      <w:r w:rsidRPr="00073A8E">
        <w:rPr>
          <w:rFonts w:ascii="Times New Roman" w:hAnsi="Times New Roman" w:cs="Times New Roman"/>
          <w:i/>
          <w:iCs/>
          <w:color w:val="000000"/>
          <w:sz w:val="24"/>
          <w:szCs w:val="24"/>
          <w:shd w:val="clear" w:color="auto" w:fill="FFFFFF"/>
        </w:rPr>
        <w:t>Zemědělská</w:t>
      </w:r>
      <w:proofErr w:type="spellEnd"/>
      <w:r w:rsidRPr="00073A8E">
        <w:rPr>
          <w:rFonts w:ascii="Times New Roman" w:hAnsi="Times New Roman" w:cs="Times New Roman"/>
          <w:i/>
          <w:iCs/>
          <w:color w:val="000000"/>
          <w:sz w:val="24"/>
          <w:szCs w:val="24"/>
          <w:shd w:val="clear" w:color="auto" w:fill="FFFFFF"/>
        </w:rPr>
        <w:t xml:space="preserve"> </w:t>
      </w:r>
      <w:proofErr w:type="spellStart"/>
      <w:r w:rsidRPr="00073A8E">
        <w:rPr>
          <w:rFonts w:ascii="Times New Roman" w:hAnsi="Times New Roman" w:cs="Times New Roman"/>
          <w:i/>
          <w:iCs/>
          <w:color w:val="000000"/>
          <w:sz w:val="24"/>
          <w:szCs w:val="24"/>
          <w:shd w:val="clear" w:color="auto" w:fill="FFFFFF"/>
        </w:rPr>
        <w:t>ekonomika</w:t>
      </w:r>
      <w:proofErr w:type="spellEnd"/>
      <w:r w:rsidRPr="00073A8E">
        <w:rPr>
          <w:rFonts w:ascii="Times New Roman" w:hAnsi="Times New Roman" w:cs="Times New Roman"/>
          <w:i/>
          <w:iCs/>
          <w:color w:val="000000"/>
          <w:sz w:val="24"/>
          <w:szCs w:val="24"/>
          <w:shd w:val="clear" w:color="auto" w:fill="FFFFFF"/>
        </w:rPr>
        <w:t>)</w:t>
      </w:r>
      <w:r w:rsidRPr="00073A8E">
        <w:rPr>
          <w:rFonts w:ascii="Times New Roman" w:hAnsi="Times New Roman" w:cs="Times New Roman"/>
          <w:color w:val="000000"/>
          <w:sz w:val="24"/>
          <w:szCs w:val="24"/>
          <w:shd w:val="clear" w:color="auto" w:fill="FFFFFF"/>
        </w:rPr>
        <w:t>, 56(No. 8), pp.379-386.</w:t>
      </w:r>
    </w:p>
    <w:p w14:paraId="4CCB0172" w14:textId="255B2662"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 xml:space="preserve">Laine, P. and </w:t>
      </w:r>
      <w:proofErr w:type="spellStart"/>
      <w:r w:rsidRPr="00073A8E">
        <w:rPr>
          <w:rFonts w:ascii="Times New Roman" w:hAnsi="Times New Roman" w:cs="Times New Roman"/>
          <w:color w:val="000000"/>
          <w:sz w:val="24"/>
          <w:szCs w:val="24"/>
          <w:shd w:val="clear" w:color="auto" w:fill="FFFFFF"/>
        </w:rPr>
        <w:t>Kuoppakangas</w:t>
      </w:r>
      <w:proofErr w:type="spellEnd"/>
      <w:r w:rsidRPr="00073A8E">
        <w:rPr>
          <w:rFonts w:ascii="Times New Roman" w:hAnsi="Times New Roman" w:cs="Times New Roman"/>
          <w:color w:val="000000"/>
          <w:sz w:val="24"/>
          <w:szCs w:val="24"/>
          <w:shd w:val="clear" w:color="auto" w:fill="FFFFFF"/>
        </w:rPr>
        <w:t>, P., 2015. A Reconceptualization of Change Strategy – One Application of Dilemma Theory. </w:t>
      </w:r>
      <w:r w:rsidRPr="00073A8E">
        <w:rPr>
          <w:rFonts w:ascii="Times New Roman" w:hAnsi="Times New Roman" w:cs="Times New Roman"/>
          <w:i/>
          <w:iCs/>
          <w:color w:val="000000"/>
          <w:sz w:val="24"/>
          <w:szCs w:val="24"/>
          <w:shd w:val="clear" w:color="auto" w:fill="FFFFFF"/>
        </w:rPr>
        <w:t>Journal of Change Management</w:t>
      </w:r>
      <w:r w:rsidRPr="00073A8E">
        <w:rPr>
          <w:rFonts w:ascii="Times New Roman" w:hAnsi="Times New Roman" w:cs="Times New Roman"/>
          <w:color w:val="000000"/>
          <w:sz w:val="24"/>
          <w:szCs w:val="24"/>
          <w:shd w:val="clear" w:color="auto" w:fill="FFFFFF"/>
        </w:rPr>
        <w:t>, 15(4), pp.332-352.</w:t>
      </w:r>
    </w:p>
    <w:p w14:paraId="34DC4981" w14:textId="02AF2F8A"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Rolls-royce.com. 2022. </w:t>
      </w:r>
      <w:r w:rsidRPr="00073A8E">
        <w:rPr>
          <w:rFonts w:ascii="Times New Roman" w:hAnsi="Times New Roman" w:cs="Times New Roman"/>
          <w:i/>
          <w:iCs/>
          <w:color w:val="000000"/>
          <w:sz w:val="24"/>
          <w:szCs w:val="24"/>
          <w:shd w:val="clear" w:color="auto" w:fill="FFFFFF"/>
        </w:rPr>
        <w:t>Our History | Rolls Royce</w:t>
      </w:r>
      <w:r w:rsidRPr="00073A8E">
        <w:rPr>
          <w:rFonts w:ascii="Times New Roman" w:hAnsi="Times New Roman" w:cs="Times New Roman"/>
          <w:color w:val="000000"/>
          <w:sz w:val="24"/>
          <w:szCs w:val="24"/>
          <w:shd w:val="clear" w:color="auto" w:fill="FFFFFF"/>
        </w:rPr>
        <w:t>. [online] Available at: &lt;https://www.rolls-royce.com/about/our-history.aspx#:~:text=Royce%20built%20his%20first%20motor,bear%20the%20name%20Rolls%2DRoyce.&gt; [Accessed 4 September 2022].</w:t>
      </w:r>
    </w:p>
    <w:p w14:paraId="15BF73F0" w14:textId="6E79C183"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proofErr w:type="spellStart"/>
      <w:r w:rsidRPr="00073A8E">
        <w:rPr>
          <w:rFonts w:ascii="Times New Roman" w:hAnsi="Times New Roman" w:cs="Times New Roman"/>
          <w:color w:val="000000"/>
          <w:sz w:val="24"/>
          <w:szCs w:val="24"/>
          <w:shd w:val="clear" w:color="auto" w:fill="FFFFFF"/>
        </w:rPr>
        <w:t>Sminia</w:t>
      </w:r>
      <w:proofErr w:type="spellEnd"/>
      <w:r w:rsidRPr="00073A8E">
        <w:rPr>
          <w:rFonts w:ascii="Times New Roman" w:hAnsi="Times New Roman" w:cs="Times New Roman"/>
          <w:color w:val="000000"/>
          <w:sz w:val="24"/>
          <w:szCs w:val="24"/>
          <w:shd w:val="clear" w:color="auto" w:fill="FFFFFF"/>
        </w:rPr>
        <w:t xml:space="preserve">, H. and Van </w:t>
      </w:r>
      <w:proofErr w:type="spellStart"/>
      <w:r w:rsidRPr="00073A8E">
        <w:rPr>
          <w:rFonts w:ascii="Times New Roman" w:hAnsi="Times New Roman" w:cs="Times New Roman"/>
          <w:color w:val="000000"/>
          <w:sz w:val="24"/>
          <w:szCs w:val="24"/>
          <w:shd w:val="clear" w:color="auto" w:fill="FFFFFF"/>
        </w:rPr>
        <w:t>Nistelrooij</w:t>
      </w:r>
      <w:proofErr w:type="spellEnd"/>
      <w:r w:rsidRPr="00073A8E">
        <w:rPr>
          <w:rFonts w:ascii="Times New Roman" w:hAnsi="Times New Roman" w:cs="Times New Roman"/>
          <w:color w:val="000000"/>
          <w:sz w:val="24"/>
          <w:szCs w:val="24"/>
          <w:shd w:val="clear" w:color="auto" w:fill="FFFFFF"/>
        </w:rPr>
        <w:t>, A., 2006. Strategic management and organization development: Planned change in a public sector organization. </w:t>
      </w:r>
      <w:r w:rsidRPr="00073A8E">
        <w:rPr>
          <w:rFonts w:ascii="Times New Roman" w:hAnsi="Times New Roman" w:cs="Times New Roman"/>
          <w:i/>
          <w:iCs/>
          <w:color w:val="000000"/>
          <w:sz w:val="24"/>
          <w:szCs w:val="24"/>
          <w:shd w:val="clear" w:color="auto" w:fill="FFFFFF"/>
        </w:rPr>
        <w:t>Journal of Change Management</w:t>
      </w:r>
      <w:r w:rsidRPr="00073A8E">
        <w:rPr>
          <w:rFonts w:ascii="Times New Roman" w:hAnsi="Times New Roman" w:cs="Times New Roman"/>
          <w:color w:val="000000"/>
          <w:sz w:val="24"/>
          <w:szCs w:val="24"/>
          <w:shd w:val="clear" w:color="auto" w:fill="FFFFFF"/>
        </w:rPr>
        <w:t>, 6(1), pp.99-113.</w:t>
      </w:r>
    </w:p>
    <w:p w14:paraId="5001B487" w14:textId="1E598E0E"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Smith, P., 2012. The importance of organizational learning for organizational sustainability. </w:t>
      </w:r>
      <w:r w:rsidRPr="00073A8E">
        <w:rPr>
          <w:rFonts w:ascii="Times New Roman" w:hAnsi="Times New Roman" w:cs="Times New Roman"/>
          <w:i/>
          <w:iCs/>
          <w:color w:val="000000"/>
          <w:sz w:val="24"/>
          <w:szCs w:val="24"/>
          <w:shd w:val="clear" w:color="auto" w:fill="FFFFFF"/>
        </w:rPr>
        <w:t>The Learning Organization</w:t>
      </w:r>
      <w:r w:rsidRPr="00073A8E">
        <w:rPr>
          <w:rFonts w:ascii="Times New Roman" w:hAnsi="Times New Roman" w:cs="Times New Roman"/>
          <w:color w:val="000000"/>
          <w:sz w:val="24"/>
          <w:szCs w:val="24"/>
          <w:shd w:val="clear" w:color="auto" w:fill="FFFFFF"/>
        </w:rPr>
        <w:t>, 19(1), pp.4-10.</w:t>
      </w:r>
    </w:p>
    <w:p w14:paraId="6CAB80D5" w14:textId="20BFA9FA"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proofErr w:type="spellStart"/>
      <w:r w:rsidRPr="00073A8E">
        <w:rPr>
          <w:rFonts w:ascii="Times New Roman" w:hAnsi="Times New Roman" w:cs="Times New Roman"/>
          <w:color w:val="000000"/>
          <w:sz w:val="24"/>
          <w:szCs w:val="24"/>
          <w:shd w:val="clear" w:color="auto" w:fill="FFFFFF"/>
        </w:rPr>
        <w:t>Sveningsson</w:t>
      </w:r>
      <w:proofErr w:type="spellEnd"/>
      <w:r w:rsidRPr="00073A8E">
        <w:rPr>
          <w:rFonts w:ascii="Times New Roman" w:hAnsi="Times New Roman" w:cs="Times New Roman"/>
          <w:color w:val="000000"/>
          <w:sz w:val="24"/>
          <w:szCs w:val="24"/>
          <w:shd w:val="clear" w:color="auto" w:fill="FFFFFF"/>
        </w:rPr>
        <w:t xml:space="preserve">, S. and </w:t>
      </w:r>
      <w:proofErr w:type="spellStart"/>
      <w:r w:rsidRPr="00073A8E">
        <w:rPr>
          <w:rFonts w:ascii="Times New Roman" w:hAnsi="Times New Roman" w:cs="Times New Roman"/>
          <w:color w:val="000000"/>
          <w:sz w:val="24"/>
          <w:szCs w:val="24"/>
          <w:shd w:val="clear" w:color="auto" w:fill="FFFFFF"/>
        </w:rPr>
        <w:t>Sörgärde</w:t>
      </w:r>
      <w:proofErr w:type="spellEnd"/>
      <w:r w:rsidRPr="00073A8E">
        <w:rPr>
          <w:rFonts w:ascii="Times New Roman" w:hAnsi="Times New Roman" w:cs="Times New Roman"/>
          <w:color w:val="000000"/>
          <w:sz w:val="24"/>
          <w:szCs w:val="24"/>
          <w:shd w:val="clear" w:color="auto" w:fill="FFFFFF"/>
        </w:rPr>
        <w:t>, N., 2019. </w:t>
      </w:r>
      <w:r w:rsidRPr="00073A8E">
        <w:rPr>
          <w:rFonts w:ascii="Times New Roman" w:hAnsi="Times New Roman" w:cs="Times New Roman"/>
          <w:i/>
          <w:iCs/>
          <w:color w:val="000000"/>
          <w:sz w:val="24"/>
          <w:szCs w:val="24"/>
          <w:shd w:val="clear" w:color="auto" w:fill="FFFFFF"/>
        </w:rPr>
        <w:t>Managing change in organizations</w:t>
      </w:r>
      <w:r w:rsidRPr="00073A8E">
        <w:rPr>
          <w:rFonts w:ascii="Times New Roman" w:hAnsi="Times New Roman" w:cs="Times New Roman"/>
          <w:color w:val="000000"/>
          <w:sz w:val="24"/>
          <w:szCs w:val="24"/>
          <w:shd w:val="clear" w:color="auto" w:fill="FFFFFF"/>
        </w:rPr>
        <w:t>. London: SAGE Publications.</w:t>
      </w:r>
    </w:p>
    <w:p w14:paraId="73E8AF4A" w14:textId="5D80FAE8"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Wadsworth, J., 2018. Off EU Go? Brexit, the UK Labour Market and Immigration. </w:t>
      </w:r>
      <w:r w:rsidRPr="00073A8E">
        <w:rPr>
          <w:rFonts w:ascii="Times New Roman" w:hAnsi="Times New Roman" w:cs="Times New Roman"/>
          <w:i/>
          <w:iCs/>
          <w:color w:val="000000"/>
          <w:sz w:val="24"/>
          <w:szCs w:val="24"/>
          <w:shd w:val="clear" w:color="auto" w:fill="FFFFFF"/>
        </w:rPr>
        <w:t>Fiscal Studies</w:t>
      </w:r>
      <w:r w:rsidRPr="00073A8E">
        <w:rPr>
          <w:rFonts w:ascii="Times New Roman" w:hAnsi="Times New Roman" w:cs="Times New Roman"/>
          <w:color w:val="000000"/>
          <w:sz w:val="24"/>
          <w:szCs w:val="24"/>
          <w:shd w:val="clear" w:color="auto" w:fill="FFFFFF"/>
        </w:rPr>
        <w:t>, 39(4), pp.625-649.</w:t>
      </w:r>
    </w:p>
    <w:p w14:paraId="382676B7" w14:textId="5E498FFF"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proofErr w:type="spellStart"/>
      <w:r w:rsidRPr="00073A8E">
        <w:rPr>
          <w:rFonts w:ascii="Times New Roman" w:hAnsi="Times New Roman" w:cs="Times New Roman"/>
          <w:color w:val="000000"/>
          <w:sz w:val="24"/>
          <w:szCs w:val="24"/>
          <w:shd w:val="clear" w:color="auto" w:fill="FFFFFF"/>
        </w:rPr>
        <w:t>Weymes</w:t>
      </w:r>
      <w:proofErr w:type="spellEnd"/>
      <w:r w:rsidRPr="00073A8E">
        <w:rPr>
          <w:rFonts w:ascii="Times New Roman" w:hAnsi="Times New Roman" w:cs="Times New Roman"/>
          <w:color w:val="000000"/>
          <w:sz w:val="24"/>
          <w:szCs w:val="24"/>
          <w:shd w:val="clear" w:color="auto" w:fill="FFFFFF"/>
        </w:rPr>
        <w:t>, E., 2002. Relationships not leadership sustain successful organisations. </w:t>
      </w:r>
      <w:r w:rsidRPr="00073A8E">
        <w:rPr>
          <w:rFonts w:ascii="Times New Roman" w:hAnsi="Times New Roman" w:cs="Times New Roman"/>
          <w:i/>
          <w:iCs/>
          <w:color w:val="000000"/>
          <w:sz w:val="24"/>
          <w:szCs w:val="24"/>
          <w:shd w:val="clear" w:color="auto" w:fill="FFFFFF"/>
        </w:rPr>
        <w:t>Journal of Change Management</w:t>
      </w:r>
      <w:r w:rsidRPr="00073A8E">
        <w:rPr>
          <w:rFonts w:ascii="Times New Roman" w:hAnsi="Times New Roman" w:cs="Times New Roman"/>
          <w:color w:val="000000"/>
          <w:sz w:val="24"/>
          <w:szCs w:val="24"/>
          <w:shd w:val="clear" w:color="auto" w:fill="FFFFFF"/>
        </w:rPr>
        <w:t>, 3(4), pp.319-331.</w:t>
      </w:r>
    </w:p>
    <w:p w14:paraId="472618E8" w14:textId="287E75F2"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White, P., 2021. Exploring remote and onsite employees’ preferred appreciation languages prior to COVID-19 and during COVID-19. </w:t>
      </w:r>
      <w:r w:rsidRPr="00073A8E">
        <w:rPr>
          <w:rFonts w:ascii="Times New Roman" w:hAnsi="Times New Roman" w:cs="Times New Roman"/>
          <w:i/>
          <w:iCs/>
          <w:color w:val="000000"/>
          <w:sz w:val="24"/>
          <w:szCs w:val="24"/>
          <w:shd w:val="clear" w:color="auto" w:fill="FFFFFF"/>
        </w:rPr>
        <w:t>Strategic HR Review</w:t>
      </w:r>
      <w:r w:rsidRPr="00073A8E">
        <w:rPr>
          <w:rFonts w:ascii="Times New Roman" w:hAnsi="Times New Roman" w:cs="Times New Roman"/>
          <w:color w:val="000000"/>
          <w:sz w:val="24"/>
          <w:szCs w:val="24"/>
          <w:shd w:val="clear" w:color="auto" w:fill="FFFFFF"/>
        </w:rPr>
        <w:t>, 20(4), pp.130-136.</w:t>
      </w:r>
    </w:p>
    <w:p w14:paraId="167F82F3" w14:textId="2351FF1E" w:rsidR="00073A8E" w:rsidRPr="00073A8E" w:rsidRDefault="00073A8E" w:rsidP="00392277">
      <w:pPr>
        <w:pStyle w:val="ListParagraph"/>
        <w:spacing w:after="0" w:line="360" w:lineRule="auto"/>
        <w:ind w:left="0"/>
        <w:jc w:val="both"/>
        <w:rPr>
          <w:rFonts w:ascii="Times New Roman" w:hAnsi="Times New Roman" w:cs="Times New Roman"/>
          <w:sz w:val="32"/>
          <w:szCs w:val="32"/>
          <w:lang w:val="en-GB"/>
        </w:rPr>
      </w:pPr>
      <w:r w:rsidRPr="00073A8E">
        <w:rPr>
          <w:rFonts w:ascii="Times New Roman" w:hAnsi="Times New Roman" w:cs="Times New Roman"/>
          <w:color w:val="000000"/>
          <w:sz w:val="24"/>
          <w:szCs w:val="24"/>
          <w:shd w:val="clear" w:color="auto" w:fill="FFFFFF"/>
        </w:rPr>
        <w:t>Yeo, R., 2005. Revisiting the roots of learning organization. </w:t>
      </w:r>
      <w:r w:rsidRPr="00073A8E">
        <w:rPr>
          <w:rFonts w:ascii="Times New Roman" w:hAnsi="Times New Roman" w:cs="Times New Roman"/>
          <w:i/>
          <w:iCs/>
          <w:color w:val="000000"/>
          <w:sz w:val="24"/>
          <w:szCs w:val="24"/>
          <w:shd w:val="clear" w:color="auto" w:fill="FFFFFF"/>
        </w:rPr>
        <w:t>The Learning Organization</w:t>
      </w:r>
      <w:r w:rsidRPr="00073A8E">
        <w:rPr>
          <w:rFonts w:ascii="Times New Roman" w:hAnsi="Times New Roman" w:cs="Times New Roman"/>
          <w:color w:val="000000"/>
          <w:sz w:val="24"/>
          <w:szCs w:val="24"/>
          <w:shd w:val="clear" w:color="auto" w:fill="FFFFFF"/>
        </w:rPr>
        <w:t>, 12(4), pp.368-382.</w:t>
      </w:r>
    </w:p>
    <w:p w14:paraId="2529BFFF" w14:textId="77777777" w:rsidR="0032210C" w:rsidRPr="00A46605" w:rsidRDefault="0032210C" w:rsidP="00392277">
      <w:pPr>
        <w:pStyle w:val="ListParagraph"/>
        <w:spacing w:after="0" w:line="360" w:lineRule="auto"/>
        <w:ind w:left="0"/>
        <w:jc w:val="both"/>
        <w:rPr>
          <w:rFonts w:ascii="Times New Roman" w:hAnsi="Times New Roman" w:cs="Times New Roman"/>
          <w:sz w:val="24"/>
          <w:szCs w:val="24"/>
          <w:lang w:val="en-GB"/>
        </w:rPr>
      </w:pPr>
    </w:p>
    <w:sectPr w:rsidR="0032210C" w:rsidRPr="00A46605" w:rsidSect="00A46605">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BE24D" w14:textId="77777777" w:rsidR="00782A5D" w:rsidRDefault="00782A5D" w:rsidP="00367F4E">
      <w:pPr>
        <w:spacing w:after="0" w:line="240" w:lineRule="auto"/>
      </w:pPr>
      <w:r>
        <w:separator/>
      </w:r>
    </w:p>
  </w:endnote>
  <w:endnote w:type="continuationSeparator" w:id="0">
    <w:p w14:paraId="4FFFB1D1" w14:textId="77777777" w:rsidR="00782A5D" w:rsidRDefault="00782A5D" w:rsidP="00367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379209"/>
      <w:docPartObj>
        <w:docPartGallery w:val="Page Numbers (Bottom of Page)"/>
        <w:docPartUnique/>
      </w:docPartObj>
    </w:sdtPr>
    <w:sdtEndPr>
      <w:rPr>
        <w:noProof/>
      </w:rPr>
    </w:sdtEndPr>
    <w:sdtContent>
      <w:p w14:paraId="279BB1A6" w14:textId="648E157F" w:rsidR="00114275" w:rsidRDefault="001142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188A42" w14:textId="77777777" w:rsidR="00114275" w:rsidRDefault="00114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7FE5F" w14:textId="77777777" w:rsidR="00782A5D" w:rsidRDefault="00782A5D" w:rsidP="00367F4E">
      <w:pPr>
        <w:spacing w:after="0" w:line="240" w:lineRule="auto"/>
      </w:pPr>
      <w:r>
        <w:separator/>
      </w:r>
    </w:p>
  </w:footnote>
  <w:footnote w:type="continuationSeparator" w:id="0">
    <w:p w14:paraId="27134A76" w14:textId="77777777" w:rsidR="00782A5D" w:rsidRDefault="00782A5D" w:rsidP="00367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04DC"/>
    <w:multiLevelType w:val="hybridMultilevel"/>
    <w:tmpl w:val="6310E0DE"/>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90B109D"/>
    <w:multiLevelType w:val="multilevel"/>
    <w:tmpl w:val="33746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237935"/>
    <w:multiLevelType w:val="hybridMultilevel"/>
    <w:tmpl w:val="66900E70"/>
    <w:lvl w:ilvl="0" w:tplc="40090009">
      <w:start w:val="1"/>
      <w:numFmt w:val="bullet"/>
      <w:lvlText w:val=""/>
      <w:lvlJc w:val="left"/>
      <w:pPr>
        <w:ind w:left="436" w:hanging="360"/>
      </w:pPr>
      <w:rPr>
        <w:rFonts w:ascii="Wingdings" w:hAnsi="Wingdings" w:hint="default"/>
      </w:rPr>
    </w:lvl>
    <w:lvl w:ilvl="1" w:tplc="40090003" w:tentative="1">
      <w:start w:val="1"/>
      <w:numFmt w:val="bullet"/>
      <w:lvlText w:val="o"/>
      <w:lvlJc w:val="left"/>
      <w:pPr>
        <w:ind w:left="1156" w:hanging="360"/>
      </w:pPr>
      <w:rPr>
        <w:rFonts w:ascii="Courier New" w:hAnsi="Courier New" w:cs="Courier New" w:hint="default"/>
      </w:rPr>
    </w:lvl>
    <w:lvl w:ilvl="2" w:tplc="40090005" w:tentative="1">
      <w:start w:val="1"/>
      <w:numFmt w:val="bullet"/>
      <w:lvlText w:val=""/>
      <w:lvlJc w:val="left"/>
      <w:pPr>
        <w:ind w:left="1876" w:hanging="360"/>
      </w:pPr>
      <w:rPr>
        <w:rFonts w:ascii="Wingdings" w:hAnsi="Wingdings" w:hint="default"/>
      </w:rPr>
    </w:lvl>
    <w:lvl w:ilvl="3" w:tplc="40090001" w:tentative="1">
      <w:start w:val="1"/>
      <w:numFmt w:val="bullet"/>
      <w:lvlText w:val=""/>
      <w:lvlJc w:val="left"/>
      <w:pPr>
        <w:ind w:left="2596" w:hanging="360"/>
      </w:pPr>
      <w:rPr>
        <w:rFonts w:ascii="Symbol" w:hAnsi="Symbol" w:hint="default"/>
      </w:rPr>
    </w:lvl>
    <w:lvl w:ilvl="4" w:tplc="40090003" w:tentative="1">
      <w:start w:val="1"/>
      <w:numFmt w:val="bullet"/>
      <w:lvlText w:val="o"/>
      <w:lvlJc w:val="left"/>
      <w:pPr>
        <w:ind w:left="3316" w:hanging="360"/>
      </w:pPr>
      <w:rPr>
        <w:rFonts w:ascii="Courier New" w:hAnsi="Courier New" w:cs="Courier New" w:hint="default"/>
      </w:rPr>
    </w:lvl>
    <w:lvl w:ilvl="5" w:tplc="40090005" w:tentative="1">
      <w:start w:val="1"/>
      <w:numFmt w:val="bullet"/>
      <w:lvlText w:val=""/>
      <w:lvlJc w:val="left"/>
      <w:pPr>
        <w:ind w:left="4036" w:hanging="360"/>
      </w:pPr>
      <w:rPr>
        <w:rFonts w:ascii="Wingdings" w:hAnsi="Wingdings" w:hint="default"/>
      </w:rPr>
    </w:lvl>
    <w:lvl w:ilvl="6" w:tplc="40090001" w:tentative="1">
      <w:start w:val="1"/>
      <w:numFmt w:val="bullet"/>
      <w:lvlText w:val=""/>
      <w:lvlJc w:val="left"/>
      <w:pPr>
        <w:ind w:left="4756" w:hanging="360"/>
      </w:pPr>
      <w:rPr>
        <w:rFonts w:ascii="Symbol" w:hAnsi="Symbol" w:hint="default"/>
      </w:rPr>
    </w:lvl>
    <w:lvl w:ilvl="7" w:tplc="40090003" w:tentative="1">
      <w:start w:val="1"/>
      <w:numFmt w:val="bullet"/>
      <w:lvlText w:val="o"/>
      <w:lvlJc w:val="left"/>
      <w:pPr>
        <w:ind w:left="5476" w:hanging="360"/>
      </w:pPr>
      <w:rPr>
        <w:rFonts w:ascii="Courier New" w:hAnsi="Courier New" w:cs="Courier New" w:hint="default"/>
      </w:rPr>
    </w:lvl>
    <w:lvl w:ilvl="8" w:tplc="40090005" w:tentative="1">
      <w:start w:val="1"/>
      <w:numFmt w:val="bullet"/>
      <w:lvlText w:val=""/>
      <w:lvlJc w:val="left"/>
      <w:pPr>
        <w:ind w:left="6196" w:hanging="360"/>
      </w:pPr>
      <w:rPr>
        <w:rFonts w:ascii="Wingdings" w:hAnsi="Wingdings" w:hint="default"/>
      </w:rPr>
    </w:lvl>
  </w:abstractNum>
  <w:abstractNum w:abstractNumId="3" w15:restartNumberingAfterBreak="0">
    <w:nsid w:val="5CDB0838"/>
    <w:multiLevelType w:val="hybridMultilevel"/>
    <w:tmpl w:val="52E6C582"/>
    <w:lvl w:ilvl="0" w:tplc="4009000B">
      <w:start w:val="1"/>
      <w:numFmt w:val="bullet"/>
      <w:lvlText w:val=""/>
      <w:lvlJc w:val="left"/>
      <w:pPr>
        <w:ind w:left="436" w:hanging="360"/>
      </w:pPr>
      <w:rPr>
        <w:rFonts w:ascii="Wingdings" w:hAnsi="Wingdings" w:hint="default"/>
      </w:rPr>
    </w:lvl>
    <w:lvl w:ilvl="1" w:tplc="40090003" w:tentative="1">
      <w:start w:val="1"/>
      <w:numFmt w:val="bullet"/>
      <w:lvlText w:val="o"/>
      <w:lvlJc w:val="left"/>
      <w:pPr>
        <w:ind w:left="1156" w:hanging="360"/>
      </w:pPr>
      <w:rPr>
        <w:rFonts w:ascii="Courier New" w:hAnsi="Courier New" w:cs="Courier New" w:hint="default"/>
      </w:rPr>
    </w:lvl>
    <w:lvl w:ilvl="2" w:tplc="40090005" w:tentative="1">
      <w:start w:val="1"/>
      <w:numFmt w:val="bullet"/>
      <w:lvlText w:val=""/>
      <w:lvlJc w:val="left"/>
      <w:pPr>
        <w:ind w:left="1876" w:hanging="360"/>
      </w:pPr>
      <w:rPr>
        <w:rFonts w:ascii="Wingdings" w:hAnsi="Wingdings" w:hint="default"/>
      </w:rPr>
    </w:lvl>
    <w:lvl w:ilvl="3" w:tplc="40090001" w:tentative="1">
      <w:start w:val="1"/>
      <w:numFmt w:val="bullet"/>
      <w:lvlText w:val=""/>
      <w:lvlJc w:val="left"/>
      <w:pPr>
        <w:ind w:left="2596" w:hanging="360"/>
      </w:pPr>
      <w:rPr>
        <w:rFonts w:ascii="Symbol" w:hAnsi="Symbol" w:hint="default"/>
      </w:rPr>
    </w:lvl>
    <w:lvl w:ilvl="4" w:tplc="40090003" w:tentative="1">
      <w:start w:val="1"/>
      <w:numFmt w:val="bullet"/>
      <w:lvlText w:val="o"/>
      <w:lvlJc w:val="left"/>
      <w:pPr>
        <w:ind w:left="3316" w:hanging="360"/>
      </w:pPr>
      <w:rPr>
        <w:rFonts w:ascii="Courier New" w:hAnsi="Courier New" w:cs="Courier New" w:hint="default"/>
      </w:rPr>
    </w:lvl>
    <w:lvl w:ilvl="5" w:tplc="40090005" w:tentative="1">
      <w:start w:val="1"/>
      <w:numFmt w:val="bullet"/>
      <w:lvlText w:val=""/>
      <w:lvlJc w:val="left"/>
      <w:pPr>
        <w:ind w:left="4036" w:hanging="360"/>
      </w:pPr>
      <w:rPr>
        <w:rFonts w:ascii="Wingdings" w:hAnsi="Wingdings" w:hint="default"/>
      </w:rPr>
    </w:lvl>
    <w:lvl w:ilvl="6" w:tplc="40090001" w:tentative="1">
      <w:start w:val="1"/>
      <w:numFmt w:val="bullet"/>
      <w:lvlText w:val=""/>
      <w:lvlJc w:val="left"/>
      <w:pPr>
        <w:ind w:left="4756" w:hanging="360"/>
      </w:pPr>
      <w:rPr>
        <w:rFonts w:ascii="Symbol" w:hAnsi="Symbol" w:hint="default"/>
      </w:rPr>
    </w:lvl>
    <w:lvl w:ilvl="7" w:tplc="40090003" w:tentative="1">
      <w:start w:val="1"/>
      <w:numFmt w:val="bullet"/>
      <w:lvlText w:val="o"/>
      <w:lvlJc w:val="left"/>
      <w:pPr>
        <w:ind w:left="5476" w:hanging="360"/>
      </w:pPr>
      <w:rPr>
        <w:rFonts w:ascii="Courier New" w:hAnsi="Courier New" w:cs="Courier New" w:hint="default"/>
      </w:rPr>
    </w:lvl>
    <w:lvl w:ilvl="8" w:tplc="40090005" w:tentative="1">
      <w:start w:val="1"/>
      <w:numFmt w:val="bullet"/>
      <w:lvlText w:val=""/>
      <w:lvlJc w:val="left"/>
      <w:pPr>
        <w:ind w:left="6196" w:hanging="360"/>
      </w:pPr>
      <w:rPr>
        <w:rFonts w:ascii="Wingdings" w:hAnsi="Wingdings" w:hint="default"/>
      </w:rPr>
    </w:lvl>
  </w:abstractNum>
  <w:abstractNum w:abstractNumId="4" w15:restartNumberingAfterBreak="0">
    <w:nsid w:val="60FB3E65"/>
    <w:multiLevelType w:val="hybridMultilevel"/>
    <w:tmpl w:val="B67AE3F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B95799F"/>
    <w:multiLevelType w:val="hybridMultilevel"/>
    <w:tmpl w:val="7B8E5552"/>
    <w:lvl w:ilvl="0" w:tplc="4009000B">
      <w:start w:val="1"/>
      <w:numFmt w:val="bullet"/>
      <w:lvlText w:val=""/>
      <w:lvlJc w:val="left"/>
      <w:pPr>
        <w:ind w:left="436" w:hanging="360"/>
      </w:pPr>
      <w:rPr>
        <w:rFonts w:ascii="Wingdings" w:hAnsi="Wingdings" w:hint="default"/>
      </w:rPr>
    </w:lvl>
    <w:lvl w:ilvl="1" w:tplc="40090003" w:tentative="1">
      <w:start w:val="1"/>
      <w:numFmt w:val="bullet"/>
      <w:lvlText w:val="o"/>
      <w:lvlJc w:val="left"/>
      <w:pPr>
        <w:ind w:left="1156" w:hanging="360"/>
      </w:pPr>
      <w:rPr>
        <w:rFonts w:ascii="Courier New" w:hAnsi="Courier New" w:cs="Courier New" w:hint="default"/>
      </w:rPr>
    </w:lvl>
    <w:lvl w:ilvl="2" w:tplc="40090005" w:tentative="1">
      <w:start w:val="1"/>
      <w:numFmt w:val="bullet"/>
      <w:lvlText w:val=""/>
      <w:lvlJc w:val="left"/>
      <w:pPr>
        <w:ind w:left="1876" w:hanging="360"/>
      </w:pPr>
      <w:rPr>
        <w:rFonts w:ascii="Wingdings" w:hAnsi="Wingdings" w:hint="default"/>
      </w:rPr>
    </w:lvl>
    <w:lvl w:ilvl="3" w:tplc="40090001" w:tentative="1">
      <w:start w:val="1"/>
      <w:numFmt w:val="bullet"/>
      <w:lvlText w:val=""/>
      <w:lvlJc w:val="left"/>
      <w:pPr>
        <w:ind w:left="2596" w:hanging="360"/>
      </w:pPr>
      <w:rPr>
        <w:rFonts w:ascii="Symbol" w:hAnsi="Symbol" w:hint="default"/>
      </w:rPr>
    </w:lvl>
    <w:lvl w:ilvl="4" w:tplc="40090003" w:tentative="1">
      <w:start w:val="1"/>
      <w:numFmt w:val="bullet"/>
      <w:lvlText w:val="o"/>
      <w:lvlJc w:val="left"/>
      <w:pPr>
        <w:ind w:left="3316" w:hanging="360"/>
      </w:pPr>
      <w:rPr>
        <w:rFonts w:ascii="Courier New" w:hAnsi="Courier New" w:cs="Courier New" w:hint="default"/>
      </w:rPr>
    </w:lvl>
    <w:lvl w:ilvl="5" w:tplc="40090005" w:tentative="1">
      <w:start w:val="1"/>
      <w:numFmt w:val="bullet"/>
      <w:lvlText w:val=""/>
      <w:lvlJc w:val="left"/>
      <w:pPr>
        <w:ind w:left="4036" w:hanging="360"/>
      </w:pPr>
      <w:rPr>
        <w:rFonts w:ascii="Wingdings" w:hAnsi="Wingdings" w:hint="default"/>
      </w:rPr>
    </w:lvl>
    <w:lvl w:ilvl="6" w:tplc="40090001" w:tentative="1">
      <w:start w:val="1"/>
      <w:numFmt w:val="bullet"/>
      <w:lvlText w:val=""/>
      <w:lvlJc w:val="left"/>
      <w:pPr>
        <w:ind w:left="4756" w:hanging="360"/>
      </w:pPr>
      <w:rPr>
        <w:rFonts w:ascii="Symbol" w:hAnsi="Symbol" w:hint="default"/>
      </w:rPr>
    </w:lvl>
    <w:lvl w:ilvl="7" w:tplc="40090003" w:tentative="1">
      <w:start w:val="1"/>
      <w:numFmt w:val="bullet"/>
      <w:lvlText w:val="o"/>
      <w:lvlJc w:val="left"/>
      <w:pPr>
        <w:ind w:left="5476" w:hanging="360"/>
      </w:pPr>
      <w:rPr>
        <w:rFonts w:ascii="Courier New" w:hAnsi="Courier New" w:cs="Courier New" w:hint="default"/>
      </w:rPr>
    </w:lvl>
    <w:lvl w:ilvl="8" w:tplc="40090005" w:tentative="1">
      <w:start w:val="1"/>
      <w:numFmt w:val="bullet"/>
      <w:lvlText w:val=""/>
      <w:lvlJc w:val="left"/>
      <w:pPr>
        <w:ind w:left="6196" w:hanging="360"/>
      </w:pPr>
      <w:rPr>
        <w:rFonts w:ascii="Wingdings" w:hAnsi="Wingdings" w:hint="default"/>
      </w:rPr>
    </w:lvl>
  </w:abstractNum>
  <w:abstractNum w:abstractNumId="6" w15:restartNumberingAfterBreak="0">
    <w:nsid w:val="6F51524F"/>
    <w:multiLevelType w:val="hybridMultilevel"/>
    <w:tmpl w:val="812E2F62"/>
    <w:lvl w:ilvl="0" w:tplc="4009000B">
      <w:start w:val="1"/>
      <w:numFmt w:val="bullet"/>
      <w:lvlText w:val=""/>
      <w:lvlJc w:val="left"/>
      <w:pPr>
        <w:ind w:left="460" w:hanging="360"/>
      </w:pPr>
      <w:rPr>
        <w:rFonts w:ascii="Wingdings" w:hAnsi="Wingdings" w:hint="default"/>
      </w:rPr>
    </w:lvl>
    <w:lvl w:ilvl="1" w:tplc="FFFFFFFF" w:tentative="1">
      <w:start w:val="1"/>
      <w:numFmt w:val="lowerLetter"/>
      <w:lvlText w:val="%2."/>
      <w:lvlJc w:val="left"/>
      <w:pPr>
        <w:ind w:left="1180" w:hanging="360"/>
      </w:pPr>
    </w:lvl>
    <w:lvl w:ilvl="2" w:tplc="FFFFFFFF" w:tentative="1">
      <w:start w:val="1"/>
      <w:numFmt w:val="lowerRoman"/>
      <w:lvlText w:val="%3."/>
      <w:lvlJc w:val="right"/>
      <w:pPr>
        <w:ind w:left="1900" w:hanging="180"/>
      </w:pPr>
    </w:lvl>
    <w:lvl w:ilvl="3" w:tplc="FFFFFFFF" w:tentative="1">
      <w:start w:val="1"/>
      <w:numFmt w:val="decimal"/>
      <w:lvlText w:val="%4."/>
      <w:lvlJc w:val="left"/>
      <w:pPr>
        <w:ind w:left="2620" w:hanging="360"/>
      </w:pPr>
    </w:lvl>
    <w:lvl w:ilvl="4" w:tplc="FFFFFFFF" w:tentative="1">
      <w:start w:val="1"/>
      <w:numFmt w:val="lowerLetter"/>
      <w:lvlText w:val="%5."/>
      <w:lvlJc w:val="left"/>
      <w:pPr>
        <w:ind w:left="3340" w:hanging="360"/>
      </w:pPr>
    </w:lvl>
    <w:lvl w:ilvl="5" w:tplc="FFFFFFFF" w:tentative="1">
      <w:start w:val="1"/>
      <w:numFmt w:val="lowerRoman"/>
      <w:lvlText w:val="%6."/>
      <w:lvlJc w:val="right"/>
      <w:pPr>
        <w:ind w:left="4060" w:hanging="180"/>
      </w:pPr>
    </w:lvl>
    <w:lvl w:ilvl="6" w:tplc="FFFFFFFF" w:tentative="1">
      <w:start w:val="1"/>
      <w:numFmt w:val="decimal"/>
      <w:lvlText w:val="%7."/>
      <w:lvlJc w:val="left"/>
      <w:pPr>
        <w:ind w:left="4780" w:hanging="360"/>
      </w:pPr>
    </w:lvl>
    <w:lvl w:ilvl="7" w:tplc="FFFFFFFF" w:tentative="1">
      <w:start w:val="1"/>
      <w:numFmt w:val="lowerLetter"/>
      <w:lvlText w:val="%8."/>
      <w:lvlJc w:val="left"/>
      <w:pPr>
        <w:ind w:left="5500" w:hanging="360"/>
      </w:pPr>
    </w:lvl>
    <w:lvl w:ilvl="8" w:tplc="FFFFFFFF" w:tentative="1">
      <w:start w:val="1"/>
      <w:numFmt w:val="lowerRoman"/>
      <w:lvlText w:val="%9."/>
      <w:lvlJc w:val="right"/>
      <w:pPr>
        <w:ind w:left="6220" w:hanging="180"/>
      </w:pPr>
    </w:lvl>
  </w:abstractNum>
  <w:abstractNum w:abstractNumId="7" w15:restartNumberingAfterBreak="0">
    <w:nsid w:val="72BC696E"/>
    <w:multiLevelType w:val="hybridMultilevel"/>
    <w:tmpl w:val="98EE517E"/>
    <w:lvl w:ilvl="0" w:tplc="40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8BB"/>
    <w:rsid w:val="000000FE"/>
    <w:rsid w:val="000076B4"/>
    <w:rsid w:val="0001607E"/>
    <w:rsid w:val="00042BDA"/>
    <w:rsid w:val="000459DA"/>
    <w:rsid w:val="00045D29"/>
    <w:rsid w:val="000509EA"/>
    <w:rsid w:val="0005311A"/>
    <w:rsid w:val="00062559"/>
    <w:rsid w:val="00073A8E"/>
    <w:rsid w:val="00074065"/>
    <w:rsid w:val="0007659B"/>
    <w:rsid w:val="000805B0"/>
    <w:rsid w:val="000B2EDE"/>
    <w:rsid w:val="000C4A5E"/>
    <w:rsid w:val="000C5D52"/>
    <w:rsid w:val="000E58A3"/>
    <w:rsid w:val="000E62AF"/>
    <w:rsid w:val="000F1E7D"/>
    <w:rsid w:val="000F7AE6"/>
    <w:rsid w:val="00100CFA"/>
    <w:rsid w:val="00103682"/>
    <w:rsid w:val="0010398A"/>
    <w:rsid w:val="00104A19"/>
    <w:rsid w:val="001063EC"/>
    <w:rsid w:val="001066E8"/>
    <w:rsid w:val="00114275"/>
    <w:rsid w:val="00114805"/>
    <w:rsid w:val="001204A7"/>
    <w:rsid w:val="00142349"/>
    <w:rsid w:val="00144DCA"/>
    <w:rsid w:val="00147AB6"/>
    <w:rsid w:val="001515FD"/>
    <w:rsid w:val="00151CD8"/>
    <w:rsid w:val="0015427A"/>
    <w:rsid w:val="00154738"/>
    <w:rsid w:val="00155DDE"/>
    <w:rsid w:val="00174833"/>
    <w:rsid w:val="00191BA7"/>
    <w:rsid w:val="001B2F96"/>
    <w:rsid w:val="001C3FC0"/>
    <w:rsid w:val="001D6F59"/>
    <w:rsid w:val="002148C4"/>
    <w:rsid w:val="002159D0"/>
    <w:rsid w:val="00235444"/>
    <w:rsid w:val="00235974"/>
    <w:rsid w:val="00245A04"/>
    <w:rsid w:val="00245B1B"/>
    <w:rsid w:val="00245D1A"/>
    <w:rsid w:val="002639FF"/>
    <w:rsid w:val="00266C38"/>
    <w:rsid w:val="0028025C"/>
    <w:rsid w:val="002A19C0"/>
    <w:rsid w:val="002A7E25"/>
    <w:rsid w:val="002C16F1"/>
    <w:rsid w:val="002C3EEF"/>
    <w:rsid w:val="002D0B9E"/>
    <w:rsid w:val="002E41C5"/>
    <w:rsid w:val="002E4DB1"/>
    <w:rsid w:val="002E52D0"/>
    <w:rsid w:val="002F56D3"/>
    <w:rsid w:val="002F5849"/>
    <w:rsid w:val="0030114F"/>
    <w:rsid w:val="00302E85"/>
    <w:rsid w:val="0031192C"/>
    <w:rsid w:val="0032106B"/>
    <w:rsid w:val="0032210C"/>
    <w:rsid w:val="00323E24"/>
    <w:rsid w:val="00352007"/>
    <w:rsid w:val="00360BEF"/>
    <w:rsid w:val="0036528E"/>
    <w:rsid w:val="00367F4E"/>
    <w:rsid w:val="00373C50"/>
    <w:rsid w:val="00374CB2"/>
    <w:rsid w:val="0037614E"/>
    <w:rsid w:val="0037731E"/>
    <w:rsid w:val="00380856"/>
    <w:rsid w:val="00387240"/>
    <w:rsid w:val="00392277"/>
    <w:rsid w:val="003A1157"/>
    <w:rsid w:val="003A407E"/>
    <w:rsid w:val="003B0972"/>
    <w:rsid w:val="003B1FFA"/>
    <w:rsid w:val="003B476C"/>
    <w:rsid w:val="003C3C33"/>
    <w:rsid w:val="003D72F7"/>
    <w:rsid w:val="003E1500"/>
    <w:rsid w:val="003F6E31"/>
    <w:rsid w:val="003F7074"/>
    <w:rsid w:val="003F7861"/>
    <w:rsid w:val="00410951"/>
    <w:rsid w:val="0041556B"/>
    <w:rsid w:val="00453B9E"/>
    <w:rsid w:val="004577A7"/>
    <w:rsid w:val="0046415F"/>
    <w:rsid w:val="00466AC1"/>
    <w:rsid w:val="00474BC1"/>
    <w:rsid w:val="00486A07"/>
    <w:rsid w:val="004C2BD1"/>
    <w:rsid w:val="004D0340"/>
    <w:rsid w:val="004E1EF0"/>
    <w:rsid w:val="004E6F74"/>
    <w:rsid w:val="004F22F9"/>
    <w:rsid w:val="005106FA"/>
    <w:rsid w:val="005200B5"/>
    <w:rsid w:val="00535B4D"/>
    <w:rsid w:val="005557BB"/>
    <w:rsid w:val="00555B77"/>
    <w:rsid w:val="005609F5"/>
    <w:rsid w:val="005A33B2"/>
    <w:rsid w:val="005B6561"/>
    <w:rsid w:val="005C5553"/>
    <w:rsid w:val="005C6486"/>
    <w:rsid w:val="005C6EF0"/>
    <w:rsid w:val="005D0208"/>
    <w:rsid w:val="005D7DF3"/>
    <w:rsid w:val="005E499D"/>
    <w:rsid w:val="005F3215"/>
    <w:rsid w:val="005F71B6"/>
    <w:rsid w:val="00602C66"/>
    <w:rsid w:val="00607248"/>
    <w:rsid w:val="00615F94"/>
    <w:rsid w:val="00620431"/>
    <w:rsid w:val="00620F15"/>
    <w:rsid w:val="00623541"/>
    <w:rsid w:val="0064359C"/>
    <w:rsid w:val="00645AC5"/>
    <w:rsid w:val="00653B96"/>
    <w:rsid w:val="00657D15"/>
    <w:rsid w:val="00670F15"/>
    <w:rsid w:val="006778F9"/>
    <w:rsid w:val="0068603B"/>
    <w:rsid w:val="006A6220"/>
    <w:rsid w:val="006C7DB8"/>
    <w:rsid w:val="006D4E19"/>
    <w:rsid w:val="006E4184"/>
    <w:rsid w:val="006E79C0"/>
    <w:rsid w:val="006F4713"/>
    <w:rsid w:val="006F71A9"/>
    <w:rsid w:val="00710C54"/>
    <w:rsid w:val="00711A00"/>
    <w:rsid w:val="0071597F"/>
    <w:rsid w:val="0071637A"/>
    <w:rsid w:val="007203E8"/>
    <w:rsid w:val="00723223"/>
    <w:rsid w:val="00730462"/>
    <w:rsid w:val="00734417"/>
    <w:rsid w:val="007348E3"/>
    <w:rsid w:val="007356FF"/>
    <w:rsid w:val="00736385"/>
    <w:rsid w:val="00737431"/>
    <w:rsid w:val="00743844"/>
    <w:rsid w:val="00753E33"/>
    <w:rsid w:val="00760074"/>
    <w:rsid w:val="00763918"/>
    <w:rsid w:val="00765514"/>
    <w:rsid w:val="007705B0"/>
    <w:rsid w:val="007719C0"/>
    <w:rsid w:val="007813B8"/>
    <w:rsid w:val="00782A5D"/>
    <w:rsid w:val="00782F5A"/>
    <w:rsid w:val="007833D8"/>
    <w:rsid w:val="007A15F9"/>
    <w:rsid w:val="007A20A5"/>
    <w:rsid w:val="007B237B"/>
    <w:rsid w:val="007C2A08"/>
    <w:rsid w:val="007D1C2C"/>
    <w:rsid w:val="007D4AB7"/>
    <w:rsid w:val="007E052C"/>
    <w:rsid w:val="007E066E"/>
    <w:rsid w:val="0080193C"/>
    <w:rsid w:val="00803AED"/>
    <w:rsid w:val="00807DC8"/>
    <w:rsid w:val="00814AA4"/>
    <w:rsid w:val="008158BB"/>
    <w:rsid w:val="00826EDC"/>
    <w:rsid w:val="00836890"/>
    <w:rsid w:val="00837208"/>
    <w:rsid w:val="008432F5"/>
    <w:rsid w:val="00844599"/>
    <w:rsid w:val="0084753D"/>
    <w:rsid w:val="00851E2C"/>
    <w:rsid w:val="00866BF0"/>
    <w:rsid w:val="00871FA4"/>
    <w:rsid w:val="00876E62"/>
    <w:rsid w:val="00883DE2"/>
    <w:rsid w:val="00896805"/>
    <w:rsid w:val="00897547"/>
    <w:rsid w:val="008A6341"/>
    <w:rsid w:val="008A7159"/>
    <w:rsid w:val="008B1A01"/>
    <w:rsid w:val="008B1A70"/>
    <w:rsid w:val="008B2946"/>
    <w:rsid w:val="008C2B91"/>
    <w:rsid w:val="008C4CCA"/>
    <w:rsid w:val="008D5ECF"/>
    <w:rsid w:val="008D6F25"/>
    <w:rsid w:val="008E0084"/>
    <w:rsid w:val="008F2C59"/>
    <w:rsid w:val="00901826"/>
    <w:rsid w:val="0090243D"/>
    <w:rsid w:val="0091238C"/>
    <w:rsid w:val="00924035"/>
    <w:rsid w:val="00927D07"/>
    <w:rsid w:val="009302DA"/>
    <w:rsid w:val="009336A2"/>
    <w:rsid w:val="0093416C"/>
    <w:rsid w:val="00937B5A"/>
    <w:rsid w:val="00937C27"/>
    <w:rsid w:val="0094000D"/>
    <w:rsid w:val="00942387"/>
    <w:rsid w:val="00947397"/>
    <w:rsid w:val="0096290B"/>
    <w:rsid w:val="00963AD6"/>
    <w:rsid w:val="00964161"/>
    <w:rsid w:val="009855FE"/>
    <w:rsid w:val="00997B9C"/>
    <w:rsid w:val="009A06AA"/>
    <w:rsid w:val="009A57DF"/>
    <w:rsid w:val="009B19BE"/>
    <w:rsid w:val="009B6216"/>
    <w:rsid w:val="009D16E7"/>
    <w:rsid w:val="009D4752"/>
    <w:rsid w:val="009D4F0E"/>
    <w:rsid w:val="009E20A2"/>
    <w:rsid w:val="009E4C07"/>
    <w:rsid w:val="009E4F1A"/>
    <w:rsid w:val="009E79C4"/>
    <w:rsid w:val="009F7A25"/>
    <w:rsid w:val="00A04F70"/>
    <w:rsid w:val="00A054DF"/>
    <w:rsid w:val="00A05AAF"/>
    <w:rsid w:val="00A21FC2"/>
    <w:rsid w:val="00A23A3A"/>
    <w:rsid w:val="00A23FAA"/>
    <w:rsid w:val="00A332FE"/>
    <w:rsid w:val="00A34479"/>
    <w:rsid w:val="00A42F7F"/>
    <w:rsid w:val="00A46605"/>
    <w:rsid w:val="00A5275B"/>
    <w:rsid w:val="00A55374"/>
    <w:rsid w:val="00A62F85"/>
    <w:rsid w:val="00A65D06"/>
    <w:rsid w:val="00A75519"/>
    <w:rsid w:val="00A87367"/>
    <w:rsid w:val="00A877A3"/>
    <w:rsid w:val="00A910DB"/>
    <w:rsid w:val="00A93FAB"/>
    <w:rsid w:val="00A944EA"/>
    <w:rsid w:val="00A97477"/>
    <w:rsid w:val="00AB7C7F"/>
    <w:rsid w:val="00AE63F6"/>
    <w:rsid w:val="00AF2F4B"/>
    <w:rsid w:val="00B105DF"/>
    <w:rsid w:val="00B268A5"/>
    <w:rsid w:val="00B32CA5"/>
    <w:rsid w:val="00B34F73"/>
    <w:rsid w:val="00B419F9"/>
    <w:rsid w:val="00B553B6"/>
    <w:rsid w:val="00B62696"/>
    <w:rsid w:val="00B64D1F"/>
    <w:rsid w:val="00B714DD"/>
    <w:rsid w:val="00B83068"/>
    <w:rsid w:val="00B87AB3"/>
    <w:rsid w:val="00B939DC"/>
    <w:rsid w:val="00B96CBF"/>
    <w:rsid w:val="00BA39B0"/>
    <w:rsid w:val="00BA6431"/>
    <w:rsid w:val="00BB0EEC"/>
    <w:rsid w:val="00BB2181"/>
    <w:rsid w:val="00BB3950"/>
    <w:rsid w:val="00BB7A54"/>
    <w:rsid w:val="00BC49F4"/>
    <w:rsid w:val="00BC6493"/>
    <w:rsid w:val="00BD43BA"/>
    <w:rsid w:val="00BD49F1"/>
    <w:rsid w:val="00BF172C"/>
    <w:rsid w:val="00BF17E8"/>
    <w:rsid w:val="00C0493B"/>
    <w:rsid w:val="00C04A4C"/>
    <w:rsid w:val="00C076D6"/>
    <w:rsid w:val="00C16BBB"/>
    <w:rsid w:val="00C21657"/>
    <w:rsid w:val="00C22F47"/>
    <w:rsid w:val="00C326D6"/>
    <w:rsid w:val="00C41EF0"/>
    <w:rsid w:val="00C4261D"/>
    <w:rsid w:val="00C44408"/>
    <w:rsid w:val="00C4469D"/>
    <w:rsid w:val="00C447A4"/>
    <w:rsid w:val="00C50F77"/>
    <w:rsid w:val="00C56A78"/>
    <w:rsid w:val="00C64B97"/>
    <w:rsid w:val="00C7677A"/>
    <w:rsid w:val="00C77C43"/>
    <w:rsid w:val="00CA520C"/>
    <w:rsid w:val="00CB2579"/>
    <w:rsid w:val="00CC2CF1"/>
    <w:rsid w:val="00CC50BD"/>
    <w:rsid w:val="00CD055D"/>
    <w:rsid w:val="00CD413F"/>
    <w:rsid w:val="00CD79DE"/>
    <w:rsid w:val="00CE442C"/>
    <w:rsid w:val="00D106DB"/>
    <w:rsid w:val="00D17DA0"/>
    <w:rsid w:val="00D3319A"/>
    <w:rsid w:val="00D47150"/>
    <w:rsid w:val="00D6525A"/>
    <w:rsid w:val="00D80621"/>
    <w:rsid w:val="00D90631"/>
    <w:rsid w:val="00D91C52"/>
    <w:rsid w:val="00D92AE3"/>
    <w:rsid w:val="00D939B9"/>
    <w:rsid w:val="00DA34AF"/>
    <w:rsid w:val="00DB1CB3"/>
    <w:rsid w:val="00DB6F81"/>
    <w:rsid w:val="00DE2397"/>
    <w:rsid w:val="00DE4B70"/>
    <w:rsid w:val="00E21672"/>
    <w:rsid w:val="00E31E53"/>
    <w:rsid w:val="00E362DB"/>
    <w:rsid w:val="00E410E5"/>
    <w:rsid w:val="00E4750A"/>
    <w:rsid w:val="00E74CF6"/>
    <w:rsid w:val="00E800F9"/>
    <w:rsid w:val="00E91AA0"/>
    <w:rsid w:val="00E9737F"/>
    <w:rsid w:val="00EB33DD"/>
    <w:rsid w:val="00ED09CB"/>
    <w:rsid w:val="00ED36EE"/>
    <w:rsid w:val="00ED6085"/>
    <w:rsid w:val="00EE3AB7"/>
    <w:rsid w:val="00EE65AB"/>
    <w:rsid w:val="00EF0DBF"/>
    <w:rsid w:val="00EF502B"/>
    <w:rsid w:val="00EF5B67"/>
    <w:rsid w:val="00F03C61"/>
    <w:rsid w:val="00F05EEB"/>
    <w:rsid w:val="00F06A8A"/>
    <w:rsid w:val="00F22DD0"/>
    <w:rsid w:val="00F22F4B"/>
    <w:rsid w:val="00F23411"/>
    <w:rsid w:val="00F238DB"/>
    <w:rsid w:val="00F271A4"/>
    <w:rsid w:val="00F316E7"/>
    <w:rsid w:val="00F34B10"/>
    <w:rsid w:val="00F37263"/>
    <w:rsid w:val="00F42B51"/>
    <w:rsid w:val="00F45AC5"/>
    <w:rsid w:val="00F50BE4"/>
    <w:rsid w:val="00F51F19"/>
    <w:rsid w:val="00F53377"/>
    <w:rsid w:val="00F65FC4"/>
    <w:rsid w:val="00F6755A"/>
    <w:rsid w:val="00F75C39"/>
    <w:rsid w:val="00F76165"/>
    <w:rsid w:val="00F84D7F"/>
    <w:rsid w:val="00F90FF1"/>
    <w:rsid w:val="00F94FA0"/>
    <w:rsid w:val="00FA2B21"/>
    <w:rsid w:val="00FD2E6A"/>
    <w:rsid w:val="00FE0730"/>
    <w:rsid w:val="00FE5425"/>
    <w:rsid w:val="00FE70E0"/>
    <w:rsid w:val="00FF22B1"/>
    <w:rsid w:val="00FF2E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EDC12"/>
  <w15:chartTrackingRefBased/>
  <w15:docId w15:val="{2FC3B930-3C1B-4A1D-87F3-785397145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4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2BDA"/>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next w:val="Normal"/>
    <w:link w:val="Heading3Char"/>
    <w:uiPriority w:val="9"/>
    <w:semiHidden/>
    <w:unhideWhenUsed/>
    <w:qFormat/>
    <w:rsid w:val="00042B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B1FFA"/>
    <w:pPr>
      <w:ind w:left="720"/>
      <w:contextualSpacing/>
    </w:pPr>
  </w:style>
  <w:style w:type="table" w:styleId="TableGrid">
    <w:name w:val="Table Grid"/>
    <w:basedOn w:val="TableNormal"/>
    <w:uiPriority w:val="39"/>
    <w:rsid w:val="00765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2BD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42BDA"/>
    <w:rPr>
      <w:b/>
      <w:bCs/>
    </w:rPr>
  </w:style>
  <w:style w:type="character" w:customStyle="1" w:styleId="Heading2Char">
    <w:name w:val="Heading 2 Char"/>
    <w:basedOn w:val="DefaultParagraphFont"/>
    <w:link w:val="Heading2"/>
    <w:uiPriority w:val="9"/>
    <w:rsid w:val="00042BDA"/>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semiHidden/>
    <w:rsid w:val="00042BDA"/>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459DA"/>
    <w:rPr>
      <w:i/>
      <w:iCs/>
    </w:rPr>
  </w:style>
  <w:style w:type="character" w:styleId="Hyperlink">
    <w:name w:val="Hyperlink"/>
    <w:basedOn w:val="DefaultParagraphFont"/>
    <w:uiPriority w:val="99"/>
    <w:semiHidden/>
    <w:unhideWhenUsed/>
    <w:rsid w:val="000459DA"/>
    <w:rPr>
      <w:color w:val="0000FF"/>
      <w:u w:val="single"/>
    </w:rPr>
  </w:style>
  <w:style w:type="paragraph" w:styleId="Header">
    <w:name w:val="header"/>
    <w:basedOn w:val="Normal"/>
    <w:link w:val="HeaderChar"/>
    <w:uiPriority w:val="99"/>
    <w:unhideWhenUsed/>
    <w:rsid w:val="00367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F4E"/>
  </w:style>
  <w:style w:type="paragraph" w:styleId="Footer">
    <w:name w:val="footer"/>
    <w:basedOn w:val="Normal"/>
    <w:link w:val="FooterChar"/>
    <w:uiPriority w:val="99"/>
    <w:unhideWhenUsed/>
    <w:rsid w:val="00367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F4E"/>
  </w:style>
  <w:style w:type="paragraph" w:styleId="BodyText">
    <w:name w:val="Body Text"/>
    <w:basedOn w:val="Normal"/>
    <w:link w:val="BodyTextChar"/>
    <w:uiPriority w:val="1"/>
    <w:qFormat/>
    <w:rsid w:val="00CE442C"/>
    <w:pPr>
      <w:widowControl w:val="0"/>
      <w:autoSpaceDE w:val="0"/>
      <w:autoSpaceDN w:val="0"/>
      <w:spacing w:after="0" w:line="240" w:lineRule="auto"/>
    </w:pPr>
    <w:rPr>
      <w:rFonts w:ascii="Microsoft Sans Serif" w:eastAsia="Microsoft Sans Serif" w:hAnsi="Microsoft Sans Serif" w:cs="Microsoft Sans Serif"/>
      <w:sz w:val="21"/>
      <w:szCs w:val="21"/>
      <w:lang w:val="en-US"/>
    </w:rPr>
  </w:style>
  <w:style w:type="character" w:customStyle="1" w:styleId="BodyTextChar">
    <w:name w:val="Body Text Char"/>
    <w:basedOn w:val="DefaultParagraphFont"/>
    <w:link w:val="BodyText"/>
    <w:uiPriority w:val="1"/>
    <w:rsid w:val="00CE442C"/>
    <w:rPr>
      <w:rFonts w:ascii="Microsoft Sans Serif" w:eastAsia="Microsoft Sans Serif" w:hAnsi="Microsoft Sans Serif" w:cs="Microsoft Sans Serif"/>
      <w:sz w:val="21"/>
      <w:szCs w:val="21"/>
      <w:lang w:val="en-US"/>
    </w:rPr>
  </w:style>
  <w:style w:type="paragraph" w:styleId="Title">
    <w:name w:val="Title"/>
    <w:basedOn w:val="Normal"/>
    <w:link w:val="TitleChar"/>
    <w:uiPriority w:val="1"/>
    <w:qFormat/>
    <w:rsid w:val="00CE442C"/>
    <w:pPr>
      <w:widowControl w:val="0"/>
      <w:autoSpaceDE w:val="0"/>
      <w:autoSpaceDN w:val="0"/>
      <w:spacing w:after="0" w:line="240" w:lineRule="auto"/>
      <w:ind w:left="430" w:right="165"/>
      <w:jc w:val="center"/>
    </w:pPr>
    <w:rPr>
      <w:rFonts w:ascii="Microsoft Sans Serif" w:eastAsia="Microsoft Sans Serif" w:hAnsi="Microsoft Sans Serif" w:cs="Microsoft Sans Serif"/>
      <w:sz w:val="72"/>
      <w:szCs w:val="72"/>
      <w:lang w:val="en-US"/>
    </w:rPr>
  </w:style>
  <w:style w:type="character" w:customStyle="1" w:styleId="TitleChar">
    <w:name w:val="Title Char"/>
    <w:basedOn w:val="DefaultParagraphFont"/>
    <w:link w:val="Title"/>
    <w:uiPriority w:val="1"/>
    <w:rsid w:val="00CE442C"/>
    <w:rPr>
      <w:rFonts w:ascii="Microsoft Sans Serif" w:eastAsia="Microsoft Sans Serif" w:hAnsi="Microsoft Sans Serif" w:cs="Microsoft Sans Serif"/>
      <w:sz w:val="72"/>
      <w:szCs w:val="72"/>
      <w:lang w:val="en-US"/>
    </w:rPr>
  </w:style>
  <w:style w:type="character" w:customStyle="1" w:styleId="Heading1Char">
    <w:name w:val="Heading 1 Char"/>
    <w:basedOn w:val="DefaultParagraphFont"/>
    <w:link w:val="Heading1"/>
    <w:uiPriority w:val="9"/>
    <w:rsid w:val="005C648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4279">
      <w:bodyDiv w:val="1"/>
      <w:marLeft w:val="0"/>
      <w:marRight w:val="0"/>
      <w:marTop w:val="0"/>
      <w:marBottom w:val="0"/>
      <w:divBdr>
        <w:top w:val="none" w:sz="0" w:space="0" w:color="auto"/>
        <w:left w:val="none" w:sz="0" w:space="0" w:color="auto"/>
        <w:bottom w:val="none" w:sz="0" w:space="0" w:color="auto"/>
        <w:right w:val="none" w:sz="0" w:space="0" w:color="auto"/>
      </w:divBdr>
    </w:div>
    <w:div w:id="215548933">
      <w:bodyDiv w:val="1"/>
      <w:marLeft w:val="0"/>
      <w:marRight w:val="0"/>
      <w:marTop w:val="0"/>
      <w:marBottom w:val="0"/>
      <w:divBdr>
        <w:top w:val="none" w:sz="0" w:space="0" w:color="auto"/>
        <w:left w:val="none" w:sz="0" w:space="0" w:color="auto"/>
        <w:bottom w:val="none" w:sz="0" w:space="0" w:color="auto"/>
        <w:right w:val="none" w:sz="0" w:space="0" w:color="auto"/>
      </w:divBdr>
    </w:div>
    <w:div w:id="256015253">
      <w:bodyDiv w:val="1"/>
      <w:marLeft w:val="0"/>
      <w:marRight w:val="0"/>
      <w:marTop w:val="0"/>
      <w:marBottom w:val="0"/>
      <w:divBdr>
        <w:top w:val="none" w:sz="0" w:space="0" w:color="auto"/>
        <w:left w:val="none" w:sz="0" w:space="0" w:color="auto"/>
        <w:bottom w:val="none" w:sz="0" w:space="0" w:color="auto"/>
        <w:right w:val="none" w:sz="0" w:space="0" w:color="auto"/>
      </w:divBdr>
    </w:div>
    <w:div w:id="673724970">
      <w:bodyDiv w:val="1"/>
      <w:marLeft w:val="0"/>
      <w:marRight w:val="0"/>
      <w:marTop w:val="0"/>
      <w:marBottom w:val="0"/>
      <w:divBdr>
        <w:top w:val="none" w:sz="0" w:space="0" w:color="auto"/>
        <w:left w:val="none" w:sz="0" w:space="0" w:color="auto"/>
        <w:bottom w:val="none" w:sz="0" w:space="0" w:color="auto"/>
        <w:right w:val="none" w:sz="0" w:space="0" w:color="auto"/>
      </w:divBdr>
    </w:div>
    <w:div w:id="1101145563">
      <w:bodyDiv w:val="1"/>
      <w:marLeft w:val="0"/>
      <w:marRight w:val="0"/>
      <w:marTop w:val="0"/>
      <w:marBottom w:val="0"/>
      <w:divBdr>
        <w:top w:val="none" w:sz="0" w:space="0" w:color="auto"/>
        <w:left w:val="none" w:sz="0" w:space="0" w:color="auto"/>
        <w:bottom w:val="none" w:sz="0" w:space="0" w:color="auto"/>
        <w:right w:val="none" w:sz="0" w:space="0" w:color="auto"/>
      </w:divBdr>
    </w:div>
    <w:div w:id="1325619567">
      <w:bodyDiv w:val="1"/>
      <w:marLeft w:val="0"/>
      <w:marRight w:val="0"/>
      <w:marTop w:val="0"/>
      <w:marBottom w:val="0"/>
      <w:divBdr>
        <w:top w:val="none" w:sz="0" w:space="0" w:color="auto"/>
        <w:left w:val="none" w:sz="0" w:space="0" w:color="auto"/>
        <w:bottom w:val="none" w:sz="0" w:space="0" w:color="auto"/>
        <w:right w:val="none" w:sz="0" w:space="0" w:color="auto"/>
      </w:divBdr>
    </w:div>
    <w:div w:id="1433283027">
      <w:bodyDiv w:val="1"/>
      <w:marLeft w:val="0"/>
      <w:marRight w:val="0"/>
      <w:marTop w:val="0"/>
      <w:marBottom w:val="0"/>
      <w:divBdr>
        <w:top w:val="none" w:sz="0" w:space="0" w:color="auto"/>
        <w:left w:val="none" w:sz="0" w:space="0" w:color="auto"/>
        <w:bottom w:val="none" w:sz="0" w:space="0" w:color="auto"/>
        <w:right w:val="none" w:sz="0" w:space="0" w:color="auto"/>
      </w:divBdr>
    </w:div>
    <w:div w:id="1487824281">
      <w:bodyDiv w:val="1"/>
      <w:marLeft w:val="0"/>
      <w:marRight w:val="0"/>
      <w:marTop w:val="0"/>
      <w:marBottom w:val="0"/>
      <w:divBdr>
        <w:top w:val="none" w:sz="0" w:space="0" w:color="auto"/>
        <w:left w:val="none" w:sz="0" w:space="0" w:color="auto"/>
        <w:bottom w:val="none" w:sz="0" w:space="0" w:color="auto"/>
        <w:right w:val="none" w:sz="0" w:space="0" w:color="auto"/>
      </w:divBdr>
    </w:div>
    <w:div w:id="1859074750">
      <w:bodyDiv w:val="1"/>
      <w:marLeft w:val="0"/>
      <w:marRight w:val="0"/>
      <w:marTop w:val="0"/>
      <w:marBottom w:val="0"/>
      <w:divBdr>
        <w:top w:val="none" w:sz="0" w:space="0" w:color="auto"/>
        <w:left w:val="none" w:sz="0" w:space="0" w:color="auto"/>
        <w:bottom w:val="none" w:sz="0" w:space="0" w:color="auto"/>
        <w:right w:val="none" w:sz="0" w:space="0" w:color="auto"/>
      </w:divBdr>
    </w:div>
    <w:div w:id="1873958789">
      <w:bodyDiv w:val="1"/>
      <w:marLeft w:val="0"/>
      <w:marRight w:val="0"/>
      <w:marTop w:val="0"/>
      <w:marBottom w:val="0"/>
      <w:divBdr>
        <w:top w:val="none" w:sz="0" w:space="0" w:color="auto"/>
        <w:left w:val="none" w:sz="0" w:space="0" w:color="auto"/>
        <w:bottom w:val="none" w:sz="0" w:space="0" w:color="auto"/>
        <w:right w:val="none" w:sz="0" w:space="0" w:color="auto"/>
      </w:divBdr>
      <w:divsChild>
        <w:div w:id="1766001774">
          <w:marLeft w:val="60"/>
          <w:marRight w:val="6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tsmarter.com/products/uct-gsb-values-based-leadership-online-short-course" TargetMode="External"/><Relationship Id="rId3" Type="http://schemas.openxmlformats.org/officeDocument/2006/relationships/settings" Target="settings.xml"/><Relationship Id="rId7" Type="http://schemas.openxmlformats.org/officeDocument/2006/relationships/hyperlink" Target="https://www.getsmarter.com/products/uct-gsb-values-based-leadership-online-short-cour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1211</TotalTime>
  <Pages>18</Pages>
  <Words>2924</Words>
  <Characters>16667</Characters>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2022-09-01T12:37:00Z</dcterms:created>
  <dcterms:modified xsi:type="dcterms:W3CDTF">2022-09-04T10:26:00Z</dcterms:modified>
</cp:coreProperties>
</file>