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383E73" w14:textId="77777777" w:rsidR="006C2C06" w:rsidRDefault="006C2C06" w:rsidP="006C2C06">
      <w:pPr>
        <w:jc w:val="center"/>
        <w:rPr>
          <w:b/>
          <w:bCs/>
          <w:sz w:val="36"/>
          <w:szCs w:val="36"/>
          <w:lang w:val="en-GB"/>
        </w:rPr>
      </w:pPr>
    </w:p>
    <w:p w14:paraId="6F171541" w14:textId="17E0E830" w:rsidR="006C2C06" w:rsidRPr="006C2C06" w:rsidRDefault="006C2C06" w:rsidP="006C2C06">
      <w:pPr>
        <w:jc w:val="center"/>
        <w:rPr>
          <w:b/>
          <w:bCs/>
          <w:sz w:val="36"/>
          <w:szCs w:val="36"/>
          <w:lang w:val="en-GB"/>
        </w:rPr>
      </w:pPr>
      <w:r w:rsidRPr="006C2C06">
        <w:rPr>
          <w:b/>
          <w:bCs/>
          <w:sz w:val="36"/>
          <w:szCs w:val="36"/>
          <w:lang w:val="en-GB"/>
        </w:rPr>
        <w:t>INDIVIDUAL ASSIGNMENT</w:t>
      </w:r>
    </w:p>
    <w:p w14:paraId="63975885" w14:textId="77777777" w:rsidR="006C2C06" w:rsidRPr="006C2C06" w:rsidRDefault="006C2C06" w:rsidP="006C2C06">
      <w:pPr>
        <w:jc w:val="center"/>
        <w:rPr>
          <w:b/>
          <w:bCs/>
          <w:sz w:val="36"/>
          <w:szCs w:val="36"/>
          <w:lang w:val="en-GB"/>
        </w:rPr>
      </w:pPr>
    </w:p>
    <w:p w14:paraId="6C856D06" w14:textId="7A0A77BB" w:rsidR="006C2C06" w:rsidRPr="006C2C06" w:rsidRDefault="006C2C06" w:rsidP="006C2C06">
      <w:pPr>
        <w:jc w:val="center"/>
        <w:rPr>
          <w:b/>
          <w:bCs/>
          <w:sz w:val="36"/>
          <w:szCs w:val="36"/>
          <w:lang w:val="en-GB"/>
        </w:rPr>
      </w:pPr>
      <w:r w:rsidRPr="006C2C06">
        <w:rPr>
          <w:b/>
          <w:bCs/>
          <w:sz w:val="36"/>
          <w:szCs w:val="36"/>
          <w:lang w:val="en-GB"/>
        </w:rPr>
        <w:t>ON</w:t>
      </w:r>
    </w:p>
    <w:p w14:paraId="55B4768A" w14:textId="77777777" w:rsidR="006C2C06" w:rsidRPr="006C2C06" w:rsidRDefault="006C2C06" w:rsidP="006C2C06">
      <w:pPr>
        <w:jc w:val="center"/>
        <w:rPr>
          <w:b/>
          <w:bCs/>
          <w:sz w:val="36"/>
          <w:szCs w:val="36"/>
          <w:lang w:val="en-GB"/>
        </w:rPr>
      </w:pPr>
    </w:p>
    <w:p w14:paraId="0734739D" w14:textId="77777777" w:rsidR="006C2C06" w:rsidRPr="006C2C06" w:rsidRDefault="006C2C06" w:rsidP="006C2C06">
      <w:pPr>
        <w:jc w:val="center"/>
        <w:rPr>
          <w:b/>
          <w:bCs/>
          <w:sz w:val="36"/>
          <w:szCs w:val="36"/>
          <w:lang w:val="en-GB"/>
        </w:rPr>
      </w:pPr>
      <w:r w:rsidRPr="006C2C06">
        <w:rPr>
          <w:b/>
          <w:bCs/>
          <w:sz w:val="36"/>
          <w:szCs w:val="36"/>
          <w:lang w:val="en-GB"/>
        </w:rPr>
        <w:t>COMMUNITY ENGAGEMENT</w:t>
      </w:r>
    </w:p>
    <w:p w14:paraId="0243FB98" w14:textId="77777777" w:rsidR="006C2C06" w:rsidRPr="006C2C06" w:rsidRDefault="006C2C06" w:rsidP="006C2C06">
      <w:pPr>
        <w:jc w:val="center"/>
        <w:rPr>
          <w:b/>
          <w:bCs/>
          <w:sz w:val="36"/>
          <w:szCs w:val="36"/>
          <w:lang w:val="en-GB"/>
        </w:rPr>
      </w:pPr>
      <w:r w:rsidRPr="006C2C06">
        <w:rPr>
          <w:b/>
          <w:bCs/>
          <w:sz w:val="36"/>
          <w:szCs w:val="36"/>
          <w:lang w:val="en-GB"/>
        </w:rPr>
        <w:t>LCBB4002</w:t>
      </w:r>
    </w:p>
    <w:p w14:paraId="0517BA7B" w14:textId="77777777" w:rsidR="006C2C06" w:rsidRPr="006C2C06" w:rsidRDefault="006C2C06" w:rsidP="006C2C06">
      <w:pPr>
        <w:jc w:val="center"/>
        <w:rPr>
          <w:b/>
          <w:bCs/>
          <w:u w:val="single"/>
          <w:lang w:val="en-GB"/>
        </w:rPr>
      </w:pPr>
    </w:p>
    <w:p w14:paraId="7A59C65E" w14:textId="66A1FF68" w:rsidR="006C2C06" w:rsidRDefault="006C2C06" w:rsidP="006C2C06">
      <w:pPr>
        <w:jc w:val="center"/>
        <w:rPr>
          <w:b/>
          <w:bCs/>
          <w:lang w:val="en-GB"/>
        </w:rPr>
      </w:pPr>
    </w:p>
    <w:p w14:paraId="6FD02726" w14:textId="1F7ACC00" w:rsidR="006C2C06" w:rsidRDefault="006C2C06" w:rsidP="006C2C06">
      <w:pPr>
        <w:jc w:val="center"/>
        <w:rPr>
          <w:b/>
          <w:bCs/>
          <w:lang w:val="en-GB"/>
        </w:rPr>
      </w:pPr>
    </w:p>
    <w:p w14:paraId="44F0E4C1" w14:textId="77777777" w:rsidR="006C2C06" w:rsidRPr="006C2C06" w:rsidRDefault="006C2C06" w:rsidP="006C2C06">
      <w:pPr>
        <w:jc w:val="center"/>
        <w:rPr>
          <w:b/>
          <w:bCs/>
          <w:lang w:val="en-GB"/>
        </w:rPr>
      </w:pPr>
    </w:p>
    <w:p w14:paraId="611BF222" w14:textId="77777777" w:rsidR="006C2C06" w:rsidRPr="006C2C06" w:rsidRDefault="006C2C06" w:rsidP="006C2C06">
      <w:pPr>
        <w:jc w:val="center"/>
        <w:rPr>
          <w:b/>
          <w:bCs/>
          <w:lang w:val="en-GB"/>
        </w:rPr>
      </w:pPr>
    </w:p>
    <w:p w14:paraId="0824E5EF" w14:textId="77777777" w:rsidR="006C2C06" w:rsidRPr="006C2C06" w:rsidRDefault="006C2C06" w:rsidP="006C2C06">
      <w:pPr>
        <w:jc w:val="center"/>
        <w:rPr>
          <w:b/>
          <w:bCs/>
          <w:sz w:val="32"/>
          <w:szCs w:val="32"/>
          <w:lang w:val="en-GB"/>
        </w:rPr>
      </w:pPr>
      <w:r w:rsidRPr="006C2C06">
        <w:rPr>
          <w:b/>
          <w:bCs/>
          <w:sz w:val="32"/>
          <w:szCs w:val="32"/>
          <w:lang w:val="en-GB"/>
        </w:rPr>
        <w:t xml:space="preserve">Name:  Loredana </w:t>
      </w:r>
      <w:proofErr w:type="spellStart"/>
      <w:r w:rsidRPr="006C2C06">
        <w:rPr>
          <w:b/>
          <w:bCs/>
          <w:sz w:val="32"/>
          <w:szCs w:val="32"/>
          <w:lang w:val="en-GB"/>
        </w:rPr>
        <w:t>Constantina</w:t>
      </w:r>
      <w:proofErr w:type="spellEnd"/>
      <w:r w:rsidRPr="006C2C06">
        <w:rPr>
          <w:b/>
          <w:bCs/>
          <w:sz w:val="32"/>
          <w:szCs w:val="32"/>
          <w:lang w:val="en-GB"/>
        </w:rPr>
        <w:t xml:space="preserve"> Chirana</w:t>
      </w:r>
    </w:p>
    <w:p w14:paraId="0A95C4AA" w14:textId="77777777" w:rsidR="006C2C06" w:rsidRPr="006C2C06" w:rsidRDefault="006C2C06" w:rsidP="006C2C06">
      <w:pPr>
        <w:jc w:val="center"/>
        <w:rPr>
          <w:b/>
          <w:bCs/>
          <w:sz w:val="32"/>
          <w:szCs w:val="32"/>
          <w:lang w:val="en-GB"/>
        </w:rPr>
      </w:pPr>
    </w:p>
    <w:p w14:paraId="2EA66222" w14:textId="4A78EA43" w:rsidR="006C2C06" w:rsidRPr="006C2C06" w:rsidRDefault="006C2C06" w:rsidP="006C2C06">
      <w:pPr>
        <w:jc w:val="center"/>
        <w:rPr>
          <w:b/>
          <w:bCs/>
          <w:sz w:val="32"/>
          <w:szCs w:val="32"/>
          <w:lang w:val="en-GB"/>
        </w:rPr>
      </w:pPr>
      <w:r w:rsidRPr="006C2C06">
        <w:rPr>
          <w:b/>
          <w:bCs/>
          <w:sz w:val="32"/>
          <w:szCs w:val="32"/>
          <w:lang w:val="en-GB"/>
        </w:rPr>
        <w:t>Student Number:  1918446</w:t>
      </w:r>
    </w:p>
    <w:p w14:paraId="400F8AEB" w14:textId="77777777" w:rsidR="006C2C06" w:rsidRPr="006C2C06" w:rsidRDefault="006C2C06" w:rsidP="006C2C06">
      <w:pPr>
        <w:jc w:val="center"/>
        <w:rPr>
          <w:b/>
          <w:bCs/>
          <w:sz w:val="32"/>
          <w:szCs w:val="32"/>
          <w:lang w:val="en-GB"/>
        </w:rPr>
      </w:pPr>
    </w:p>
    <w:p w14:paraId="2F5127AC" w14:textId="6D85BCBE" w:rsidR="006C2C06" w:rsidRPr="006C2C06" w:rsidRDefault="006C2C06" w:rsidP="006C2C06">
      <w:pPr>
        <w:jc w:val="center"/>
        <w:rPr>
          <w:b/>
          <w:bCs/>
          <w:sz w:val="32"/>
          <w:szCs w:val="32"/>
          <w:lang w:val="en-GB"/>
        </w:rPr>
      </w:pPr>
      <w:r w:rsidRPr="006C2C06">
        <w:rPr>
          <w:b/>
          <w:bCs/>
          <w:sz w:val="32"/>
          <w:szCs w:val="32"/>
          <w:lang w:val="en-GB"/>
        </w:rPr>
        <w:t>Module Lecturer’s Name: Dale Clarke</w:t>
      </w:r>
    </w:p>
    <w:p w14:paraId="576BC434" w14:textId="77777777" w:rsidR="006C2C06" w:rsidRPr="006C2C06" w:rsidRDefault="006C2C06" w:rsidP="006C2C06">
      <w:pPr>
        <w:jc w:val="center"/>
        <w:rPr>
          <w:b/>
          <w:bCs/>
          <w:sz w:val="32"/>
          <w:szCs w:val="32"/>
          <w:lang w:val="en-GB"/>
        </w:rPr>
      </w:pPr>
    </w:p>
    <w:p w14:paraId="5C52ED1C" w14:textId="6884A843" w:rsidR="006C2C06" w:rsidRDefault="006C2C06" w:rsidP="006C2C06">
      <w:pPr>
        <w:jc w:val="center"/>
        <w:rPr>
          <w:b/>
          <w:bCs/>
          <w:sz w:val="32"/>
          <w:szCs w:val="32"/>
          <w:u w:val="single"/>
          <w:lang w:val="en-GB"/>
        </w:rPr>
      </w:pPr>
    </w:p>
    <w:p w14:paraId="4437FE9C" w14:textId="332F9292" w:rsidR="006C2C06" w:rsidRDefault="006C2C06" w:rsidP="006C2C06">
      <w:pPr>
        <w:jc w:val="center"/>
        <w:rPr>
          <w:b/>
          <w:bCs/>
          <w:sz w:val="32"/>
          <w:szCs w:val="32"/>
          <w:u w:val="single"/>
          <w:lang w:val="en-GB"/>
        </w:rPr>
      </w:pPr>
    </w:p>
    <w:p w14:paraId="4316B418" w14:textId="77777777" w:rsidR="006C2C06" w:rsidRPr="006C2C06" w:rsidRDefault="006C2C06" w:rsidP="006C2C06">
      <w:pPr>
        <w:jc w:val="center"/>
        <w:rPr>
          <w:b/>
          <w:bCs/>
          <w:sz w:val="32"/>
          <w:szCs w:val="32"/>
          <w:u w:val="single"/>
          <w:lang w:val="en-GB"/>
        </w:rPr>
      </w:pPr>
    </w:p>
    <w:p w14:paraId="745F2C6D" w14:textId="77777777" w:rsidR="006C2C06" w:rsidRPr="006C2C06" w:rsidRDefault="006C2C06" w:rsidP="006C2C06">
      <w:pPr>
        <w:jc w:val="center"/>
        <w:rPr>
          <w:b/>
          <w:bCs/>
          <w:u w:val="single"/>
          <w:lang w:val="en-GB"/>
        </w:rPr>
      </w:pPr>
    </w:p>
    <w:p w14:paraId="023848F6" w14:textId="77777777" w:rsidR="006C2C06" w:rsidRPr="006C2C06" w:rsidRDefault="006C2C06" w:rsidP="006C2C06">
      <w:pPr>
        <w:jc w:val="center"/>
        <w:rPr>
          <w:b/>
          <w:bCs/>
          <w:i/>
          <w:iCs/>
          <w:sz w:val="28"/>
          <w:szCs w:val="28"/>
          <w:lang w:val="en-GB"/>
        </w:rPr>
      </w:pPr>
      <w:r w:rsidRPr="006C2C06">
        <w:rPr>
          <w:b/>
          <w:bCs/>
          <w:i/>
          <w:iCs/>
          <w:sz w:val="28"/>
          <w:szCs w:val="28"/>
          <w:lang w:val="en-GB"/>
        </w:rPr>
        <w:t>October 2020</w:t>
      </w:r>
    </w:p>
    <w:p w14:paraId="0FDEB998" w14:textId="5787081C" w:rsidR="006C2C06" w:rsidRPr="005C2B1B" w:rsidRDefault="006C2C06" w:rsidP="006C2C06">
      <w:pPr>
        <w:rPr>
          <w:bCs/>
          <w:sz w:val="24"/>
          <w:szCs w:val="24"/>
        </w:rPr>
      </w:pPr>
      <w:r w:rsidRPr="005C2B1B">
        <w:rPr>
          <w:bCs/>
          <w:sz w:val="24"/>
          <w:szCs w:val="24"/>
        </w:rPr>
        <w:lastRenderedPageBreak/>
        <w:t xml:space="preserve">The purpose of this essay is to discuss about one of the most famous European </w:t>
      </w:r>
      <w:proofErr w:type="gramStart"/>
      <w:r w:rsidRPr="005C2B1B">
        <w:rPr>
          <w:bCs/>
          <w:sz w:val="24"/>
          <w:szCs w:val="24"/>
        </w:rPr>
        <w:t>retailer</w:t>
      </w:r>
      <w:proofErr w:type="gramEnd"/>
      <w:r w:rsidRPr="005C2B1B">
        <w:rPr>
          <w:bCs/>
          <w:sz w:val="24"/>
          <w:szCs w:val="24"/>
        </w:rPr>
        <w:t xml:space="preserve"> – TK M</w:t>
      </w:r>
      <w:r w:rsidR="00B076FC" w:rsidRPr="005C2B1B">
        <w:rPr>
          <w:bCs/>
          <w:sz w:val="24"/>
          <w:szCs w:val="24"/>
        </w:rPr>
        <w:t>axx</w:t>
      </w:r>
      <w:r w:rsidR="007E050F" w:rsidRPr="005C2B1B">
        <w:rPr>
          <w:bCs/>
          <w:sz w:val="24"/>
          <w:szCs w:val="24"/>
        </w:rPr>
        <w:t>.</w:t>
      </w:r>
    </w:p>
    <w:p w14:paraId="724EF8BB" w14:textId="15AEB976" w:rsidR="00B076FC" w:rsidRPr="005C2B1B" w:rsidRDefault="00B076FC" w:rsidP="006C2C06">
      <w:pPr>
        <w:rPr>
          <w:bCs/>
          <w:sz w:val="24"/>
          <w:szCs w:val="24"/>
        </w:rPr>
      </w:pPr>
      <w:r w:rsidRPr="005C2B1B">
        <w:rPr>
          <w:bCs/>
          <w:sz w:val="24"/>
          <w:szCs w:val="24"/>
        </w:rPr>
        <w:t>The assignment is structured in 6 sections:</w:t>
      </w:r>
    </w:p>
    <w:p w14:paraId="7535A3CB" w14:textId="77777777" w:rsidR="00B076FC" w:rsidRPr="005C2B1B" w:rsidRDefault="00B076FC" w:rsidP="006C2C06">
      <w:pPr>
        <w:pStyle w:val="ListParagraph"/>
        <w:numPr>
          <w:ilvl w:val="0"/>
          <w:numId w:val="1"/>
        </w:numPr>
        <w:rPr>
          <w:bCs/>
          <w:sz w:val="24"/>
          <w:szCs w:val="24"/>
        </w:rPr>
      </w:pPr>
      <w:r w:rsidRPr="005C2B1B">
        <w:rPr>
          <w:bCs/>
          <w:sz w:val="24"/>
          <w:szCs w:val="24"/>
        </w:rPr>
        <w:t>Introduction</w:t>
      </w:r>
    </w:p>
    <w:p w14:paraId="56F5E7C8" w14:textId="25D9A14D" w:rsidR="00B076FC" w:rsidRPr="005C2B1B" w:rsidRDefault="00B076FC" w:rsidP="006C2C06">
      <w:pPr>
        <w:pStyle w:val="ListParagraph"/>
        <w:numPr>
          <w:ilvl w:val="0"/>
          <w:numId w:val="1"/>
        </w:numPr>
        <w:rPr>
          <w:bCs/>
          <w:sz w:val="24"/>
          <w:szCs w:val="24"/>
        </w:rPr>
      </w:pPr>
      <w:proofErr w:type="spellStart"/>
      <w:r w:rsidRPr="005C2B1B">
        <w:rPr>
          <w:bCs/>
          <w:sz w:val="24"/>
          <w:szCs w:val="24"/>
        </w:rPr>
        <w:t>Organisation</w:t>
      </w:r>
      <w:proofErr w:type="spellEnd"/>
      <w:r w:rsidRPr="005C2B1B">
        <w:rPr>
          <w:bCs/>
          <w:sz w:val="24"/>
          <w:szCs w:val="24"/>
        </w:rPr>
        <w:t xml:space="preserve"> Background</w:t>
      </w:r>
    </w:p>
    <w:p w14:paraId="290DD8DF" w14:textId="1B455330" w:rsidR="00B076FC" w:rsidRPr="005C2B1B" w:rsidRDefault="00B076FC" w:rsidP="006C2C06">
      <w:pPr>
        <w:pStyle w:val="ListParagraph"/>
        <w:numPr>
          <w:ilvl w:val="0"/>
          <w:numId w:val="1"/>
        </w:numPr>
        <w:rPr>
          <w:bCs/>
          <w:sz w:val="24"/>
          <w:szCs w:val="24"/>
        </w:rPr>
      </w:pPr>
      <w:proofErr w:type="spellStart"/>
      <w:r w:rsidRPr="005C2B1B">
        <w:rPr>
          <w:bCs/>
          <w:sz w:val="24"/>
          <w:szCs w:val="24"/>
        </w:rPr>
        <w:t>Organisation</w:t>
      </w:r>
      <w:proofErr w:type="spellEnd"/>
      <w:r w:rsidRPr="005C2B1B">
        <w:rPr>
          <w:bCs/>
          <w:sz w:val="24"/>
          <w:szCs w:val="24"/>
        </w:rPr>
        <w:t xml:space="preserve"> Analysis</w:t>
      </w:r>
    </w:p>
    <w:p w14:paraId="4D9528C3" w14:textId="582451F5" w:rsidR="00B076FC" w:rsidRPr="005C2B1B" w:rsidRDefault="00B076FC" w:rsidP="006C2C06">
      <w:pPr>
        <w:pStyle w:val="ListParagraph"/>
        <w:numPr>
          <w:ilvl w:val="0"/>
          <w:numId w:val="1"/>
        </w:numPr>
        <w:rPr>
          <w:bCs/>
          <w:sz w:val="24"/>
          <w:szCs w:val="24"/>
        </w:rPr>
      </w:pPr>
      <w:r w:rsidRPr="005C2B1B">
        <w:rPr>
          <w:bCs/>
          <w:sz w:val="24"/>
          <w:szCs w:val="24"/>
        </w:rPr>
        <w:t>Employees roles/responsibilities</w:t>
      </w:r>
    </w:p>
    <w:p w14:paraId="0468F66E" w14:textId="3BF68EFC" w:rsidR="00B076FC" w:rsidRPr="005C2B1B" w:rsidRDefault="00B076FC" w:rsidP="006C2C06">
      <w:pPr>
        <w:pStyle w:val="ListParagraph"/>
        <w:numPr>
          <w:ilvl w:val="0"/>
          <w:numId w:val="1"/>
        </w:numPr>
        <w:rPr>
          <w:bCs/>
          <w:sz w:val="24"/>
          <w:szCs w:val="24"/>
        </w:rPr>
      </w:pPr>
      <w:r w:rsidRPr="005C2B1B">
        <w:rPr>
          <w:bCs/>
          <w:sz w:val="24"/>
          <w:szCs w:val="24"/>
        </w:rPr>
        <w:t>A specific role in the organization</w:t>
      </w:r>
    </w:p>
    <w:p w14:paraId="69C07EE9" w14:textId="47D5CC88" w:rsidR="00B076FC" w:rsidRPr="005C2B1B" w:rsidRDefault="005C2B1B" w:rsidP="006C2C06">
      <w:pPr>
        <w:pStyle w:val="ListParagraph"/>
        <w:numPr>
          <w:ilvl w:val="0"/>
          <w:numId w:val="1"/>
        </w:numPr>
        <w:rPr>
          <w:bCs/>
          <w:sz w:val="24"/>
          <w:szCs w:val="24"/>
        </w:rPr>
      </w:pPr>
      <w:r w:rsidRPr="005C2B1B">
        <w:rPr>
          <w:bCs/>
          <w:sz w:val="24"/>
          <w:szCs w:val="24"/>
        </w:rPr>
        <w:t>Conclusion</w:t>
      </w:r>
    </w:p>
    <w:p w14:paraId="09FDB080" w14:textId="77777777" w:rsidR="00B076FC" w:rsidRDefault="00B076FC" w:rsidP="006C2C06">
      <w:pPr>
        <w:rPr>
          <w:bCs/>
        </w:rPr>
      </w:pPr>
    </w:p>
    <w:p w14:paraId="27B4C4AA" w14:textId="77777777" w:rsidR="006C2C06" w:rsidRDefault="006C2C06" w:rsidP="0004644F">
      <w:pPr>
        <w:rPr>
          <w:b/>
          <w:sz w:val="36"/>
          <w:szCs w:val="36"/>
        </w:rPr>
      </w:pPr>
    </w:p>
    <w:p w14:paraId="5D361EA2" w14:textId="7688CF2D" w:rsidR="006C2C06" w:rsidRDefault="006C2C06" w:rsidP="005C2B1B">
      <w:pPr>
        <w:jc w:val="center"/>
        <w:rPr>
          <w:b/>
          <w:sz w:val="36"/>
          <w:szCs w:val="36"/>
        </w:rPr>
      </w:pPr>
      <w:r w:rsidRPr="006C2C06">
        <w:rPr>
          <w:b/>
          <w:sz w:val="36"/>
          <w:szCs w:val="36"/>
        </w:rPr>
        <w:t>Introduction</w:t>
      </w:r>
    </w:p>
    <w:p w14:paraId="7540ADE8" w14:textId="77777777" w:rsidR="006C2C06" w:rsidRPr="006C2C06" w:rsidRDefault="006C2C06" w:rsidP="006C2C06">
      <w:pPr>
        <w:jc w:val="center"/>
        <w:rPr>
          <w:b/>
          <w:sz w:val="36"/>
          <w:szCs w:val="36"/>
        </w:rPr>
      </w:pPr>
    </w:p>
    <w:p w14:paraId="49516BA0" w14:textId="345D2DEF" w:rsidR="006C2C06" w:rsidRPr="005C2B1B" w:rsidRDefault="0072543B" w:rsidP="0072543B">
      <w:pPr>
        <w:jc w:val="both"/>
        <w:rPr>
          <w:bCs/>
          <w:sz w:val="24"/>
          <w:szCs w:val="24"/>
        </w:rPr>
      </w:pPr>
      <w:r w:rsidRPr="005C2B1B">
        <w:rPr>
          <w:bCs/>
          <w:sz w:val="24"/>
          <w:szCs w:val="24"/>
        </w:rPr>
        <w:t>Part of the TJX Companies family, TK</w:t>
      </w:r>
      <w:r w:rsidR="006C2C06" w:rsidRPr="005C2B1B">
        <w:rPr>
          <w:bCs/>
          <w:sz w:val="24"/>
          <w:szCs w:val="24"/>
        </w:rPr>
        <w:t xml:space="preserve"> Maxx was set up in United States, by Bernard </w:t>
      </w:r>
      <w:proofErr w:type="spellStart"/>
      <w:r w:rsidR="006C2C06" w:rsidRPr="005C2B1B">
        <w:rPr>
          <w:bCs/>
          <w:sz w:val="24"/>
          <w:szCs w:val="24"/>
        </w:rPr>
        <w:t>Cammarata</w:t>
      </w:r>
      <w:proofErr w:type="spellEnd"/>
      <w:r w:rsidR="006C2C06" w:rsidRPr="005C2B1B">
        <w:rPr>
          <w:bCs/>
          <w:sz w:val="24"/>
          <w:szCs w:val="24"/>
        </w:rPr>
        <w:t xml:space="preserve"> in 1976. The essential worldwide store was opened in Bristol in 1994. </w:t>
      </w:r>
    </w:p>
    <w:p w14:paraId="539AAFBE" w14:textId="604C4031" w:rsidR="006C2C06" w:rsidRPr="005C2B1B" w:rsidRDefault="006C2C06" w:rsidP="0072543B">
      <w:pPr>
        <w:jc w:val="both"/>
        <w:rPr>
          <w:bCs/>
          <w:sz w:val="24"/>
          <w:szCs w:val="24"/>
        </w:rPr>
      </w:pPr>
      <w:r w:rsidRPr="005C2B1B">
        <w:rPr>
          <w:bCs/>
          <w:sz w:val="24"/>
          <w:szCs w:val="24"/>
        </w:rPr>
        <w:t xml:space="preserve">TK Maxx is Europe's opening value retailer with </w:t>
      </w:r>
      <w:r w:rsidR="003E3905">
        <w:rPr>
          <w:bCs/>
          <w:sz w:val="24"/>
          <w:szCs w:val="24"/>
        </w:rPr>
        <w:t xml:space="preserve">more than </w:t>
      </w:r>
      <w:r w:rsidR="005C3E30">
        <w:rPr>
          <w:bCs/>
          <w:sz w:val="24"/>
          <w:szCs w:val="24"/>
        </w:rPr>
        <w:t>1000</w:t>
      </w:r>
      <w:r w:rsidRPr="005C2B1B">
        <w:rPr>
          <w:bCs/>
          <w:sz w:val="24"/>
          <w:szCs w:val="24"/>
        </w:rPr>
        <w:t xml:space="preserve"> stores – </w:t>
      </w:r>
      <w:r w:rsidR="0072543B" w:rsidRPr="005C2B1B">
        <w:rPr>
          <w:bCs/>
          <w:sz w:val="24"/>
          <w:szCs w:val="24"/>
        </w:rPr>
        <w:t xml:space="preserve">over </w:t>
      </w:r>
      <w:r w:rsidR="003E3905">
        <w:rPr>
          <w:bCs/>
          <w:sz w:val="24"/>
          <w:szCs w:val="24"/>
        </w:rPr>
        <w:t>4</w:t>
      </w:r>
      <w:r w:rsidR="0072543B" w:rsidRPr="005C2B1B">
        <w:rPr>
          <w:bCs/>
          <w:sz w:val="24"/>
          <w:szCs w:val="24"/>
        </w:rPr>
        <w:t>00</w:t>
      </w:r>
      <w:r w:rsidRPr="005C2B1B">
        <w:rPr>
          <w:bCs/>
          <w:sz w:val="24"/>
          <w:szCs w:val="24"/>
        </w:rPr>
        <w:t xml:space="preserve"> are in UK.</w:t>
      </w:r>
    </w:p>
    <w:p w14:paraId="7054E4F6" w14:textId="77777777" w:rsidR="006C2C06" w:rsidRPr="005C2B1B" w:rsidRDefault="006C2C06" w:rsidP="0072543B">
      <w:pPr>
        <w:jc w:val="both"/>
        <w:rPr>
          <w:bCs/>
          <w:sz w:val="24"/>
          <w:szCs w:val="24"/>
        </w:rPr>
      </w:pPr>
      <w:r w:rsidRPr="005C2B1B">
        <w:rPr>
          <w:bCs/>
          <w:sz w:val="24"/>
          <w:szCs w:val="24"/>
        </w:rPr>
        <w:t xml:space="preserve">TK Maxx is the retailer of clothing and home products. The Company offers design for men, </w:t>
      </w:r>
      <w:proofErr w:type="gramStart"/>
      <w:r w:rsidRPr="005C2B1B">
        <w:rPr>
          <w:bCs/>
          <w:sz w:val="24"/>
          <w:szCs w:val="24"/>
        </w:rPr>
        <w:t>ladies</w:t>
      </w:r>
      <w:proofErr w:type="gramEnd"/>
      <w:r w:rsidRPr="005C2B1B">
        <w:rPr>
          <w:bCs/>
          <w:sz w:val="24"/>
          <w:szCs w:val="24"/>
        </w:rPr>
        <w:t xml:space="preserve"> and youngsters just as homeware and extras.</w:t>
      </w:r>
    </w:p>
    <w:p w14:paraId="03E0A283" w14:textId="77777777" w:rsidR="006C2C06" w:rsidRPr="005C2B1B" w:rsidRDefault="006C2C06" w:rsidP="0072543B">
      <w:pPr>
        <w:jc w:val="both"/>
        <w:rPr>
          <w:bCs/>
          <w:sz w:val="24"/>
          <w:szCs w:val="24"/>
        </w:rPr>
      </w:pPr>
      <w:r w:rsidRPr="005C2B1B">
        <w:rPr>
          <w:bCs/>
          <w:sz w:val="24"/>
          <w:szCs w:val="24"/>
        </w:rPr>
        <w:t xml:space="preserve">TK Maxx stocks stamped men's, women's and youths' clothing, footwear, </w:t>
      </w:r>
      <w:proofErr w:type="gramStart"/>
      <w:r w:rsidRPr="005C2B1B">
        <w:rPr>
          <w:bCs/>
          <w:sz w:val="24"/>
          <w:szCs w:val="24"/>
        </w:rPr>
        <w:t>unmentionables</w:t>
      </w:r>
      <w:proofErr w:type="gramEnd"/>
      <w:r w:rsidRPr="005C2B1B">
        <w:rPr>
          <w:bCs/>
          <w:sz w:val="24"/>
          <w:szCs w:val="24"/>
        </w:rPr>
        <w:t xml:space="preserve"> and additional items, similarly as homewares, luggage and toys. A couple of stores incorporate Mod box, a division unequivocally prepared towards more young customers, and Gold Label, which incorporates best in class fashioner marks.</w:t>
      </w:r>
    </w:p>
    <w:p w14:paraId="5BC739DB" w14:textId="77777777" w:rsidR="006C2C06" w:rsidRPr="006C2C06" w:rsidRDefault="006C2C06" w:rsidP="0072543B">
      <w:pPr>
        <w:jc w:val="both"/>
        <w:rPr>
          <w:bCs/>
        </w:rPr>
      </w:pPr>
      <w:r w:rsidRPr="005C2B1B">
        <w:rPr>
          <w:bCs/>
          <w:sz w:val="24"/>
          <w:szCs w:val="24"/>
        </w:rPr>
        <w:t xml:space="preserve">TK Maxx is comprised of extraordinary individuals who bring exceptional characteristics, </w:t>
      </w:r>
      <w:proofErr w:type="gramStart"/>
      <w:r w:rsidRPr="005C2B1B">
        <w:rPr>
          <w:bCs/>
          <w:sz w:val="24"/>
          <w:szCs w:val="24"/>
        </w:rPr>
        <w:t>encounters</w:t>
      </w:r>
      <w:proofErr w:type="gramEnd"/>
      <w:r w:rsidRPr="005C2B1B">
        <w:rPr>
          <w:bCs/>
          <w:sz w:val="24"/>
          <w:szCs w:val="24"/>
        </w:rPr>
        <w:t xml:space="preserve"> and viewpoints, mirroring the networks</w:t>
      </w:r>
      <w:r w:rsidRPr="006C2C06">
        <w:rPr>
          <w:bCs/>
        </w:rPr>
        <w:t>.</w:t>
      </w:r>
    </w:p>
    <w:p w14:paraId="398B30DB" w14:textId="4A4D4781" w:rsidR="006C2C06" w:rsidRPr="006C2C06" w:rsidRDefault="006C2C06" w:rsidP="006C2C06">
      <w:pPr>
        <w:jc w:val="center"/>
        <w:rPr>
          <w:b/>
          <w:bCs/>
          <w:lang w:val="en-GB"/>
        </w:rPr>
      </w:pPr>
      <w:r>
        <w:rPr>
          <w:bCs/>
        </w:rPr>
        <w:br w:type="page"/>
      </w:r>
    </w:p>
    <w:p w14:paraId="03954D02" w14:textId="488DF68B" w:rsidR="006C2C06" w:rsidRDefault="005C2B1B" w:rsidP="005C2B1B">
      <w:pPr>
        <w:jc w:val="center"/>
        <w:rPr>
          <w:b/>
          <w:sz w:val="36"/>
          <w:szCs w:val="36"/>
        </w:rPr>
      </w:pPr>
      <w:proofErr w:type="spellStart"/>
      <w:r w:rsidRPr="005C2B1B">
        <w:rPr>
          <w:b/>
          <w:sz w:val="36"/>
          <w:szCs w:val="36"/>
        </w:rPr>
        <w:lastRenderedPageBreak/>
        <w:t>Organisation</w:t>
      </w:r>
      <w:proofErr w:type="spellEnd"/>
      <w:r w:rsidRPr="005C2B1B">
        <w:rPr>
          <w:b/>
          <w:sz w:val="36"/>
          <w:szCs w:val="36"/>
        </w:rPr>
        <w:t xml:space="preserve"> Background</w:t>
      </w:r>
    </w:p>
    <w:p w14:paraId="09381E06" w14:textId="77777777" w:rsidR="005C2B1B" w:rsidRPr="005C2B1B" w:rsidRDefault="005C2B1B" w:rsidP="005C2B1B">
      <w:pPr>
        <w:rPr>
          <w:bCs/>
          <w:sz w:val="24"/>
          <w:szCs w:val="24"/>
        </w:rPr>
      </w:pPr>
    </w:p>
    <w:p w14:paraId="3A43C518" w14:textId="5395E0BE" w:rsidR="00F113EB" w:rsidRDefault="0036554A" w:rsidP="0036554A">
      <w:pPr>
        <w:jc w:val="both"/>
        <w:rPr>
          <w:sz w:val="24"/>
          <w:szCs w:val="24"/>
        </w:rPr>
      </w:pPr>
      <w:r w:rsidRPr="0036554A">
        <w:rPr>
          <w:sz w:val="24"/>
          <w:szCs w:val="24"/>
        </w:rPr>
        <w:t>A standard store has more than 50,000 things in stock, with almost 10,000 new things appearing weekly. As the country's simply major off-esteem retailer, TK Maxx has a conspicuous for selling quality stamped and very known name things generally at 20%-60% less than other retailers.</w:t>
      </w:r>
    </w:p>
    <w:p w14:paraId="37DBAE5E" w14:textId="35A29FC5" w:rsidR="0036554A" w:rsidRDefault="0036554A" w:rsidP="0036554A">
      <w:pPr>
        <w:jc w:val="both"/>
        <w:rPr>
          <w:sz w:val="24"/>
          <w:szCs w:val="24"/>
        </w:rPr>
      </w:pPr>
      <w:r w:rsidRPr="0036554A">
        <w:rPr>
          <w:sz w:val="24"/>
          <w:szCs w:val="24"/>
        </w:rPr>
        <w:t>Shop administrators adjust the design of their store to suit the evolving stock, with all racking on wheels so offices can be extended or contracted to suit what has shown up in the most recent shipment. There are no stockrooms – everything goes straight out on to the shop floor.</w:t>
      </w:r>
    </w:p>
    <w:p w14:paraId="33D65561" w14:textId="524FB4BD" w:rsidR="007930AF" w:rsidRDefault="007930AF" w:rsidP="007930AF">
      <w:pPr>
        <w:jc w:val="both"/>
        <w:rPr>
          <w:b/>
          <w:bCs/>
          <w:i/>
          <w:iCs/>
          <w:sz w:val="28"/>
          <w:szCs w:val="28"/>
        </w:rPr>
      </w:pPr>
      <w:r>
        <w:rPr>
          <w:b/>
          <w:bCs/>
          <w:i/>
          <w:iCs/>
          <w:sz w:val="28"/>
          <w:szCs w:val="28"/>
        </w:rPr>
        <w:t>“</w:t>
      </w:r>
      <w:r w:rsidRPr="007930AF">
        <w:rPr>
          <w:b/>
          <w:bCs/>
          <w:i/>
          <w:iCs/>
          <w:sz w:val="28"/>
          <w:szCs w:val="28"/>
        </w:rPr>
        <w:t>Embracing diversity and inspiring inclusion</w:t>
      </w:r>
      <w:r>
        <w:rPr>
          <w:b/>
          <w:bCs/>
          <w:i/>
          <w:iCs/>
          <w:sz w:val="28"/>
          <w:szCs w:val="28"/>
        </w:rPr>
        <w:t>”</w:t>
      </w:r>
    </w:p>
    <w:p w14:paraId="56D5A69A" w14:textId="68632FC8" w:rsidR="007930AF" w:rsidRDefault="00F558C5" w:rsidP="007930AF">
      <w:pPr>
        <w:jc w:val="both"/>
        <w:rPr>
          <w:sz w:val="24"/>
          <w:szCs w:val="24"/>
        </w:rPr>
      </w:pPr>
      <w:r w:rsidRPr="00F558C5">
        <w:rPr>
          <w:sz w:val="24"/>
          <w:szCs w:val="24"/>
        </w:rPr>
        <w:t xml:space="preserve">Tk Maxx activates in physical stores in big or small towns, urban </w:t>
      </w:r>
      <w:proofErr w:type="gramStart"/>
      <w:r w:rsidRPr="00F558C5">
        <w:rPr>
          <w:sz w:val="24"/>
          <w:szCs w:val="24"/>
        </w:rPr>
        <w:t>area</w:t>
      </w:r>
      <w:proofErr w:type="gramEnd"/>
      <w:r w:rsidRPr="00F558C5">
        <w:rPr>
          <w:sz w:val="24"/>
          <w:szCs w:val="24"/>
        </w:rPr>
        <w:t xml:space="preserve"> and online platform worldwide. They accept </w:t>
      </w:r>
      <w:proofErr w:type="gramStart"/>
      <w:r w:rsidRPr="00F558C5">
        <w:rPr>
          <w:sz w:val="24"/>
          <w:szCs w:val="24"/>
        </w:rPr>
        <w:t>every last</w:t>
      </w:r>
      <w:proofErr w:type="gramEnd"/>
      <w:r w:rsidRPr="00F558C5">
        <w:rPr>
          <w:sz w:val="24"/>
          <w:szCs w:val="24"/>
        </w:rPr>
        <w:t xml:space="preserve"> one of their partners carries something extraordinary to their aggregate culture – a variety of involvement, sexual orientation, nationality, age, perspective and significantly more. At TJX, variety is not a thing they tick off an agenda, it is the thing they are glad for. The purpose of this business is treating the entirety of the clients and partners with poise and regard and they have a huge history, both as a retailer and a business, of esteeming variety. They are focused on establishing a climate of incorporation in this business that mirrors the brilliant variety of the client populace, any place they work.</w:t>
      </w:r>
    </w:p>
    <w:p w14:paraId="46A2E916" w14:textId="0E23EA6F" w:rsidR="00F558C5" w:rsidRDefault="00F558C5" w:rsidP="007930AF">
      <w:pPr>
        <w:jc w:val="both"/>
        <w:rPr>
          <w:sz w:val="24"/>
          <w:szCs w:val="24"/>
        </w:rPr>
      </w:pPr>
      <w:r w:rsidRPr="00F558C5">
        <w:rPr>
          <w:sz w:val="24"/>
          <w:szCs w:val="24"/>
        </w:rPr>
        <w:t>One of the "legends" that TK Maxx is quick to repel is its strategy towards selling old season stock. While it sells some "old season" stock, this is obviously named in stores and just records for a solitary digit level of its contributions</w:t>
      </w:r>
      <w:r w:rsidR="00772474">
        <w:rPr>
          <w:sz w:val="24"/>
          <w:szCs w:val="24"/>
        </w:rPr>
        <w:t>.</w:t>
      </w:r>
    </w:p>
    <w:p w14:paraId="12E54FB6" w14:textId="1999554E" w:rsidR="00772474" w:rsidRDefault="00772474" w:rsidP="007930AF">
      <w:pPr>
        <w:jc w:val="both"/>
        <w:rPr>
          <w:sz w:val="24"/>
          <w:szCs w:val="24"/>
        </w:rPr>
      </w:pPr>
      <w:r w:rsidRPr="00772474">
        <w:rPr>
          <w:sz w:val="24"/>
          <w:szCs w:val="24"/>
        </w:rPr>
        <w:t xml:space="preserve">A specific variety of UK customer is additionally pulled </w:t>
      </w:r>
      <w:proofErr w:type="gramStart"/>
      <w:r w:rsidRPr="00772474">
        <w:rPr>
          <w:sz w:val="24"/>
          <w:szCs w:val="24"/>
        </w:rPr>
        <w:t>in to</w:t>
      </w:r>
      <w:proofErr w:type="gramEnd"/>
      <w:r w:rsidRPr="00772474">
        <w:rPr>
          <w:sz w:val="24"/>
          <w:szCs w:val="24"/>
        </w:rPr>
        <w:t xml:space="preserve"> the fast turnover of stock at TK Maxx. The retailer makes </w:t>
      </w:r>
      <w:proofErr w:type="gramStart"/>
      <w:r w:rsidRPr="00772474">
        <w:rPr>
          <w:sz w:val="24"/>
          <w:szCs w:val="24"/>
        </w:rPr>
        <w:t>every day</w:t>
      </w:r>
      <w:proofErr w:type="gramEnd"/>
      <w:r w:rsidRPr="00772474">
        <w:rPr>
          <w:sz w:val="24"/>
          <w:szCs w:val="24"/>
        </w:rPr>
        <w:t xml:space="preserve"> conveyances to stores, when many discounted products are changed every week.</w:t>
      </w:r>
    </w:p>
    <w:p w14:paraId="2A6A5B24" w14:textId="5D91802A" w:rsidR="00772474" w:rsidRDefault="000821AE" w:rsidP="007930AF">
      <w:pPr>
        <w:jc w:val="both"/>
        <w:rPr>
          <w:sz w:val="24"/>
          <w:szCs w:val="24"/>
        </w:rPr>
      </w:pPr>
      <w:r w:rsidRPr="000821AE">
        <w:rPr>
          <w:sz w:val="24"/>
          <w:szCs w:val="24"/>
        </w:rPr>
        <w:t xml:space="preserve">Nonetheless, most would agree that the TK Maxx experience </w:t>
      </w:r>
      <w:proofErr w:type="gramStart"/>
      <w:r w:rsidRPr="000821AE">
        <w:rPr>
          <w:sz w:val="24"/>
          <w:szCs w:val="24"/>
        </w:rPr>
        <w:t>isn't</w:t>
      </w:r>
      <w:proofErr w:type="gramEnd"/>
      <w:r w:rsidRPr="000821AE">
        <w:rPr>
          <w:sz w:val="24"/>
          <w:szCs w:val="24"/>
        </w:rPr>
        <w:t xml:space="preserve"> for everybody. While the store sections attire by sizes, customers regularly need to look through a ton of stock to locate a concealed jewel. The truth of the matter is that things are not in a specific request in any case and this adds to a mix deal kind of environment, which some discover appealing and some </w:t>
      </w:r>
      <w:proofErr w:type="gramStart"/>
      <w:r w:rsidRPr="000821AE">
        <w:rPr>
          <w:sz w:val="24"/>
          <w:szCs w:val="24"/>
        </w:rPr>
        <w:t>don't</w:t>
      </w:r>
      <w:proofErr w:type="gramEnd"/>
      <w:r w:rsidRPr="000821AE">
        <w:rPr>
          <w:sz w:val="24"/>
          <w:szCs w:val="24"/>
        </w:rPr>
        <w:t>.</w:t>
      </w:r>
    </w:p>
    <w:p w14:paraId="69911B89" w14:textId="22F5D082" w:rsidR="000821AE" w:rsidRDefault="000821AE" w:rsidP="007930AF">
      <w:pPr>
        <w:jc w:val="both"/>
        <w:rPr>
          <w:sz w:val="24"/>
          <w:szCs w:val="24"/>
        </w:rPr>
      </w:pPr>
      <w:r w:rsidRPr="000821AE">
        <w:rPr>
          <w:sz w:val="24"/>
          <w:szCs w:val="24"/>
        </w:rPr>
        <w:t>When some high-road style organizations have contracted, TK Maxx's deals have ascended by over 30% since 2016, with additional development expected to be declared one month from now for the year to February, when the organization records its UK numbers at Companies House.</w:t>
      </w:r>
    </w:p>
    <w:p w14:paraId="4B4CC4FF" w14:textId="7D839B5F" w:rsidR="00A75660" w:rsidRDefault="00A75660" w:rsidP="007930AF">
      <w:pPr>
        <w:jc w:val="both"/>
        <w:rPr>
          <w:sz w:val="24"/>
          <w:szCs w:val="24"/>
        </w:rPr>
      </w:pPr>
      <w:r w:rsidRPr="00A75660">
        <w:rPr>
          <w:sz w:val="24"/>
          <w:szCs w:val="24"/>
        </w:rPr>
        <w:t>Even in this situation, during the pandemic time, TK Maxx customers are ready to line outside stores as it actualizes social separating, in light of the fact that monetary weights mean there is significantly more craving for an expected deal.</w:t>
      </w:r>
    </w:p>
    <w:p w14:paraId="3CEC7802" w14:textId="6EE42315" w:rsidR="00487A59" w:rsidRDefault="00487A59" w:rsidP="007930AF">
      <w:pPr>
        <w:jc w:val="both"/>
        <w:rPr>
          <w:bCs/>
          <w:sz w:val="24"/>
          <w:szCs w:val="24"/>
        </w:rPr>
      </w:pPr>
      <w:r w:rsidRPr="00487A59">
        <w:rPr>
          <w:bCs/>
          <w:sz w:val="24"/>
          <w:szCs w:val="24"/>
        </w:rPr>
        <w:lastRenderedPageBreak/>
        <w:t xml:space="preserve">Despite all the benefits Tk Maxx can offer, they really need to improve their online services </w:t>
      </w:r>
      <w:proofErr w:type="gramStart"/>
      <w:r w:rsidRPr="00487A59">
        <w:rPr>
          <w:bCs/>
          <w:sz w:val="24"/>
          <w:szCs w:val="24"/>
        </w:rPr>
        <w:t>and also</w:t>
      </w:r>
      <w:proofErr w:type="gramEnd"/>
      <w:r w:rsidRPr="00487A59">
        <w:rPr>
          <w:bCs/>
          <w:sz w:val="24"/>
          <w:szCs w:val="24"/>
        </w:rPr>
        <w:t xml:space="preserve"> the customer service in some specific stores, as many clients are complaining about staff’s </w:t>
      </w:r>
      <w:proofErr w:type="spellStart"/>
      <w:r w:rsidRPr="00487A59">
        <w:rPr>
          <w:bCs/>
          <w:sz w:val="24"/>
          <w:szCs w:val="24"/>
        </w:rPr>
        <w:t>behaviour</w:t>
      </w:r>
      <w:proofErr w:type="spellEnd"/>
      <w:r w:rsidRPr="00487A59">
        <w:rPr>
          <w:bCs/>
          <w:sz w:val="24"/>
          <w:szCs w:val="24"/>
        </w:rPr>
        <w:t xml:space="preserve"> in different circumstances. When thousands of employees are involved in such a big company, it happens to miss some aspects</w:t>
      </w:r>
      <w:r w:rsidR="00ED0A8A">
        <w:rPr>
          <w:bCs/>
          <w:sz w:val="24"/>
          <w:szCs w:val="24"/>
        </w:rPr>
        <w:t>.</w:t>
      </w:r>
      <w:r w:rsidRPr="00487A59">
        <w:rPr>
          <w:bCs/>
          <w:sz w:val="24"/>
          <w:szCs w:val="24"/>
        </w:rPr>
        <w:t xml:space="preserve"> </w:t>
      </w:r>
      <w:r w:rsidR="00ED0A8A">
        <w:rPr>
          <w:bCs/>
          <w:sz w:val="24"/>
          <w:szCs w:val="24"/>
        </w:rPr>
        <w:t>T</w:t>
      </w:r>
      <w:r w:rsidRPr="00487A59">
        <w:rPr>
          <w:bCs/>
          <w:sz w:val="24"/>
          <w:szCs w:val="24"/>
        </w:rPr>
        <w:t>he hiring request is big, but with a proper training and a good list of rules, they can satisfy most of the customers.</w:t>
      </w:r>
    </w:p>
    <w:p w14:paraId="4122C215" w14:textId="77777777" w:rsidR="001A1099" w:rsidRDefault="001A1099" w:rsidP="007930AF">
      <w:pPr>
        <w:jc w:val="both"/>
        <w:rPr>
          <w:bCs/>
          <w:sz w:val="24"/>
          <w:szCs w:val="24"/>
        </w:rPr>
      </w:pPr>
    </w:p>
    <w:p w14:paraId="64472F72" w14:textId="77777777" w:rsidR="00ED0A8A" w:rsidRDefault="00ED0A8A" w:rsidP="007930AF">
      <w:pPr>
        <w:jc w:val="both"/>
        <w:rPr>
          <w:bCs/>
          <w:sz w:val="24"/>
          <w:szCs w:val="24"/>
        </w:rPr>
      </w:pPr>
    </w:p>
    <w:p w14:paraId="48DEBAB4" w14:textId="23AD65D5" w:rsidR="00ED0A8A" w:rsidRDefault="00ED0A8A" w:rsidP="007930AF">
      <w:pPr>
        <w:jc w:val="both"/>
        <w:rPr>
          <w:bCs/>
          <w:sz w:val="24"/>
          <w:szCs w:val="24"/>
        </w:rPr>
      </w:pPr>
    </w:p>
    <w:p w14:paraId="4E285912" w14:textId="3C4C3C13" w:rsidR="00ED0A8A" w:rsidRPr="00ED0A8A" w:rsidRDefault="00ED0A8A" w:rsidP="00ED0A8A">
      <w:pPr>
        <w:jc w:val="center"/>
        <w:rPr>
          <w:b/>
          <w:sz w:val="36"/>
          <w:szCs w:val="36"/>
        </w:rPr>
      </w:pPr>
      <w:r w:rsidRPr="00ED0A8A">
        <w:rPr>
          <w:b/>
          <w:sz w:val="36"/>
          <w:szCs w:val="36"/>
        </w:rPr>
        <w:t>SWOT analysis</w:t>
      </w:r>
    </w:p>
    <w:p w14:paraId="79B4E941" w14:textId="40D2A246" w:rsidR="00E3411B" w:rsidRDefault="00E3411B" w:rsidP="007930AF">
      <w:pPr>
        <w:jc w:val="both"/>
        <w:rPr>
          <w:sz w:val="24"/>
          <w:szCs w:val="24"/>
        </w:rPr>
      </w:pPr>
    </w:p>
    <w:p w14:paraId="6BA81C70" w14:textId="22FE7478" w:rsidR="00ED0A8A" w:rsidRDefault="00CE1EB3" w:rsidP="007930AF">
      <w:pPr>
        <w:jc w:val="both"/>
        <w:rPr>
          <w:sz w:val="24"/>
          <w:szCs w:val="24"/>
        </w:rPr>
      </w:pPr>
      <w:r w:rsidRPr="00CE1EB3">
        <w:rPr>
          <w:sz w:val="24"/>
          <w:szCs w:val="24"/>
        </w:rPr>
        <w:t xml:space="preserve">SWOT examination of TJ Maxx investigates the brand/organization with its qualities, shortcomings, </w:t>
      </w:r>
      <w:proofErr w:type="gramStart"/>
      <w:r w:rsidRPr="00CE1EB3">
        <w:rPr>
          <w:sz w:val="24"/>
          <w:szCs w:val="24"/>
        </w:rPr>
        <w:t>openings</w:t>
      </w:r>
      <w:proofErr w:type="gramEnd"/>
      <w:r w:rsidRPr="00CE1EB3">
        <w:rPr>
          <w:sz w:val="24"/>
          <w:szCs w:val="24"/>
        </w:rPr>
        <w:t xml:space="preserve"> and dangers. In TJ Maxx SWOT Analysis, the qualities and shortcomings are the inner variables though openings and dangers are the outer elements. SWOT Analysis is a demonstrated administration structure which empowers a brand like TJ Maxx to benchmark its business and execution when contrasted with the contenders and industry. Starting at 2020, TJ Maxx is one of the main brands in the way of life and retail area</w:t>
      </w:r>
      <w:r>
        <w:rPr>
          <w:sz w:val="24"/>
          <w:szCs w:val="24"/>
        </w:rPr>
        <w:t>.</w:t>
      </w:r>
    </w:p>
    <w:p w14:paraId="16C6E98D" w14:textId="6D7C775E" w:rsidR="00CE1EB3" w:rsidRDefault="00CE1EB3" w:rsidP="007930AF">
      <w:pPr>
        <w:jc w:val="both"/>
        <w:rPr>
          <w:sz w:val="24"/>
          <w:szCs w:val="24"/>
        </w:rPr>
      </w:pPr>
      <w:r w:rsidRPr="00CE1EB3">
        <w:rPr>
          <w:sz w:val="24"/>
          <w:szCs w:val="24"/>
        </w:rPr>
        <w:t>The table underneath records the SWOT (Strengths, Weaknesses, Opportunities, Threats), top TJ Maxx contenders and incorporates TJ Maxx target market, division, situating and Unique Selling Proposition (USP).</w:t>
      </w:r>
    </w:p>
    <w:p w14:paraId="5AFC45E3" w14:textId="77777777" w:rsidR="001A1099" w:rsidRDefault="001A1099" w:rsidP="007930AF">
      <w:pPr>
        <w:jc w:val="both"/>
        <w:rPr>
          <w:sz w:val="24"/>
          <w:szCs w:val="24"/>
        </w:rPr>
      </w:pPr>
    </w:p>
    <w:p w14:paraId="0207DDDD" w14:textId="02D71C43" w:rsidR="00CE1EB3" w:rsidRDefault="00CE1EB3" w:rsidP="007930AF">
      <w:pPr>
        <w:jc w:val="both"/>
        <w:rPr>
          <w:sz w:val="24"/>
          <w:szCs w:val="24"/>
        </w:rPr>
      </w:pPr>
    </w:p>
    <w:tbl>
      <w:tblPr>
        <w:tblStyle w:val="PlainTable1"/>
        <w:tblW w:w="0" w:type="auto"/>
        <w:tblLook w:val="04A0" w:firstRow="1" w:lastRow="0" w:firstColumn="1" w:lastColumn="0" w:noHBand="0" w:noVBand="1"/>
      </w:tblPr>
      <w:tblGrid>
        <w:gridCol w:w="4675"/>
        <w:gridCol w:w="4675"/>
      </w:tblGrid>
      <w:tr w:rsidR="00CE1EB3" w14:paraId="4843C655" w14:textId="77777777" w:rsidTr="001A109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right w:val="nil"/>
            </w:tcBorders>
          </w:tcPr>
          <w:p w14:paraId="19B2EF53" w14:textId="4309D563" w:rsidR="00CE1EB3" w:rsidRDefault="001A1099" w:rsidP="001A1099">
            <w:pPr>
              <w:jc w:val="right"/>
              <w:rPr>
                <w:sz w:val="24"/>
                <w:szCs w:val="24"/>
              </w:rPr>
            </w:pPr>
            <w:r>
              <w:rPr>
                <w:sz w:val="24"/>
                <w:szCs w:val="24"/>
              </w:rPr>
              <w:t>TJ Maxx Brand</w:t>
            </w:r>
          </w:p>
        </w:tc>
        <w:tc>
          <w:tcPr>
            <w:tcW w:w="4675" w:type="dxa"/>
            <w:tcBorders>
              <w:left w:val="nil"/>
            </w:tcBorders>
          </w:tcPr>
          <w:p w14:paraId="0093FC54" w14:textId="27A17758" w:rsidR="00CE1EB3" w:rsidRDefault="001A1099" w:rsidP="001A1099">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Analysis</w:t>
            </w:r>
          </w:p>
        </w:tc>
      </w:tr>
      <w:tr w:rsidR="00CE1EB3" w14:paraId="57732B78" w14:textId="77777777" w:rsidTr="00CE1E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B1C7DF9" w14:textId="7AA152B6" w:rsidR="00CE1EB3" w:rsidRPr="001A1099" w:rsidRDefault="001A1099" w:rsidP="001A1099">
            <w:pPr>
              <w:jc w:val="center"/>
              <w:rPr>
                <w:b w:val="0"/>
                <w:bCs w:val="0"/>
                <w:sz w:val="24"/>
                <w:szCs w:val="24"/>
              </w:rPr>
            </w:pPr>
            <w:r w:rsidRPr="001A1099">
              <w:rPr>
                <w:b w:val="0"/>
                <w:bCs w:val="0"/>
                <w:sz w:val="24"/>
                <w:szCs w:val="24"/>
              </w:rPr>
              <w:t>Parent Company</w:t>
            </w:r>
          </w:p>
        </w:tc>
        <w:tc>
          <w:tcPr>
            <w:tcW w:w="4675" w:type="dxa"/>
          </w:tcPr>
          <w:p w14:paraId="3F19AF9F" w14:textId="767F4F27" w:rsidR="00CE1EB3" w:rsidRDefault="001A1099" w:rsidP="007930AF">
            <w:pPr>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TJX Companies</w:t>
            </w:r>
          </w:p>
        </w:tc>
      </w:tr>
      <w:tr w:rsidR="00CE1EB3" w14:paraId="6AC37580" w14:textId="77777777" w:rsidTr="00CE1EB3">
        <w:tc>
          <w:tcPr>
            <w:cnfStyle w:val="001000000000" w:firstRow="0" w:lastRow="0" w:firstColumn="1" w:lastColumn="0" w:oddVBand="0" w:evenVBand="0" w:oddHBand="0" w:evenHBand="0" w:firstRowFirstColumn="0" w:firstRowLastColumn="0" w:lastRowFirstColumn="0" w:lastRowLastColumn="0"/>
            <w:tcW w:w="4675" w:type="dxa"/>
          </w:tcPr>
          <w:p w14:paraId="78578A15" w14:textId="1BDDBB63" w:rsidR="00CE1EB3" w:rsidRPr="001A1099" w:rsidRDefault="001A1099" w:rsidP="001A1099">
            <w:pPr>
              <w:jc w:val="center"/>
              <w:rPr>
                <w:b w:val="0"/>
                <w:bCs w:val="0"/>
                <w:sz w:val="24"/>
                <w:szCs w:val="24"/>
              </w:rPr>
            </w:pPr>
            <w:r w:rsidRPr="001A1099">
              <w:rPr>
                <w:b w:val="0"/>
                <w:bCs w:val="0"/>
                <w:sz w:val="24"/>
                <w:szCs w:val="24"/>
              </w:rPr>
              <w:t>Category</w:t>
            </w:r>
          </w:p>
        </w:tc>
        <w:tc>
          <w:tcPr>
            <w:tcW w:w="4675" w:type="dxa"/>
          </w:tcPr>
          <w:p w14:paraId="5159529F" w14:textId="0290575D" w:rsidR="00CE1EB3" w:rsidRDefault="001A1099" w:rsidP="007930AF">
            <w:pPr>
              <w:jc w:val="both"/>
              <w:cnfStyle w:val="000000000000" w:firstRow="0" w:lastRow="0" w:firstColumn="0" w:lastColumn="0" w:oddVBand="0" w:evenVBand="0" w:oddHBand="0" w:evenHBand="0" w:firstRowFirstColumn="0" w:firstRowLastColumn="0" w:lastRowFirstColumn="0" w:lastRowLastColumn="0"/>
              <w:rPr>
                <w:sz w:val="24"/>
                <w:szCs w:val="24"/>
              </w:rPr>
            </w:pPr>
            <w:proofErr w:type="spellStart"/>
            <w:r>
              <w:rPr>
                <w:sz w:val="24"/>
                <w:szCs w:val="24"/>
              </w:rPr>
              <w:t>Departament</w:t>
            </w:r>
            <w:proofErr w:type="spellEnd"/>
            <w:r>
              <w:rPr>
                <w:sz w:val="24"/>
                <w:szCs w:val="24"/>
              </w:rPr>
              <w:t xml:space="preserve"> Store</w:t>
            </w:r>
          </w:p>
        </w:tc>
      </w:tr>
      <w:tr w:rsidR="00CE1EB3" w14:paraId="11041BEF" w14:textId="77777777" w:rsidTr="00CE1E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77FA43C" w14:textId="26AAB3EB" w:rsidR="00CE1EB3" w:rsidRPr="001A1099" w:rsidRDefault="001A1099" w:rsidP="001A1099">
            <w:pPr>
              <w:jc w:val="center"/>
              <w:rPr>
                <w:b w:val="0"/>
                <w:bCs w:val="0"/>
                <w:sz w:val="24"/>
                <w:szCs w:val="24"/>
              </w:rPr>
            </w:pPr>
            <w:r>
              <w:rPr>
                <w:b w:val="0"/>
                <w:bCs w:val="0"/>
                <w:sz w:val="24"/>
                <w:szCs w:val="24"/>
              </w:rPr>
              <w:t>Sector</w:t>
            </w:r>
          </w:p>
        </w:tc>
        <w:tc>
          <w:tcPr>
            <w:tcW w:w="4675" w:type="dxa"/>
          </w:tcPr>
          <w:p w14:paraId="26CC91DA" w14:textId="7A629CDA" w:rsidR="00CE1EB3" w:rsidRDefault="001A1099" w:rsidP="007930AF">
            <w:pPr>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Lifestyle and Retail</w:t>
            </w:r>
          </w:p>
        </w:tc>
      </w:tr>
      <w:tr w:rsidR="00CE1EB3" w14:paraId="4ED3D1F6" w14:textId="77777777" w:rsidTr="00CE1EB3">
        <w:tc>
          <w:tcPr>
            <w:cnfStyle w:val="001000000000" w:firstRow="0" w:lastRow="0" w:firstColumn="1" w:lastColumn="0" w:oddVBand="0" w:evenVBand="0" w:oddHBand="0" w:evenHBand="0" w:firstRowFirstColumn="0" w:firstRowLastColumn="0" w:lastRowFirstColumn="0" w:lastRowLastColumn="0"/>
            <w:tcW w:w="4675" w:type="dxa"/>
          </w:tcPr>
          <w:p w14:paraId="65B05B17" w14:textId="5731C457" w:rsidR="00CE1EB3" w:rsidRPr="001A1099" w:rsidRDefault="001A1099" w:rsidP="001A1099">
            <w:pPr>
              <w:jc w:val="center"/>
              <w:rPr>
                <w:b w:val="0"/>
                <w:bCs w:val="0"/>
                <w:sz w:val="24"/>
                <w:szCs w:val="24"/>
              </w:rPr>
            </w:pPr>
            <w:r>
              <w:rPr>
                <w:b w:val="0"/>
                <w:bCs w:val="0"/>
                <w:sz w:val="24"/>
                <w:szCs w:val="24"/>
              </w:rPr>
              <w:t>Slogan</w:t>
            </w:r>
          </w:p>
        </w:tc>
        <w:tc>
          <w:tcPr>
            <w:tcW w:w="4675" w:type="dxa"/>
          </w:tcPr>
          <w:p w14:paraId="39A37532" w14:textId="4DF9A22D" w:rsidR="00CE1EB3" w:rsidRDefault="001A1099" w:rsidP="007930AF">
            <w:pPr>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Designer brands at TJ prices</w:t>
            </w:r>
          </w:p>
        </w:tc>
      </w:tr>
      <w:tr w:rsidR="00CE1EB3" w14:paraId="13A6CD90" w14:textId="77777777" w:rsidTr="00CE1E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F2A9931" w14:textId="390EAF11" w:rsidR="00CE1EB3" w:rsidRPr="001A1099" w:rsidRDefault="001A1099" w:rsidP="001A1099">
            <w:pPr>
              <w:jc w:val="center"/>
              <w:rPr>
                <w:b w:val="0"/>
                <w:bCs w:val="0"/>
                <w:sz w:val="24"/>
                <w:szCs w:val="24"/>
              </w:rPr>
            </w:pPr>
            <w:r w:rsidRPr="001A1099">
              <w:rPr>
                <w:b w:val="0"/>
                <w:bCs w:val="0"/>
                <w:sz w:val="24"/>
                <w:szCs w:val="24"/>
              </w:rPr>
              <w:t>USP</w:t>
            </w:r>
          </w:p>
        </w:tc>
        <w:tc>
          <w:tcPr>
            <w:tcW w:w="4675" w:type="dxa"/>
          </w:tcPr>
          <w:p w14:paraId="1043C9F1" w14:textId="540214C8" w:rsidR="00CE1EB3" w:rsidRDefault="001A1099" w:rsidP="007930AF">
            <w:pPr>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Designer brands at affordable prices</w:t>
            </w:r>
          </w:p>
        </w:tc>
      </w:tr>
    </w:tbl>
    <w:p w14:paraId="1163F9EE" w14:textId="77777777" w:rsidR="00CE1EB3" w:rsidRDefault="00CE1EB3" w:rsidP="007930AF">
      <w:pPr>
        <w:jc w:val="both"/>
        <w:rPr>
          <w:sz w:val="24"/>
          <w:szCs w:val="24"/>
        </w:rPr>
      </w:pPr>
    </w:p>
    <w:tbl>
      <w:tblPr>
        <w:tblpPr w:leftFromText="180" w:rightFromText="180" w:vertAnchor="text" w:horzAnchor="margin" w:tblpX="680" w:tblpY="51"/>
        <w:tblW w:w="0" w:type="auto"/>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Look w:val="0000" w:firstRow="0" w:lastRow="0" w:firstColumn="0" w:lastColumn="0" w:noHBand="0" w:noVBand="0"/>
      </w:tblPr>
      <w:tblGrid>
        <w:gridCol w:w="4208"/>
        <w:gridCol w:w="3797"/>
      </w:tblGrid>
      <w:tr w:rsidR="00035858" w14:paraId="29FA4375" w14:textId="77777777" w:rsidTr="00EA39D1">
        <w:trPr>
          <w:trHeight w:val="2870"/>
        </w:trPr>
        <w:tc>
          <w:tcPr>
            <w:tcW w:w="4208" w:type="dxa"/>
          </w:tcPr>
          <w:p w14:paraId="3F0E4058" w14:textId="18D776D4" w:rsidR="00035858" w:rsidRPr="001E33AD" w:rsidRDefault="00035858" w:rsidP="00EA39D1">
            <w:pPr>
              <w:jc w:val="center"/>
              <w:rPr>
                <w:b/>
                <w:bCs/>
                <w:sz w:val="24"/>
                <w:szCs w:val="24"/>
              </w:rPr>
            </w:pPr>
            <w:r w:rsidRPr="001E33AD">
              <w:rPr>
                <w:b/>
                <w:bCs/>
                <w:sz w:val="24"/>
                <w:szCs w:val="24"/>
              </w:rPr>
              <w:lastRenderedPageBreak/>
              <w:t>Tk Maxx Strengths</w:t>
            </w:r>
          </w:p>
          <w:p w14:paraId="391030A4" w14:textId="77777777" w:rsidR="006C1E58" w:rsidRDefault="00035858" w:rsidP="00EA39D1">
            <w:pPr>
              <w:rPr>
                <w:sz w:val="24"/>
                <w:szCs w:val="24"/>
              </w:rPr>
            </w:pPr>
            <w:r w:rsidRPr="00035858">
              <w:rPr>
                <w:sz w:val="24"/>
                <w:szCs w:val="24"/>
              </w:rPr>
              <w:t xml:space="preserve">1. A chain with </w:t>
            </w:r>
            <w:r w:rsidR="006C1E58">
              <w:rPr>
                <w:sz w:val="24"/>
                <w:szCs w:val="24"/>
              </w:rPr>
              <w:t>an</w:t>
            </w:r>
            <w:r w:rsidRPr="00035858">
              <w:rPr>
                <w:sz w:val="24"/>
                <w:szCs w:val="24"/>
              </w:rPr>
              <w:t xml:space="preserve"> excess of 1000 stores in more than 5 distinct nations.</w:t>
            </w:r>
          </w:p>
          <w:p w14:paraId="4BCC479F" w14:textId="77777777" w:rsidR="006C1E58" w:rsidRDefault="00035858" w:rsidP="00EA39D1">
            <w:pPr>
              <w:rPr>
                <w:sz w:val="24"/>
                <w:szCs w:val="24"/>
              </w:rPr>
            </w:pPr>
            <w:r w:rsidRPr="00EA39D1">
              <w:rPr>
                <w:sz w:val="24"/>
                <w:szCs w:val="24"/>
              </w:rPr>
              <w:t xml:space="preserve">2. The prices of the store are </w:t>
            </w:r>
            <w:proofErr w:type="gramStart"/>
            <w:r w:rsidRPr="00EA39D1">
              <w:rPr>
                <w:sz w:val="24"/>
                <w:szCs w:val="24"/>
              </w:rPr>
              <w:t>definitely lower</w:t>
            </w:r>
            <w:proofErr w:type="gramEnd"/>
            <w:r w:rsidRPr="00EA39D1">
              <w:rPr>
                <w:sz w:val="24"/>
                <w:szCs w:val="24"/>
              </w:rPr>
              <w:t xml:space="preserve"> than many other.</w:t>
            </w:r>
            <w:r w:rsidRPr="00035858">
              <w:rPr>
                <w:sz w:val="24"/>
                <w:szCs w:val="24"/>
              </w:rPr>
              <w:t xml:space="preserve"> </w:t>
            </w:r>
          </w:p>
          <w:p w14:paraId="341932F5" w14:textId="77777777" w:rsidR="006C1E58" w:rsidRDefault="00035858" w:rsidP="00EA39D1">
            <w:pPr>
              <w:rPr>
                <w:sz w:val="24"/>
                <w:szCs w:val="24"/>
              </w:rPr>
            </w:pPr>
            <w:r w:rsidRPr="00035858">
              <w:rPr>
                <w:sz w:val="24"/>
                <w:szCs w:val="24"/>
              </w:rPr>
              <w:t xml:space="preserve">3. The stores are raising the sales, </w:t>
            </w:r>
            <w:proofErr w:type="spellStart"/>
            <w:r w:rsidRPr="00035858">
              <w:rPr>
                <w:sz w:val="24"/>
                <w:szCs w:val="24"/>
              </w:rPr>
              <w:t>wich</w:t>
            </w:r>
            <w:proofErr w:type="spellEnd"/>
            <w:r w:rsidRPr="00035858">
              <w:rPr>
                <w:sz w:val="24"/>
                <w:szCs w:val="24"/>
              </w:rPr>
              <w:t xml:space="preserve"> is a strong advantage. </w:t>
            </w:r>
          </w:p>
          <w:p w14:paraId="259D1506" w14:textId="77777777" w:rsidR="006C1E58" w:rsidRDefault="00035858" w:rsidP="00EA39D1">
            <w:pPr>
              <w:rPr>
                <w:sz w:val="24"/>
                <w:szCs w:val="24"/>
              </w:rPr>
            </w:pPr>
            <w:r w:rsidRPr="00035858">
              <w:rPr>
                <w:sz w:val="24"/>
                <w:szCs w:val="24"/>
              </w:rPr>
              <w:t xml:space="preserve">4. The online store is </w:t>
            </w:r>
            <w:proofErr w:type="spellStart"/>
            <w:r w:rsidRPr="00035858">
              <w:rPr>
                <w:sz w:val="24"/>
                <w:szCs w:val="24"/>
              </w:rPr>
              <w:t>continously</w:t>
            </w:r>
            <w:proofErr w:type="spellEnd"/>
            <w:r w:rsidRPr="00035858">
              <w:rPr>
                <w:sz w:val="24"/>
                <w:szCs w:val="24"/>
              </w:rPr>
              <w:t xml:space="preserve"> growing. </w:t>
            </w:r>
          </w:p>
          <w:p w14:paraId="06633D2F" w14:textId="45C4AFE7" w:rsidR="00035858" w:rsidRDefault="00035858" w:rsidP="00EA39D1">
            <w:pPr>
              <w:rPr>
                <w:sz w:val="24"/>
                <w:szCs w:val="24"/>
              </w:rPr>
            </w:pPr>
            <w:r w:rsidRPr="00035858">
              <w:rPr>
                <w:sz w:val="24"/>
                <w:szCs w:val="24"/>
              </w:rPr>
              <w:t>5. The store has phenomenal presence and solid spotlight on client assistance.</w:t>
            </w:r>
          </w:p>
        </w:tc>
        <w:tc>
          <w:tcPr>
            <w:tcW w:w="3797" w:type="dxa"/>
          </w:tcPr>
          <w:p w14:paraId="237FE438" w14:textId="77777777" w:rsidR="00035858" w:rsidRPr="001E33AD" w:rsidRDefault="00035858" w:rsidP="00EA39D1">
            <w:pPr>
              <w:jc w:val="center"/>
              <w:rPr>
                <w:b/>
                <w:bCs/>
                <w:sz w:val="24"/>
                <w:szCs w:val="24"/>
              </w:rPr>
            </w:pPr>
            <w:r w:rsidRPr="001E33AD">
              <w:rPr>
                <w:b/>
                <w:bCs/>
                <w:sz w:val="24"/>
                <w:szCs w:val="24"/>
              </w:rPr>
              <w:t>Tk Maxx Weaknesses</w:t>
            </w:r>
          </w:p>
          <w:p w14:paraId="53C2F1BD" w14:textId="77777777" w:rsidR="006C1E58" w:rsidRDefault="006C1E58" w:rsidP="00EA39D1">
            <w:pPr>
              <w:rPr>
                <w:sz w:val="24"/>
                <w:szCs w:val="24"/>
              </w:rPr>
            </w:pPr>
            <w:r w:rsidRPr="006C1E58">
              <w:rPr>
                <w:sz w:val="24"/>
                <w:szCs w:val="24"/>
              </w:rPr>
              <w:t xml:space="preserve">1. </w:t>
            </w:r>
            <w:bookmarkStart w:id="0" w:name="_Hlk53695835"/>
            <w:r w:rsidRPr="006C1E58">
              <w:rPr>
                <w:sz w:val="24"/>
                <w:szCs w:val="24"/>
              </w:rPr>
              <w:t xml:space="preserve">The customer services is not as good as it should be. </w:t>
            </w:r>
          </w:p>
          <w:bookmarkEnd w:id="0"/>
          <w:p w14:paraId="1306C748" w14:textId="77777777" w:rsidR="006C1E58" w:rsidRDefault="006C1E58" w:rsidP="00EA39D1">
            <w:pPr>
              <w:rPr>
                <w:sz w:val="24"/>
                <w:szCs w:val="24"/>
              </w:rPr>
            </w:pPr>
            <w:r w:rsidRPr="006C1E58">
              <w:rPr>
                <w:sz w:val="24"/>
                <w:szCs w:val="24"/>
              </w:rPr>
              <w:t xml:space="preserve">2. The customers are </w:t>
            </w:r>
            <w:proofErr w:type="spellStart"/>
            <w:r w:rsidRPr="006C1E58">
              <w:rPr>
                <w:sz w:val="24"/>
                <w:szCs w:val="24"/>
              </w:rPr>
              <w:t>dissapointed</w:t>
            </w:r>
            <w:proofErr w:type="spellEnd"/>
            <w:r w:rsidRPr="006C1E58">
              <w:rPr>
                <w:sz w:val="24"/>
                <w:szCs w:val="24"/>
              </w:rPr>
              <w:t xml:space="preserve"> regarding the brand bulk sales. </w:t>
            </w:r>
          </w:p>
          <w:p w14:paraId="282EE454" w14:textId="78C0AF02" w:rsidR="006C1E58" w:rsidRDefault="006C1E58" w:rsidP="00EA39D1">
            <w:pPr>
              <w:rPr>
                <w:sz w:val="24"/>
                <w:szCs w:val="24"/>
              </w:rPr>
            </w:pPr>
            <w:r w:rsidRPr="006C1E58">
              <w:rPr>
                <w:sz w:val="24"/>
                <w:szCs w:val="24"/>
              </w:rPr>
              <w:t>3. Some stores has departments with a few products.</w:t>
            </w:r>
          </w:p>
        </w:tc>
      </w:tr>
      <w:tr w:rsidR="00035858" w14:paraId="20E4E6F3" w14:textId="77777777" w:rsidTr="00EA39D1">
        <w:trPr>
          <w:trHeight w:val="2964"/>
        </w:trPr>
        <w:tc>
          <w:tcPr>
            <w:tcW w:w="4208" w:type="dxa"/>
          </w:tcPr>
          <w:p w14:paraId="59A6BE74" w14:textId="77777777" w:rsidR="00035858" w:rsidRPr="001E33AD" w:rsidRDefault="00035858" w:rsidP="00EA39D1">
            <w:pPr>
              <w:jc w:val="center"/>
              <w:rPr>
                <w:b/>
                <w:bCs/>
                <w:sz w:val="24"/>
                <w:szCs w:val="24"/>
              </w:rPr>
            </w:pPr>
            <w:r w:rsidRPr="001E33AD">
              <w:rPr>
                <w:b/>
                <w:bCs/>
                <w:sz w:val="24"/>
                <w:szCs w:val="24"/>
              </w:rPr>
              <w:t>Tk Maxx Opportunities</w:t>
            </w:r>
          </w:p>
          <w:p w14:paraId="57D4C9EC" w14:textId="557E3A64" w:rsidR="006C1E58" w:rsidRPr="006C1E58" w:rsidRDefault="006C1E58" w:rsidP="00EA39D1">
            <w:pPr>
              <w:rPr>
                <w:sz w:val="24"/>
                <w:szCs w:val="24"/>
              </w:rPr>
            </w:pPr>
            <w:r w:rsidRPr="006C1E58">
              <w:rPr>
                <w:sz w:val="24"/>
                <w:szCs w:val="24"/>
              </w:rPr>
              <w:t>1. They have the oc</w:t>
            </w:r>
            <w:r w:rsidR="001E33AD">
              <w:rPr>
                <w:sz w:val="24"/>
                <w:szCs w:val="24"/>
              </w:rPr>
              <w:t>c</w:t>
            </w:r>
            <w:r w:rsidRPr="006C1E58">
              <w:rPr>
                <w:sz w:val="24"/>
                <w:szCs w:val="24"/>
              </w:rPr>
              <w:t>asion to expand their national activity.</w:t>
            </w:r>
          </w:p>
          <w:p w14:paraId="297882E1" w14:textId="743779F9" w:rsidR="006C1E58" w:rsidRPr="006C1E58" w:rsidRDefault="006C1E58" w:rsidP="00EA39D1">
            <w:pPr>
              <w:rPr>
                <w:sz w:val="24"/>
                <w:szCs w:val="24"/>
              </w:rPr>
            </w:pPr>
            <w:r w:rsidRPr="006C1E58">
              <w:rPr>
                <w:sz w:val="24"/>
                <w:szCs w:val="24"/>
              </w:rPr>
              <w:t>2. They have numerous</w:t>
            </w:r>
            <w:r w:rsidR="001E33AD">
              <w:rPr>
                <w:sz w:val="24"/>
                <w:szCs w:val="24"/>
              </w:rPr>
              <w:t xml:space="preserve"> activities</w:t>
            </w:r>
            <w:r w:rsidRPr="006C1E58">
              <w:rPr>
                <w:sz w:val="24"/>
                <w:szCs w:val="24"/>
              </w:rPr>
              <w:t xml:space="preserve"> in store promoting exercises wanted to pull in new clients.</w:t>
            </w:r>
          </w:p>
          <w:p w14:paraId="00FAAA49" w14:textId="655A95EB" w:rsidR="006C1E58" w:rsidRDefault="006C1E58" w:rsidP="00EA39D1">
            <w:pPr>
              <w:rPr>
                <w:sz w:val="24"/>
                <w:szCs w:val="24"/>
              </w:rPr>
            </w:pPr>
            <w:r w:rsidRPr="006C1E58">
              <w:rPr>
                <w:sz w:val="24"/>
                <w:szCs w:val="24"/>
              </w:rPr>
              <w:t>3. They are attempting to grow the quantity of stores across different nations.</w:t>
            </w:r>
          </w:p>
        </w:tc>
        <w:tc>
          <w:tcPr>
            <w:tcW w:w="3797" w:type="dxa"/>
            <w:tcBorders>
              <w:bottom w:val="single" w:sz="4" w:space="0" w:color="BFBFBF" w:themeColor="background1" w:themeShade="BF"/>
            </w:tcBorders>
          </w:tcPr>
          <w:p w14:paraId="6E27C209" w14:textId="77777777" w:rsidR="00035858" w:rsidRPr="001E33AD" w:rsidRDefault="00035858" w:rsidP="00EA39D1">
            <w:pPr>
              <w:jc w:val="center"/>
              <w:rPr>
                <w:b/>
                <w:bCs/>
                <w:sz w:val="24"/>
                <w:szCs w:val="24"/>
              </w:rPr>
            </w:pPr>
            <w:r w:rsidRPr="001E33AD">
              <w:rPr>
                <w:b/>
                <w:bCs/>
                <w:sz w:val="24"/>
                <w:szCs w:val="24"/>
              </w:rPr>
              <w:t>Tk Maxx Threats</w:t>
            </w:r>
          </w:p>
          <w:p w14:paraId="3E3D32DA" w14:textId="77777777" w:rsidR="001E33AD" w:rsidRPr="001E33AD" w:rsidRDefault="001E33AD" w:rsidP="00EA39D1">
            <w:pPr>
              <w:rPr>
                <w:sz w:val="24"/>
                <w:szCs w:val="24"/>
              </w:rPr>
            </w:pPr>
            <w:r w:rsidRPr="001E33AD">
              <w:rPr>
                <w:sz w:val="24"/>
                <w:szCs w:val="24"/>
              </w:rPr>
              <w:t xml:space="preserve">1. Charge card extortion which occurred in the stores have influenced the organization's notoriety </w:t>
            </w:r>
          </w:p>
          <w:p w14:paraId="17AA6E2B" w14:textId="77777777" w:rsidR="001E33AD" w:rsidRPr="001E33AD" w:rsidRDefault="001E33AD" w:rsidP="00EA39D1">
            <w:pPr>
              <w:rPr>
                <w:sz w:val="24"/>
                <w:szCs w:val="24"/>
              </w:rPr>
            </w:pPr>
            <w:r w:rsidRPr="001E33AD">
              <w:rPr>
                <w:sz w:val="24"/>
                <w:szCs w:val="24"/>
              </w:rPr>
              <w:t xml:space="preserve">2. Expanding rivalry in the business </w:t>
            </w:r>
          </w:p>
          <w:p w14:paraId="2B6370A3" w14:textId="41DCE783" w:rsidR="001E33AD" w:rsidRDefault="001E33AD" w:rsidP="00EA39D1">
            <w:pPr>
              <w:rPr>
                <w:sz w:val="24"/>
                <w:szCs w:val="24"/>
              </w:rPr>
            </w:pPr>
            <w:r w:rsidRPr="001E33AD">
              <w:rPr>
                <w:sz w:val="24"/>
                <w:szCs w:val="24"/>
              </w:rPr>
              <w:t>3. They need to contend more on cost since the opposition is expanding</w:t>
            </w:r>
          </w:p>
        </w:tc>
      </w:tr>
      <w:tr w:rsidR="00EA39D1" w14:paraId="05BAE4AE" w14:textId="77777777" w:rsidTr="00EA39D1">
        <w:trPr>
          <w:trHeight w:val="1542"/>
        </w:trPr>
        <w:tc>
          <w:tcPr>
            <w:tcW w:w="8005" w:type="dxa"/>
            <w:gridSpan w:val="2"/>
          </w:tcPr>
          <w:p w14:paraId="33C88E9D" w14:textId="77777777" w:rsidR="00EA39D1" w:rsidRPr="00EA39D1" w:rsidRDefault="00EA39D1" w:rsidP="00EA39D1">
            <w:pPr>
              <w:jc w:val="center"/>
              <w:rPr>
                <w:b/>
                <w:bCs/>
                <w:sz w:val="24"/>
                <w:szCs w:val="24"/>
              </w:rPr>
            </w:pPr>
            <w:r w:rsidRPr="00EA39D1">
              <w:rPr>
                <w:b/>
                <w:bCs/>
                <w:sz w:val="24"/>
                <w:szCs w:val="24"/>
              </w:rPr>
              <w:t>Competitors</w:t>
            </w:r>
          </w:p>
          <w:p w14:paraId="0CBB8F8C" w14:textId="77777777" w:rsidR="00EA39D1" w:rsidRDefault="00EA39D1" w:rsidP="00EA39D1">
            <w:pPr>
              <w:pStyle w:val="ListParagraph"/>
              <w:numPr>
                <w:ilvl w:val="0"/>
                <w:numId w:val="3"/>
              </w:numPr>
              <w:jc w:val="center"/>
              <w:rPr>
                <w:sz w:val="24"/>
                <w:szCs w:val="24"/>
              </w:rPr>
            </w:pPr>
            <w:r>
              <w:rPr>
                <w:sz w:val="24"/>
                <w:szCs w:val="24"/>
              </w:rPr>
              <w:t>Ross Stores</w:t>
            </w:r>
          </w:p>
          <w:p w14:paraId="0647E2CA" w14:textId="77777777" w:rsidR="00EA39D1" w:rsidRDefault="00EA39D1" w:rsidP="00EA39D1">
            <w:pPr>
              <w:pStyle w:val="ListParagraph"/>
              <w:numPr>
                <w:ilvl w:val="0"/>
                <w:numId w:val="3"/>
              </w:numPr>
              <w:jc w:val="center"/>
              <w:rPr>
                <w:sz w:val="24"/>
                <w:szCs w:val="24"/>
              </w:rPr>
            </w:pPr>
            <w:r>
              <w:rPr>
                <w:sz w:val="24"/>
                <w:szCs w:val="24"/>
              </w:rPr>
              <w:t>Stage Stores Inc</w:t>
            </w:r>
          </w:p>
          <w:p w14:paraId="255695BB" w14:textId="0B8A06B9" w:rsidR="00EA39D1" w:rsidRPr="00EA39D1" w:rsidRDefault="00EA39D1" w:rsidP="00EA39D1">
            <w:pPr>
              <w:pStyle w:val="ListParagraph"/>
              <w:numPr>
                <w:ilvl w:val="0"/>
                <w:numId w:val="3"/>
              </w:numPr>
              <w:jc w:val="center"/>
              <w:rPr>
                <w:sz w:val="24"/>
                <w:szCs w:val="24"/>
              </w:rPr>
            </w:pPr>
            <w:r>
              <w:rPr>
                <w:sz w:val="24"/>
                <w:szCs w:val="24"/>
              </w:rPr>
              <w:t>Burlington coat factory</w:t>
            </w:r>
          </w:p>
        </w:tc>
      </w:tr>
    </w:tbl>
    <w:p w14:paraId="14551D45" w14:textId="77777777" w:rsidR="000821AE" w:rsidRPr="007930AF" w:rsidRDefault="000821AE" w:rsidP="00035858">
      <w:pPr>
        <w:jc w:val="center"/>
        <w:rPr>
          <w:sz w:val="24"/>
          <w:szCs w:val="24"/>
        </w:rPr>
      </w:pPr>
    </w:p>
    <w:p w14:paraId="3AD80F73" w14:textId="07FFF546" w:rsidR="00E3411B" w:rsidRDefault="00E3411B" w:rsidP="0036554A">
      <w:pPr>
        <w:jc w:val="both"/>
        <w:rPr>
          <w:sz w:val="24"/>
          <w:szCs w:val="24"/>
        </w:rPr>
      </w:pPr>
    </w:p>
    <w:p w14:paraId="01714072" w14:textId="77777777" w:rsidR="00E3411B" w:rsidRDefault="00E3411B">
      <w:pPr>
        <w:rPr>
          <w:sz w:val="24"/>
          <w:szCs w:val="24"/>
        </w:rPr>
      </w:pPr>
      <w:r>
        <w:rPr>
          <w:sz w:val="24"/>
          <w:szCs w:val="24"/>
        </w:rPr>
        <w:br w:type="page"/>
      </w:r>
    </w:p>
    <w:p w14:paraId="07A96121" w14:textId="5D7D94D3" w:rsidR="00E3411B" w:rsidRDefault="007A33A8" w:rsidP="007A33A8">
      <w:pPr>
        <w:jc w:val="center"/>
        <w:rPr>
          <w:b/>
          <w:bCs/>
          <w:sz w:val="36"/>
          <w:szCs w:val="36"/>
        </w:rPr>
      </w:pPr>
      <w:r w:rsidRPr="007A33A8">
        <w:rPr>
          <w:b/>
          <w:bCs/>
          <w:sz w:val="36"/>
          <w:szCs w:val="36"/>
        </w:rPr>
        <w:lastRenderedPageBreak/>
        <w:t>Employees roles/responsibilit</w:t>
      </w:r>
      <w:r>
        <w:rPr>
          <w:b/>
          <w:bCs/>
          <w:sz w:val="36"/>
          <w:szCs w:val="36"/>
        </w:rPr>
        <w:t>ies</w:t>
      </w:r>
    </w:p>
    <w:p w14:paraId="35C3578B" w14:textId="62A20E24" w:rsidR="007A33A8" w:rsidRDefault="007A33A8" w:rsidP="007A33A8">
      <w:pPr>
        <w:rPr>
          <w:sz w:val="24"/>
          <w:szCs w:val="24"/>
        </w:rPr>
      </w:pPr>
    </w:p>
    <w:p w14:paraId="7E055FDA" w14:textId="5FA3B9F6" w:rsidR="007A33A8" w:rsidRDefault="000A3662" w:rsidP="0004644F">
      <w:pPr>
        <w:jc w:val="both"/>
        <w:rPr>
          <w:sz w:val="24"/>
          <w:szCs w:val="24"/>
        </w:rPr>
      </w:pPr>
      <w:r w:rsidRPr="000A3662">
        <w:rPr>
          <w:sz w:val="24"/>
          <w:szCs w:val="24"/>
        </w:rPr>
        <w:t>As an organization TK Maxx values being a dynamic and youthful business, hungry for unyielding turn of events and genuine market achievement. As a work environment, TK Maxx has no hierarchy, brimming with chances to excel and forever watching out for top ability.</w:t>
      </w:r>
    </w:p>
    <w:p w14:paraId="2721F5B0" w14:textId="3FAF0D2C" w:rsidR="000A3662" w:rsidRDefault="00D62370" w:rsidP="0004644F">
      <w:pPr>
        <w:jc w:val="both"/>
        <w:rPr>
          <w:sz w:val="24"/>
          <w:szCs w:val="24"/>
        </w:rPr>
      </w:pPr>
      <w:r w:rsidRPr="00D62370">
        <w:rPr>
          <w:sz w:val="24"/>
          <w:szCs w:val="24"/>
        </w:rPr>
        <w:t xml:space="preserve">In </w:t>
      </w:r>
      <w:proofErr w:type="gramStart"/>
      <w:r w:rsidRPr="00D62370">
        <w:rPr>
          <w:sz w:val="24"/>
          <w:szCs w:val="24"/>
        </w:rPr>
        <w:t>TK Maxx</w:t>
      </w:r>
      <w:proofErr w:type="gramEnd"/>
      <w:r w:rsidRPr="00D62370">
        <w:rPr>
          <w:sz w:val="24"/>
          <w:szCs w:val="24"/>
        </w:rPr>
        <w:t xml:space="preserve"> an employee responsibility is to keep up the shop floor, preparing the stock and the primary concern is to advertise. Representatives assume a significant function in the </w:t>
      </w:r>
      <w:proofErr w:type="gramStart"/>
      <w:r w:rsidRPr="00D62370">
        <w:rPr>
          <w:sz w:val="24"/>
          <w:szCs w:val="24"/>
        </w:rPr>
        <w:t>association</w:t>
      </w:r>
      <w:proofErr w:type="gramEnd"/>
      <w:r w:rsidRPr="00D62370">
        <w:rPr>
          <w:sz w:val="24"/>
          <w:szCs w:val="24"/>
        </w:rPr>
        <w:t xml:space="preserve"> and they buckle down for their organization to accomplish their objectives. All representatives, administrators, managers will get their installments toward the finish of consistently. The installment is typically </w:t>
      </w:r>
      <w:proofErr w:type="gramStart"/>
      <w:r w:rsidRPr="00D62370">
        <w:rPr>
          <w:sz w:val="24"/>
          <w:szCs w:val="24"/>
        </w:rPr>
        <w:t>relies</w:t>
      </w:r>
      <w:proofErr w:type="gramEnd"/>
      <w:r w:rsidRPr="00D62370">
        <w:rPr>
          <w:sz w:val="24"/>
          <w:szCs w:val="24"/>
        </w:rPr>
        <w:t xml:space="preserve"> on how long they work in consistently.</w:t>
      </w:r>
    </w:p>
    <w:p w14:paraId="3999152B" w14:textId="5C0F9D12" w:rsidR="00D62370" w:rsidRDefault="00D62370" w:rsidP="0004644F">
      <w:pPr>
        <w:jc w:val="both"/>
        <w:rPr>
          <w:sz w:val="24"/>
          <w:szCs w:val="24"/>
        </w:rPr>
      </w:pPr>
      <w:r w:rsidRPr="00D62370">
        <w:rPr>
          <w:sz w:val="24"/>
          <w:szCs w:val="24"/>
        </w:rPr>
        <w:t xml:space="preserve">Genuineness and trustworthiness </w:t>
      </w:r>
      <w:proofErr w:type="gramStart"/>
      <w:r w:rsidRPr="00D62370">
        <w:rPr>
          <w:sz w:val="24"/>
          <w:szCs w:val="24"/>
        </w:rPr>
        <w:t>is</w:t>
      </w:r>
      <w:proofErr w:type="gramEnd"/>
      <w:r w:rsidRPr="00D62370">
        <w:rPr>
          <w:sz w:val="24"/>
          <w:szCs w:val="24"/>
        </w:rPr>
        <w:t xml:space="preserve"> fundamental to all that they do as a business. Regardless of whether their job carries them into contact with sellers, </w:t>
      </w:r>
      <w:proofErr w:type="gramStart"/>
      <w:r w:rsidRPr="00D62370">
        <w:rPr>
          <w:sz w:val="24"/>
          <w:szCs w:val="24"/>
        </w:rPr>
        <w:t>clients</w:t>
      </w:r>
      <w:proofErr w:type="gramEnd"/>
      <w:r w:rsidRPr="00D62370">
        <w:rPr>
          <w:sz w:val="24"/>
          <w:szCs w:val="24"/>
        </w:rPr>
        <w:t xml:space="preserve"> or Associates, they guarantee that they treat everybody with trustworthiness and regard. This encourages them to make steady working connections and therefore a more grounded business.</w:t>
      </w:r>
    </w:p>
    <w:p w14:paraId="5E09A4E3" w14:textId="7E57E059" w:rsidR="00D62370" w:rsidRDefault="00D62370" w:rsidP="0004644F">
      <w:pPr>
        <w:jc w:val="both"/>
        <w:rPr>
          <w:sz w:val="24"/>
          <w:szCs w:val="24"/>
        </w:rPr>
      </w:pPr>
      <w:r w:rsidRPr="00D62370">
        <w:rPr>
          <w:sz w:val="24"/>
          <w:szCs w:val="24"/>
        </w:rPr>
        <w:t xml:space="preserve">As a business that is continually expanding, they need to keep on pulling in brilliant new partners who prevail in their relentless climate. It additionally path there's heaps of extraordinary new open doors coming up for possible partners to attempt most recent hardware. </w:t>
      </w:r>
      <w:proofErr w:type="gramStart"/>
      <w:r w:rsidRPr="00D62370">
        <w:rPr>
          <w:sz w:val="24"/>
          <w:szCs w:val="24"/>
        </w:rPr>
        <w:t>It's</w:t>
      </w:r>
      <w:proofErr w:type="gramEnd"/>
      <w:r w:rsidRPr="00D62370">
        <w:rPr>
          <w:sz w:val="24"/>
          <w:szCs w:val="24"/>
        </w:rPr>
        <w:t xml:space="preserve"> this freedom that makes TJX Europe such an innovative, enthusiastic and fun work environment. </w:t>
      </w:r>
    </w:p>
    <w:p w14:paraId="1E4BC967" w14:textId="5FC69613" w:rsidR="00D62370" w:rsidRDefault="00D62370" w:rsidP="0004644F">
      <w:pPr>
        <w:jc w:val="both"/>
        <w:rPr>
          <w:sz w:val="24"/>
          <w:szCs w:val="24"/>
        </w:rPr>
      </w:pPr>
      <w:r w:rsidRPr="00D62370">
        <w:rPr>
          <w:sz w:val="24"/>
          <w:szCs w:val="24"/>
        </w:rPr>
        <w:t xml:space="preserve">There are a few administration elements of a HR division that will be explicitly tended to </w:t>
      </w:r>
      <w:proofErr w:type="gramStart"/>
      <w:r w:rsidRPr="00D62370">
        <w:rPr>
          <w:sz w:val="24"/>
          <w:szCs w:val="24"/>
        </w:rPr>
        <w:t>staffing</w:t>
      </w:r>
      <w:proofErr w:type="gramEnd"/>
      <w:r w:rsidRPr="00D62370">
        <w:rPr>
          <w:sz w:val="24"/>
          <w:szCs w:val="24"/>
        </w:rPr>
        <w:t>, introduction examinations, pay and advantages, preparing and improvement, representative and work relations, security and wellbeing, and human asset research. Numerous individuals find HRM to be an ambiguous and slippery idea – not least since it appears to have an assortment of implications. In Tk Maxx, the organization is more secure from extortion however in different hands it likewise makes benefit in business and running in worldwide market effectively.</w:t>
      </w:r>
    </w:p>
    <w:p w14:paraId="60783C21" w14:textId="28843E35" w:rsidR="00D62370" w:rsidRDefault="00D62370" w:rsidP="0004644F">
      <w:pPr>
        <w:jc w:val="both"/>
        <w:rPr>
          <w:sz w:val="24"/>
          <w:szCs w:val="24"/>
        </w:rPr>
      </w:pPr>
    </w:p>
    <w:p w14:paraId="74534BC5" w14:textId="77777777" w:rsidR="00D62370" w:rsidRDefault="00D62370" w:rsidP="0004644F">
      <w:pPr>
        <w:jc w:val="both"/>
        <w:rPr>
          <w:sz w:val="24"/>
          <w:szCs w:val="24"/>
        </w:rPr>
      </w:pPr>
      <w:r>
        <w:rPr>
          <w:sz w:val="24"/>
          <w:szCs w:val="24"/>
        </w:rPr>
        <w:br w:type="page"/>
      </w:r>
    </w:p>
    <w:p w14:paraId="5DBFF76F" w14:textId="7417EEF7" w:rsidR="00D62370" w:rsidRDefault="00D62370" w:rsidP="00D62370">
      <w:pPr>
        <w:jc w:val="center"/>
        <w:rPr>
          <w:b/>
          <w:bCs/>
          <w:sz w:val="36"/>
          <w:szCs w:val="36"/>
        </w:rPr>
      </w:pPr>
      <w:r w:rsidRPr="00D62370">
        <w:rPr>
          <w:b/>
          <w:bCs/>
          <w:sz w:val="36"/>
          <w:szCs w:val="36"/>
        </w:rPr>
        <w:lastRenderedPageBreak/>
        <w:t>A role in the organization</w:t>
      </w:r>
    </w:p>
    <w:p w14:paraId="553773DD" w14:textId="115E0852" w:rsidR="00D62370" w:rsidRDefault="005C3E30" w:rsidP="00D62370">
      <w:pPr>
        <w:jc w:val="center"/>
        <w:rPr>
          <w:b/>
          <w:bCs/>
          <w:sz w:val="36"/>
          <w:szCs w:val="36"/>
        </w:rPr>
      </w:pPr>
      <w:r>
        <w:rPr>
          <w:b/>
          <w:bCs/>
          <w:sz w:val="36"/>
          <w:szCs w:val="36"/>
        </w:rPr>
        <w:t>Sales Assistant</w:t>
      </w:r>
    </w:p>
    <w:p w14:paraId="5F71ECD5" w14:textId="30978650" w:rsidR="005C3E30" w:rsidRDefault="005C3E30" w:rsidP="00D62370">
      <w:pPr>
        <w:jc w:val="center"/>
        <w:rPr>
          <w:b/>
          <w:bCs/>
          <w:sz w:val="36"/>
          <w:szCs w:val="36"/>
        </w:rPr>
      </w:pPr>
    </w:p>
    <w:p w14:paraId="39A136FE" w14:textId="1DCA56BC" w:rsidR="005C3E30" w:rsidRPr="005C3E30" w:rsidRDefault="005C3E30" w:rsidP="005C3E30">
      <w:pPr>
        <w:jc w:val="both"/>
        <w:rPr>
          <w:sz w:val="24"/>
          <w:szCs w:val="24"/>
        </w:rPr>
      </w:pPr>
      <w:r w:rsidRPr="005C3E30">
        <w:rPr>
          <w:sz w:val="24"/>
          <w:szCs w:val="24"/>
        </w:rPr>
        <w:t xml:space="preserve">Working at a TK Maxx store can be overpowering from the start if </w:t>
      </w:r>
      <w:proofErr w:type="gramStart"/>
      <w:r w:rsidRPr="005C3E30">
        <w:rPr>
          <w:sz w:val="24"/>
          <w:szCs w:val="24"/>
        </w:rPr>
        <w:t>there's</w:t>
      </w:r>
      <w:proofErr w:type="gramEnd"/>
      <w:r w:rsidRPr="005C3E30">
        <w:rPr>
          <w:sz w:val="24"/>
          <w:szCs w:val="24"/>
        </w:rPr>
        <w:t xml:space="preserve"> no involvement with quick style retail. There is a great deal of manual work, bowing and lifting, you can be called to the tills whenever, at that point re-visitation of your area of expertise, the next moment help other people on different offices, essentially there is no inert time for you. Which is acceptable from a business point of view however can be exceptionally tiring and a few people </w:t>
      </w:r>
      <w:proofErr w:type="gramStart"/>
      <w:r w:rsidRPr="005C3E30">
        <w:rPr>
          <w:sz w:val="24"/>
          <w:szCs w:val="24"/>
        </w:rPr>
        <w:t>can't</w:t>
      </w:r>
      <w:proofErr w:type="gramEnd"/>
      <w:r w:rsidRPr="005C3E30">
        <w:rPr>
          <w:sz w:val="24"/>
          <w:szCs w:val="24"/>
        </w:rPr>
        <w:t xml:space="preserve"> adapt to the interest.</w:t>
      </w:r>
    </w:p>
    <w:p w14:paraId="78C7803E" w14:textId="77777777" w:rsidR="005C3E30" w:rsidRPr="005C3E30" w:rsidRDefault="005C3E30" w:rsidP="005C3E30">
      <w:pPr>
        <w:jc w:val="both"/>
        <w:rPr>
          <w:sz w:val="24"/>
          <w:szCs w:val="24"/>
        </w:rPr>
      </w:pPr>
      <w:r w:rsidRPr="005C3E30">
        <w:rPr>
          <w:sz w:val="24"/>
          <w:szCs w:val="24"/>
        </w:rPr>
        <w:t xml:space="preserve">The shifts can be changed in accordance with your necessities on the off chance that you converse with your administrator. Early shifts are the calmer ones and ordinarily offer shorter hours. This is better for individuals who like to stay out of other people's affairs as the store </w:t>
      </w:r>
      <w:proofErr w:type="gramStart"/>
      <w:r w:rsidRPr="005C3E30">
        <w:rPr>
          <w:sz w:val="24"/>
          <w:szCs w:val="24"/>
        </w:rPr>
        <w:t>isn't</w:t>
      </w:r>
      <w:proofErr w:type="gramEnd"/>
      <w:r w:rsidRPr="005C3E30">
        <w:rPr>
          <w:sz w:val="24"/>
          <w:szCs w:val="24"/>
        </w:rPr>
        <w:t xml:space="preserve"> extremely occupied, manage the work (for the most part topping off racks and rails) and afterward return home. Late shifts start from around early afternoon and are significantly </w:t>
      </w:r>
      <w:proofErr w:type="gramStart"/>
      <w:r w:rsidRPr="005C3E30">
        <w:rPr>
          <w:sz w:val="24"/>
          <w:szCs w:val="24"/>
        </w:rPr>
        <w:t>more busier</w:t>
      </w:r>
      <w:proofErr w:type="gramEnd"/>
      <w:r w:rsidRPr="005C3E30">
        <w:rPr>
          <w:sz w:val="24"/>
          <w:szCs w:val="24"/>
        </w:rPr>
        <w:t xml:space="preserve">. You won't do topping </w:t>
      </w:r>
      <w:proofErr w:type="gramStart"/>
      <w:r w:rsidRPr="005C3E30">
        <w:rPr>
          <w:sz w:val="24"/>
          <w:szCs w:val="24"/>
        </w:rPr>
        <w:t>off, yet</w:t>
      </w:r>
      <w:proofErr w:type="gramEnd"/>
      <w:r w:rsidRPr="005C3E30">
        <w:rPr>
          <w:sz w:val="24"/>
          <w:szCs w:val="24"/>
        </w:rPr>
        <w:t xml:space="preserve"> keeping up your specialty (getting things from the floor and set them back on the racks) and serving at the tills when needed by the director. Evening shifts have an 'open end'. It may state that you finish at 8 o'clock, yet in all actuality you </w:t>
      </w:r>
      <w:proofErr w:type="gramStart"/>
      <w:r w:rsidRPr="005C3E30">
        <w:rPr>
          <w:sz w:val="24"/>
          <w:szCs w:val="24"/>
        </w:rPr>
        <w:t>won't</w:t>
      </w:r>
      <w:proofErr w:type="gramEnd"/>
      <w:r w:rsidRPr="005C3E30">
        <w:rPr>
          <w:sz w:val="24"/>
          <w:szCs w:val="24"/>
        </w:rPr>
        <w:t xml:space="preserve"> be out of the store before an hour after that. Around top occasions (Christmas, Easter and so forth) </w:t>
      </w:r>
      <w:proofErr w:type="gramStart"/>
      <w:r w:rsidRPr="005C3E30">
        <w:rPr>
          <w:sz w:val="24"/>
          <w:szCs w:val="24"/>
        </w:rPr>
        <w:t>it's</w:t>
      </w:r>
      <w:proofErr w:type="gramEnd"/>
      <w:r w:rsidRPr="005C3E30">
        <w:rPr>
          <w:sz w:val="24"/>
          <w:szCs w:val="24"/>
        </w:rPr>
        <w:t xml:space="preserve"> destined to do additional 2-3 hours consistently on head of your booked occasions. </w:t>
      </w:r>
    </w:p>
    <w:p w14:paraId="188FBFCA" w14:textId="77777777" w:rsidR="005C3E30" w:rsidRPr="005C3E30" w:rsidRDefault="005C3E30" w:rsidP="005C3E30">
      <w:pPr>
        <w:jc w:val="both"/>
        <w:rPr>
          <w:sz w:val="24"/>
          <w:szCs w:val="24"/>
        </w:rPr>
      </w:pPr>
    </w:p>
    <w:p w14:paraId="5DBD6632" w14:textId="77777777" w:rsidR="005C3E30" w:rsidRPr="005C3E30" w:rsidRDefault="005C3E30" w:rsidP="005C3E30">
      <w:pPr>
        <w:jc w:val="both"/>
        <w:rPr>
          <w:sz w:val="24"/>
          <w:szCs w:val="24"/>
        </w:rPr>
      </w:pPr>
      <w:r w:rsidRPr="005C3E30">
        <w:rPr>
          <w:sz w:val="24"/>
          <w:szCs w:val="24"/>
        </w:rPr>
        <w:t xml:space="preserve">This carries us to the compensation, which is very good contrasted with different retailers. Early shifts will pay you a sensible low maintenance salary. Late ones will add more to that and </w:t>
      </w:r>
      <w:proofErr w:type="gramStart"/>
      <w:r w:rsidRPr="005C3E30">
        <w:rPr>
          <w:sz w:val="24"/>
          <w:szCs w:val="24"/>
        </w:rPr>
        <w:t>in the event that</w:t>
      </w:r>
      <w:proofErr w:type="gramEnd"/>
      <w:r w:rsidRPr="005C3E30">
        <w:rPr>
          <w:sz w:val="24"/>
          <w:szCs w:val="24"/>
        </w:rPr>
        <w:t xml:space="preserve"> you buckle down (remain longer when they need you), you can stash very some cash there. You could gain an average of £1500 after assessment, which </w:t>
      </w:r>
      <w:proofErr w:type="gramStart"/>
      <w:r w:rsidRPr="005C3E30">
        <w:rPr>
          <w:sz w:val="24"/>
          <w:szCs w:val="24"/>
        </w:rPr>
        <w:t>isn't</w:t>
      </w:r>
      <w:proofErr w:type="gramEnd"/>
      <w:r w:rsidRPr="005C3E30">
        <w:rPr>
          <w:sz w:val="24"/>
          <w:szCs w:val="24"/>
        </w:rPr>
        <w:t xml:space="preserve"> terrible for a retail work. A few associates, who volunteer for 'dusk shifts' (late completion at or after 12 PM) or even night movements can take about £2000 home. In any case, ascertaining your next check is extremely confounding because of the amusing agreements they offer. Some portion of your pay is the ordinary, contracted hours, consistently (or a month, I can't recollect), the other part is the extra time you do, BUT this is determined on a very surprising time plan. </w:t>
      </w:r>
      <w:proofErr w:type="gramStart"/>
      <w:r w:rsidRPr="005C3E30">
        <w:rPr>
          <w:sz w:val="24"/>
          <w:szCs w:val="24"/>
        </w:rPr>
        <w:t>You'll</w:t>
      </w:r>
      <w:proofErr w:type="gramEnd"/>
      <w:r w:rsidRPr="005C3E30">
        <w:rPr>
          <w:sz w:val="24"/>
          <w:szCs w:val="24"/>
        </w:rPr>
        <w:t xml:space="preserve"> get your extra time pay a long time after you really accomplished the work. Likewise, these two </w:t>
      </w:r>
      <w:proofErr w:type="gramStart"/>
      <w:r w:rsidRPr="005C3E30">
        <w:rPr>
          <w:sz w:val="24"/>
          <w:szCs w:val="24"/>
        </w:rPr>
        <w:t>don't</w:t>
      </w:r>
      <w:proofErr w:type="gramEnd"/>
      <w:r w:rsidRPr="005C3E30">
        <w:rPr>
          <w:sz w:val="24"/>
          <w:szCs w:val="24"/>
        </w:rPr>
        <w:t xml:space="preserve"> just cover, yet the extra time plan changes each month. You will consistently get paid as expected and reasonably, there is no playing with the </w:t>
      </w:r>
      <w:proofErr w:type="spellStart"/>
      <w:r w:rsidRPr="005C3E30">
        <w:rPr>
          <w:sz w:val="24"/>
          <w:szCs w:val="24"/>
        </w:rPr>
        <w:t>the</w:t>
      </w:r>
      <w:proofErr w:type="spellEnd"/>
      <w:r w:rsidRPr="005C3E30">
        <w:rPr>
          <w:sz w:val="24"/>
          <w:szCs w:val="24"/>
        </w:rPr>
        <w:t xml:space="preserve"> wages. </w:t>
      </w:r>
    </w:p>
    <w:p w14:paraId="460686BF" w14:textId="77777777" w:rsidR="005C3E30" w:rsidRPr="005C3E30" w:rsidRDefault="005C3E30" w:rsidP="005C3E30">
      <w:pPr>
        <w:jc w:val="both"/>
        <w:rPr>
          <w:sz w:val="24"/>
          <w:szCs w:val="24"/>
        </w:rPr>
      </w:pPr>
    </w:p>
    <w:p w14:paraId="40088A39" w14:textId="5AAEC7C0" w:rsidR="005C3E30" w:rsidRDefault="005C3E30" w:rsidP="005C3E30">
      <w:pPr>
        <w:jc w:val="both"/>
        <w:rPr>
          <w:sz w:val="24"/>
          <w:szCs w:val="24"/>
        </w:rPr>
      </w:pPr>
      <w:r w:rsidRPr="005C3E30">
        <w:rPr>
          <w:sz w:val="24"/>
          <w:szCs w:val="24"/>
        </w:rPr>
        <w:t xml:space="preserve">You can turn into a team leader and afterward delegate administrator </w:t>
      </w:r>
      <w:proofErr w:type="gramStart"/>
      <w:r w:rsidRPr="005C3E30">
        <w:rPr>
          <w:sz w:val="24"/>
          <w:szCs w:val="24"/>
        </w:rPr>
        <w:t>pretty easy</w:t>
      </w:r>
      <w:proofErr w:type="gramEnd"/>
      <w:r w:rsidRPr="005C3E30">
        <w:rPr>
          <w:sz w:val="24"/>
          <w:szCs w:val="24"/>
        </w:rPr>
        <w:t xml:space="preserve">, as long as you devote some time to the work. In the event that you are consistently accessible for the additional </w:t>
      </w:r>
      <w:r w:rsidRPr="005C3E30">
        <w:rPr>
          <w:sz w:val="24"/>
          <w:szCs w:val="24"/>
        </w:rPr>
        <w:lastRenderedPageBreak/>
        <w:t xml:space="preserve">positions, work outside your ordinary hours and simply split on with the things (it won't beat that, so why not get it done without groaning), you can go on a training inside the organization. </w:t>
      </w:r>
      <w:proofErr w:type="gramStart"/>
      <w:r w:rsidRPr="005C3E30">
        <w:rPr>
          <w:sz w:val="24"/>
          <w:szCs w:val="24"/>
        </w:rPr>
        <w:t>Unfortunately</w:t>
      </w:r>
      <w:proofErr w:type="gramEnd"/>
      <w:r w:rsidRPr="005C3E30">
        <w:rPr>
          <w:sz w:val="24"/>
          <w:szCs w:val="24"/>
        </w:rPr>
        <w:t xml:space="preserve"> they changed the compensation for new group pioneers, it's not engaging any longer.</w:t>
      </w:r>
    </w:p>
    <w:p w14:paraId="7E3200C4" w14:textId="5F544E3F" w:rsidR="005C3E30" w:rsidRDefault="005C3E30" w:rsidP="005C3E30">
      <w:pPr>
        <w:jc w:val="both"/>
        <w:rPr>
          <w:sz w:val="24"/>
          <w:szCs w:val="24"/>
        </w:rPr>
      </w:pPr>
    </w:p>
    <w:p w14:paraId="404AA838" w14:textId="0B244450" w:rsidR="005C3E30" w:rsidRDefault="005C3E30" w:rsidP="005C3E30">
      <w:pPr>
        <w:jc w:val="both"/>
        <w:rPr>
          <w:sz w:val="24"/>
          <w:szCs w:val="24"/>
        </w:rPr>
      </w:pPr>
    </w:p>
    <w:p w14:paraId="095D6DFC" w14:textId="4FC5BDCC" w:rsidR="005C3E30" w:rsidRDefault="005C3E30" w:rsidP="005C3E30">
      <w:pPr>
        <w:jc w:val="center"/>
        <w:rPr>
          <w:b/>
          <w:bCs/>
          <w:sz w:val="36"/>
          <w:szCs w:val="36"/>
        </w:rPr>
      </w:pPr>
      <w:r w:rsidRPr="005C3E30">
        <w:rPr>
          <w:b/>
          <w:bCs/>
          <w:sz w:val="36"/>
          <w:szCs w:val="36"/>
        </w:rPr>
        <w:t>Conclusion</w:t>
      </w:r>
    </w:p>
    <w:p w14:paraId="700F1EE9" w14:textId="0F21CEC1" w:rsidR="005C3E30" w:rsidRDefault="005C3E30" w:rsidP="005C3E30">
      <w:pPr>
        <w:jc w:val="center"/>
        <w:rPr>
          <w:b/>
          <w:bCs/>
          <w:sz w:val="36"/>
          <w:szCs w:val="36"/>
        </w:rPr>
      </w:pPr>
    </w:p>
    <w:p w14:paraId="59FCDFA8" w14:textId="677EB8DC" w:rsidR="00D62370" w:rsidRDefault="005C3E30" w:rsidP="0004644F">
      <w:pPr>
        <w:jc w:val="both"/>
        <w:rPr>
          <w:sz w:val="24"/>
          <w:szCs w:val="24"/>
        </w:rPr>
      </w:pPr>
      <w:r w:rsidRPr="005C3E30">
        <w:rPr>
          <w:sz w:val="24"/>
          <w:szCs w:val="24"/>
        </w:rPr>
        <w:t xml:space="preserve">TK Maxx has more than 500 individuals at home office, more than 10,000 individuals working all through the UK and Ireland in their stores and conveyance focuses. Organization portray their business as being open, rational, agreeable, an extraordinary leveler, not threatening. Essentially, they share a genuine enthusiasm for style, are energetic, take advantage of chances, are individual, </w:t>
      </w:r>
      <w:proofErr w:type="gramStart"/>
      <w:r w:rsidRPr="005C3E30">
        <w:rPr>
          <w:sz w:val="24"/>
          <w:szCs w:val="24"/>
        </w:rPr>
        <w:t>versatile</w:t>
      </w:r>
      <w:proofErr w:type="gramEnd"/>
      <w:r w:rsidRPr="005C3E30">
        <w:rPr>
          <w:sz w:val="24"/>
          <w:szCs w:val="24"/>
        </w:rPr>
        <w:t xml:space="preserve"> and resolved to succeed. TK Maxx is the tenth biggest design retailer in the UK (TNS Fashion Tracker) TK Maxx is the UK's fourth most loved retailer, the third most loved garments retailer and the UK's number one shoe retailer for 2009. (Decision Retail Group). A regular TK Maxx store has more than 50,000 things in stock and gets 10,000 new things consistently.</w:t>
      </w:r>
    </w:p>
    <w:p w14:paraId="04C56D96" w14:textId="3F6E0747" w:rsidR="00EA7C9F" w:rsidRDefault="00EA7C9F" w:rsidP="0004644F">
      <w:pPr>
        <w:jc w:val="both"/>
        <w:rPr>
          <w:sz w:val="24"/>
          <w:szCs w:val="24"/>
        </w:rPr>
      </w:pPr>
      <w:r w:rsidRPr="00EA7C9F">
        <w:rPr>
          <w:sz w:val="24"/>
          <w:szCs w:val="24"/>
        </w:rPr>
        <w:t xml:space="preserve">The customer services </w:t>
      </w:r>
      <w:proofErr w:type="gramStart"/>
      <w:r w:rsidRPr="00EA7C9F">
        <w:rPr>
          <w:sz w:val="24"/>
          <w:szCs w:val="24"/>
        </w:rPr>
        <w:t>is</w:t>
      </w:r>
      <w:proofErr w:type="gramEnd"/>
      <w:r w:rsidRPr="00EA7C9F">
        <w:rPr>
          <w:sz w:val="24"/>
          <w:szCs w:val="24"/>
        </w:rPr>
        <w:t xml:space="preserve"> not as good as it should be</w:t>
      </w:r>
      <w:r>
        <w:rPr>
          <w:sz w:val="24"/>
          <w:szCs w:val="24"/>
        </w:rPr>
        <w:t>, fact that requires a series of more detailed trainings.</w:t>
      </w:r>
    </w:p>
    <w:p w14:paraId="7B1A00B0" w14:textId="0F44E289" w:rsidR="00EA7C9F" w:rsidRDefault="00EA7C9F" w:rsidP="0004644F">
      <w:pPr>
        <w:jc w:val="both"/>
        <w:rPr>
          <w:sz w:val="24"/>
          <w:szCs w:val="24"/>
        </w:rPr>
      </w:pPr>
      <w:r>
        <w:rPr>
          <w:sz w:val="24"/>
          <w:szCs w:val="24"/>
        </w:rPr>
        <w:t>The staff’s payments are on</w:t>
      </w:r>
      <w:r w:rsidRPr="00EA7C9F">
        <w:rPr>
          <w:sz w:val="24"/>
          <w:szCs w:val="24"/>
        </w:rPr>
        <w:t xml:space="preserve"> time and fairly, there </w:t>
      </w:r>
      <w:r>
        <w:rPr>
          <w:sz w:val="24"/>
          <w:szCs w:val="24"/>
        </w:rPr>
        <w:t>is</w:t>
      </w:r>
      <w:r w:rsidRPr="00EA7C9F">
        <w:rPr>
          <w:sz w:val="24"/>
          <w:szCs w:val="24"/>
        </w:rPr>
        <w:t xml:space="preserve"> no messing around </w:t>
      </w:r>
      <w:r>
        <w:rPr>
          <w:sz w:val="24"/>
          <w:szCs w:val="24"/>
        </w:rPr>
        <w:t>the</w:t>
      </w:r>
      <w:r w:rsidRPr="00EA7C9F">
        <w:rPr>
          <w:sz w:val="24"/>
          <w:szCs w:val="24"/>
        </w:rPr>
        <w:t xml:space="preserve"> wages.</w:t>
      </w:r>
    </w:p>
    <w:p w14:paraId="60B35F22" w14:textId="5C55927C" w:rsidR="0004644F" w:rsidRDefault="0004644F" w:rsidP="0004644F">
      <w:pPr>
        <w:jc w:val="both"/>
        <w:rPr>
          <w:sz w:val="24"/>
          <w:szCs w:val="24"/>
        </w:rPr>
      </w:pPr>
    </w:p>
    <w:p w14:paraId="59E197E8" w14:textId="3E8D7899" w:rsidR="0004644F" w:rsidRDefault="0004644F" w:rsidP="0004644F">
      <w:pPr>
        <w:jc w:val="both"/>
        <w:rPr>
          <w:sz w:val="24"/>
          <w:szCs w:val="24"/>
        </w:rPr>
      </w:pPr>
    </w:p>
    <w:p w14:paraId="54584CD7" w14:textId="5A88A3FA" w:rsidR="0004644F" w:rsidRDefault="0004644F" w:rsidP="0004644F">
      <w:pPr>
        <w:jc w:val="both"/>
        <w:rPr>
          <w:sz w:val="24"/>
          <w:szCs w:val="24"/>
        </w:rPr>
      </w:pPr>
    </w:p>
    <w:p w14:paraId="47079FC9" w14:textId="77777777" w:rsidR="0004644F" w:rsidRDefault="0004644F" w:rsidP="0004644F">
      <w:pPr>
        <w:jc w:val="both"/>
        <w:rPr>
          <w:sz w:val="24"/>
          <w:szCs w:val="24"/>
        </w:rPr>
      </w:pPr>
    </w:p>
    <w:p w14:paraId="667E975F" w14:textId="0A89C66D" w:rsidR="009F64DD" w:rsidRPr="00EA7C9F" w:rsidRDefault="0004644F" w:rsidP="0004644F">
      <w:pPr>
        <w:jc w:val="both"/>
        <w:rPr>
          <w:b/>
          <w:bCs/>
          <w:i/>
          <w:iCs/>
          <w:sz w:val="32"/>
          <w:szCs w:val="32"/>
        </w:rPr>
      </w:pPr>
      <w:r>
        <w:rPr>
          <w:b/>
          <w:bCs/>
          <w:i/>
          <w:iCs/>
          <w:sz w:val="32"/>
          <w:szCs w:val="32"/>
        </w:rPr>
        <w:t>“</w:t>
      </w:r>
      <w:r w:rsidR="009F64DD" w:rsidRPr="0004644F">
        <w:rPr>
          <w:b/>
          <w:bCs/>
          <w:i/>
          <w:iCs/>
          <w:sz w:val="32"/>
          <w:szCs w:val="32"/>
        </w:rPr>
        <w:t>Best</w:t>
      </w:r>
      <w:r w:rsidRPr="0004644F">
        <w:rPr>
          <w:b/>
          <w:bCs/>
          <w:i/>
          <w:iCs/>
          <w:sz w:val="32"/>
          <w:szCs w:val="32"/>
        </w:rPr>
        <w:t xml:space="preserve"> ever brands,</w:t>
      </w:r>
      <w:r w:rsidR="009F64DD" w:rsidRPr="0004644F">
        <w:rPr>
          <w:b/>
          <w:bCs/>
          <w:i/>
          <w:iCs/>
          <w:sz w:val="32"/>
          <w:szCs w:val="32"/>
        </w:rPr>
        <w:t xml:space="preserve"> smalles</w:t>
      </w:r>
      <w:r w:rsidRPr="0004644F">
        <w:rPr>
          <w:b/>
          <w:bCs/>
          <w:i/>
          <w:iCs/>
          <w:sz w:val="32"/>
          <w:szCs w:val="32"/>
        </w:rPr>
        <w:t>t ever</w:t>
      </w:r>
      <w:r w:rsidR="009F64DD" w:rsidRPr="0004644F">
        <w:rPr>
          <w:b/>
          <w:bCs/>
          <w:i/>
          <w:iCs/>
          <w:sz w:val="32"/>
          <w:szCs w:val="32"/>
        </w:rPr>
        <w:t xml:space="preserve"> prices</w:t>
      </w:r>
      <w:r>
        <w:rPr>
          <w:b/>
          <w:bCs/>
          <w:i/>
          <w:iCs/>
          <w:sz w:val="32"/>
          <w:szCs w:val="32"/>
        </w:rPr>
        <w:t>.”</w:t>
      </w:r>
    </w:p>
    <w:p w14:paraId="0386C51D" w14:textId="77777777" w:rsidR="00EA7C9F" w:rsidRPr="007A33A8" w:rsidRDefault="00EA7C9F" w:rsidP="0004644F">
      <w:pPr>
        <w:jc w:val="both"/>
        <w:rPr>
          <w:sz w:val="24"/>
          <w:szCs w:val="24"/>
        </w:rPr>
      </w:pPr>
    </w:p>
    <w:p w14:paraId="72FF3D87" w14:textId="44E86020" w:rsidR="007A33A8" w:rsidRDefault="007A33A8" w:rsidP="0004644F">
      <w:pPr>
        <w:jc w:val="both"/>
        <w:rPr>
          <w:b/>
          <w:bCs/>
          <w:sz w:val="36"/>
          <w:szCs w:val="36"/>
        </w:rPr>
      </w:pPr>
    </w:p>
    <w:p w14:paraId="21BC7DAC" w14:textId="77777777" w:rsidR="007A33A8" w:rsidRPr="007A33A8" w:rsidRDefault="007A33A8" w:rsidP="0004644F">
      <w:pPr>
        <w:jc w:val="both"/>
        <w:rPr>
          <w:sz w:val="24"/>
          <w:szCs w:val="24"/>
        </w:rPr>
      </w:pPr>
    </w:p>
    <w:p w14:paraId="517326A5" w14:textId="77777777" w:rsidR="00E3411B" w:rsidRDefault="00E3411B" w:rsidP="0004644F">
      <w:pPr>
        <w:jc w:val="both"/>
        <w:rPr>
          <w:sz w:val="24"/>
          <w:szCs w:val="24"/>
        </w:rPr>
      </w:pPr>
      <w:r>
        <w:rPr>
          <w:sz w:val="24"/>
          <w:szCs w:val="24"/>
        </w:rPr>
        <w:br w:type="page"/>
      </w:r>
    </w:p>
    <w:p w14:paraId="5F0142D1" w14:textId="7DA79E6B" w:rsidR="007930AF" w:rsidRDefault="00E3411B" w:rsidP="00E3411B">
      <w:pPr>
        <w:jc w:val="center"/>
        <w:rPr>
          <w:b/>
          <w:bCs/>
          <w:sz w:val="36"/>
          <w:szCs w:val="36"/>
        </w:rPr>
      </w:pPr>
      <w:r w:rsidRPr="00E3411B">
        <w:rPr>
          <w:b/>
          <w:bCs/>
          <w:sz w:val="36"/>
          <w:szCs w:val="36"/>
        </w:rPr>
        <w:lastRenderedPageBreak/>
        <w:t>References</w:t>
      </w:r>
      <w:r>
        <w:rPr>
          <w:b/>
          <w:bCs/>
          <w:sz w:val="36"/>
          <w:szCs w:val="36"/>
        </w:rPr>
        <w:t>:</w:t>
      </w:r>
    </w:p>
    <w:p w14:paraId="22756017" w14:textId="1F21DF8B" w:rsidR="00E3411B" w:rsidRDefault="00E3411B" w:rsidP="00E3411B">
      <w:pPr>
        <w:tabs>
          <w:tab w:val="left" w:pos="210"/>
        </w:tabs>
        <w:rPr>
          <w:sz w:val="24"/>
          <w:szCs w:val="24"/>
        </w:rPr>
      </w:pPr>
    </w:p>
    <w:p w14:paraId="71898FC4" w14:textId="75A99E47" w:rsidR="00E3411B" w:rsidRDefault="00E3411B" w:rsidP="00E3411B">
      <w:pPr>
        <w:pStyle w:val="ListParagraph"/>
        <w:numPr>
          <w:ilvl w:val="0"/>
          <w:numId w:val="2"/>
        </w:numPr>
        <w:tabs>
          <w:tab w:val="left" w:pos="210"/>
        </w:tabs>
        <w:rPr>
          <w:sz w:val="24"/>
          <w:szCs w:val="24"/>
        </w:rPr>
      </w:pPr>
      <w:r>
        <w:rPr>
          <w:sz w:val="24"/>
          <w:szCs w:val="24"/>
        </w:rPr>
        <w:t xml:space="preserve">Craft – Tk Maxx company profile </w:t>
      </w:r>
      <w:bookmarkStart w:id="1" w:name="_Hlk53351173"/>
      <w:r w:rsidRPr="00E3411B">
        <w:rPr>
          <w:bCs/>
          <w:i/>
          <w:iCs/>
          <w:sz w:val="24"/>
          <w:szCs w:val="24"/>
        </w:rPr>
        <w:fldChar w:fldCharType="begin"/>
      </w:r>
      <w:r w:rsidRPr="00E3411B">
        <w:rPr>
          <w:bCs/>
          <w:i/>
          <w:iCs/>
          <w:sz w:val="24"/>
          <w:szCs w:val="24"/>
        </w:rPr>
        <w:instrText xml:space="preserve"> HYPERLINK "https://craft.co/tk-maxx" </w:instrText>
      </w:r>
      <w:r w:rsidRPr="00E3411B">
        <w:rPr>
          <w:bCs/>
          <w:i/>
          <w:iCs/>
          <w:sz w:val="24"/>
          <w:szCs w:val="24"/>
        </w:rPr>
        <w:fldChar w:fldCharType="separate"/>
      </w:r>
      <w:r w:rsidRPr="00E3411B">
        <w:rPr>
          <w:rStyle w:val="Hyperlink"/>
          <w:bCs/>
          <w:i/>
          <w:iCs/>
          <w:sz w:val="24"/>
          <w:szCs w:val="24"/>
        </w:rPr>
        <w:t>https://craft.co/tk-maxx</w:t>
      </w:r>
      <w:r w:rsidRPr="00E3411B">
        <w:rPr>
          <w:sz w:val="24"/>
          <w:szCs w:val="24"/>
        </w:rPr>
        <w:fldChar w:fldCharType="end"/>
      </w:r>
      <w:bookmarkEnd w:id="1"/>
    </w:p>
    <w:p w14:paraId="35681884" w14:textId="60348F09" w:rsidR="009F64DD" w:rsidRDefault="009F64DD" w:rsidP="009F64DD">
      <w:pPr>
        <w:pStyle w:val="ListParagraph"/>
        <w:numPr>
          <w:ilvl w:val="0"/>
          <w:numId w:val="2"/>
        </w:numPr>
        <w:tabs>
          <w:tab w:val="left" w:pos="210"/>
        </w:tabs>
        <w:rPr>
          <w:sz w:val="24"/>
          <w:szCs w:val="24"/>
        </w:rPr>
      </w:pPr>
      <w:r>
        <w:rPr>
          <w:sz w:val="24"/>
          <w:szCs w:val="24"/>
        </w:rPr>
        <w:t xml:space="preserve">Indeed – Tk Maxx Companies </w:t>
      </w:r>
      <w:r w:rsidRPr="009F64DD">
        <w:rPr>
          <w:sz w:val="24"/>
          <w:szCs w:val="24"/>
        </w:rPr>
        <w:t>reviews</w:t>
      </w:r>
      <w:r w:rsidRPr="009F64DD">
        <w:rPr>
          <w:i/>
          <w:iCs/>
          <w:sz w:val="24"/>
          <w:szCs w:val="24"/>
        </w:rPr>
        <w:t xml:space="preserve"> </w:t>
      </w:r>
      <w:hyperlink r:id="rId7" w:history="1">
        <w:r w:rsidRPr="009F64DD">
          <w:rPr>
            <w:rStyle w:val="Hyperlink"/>
            <w:i/>
            <w:iCs/>
            <w:sz w:val="24"/>
            <w:szCs w:val="24"/>
          </w:rPr>
          <w:t>https://www.indeed.co.uk/cmp/The-TJX-Companies,-Inc./reviews?ftopic=paybenefits&amp;start=20</w:t>
        </w:r>
      </w:hyperlink>
    </w:p>
    <w:p w14:paraId="5143D9C6" w14:textId="67F1B0E4" w:rsidR="00E3411B" w:rsidRPr="009F64DD" w:rsidRDefault="00E3411B" w:rsidP="009F64DD">
      <w:pPr>
        <w:pStyle w:val="ListParagraph"/>
        <w:numPr>
          <w:ilvl w:val="0"/>
          <w:numId w:val="2"/>
        </w:numPr>
        <w:rPr>
          <w:sz w:val="24"/>
          <w:szCs w:val="24"/>
        </w:rPr>
      </w:pPr>
      <w:r w:rsidRPr="009F64DD">
        <w:rPr>
          <w:sz w:val="24"/>
          <w:szCs w:val="24"/>
        </w:rPr>
        <w:t>Independent - Deborah Dolce, director of brands and business development at TJX Europe</w:t>
      </w:r>
    </w:p>
    <w:p w14:paraId="6FBD3847" w14:textId="2E917B10" w:rsidR="00E3411B" w:rsidRPr="00E3411B" w:rsidRDefault="00E3411B" w:rsidP="00E3411B">
      <w:pPr>
        <w:pStyle w:val="ListParagraph"/>
        <w:numPr>
          <w:ilvl w:val="0"/>
          <w:numId w:val="2"/>
        </w:numPr>
        <w:tabs>
          <w:tab w:val="left" w:pos="210"/>
        </w:tabs>
        <w:rPr>
          <w:sz w:val="24"/>
          <w:szCs w:val="24"/>
        </w:rPr>
      </w:pPr>
      <w:r w:rsidRPr="00E3411B">
        <w:rPr>
          <w:sz w:val="24"/>
          <w:szCs w:val="24"/>
        </w:rPr>
        <w:t xml:space="preserve">Independent - Maureen Hinton, the lead analyst at Verdict Research, </w:t>
      </w:r>
      <w:r w:rsidRPr="009F64DD">
        <w:rPr>
          <w:i/>
          <w:iCs/>
          <w:sz w:val="24"/>
          <w:szCs w:val="24"/>
        </w:rPr>
        <w:t xml:space="preserve">19 of </w:t>
      </w:r>
      <w:proofErr w:type="gramStart"/>
      <w:r w:rsidRPr="009F64DD">
        <w:rPr>
          <w:i/>
          <w:iCs/>
          <w:sz w:val="24"/>
          <w:szCs w:val="24"/>
        </w:rPr>
        <w:t>August,</w:t>
      </w:r>
      <w:proofErr w:type="gramEnd"/>
      <w:r w:rsidRPr="009F64DD">
        <w:rPr>
          <w:i/>
          <w:iCs/>
          <w:sz w:val="24"/>
          <w:szCs w:val="24"/>
        </w:rPr>
        <w:t xml:space="preserve"> 2009</w:t>
      </w:r>
    </w:p>
    <w:p w14:paraId="26F624A6" w14:textId="14D40300" w:rsidR="00E3411B" w:rsidRPr="00E3411B" w:rsidRDefault="00E3411B" w:rsidP="00E3411B">
      <w:pPr>
        <w:pStyle w:val="ListParagraph"/>
        <w:numPr>
          <w:ilvl w:val="0"/>
          <w:numId w:val="2"/>
        </w:numPr>
        <w:tabs>
          <w:tab w:val="left" w:pos="210"/>
        </w:tabs>
        <w:rPr>
          <w:sz w:val="24"/>
          <w:szCs w:val="24"/>
        </w:rPr>
      </w:pPr>
      <w:r w:rsidRPr="00E3411B">
        <w:rPr>
          <w:sz w:val="24"/>
          <w:szCs w:val="24"/>
        </w:rPr>
        <w:t xml:space="preserve">Independent – Taking it to the MAXX </w:t>
      </w:r>
      <w:hyperlink r:id="rId8" w:history="1">
        <w:r w:rsidRPr="009F64DD">
          <w:rPr>
            <w:rStyle w:val="Hyperlink"/>
            <w:i/>
            <w:iCs/>
            <w:sz w:val="24"/>
            <w:szCs w:val="24"/>
          </w:rPr>
          <w:t>https://www.independent.co.uk/news/business/analysis-and-features/discount-fashion-taking-it-to-the-maxx-1774064.html?fbclid=IwAR1d_acw7_r9LP_AIXuaJson41UHKW3MyB7NkxwX7oltpTl15dHEHTtmpJ4</w:t>
        </w:r>
      </w:hyperlink>
    </w:p>
    <w:p w14:paraId="13AF7FF0" w14:textId="6EC02174" w:rsidR="00E3411B" w:rsidRPr="009F64DD" w:rsidRDefault="00E3411B" w:rsidP="00E3411B">
      <w:pPr>
        <w:pStyle w:val="ListParagraph"/>
        <w:numPr>
          <w:ilvl w:val="0"/>
          <w:numId w:val="2"/>
        </w:numPr>
        <w:tabs>
          <w:tab w:val="left" w:pos="210"/>
        </w:tabs>
        <w:rPr>
          <w:i/>
          <w:iCs/>
          <w:sz w:val="24"/>
          <w:szCs w:val="24"/>
        </w:rPr>
      </w:pPr>
      <w:r w:rsidRPr="00E3411B">
        <w:rPr>
          <w:sz w:val="24"/>
          <w:szCs w:val="24"/>
        </w:rPr>
        <w:t xml:space="preserve">Retail week </w:t>
      </w:r>
      <w:hyperlink r:id="rId9" w:history="1">
        <w:r w:rsidRPr="009F64DD">
          <w:rPr>
            <w:rStyle w:val="Hyperlink"/>
            <w:i/>
            <w:iCs/>
            <w:sz w:val="24"/>
            <w:szCs w:val="24"/>
          </w:rPr>
          <w:t>https://www.retail-week.com/companies/tk-maxx?authent=1</w:t>
        </w:r>
      </w:hyperlink>
    </w:p>
    <w:p w14:paraId="132CE093" w14:textId="4E5A34D5" w:rsidR="009F64DD" w:rsidRPr="009F64DD" w:rsidRDefault="00E3411B" w:rsidP="009F64DD">
      <w:pPr>
        <w:pStyle w:val="ListParagraph"/>
        <w:numPr>
          <w:ilvl w:val="0"/>
          <w:numId w:val="2"/>
        </w:numPr>
        <w:tabs>
          <w:tab w:val="left" w:pos="210"/>
        </w:tabs>
        <w:rPr>
          <w:sz w:val="24"/>
          <w:szCs w:val="24"/>
        </w:rPr>
      </w:pPr>
      <w:r w:rsidRPr="00E3411B">
        <w:rPr>
          <w:sz w:val="24"/>
          <w:szCs w:val="24"/>
        </w:rPr>
        <w:t xml:space="preserve">Support the Guardian – Tk Maxx overtakes </w:t>
      </w:r>
      <w:proofErr w:type="spellStart"/>
      <w:r w:rsidRPr="00E3411B">
        <w:rPr>
          <w:sz w:val="24"/>
          <w:szCs w:val="24"/>
        </w:rPr>
        <w:t>topshop</w:t>
      </w:r>
      <w:proofErr w:type="spellEnd"/>
      <w:r w:rsidRPr="00E3411B">
        <w:rPr>
          <w:sz w:val="24"/>
          <w:szCs w:val="24"/>
        </w:rPr>
        <w:t xml:space="preserve"> in </w:t>
      </w:r>
      <w:proofErr w:type="spellStart"/>
      <w:r w:rsidRPr="00E3411B">
        <w:rPr>
          <w:sz w:val="24"/>
          <w:szCs w:val="24"/>
        </w:rPr>
        <w:t>Uk</w:t>
      </w:r>
      <w:proofErr w:type="spellEnd"/>
      <w:r w:rsidRPr="00E3411B">
        <w:rPr>
          <w:sz w:val="24"/>
          <w:szCs w:val="24"/>
        </w:rPr>
        <w:t xml:space="preserve"> despite </w:t>
      </w:r>
      <w:proofErr w:type="spellStart"/>
      <w:r w:rsidRPr="00E3411B">
        <w:rPr>
          <w:sz w:val="24"/>
          <w:szCs w:val="24"/>
        </w:rPr>
        <w:t>Covid</w:t>
      </w:r>
      <w:proofErr w:type="spellEnd"/>
      <w:r w:rsidRPr="00E3411B">
        <w:rPr>
          <w:sz w:val="24"/>
          <w:szCs w:val="24"/>
        </w:rPr>
        <w:t xml:space="preserve"> crisis, </w:t>
      </w:r>
      <w:r w:rsidRPr="009F64DD">
        <w:rPr>
          <w:i/>
          <w:iCs/>
          <w:sz w:val="24"/>
          <w:szCs w:val="24"/>
        </w:rPr>
        <w:t>2020</w:t>
      </w:r>
      <w:r w:rsidRPr="00E3411B">
        <w:rPr>
          <w:sz w:val="24"/>
          <w:szCs w:val="24"/>
        </w:rPr>
        <w:t xml:space="preserve"> </w:t>
      </w:r>
      <w:hyperlink r:id="rId10" w:history="1">
        <w:r w:rsidRPr="009F64DD">
          <w:rPr>
            <w:rStyle w:val="Hyperlink"/>
            <w:i/>
            <w:iCs/>
            <w:sz w:val="24"/>
            <w:szCs w:val="24"/>
          </w:rPr>
          <w:t>https://www.theguardian.com/business/2020/sep/12/nimble-tk-maxx-overcomes-covid-crisis-to-take-sixth-slot-in-uk-fashion-market</w:t>
        </w:r>
      </w:hyperlink>
    </w:p>
    <w:p w14:paraId="06DFFF8B" w14:textId="535DC113" w:rsidR="00E3411B" w:rsidRPr="009F64DD" w:rsidRDefault="00E3411B" w:rsidP="00E3411B">
      <w:pPr>
        <w:pStyle w:val="ListParagraph"/>
        <w:numPr>
          <w:ilvl w:val="0"/>
          <w:numId w:val="2"/>
        </w:numPr>
        <w:tabs>
          <w:tab w:val="left" w:pos="210"/>
        </w:tabs>
        <w:rPr>
          <w:i/>
          <w:iCs/>
          <w:sz w:val="24"/>
          <w:szCs w:val="24"/>
        </w:rPr>
      </w:pPr>
      <w:r w:rsidRPr="00E3411B">
        <w:rPr>
          <w:sz w:val="24"/>
          <w:szCs w:val="24"/>
        </w:rPr>
        <w:t xml:space="preserve">Tk Maxx – Our Workplace </w:t>
      </w:r>
      <w:hyperlink r:id="rId11" w:history="1">
        <w:r w:rsidRPr="009F64DD">
          <w:rPr>
            <w:rStyle w:val="Hyperlink"/>
            <w:i/>
            <w:iCs/>
            <w:sz w:val="24"/>
            <w:szCs w:val="24"/>
          </w:rPr>
          <w:t>https://www.tkmaxx.ie/content/our-workplace</w:t>
        </w:r>
      </w:hyperlink>
    </w:p>
    <w:p w14:paraId="6AC9E935" w14:textId="521C2C9E" w:rsidR="00E3411B" w:rsidRPr="009F64DD" w:rsidRDefault="00E3411B" w:rsidP="00E3411B">
      <w:pPr>
        <w:pStyle w:val="ListParagraph"/>
        <w:numPr>
          <w:ilvl w:val="0"/>
          <w:numId w:val="2"/>
        </w:numPr>
        <w:tabs>
          <w:tab w:val="left" w:pos="210"/>
        </w:tabs>
        <w:rPr>
          <w:i/>
          <w:iCs/>
          <w:sz w:val="24"/>
          <w:szCs w:val="24"/>
        </w:rPr>
      </w:pPr>
      <w:r w:rsidRPr="00E3411B">
        <w:rPr>
          <w:sz w:val="24"/>
          <w:szCs w:val="24"/>
        </w:rPr>
        <w:t xml:space="preserve">Tk Maxx – About us </w:t>
      </w:r>
      <w:hyperlink r:id="rId12" w:history="1">
        <w:r w:rsidRPr="009F64DD">
          <w:rPr>
            <w:rStyle w:val="Hyperlink"/>
            <w:i/>
            <w:iCs/>
            <w:sz w:val="24"/>
            <w:szCs w:val="24"/>
          </w:rPr>
          <w:t>https://www.tkmaxx.com/uk/en/about-tkmaxx?fbclid=IwAR091tqdEvr9AtrH2RFxcZwW8ar1qMxzKVP1a3DKJDHRCdnrt77jGtkwH7o</w:t>
        </w:r>
      </w:hyperlink>
    </w:p>
    <w:p w14:paraId="01D65E2F" w14:textId="3662D136" w:rsidR="003B34E7" w:rsidRDefault="003B34E7" w:rsidP="003B34E7">
      <w:pPr>
        <w:pStyle w:val="ListParagraph"/>
        <w:numPr>
          <w:ilvl w:val="0"/>
          <w:numId w:val="2"/>
        </w:numPr>
        <w:tabs>
          <w:tab w:val="left" w:pos="210"/>
        </w:tabs>
        <w:rPr>
          <w:sz w:val="24"/>
          <w:szCs w:val="24"/>
        </w:rPr>
      </w:pPr>
      <w:r>
        <w:rPr>
          <w:sz w:val="24"/>
          <w:szCs w:val="24"/>
        </w:rPr>
        <w:t xml:space="preserve">UK essays pro - </w:t>
      </w:r>
      <w:r w:rsidRPr="003B34E7">
        <w:rPr>
          <w:sz w:val="24"/>
          <w:szCs w:val="24"/>
        </w:rPr>
        <w:t>Evaluating Organizational Resource Management in TK Maxx</w:t>
      </w:r>
      <w:r w:rsidR="000A3662">
        <w:rPr>
          <w:sz w:val="24"/>
          <w:szCs w:val="24"/>
        </w:rPr>
        <w:t xml:space="preserve"> </w:t>
      </w:r>
      <w:r w:rsidR="000A3662" w:rsidRPr="009F64DD">
        <w:rPr>
          <w:i/>
          <w:iCs/>
          <w:sz w:val="24"/>
          <w:szCs w:val="24"/>
        </w:rPr>
        <w:t xml:space="preserve">November, 2018 </w:t>
      </w:r>
      <w:hyperlink r:id="rId13" w:history="1">
        <w:r w:rsidR="000A3662" w:rsidRPr="009F64DD">
          <w:rPr>
            <w:rStyle w:val="Hyperlink"/>
            <w:i/>
            <w:iCs/>
            <w:sz w:val="24"/>
            <w:szCs w:val="24"/>
          </w:rPr>
          <w:t>https://www.ukessays.com/essays/business/evaluating-organizational-resource-management-in-tkmaxx-business-essay.php</w:t>
        </w:r>
      </w:hyperlink>
    </w:p>
    <w:p w14:paraId="2F51471E" w14:textId="77777777" w:rsidR="000A3662" w:rsidRPr="003B34E7" w:rsidRDefault="000A3662" w:rsidP="009F64DD">
      <w:pPr>
        <w:pStyle w:val="ListParagraph"/>
        <w:tabs>
          <w:tab w:val="left" w:pos="210"/>
        </w:tabs>
        <w:rPr>
          <w:sz w:val="24"/>
          <w:szCs w:val="24"/>
        </w:rPr>
      </w:pPr>
    </w:p>
    <w:p w14:paraId="1DE88D5B" w14:textId="17E7DE2F" w:rsidR="00487A59" w:rsidRPr="000A3662" w:rsidRDefault="00487A59" w:rsidP="000A3662">
      <w:pPr>
        <w:tabs>
          <w:tab w:val="left" w:pos="210"/>
        </w:tabs>
        <w:ind w:left="360"/>
        <w:rPr>
          <w:sz w:val="24"/>
          <w:szCs w:val="24"/>
        </w:rPr>
      </w:pPr>
    </w:p>
    <w:sectPr w:rsidR="00487A59" w:rsidRPr="000A3662">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227856" w14:textId="77777777" w:rsidR="00FC661D" w:rsidRDefault="00FC661D" w:rsidP="006C2C06">
      <w:pPr>
        <w:spacing w:after="0" w:line="240" w:lineRule="auto"/>
      </w:pPr>
      <w:r>
        <w:separator/>
      </w:r>
    </w:p>
  </w:endnote>
  <w:endnote w:type="continuationSeparator" w:id="0">
    <w:p w14:paraId="2F450B1C" w14:textId="77777777" w:rsidR="00FC661D" w:rsidRDefault="00FC661D" w:rsidP="006C2C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76422144"/>
      <w:docPartObj>
        <w:docPartGallery w:val="Page Numbers (Bottom of Page)"/>
        <w:docPartUnique/>
      </w:docPartObj>
    </w:sdtPr>
    <w:sdtEndPr>
      <w:rPr>
        <w:noProof/>
      </w:rPr>
    </w:sdtEndPr>
    <w:sdtContent>
      <w:p w14:paraId="4C7BD52A" w14:textId="2C99A348" w:rsidR="006C2C06" w:rsidRDefault="006C2C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ACB66C" w14:textId="77777777" w:rsidR="006C2C06" w:rsidRDefault="006C2C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9CE736" w14:textId="77777777" w:rsidR="00FC661D" w:rsidRDefault="00FC661D" w:rsidP="006C2C06">
      <w:pPr>
        <w:spacing w:after="0" w:line="240" w:lineRule="auto"/>
      </w:pPr>
      <w:r>
        <w:separator/>
      </w:r>
    </w:p>
  </w:footnote>
  <w:footnote w:type="continuationSeparator" w:id="0">
    <w:p w14:paraId="56D21678" w14:textId="77777777" w:rsidR="00FC661D" w:rsidRDefault="00FC661D" w:rsidP="006C2C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BD7ECF" w14:textId="2B495E4E" w:rsidR="006C2C06" w:rsidRDefault="006C2C06">
    <w:pPr>
      <w:pStyle w:val="Header"/>
    </w:pPr>
    <w:r>
      <w:t>Essay on Community Engagement</w:t>
    </w:r>
  </w:p>
  <w:p w14:paraId="5A9FDD56" w14:textId="77777777" w:rsidR="006C2C06" w:rsidRDefault="006C2C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A2774F9"/>
    <w:multiLevelType w:val="hybridMultilevel"/>
    <w:tmpl w:val="F4AAB3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F9649A4"/>
    <w:multiLevelType w:val="hybridMultilevel"/>
    <w:tmpl w:val="9FB698EE"/>
    <w:lvl w:ilvl="0" w:tplc="82DA4E7E">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CD315F"/>
    <w:multiLevelType w:val="hybridMultilevel"/>
    <w:tmpl w:val="A350B3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2F6"/>
    <w:rsid w:val="00035858"/>
    <w:rsid w:val="0004644F"/>
    <w:rsid w:val="000821AE"/>
    <w:rsid w:val="000A3662"/>
    <w:rsid w:val="001151BD"/>
    <w:rsid w:val="001A1099"/>
    <w:rsid w:val="001E33AD"/>
    <w:rsid w:val="00354F99"/>
    <w:rsid w:val="0036554A"/>
    <w:rsid w:val="00383398"/>
    <w:rsid w:val="003B34E7"/>
    <w:rsid w:val="003E3905"/>
    <w:rsid w:val="00487A59"/>
    <w:rsid w:val="004E2F39"/>
    <w:rsid w:val="005C2B1B"/>
    <w:rsid w:val="005C3E30"/>
    <w:rsid w:val="006C1E58"/>
    <w:rsid w:val="006C2C06"/>
    <w:rsid w:val="0072543B"/>
    <w:rsid w:val="00772474"/>
    <w:rsid w:val="007930AF"/>
    <w:rsid w:val="007A33A8"/>
    <w:rsid w:val="007E050F"/>
    <w:rsid w:val="009F64DD"/>
    <w:rsid w:val="00A75660"/>
    <w:rsid w:val="00B076FC"/>
    <w:rsid w:val="00B13DE8"/>
    <w:rsid w:val="00CA61EE"/>
    <w:rsid w:val="00CE1EB3"/>
    <w:rsid w:val="00D62370"/>
    <w:rsid w:val="00E3411B"/>
    <w:rsid w:val="00EA39D1"/>
    <w:rsid w:val="00EA7C9F"/>
    <w:rsid w:val="00EC22F6"/>
    <w:rsid w:val="00ED0A8A"/>
    <w:rsid w:val="00F113EB"/>
    <w:rsid w:val="00F558C5"/>
    <w:rsid w:val="00FC66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7433"/>
  <w15:chartTrackingRefBased/>
  <w15:docId w15:val="{16ADBF43-F110-4432-BBAB-5BDDD5F91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34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2C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2C06"/>
  </w:style>
  <w:style w:type="paragraph" w:styleId="Footer">
    <w:name w:val="footer"/>
    <w:basedOn w:val="Normal"/>
    <w:link w:val="FooterChar"/>
    <w:uiPriority w:val="99"/>
    <w:unhideWhenUsed/>
    <w:rsid w:val="006C2C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2C06"/>
  </w:style>
  <w:style w:type="paragraph" w:styleId="ListParagraph">
    <w:name w:val="List Paragraph"/>
    <w:basedOn w:val="Normal"/>
    <w:uiPriority w:val="34"/>
    <w:qFormat/>
    <w:rsid w:val="00B076FC"/>
    <w:pPr>
      <w:ind w:left="720"/>
      <w:contextualSpacing/>
    </w:pPr>
  </w:style>
  <w:style w:type="character" w:styleId="Hyperlink">
    <w:name w:val="Hyperlink"/>
    <w:basedOn w:val="DefaultParagraphFont"/>
    <w:uiPriority w:val="99"/>
    <w:unhideWhenUsed/>
    <w:rsid w:val="00E3411B"/>
    <w:rPr>
      <w:color w:val="0563C1" w:themeColor="hyperlink"/>
      <w:u w:val="single"/>
    </w:rPr>
  </w:style>
  <w:style w:type="character" w:styleId="UnresolvedMention">
    <w:name w:val="Unresolved Mention"/>
    <w:basedOn w:val="DefaultParagraphFont"/>
    <w:uiPriority w:val="99"/>
    <w:semiHidden/>
    <w:unhideWhenUsed/>
    <w:rsid w:val="00E3411B"/>
    <w:rPr>
      <w:color w:val="605E5C"/>
      <w:shd w:val="clear" w:color="auto" w:fill="E1DFDD"/>
    </w:rPr>
  </w:style>
  <w:style w:type="table" w:styleId="TableGrid">
    <w:name w:val="Table Grid"/>
    <w:basedOn w:val="TableNormal"/>
    <w:uiPriority w:val="39"/>
    <w:rsid w:val="00CE1E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E1EB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3B34E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0924533">
      <w:bodyDiv w:val="1"/>
      <w:marLeft w:val="0"/>
      <w:marRight w:val="0"/>
      <w:marTop w:val="0"/>
      <w:marBottom w:val="0"/>
      <w:divBdr>
        <w:top w:val="none" w:sz="0" w:space="0" w:color="auto"/>
        <w:left w:val="none" w:sz="0" w:space="0" w:color="auto"/>
        <w:bottom w:val="none" w:sz="0" w:space="0" w:color="auto"/>
        <w:right w:val="none" w:sz="0" w:space="0" w:color="auto"/>
      </w:divBdr>
    </w:div>
    <w:div w:id="574701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business/analysis-and-features/discount-fashion-taking-it-to-the-maxx-1774064.html?fbclid=IwAR1d_acw7_r9LP_AIXuaJson41UHKW3MyB7NkxwX7oltpTl15dHEHTtmpJ4" TargetMode="External"/><Relationship Id="rId13" Type="http://schemas.openxmlformats.org/officeDocument/2006/relationships/hyperlink" Target="https://www.ukessays.com/essays/business/evaluating-organizational-resource-management-in-tkmaxx-business-essay.php" TargetMode="External"/><Relationship Id="rId3" Type="http://schemas.openxmlformats.org/officeDocument/2006/relationships/settings" Target="settings.xml"/><Relationship Id="rId7" Type="http://schemas.openxmlformats.org/officeDocument/2006/relationships/hyperlink" Target="https://www.indeed.co.uk/cmp/The-TJX-Companies,-Inc./reviews?ftopic=paybenefits&amp;start=20" TargetMode="External"/><Relationship Id="rId12" Type="http://schemas.openxmlformats.org/officeDocument/2006/relationships/hyperlink" Target="https://www.tkmaxx.com/uk/en/about-tkmaxx?fbclid=IwAR091tqdEvr9AtrH2RFxcZwW8ar1qMxzKVP1a3DKJDHRCdnrt77jGtkwH7o"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kmaxx.ie/content/our-workplac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theguardian.com/business/2020/sep/12/nimble-tk-maxx-overcomes-covid-crisis-to-take-sixth-slot-in-uk-fashion-market" TargetMode="External"/><Relationship Id="rId4" Type="http://schemas.openxmlformats.org/officeDocument/2006/relationships/webSettings" Target="webSettings.xml"/><Relationship Id="rId9" Type="http://schemas.openxmlformats.org/officeDocument/2006/relationships/hyperlink" Target="https://www.retail-week.com/companies/tk-maxx?authent=1"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323</TotalTime>
  <Pages>9</Pages>
  <Words>2218</Words>
  <Characters>12644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27202</dc:creator>
  <cp:keywords/>
  <dc:description/>
  <cp:lastModifiedBy>27202</cp:lastModifiedBy>
  <cp:revision>8</cp:revision>
  <dcterms:created xsi:type="dcterms:W3CDTF">2020-10-12T15:35:00Z</dcterms:created>
  <dcterms:modified xsi:type="dcterms:W3CDTF">2020-10-15T22:30:00Z</dcterms:modified>
</cp:coreProperties>
</file>