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0924D" w14:textId="77777777" w:rsidR="00C75526" w:rsidRPr="00AE62E4" w:rsidRDefault="00C75526" w:rsidP="00AE62E4">
      <w:pPr>
        <w:spacing w:before="120" w:after="120" w:line="360" w:lineRule="auto"/>
        <w:jc w:val="both"/>
        <w:rPr>
          <w:rFonts w:ascii="Arial" w:hAnsi="Arial" w:cs="Arial"/>
          <w:b/>
          <w:sz w:val="22"/>
          <w:szCs w:val="22"/>
        </w:rPr>
      </w:pPr>
    </w:p>
    <w:p w14:paraId="1667CF61" w14:textId="0DBDD2D9" w:rsidR="00094492" w:rsidRDefault="00AF6561" w:rsidP="003833D8">
      <w:pPr>
        <w:spacing w:before="120" w:after="120" w:line="360" w:lineRule="auto"/>
        <w:jc w:val="both"/>
        <w:rPr>
          <w:rFonts w:ascii="Arial" w:hAnsi="Arial" w:cs="Arial"/>
          <w:b/>
          <w:sz w:val="22"/>
          <w:szCs w:val="22"/>
        </w:rPr>
      </w:pPr>
      <w:r>
        <w:rPr>
          <w:rFonts w:ascii="Arial" w:hAnsi="Arial" w:cs="Arial"/>
          <w:b/>
          <w:sz w:val="22"/>
          <w:szCs w:val="22"/>
        </w:rPr>
        <w:t>Module:</w:t>
      </w:r>
      <w:r w:rsidR="003833D8">
        <w:rPr>
          <w:rFonts w:ascii="Arial" w:hAnsi="Arial" w:cs="Arial"/>
          <w:b/>
          <w:sz w:val="22"/>
          <w:szCs w:val="22"/>
        </w:rPr>
        <w:t xml:space="preserve"> </w:t>
      </w:r>
      <w:r w:rsidR="00BC41C0">
        <w:rPr>
          <w:rFonts w:ascii="Arial" w:hAnsi="Arial" w:cs="Arial"/>
          <w:b/>
          <w:sz w:val="22"/>
          <w:szCs w:val="22"/>
        </w:rPr>
        <w:t>Academic and Employability</w:t>
      </w:r>
      <w:r w:rsidR="00094492">
        <w:rPr>
          <w:rFonts w:ascii="Arial" w:hAnsi="Arial" w:cs="Arial"/>
          <w:b/>
          <w:sz w:val="22"/>
          <w:szCs w:val="22"/>
        </w:rPr>
        <w:t xml:space="preserve"> skills</w:t>
      </w:r>
    </w:p>
    <w:p w14:paraId="5B79559C" w14:textId="4598EDB4" w:rsidR="00C75526" w:rsidRDefault="00094492" w:rsidP="003833D8">
      <w:pPr>
        <w:spacing w:before="120" w:after="120" w:line="360" w:lineRule="auto"/>
        <w:jc w:val="both"/>
        <w:rPr>
          <w:rFonts w:ascii="Arial" w:hAnsi="Arial" w:cs="Arial"/>
          <w:b/>
          <w:sz w:val="22"/>
          <w:szCs w:val="22"/>
        </w:rPr>
      </w:pPr>
      <w:r>
        <w:rPr>
          <w:rFonts w:ascii="Arial" w:hAnsi="Arial" w:cs="Arial"/>
          <w:b/>
          <w:sz w:val="22"/>
          <w:szCs w:val="22"/>
        </w:rPr>
        <w:t>Module code</w:t>
      </w:r>
      <w:r w:rsidR="00FB54B7">
        <w:rPr>
          <w:rFonts w:ascii="Arial" w:hAnsi="Arial" w:cs="Arial"/>
          <w:b/>
          <w:sz w:val="22"/>
          <w:szCs w:val="22"/>
        </w:rPr>
        <w:t>: (</w:t>
      </w:r>
      <w:r w:rsidR="003833D8">
        <w:rPr>
          <w:rFonts w:ascii="Arial" w:hAnsi="Arial" w:cs="Arial"/>
          <w:b/>
          <w:sz w:val="22"/>
          <w:szCs w:val="22"/>
        </w:rPr>
        <w:t>BMSW4001-BIRM)</w:t>
      </w:r>
    </w:p>
    <w:p w14:paraId="16E3E1F8" w14:textId="6AFAFAA4" w:rsidR="003833D8" w:rsidRDefault="003833D8" w:rsidP="003833D8">
      <w:pPr>
        <w:spacing w:before="120" w:after="120" w:line="360" w:lineRule="auto"/>
        <w:jc w:val="both"/>
        <w:rPr>
          <w:rFonts w:ascii="Arial" w:hAnsi="Arial" w:cs="Arial"/>
          <w:b/>
          <w:sz w:val="22"/>
          <w:szCs w:val="22"/>
        </w:rPr>
      </w:pPr>
      <w:r>
        <w:rPr>
          <w:rFonts w:ascii="Arial" w:hAnsi="Arial" w:cs="Arial"/>
          <w:b/>
          <w:sz w:val="22"/>
          <w:szCs w:val="22"/>
        </w:rPr>
        <w:t>Lectures name:</w:t>
      </w:r>
      <w:r w:rsidR="00777D8F">
        <w:rPr>
          <w:rFonts w:ascii="Arial" w:hAnsi="Arial" w:cs="Arial"/>
          <w:b/>
          <w:sz w:val="22"/>
          <w:szCs w:val="22"/>
        </w:rPr>
        <w:t xml:space="preserve"> </w:t>
      </w:r>
      <w:proofErr w:type="spellStart"/>
      <w:r w:rsidR="00777D8F">
        <w:rPr>
          <w:rFonts w:ascii="Arial" w:hAnsi="Arial" w:cs="Arial"/>
          <w:b/>
          <w:sz w:val="22"/>
          <w:szCs w:val="22"/>
        </w:rPr>
        <w:t>Efua</w:t>
      </w:r>
      <w:proofErr w:type="spellEnd"/>
      <w:r w:rsidR="00777D8F">
        <w:rPr>
          <w:rFonts w:ascii="Arial" w:hAnsi="Arial" w:cs="Arial"/>
          <w:b/>
          <w:sz w:val="22"/>
          <w:szCs w:val="22"/>
        </w:rPr>
        <w:t xml:space="preserve"> Adam</w:t>
      </w:r>
    </w:p>
    <w:p w14:paraId="396E49FC" w14:textId="238B37D0" w:rsidR="00777D8F" w:rsidRPr="00AE62E4" w:rsidRDefault="00777D8F" w:rsidP="003833D8">
      <w:pPr>
        <w:spacing w:before="120" w:after="120" w:line="360" w:lineRule="auto"/>
        <w:jc w:val="both"/>
        <w:rPr>
          <w:rFonts w:ascii="Arial" w:hAnsi="Arial" w:cs="Arial"/>
          <w:b/>
          <w:sz w:val="22"/>
          <w:szCs w:val="22"/>
        </w:rPr>
      </w:pPr>
      <w:r>
        <w:rPr>
          <w:rFonts w:ascii="Arial" w:hAnsi="Arial" w:cs="Arial"/>
          <w:b/>
          <w:sz w:val="22"/>
          <w:szCs w:val="22"/>
        </w:rPr>
        <w:t xml:space="preserve">Student </w:t>
      </w:r>
      <w:proofErr w:type="spellStart"/>
      <w:proofErr w:type="gramStart"/>
      <w:r>
        <w:rPr>
          <w:rFonts w:ascii="Arial" w:hAnsi="Arial" w:cs="Arial"/>
          <w:b/>
          <w:sz w:val="22"/>
          <w:szCs w:val="22"/>
        </w:rPr>
        <w:t>name:Bushra</w:t>
      </w:r>
      <w:proofErr w:type="spellEnd"/>
      <w:proofErr w:type="gramEnd"/>
      <w:r>
        <w:rPr>
          <w:rFonts w:ascii="Arial" w:hAnsi="Arial" w:cs="Arial"/>
          <w:b/>
          <w:sz w:val="22"/>
          <w:szCs w:val="22"/>
        </w:rPr>
        <w:t xml:space="preserve"> Tariq </w:t>
      </w:r>
      <w:r w:rsidR="004050D0">
        <w:rPr>
          <w:rFonts w:ascii="Arial" w:hAnsi="Arial" w:cs="Arial"/>
          <w:b/>
          <w:sz w:val="22"/>
          <w:szCs w:val="22"/>
        </w:rPr>
        <w:t>(2120211)</w:t>
      </w:r>
    </w:p>
    <w:p w14:paraId="58D62001" w14:textId="77777777" w:rsidR="00C75526" w:rsidRPr="00AE62E4" w:rsidRDefault="00C75526" w:rsidP="00AE62E4">
      <w:pPr>
        <w:spacing w:before="120" w:after="120" w:line="360" w:lineRule="auto"/>
        <w:jc w:val="both"/>
        <w:rPr>
          <w:rFonts w:ascii="Arial" w:hAnsi="Arial" w:cs="Arial"/>
          <w:b/>
          <w:sz w:val="22"/>
          <w:szCs w:val="22"/>
        </w:rPr>
      </w:pPr>
    </w:p>
    <w:p w14:paraId="2996BA81" w14:textId="77777777" w:rsidR="00C75526" w:rsidRPr="00AE62E4" w:rsidRDefault="00C75526" w:rsidP="00AE62E4">
      <w:pPr>
        <w:spacing w:before="120" w:after="120" w:line="360" w:lineRule="auto"/>
        <w:jc w:val="both"/>
        <w:rPr>
          <w:rFonts w:ascii="Arial" w:hAnsi="Arial" w:cs="Arial"/>
          <w:b/>
          <w:sz w:val="22"/>
          <w:szCs w:val="22"/>
        </w:rPr>
      </w:pPr>
    </w:p>
    <w:p w14:paraId="167DAF2C" w14:textId="77777777" w:rsidR="00C75526" w:rsidRPr="00AE62E4" w:rsidRDefault="00C75526" w:rsidP="00AE62E4">
      <w:pPr>
        <w:spacing w:before="120" w:after="120" w:line="360" w:lineRule="auto"/>
        <w:jc w:val="both"/>
        <w:rPr>
          <w:rFonts w:ascii="Arial" w:hAnsi="Arial" w:cs="Arial"/>
          <w:b/>
          <w:sz w:val="22"/>
          <w:szCs w:val="22"/>
        </w:rPr>
      </w:pPr>
    </w:p>
    <w:p w14:paraId="6EB5E952" w14:textId="77777777" w:rsidR="00C75526" w:rsidRPr="00AE62E4" w:rsidRDefault="00C75526" w:rsidP="00AE62E4">
      <w:pPr>
        <w:spacing w:before="120" w:after="120" w:line="360" w:lineRule="auto"/>
        <w:jc w:val="both"/>
        <w:rPr>
          <w:rFonts w:ascii="Arial" w:hAnsi="Arial" w:cs="Arial"/>
          <w:b/>
          <w:sz w:val="22"/>
          <w:szCs w:val="22"/>
        </w:rPr>
      </w:pPr>
    </w:p>
    <w:p w14:paraId="0A13CCBF" w14:textId="77777777" w:rsidR="00C75526" w:rsidRPr="00AE62E4" w:rsidRDefault="00C75526" w:rsidP="00AE62E4">
      <w:pPr>
        <w:spacing w:before="120" w:after="120" w:line="360" w:lineRule="auto"/>
        <w:jc w:val="center"/>
        <w:rPr>
          <w:rFonts w:ascii="Arial" w:hAnsi="Arial" w:cs="Arial"/>
          <w:b/>
          <w:i/>
          <w:sz w:val="22"/>
          <w:szCs w:val="22"/>
        </w:rPr>
      </w:pPr>
    </w:p>
    <w:p w14:paraId="34A2704A" w14:textId="77777777" w:rsidR="00C75526" w:rsidRPr="00AE62E4" w:rsidRDefault="00C75526" w:rsidP="00AE62E4">
      <w:pPr>
        <w:spacing w:before="120" w:after="120" w:line="360" w:lineRule="auto"/>
        <w:jc w:val="center"/>
        <w:rPr>
          <w:rFonts w:ascii="Arial" w:hAnsi="Arial" w:cs="Arial"/>
          <w:b/>
          <w:i/>
          <w:sz w:val="22"/>
          <w:szCs w:val="22"/>
        </w:rPr>
      </w:pPr>
    </w:p>
    <w:p w14:paraId="56BA8380" w14:textId="77777777" w:rsidR="00C75526" w:rsidRPr="00AE62E4" w:rsidRDefault="00C75526" w:rsidP="00AE62E4">
      <w:pPr>
        <w:spacing w:before="120" w:after="120" w:line="360" w:lineRule="auto"/>
        <w:jc w:val="center"/>
        <w:rPr>
          <w:rFonts w:ascii="Arial" w:hAnsi="Arial" w:cs="Arial"/>
          <w:b/>
          <w:i/>
          <w:sz w:val="22"/>
          <w:szCs w:val="22"/>
        </w:rPr>
      </w:pPr>
    </w:p>
    <w:p w14:paraId="4C539D51" w14:textId="77777777" w:rsidR="00C75526" w:rsidRPr="00AE62E4" w:rsidRDefault="00C75526" w:rsidP="00AE62E4">
      <w:pPr>
        <w:spacing w:before="120" w:after="120" w:line="360" w:lineRule="auto"/>
        <w:jc w:val="center"/>
        <w:rPr>
          <w:rFonts w:ascii="Arial" w:hAnsi="Arial" w:cs="Arial"/>
          <w:b/>
          <w:i/>
          <w:sz w:val="22"/>
          <w:szCs w:val="22"/>
        </w:rPr>
      </w:pPr>
    </w:p>
    <w:p w14:paraId="45C94FBE" w14:textId="23EABADF" w:rsidR="00C75526" w:rsidRPr="00AE62E4" w:rsidRDefault="00C75526" w:rsidP="00AE62E4">
      <w:pPr>
        <w:spacing w:before="120" w:after="120" w:line="360" w:lineRule="auto"/>
        <w:jc w:val="center"/>
        <w:rPr>
          <w:rFonts w:ascii="Arial" w:hAnsi="Arial" w:cs="Arial"/>
          <w:b/>
          <w:i/>
          <w:sz w:val="22"/>
          <w:szCs w:val="22"/>
        </w:rPr>
      </w:pPr>
      <w:r w:rsidRPr="00AE62E4">
        <w:rPr>
          <w:rFonts w:ascii="Arial" w:hAnsi="Arial" w:cs="Arial"/>
          <w:b/>
          <w:i/>
          <w:sz w:val="22"/>
          <w:szCs w:val="22"/>
        </w:rPr>
        <w:t>Task 1</w:t>
      </w:r>
    </w:p>
    <w:p w14:paraId="53C4F3C9" w14:textId="7FD20D5B" w:rsidR="00C75526" w:rsidRPr="00AE62E4" w:rsidRDefault="00C75526" w:rsidP="00AE62E4">
      <w:pPr>
        <w:spacing w:before="120" w:after="120" w:line="360" w:lineRule="auto"/>
        <w:jc w:val="center"/>
        <w:rPr>
          <w:rFonts w:ascii="Arial" w:hAnsi="Arial" w:cs="Arial"/>
          <w:b/>
          <w:i/>
          <w:sz w:val="24"/>
          <w:szCs w:val="24"/>
        </w:rPr>
      </w:pPr>
      <w:r w:rsidRPr="00AE62E4">
        <w:rPr>
          <w:rFonts w:ascii="Arial" w:hAnsi="Arial" w:cs="Arial"/>
          <w:b/>
          <w:i/>
          <w:sz w:val="22"/>
          <w:szCs w:val="22"/>
        </w:rPr>
        <w:t xml:space="preserve">Academic </w:t>
      </w:r>
      <w:proofErr w:type="gramStart"/>
      <w:r w:rsidRPr="00AE62E4">
        <w:rPr>
          <w:rFonts w:ascii="Arial" w:hAnsi="Arial" w:cs="Arial"/>
          <w:b/>
          <w:i/>
          <w:sz w:val="22"/>
          <w:szCs w:val="22"/>
        </w:rPr>
        <w:t>report  -</w:t>
      </w:r>
      <w:proofErr w:type="gramEnd"/>
      <w:r w:rsidRPr="00AE62E4">
        <w:rPr>
          <w:rFonts w:ascii="Arial" w:hAnsi="Arial" w:cs="Arial"/>
          <w:b/>
          <w:i/>
          <w:sz w:val="22"/>
          <w:szCs w:val="22"/>
        </w:rPr>
        <w:t xml:space="preserve"> ‘What is the most effective way to motivate staff?’</w:t>
      </w:r>
    </w:p>
    <w:p w14:paraId="1A85C5E3" w14:textId="38575990" w:rsidR="00C75526" w:rsidRPr="00AE62E4" w:rsidRDefault="00C75526" w:rsidP="00AE62E4">
      <w:pPr>
        <w:spacing w:after="240" w:line="360" w:lineRule="auto"/>
        <w:jc w:val="center"/>
        <w:rPr>
          <w:rFonts w:ascii="Arial" w:hAnsi="Arial" w:cs="Arial"/>
          <w:b/>
          <w:i/>
          <w:iCs/>
          <w:sz w:val="24"/>
          <w:szCs w:val="24"/>
        </w:rPr>
      </w:pPr>
      <w:r w:rsidRPr="00AE62E4">
        <w:rPr>
          <w:rFonts w:ascii="Arial" w:hAnsi="Arial" w:cs="Arial"/>
          <w:b/>
          <w:i/>
          <w:iCs/>
          <w:sz w:val="24"/>
          <w:szCs w:val="24"/>
        </w:rPr>
        <w:t>Task 2</w:t>
      </w:r>
    </w:p>
    <w:p w14:paraId="6D92A89E" w14:textId="78E4E27F" w:rsidR="001E28BB" w:rsidRPr="00AE62E4" w:rsidRDefault="00C75526" w:rsidP="00AE62E4">
      <w:pPr>
        <w:spacing w:after="240" w:line="360" w:lineRule="auto"/>
        <w:jc w:val="center"/>
        <w:rPr>
          <w:rFonts w:ascii="Arial" w:hAnsi="Arial" w:cs="Arial"/>
          <w:i/>
          <w:sz w:val="22"/>
          <w:szCs w:val="22"/>
        </w:rPr>
      </w:pPr>
      <w:r w:rsidRPr="00AE62E4">
        <w:rPr>
          <w:rFonts w:ascii="Arial" w:hAnsi="Arial" w:cs="Arial"/>
          <w:b/>
          <w:i/>
          <w:iCs/>
          <w:sz w:val="24"/>
          <w:szCs w:val="24"/>
        </w:rPr>
        <w:t>Reflective report.</w:t>
      </w:r>
    </w:p>
    <w:p w14:paraId="4A7F56B0" w14:textId="77777777" w:rsidR="00C75526" w:rsidRPr="00AE62E4" w:rsidRDefault="00C75526" w:rsidP="00AE62E4">
      <w:pPr>
        <w:spacing w:after="240" w:line="360" w:lineRule="auto"/>
        <w:jc w:val="both"/>
        <w:rPr>
          <w:rFonts w:ascii="Arial" w:hAnsi="Arial" w:cs="Arial"/>
          <w:sz w:val="22"/>
          <w:szCs w:val="22"/>
        </w:rPr>
      </w:pPr>
    </w:p>
    <w:p w14:paraId="122D87E4" w14:textId="77777777" w:rsidR="00C75526" w:rsidRPr="00AE62E4" w:rsidRDefault="00C75526" w:rsidP="00AE62E4">
      <w:pPr>
        <w:spacing w:after="240" w:line="360" w:lineRule="auto"/>
        <w:jc w:val="both"/>
        <w:rPr>
          <w:rFonts w:ascii="Arial" w:hAnsi="Arial" w:cs="Arial"/>
          <w:sz w:val="22"/>
          <w:szCs w:val="22"/>
        </w:rPr>
      </w:pPr>
    </w:p>
    <w:p w14:paraId="77C2E328" w14:textId="77777777" w:rsidR="00C75526" w:rsidRPr="00AE62E4" w:rsidRDefault="00C75526" w:rsidP="00AE62E4">
      <w:pPr>
        <w:spacing w:after="240" w:line="360" w:lineRule="auto"/>
        <w:jc w:val="both"/>
        <w:rPr>
          <w:rFonts w:ascii="Arial" w:hAnsi="Arial" w:cs="Arial"/>
          <w:sz w:val="22"/>
          <w:szCs w:val="22"/>
        </w:rPr>
      </w:pPr>
    </w:p>
    <w:p w14:paraId="0A91719E" w14:textId="77777777" w:rsidR="00C75526" w:rsidRPr="00AE62E4" w:rsidRDefault="00C75526" w:rsidP="00AE62E4">
      <w:pPr>
        <w:spacing w:after="240" w:line="360" w:lineRule="auto"/>
        <w:jc w:val="both"/>
        <w:rPr>
          <w:rFonts w:ascii="Arial" w:hAnsi="Arial" w:cs="Arial"/>
          <w:sz w:val="22"/>
          <w:szCs w:val="22"/>
        </w:rPr>
      </w:pPr>
    </w:p>
    <w:p w14:paraId="08C06616" w14:textId="77777777" w:rsidR="00C75526" w:rsidRPr="00AE62E4" w:rsidRDefault="00C75526" w:rsidP="00AE62E4">
      <w:pPr>
        <w:spacing w:after="240" w:line="360" w:lineRule="auto"/>
        <w:jc w:val="both"/>
        <w:rPr>
          <w:rFonts w:ascii="Arial" w:hAnsi="Arial" w:cs="Arial"/>
          <w:sz w:val="22"/>
          <w:szCs w:val="22"/>
        </w:rPr>
      </w:pPr>
    </w:p>
    <w:p w14:paraId="5819097F" w14:textId="77777777" w:rsidR="00C75526" w:rsidRPr="00AE62E4" w:rsidRDefault="00C75526" w:rsidP="00AE62E4">
      <w:pPr>
        <w:spacing w:after="240" w:line="360" w:lineRule="auto"/>
        <w:jc w:val="both"/>
        <w:rPr>
          <w:rFonts w:ascii="Arial" w:hAnsi="Arial" w:cs="Arial"/>
          <w:sz w:val="22"/>
          <w:szCs w:val="22"/>
        </w:rPr>
      </w:pPr>
    </w:p>
    <w:p w14:paraId="538E2D1E" w14:textId="77777777" w:rsidR="00C75526" w:rsidRPr="00AE62E4" w:rsidRDefault="00C75526" w:rsidP="00AE62E4">
      <w:pPr>
        <w:spacing w:after="240" w:line="360" w:lineRule="auto"/>
        <w:jc w:val="both"/>
        <w:rPr>
          <w:rFonts w:ascii="Arial" w:hAnsi="Arial" w:cs="Arial"/>
          <w:sz w:val="22"/>
          <w:szCs w:val="22"/>
        </w:rPr>
      </w:pPr>
    </w:p>
    <w:p w14:paraId="1065CBE4" w14:textId="77777777" w:rsidR="00C75526" w:rsidRPr="00AE62E4" w:rsidRDefault="00C75526" w:rsidP="00AE62E4">
      <w:pPr>
        <w:spacing w:after="240" w:line="360" w:lineRule="auto"/>
        <w:jc w:val="both"/>
        <w:rPr>
          <w:rFonts w:ascii="Arial" w:hAnsi="Arial" w:cs="Arial"/>
          <w:sz w:val="22"/>
          <w:szCs w:val="22"/>
        </w:rPr>
      </w:pPr>
    </w:p>
    <w:p w14:paraId="2C4BA433" w14:textId="77777777" w:rsidR="00C75526" w:rsidRPr="00AE62E4" w:rsidRDefault="00C75526" w:rsidP="00AE62E4">
      <w:pPr>
        <w:spacing w:after="240" w:line="360" w:lineRule="auto"/>
        <w:jc w:val="both"/>
        <w:rPr>
          <w:rFonts w:ascii="Arial" w:hAnsi="Arial" w:cs="Arial"/>
          <w:sz w:val="22"/>
          <w:szCs w:val="22"/>
        </w:rPr>
      </w:pPr>
    </w:p>
    <w:p w14:paraId="6CE6FF1B" w14:textId="77777777" w:rsidR="00C75526" w:rsidRPr="00AE62E4" w:rsidRDefault="00C75526" w:rsidP="00AE62E4">
      <w:pPr>
        <w:spacing w:after="240" w:line="360" w:lineRule="auto"/>
        <w:jc w:val="both"/>
        <w:rPr>
          <w:rFonts w:ascii="Arial" w:hAnsi="Arial" w:cs="Arial"/>
          <w:sz w:val="22"/>
          <w:szCs w:val="22"/>
        </w:rPr>
      </w:pPr>
    </w:p>
    <w:p w14:paraId="38EA6345" w14:textId="77777777" w:rsidR="00C75526" w:rsidRPr="00AE62E4" w:rsidRDefault="00C75526" w:rsidP="00AE62E4">
      <w:pPr>
        <w:spacing w:after="240" w:line="360" w:lineRule="auto"/>
        <w:jc w:val="both"/>
        <w:rPr>
          <w:rFonts w:ascii="Arial" w:hAnsi="Arial" w:cs="Arial"/>
          <w:sz w:val="22"/>
          <w:szCs w:val="22"/>
        </w:rPr>
      </w:pPr>
    </w:p>
    <w:sdt>
      <w:sdtPr>
        <w:rPr>
          <w:rFonts w:ascii="Arial" w:eastAsia="Times New Roman" w:hAnsi="Arial" w:cs="Arial"/>
          <w:color w:val="auto"/>
          <w:sz w:val="20"/>
          <w:szCs w:val="20"/>
          <w:lang w:val="en-GB" w:eastAsia="en-GB"/>
        </w:rPr>
        <w:id w:val="564224606"/>
        <w:docPartObj>
          <w:docPartGallery w:val="Table of Contents"/>
          <w:docPartUnique/>
        </w:docPartObj>
      </w:sdtPr>
      <w:sdtEndPr>
        <w:rPr>
          <w:b/>
          <w:bCs/>
          <w:noProof/>
        </w:rPr>
      </w:sdtEndPr>
      <w:sdtContent>
        <w:p w14:paraId="531BA13E" w14:textId="01C4B615" w:rsidR="003E63EE" w:rsidRPr="00AE62E4" w:rsidRDefault="003E63EE" w:rsidP="00AE62E4">
          <w:pPr>
            <w:pStyle w:val="TOCHeading"/>
            <w:spacing w:line="360" w:lineRule="auto"/>
            <w:rPr>
              <w:rFonts w:ascii="Arial" w:hAnsi="Arial" w:cs="Arial"/>
            </w:rPr>
          </w:pPr>
          <w:r w:rsidRPr="00AE62E4">
            <w:rPr>
              <w:rFonts w:ascii="Arial" w:hAnsi="Arial" w:cs="Arial"/>
            </w:rPr>
            <w:t>Table of Contents</w:t>
          </w:r>
        </w:p>
        <w:p w14:paraId="3461B9DA" w14:textId="77777777" w:rsidR="00105608" w:rsidRDefault="003E63EE">
          <w:pPr>
            <w:pStyle w:val="TOC2"/>
            <w:tabs>
              <w:tab w:val="right" w:leader="dot" w:pos="9004"/>
            </w:tabs>
            <w:rPr>
              <w:rFonts w:asciiTheme="minorHAnsi" w:eastAsiaTheme="minorEastAsia" w:hAnsiTheme="minorHAnsi" w:cstheme="minorBidi"/>
              <w:noProof/>
              <w:sz w:val="22"/>
              <w:szCs w:val="22"/>
            </w:rPr>
          </w:pPr>
          <w:r w:rsidRPr="00AE62E4">
            <w:rPr>
              <w:rFonts w:ascii="Arial" w:hAnsi="Arial" w:cs="Arial"/>
              <w:b/>
              <w:bCs/>
              <w:noProof/>
            </w:rPr>
            <w:fldChar w:fldCharType="begin"/>
          </w:r>
          <w:r w:rsidRPr="00AE62E4">
            <w:rPr>
              <w:rFonts w:ascii="Arial" w:hAnsi="Arial" w:cs="Arial"/>
              <w:b/>
              <w:bCs/>
              <w:noProof/>
            </w:rPr>
            <w:instrText xml:space="preserve"> TOC \o "1-3" \h \z \u </w:instrText>
          </w:r>
          <w:r w:rsidRPr="00AE62E4">
            <w:rPr>
              <w:rFonts w:ascii="Arial" w:hAnsi="Arial" w:cs="Arial"/>
              <w:b/>
              <w:bCs/>
              <w:noProof/>
            </w:rPr>
            <w:fldChar w:fldCharType="separate"/>
          </w:r>
          <w:hyperlink w:anchor="_Toc99071516" w:history="1">
            <w:r w:rsidR="00105608" w:rsidRPr="00944084">
              <w:rPr>
                <w:rStyle w:val="Hyperlink"/>
                <w:rFonts w:ascii="Arial" w:hAnsi="Arial" w:cs="Arial"/>
                <w:noProof/>
              </w:rPr>
              <w:t>Task 1 – Academic Report</w:t>
            </w:r>
            <w:r w:rsidR="00105608">
              <w:rPr>
                <w:noProof/>
                <w:webHidden/>
              </w:rPr>
              <w:tab/>
            </w:r>
            <w:r w:rsidR="00105608">
              <w:rPr>
                <w:noProof/>
                <w:webHidden/>
              </w:rPr>
              <w:fldChar w:fldCharType="begin"/>
            </w:r>
            <w:r w:rsidR="00105608">
              <w:rPr>
                <w:noProof/>
                <w:webHidden/>
              </w:rPr>
              <w:instrText xml:space="preserve"> PAGEREF _Toc99071516 \h </w:instrText>
            </w:r>
            <w:r w:rsidR="00105608">
              <w:rPr>
                <w:noProof/>
                <w:webHidden/>
              </w:rPr>
            </w:r>
            <w:r w:rsidR="00105608">
              <w:rPr>
                <w:noProof/>
                <w:webHidden/>
              </w:rPr>
              <w:fldChar w:fldCharType="separate"/>
            </w:r>
            <w:r w:rsidR="00105608">
              <w:rPr>
                <w:noProof/>
                <w:webHidden/>
              </w:rPr>
              <w:t>3</w:t>
            </w:r>
            <w:r w:rsidR="00105608">
              <w:rPr>
                <w:noProof/>
                <w:webHidden/>
              </w:rPr>
              <w:fldChar w:fldCharType="end"/>
            </w:r>
          </w:hyperlink>
        </w:p>
        <w:p w14:paraId="2423A2BC"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17" w:history="1">
            <w:r w:rsidR="00105608" w:rsidRPr="00944084">
              <w:rPr>
                <w:rStyle w:val="Hyperlink"/>
                <w:rFonts w:ascii="Arial" w:hAnsi="Arial" w:cs="Arial"/>
                <w:noProof/>
              </w:rPr>
              <w:t>Introduction:</w:t>
            </w:r>
            <w:r w:rsidR="00105608">
              <w:rPr>
                <w:noProof/>
                <w:webHidden/>
              </w:rPr>
              <w:tab/>
            </w:r>
            <w:r w:rsidR="00105608">
              <w:rPr>
                <w:noProof/>
                <w:webHidden/>
              </w:rPr>
              <w:fldChar w:fldCharType="begin"/>
            </w:r>
            <w:r w:rsidR="00105608">
              <w:rPr>
                <w:noProof/>
                <w:webHidden/>
              </w:rPr>
              <w:instrText xml:space="preserve"> PAGEREF _Toc99071517 \h </w:instrText>
            </w:r>
            <w:r w:rsidR="00105608">
              <w:rPr>
                <w:noProof/>
                <w:webHidden/>
              </w:rPr>
            </w:r>
            <w:r w:rsidR="00105608">
              <w:rPr>
                <w:noProof/>
                <w:webHidden/>
              </w:rPr>
              <w:fldChar w:fldCharType="separate"/>
            </w:r>
            <w:r w:rsidR="00105608">
              <w:rPr>
                <w:noProof/>
                <w:webHidden/>
              </w:rPr>
              <w:t>3</w:t>
            </w:r>
            <w:r w:rsidR="00105608">
              <w:rPr>
                <w:noProof/>
                <w:webHidden/>
              </w:rPr>
              <w:fldChar w:fldCharType="end"/>
            </w:r>
          </w:hyperlink>
        </w:p>
        <w:p w14:paraId="0626C52A"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18" w:history="1">
            <w:r w:rsidR="00105608" w:rsidRPr="00944084">
              <w:rPr>
                <w:rStyle w:val="Hyperlink"/>
                <w:rFonts w:ascii="Arial" w:hAnsi="Arial" w:cs="Arial"/>
                <w:noProof/>
              </w:rPr>
              <w:t>Pay:</w:t>
            </w:r>
            <w:r w:rsidR="00105608">
              <w:rPr>
                <w:noProof/>
                <w:webHidden/>
              </w:rPr>
              <w:tab/>
            </w:r>
            <w:r w:rsidR="00105608">
              <w:rPr>
                <w:noProof/>
                <w:webHidden/>
              </w:rPr>
              <w:fldChar w:fldCharType="begin"/>
            </w:r>
            <w:r w:rsidR="00105608">
              <w:rPr>
                <w:noProof/>
                <w:webHidden/>
              </w:rPr>
              <w:instrText xml:space="preserve"> PAGEREF _Toc99071518 \h </w:instrText>
            </w:r>
            <w:r w:rsidR="00105608">
              <w:rPr>
                <w:noProof/>
                <w:webHidden/>
              </w:rPr>
            </w:r>
            <w:r w:rsidR="00105608">
              <w:rPr>
                <w:noProof/>
                <w:webHidden/>
              </w:rPr>
              <w:fldChar w:fldCharType="separate"/>
            </w:r>
            <w:r w:rsidR="00105608">
              <w:rPr>
                <w:noProof/>
                <w:webHidden/>
              </w:rPr>
              <w:t>3</w:t>
            </w:r>
            <w:r w:rsidR="00105608">
              <w:rPr>
                <w:noProof/>
                <w:webHidden/>
              </w:rPr>
              <w:fldChar w:fldCharType="end"/>
            </w:r>
          </w:hyperlink>
        </w:p>
        <w:p w14:paraId="18669EF2"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19" w:history="1">
            <w:r w:rsidR="00105608" w:rsidRPr="00944084">
              <w:rPr>
                <w:rStyle w:val="Hyperlink"/>
                <w:rFonts w:ascii="Arial" w:eastAsiaTheme="minorHAnsi" w:hAnsi="Arial" w:cs="Arial"/>
                <w:noProof/>
              </w:rPr>
              <w:t>Recognition and Awards:</w:t>
            </w:r>
            <w:r w:rsidR="00105608">
              <w:rPr>
                <w:noProof/>
                <w:webHidden/>
              </w:rPr>
              <w:tab/>
            </w:r>
            <w:r w:rsidR="00105608">
              <w:rPr>
                <w:noProof/>
                <w:webHidden/>
              </w:rPr>
              <w:fldChar w:fldCharType="begin"/>
            </w:r>
            <w:r w:rsidR="00105608">
              <w:rPr>
                <w:noProof/>
                <w:webHidden/>
              </w:rPr>
              <w:instrText xml:space="preserve"> PAGEREF _Toc99071519 \h </w:instrText>
            </w:r>
            <w:r w:rsidR="00105608">
              <w:rPr>
                <w:noProof/>
                <w:webHidden/>
              </w:rPr>
            </w:r>
            <w:r w:rsidR="00105608">
              <w:rPr>
                <w:noProof/>
                <w:webHidden/>
              </w:rPr>
              <w:fldChar w:fldCharType="separate"/>
            </w:r>
            <w:r w:rsidR="00105608">
              <w:rPr>
                <w:noProof/>
                <w:webHidden/>
              </w:rPr>
              <w:t>5</w:t>
            </w:r>
            <w:r w:rsidR="00105608">
              <w:rPr>
                <w:noProof/>
                <w:webHidden/>
              </w:rPr>
              <w:fldChar w:fldCharType="end"/>
            </w:r>
          </w:hyperlink>
        </w:p>
        <w:p w14:paraId="33EC76B7"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0" w:history="1">
            <w:r w:rsidR="00105608" w:rsidRPr="00944084">
              <w:rPr>
                <w:rStyle w:val="Hyperlink"/>
                <w:rFonts w:ascii="Arial" w:hAnsi="Arial" w:cs="Arial"/>
                <w:noProof/>
              </w:rPr>
              <w:t>Benefits of staff recognition:</w:t>
            </w:r>
            <w:r w:rsidR="00105608">
              <w:rPr>
                <w:noProof/>
                <w:webHidden/>
              </w:rPr>
              <w:tab/>
            </w:r>
            <w:r w:rsidR="00105608">
              <w:rPr>
                <w:noProof/>
                <w:webHidden/>
              </w:rPr>
              <w:fldChar w:fldCharType="begin"/>
            </w:r>
            <w:r w:rsidR="00105608">
              <w:rPr>
                <w:noProof/>
                <w:webHidden/>
              </w:rPr>
              <w:instrText xml:space="preserve"> PAGEREF _Toc99071520 \h </w:instrText>
            </w:r>
            <w:r w:rsidR="00105608">
              <w:rPr>
                <w:noProof/>
                <w:webHidden/>
              </w:rPr>
            </w:r>
            <w:r w:rsidR="00105608">
              <w:rPr>
                <w:noProof/>
                <w:webHidden/>
              </w:rPr>
              <w:fldChar w:fldCharType="separate"/>
            </w:r>
            <w:r w:rsidR="00105608">
              <w:rPr>
                <w:noProof/>
                <w:webHidden/>
              </w:rPr>
              <w:t>6</w:t>
            </w:r>
            <w:r w:rsidR="00105608">
              <w:rPr>
                <w:noProof/>
                <w:webHidden/>
              </w:rPr>
              <w:fldChar w:fldCharType="end"/>
            </w:r>
          </w:hyperlink>
        </w:p>
        <w:p w14:paraId="11932B4A"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1" w:history="1">
            <w:r w:rsidR="00105608" w:rsidRPr="00944084">
              <w:rPr>
                <w:rStyle w:val="Hyperlink"/>
                <w:rFonts w:ascii="Arial" w:hAnsi="Arial" w:cs="Arial"/>
                <w:noProof/>
              </w:rPr>
              <w:t>Holidays:</w:t>
            </w:r>
            <w:r w:rsidR="00105608">
              <w:rPr>
                <w:noProof/>
                <w:webHidden/>
              </w:rPr>
              <w:tab/>
            </w:r>
            <w:r w:rsidR="00105608">
              <w:rPr>
                <w:noProof/>
                <w:webHidden/>
              </w:rPr>
              <w:fldChar w:fldCharType="begin"/>
            </w:r>
            <w:r w:rsidR="00105608">
              <w:rPr>
                <w:noProof/>
                <w:webHidden/>
              </w:rPr>
              <w:instrText xml:space="preserve"> PAGEREF _Toc99071521 \h </w:instrText>
            </w:r>
            <w:r w:rsidR="00105608">
              <w:rPr>
                <w:noProof/>
                <w:webHidden/>
              </w:rPr>
            </w:r>
            <w:r w:rsidR="00105608">
              <w:rPr>
                <w:noProof/>
                <w:webHidden/>
              </w:rPr>
              <w:fldChar w:fldCharType="separate"/>
            </w:r>
            <w:r w:rsidR="00105608">
              <w:rPr>
                <w:noProof/>
                <w:webHidden/>
              </w:rPr>
              <w:t>7</w:t>
            </w:r>
            <w:r w:rsidR="00105608">
              <w:rPr>
                <w:noProof/>
                <w:webHidden/>
              </w:rPr>
              <w:fldChar w:fldCharType="end"/>
            </w:r>
          </w:hyperlink>
        </w:p>
        <w:p w14:paraId="55F0836F"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2" w:history="1">
            <w:r w:rsidR="00105608" w:rsidRPr="00944084">
              <w:rPr>
                <w:rStyle w:val="Hyperlink"/>
                <w:rFonts w:ascii="Arial" w:hAnsi="Arial" w:cs="Arial"/>
                <w:noProof/>
              </w:rPr>
              <w:t>Good Working Condition:</w:t>
            </w:r>
            <w:r w:rsidR="00105608">
              <w:rPr>
                <w:noProof/>
                <w:webHidden/>
              </w:rPr>
              <w:tab/>
            </w:r>
            <w:r w:rsidR="00105608">
              <w:rPr>
                <w:noProof/>
                <w:webHidden/>
              </w:rPr>
              <w:fldChar w:fldCharType="begin"/>
            </w:r>
            <w:r w:rsidR="00105608">
              <w:rPr>
                <w:noProof/>
                <w:webHidden/>
              </w:rPr>
              <w:instrText xml:space="preserve"> PAGEREF _Toc99071522 \h </w:instrText>
            </w:r>
            <w:r w:rsidR="00105608">
              <w:rPr>
                <w:noProof/>
                <w:webHidden/>
              </w:rPr>
            </w:r>
            <w:r w:rsidR="00105608">
              <w:rPr>
                <w:noProof/>
                <w:webHidden/>
              </w:rPr>
              <w:fldChar w:fldCharType="separate"/>
            </w:r>
            <w:r w:rsidR="00105608">
              <w:rPr>
                <w:noProof/>
                <w:webHidden/>
              </w:rPr>
              <w:t>8</w:t>
            </w:r>
            <w:r w:rsidR="00105608">
              <w:rPr>
                <w:noProof/>
                <w:webHidden/>
              </w:rPr>
              <w:fldChar w:fldCharType="end"/>
            </w:r>
          </w:hyperlink>
        </w:p>
        <w:p w14:paraId="06EF1318"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3" w:history="1">
            <w:r w:rsidR="00105608" w:rsidRPr="00944084">
              <w:rPr>
                <w:rStyle w:val="Hyperlink"/>
                <w:rFonts w:ascii="Arial" w:hAnsi="Arial" w:cs="Arial"/>
                <w:noProof/>
              </w:rPr>
              <w:t>Conclusion:</w:t>
            </w:r>
            <w:r w:rsidR="00105608">
              <w:rPr>
                <w:noProof/>
                <w:webHidden/>
              </w:rPr>
              <w:tab/>
            </w:r>
            <w:r w:rsidR="00105608">
              <w:rPr>
                <w:noProof/>
                <w:webHidden/>
              </w:rPr>
              <w:fldChar w:fldCharType="begin"/>
            </w:r>
            <w:r w:rsidR="00105608">
              <w:rPr>
                <w:noProof/>
                <w:webHidden/>
              </w:rPr>
              <w:instrText xml:space="preserve"> PAGEREF _Toc99071523 \h </w:instrText>
            </w:r>
            <w:r w:rsidR="00105608">
              <w:rPr>
                <w:noProof/>
                <w:webHidden/>
              </w:rPr>
            </w:r>
            <w:r w:rsidR="00105608">
              <w:rPr>
                <w:noProof/>
                <w:webHidden/>
              </w:rPr>
              <w:fldChar w:fldCharType="separate"/>
            </w:r>
            <w:r w:rsidR="00105608">
              <w:rPr>
                <w:noProof/>
                <w:webHidden/>
              </w:rPr>
              <w:t>9</w:t>
            </w:r>
            <w:r w:rsidR="00105608">
              <w:rPr>
                <w:noProof/>
                <w:webHidden/>
              </w:rPr>
              <w:fldChar w:fldCharType="end"/>
            </w:r>
          </w:hyperlink>
        </w:p>
        <w:p w14:paraId="1CBC2410" w14:textId="77777777" w:rsidR="00105608" w:rsidRDefault="00F45A00">
          <w:pPr>
            <w:pStyle w:val="TOC2"/>
            <w:tabs>
              <w:tab w:val="right" w:leader="dot" w:pos="9004"/>
            </w:tabs>
            <w:rPr>
              <w:rFonts w:asciiTheme="minorHAnsi" w:eastAsiaTheme="minorEastAsia" w:hAnsiTheme="minorHAnsi" w:cstheme="minorBidi"/>
              <w:noProof/>
              <w:sz w:val="22"/>
              <w:szCs w:val="22"/>
            </w:rPr>
          </w:pPr>
          <w:hyperlink w:anchor="_Toc99071524" w:history="1">
            <w:r w:rsidR="00105608" w:rsidRPr="00944084">
              <w:rPr>
                <w:rStyle w:val="Hyperlink"/>
                <w:rFonts w:ascii="Arial" w:hAnsi="Arial" w:cs="Arial"/>
                <w:noProof/>
              </w:rPr>
              <w:t>Task 2 – Reflective report</w:t>
            </w:r>
            <w:r w:rsidR="00105608">
              <w:rPr>
                <w:noProof/>
                <w:webHidden/>
              </w:rPr>
              <w:tab/>
            </w:r>
            <w:r w:rsidR="00105608">
              <w:rPr>
                <w:noProof/>
                <w:webHidden/>
              </w:rPr>
              <w:fldChar w:fldCharType="begin"/>
            </w:r>
            <w:r w:rsidR="00105608">
              <w:rPr>
                <w:noProof/>
                <w:webHidden/>
              </w:rPr>
              <w:instrText xml:space="preserve"> PAGEREF _Toc99071524 \h </w:instrText>
            </w:r>
            <w:r w:rsidR="00105608">
              <w:rPr>
                <w:noProof/>
                <w:webHidden/>
              </w:rPr>
            </w:r>
            <w:r w:rsidR="00105608">
              <w:rPr>
                <w:noProof/>
                <w:webHidden/>
              </w:rPr>
              <w:fldChar w:fldCharType="separate"/>
            </w:r>
            <w:r w:rsidR="00105608">
              <w:rPr>
                <w:noProof/>
                <w:webHidden/>
              </w:rPr>
              <w:t>10</w:t>
            </w:r>
            <w:r w:rsidR="00105608">
              <w:rPr>
                <w:noProof/>
                <w:webHidden/>
              </w:rPr>
              <w:fldChar w:fldCharType="end"/>
            </w:r>
          </w:hyperlink>
        </w:p>
        <w:p w14:paraId="78C030F5" w14:textId="77777777" w:rsidR="00105608" w:rsidRDefault="00F45A00">
          <w:pPr>
            <w:pStyle w:val="TOC2"/>
            <w:tabs>
              <w:tab w:val="right" w:leader="dot" w:pos="9004"/>
            </w:tabs>
            <w:rPr>
              <w:rFonts w:asciiTheme="minorHAnsi" w:eastAsiaTheme="minorEastAsia" w:hAnsiTheme="minorHAnsi" w:cstheme="minorBidi"/>
              <w:noProof/>
              <w:sz w:val="22"/>
              <w:szCs w:val="22"/>
            </w:rPr>
          </w:pPr>
          <w:hyperlink w:anchor="_Toc99071525" w:history="1">
            <w:r w:rsidR="00105608" w:rsidRPr="00944084">
              <w:rPr>
                <w:rStyle w:val="Hyperlink"/>
                <w:rFonts w:ascii="Arial" w:hAnsi="Arial" w:cs="Arial"/>
                <w:noProof/>
              </w:rPr>
              <w:t>Gibbs Reflective cycle:</w:t>
            </w:r>
            <w:r w:rsidR="00105608">
              <w:rPr>
                <w:noProof/>
                <w:webHidden/>
              </w:rPr>
              <w:tab/>
            </w:r>
            <w:r w:rsidR="00105608">
              <w:rPr>
                <w:noProof/>
                <w:webHidden/>
              </w:rPr>
              <w:fldChar w:fldCharType="begin"/>
            </w:r>
            <w:r w:rsidR="00105608">
              <w:rPr>
                <w:noProof/>
                <w:webHidden/>
              </w:rPr>
              <w:instrText xml:space="preserve"> PAGEREF _Toc99071525 \h </w:instrText>
            </w:r>
            <w:r w:rsidR="00105608">
              <w:rPr>
                <w:noProof/>
                <w:webHidden/>
              </w:rPr>
            </w:r>
            <w:r w:rsidR="00105608">
              <w:rPr>
                <w:noProof/>
                <w:webHidden/>
              </w:rPr>
              <w:fldChar w:fldCharType="separate"/>
            </w:r>
            <w:r w:rsidR="00105608">
              <w:rPr>
                <w:noProof/>
                <w:webHidden/>
              </w:rPr>
              <w:t>10</w:t>
            </w:r>
            <w:r w:rsidR="00105608">
              <w:rPr>
                <w:noProof/>
                <w:webHidden/>
              </w:rPr>
              <w:fldChar w:fldCharType="end"/>
            </w:r>
          </w:hyperlink>
        </w:p>
        <w:p w14:paraId="00231B39"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6" w:history="1">
            <w:r w:rsidR="00105608" w:rsidRPr="00944084">
              <w:rPr>
                <w:rStyle w:val="Hyperlink"/>
                <w:rFonts w:ascii="Arial" w:hAnsi="Arial" w:cs="Arial"/>
                <w:noProof/>
              </w:rPr>
              <w:t>Description:</w:t>
            </w:r>
            <w:r w:rsidR="00105608">
              <w:rPr>
                <w:noProof/>
                <w:webHidden/>
              </w:rPr>
              <w:tab/>
            </w:r>
            <w:r w:rsidR="00105608">
              <w:rPr>
                <w:noProof/>
                <w:webHidden/>
              </w:rPr>
              <w:fldChar w:fldCharType="begin"/>
            </w:r>
            <w:r w:rsidR="00105608">
              <w:rPr>
                <w:noProof/>
                <w:webHidden/>
              </w:rPr>
              <w:instrText xml:space="preserve"> PAGEREF _Toc99071526 \h </w:instrText>
            </w:r>
            <w:r w:rsidR="00105608">
              <w:rPr>
                <w:noProof/>
                <w:webHidden/>
              </w:rPr>
            </w:r>
            <w:r w:rsidR="00105608">
              <w:rPr>
                <w:noProof/>
                <w:webHidden/>
              </w:rPr>
              <w:fldChar w:fldCharType="separate"/>
            </w:r>
            <w:r w:rsidR="00105608">
              <w:rPr>
                <w:noProof/>
                <w:webHidden/>
              </w:rPr>
              <w:t>11</w:t>
            </w:r>
            <w:r w:rsidR="00105608">
              <w:rPr>
                <w:noProof/>
                <w:webHidden/>
              </w:rPr>
              <w:fldChar w:fldCharType="end"/>
            </w:r>
          </w:hyperlink>
        </w:p>
        <w:p w14:paraId="5DD802B1"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7" w:history="1">
            <w:r w:rsidR="00105608" w:rsidRPr="00944084">
              <w:rPr>
                <w:rStyle w:val="Hyperlink"/>
                <w:rFonts w:ascii="Arial" w:hAnsi="Arial" w:cs="Arial"/>
                <w:noProof/>
              </w:rPr>
              <w:t>Feelings:</w:t>
            </w:r>
            <w:r w:rsidR="00105608">
              <w:rPr>
                <w:noProof/>
                <w:webHidden/>
              </w:rPr>
              <w:tab/>
            </w:r>
            <w:r w:rsidR="00105608">
              <w:rPr>
                <w:noProof/>
                <w:webHidden/>
              </w:rPr>
              <w:fldChar w:fldCharType="begin"/>
            </w:r>
            <w:r w:rsidR="00105608">
              <w:rPr>
                <w:noProof/>
                <w:webHidden/>
              </w:rPr>
              <w:instrText xml:space="preserve"> PAGEREF _Toc99071527 \h </w:instrText>
            </w:r>
            <w:r w:rsidR="00105608">
              <w:rPr>
                <w:noProof/>
                <w:webHidden/>
              </w:rPr>
            </w:r>
            <w:r w:rsidR="00105608">
              <w:rPr>
                <w:noProof/>
                <w:webHidden/>
              </w:rPr>
              <w:fldChar w:fldCharType="separate"/>
            </w:r>
            <w:r w:rsidR="00105608">
              <w:rPr>
                <w:noProof/>
                <w:webHidden/>
              </w:rPr>
              <w:t>11</w:t>
            </w:r>
            <w:r w:rsidR="00105608">
              <w:rPr>
                <w:noProof/>
                <w:webHidden/>
              </w:rPr>
              <w:fldChar w:fldCharType="end"/>
            </w:r>
          </w:hyperlink>
        </w:p>
        <w:p w14:paraId="42EC27DA"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8" w:history="1">
            <w:r w:rsidR="00105608" w:rsidRPr="00944084">
              <w:rPr>
                <w:rStyle w:val="Hyperlink"/>
                <w:rFonts w:ascii="Arial" w:hAnsi="Arial" w:cs="Arial"/>
                <w:noProof/>
              </w:rPr>
              <w:t>Evaluation:</w:t>
            </w:r>
            <w:r w:rsidR="00105608">
              <w:rPr>
                <w:noProof/>
                <w:webHidden/>
              </w:rPr>
              <w:tab/>
            </w:r>
            <w:r w:rsidR="00105608">
              <w:rPr>
                <w:noProof/>
                <w:webHidden/>
              </w:rPr>
              <w:fldChar w:fldCharType="begin"/>
            </w:r>
            <w:r w:rsidR="00105608">
              <w:rPr>
                <w:noProof/>
                <w:webHidden/>
              </w:rPr>
              <w:instrText xml:space="preserve"> PAGEREF _Toc99071528 \h </w:instrText>
            </w:r>
            <w:r w:rsidR="00105608">
              <w:rPr>
                <w:noProof/>
                <w:webHidden/>
              </w:rPr>
            </w:r>
            <w:r w:rsidR="00105608">
              <w:rPr>
                <w:noProof/>
                <w:webHidden/>
              </w:rPr>
              <w:fldChar w:fldCharType="separate"/>
            </w:r>
            <w:r w:rsidR="00105608">
              <w:rPr>
                <w:noProof/>
                <w:webHidden/>
              </w:rPr>
              <w:t>12</w:t>
            </w:r>
            <w:r w:rsidR="00105608">
              <w:rPr>
                <w:noProof/>
                <w:webHidden/>
              </w:rPr>
              <w:fldChar w:fldCharType="end"/>
            </w:r>
          </w:hyperlink>
        </w:p>
        <w:p w14:paraId="78C1BF77"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29" w:history="1">
            <w:r w:rsidR="00105608" w:rsidRPr="00944084">
              <w:rPr>
                <w:rStyle w:val="Hyperlink"/>
                <w:rFonts w:ascii="Arial" w:hAnsi="Arial" w:cs="Arial"/>
                <w:noProof/>
              </w:rPr>
              <w:t>Analysis</w:t>
            </w:r>
            <w:r w:rsidR="00105608">
              <w:rPr>
                <w:noProof/>
                <w:webHidden/>
              </w:rPr>
              <w:tab/>
            </w:r>
            <w:r w:rsidR="00105608">
              <w:rPr>
                <w:noProof/>
                <w:webHidden/>
              </w:rPr>
              <w:fldChar w:fldCharType="begin"/>
            </w:r>
            <w:r w:rsidR="00105608">
              <w:rPr>
                <w:noProof/>
                <w:webHidden/>
              </w:rPr>
              <w:instrText xml:space="preserve"> PAGEREF _Toc99071529 \h </w:instrText>
            </w:r>
            <w:r w:rsidR="00105608">
              <w:rPr>
                <w:noProof/>
                <w:webHidden/>
              </w:rPr>
            </w:r>
            <w:r w:rsidR="00105608">
              <w:rPr>
                <w:noProof/>
                <w:webHidden/>
              </w:rPr>
              <w:fldChar w:fldCharType="separate"/>
            </w:r>
            <w:r w:rsidR="00105608">
              <w:rPr>
                <w:noProof/>
                <w:webHidden/>
              </w:rPr>
              <w:t>12</w:t>
            </w:r>
            <w:r w:rsidR="00105608">
              <w:rPr>
                <w:noProof/>
                <w:webHidden/>
              </w:rPr>
              <w:fldChar w:fldCharType="end"/>
            </w:r>
          </w:hyperlink>
        </w:p>
        <w:p w14:paraId="3BDB404D"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30" w:history="1">
            <w:r w:rsidR="00105608" w:rsidRPr="00944084">
              <w:rPr>
                <w:rStyle w:val="Hyperlink"/>
                <w:rFonts w:ascii="Arial" w:hAnsi="Arial" w:cs="Arial"/>
                <w:noProof/>
              </w:rPr>
              <w:t>Conclusion:</w:t>
            </w:r>
            <w:r w:rsidR="00105608">
              <w:rPr>
                <w:noProof/>
                <w:webHidden/>
              </w:rPr>
              <w:tab/>
            </w:r>
            <w:r w:rsidR="00105608">
              <w:rPr>
                <w:noProof/>
                <w:webHidden/>
              </w:rPr>
              <w:fldChar w:fldCharType="begin"/>
            </w:r>
            <w:r w:rsidR="00105608">
              <w:rPr>
                <w:noProof/>
                <w:webHidden/>
              </w:rPr>
              <w:instrText xml:space="preserve"> PAGEREF _Toc99071530 \h </w:instrText>
            </w:r>
            <w:r w:rsidR="00105608">
              <w:rPr>
                <w:noProof/>
                <w:webHidden/>
              </w:rPr>
            </w:r>
            <w:r w:rsidR="00105608">
              <w:rPr>
                <w:noProof/>
                <w:webHidden/>
              </w:rPr>
              <w:fldChar w:fldCharType="separate"/>
            </w:r>
            <w:r w:rsidR="00105608">
              <w:rPr>
                <w:noProof/>
                <w:webHidden/>
              </w:rPr>
              <w:t>13</w:t>
            </w:r>
            <w:r w:rsidR="00105608">
              <w:rPr>
                <w:noProof/>
                <w:webHidden/>
              </w:rPr>
              <w:fldChar w:fldCharType="end"/>
            </w:r>
          </w:hyperlink>
        </w:p>
        <w:p w14:paraId="653E9E6A"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31" w:history="1">
            <w:r w:rsidR="00105608" w:rsidRPr="00944084">
              <w:rPr>
                <w:rStyle w:val="Hyperlink"/>
                <w:rFonts w:ascii="Arial" w:hAnsi="Arial" w:cs="Arial"/>
                <w:noProof/>
              </w:rPr>
              <w:t>Action plan:</w:t>
            </w:r>
            <w:r w:rsidR="00105608">
              <w:rPr>
                <w:noProof/>
                <w:webHidden/>
              </w:rPr>
              <w:tab/>
            </w:r>
            <w:r w:rsidR="00105608">
              <w:rPr>
                <w:noProof/>
                <w:webHidden/>
              </w:rPr>
              <w:fldChar w:fldCharType="begin"/>
            </w:r>
            <w:r w:rsidR="00105608">
              <w:rPr>
                <w:noProof/>
                <w:webHidden/>
              </w:rPr>
              <w:instrText xml:space="preserve"> PAGEREF _Toc99071531 \h </w:instrText>
            </w:r>
            <w:r w:rsidR="00105608">
              <w:rPr>
                <w:noProof/>
                <w:webHidden/>
              </w:rPr>
            </w:r>
            <w:r w:rsidR="00105608">
              <w:rPr>
                <w:noProof/>
                <w:webHidden/>
              </w:rPr>
              <w:fldChar w:fldCharType="separate"/>
            </w:r>
            <w:r w:rsidR="00105608">
              <w:rPr>
                <w:noProof/>
                <w:webHidden/>
              </w:rPr>
              <w:t>14</w:t>
            </w:r>
            <w:r w:rsidR="00105608">
              <w:rPr>
                <w:noProof/>
                <w:webHidden/>
              </w:rPr>
              <w:fldChar w:fldCharType="end"/>
            </w:r>
          </w:hyperlink>
        </w:p>
        <w:p w14:paraId="2E503D8C" w14:textId="77777777" w:rsidR="00105608" w:rsidRDefault="00F45A00">
          <w:pPr>
            <w:pStyle w:val="TOC3"/>
            <w:tabs>
              <w:tab w:val="right" w:leader="dot" w:pos="9004"/>
            </w:tabs>
            <w:rPr>
              <w:rFonts w:asciiTheme="minorHAnsi" w:eastAsiaTheme="minorEastAsia" w:hAnsiTheme="minorHAnsi" w:cstheme="minorBidi"/>
              <w:noProof/>
              <w:sz w:val="22"/>
              <w:szCs w:val="22"/>
            </w:rPr>
          </w:pPr>
          <w:hyperlink w:anchor="_Toc99071532" w:history="1">
            <w:r w:rsidR="00105608" w:rsidRPr="00944084">
              <w:rPr>
                <w:rStyle w:val="Hyperlink"/>
                <w:rFonts w:ascii="Arial" w:hAnsi="Arial" w:cs="Arial"/>
                <w:noProof/>
              </w:rPr>
              <w:t>Referance</w:t>
            </w:r>
            <w:r w:rsidR="00105608">
              <w:rPr>
                <w:noProof/>
                <w:webHidden/>
              </w:rPr>
              <w:tab/>
            </w:r>
            <w:r w:rsidR="00105608">
              <w:rPr>
                <w:noProof/>
                <w:webHidden/>
              </w:rPr>
              <w:fldChar w:fldCharType="begin"/>
            </w:r>
            <w:r w:rsidR="00105608">
              <w:rPr>
                <w:noProof/>
                <w:webHidden/>
              </w:rPr>
              <w:instrText xml:space="preserve"> PAGEREF _Toc99071532 \h </w:instrText>
            </w:r>
            <w:r w:rsidR="00105608">
              <w:rPr>
                <w:noProof/>
                <w:webHidden/>
              </w:rPr>
            </w:r>
            <w:r w:rsidR="00105608">
              <w:rPr>
                <w:noProof/>
                <w:webHidden/>
              </w:rPr>
              <w:fldChar w:fldCharType="separate"/>
            </w:r>
            <w:r w:rsidR="00105608">
              <w:rPr>
                <w:noProof/>
                <w:webHidden/>
              </w:rPr>
              <w:t>15</w:t>
            </w:r>
            <w:r w:rsidR="00105608">
              <w:rPr>
                <w:noProof/>
                <w:webHidden/>
              </w:rPr>
              <w:fldChar w:fldCharType="end"/>
            </w:r>
          </w:hyperlink>
        </w:p>
        <w:p w14:paraId="6605A16F" w14:textId="21B04145" w:rsidR="003E63EE" w:rsidRPr="00AE62E4" w:rsidRDefault="003E63EE" w:rsidP="00AE62E4">
          <w:pPr>
            <w:spacing w:line="360" w:lineRule="auto"/>
            <w:rPr>
              <w:rFonts w:ascii="Arial" w:hAnsi="Arial" w:cs="Arial"/>
            </w:rPr>
          </w:pPr>
          <w:r w:rsidRPr="00AE62E4">
            <w:rPr>
              <w:rFonts w:ascii="Arial" w:hAnsi="Arial" w:cs="Arial"/>
              <w:b/>
              <w:bCs/>
              <w:noProof/>
            </w:rPr>
            <w:fldChar w:fldCharType="end"/>
          </w:r>
        </w:p>
      </w:sdtContent>
    </w:sdt>
    <w:p w14:paraId="12EF335F" w14:textId="77777777" w:rsidR="00C75526" w:rsidRPr="00AE62E4" w:rsidRDefault="00C75526" w:rsidP="00AE62E4">
      <w:pPr>
        <w:spacing w:after="240" w:line="360" w:lineRule="auto"/>
        <w:jc w:val="both"/>
        <w:rPr>
          <w:rFonts w:ascii="Arial" w:hAnsi="Arial" w:cs="Arial"/>
          <w:sz w:val="22"/>
          <w:szCs w:val="22"/>
        </w:rPr>
      </w:pPr>
    </w:p>
    <w:p w14:paraId="3EC701C5" w14:textId="77777777" w:rsidR="00C75526" w:rsidRPr="00AE62E4" w:rsidRDefault="00C75526" w:rsidP="00AE62E4">
      <w:pPr>
        <w:spacing w:after="240" w:line="360" w:lineRule="auto"/>
        <w:jc w:val="both"/>
        <w:rPr>
          <w:rFonts w:ascii="Arial" w:hAnsi="Arial" w:cs="Arial"/>
          <w:sz w:val="22"/>
          <w:szCs w:val="22"/>
        </w:rPr>
      </w:pPr>
    </w:p>
    <w:p w14:paraId="739BB822" w14:textId="77777777" w:rsidR="00C75526" w:rsidRPr="00AE62E4" w:rsidRDefault="00C75526" w:rsidP="00AE62E4">
      <w:pPr>
        <w:spacing w:after="240" w:line="360" w:lineRule="auto"/>
        <w:jc w:val="both"/>
        <w:rPr>
          <w:rFonts w:ascii="Arial" w:hAnsi="Arial" w:cs="Arial"/>
          <w:sz w:val="22"/>
          <w:szCs w:val="22"/>
        </w:rPr>
      </w:pPr>
    </w:p>
    <w:p w14:paraId="37F3DAD3" w14:textId="77777777" w:rsidR="00C75526" w:rsidRPr="00AE62E4" w:rsidRDefault="00C75526" w:rsidP="00AE62E4">
      <w:pPr>
        <w:spacing w:after="240" w:line="360" w:lineRule="auto"/>
        <w:jc w:val="both"/>
        <w:rPr>
          <w:rFonts w:ascii="Arial" w:hAnsi="Arial" w:cs="Arial"/>
          <w:sz w:val="22"/>
          <w:szCs w:val="22"/>
        </w:rPr>
      </w:pPr>
    </w:p>
    <w:p w14:paraId="211EAED7" w14:textId="77777777" w:rsidR="00C75526" w:rsidRPr="00AE62E4" w:rsidRDefault="00C75526" w:rsidP="00AE62E4">
      <w:pPr>
        <w:spacing w:after="240" w:line="360" w:lineRule="auto"/>
        <w:jc w:val="both"/>
        <w:rPr>
          <w:rFonts w:ascii="Arial" w:hAnsi="Arial" w:cs="Arial"/>
          <w:sz w:val="22"/>
          <w:szCs w:val="22"/>
        </w:rPr>
      </w:pPr>
    </w:p>
    <w:p w14:paraId="31262DF2" w14:textId="77777777" w:rsidR="00C75526" w:rsidRPr="00AE62E4" w:rsidRDefault="00C75526" w:rsidP="00AE62E4">
      <w:pPr>
        <w:spacing w:after="240" w:line="360" w:lineRule="auto"/>
        <w:jc w:val="both"/>
        <w:rPr>
          <w:rFonts w:ascii="Arial" w:hAnsi="Arial" w:cs="Arial"/>
          <w:sz w:val="22"/>
          <w:szCs w:val="22"/>
        </w:rPr>
      </w:pPr>
    </w:p>
    <w:p w14:paraId="4C6DC83C" w14:textId="77777777" w:rsidR="00C75526" w:rsidRDefault="00C75526" w:rsidP="00AE62E4">
      <w:pPr>
        <w:spacing w:after="240" w:line="360" w:lineRule="auto"/>
        <w:jc w:val="both"/>
        <w:rPr>
          <w:rFonts w:ascii="Arial" w:hAnsi="Arial" w:cs="Arial"/>
          <w:sz w:val="22"/>
          <w:szCs w:val="22"/>
        </w:rPr>
      </w:pPr>
    </w:p>
    <w:p w14:paraId="375F5B8C" w14:textId="77777777" w:rsidR="00105608" w:rsidRDefault="00105608" w:rsidP="00AE62E4">
      <w:pPr>
        <w:spacing w:after="240" w:line="360" w:lineRule="auto"/>
        <w:jc w:val="both"/>
        <w:rPr>
          <w:rFonts w:ascii="Arial" w:hAnsi="Arial" w:cs="Arial"/>
          <w:sz w:val="22"/>
          <w:szCs w:val="22"/>
        </w:rPr>
      </w:pPr>
    </w:p>
    <w:p w14:paraId="6047EDF6" w14:textId="77777777" w:rsidR="00105608" w:rsidRDefault="00105608" w:rsidP="00AE62E4">
      <w:pPr>
        <w:spacing w:after="240" w:line="360" w:lineRule="auto"/>
        <w:jc w:val="both"/>
        <w:rPr>
          <w:rFonts w:ascii="Arial" w:hAnsi="Arial" w:cs="Arial"/>
          <w:sz w:val="22"/>
          <w:szCs w:val="22"/>
        </w:rPr>
      </w:pPr>
    </w:p>
    <w:p w14:paraId="4280E9FB" w14:textId="77777777" w:rsidR="00105608" w:rsidRPr="00AE62E4" w:rsidRDefault="00105608" w:rsidP="00AE62E4">
      <w:pPr>
        <w:spacing w:after="240" w:line="360" w:lineRule="auto"/>
        <w:jc w:val="both"/>
        <w:rPr>
          <w:rFonts w:ascii="Arial" w:hAnsi="Arial" w:cs="Arial"/>
          <w:sz w:val="22"/>
          <w:szCs w:val="22"/>
        </w:rPr>
      </w:pPr>
    </w:p>
    <w:p w14:paraId="2E5BA066" w14:textId="77777777" w:rsidR="001E28BB" w:rsidRPr="00AE62E4" w:rsidRDefault="001E28BB" w:rsidP="00AE62E4">
      <w:pPr>
        <w:pStyle w:val="Heading2"/>
        <w:spacing w:line="360" w:lineRule="auto"/>
        <w:rPr>
          <w:rFonts w:ascii="Arial" w:hAnsi="Arial" w:cs="Arial"/>
        </w:rPr>
      </w:pPr>
      <w:bookmarkStart w:id="0" w:name="_Toc99071516"/>
      <w:r w:rsidRPr="00AE62E4">
        <w:rPr>
          <w:rFonts w:ascii="Arial" w:hAnsi="Arial" w:cs="Arial"/>
        </w:rPr>
        <w:t>Task 1 – Academic Report</w:t>
      </w:r>
      <w:bookmarkEnd w:id="0"/>
    </w:p>
    <w:p w14:paraId="5AFD3884" w14:textId="77777777" w:rsidR="00626701" w:rsidRPr="00AE62E4" w:rsidRDefault="00626701" w:rsidP="00AE62E4">
      <w:pPr>
        <w:pStyle w:val="Heading3"/>
        <w:spacing w:line="360" w:lineRule="auto"/>
        <w:jc w:val="left"/>
        <w:rPr>
          <w:rFonts w:ascii="Arial" w:hAnsi="Arial" w:cs="Arial"/>
        </w:rPr>
      </w:pPr>
    </w:p>
    <w:p w14:paraId="3F6E1451" w14:textId="7D0E44A2" w:rsidR="00626701" w:rsidRPr="00AE62E4" w:rsidRDefault="001E28BB" w:rsidP="00AE62E4">
      <w:pPr>
        <w:pStyle w:val="Heading3"/>
        <w:spacing w:line="360" w:lineRule="auto"/>
        <w:jc w:val="left"/>
        <w:rPr>
          <w:rFonts w:ascii="Arial" w:hAnsi="Arial" w:cs="Arial"/>
        </w:rPr>
      </w:pPr>
      <w:bookmarkStart w:id="1" w:name="_Toc99071517"/>
      <w:r w:rsidRPr="00AE62E4">
        <w:rPr>
          <w:rFonts w:ascii="Arial" w:hAnsi="Arial" w:cs="Arial"/>
        </w:rPr>
        <w:t>Introduction:</w:t>
      </w:r>
      <w:bookmarkEnd w:id="1"/>
    </w:p>
    <w:p w14:paraId="276BF98F" w14:textId="77777777" w:rsidR="00626701" w:rsidRPr="00AE62E4" w:rsidRDefault="00626701" w:rsidP="00AE62E4">
      <w:pPr>
        <w:spacing w:line="360" w:lineRule="auto"/>
        <w:rPr>
          <w:rFonts w:ascii="Arial" w:hAnsi="Arial" w:cs="Arial"/>
        </w:rPr>
      </w:pPr>
    </w:p>
    <w:p w14:paraId="08F7C5BC"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In this report, express that how to motivated the staff by different method and which approach is more attractive for employees. In today materialistic world money is very important for everyone but some people need more comfortable and healthy life style. Other than many other factor also motivate the staff such as good working condition with holiday’s package and many other non-financial benefits. So explain that all factor is very motivated for staff in this report.  </w:t>
      </w:r>
    </w:p>
    <w:p w14:paraId="24696E3A"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Most effective way to motivated staff:</w:t>
      </w:r>
    </w:p>
    <w:p w14:paraId="7BB671FF" w14:textId="77777777" w:rsidR="001E28BB" w:rsidRPr="00AE62E4" w:rsidRDefault="001E28BB" w:rsidP="00AE62E4">
      <w:pPr>
        <w:pStyle w:val="Heading3"/>
        <w:spacing w:line="360" w:lineRule="auto"/>
        <w:jc w:val="left"/>
        <w:rPr>
          <w:rFonts w:ascii="Arial" w:hAnsi="Arial" w:cs="Arial"/>
        </w:rPr>
      </w:pPr>
      <w:bookmarkStart w:id="2" w:name="_Toc99071518"/>
      <w:r w:rsidRPr="00AE62E4">
        <w:rPr>
          <w:rFonts w:ascii="Arial" w:hAnsi="Arial" w:cs="Arial"/>
        </w:rPr>
        <w:t>Pay:</w:t>
      </w:r>
      <w:bookmarkEnd w:id="2"/>
    </w:p>
    <w:p w14:paraId="74519C6B" w14:textId="77777777" w:rsidR="00626701" w:rsidRPr="00AE62E4" w:rsidRDefault="00626701" w:rsidP="00AE62E4">
      <w:pPr>
        <w:spacing w:after="240" w:line="360" w:lineRule="auto"/>
        <w:jc w:val="both"/>
        <w:rPr>
          <w:rFonts w:ascii="Arial" w:hAnsi="Arial" w:cs="Arial"/>
          <w:sz w:val="22"/>
          <w:szCs w:val="22"/>
        </w:rPr>
      </w:pPr>
      <w:bookmarkStart w:id="3" w:name="_Hlk98519875"/>
    </w:p>
    <w:p w14:paraId="2140360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Employee satisfaction is most important thing, such as a continuous improvement in the classical total quality management (TQM) approach. Job satisfaction and also money is often motivators for employees. In the scientific study money is really influence the productivity of the worker and employees.</w:t>
      </w:r>
    </w:p>
    <w:bookmarkEnd w:id="3"/>
    <w:p w14:paraId="376678A6"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The research studies have a conflicting result in sometime because of human behavior is very complex in the nature. At all money is medium of exchange whereas employees fulfil their need and desires. Employees also relate their values on base on their pay. Beside these, money has symbolic value.</w:t>
      </w:r>
    </w:p>
    <w:p w14:paraId="712F4FA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According to John Stacey Adams:</w:t>
      </w:r>
    </w:p>
    <w:p w14:paraId="3F104B6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“Employees try to balance between their values and equity that bring these values to their jobs and outcomes that they receive from it”.</w:t>
      </w:r>
    </w:p>
    <w:p w14:paraId="6F28B69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It also states that employee treat fairly when ration of their input to their outcomes is equal to other employees. Fair treatment motivate staff and feel them freshen which cause fair relation with other staff members, co-workers and organization. Reinforcement and theories also help to motivate the power of money.</w:t>
      </w:r>
    </w:p>
    <w:p w14:paraId="07F2478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noProof/>
          <w:sz w:val="22"/>
          <w:szCs w:val="22"/>
          <w:highlight w:val="yellow"/>
        </w:rPr>
        <w:drawing>
          <wp:inline distT="0" distB="0" distL="0" distR="0" wp14:anchorId="6127652D" wp14:editId="3F615F84">
            <wp:extent cx="5048250" cy="3343275"/>
            <wp:effectExtent l="0" t="0" r="0" b="9525"/>
            <wp:docPr id="2" name="Picture 2" descr="wie wichtig ist der lohn, how important is salary for motivation">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e wichtig ist der lohn, how important is salary for motivation">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8250" cy="3343275"/>
                    </a:xfrm>
                    <a:prstGeom prst="rect">
                      <a:avLst/>
                    </a:prstGeom>
                    <a:noFill/>
                    <a:ln>
                      <a:noFill/>
                    </a:ln>
                  </pic:spPr>
                </pic:pic>
              </a:graphicData>
            </a:graphic>
          </wp:inline>
        </w:drawing>
      </w:r>
    </w:p>
    <w:p w14:paraId="74ADE89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According to reinforcement theory:</w:t>
      </w:r>
    </w:p>
    <w:p w14:paraId="4EC1DD8C"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If pay is based on contingency and performance then it will motivate to the extent on which staff is satisfy with personal goals and they perceive pay as upon their performance and criteria.</w:t>
      </w:r>
    </w:p>
    <w:p w14:paraId="7E5D3047"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According to expectancy theory, money will motivate the staff to performance that come from research of industrial.</w:t>
      </w:r>
    </w:p>
    <w:p w14:paraId="58120DA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Psychologist Edwin Locke the psychologist and Ph.D. and also the Dean’s Professor at the University of Maryland he taught the Emeritus of Leadership and Motivation at the R.H. Smith School. Locke consider four methods of motivating employee performance: money, goal setting, contribution in decision making, and reforming jobs to give workers more test and accountability. He found that average performance was 30% and compare to increase in performance 16% for goal setting less than one percent improvement from participation in decision making, and a 17% improvement from job redesign. In addition, Locke also reviewed many motivation studies and found that money was used as a method of motivation and it always result in improvement in staff performance.</w:t>
      </w:r>
    </w:p>
    <w:p w14:paraId="47A19A73"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So, it is clear that money is source of motivation for staff. Money can also motivate some people.</w:t>
      </w:r>
    </w:p>
    <w:p w14:paraId="1DAF1A2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There are following 4 conditions:</w:t>
      </w:r>
    </w:p>
    <w:p w14:paraId="618A0A20" w14:textId="77777777" w:rsidR="001E28BB" w:rsidRPr="00AE62E4" w:rsidRDefault="001E28BB" w:rsidP="00AE62E4">
      <w:pPr>
        <w:pStyle w:val="ListParagraph"/>
        <w:numPr>
          <w:ilvl w:val="0"/>
          <w:numId w:val="35"/>
        </w:numPr>
        <w:spacing w:after="240" w:line="360" w:lineRule="auto"/>
        <w:jc w:val="both"/>
        <w:rPr>
          <w:rFonts w:ascii="Arial" w:hAnsi="Arial" w:cs="Arial"/>
          <w:sz w:val="22"/>
          <w:szCs w:val="22"/>
        </w:rPr>
      </w:pPr>
      <w:r w:rsidRPr="00AE62E4">
        <w:rPr>
          <w:rFonts w:ascii="Arial" w:hAnsi="Arial" w:cs="Arial"/>
          <w:sz w:val="22"/>
          <w:szCs w:val="22"/>
        </w:rPr>
        <w:t>Cash must be important to the worker.</w:t>
      </w:r>
    </w:p>
    <w:p w14:paraId="07B358ED" w14:textId="77777777" w:rsidR="001E28BB" w:rsidRPr="00AE62E4" w:rsidRDefault="001E28BB" w:rsidP="00AE62E4">
      <w:pPr>
        <w:pStyle w:val="ListParagraph"/>
        <w:numPr>
          <w:ilvl w:val="0"/>
          <w:numId w:val="35"/>
        </w:numPr>
        <w:spacing w:after="240" w:line="360" w:lineRule="auto"/>
        <w:jc w:val="both"/>
        <w:rPr>
          <w:rFonts w:ascii="Arial" w:hAnsi="Arial" w:cs="Arial"/>
          <w:sz w:val="22"/>
          <w:szCs w:val="22"/>
        </w:rPr>
      </w:pPr>
      <w:r w:rsidRPr="00AE62E4">
        <w:rPr>
          <w:rFonts w:ascii="Arial" w:hAnsi="Arial" w:cs="Arial"/>
          <w:sz w:val="22"/>
          <w:szCs w:val="22"/>
        </w:rPr>
        <w:t>The employee must detect money as being a direct prize for presentation.</w:t>
      </w:r>
    </w:p>
    <w:p w14:paraId="066733C6" w14:textId="77777777" w:rsidR="001E28BB" w:rsidRPr="00AE62E4" w:rsidRDefault="001E28BB" w:rsidP="00AE62E4">
      <w:pPr>
        <w:pStyle w:val="ListParagraph"/>
        <w:numPr>
          <w:ilvl w:val="0"/>
          <w:numId w:val="35"/>
        </w:numPr>
        <w:spacing w:after="240" w:line="360" w:lineRule="auto"/>
        <w:jc w:val="both"/>
        <w:rPr>
          <w:rFonts w:ascii="Arial" w:hAnsi="Arial" w:cs="Arial"/>
          <w:sz w:val="22"/>
          <w:szCs w:val="22"/>
        </w:rPr>
      </w:pPr>
      <w:r w:rsidRPr="00AE62E4">
        <w:rPr>
          <w:rFonts w:ascii="Arial" w:hAnsi="Arial" w:cs="Arial"/>
          <w:sz w:val="22"/>
          <w:szCs w:val="22"/>
        </w:rPr>
        <w:t>The employee must observe the peripheral amount of money accessible for the performance as important.</w:t>
      </w:r>
    </w:p>
    <w:p w14:paraId="4039E4D5" w14:textId="77777777" w:rsidR="001E28BB" w:rsidRPr="00AE62E4" w:rsidRDefault="001E28BB" w:rsidP="00AE62E4">
      <w:pPr>
        <w:pStyle w:val="ListParagraph"/>
        <w:numPr>
          <w:ilvl w:val="0"/>
          <w:numId w:val="35"/>
        </w:numPr>
        <w:spacing w:after="240" w:line="360" w:lineRule="auto"/>
        <w:jc w:val="both"/>
        <w:rPr>
          <w:rFonts w:ascii="Arial" w:hAnsi="Arial" w:cs="Arial"/>
          <w:sz w:val="22"/>
          <w:szCs w:val="22"/>
        </w:rPr>
      </w:pPr>
      <w:r w:rsidRPr="00AE62E4">
        <w:rPr>
          <w:rFonts w:ascii="Arial" w:hAnsi="Arial" w:cs="Arial"/>
          <w:sz w:val="22"/>
          <w:szCs w:val="22"/>
        </w:rPr>
        <w:t xml:space="preserve">Management must have the will to </w:t>
      </w:r>
      <w:proofErr w:type="spellStart"/>
      <w:r w:rsidRPr="00AE62E4">
        <w:rPr>
          <w:rFonts w:ascii="Arial" w:hAnsi="Arial" w:cs="Arial"/>
          <w:sz w:val="22"/>
          <w:szCs w:val="22"/>
        </w:rPr>
        <w:t>recompence</w:t>
      </w:r>
      <w:proofErr w:type="spellEnd"/>
      <w:r w:rsidRPr="00AE62E4">
        <w:rPr>
          <w:rFonts w:ascii="Arial" w:hAnsi="Arial" w:cs="Arial"/>
          <w:sz w:val="22"/>
          <w:szCs w:val="22"/>
        </w:rPr>
        <w:t xml:space="preserve"> high performing employees with more money.</w:t>
      </w:r>
    </w:p>
    <w:p w14:paraId="080C982C" w14:textId="790023C3" w:rsidR="001E28BB" w:rsidRPr="00AE62E4" w:rsidRDefault="00626701" w:rsidP="00AE62E4">
      <w:pPr>
        <w:pStyle w:val="Heading3"/>
        <w:spacing w:line="360" w:lineRule="auto"/>
        <w:jc w:val="left"/>
        <w:rPr>
          <w:rFonts w:ascii="Arial" w:eastAsiaTheme="minorHAnsi" w:hAnsi="Arial" w:cs="Arial"/>
        </w:rPr>
      </w:pPr>
      <w:bookmarkStart w:id="4" w:name="_Toc99071519"/>
      <w:r w:rsidRPr="00AE62E4">
        <w:rPr>
          <w:rFonts w:ascii="Arial" w:eastAsiaTheme="minorHAnsi" w:hAnsi="Arial" w:cs="Arial"/>
        </w:rPr>
        <w:t>Recognition and A</w:t>
      </w:r>
      <w:r w:rsidR="001E28BB" w:rsidRPr="00AE62E4">
        <w:rPr>
          <w:rFonts w:ascii="Arial" w:eastAsiaTheme="minorHAnsi" w:hAnsi="Arial" w:cs="Arial"/>
        </w:rPr>
        <w:t>wards:</w:t>
      </w:r>
      <w:bookmarkEnd w:id="4"/>
    </w:p>
    <w:p w14:paraId="66368CD3" w14:textId="77777777" w:rsidR="001E28BB" w:rsidRPr="00AE62E4" w:rsidRDefault="001E28BB" w:rsidP="00AE62E4">
      <w:pPr>
        <w:spacing w:after="240" w:line="360" w:lineRule="auto"/>
        <w:jc w:val="both"/>
        <w:rPr>
          <w:rFonts w:ascii="Arial" w:hAnsi="Arial" w:cs="Arial"/>
          <w:sz w:val="22"/>
          <w:szCs w:val="22"/>
        </w:rPr>
      </w:pPr>
    </w:p>
    <w:p w14:paraId="55C5675F"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When your employee has something, and they can achieve something. So, it is important for appreciation for the achievement. It does not come natural sometime, if this implement on you then have to excuse from this bad habit because recognition is free!</w:t>
      </w:r>
    </w:p>
    <w:p w14:paraId="111B96DC" w14:textId="77777777" w:rsidR="001E28BB" w:rsidRPr="00AE62E4" w:rsidRDefault="001E28BB" w:rsidP="00AE62E4">
      <w:pPr>
        <w:spacing w:after="240" w:line="360" w:lineRule="auto"/>
        <w:jc w:val="both"/>
        <w:rPr>
          <w:rFonts w:ascii="Arial" w:hAnsi="Arial" w:cs="Arial"/>
          <w:sz w:val="22"/>
          <w:szCs w:val="22"/>
        </w:rPr>
      </w:pPr>
    </w:p>
    <w:p w14:paraId="6A77264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noProof/>
          <w:sz w:val="22"/>
          <w:szCs w:val="22"/>
        </w:rPr>
        <w:drawing>
          <wp:anchor distT="0" distB="0" distL="114300" distR="114300" simplePos="0" relativeHeight="251659264" behindDoc="0" locked="0" layoutInCell="1" allowOverlap="1" wp14:anchorId="159A2193" wp14:editId="5506B6FA">
            <wp:simplePos x="0" y="0"/>
            <wp:positionH relativeFrom="margin">
              <wp:posOffset>723900</wp:posOffset>
            </wp:positionH>
            <wp:positionV relativeFrom="paragraph">
              <wp:posOffset>407670</wp:posOffset>
            </wp:positionV>
            <wp:extent cx="4800600" cy="3272155"/>
            <wp:effectExtent l="0" t="0" r="0" b="4445"/>
            <wp:wrapSquare wrapText="bothSides"/>
            <wp:docPr id="1" name="Picture 1" descr="https://www.greatplacetowork.com/images/creating20a20culture20of20recognition_key20driv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reatplacetowork.com/images/creating20a20culture20of20recognition_key20drivers.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0600" cy="3272155"/>
                    </a:xfrm>
                    <a:prstGeom prst="rect">
                      <a:avLst/>
                    </a:prstGeom>
                    <a:noFill/>
                    <a:ln>
                      <a:noFill/>
                    </a:ln>
                  </pic:spPr>
                </pic:pic>
              </a:graphicData>
            </a:graphic>
          </wp:anchor>
        </w:drawing>
      </w:r>
    </w:p>
    <w:p w14:paraId="78034528" w14:textId="77777777" w:rsidR="001E28BB" w:rsidRPr="00AE62E4" w:rsidRDefault="001E28BB" w:rsidP="00AE62E4">
      <w:pPr>
        <w:spacing w:after="240" w:line="360" w:lineRule="auto"/>
        <w:jc w:val="both"/>
        <w:rPr>
          <w:rFonts w:ascii="Arial" w:hAnsi="Arial" w:cs="Arial"/>
          <w:sz w:val="22"/>
          <w:szCs w:val="22"/>
        </w:rPr>
      </w:pPr>
    </w:p>
    <w:p w14:paraId="3080FC8E" w14:textId="77777777" w:rsidR="001E28BB" w:rsidRPr="00AE62E4" w:rsidRDefault="001E28BB" w:rsidP="00AE62E4">
      <w:pPr>
        <w:spacing w:after="240" w:line="360" w:lineRule="auto"/>
        <w:jc w:val="both"/>
        <w:rPr>
          <w:rFonts w:ascii="Arial" w:hAnsi="Arial" w:cs="Arial"/>
          <w:sz w:val="22"/>
          <w:szCs w:val="22"/>
        </w:rPr>
      </w:pPr>
    </w:p>
    <w:p w14:paraId="5F659226" w14:textId="77777777" w:rsidR="001E28BB" w:rsidRPr="00AE62E4" w:rsidRDefault="001E28BB" w:rsidP="00AE62E4">
      <w:pPr>
        <w:spacing w:after="240" w:line="360" w:lineRule="auto"/>
        <w:jc w:val="both"/>
        <w:rPr>
          <w:rFonts w:ascii="Arial" w:hAnsi="Arial" w:cs="Arial"/>
          <w:sz w:val="22"/>
          <w:szCs w:val="22"/>
        </w:rPr>
      </w:pPr>
    </w:p>
    <w:p w14:paraId="56A4AF58" w14:textId="77777777" w:rsidR="001E28BB" w:rsidRPr="00AE62E4" w:rsidRDefault="001E28BB" w:rsidP="00AE62E4">
      <w:pPr>
        <w:spacing w:after="240" w:line="360" w:lineRule="auto"/>
        <w:jc w:val="both"/>
        <w:rPr>
          <w:rFonts w:ascii="Arial" w:hAnsi="Arial" w:cs="Arial"/>
          <w:sz w:val="22"/>
          <w:szCs w:val="22"/>
        </w:rPr>
      </w:pPr>
    </w:p>
    <w:p w14:paraId="06E7A04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    </w:t>
      </w:r>
    </w:p>
    <w:p w14:paraId="7EFBBCEB" w14:textId="77777777" w:rsidR="001E28BB" w:rsidRPr="00AE62E4" w:rsidRDefault="001E28BB" w:rsidP="00AE62E4">
      <w:pPr>
        <w:spacing w:after="240" w:line="360" w:lineRule="auto"/>
        <w:jc w:val="both"/>
        <w:rPr>
          <w:rFonts w:ascii="Arial" w:hAnsi="Arial" w:cs="Arial"/>
          <w:sz w:val="22"/>
          <w:szCs w:val="22"/>
        </w:rPr>
      </w:pPr>
    </w:p>
    <w:p w14:paraId="1A8B8560" w14:textId="77777777" w:rsidR="001E28BB" w:rsidRPr="00AE62E4" w:rsidRDefault="001E28BB" w:rsidP="00AE62E4">
      <w:pPr>
        <w:spacing w:after="240" w:line="360" w:lineRule="auto"/>
        <w:jc w:val="both"/>
        <w:rPr>
          <w:rFonts w:ascii="Arial" w:hAnsi="Arial" w:cs="Arial"/>
          <w:sz w:val="22"/>
          <w:szCs w:val="22"/>
        </w:rPr>
      </w:pPr>
    </w:p>
    <w:p w14:paraId="75886D0B" w14:textId="77777777" w:rsidR="001E28BB" w:rsidRPr="00AE62E4" w:rsidRDefault="001E28BB" w:rsidP="00AE62E4">
      <w:pPr>
        <w:spacing w:after="240" w:line="360" w:lineRule="auto"/>
        <w:jc w:val="both"/>
        <w:rPr>
          <w:rFonts w:ascii="Arial" w:hAnsi="Arial" w:cs="Arial"/>
          <w:sz w:val="22"/>
          <w:szCs w:val="22"/>
        </w:rPr>
      </w:pPr>
    </w:p>
    <w:p w14:paraId="0DCC2F8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 </w:t>
      </w:r>
    </w:p>
    <w:p w14:paraId="6D489460" w14:textId="77777777" w:rsidR="001E28BB" w:rsidRPr="00AE62E4" w:rsidRDefault="001E28BB" w:rsidP="00AE62E4">
      <w:pPr>
        <w:spacing w:after="240" w:line="360" w:lineRule="auto"/>
        <w:jc w:val="both"/>
        <w:rPr>
          <w:rFonts w:ascii="Arial" w:hAnsi="Arial" w:cs="Arial"/>
          <w:sz w:val="22"/>
          <w:szCs w:val="22"/>
        </w:rPr>
      </w:pPr>
    </w:p>
    <w:p w14:paraId="14711F83" w14:textId="77777777" w:rsidR="001E28BB" w:rsidRPr="00AE62E4" w:rsidRDefault="001E28BB" w:rsidP="00AE62E4">
      <w:pPr>
        <w:spacing w:after="240" w:line="360" w:lineRule="auto"/>
        <w:jc w:val="both"/>
        <w:rPr>
          <w:rFonts w:ascii="Arial" w:hAnsi="Arial" w:cs="Arial"/>
          <w:sz w:val="22"/>
          <w:szCs w:val="22"/>
        </w:rPr>
      </w:pPr>
    </w:p>
    <w:p w14:paraId="52D2A926" w14:textId="77777777" w:rsidR="001E28BB" w:rsidRPr="00AE62E4" w:rsidRDefault="001E28BB" w:rsidP="00AE62E4">
      <w:pPr>
        <w:spacing w:after="240" w:line="360" w:lineRule="auto"/>
        <w:jc w:val="both"/>
        <w:rPr>
          <w:rFonts w:ascii="Arial" w:hAnsi="Arial" w:cs="Arial"/>
          <w:sz w:val="22"/>
          <w:szCs w:val="22"/>
        </w:rPr>
      </w:pPr>
    </w:p>
    <w:p w14:paraId="76AFF85C"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Staff gratitude has a keystone of effective management. But nowadays, the ways from which organizations show that they worth their employees have become more important than forever. A recognition program is a start for creating. if you don’t have one, that’s a good for first step! but great companies </w:t>
      </w:r>
      <w:proofErr w:type="spellStart"/>
      <w:r w:rsidRPr="00AE62E4">
        <w:rPr>
          <w:rFonts w:ascii="Arial" w:hAnsi="Arial" w:cs="Arial"/>
          <w:sz w:val="22"/>
          <w:szCs w:val="22"/>
        </w:rPr>
        <w:t>reevaluating</w:t>
      </w:r>
      <w:proofErr w:type="spellEnd"/>
      <w:r w:rsidRPr="00AE62E4">
        <w:rPr>
          <w:rFonts w:ascii="Arial" w:hAnsi="Arial" w:cs="Arial"/>
          <w:sz w:val="22"/>
          <w:szCs w:val="22"/>
        </w:rPr>
        <w:t xml:space="preserve"> the ways from which they give reward to their staff. When companies grow, this causes more challenge for leaders that add value to staff recognition experience.</w:t>
      </w:r>
    </w:p>
    <w:p w14:paraId="57D7CE4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Companies recognize staff for things like:</w:t>
      </w:r>
    </w:p>
    <w:p w14:paraId="0D11EA3E" w14:textId="77777777" w:rsidR="001E28BB" w:rsidRPr="00AE62E4" w:rsidRDefault="001E28BB" w:rsidP="00AE62E4">
      <w:pPr>
        <w:pStyle w:val="ListParagraph"/>
        <w:numPr>
          <w:ilvl w:val="0"/>
          <w:numId w:val="36"/>
        </w:numPr>
        <w:spacing w:after="240" w:line="360" w:lineRule="auto"/>
        <w:jc w:val="both"/>
        <w:rPr>
          <w:rFonts w:ascii="Arial" w:hAnsi="Arial" w:cs="Arial"/>
          <w:sz w:val="22"/>
          <w:szCs w:val="22"/>
        </w:rPr>
      </w:pPr>
      <w:r w:rsidRPr="00AE62E4">
        <w:rPr>
          <w:rFonts w:ascii="Arial" w:hAnsi="Arial" w:cs="Arial"/>
          <w:sz w:val="22"/>
          <w:szCs w:val="22"/>
        </w:rPr>
        <w:t>Accomplishments</w:t>
      </w:r>
    </w:p>
    <w:p w14:paraId="0353FB95" w14:textId="77777777" w:rsidR="001E28BB" w:rsidRPr="00AE62E4" w:rsidRDefault="001E28BB" w:rsidP="00AE62E4">
      <w:pPr>
        <w:pStyle w:val="ListParagraph"/>
        <w:numPr>
          <w:ilvl w:val="0"/>
          <w:numId w:val="36"/>
        </w:numPr>
        <w:spacing w:after="240" w:line="360" w:lineRule="auto"/>
        <w:jc w:val="both"/>
        <w:rPr>
          <w:rFonts w:ascii="Arial" w:hAnsi="Arial" w:cs="Arial"/>
          <w:sz w:val="22"/>
          <w:szCs w:val="22"/>
        </w:rPr>
      </w:pPr>
      <w:r w:rsidRPr="00AE62E4">
        <w:rPr>
          <w:rFonts w:ascii="Arial" w:hAnsi="Arial" w:cs="Arial"/>
          <w:sz w:val="22"/>
          <w:szCs w:val="22"/>
        </w:rPr>
        <w:t>Displaying anticipated behaviors</w:t>
      </w:r>
    </w:p>
    <w:p w14:paraId="47E7394D" w14:textId="77777777" w:rsidR="001E28BB" w:rsidRPr="00AE62E4" w:rsidRDefault="001E28BB" w:rsidP="00AE62E4">
      <w:pPr>
        <w:pStyle w:val="ListParagraph"/>
        <w:numPr>
          <w:ilvl w:val="0"/>
          <w:numId w:val="36"/>
        </w:numPr>
        <w:spacing w:after="240" w:line="360" w:lineRule="auto"/>
        <w:jc w:val="both"/>
        <w:rPr>
          <w:rFonts w:ascii="Arial" w:hAnsi="Arial" w:cs="Arial"/>
          <w:sz w:val="22"/>
          <w:szCs w:val="22"/>
        </w:rPr>
      </w:pPr>
      <w:r w:rsidRPr="00AE62E4">
        <w:rPr>
          <w:rFonts w:ascii="Arial" w:hAnsi="Arial" w:cs="Arial"/>
          <w:sz w:val="22"/>
          <w:szCs w:val="22"/>
        </w:rPr>
        <w:t>Going above and beyond expectations</w:t>
      </w:r>
    </w:p>
    <w:p w14:paraId="0C8E2555" w14:textId="77777777" w:rsidR="001E28BB" w:rsidRPr="00AE62E4" w:rsidRDefault="001E28BB" w:rsidP="00AE62E4">
      <w:pPr>
        <w:pStyle w:val="ListParagraph"/>
        <w:numPr>
          <w:ilvl w:val="0"/>
          <w:numId w:val="36"/>
        </w:numPr>
        <w:spacing w:after="240" w:line="360" w:lineRule="auto"/>
        <w:jc w:val="both"/>
        <w:rPr>
          <w:rFonts w:ascii="Arial" w:hAnsi="Arial" w:cs="Arial"/>
          <w:sz w:val="22"/>
          <w:szCs w:val="22"/>
        </w:rPr>
      </w:pPr>
      <w:r w:rsidRPr="00AE62E4">
        <w:rPr>
          <w:rFonts w:ascii="Arial" w:hAnsi="Arial" w:cs="Arial"/>
          <w:sz w:val="22"/>
          <w:szCs w:val="22"/>
        </w:rPr>
        <w:t>Indicators such as occupancy</w:t>
      </w:r>
    </w:p>
    <w:p w14:paraId="443AD6A4" w14:textId="77777777" w:rsidR="001E28BB" w:rsidRPr="00AE62E4" w:rsidRDefault="001E28BB" w:rsidP="00AE62E4">
      <w:pPr>
        <w:pStyle w:val="ListParagraph"/>
        <w:numPr>
          <w:ilvl w:val="0"/>
          <w:numId w:val="36"/>
        </w:numPr>
        <w:spacing w:after="240" w:line="360" w:lineRule="auto"/>
        <w:jc w:val="both"/>
        <w:rPr>
          <w:rFonts w:ascii="Arial" w:hAnsi="Arial" w:cs="Arial"/>
          <w:sz w:val="22"/>
          <w:szCs w:val="22"/>
        </w:rPr>
      </w:pPr>
      <w:r w:rsidRPr="00AE62E4">
        <w:rPr>
          <w:rFonts w:ascii="Arial" w:hAnsi="Arial" w:cs="Arial"/>
          <w:sz w:val="22"/>
          <w:szCs w:val="22"/>
        </w:rPr>
        <w:t>Why employee recognition matters</w:t>
      </w:r>
    </w:p>
    <w:p w14:paraId="30FF85F6" w14:textId="0943F6CF"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staff recognition helps to:</w:t>
      </w:r>
    </w:p>
    <w:p w14:paraId="55C2ED6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Retain top talent</w:t>
      </w:r>
    </w:p>
    <w:p w14:paraId="3219993A" w14:textId="77777777" w:rsidR="001E28BB" w:rsidRPr="00AE62E4" w:rsidRDefault="001E28BB" w:rsidP="00AE62E4">
      <w:pPr>
        <w:pStyle w:val="ListParagraph"/>
        <w:numPr>
          <w:ilvl w:val="0"/>
          <w:numId w:val="37"/>
        </w:numPr>
        <w:spacing w:after="240" w:line="360" w:lineRule="auto"/>
        <w:jc w:val="both"/>
        <w:rPr>
          <w:rFonts w:ascii="Arial" w:hAnsi="Arial" w:cs="Arial"/>
          <w:sz w:val="22"/>
          <w:szCs w:val="22"/>
        </w:rPr>
      </w:pPr>
      <w:r w:rsidRPr="00AE62E4">
        <w:rPr>
          <w:rFonts w:ascii="Arial" w:hAnsi="Arial" w:cs="Arial"/>
          <w:sz w:val="22"/>
          <w:szCs w:val="22"/>
        </w:rPr>
        <w:t>Increase employee engagement</w:t>
      </w:r>
    </w:p>
    <w:p w14:paraId="1B180AA2" w14:textId="77777777" w:rsidR="001E28BB" w:rsidRPr="00AE62E4" w:rsidRDefault="001E28BB" w:rsidP="00AE62E4">
      <w:pPr>
        <w:pStyle w:val="ListParagraph"/>
        <w:numPr>
          <w:ilvl w:val="0"/>
          <w:numId w:val="37"/>
        </w:numPr>
        <w:spacing w:after="240" w:line="360" w:lineRule="auto"/>
        <w:jc w:val="both"/>
        <w:rPr>
          <w:rFonts w:ascii="Arial" w:hAnsi="Arial" w:cs="Arial"/>
          <w:sz w:val="22"/>
          <w:szCs w:val="22"/>
        </w:rPr>
      </w:pPr>
      <w:r w:rsidRPr="00AE62E4">
        <w:rPr>
          <w:rFonts w:ascii="Arial" w:hAnsi="Arial" w:cs="Arial"/>
          <w:sz w:val="22"/>
          <w:szCs w:val="22"/>
        </w:rPr>
        <w:t>Encourage high performance</w:t>
      </w:r>
    </w:p>
    <w:p w14:paraId="045CA40D"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There are some following complete results:</w:t>
      </w:r>
    </w:p>
    <w:p w14:paraId="710E26DD"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As we all understand the benefits of staff recognition, when staff feel better and valued then they are more interested to engage and motivated. Staff recognition is important for team, employee and success.</w:t>
      </w:r>
    </w:p>
    <w:p w14:paraId="774636E0" w14:textId="5BB413ED" w:rsidR="00626701" w:rsidRPr="00AE62E4" w:rsidRDefault="001E28BB" w:rsidP="00AE62E4">
      <w:pPr>
        <w:pStyle w:val="Heading3"/>
        <w:spacing w:line="360" w:lineRule="auto"/>
        <w:jc w:val="left"/>
        <w:rPr>
          <w:rFonts w:ascii="Arial" w:hAnsi="Arial" w:cs="Arial"/>
        </w:rPr>
      </w:pPr>
      <w:bookmarkStart w:id="5" w:name="_Toc99071520"/>
      <w:r w:rsidRPr="00AE62E4">
        <w:rPr>
          <w:rFonts w:ascii="Arial" w:hAnsi="Arial" w:cs="Arial"/>
        </w:rPr>
        <w:t>Benefits of staff recognition:</w:t>
      </w:r>
      <w:bookmarkEnd w:id="5"/>
    </w:p>
    <w:p w14:paraId="266D624F" w14:textId="77777777" w:rsidR="00626701" w:rsidRPr="00AE62E4" w:rsidRDefault="00626701" w:rsidP="00AE62E4">
      <w:pPr>
        <w:spacing w:line="360" w:lineRule="auto"/>
        <w:rPr>
          <w:rFonts w:ascii="Arial" w:hAnsi="Arial" w:cs="Arial"/>
        </w:rPr>
      </w:pPr>
    </w:p>
    <w:p w14:paraId="630E2E2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Staff gratitude is a main human need. When employees feel respected and familiar for their individual helps then they will work hard and remain more connected with them and with their teams and your organization. </w:t>
      </w:r>
    </w:p>
    <w:p w14:paraId="320C6249"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Increased output and appointment</w:t>
      </w:r>
    </w:p>
    <w:p w14:paraId="20234A23"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Reduced employee income</w:t>
      </w:r>
    </w:p>
    <w:p w14:paraId="04DFDC5D"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Greater employee gratification and enjoyment of work</w:t>
      </w:r>
    </w:p>
    <w:p w14:paraId="1B157F61"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Improved team work</w:t>
      </w:r>
    </w:p>
    <w:p w14:paraId="22C46A6E"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Higher faithfulness and gratification scores from customers</w:t>
      </w:r>
    </w:p>
    <w:p w14:paraId="6433CEA8"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Increased preservation of quality employees</w:t>
      </w:r>
    </w:p>
    <w:p w14:paraId="328BF4EC" w14:textId="77777777"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Decreased stress and malingering</w:t>
      </w:r>
    </w:p>
    <w:p w14:paraId="336161DE" w14:textId="218619EA" w:rsidR="001E28BB" w:rsidRPr="00AE62E4" w:rsidRDefault="001E28BB" w:rsidP="00AE62E4">
      <w:pPr>
        <w:pStyle w:val="ListParagraph"/>
        <w:numPr>
          <w:ilvl w:val="0"/>
          <w:numId w:val="38"/>
        </w:numPr>
        <w:spacing w:after="240" w:line="360" w:lineRule="auto"/>
        <w:jc w:val="both"/>
        <w:rPr>
          <w:rFonts w:ascii="Arial" w:hAnsi="Arial" w:cs="Arial"/>
          <w:sz w:val="22"/>
          <w:szCs w:val="22"/>
        </w:rPr>
      </w:pPr>
      <w:r w:rsidRPr="00AE62E4">
        <w:rPr>
          <w:rFonts w:ascii="Arial" w:hAnsi="Arial" w:cs="Arial"/>
          <w:sz w:val="22"/>
          <w:szCs w:val="22"/>
        </w:rPr>
        <w:t>Reward</w:t>
      </w:r>
    </w:p>
    <w:p w14:paraId="39F4550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Susan M. </w:t>
      </w:r>
      <w:proofErr w:type="spellStart"/>
      <w:r w:rsidRPr="00AE62E4">
        <w:rPr>
          <w:rFonts w:ascii="Arial" w:hAnsi="Arial" w:cs="Arial"/>
          <w:sz w:val="22"/>
          <w:szCs w:val="22"/>
        </w:rPr>
        <w:t>Heathfield</w:t>
      </w:r>
      <w:proofErr w:type="spellEnd"/>
      <w:r w:rsidRPr="00AE62E4">
        <w:rPr>
          <w:rFonts w:ascii="Arial" w:hAnsi="Arial" w:cs="Arial"/>
          <w:sz w:val="22"/>
          <w:szCs w:val="22"/>
        </w:rPr>
        <w:t>, a Human Resources Expert explains:</w:t>
      </w:r>
    </w:p>
    <w:p w14:paraId="6D6F6734"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“Recognition is not a scarce resource. You can’t use it up or run out of it.”</w:t>
      </w:r>
    </w:p>
    <w:p w14:paraId="65D7186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Always be aware before giving a reward to staff or and employee recognition. You must need to aware counter-imitative. Many phycologists consider it as over justification effect. If an organization remove and reduce reward, then the level of motivation will be gone so as for result for it is that rewards and recognition should done by carefully. </w:t>
      </w:r>
    </w:p>
    <w:p w14:paraId="56DB7A84" w14:textId="77777777" w:rsidR="00626701" w:rsidRPr="00AE62E4" w:rsidRDefault="001E28BB" w:rsidP="00AE62E4">
      <w:pPr>
        <w:pStyle w:val="Heading4"/>
        <w:spacing w:line="360" w:lineRule="auto"/>
        <w:jc w:val="left"/>
        <w:rPr>
          <w:rFonts w:ascii="Arial" w:hAnsi="Arial" w:cs="Arial"/>
          <w:b/>
          <w:sz w:val="22"/>
        </w:rPr>
      </w:pPr>
      <w:r w:rsidRPr="00AE62E4">
        <w:rPr>
          <w:rFonts w:ascii="Arial" w:hAnsi="Arial" w:cs="Arial"/>
          <w:b/>
          <w:sz w:val="22"/>
        </w:rPr>
        <w:t>Importance of Reward and Recognition:</w:t>
      </w:r>
    </w:p>
    <w:p w14:paraId="6DBCD0E2" w14:textId="3CF8003B" w:rsidR="001E28BB" w:rsidRPr="00AE62E4" w:rsidRDefault="001E28BB" w:rsidP="00AE62E4">
      <w:pPr>
        <w:pStyle w:val="Heading4"/>
        <w:spacing w:line="360" w:lineRule="auto"/>
        <w:jc w:val="left"/>
        <w:rPr>
          <w:rFonts w:ascii="Arial" w:hAnsi="Arial" w:cs="Arial"/>
          <w:b/>
          <w:sz w:val="22"/>
        </w:rPr>
      </w:pPr>
      <w:r w:rsidRPr="00AE62E4">
        <w:rPr>
          <w:rFonts w:ascii="Arial" w:hAnsi="Arial" w:cs="Arial"/>
          <w:sz w:val="22"/>
          <w:szCs w:val="22"/>
        </w:rPr>
        <w:t xml:space="preserve">For the employees who are not feel good with their recognition, so they easily decide to quit their Job within a year because employee reward and recognition are big opportunities among leaders and manager, it motivates you staff members but it also provides them a large sense of accomplishment. Regular reward and recognition can help in engaging with employees </w:t>
      </w:r>
    </w:p>
    <w:p w14:paraId="7FA663A9" w14:textId="77777777" w:rsidR="001E28BB" w:rsidRPr="00AE62E4" w:rsidRDefault="001E28BB" w:rsidP="00AE62E4">
      <w:pPr>
        <w:spacing w:after="240" w:line="360" w:lineRule="auto"/>
        <w:jc w:val="both"/>
        <w:rPr>
          <w:rFonts w:ascii="Arial" w:hAnsi="Arial" w:cs="Arial"/>
          <w:sz w:val="22"/>
          <w:szCs w:val="22"/>
        </w:rPr>
      </w:pPr>
    </w:p>
    <w:p w14:paraId="2D4A4A73" w14:textId="77777777" w:rsidR="001E28BB" w:rsidRPr="00AE62E4" w:rsidRDefault="001E28BB" w:rsidP="00AE62E4">
      <w:pPr>
        <w:spacing w:after="240" w:line="360" w:lineRule="auto"/>
        <w:jc w:val="both"/>
        <w:rPr>
          <w:rFonts w:ascii="Arial" w:hAnsi="Arial" w:cs="Arial"/>
          <w:sz w:val="22"/>
          <w:szCs w:val="22"/>
        </w:rPr>
      </w:pPr>
    </w:p>
    <w:p w14:paraId="55489839" w14:textId="5D04ABAE" w:rsidR="00626701" w:rsidRPr="00AE62E4" w:rsidRDefault="001E28BB" w:rsidP="00AE62E4">
      <w:pPr>
        <w:pStyle w:val="Heading3"/>
        <w:spacing w:line="360" w:lineRule="auto"/>
        <w:jc w:val="left"/>
        <w:rPr>
          <w:rFonts w:ascii="Arial" w:hAnsi="Arial" w:cs="Arial"/>
        </w:rPr>
      </w:pPr>
      <w:bookmarkStart w:id="6" w:name="_Toc99071521"/>
      <w:r w:rsidRPr="00AE62E4">
        <w:rPr>
          <w:rFonts w:ascii="Arial" w:hAnsi="Arial" w:cs="Arial"/>
        </w:rPr>
        <w:t>Holidays:</w:t>
      </w:r>
      <w:bookmarkEnd w:id="6"/>
    </w:p>
    <w:p w14:paraId="173B1E69" w14:textId="77777777" w:rsidR="00626701" w:rsidRPr="00AE62E4" w:rsidRDefault="00626701" w:rsidP="00AE62E4">
      <w:pPr>
        <w:spacing w:line="360" w:lineRule="auto"/>
        <w:rPr>
          <w:rFonts w:ascii="Arial" w:hAnsi="Arial" w:cs="Arial"/>
        </w:rPr>
      </w:pPr>
    </w:p>
    <w:p w14:paraId="06D92019"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There is good and better way to give holidays to motivate staff and employees. At the end of year and at the time of event about success of organization treat your staff to a breakfast and lunch and give them some time of relaxation. And if your company or department has extra money then consider taking your staff on an excursion provide them some relaxation days without cutting their salaries. Holidays are a great motivation to staff because it’s just like chance to get to know each other better on their personal basis, because this help to collect a beautiful memory within organization, says Helen </w:t>
      </w:r>
      <w:proofErr w:type="spellStart"/>
      <w:r w:rsidRPr="00AE62E4">
        <w:rPr>
          <w:rFonts w:ascii="Arial" w:hAnsi="Arial" w:cs="Arial"/>
          <w:sz w:val="22"/>
          <w:szCs w:val="22"/>
        </w:rPr>
        <w:t>bilton</w:t>
      </w:r>
      <w:proofErr w:type="spellEnd"/>
      <w:r w:rsidRPr="00AE62E4">
        <w:rPr>
          <w:rFonts w:ascii="Arial" w:hAnsi="Arial" w:cs="Arial"/>
          <w:sz w:val="22"/>
          <w:szCs w:val="22"/>
        </w:rPr>
        <w:t>.</w:t>
      </w:r>
    </w:p>
    <w:p w14:paraId="52B10213"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“It is important to create fun element in meetings because it causes deep focus for target setting. Because it has good amazing time and cause happy motivated and which is big cause of closeness. We have able to sit on around the table on a perfect sandy beach, with all staff members and that made me very happy and grateful and proud”.</w:t>
      </w:r>
    </w:p>
    <w:p w14:paraId="6BA9661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Sometimes holidays are both exciting and stressful. Besides these, gift exchanges, parties, get together cause for fun. If there is large project like research consume a lot of time or we can say its crunch the time. So, after complete task this method is highly motivating and reward your staff with objectives such as holidays. When the milestone reaches a Schedule has celebration. The holiday season also marks as end and start of year. A company should set time with their staff to discuss how they plan so by setting and achieving goals can be motivating. Everybody has personal life and problems in life by reducing the stress of staff members giving little space in their day and give them some work-related relaxation. Your employees will appreciate the time and remain motivated and also show their hard work. Some tasks need to accomplished and do outside works. Company parties are good way to show appreciation to staff members but if you wait for the busy season is over then everyone must like and enjoy it. So, staff can motivate in return of their work days with rewarding them with small holiday. Many companies give bonus in form of holidays and provide little extra cash for their holidays, because a good company do not underestimate the values of their staff that make them happy. Even if there is a lot work pending then in order to make your company a good time to host a holiday party, because it helps in improving relationship and also help to maintain their focus on their work and done their work in good way. If there is some extra time then give your employees a few extra times off. Particularly, if their some weekdays except Christmas. The staff members are also appreciating this kindness of organization and this cause work hard by giving them extra time to relaxation.</w:t>
      </w:r>
    </w:p>
    <w:p w14:paraId="5CBDB234" w14:textId="77777777" w:rsidR="001E28BB" w:rsidRPr="00AE62E4" w:rsidRDefault="001E28BB" w:rsidP="00AE62E4">
      <w:pPr>
        <w:spacing w:after="240" w:line="360" w:lineRule="auto"/>
        <w:jc w:val="both"/>
        <w:rPr>
          <w:rFonts w:ascii="Arial" w:hAnsi="Arial" w:cs="Arial"/>
          <w:sz w:val="22"/>
          <w:szCs w:val="22"/>
        </w:rPr>
      </w:pPr>
    </w:p>
    <w:p w14:paraId="746A63DB" w14:textId="0EC12873" w:rsidR="001E28BB" w:rsidRPr="00AE62E4" w:rsidRDefault="00C669C5" w:rsidP="00AE62E4">
      <w:pPr>
        <w:pStyle w:val="Heading3"/>
        <w:spacing w:line="360" w:lineRule="auto"/>
        <w:jc w:val="left"/>
        <w:rPr>
          <w:rFonts w:ascii="Arial" w:hAnsi="Arial" w:cs="Arial"/>
        </w:rPr>
      </w:pPr>
      <w:bookmarkStart w:id="7" w:name="_Toc99071522"/>
      <w:r w:rsidRPr="00AE62E4">
        <w:rPr>
          <w:rFonts w:ascii="Arial" w:hAnsi="Arial" w:cs="Arial"/>
        </w:rPr>
        <w:t>G</w:t>
      </w:r>
      <w:r w:rsidR="001E28BB" w:rsidRPr="00AE62E4">
        <w:rPr>
          <w:rFonts w:ascii="Arial" w:hAnsi="Arial" w:cs="Arial"/>
        </w:rPr>
        <w:t xml:space="preserve">ood </w:t>
      </w:r>
      <w:r w:rsidRPr="00AE62E4">
        <w:rPr>
          <w:rFonts w:ascii="Arial" w:hAnsi="Arial" w:cs="Arial"/>
        </w:rPr>
        <w:t>Working C</w:t>
      </w:r>
      <w:r w:rsidR="001E28BB" w:rsidRPr="00AE62E4">
        <w:rPr>
          <w:rFonts w:ascii="Arial" w:hAnsi="Arial" w:cs="Arial"/>
        </w:rPr>
        <w:t>ondition:</w:t>
      </w:r>
      <w:bookmarkEnd w:id="7"/>
    </w:p>
    <w:p w14:paraId="520A60B5" w14:textId="77777777" w:rsidR="00626701" w:rsidRPr="00AE62E4" w:rsidRDefault="00626701" w:rsidP="00AE62E4">
      <w:pPr>
        <w:spacing w:after="240" w:line="360" w:lineRule="auto"/>
        <w:jc w:val="both"/>
        <w:rPr>
          <w:rFonts w:ascii="Arial" w:hAnsi="Arial" w:cs="Arial"/>
          <w:sz w:val="22"/>
          <w:szCs w:val="22"/>
        </w:rPr>
      </w:pPr>
    </w:p>
    <w:p w14:paraId="3085C923"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For drives and excites the employee’s motivation is a powerful energy, which cause in their maximum contribution. Set and attaining goals, clear outlooks, gratitude, feedback, as well as encouraging management all donate to an increase in workplace motivation. Its accompaniments in a positive work environment, which is why so numerous leaders want to acquire new ways to inspire their workforce.  People who have tall self-esteem are more likely to unceasingly improve the work environment. They are eager to take smart risks because they have confidence in their ideas and their capability to take on new tests while performing </w:t>
      </w:r>
      <w:proofErr w:type="spellStart"/>
      <w:r w:rsidRPr="00AE62E4">
        <w:rPr>
          <w:rFonts w:ascii="Arial" w:hAnsi="Arial" w:cs="Arial"/>
          <w:sz w:val="22"/>
          <w:szCs w:val="22"/>
        </w:rPr>
        <w:t>skillfully</w:t>
      </w:r>
      <w:proofErr w:type="spellEnd"/>
      <w:r w:rsidRPr="00AE62E4">
        <w:rPr>
          <w:rFonts w:ascii="Arial" w:hAnsi="Arial" w:cs="Arial"/>
          <w:sz w:val="22"/>
          <w:szCs w:val="22"/>
        </w:rPr>
        <w:t>. They shine with incentive in your workplace. They work freely on teams because they are self-assured about their ability to donate.</w:t>
      </w:r>
    </w:p>
    <w:p w14:paraId="178211D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Nathaniel Branden, the author of "The Psychology of Self Esteem says, “Self-esteem has two essential components:</w:t>
      </w:r>
    </w:p>
    <w:p w14:paraId="73F4366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w:t>
      </w:r>
      <w:r w:rsidRPr="00AE62E4">
        <w:rPr>
          <w:rFonts w:ascii="Arial" w:hAnsi="Arial" w:cs="Arial"/>
          <w:sz w:val="22"/>
          <w:szCs w:val="22"/>
        </w:rPr>
        <w:tab/>
        <w:t>"Self-efficacy: Confidence in the ability to cope with life's challenges. Self-efficacy leads to a sense of control over one's life.</w:t>
      </w:r>
    </w:p>
    <w:p w14:paraId="7AD9106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w:t>
      </w:r>
      <w:r w:rsidRPr="00AE62E4">
        <w:rPr>
          <w:rFonts w:ascii="Arial" w:hAnsi="Arial" w:cs="Arial"/>
          <w:sz w:val="22"/>
          <w:szCs w:val="22"/>
        </w:rPr>
        <w:tab/>
        <w:t>"Self-respect: Experience oneself as deserving of happiness, achievement, and love. A possible sense of community makes by self-respect”.</w:t>
      </w:r>
    </w:p>
    <w:p w14:paraId="7457DFD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Self-esteem is a self-reinforcing representative. When you have sureness in your ability to think and act successfully, you can continue when faced with problematic challenges.</w:t>
      </w:r>
    </w:p>
    <w:p w14:paraId="6A32340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w:t>
      </w:r>
      <w:r w:rsidRPr="00AE62E4">
        <w:rPr>
          <w:rFonts w:ascii="Arial" w:hAnsi="Arial" w:cs="Arial"/>
          <w:sz w:val="22"/>
          <w:szCs w:val="22"/>
        </w:rPr>
        <w:tab/>
        <w:t>Result: You succeed more frequently than you flop. You form more beneficial relationships.  Life expects many things from you and surrounding.</w:t>
      </w:r>
    </w:p>
    <w:p w14:paraId="23021DE6"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No matter how positive your office culture and atmosphere are, you have the featuring role in cheering your personal growth and motivation. You can promote your own growth, inspiration, and vocation development to overcome tedium, apathy, and mustiness.</w:t>
      </w:r>
    </w:p>
    <w:p w14:paraId="2341CCFC"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Your employer can donate to your growth and motivation, too. Because, these are the best workplaces for all employees.</w:t>
      </w:r>
    </w:p>
    <w:p w14:paraId="2E619D84"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It’s good to feel satisfied by your work. In fact, it’s one of the important job fulfilment factors. Fulfilment in your work can come from a many of places, from knowing you made the perfect cup of coffee to saving a house by eliminating a threatening bush. And if your customers rapid gratitude for these things, be sure to share that feedback with your employees. </w:t>
      </w:r>
    </w:p>
    <w:p w14:paraId="71E48CBE" w14:textId="77777777" w:rsidR="001E28BB" w:rsidRPr="00AE62E4" w:rsidRDefault="001E28BB" w:rsidP="00AE62E4">
      <w:pPr>
        <w:spacing w:after="240" w:line="360" w:lineRule="auto"/>
        <w:jc w:val="both"/>
        <w:rPr>
          <w:rFonts w:ascii="Arial" w:hAnsi="Arial" w:cs="Arial"/>
          <w:sz w:val="22"/>
          <w:szCs w:val="22"/>
        </w:rPr>
      </w:pPr>
    </w:p>
    <w:p w14:paraId="67F85347" w14:textId="77777777" w:rsidR="001E28BB" w:rsidRPr="00AE62E4" w:rsidRDefault="001E28BB" w:rsidP="00AE62E4">
      <w:pPr>
        <w:pStyle w:val="Heading3"/>
        <w:spacing w:line="360" w:lineRule="auto"/>
        <w:jc w:val="left"/>
        <w:rPr>
          <w:rFonts w:ascii="Arial" w:hAnsi="Arial" w:cs="Arial"/>
        </w:rPr>
      </w:pPr>
      <w:bookmarkStart w:id="8" w:name="_Toc99071523"/>
      <w:r w:rsidRPr="00AE62E4">
        <w:rPr>
          <w:rFonts w:ascii="Arial" w:hAnsi="Arial" w:cs="Arial"/>
        </w:rPr>
        <w:t>Conclusion:</w:t>
      </w:r>
      <w:bookmarkEnd w:id="8"/>
    </w:p>
    <w:p w14:paraId="3C9FA72E" w14:textId="77777777" w:rsidR="001E28BB" w:rsidRPr="00AE62E4" w:rsidRDefault="001E28BB" w:rsidP="00AE62E4">
      <w:pPr>
        <w:spacing w:after="240" w:line="360" w:lineRule="auto"/>
        <w:jc w:val="both"/>
        <w:rPr>
          <w:rFonts w:ascii="Arial" w:hAnsi="Arial" w:cs="Arial"/>
          <w:sz w:val="22"/>
          <w:szCs w:val="22"/>
        </w:rPr>
      </w:pPr>
    </w:p>
    <w:p w14:paraId="53DD6820"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Employee satisfaction is most important job such as a continuous improvement in the classical total quality management (TQM) approach. Job satisfaction and money is often motivators for employees. In the scientific study money is really influence the productivity of the worker and employees. The most effective way of reward for is pay, these rewards are said to be extrinsic awards, that are perceptible rewards that a staff just receive by doing good work. It includes bonuses, raises and gifts. It’s all depend upon staff performance and their appreciation about work. Besides these, it is good to give these awards to the overall staff which includes bonuses, salary raises etc. besides these other rewards like gift cards, parking spaces and gymnasium etc. pay, bonuses and raises are the good and effective way to motivate staff more likely to keep enjoying the benefits because these are not for one-time satisfaction. Staff feel more reliable and conformable with work about their rewards with their peers. It is more affordable option.</w:t>
      </w:r>
    </w:p>
    <w:p w14:paraId="6FF07A59" w14:textId="77777777" w:rsidR="001E28BB" w:rsidRPr="00AE62E4" w:rsidRDefault="001E28BB" w:rsidP="00AE62E4">
      <w:pPr>
        <w:pStyle w:val="Heading2"/>
        <w:spacing w:line="360" w:lineRule="auto"/>
        <w:rPr>
          <w:rFonts w:ascii="Arial" w:hAnsi="Arial" w:cs="Arial"/>
        </w:rPr>
      </w:pPr>
      <w:bookmarkStart w:id="9" w:name="_Toc99071524"/>
      <w:r w:rsidRPr="00AE62E4">
        <w:rPr>
          <w:rFonts w:ascii="Arial" w:hAnsi="Arial" w:cs="Arial"/>
        </w:rPr>
        <w:t>Task 2 – Reflective report</w:t>
      </w:r>
      <w:bookmarkEnd w:id="9"/>
    </w:p>
    <w:p w14:paraId="71707DCA" w14:textId="77777777" w:rsidR="00626701" w:rsidRPr="00AE62E4" w:rsidRDefault="00626701" w:rsidP="00AE62E4">
      <w:pPr>
        <w:spacing w:after="240" w:line="360" w:lineRule="auto"/>
        <w:jc w:val="both"/>
        <w:rPr>
          <w:rFonts w:ascii="Arial" w:hAnsi="Arial" w:cs="Arial"/>
          <w:b/>
          <w:sz w:val="22"/>
          <w:szCs w:val="22"/>
        </w:rPr>
      </w:pPr>
    </w:p>
    <w:p w14:paraId="7792A9A8" w14:textId="38E06839" w:rsidR="001E28BB" w:rsidRPr="00AE62E4" w:rsidRDefault="001E28BB" w:rsidP="00AE62E4">
      <w:pPr>
        <w:pStyle w:val="Heading2"/>
        <w:spacing w:line="360" w:lineRule="auto"/>
        <w:rPr>
          <w:rFonts w:ascii="Arial" w:hAnsi="Arial" w:cs="Arial"/>
        </w:rPr>
      </w:pPr>
      <w:bookmarkStart w:id="10" w:name="_Toc99071525"/>
      <w:r w:rsidRPr="00AE62E4">
        <w:rPr>
          <w:rFonts w:ascii="Arial" w:hAnsi="Arial" w:cs="Arial"/>
        </w:rPr>
        <w:t>Gibbs Reflective cycle:</w:t>
      </w:r>
      <w:bookmarkEnd w:id="10"/>
    </w:p>
    <w:p w14:paraId="7DA7684A" w14:textId="77777777" w:rsidR="00626701" w:rsidRPr="00AE62E4" w:rsidRDefault="00626701" w:rsidP="00AE62E4">
      <w:pPr>
        <w:spacing w:after="240" w:line="360" w:lineRule="auto"/>
        <w:jc w:val="both"/>
        <w:rPr>
          <w:rFonts w:ascii="Arial" w:hAnsi="Arial" w:cs="Arial"/>
          <w:sz w:val="22"/>
          <w:szCs w:val="22"/>
        </w:rPr>
      </w:pPr>
    </w:p>
    <w:p w14:paraId="50837FA7" w14:textId="2597D284" w:rsidR="001E28BB" w:rsidRPr="00AE62E4" w:rsidRDefault="001E28BB" w:rsidP="00AE62E4">
      <w:pPr>
        <w:spacing w:after="240" w:line="360" w:lineRule="auto"/>
        <w:jc w:val="both"/>
        <w:rPr>
          <w:rFonts w:ascii="Arial" w:hAnsi="Arial" w:cs="Arial"/>
          <w:sz w:val="22"/>
          <w:szCs w:val="22"/>
        </w:rPr>
      </w:pPr>
      <w:r w:rsidRPr="00AE62E4">
        <w:rPr>
          <w:rFonts w:ascii="Arial" w:hAnsi="Arial" w:cs="Arial"/>
          <w:noProof/>
          <w:sz w:val="22"/>
          <w:szCs w:val="22"/>
        </w:rPr>
        <w:drawing>
          <wp:anchor distT="0" distB="0" distL="114300" distR="114300" simplePos="0" relativeHeight="251660288" behindDoc="0" locked="0" layoutInCell="1" allowOverlap="1" wp14:anchorId="7DA685F5" wp14:editId="786E12D8">
            <wp:simplePos x="0" y="0"/>
            <wp:positionH relativeFrom="margin">
              <wp:posOffset>742950</wp:posOffset>
            </wp:positionH>
            <wp:positionV relativeFrom="paragraph">
              <wp:posOffset>1372870</wp:posOffset>
            </wp:positionV>
            <wp:extent cx="4314825" cy="3305175"/>
            <wp:effectExtent l="0" t="0" r="9525" b="9525"/>
            <wp:wrapSquare wrapText="bothSides"/>
            <wp:docPr id="3" name="Picture 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4825" cy="3305175"/>
                    </a:xfrm>
                    <a:prstGeom prst="rect">
                      <a:avLst/>
                    </a:prstGeom>
                    <a:noFill/>
                    <a:ln>
                      <a:noFill/>
                    </a:ln>
                  </pic:spPr>
                </pic:pic>
              </a:graphicData>
            </a:graphic>
          </wp:anchor>
        </w:drawing>
      </w:r>
      <w:r w:rsidRPr="00AE62E4">
        <w:rPr>
          <w:rFonts w:ascii="Arial" w:hAnsi="Arial" w:cs="Arial"/>
          <w:sz w:val="22"/>
          <w:szCs w:val="22"/>
        </w:rPr>
        <w:t>Gibbs reflective cycle is the one of most famous cyclical models of reflection by six stages description, feelings, evaluation, analysis, conclusion and action plans. It examines a framework for experience and its nature offers some well repeated experience, which allow you to learn and plan. This model gives a good way to experience work like your collaboration with team members.</w:t>
      </w:r>
    </w:p>
    <w:p w14:paraId="5FC4F99D" w14:textId="77777777" w:rsidR="001E28BB" w:rsidRPr="00AE62E4" w:rsidRDefault="001E28BB" w:rsidP="00AE62E4">
      <w:pPr>
        <w:spacing w:after="240" w:line="360" w:lineRule="auto"/>
        <w:jc w:val="both"/>
        <w:rPr>
          <w:rFonts w:ascii="Arial" w:hAnsi="Arial" w:cs="Arial"/>
          <w:sz w:val="22"/>
          <w:szCs w:val="22"/>
        </w:rPr>
      </w:pPr>
    </w:p>
    <w:p w14:paraId="22A8F4F9" w14:textId="77777777" w:rsidR="001E28BB" w:rsidRPr="00AE62E4" w:rsidRDefault="001E28BB" w:rsidP="00AE62E4">
      <w:pPr>
        <w:spacing w:after="240" w:line="360" w:lineRule="auto"/>
        <w:jc w:val="both"/>
        <w:rPr>
          <w:rFonts w:ascii="Arial" w:hAnsi="Arial" w:cs="Arial"/>
          <w:sz w:val="22"/>
          <w:szCs w:val="22"/>
        </w:rPr>
      </w:pPr>
    </w:p>
    <w:p w14:paraId="46CAAE60" w14:textId="77777777" w:rsidR="001E28BB" w:rsidRPr="00AE62E4" w:rsidRDefault="001E28BB" w:rsidP="00AE62E4">
      <w:pPr>
        <w:spacing w:after="240" w:line="360" w:lineRule="auto"/>
        <w:jc w:val="both"/>
        <w:rPr>
          <w:rFonts w:ascii="Arial" w:hAnsi="Arial" w:cs="Arial"/>
          <w:sz w:val="22"/>
          <w:szCs w:val="22"/>
        </w:rPr>
      </w:pPr>
    </w:p>
    <w:p w14:paraId="6890825F" w14:textId="77777777" w:rsidR="001E28BB" w:rsidRPr="00AE62E4" w:rsidRDefault="001E28BB" w:rsidP="00AE62E4">
      <w:pPr>
        <w:spacing w:after="240" w:line="360" w:lineRule="auto"/>
        <w:jc w:val="both"/>
        <w:rPr>
          <w:rFonts w:ascii="Arial" w:hAnsi="Arial" w:cs="Arial"/>
          <w:sz w:val="22"/>
          <w:szCs w:val="22"/>
        </w:rPr>
      </w:pPr>
    </w:p>
    <w:p w14:paraId="0AE66D20" w14:textId="77777777" w:rsidR="001E28BB" w:rsidRPr="00AE62E4" w:rsidRDefault="001E28BB" w:rsidP="00AE62E4">
      <w:pPr>
        <w:spacing w:after="240" w:line="360" w:lineRule="auto"/>
        <w:jc w:val="both"/>
        <w:rPr>
          <w:rFonts w:ascii="Arial" w:hAnsi="Arial" w:cs="Arial"/>
          <w:sz w:val="22"/>
          <w:szCs w:val="22"/>
        </w:rPr>
      </w:pPr>
    </w:p>
    <w:p w14:paraId="44F52CB5" w14:textId="77777777" w:rsidR="001E28BB" w:rsidRPr="00AE62E4" w:rsidRDefault="001E28BB" w:rsidP="00AE62E4">
      <w:pPr>
        <w:spacing w:after="240" w:line="360" w:lineRule="auto"/>
        <w:jc w:val="both"/>
        <w:rPr>
          <w:rFonts w:ascii="Arial" w:hAnsi="Arial" w:cs="Arial"/>
          <w:sz w:val="22"/>
          <w:szCs w:val="22"/>
        </w:rPr>
      </w:pPr>
    </w:p>
    <w:p w14:paraId="0CC0EB8E" w14:textId="77777777" w:rsidR="001E28BB" w:rsidRPr="00AE62E4" w:rsidRDefault="001E28BB" w:rsidP="00AE62E4">
      <w:pPr>
        <w:spacing w:after="240" w:line="360" w:lineRule="auto"/>
        <w:jc w:val="both"/>
        <w:rPr>
          <w:rFonts w:ascii="Arial" w:hAnsi="Arial" w:cs="Arial"/>
          <w:sz w:val="22"/>
          <w:szCs w:val="22"/>
        </w:rPr>
      </w:pPr>
    </w:p>
    <w:p w14:paraId="60196B38" w14:textId="77777777" w:rsidR="001E28BB" w:rsidRPr="00AE62E4" w:rsidRDefault="001E28BB" w:rsidP="00AE62E4">
      <w:pPr>
        <w:spacing w:after="240" w:line="360" w:lineRule="auto"/>
        <w:jc w:val="both"/>
        <w:rPr>
          <w:rFonts w:ascii="Arial" w:hAnsi="Arial" w:cs="Arial"/>
          <w:sz w:val="22"/>
          <w:szCs w:val="22"/>
        </w:rPr>
      </w:pPr>
    </w:p>
    <w:p w14:paraId="4A332BDE" w14:textId="77777777" w:rsidR="001E28BB" w:rsidRPr="00AE62E4" w:rsidRDefault="001E28BB" w:rsidP="00AE62E4">
      <w:pPr>
        <w:spacing w:after="240" w:line="360" w:lineRule="auto"/>
        <w:jc w:val="both"/>
        <w:rPr>
          <w:rFonts w:ascii="Arial" w:hAnsi="Arial" w:cs="Arial"/>
          <w:sz w:val="22"/>
          <w:szCs w:val="22"/>
        </w:rPr>
      </w:pPr>
    </w:p>
    <w:p w14:paraId="2826CC66" w14:textId="77777777" w:rsidR="001E28BB" w:rsidRPr="00AE62E4" w:rsidRDefault="001E28BB" w:rsidP="00AE62E4">
      <w:pPr>
        <w:spacing w:after="240" w:line="360" w:lineRule="auto"/>
        <w:jc w:val="both"/>
        <w:rPr>
          <w:rFonts w:ascii="Arial" w:hAnsi="Arial" w:cs="Arial"/>
          <w:sz w:val="22"/>
          <w:szCs w:val="22"/>
        </w:rPr>
      </w:pPr>
    </w:p>
    <w:p w14:paraId="23398A83" w14:textId="77777777" w:rsidR="00C669C5" w:rsidRPr="00AE62E4" w:rsidRDefault="00C669C5" w:rsidP="00AE62E4">
      <w:pPr>
        <w:spacing w:after="240" w:line="360" w:lineRule="auto"/>
        <w:jc w:val="both"/>
        <w:rPr>
          <w:rFonts w:ascii="Arial" w:hAnsi="Arial" w:cs="Arial"/>
          <w:sz w:val="22"/>
          <w:szCs w:val="22"/>
        </w:rPr>
      </w:pPr>
    </w:p>
    <w:p w14:paraId="7183948C" w14:textId="77777777" w:rsidR="00C669C5" w:rsidRPr="00AE62E4" w:rsidRDefault="00C669C5" w:rsidP="00AE62E4">
      <w:pPr>
        <w:spacing w:after="240" w:line="360" w:lineRule="auto"/>
        <w:jc w:val="both"/>
        <w:rPr>
          <w:rFonts w:ascii="Arial" w:hAnsi="Arial" w:cs="Arial"/>
          <w:sz w:val="22"/>
          <w:szCs w:val="22"/>
        </w:rPr>
      </w:pPr>
    </w:p>
    <w:p w14:paraId="737C3C58"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So, this is self-reflection report of my task 1 assignment work in which I explain that how to motivated staff with some important factors and how I deal with them, and which difficulties I face during my task and what experience and emotions are during my work. So, there are following stages for my self-reflection report.</w:t>
      </w:r>
    </w:p>
    <w:p w14:paraId="0023ED44" w14:textId="77777777" w:rsidR="001E28BB" w:rsidRPr="00AE62E4" w:rsidRDefault="001E28BB" w:rsidP="00AE62E4">
      <w:pPr>
        <w:pStyle w:val="Heading3"/>
        <w:spacing w:line="360" w:lineRule="auto"/>
        <w:jc w:val="left"/>
        <w:rPr>
          <w:rFonts w:ascii="Arial" w:hAnsi="Arial" w:cs="Arial"/>
        </w:rPr>
      </w:pPr>
      <w:bookmarkStart w:id="11" w:name="_Toc99071526"/>
      <w:r w:rsidRPr="00AE62E4">
        <w:rPr>
          <w:rFonts w:ascii="Arial" w:hAnsi="Arial" w:cs="Arial"/>
        </w:rPr>
        <w:t>Description:</w:t>
      </w:r>
      <w:bookmarkEnd w:id="11"/>
    </w:p>
    <w:p w14:paraId="64B801A1" w14:textId="77777777" w:rsidR="00626701" w:rsidRPr="00AE62E4" w:rsidRDefault="00626701" w:rsidP="00AE62E4">
      <w:pPr>
        <w:spacing w:after="240" w:line="360" w:lineRule="auto"/>
        <w:jc w:val="both"/>
        <w:rPr>
          <w:rFonts w:ascii="Arial" w:hAnsi="Arial" w:cs="Arial"/>
          <w:sz w:val="22"/>
          <w:szCs w:val="22"/>
        </w:rPr>
      </w:pPr>
    </w:p>
    <w:p w14:paraId="7D51EF63"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We work in group because our task is group work base, so my group members and I start working on the motivation of staff including some factors like pay, recognition and awards, holidays and good working conditions. So, we decided to divide all these elements and we only had to research one each element. Because we submit this task before the deadline. The factors that we use for motivation for the staff are very important factors that tell us the motivation of staff about their work and organization. </w:t>
      </w:r>
      <w:proofErr w:type="spellStart"/>
      <w:r w:rsidRPr="00AE62E4">
        <w:rPr>
          <w:rFonts w:ascii="Arial" w:hAnsi="Arial" w:cs="Arial"/>
          <w:sz w:val="22"/>
          <w:szCs w:val="22"/>
        </w:rPr>
        <w:t>Lindenau-Stockfisch</w:t>
      </w:r>
      <w:proofErr w:type="spellEnd"/>
      <w:r w:rsidRPr="00AE62E4">
        <w:rPr>
          <w:rFonts w:ascii="Arial" w:hAnsi="Arial" w:cs="Arial"/>
          <w:sz w:val="22"/>
          <w:szCs w:val="22"/>
        </w:rPr>
        <w:t xml:space="preserve"> (2011) says, staff members work better when they motivated thought some factors. So, then I realised the importance of motivation for the staff my group and I read class notes which were provided for the class, from these notes we notice that staff work hard for all the students so awards are necessary for them like head staff motivated the junior staff by appreciating their performances and hard work.</w:t>
      </w:r>
    </w:p>
    <w:p w14:paraId="4B59B72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In the report motivated staff I learn how to motivated staff and which indicators is very essential for the company and any academic institute. By the research work for this report I present that pay is very motivated part for the any employee in any organization. As a group work we are learn more skill that how to work as a team and how to deal with other in a professional manner. As a result I feel that what will be more important for the staff and how to motivate them. In a lay man approach only pay is more considered to motivated the worker but in this assignment work I relies that pay is not more important for everyone it is only for fulfil their basic need after that many other factor will also will be considered for motivation and appreciation.   </w:t>
      </w:r>
    </w:p>
    <w:p w14:paraId="4BD53E7F" w14:textId="02237826" w:rsidR="001E28BB" w:rsidRPr="00AE62E4" w:rsidRDefault="001E28BB" w:rsidP="00AE62E4">
      <w:pPr>
        <w:pStyle w:val="Heading3"/>
        <w:spacing w:line="360" w:lineRule="auto"/>
        <w:jc w:val="left"/>
        <w:rPr>
          <w:rFonts w:ascii="Arial" w:hAnsi="Arial" w:cs="Arial"/>
        </w:rPr>
      </w:pPr>
      <w:bookmarkStart w:id="12" w:name="_Toc99071527"/>
      <w:r w:rsidRPr="00AE62E4">
        <w:rPr>
          <w:rFonts w:ascii="Arial" w:hAnsi="Arial" w:cs="Arial"/>
        </w:rPr>
        <w:t>Feelings</w:t>
      </w:r>
      <w:r w:rsidR="00626701" w:rsidRPr="00AE62E4">
        <w:rPr>
          <w:rFonts w:ascii="Arial" w:hAnsi="Arial" w:cs="Arial"/>
        </w:rPr>
        <w:t>:</w:t>
      </w:r>
      <w:bookmarkEnd w:id="12"/>
    </w:p>
    <w:p w14:paraId="25C50A8B" w14:textId="77777777" w:rsidR="00626701" w:rsidRPr="00AE62E4" w:rsidRDefault="00626701" w:rsidP="00AE62E4">
      <w:pPr>
        <w:spacing w:after="240" w:line="360" w:lineRule="auto"/>
        <w:jc w:val="both"/>
        <w:rPr>
          <w:rFonts w:ascii="Arial" w:hAnsi="Arial" w:cs="Arial"/>
          <w:sz w:val="22"/>
          <w:szCs w:val="22"/>
        </w:rPr>
      </w:pPr>
    </w:p>
    <w:p w14:paraId="4ECB5F5C"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We all work together and realised that how much hard to do any type of task but I was happy because we all share our work elements with each other. I am little bit confuse about writing so then I got frustrated, but after some work some people from group cancel their plans and left their work from this situation </w:t>
      </w:r>
      <w:proofErr w:type="spellStart"/>
      <w:r w:rsidRPr="00AE62E4">
        <w:rPr>
          <w:rFonts w:ascii="Arial" w:hAnsi="Arial" w:cs="Arial"/>
          <w:sz w:val="22"/>
          <w:szCs w:val="22"/>
        </w:rPr>
        <w:t>i</w:t>
      </w:r>
      <w:proofErr w:type="spellEnd"/>
      <w:r w:rsidRPr="00AE62E4">
        <w:rPr>
          <w:rFonts w:ascii="Arial" w:hAnsi="Arial" w:cs="Arial"/>
          <w:sz w:val="22"/>
          <w:szCs w:val="22"/>
        </w:rPr>
        <w:t xml:space="preserve"> ended feeling guilty, which help me to work hard and done my work faster. So, after all I feeling good with all things and material that we put in our work. So, we think that top executives need factors that affect staff motivation. The feelings are must like as what will be reviews for our work, if they are all appreciate our work that make us happy. Beside these staff members are also feel happy when they granted with promotion or some other benefits like salary raises, holidays, rewards recognition because it causes win-win situation.</w:t>
      </w:r>
    </w:p>
    <w:p w14:paraId="6B16225D"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In the writing the report I feel that it is very difficult to complete it and I feel it will be not complete at required deadline. When I start working in first few days I feel it not be end but after some working hard and be confident I feel that I can do it and during this report I will be confident it will be complete in proper manner. At the end of this report I am very happy to finished it and learn new thing and idea about it. Now I am very happy to complete this task with learn more knowledge. In this task I feel very happy and it is good for me to complete this task so that report helping in future to perform working related this task. </w:t>
      </w:r>
    </w:p>
    <w:p w14:paraId="4B3130BC" w14:textId="77777777" w:rsidR="001E28BB" w:rsidRPr="00AE62E4" w:rsidRDefault="001E28BB" w:rsidP="00AE62E4">
      <w:pPr>
        <w:pStyle w:val="Heading3"/>
        <w:spacing w:line="360" w:lineRule="auto"/>
        <w:jc w:val="left"/>
        <w:rPr>
          <w:rFonts w:ascii="Arial" w:hAnsi="Arial" w:cs="Arial"/>
        </w:rPr>
      </w:pPr>
      <w:bookmarkStart w:id="13" w:name="_Toc99071528"/>
      <w:r w:rsidRPr="00AE62E4">
        <w:rPr>
          <w:rFonts w:ascii="Arial" w:hAnsi="Arial" w:cs="Arial"/>
        </w:rPr>
        <w:t>Evaluation:</w:t>
      </w:r>
      <w:bookmarkEnd w:id="13"/>
    </w:p>
    <w:p w14:paraId="13324DF1" w14:textId="77777777" w:rsidR="00626701" w:rsidRPr="00AE62E4" w:rsidRDefault="00626701" w:rsidP="00AE62E4">
      <w:pPr>
        <w:spacing w:after="240" w:line="360" w:lineRule="auto"/>
        <w:jc w:val="both"/>
        <w:rPr>
          <w:rFonts w:ascii="Arial" w:hAnsi="Arial" w:cs="Arial"/>
          <w:sz w:val="22"/>
          <w:szCs w:val="22"/>
        </w:rPr>
      </w:pPr>
    </w:p>
    <w:p w14:paraId="39278C51"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The main thing was that our group work perfectly and give good quality work for at accurate deadline. The group members those cancel their plans give us a good ability to work harder in evening that give good ethics for doing task and work. We all work in same and accurate manners that help us to do right thing at right time that give less chances to going to failure. On the other hand, factors that motivate staff members play very important role in motivating the staff. We assume that for the good outputs from the staff can only be attain by giving them rewards which give value to them and increase their working ability. Sometime, it is important to increase pay so the employee feels good from this rewards value. Because, their total outputs are what they doing their extra time work compare to normal working hours.</w:t>
      </w:r>
    </w:p>
    <w:p w14:paraId="3D3EC81B"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In the preparing report about how to motivated staff by different tools to reach conclusion is very difficult. And during working on this report I evaluate that it is very good experience for the professional career because of I know how to motivate the staff and what is important for them. Many other people helping me by response my question towards the constructive outcome. In the summary I evaluate that pay and financial benefit is more attractive for all types of employees.</w:t>
      </w:r>
    </w:p>
    <w:p w14:paraId="2C8F94FE" w14:textId="77777777" w:rsidR="001E28BB" w:rsidRPr="00AE62E4" w:rsidRDefault="001E28BB" w:rsidP="00AE62E4">
      <w:pPr>
        <w:pStyle w:val="Heading3"/>
        <w:spacing w:line="360" w:lineRule="auto"/>
        <w:jc w:val="left"/>
        <w:rPr>
          <w:rFonts w:ascii="Arial" w:hAnsi="Arial" w:cs="Arial"/>
        </w:rPr>
      </w:pPr>
      <w:bookmarkStart w:id="14" w:name="_Toc99071529"/>
      <w:r w:rsidRPr="00AE62E4">
        <w:rPr>
          <w:rFonts w:ascii="Arial" w:hAnsi="Arial" w:cs="Arial"/>
        </w:rPr>
        <w:t>Analysis</w:t>
      </w:r>
      <w:bookmarkEnd w:id="14"/>
    </w:p>
    <w:p w14:paraId="14B2E73E" w14:textId="77777777" w:rsidR="00626701" w:rsidRPr="00AE62E4" w:rsidRDefault="00626701" w:rsidP="00AE62E4">
      <w:pPr>
        <w:spacing w:after="240" w:line="360" w:lineRule="auto"/>
        <w:jc w:val="both"/>
        <w:rPr>
          <w:rFonts w:ascii="Arial" w:hAnsi="Arial" w:cs="Arial"/>
          <w:sz w:val="22"/>
          <w:szCs w:val="22"/>
        </w:rPr>
      </w:pPr>
      <w:bookmarkStart w:id="15" w:name="_Hlk98742207"/>
    </w:p>
    <w:p w14:paraId="1B539E4E" w14:textId="12BDC172"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Our initial step was for division of work among group. Every person in a group chooses the part of our task according to their self-identified strength. The first decision of diving the task went well. I enjoy working by myself because those area which I choose for my part is match to my strength so I enjoying this a lot because it gives me a good sensation and seems natural to me. Analysis of anything is important because it describe the deep element in the task so we noticed that the important factor from all factors for stay motivated for staff is reward.</w:t>
      </w:r>
    </w:p>
    <w:bookmarkEnd w:id="15"/>
    <w:p w14:paraId="71ECDB7E"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As Kornberg (2011) says that, the reward is not only form in money that just like a firm that can give to its staff or employees.</w:t>
      </w:r>
    </w:p>
    <w:p w14:paraId="26AD63B7"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Hofstede (2004) says that, sometimes rewards may not be the effective approach for motivating staff and employees at their workplace. </w:t>
      </w:r>
    </w:p>
    <w:p w14:paraId="64D72F88"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(Gregorius’s &amp; </w:t>
      </w:r>
      <w:proofErr w:type="spellStart"/>
      <w:r w:rsidRPr="00AE62E4">
        <w:rPr>
          <w:rFonts w:ascii="Arial" w:hAnsi="Arial" w:cs="Arial"/>
          <w:sz w:val="22"/>
          <w:szCs w:val="22"/>
        </w:rPr>
        <w:t>Siskos</w:t>
      </w:r>
      <w:proofErr w:type="spellEnd"/>
      <w:r w:rsidRPr="00AE62E4">
        <w:rPr>
          <w:rFonts w:ascii="Arial" w:hAnsi="Arial" w:cs="Arial"/>
          <w:sz w:val="22"/>
          <w:szCs w:val="22"/>
        </w:rPr>
        <w:t>, 2010) says, there is small number of rewards are allowable that give proportionate to output of staff that should not ignore.</w:t>
      </w:r>
    </w:p>
    <w:p w14:paraId="2E475C4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We add top unit needs rewards. The only different is nature of awards which require for the workplace. For the analysis. I realised that firm cannot ignore for giving awards and by judging a way of motivating staff. And Maslow’s theory also helps to define suitable reward. So, from my studies I noticed that performance of staff is depend upon on the level of motivation within any organization or department. When any staff member is nit motivated, then it is impossible for him/her to gain good performance at any stage and management also consider them as a failure. I also notice that staff members should take serious effort for the need of their head. Because in some cases staff cannot communicate their issues properly this causes a bad effect on their all factors especially their good working condition. So, the head also have responsibility to check these types of issues and identify what problem they are facing and how it can be overcome </w:t>
      </w:r>
    </w:p>
    <w:p w14:paraId="02AB2061" w14:textId="77777777" w:rsidR="001E28BB" w:rsidRPr="00AE62E4" w:rsidRDefault="001E28BB" w:rsidP="00AE62E4">
      <w:pPr>
        <w:pStyle w:val="Heading3"/>
        <w:spacing w:line="360" w:lineRule="auto"/>
        <w:jc w:val="left"/>
        <w:rPr>
          <w:rFonts w:ascii="Arial" w:hAnsi="Arial" w:cs="Arial"/>
        </w:rPr>
      </w:pPr>
      <w:bookmarkStart w:id="16" w:name="_Toc99071530"/>
      <w:r w:rsidRPr="00AE62E4">
        <w:rPr>
          <w:rFonts w:ascii="Arial" w:hAnsi="Arial" w:cs="Arial"/>
        </w:rPr>
        <w:t>Conclusion:</w:t>
      </w:r>
      <w:bookmarkEnd w:id="16"/>
    </w:p>
    <w:p w14:paraId="2E5DEB2C" w14:textId="77777777" w:rsidR="00626701" w:rsidRPr="00AE62E4" w:rsidRDefault="00626701" w:rsidP="00AE62E4">
      <w:pPr>
        <w:spacing w:after="240" w:line="360" w:lineRule="auto"/>
        <w:jc w:val="both"/>
        <w:rPr>
          <w:rFonts w:ascii="Arial" w:hAnsi="Arial" w:cs="Arial"/>
          <w:sz w:val="22"/>
          <w:szCs w:val="22"/>
        </w:rPr>
      </w:pPr>
    </w:p>
    <w:p w14:paraId="7A05D8E4"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Employee satisfaction is most important job such as a continuous improvement in the classical total quality management (TQM) approach. Job satisfaction and money is often motivators for employees. In the scientific study money is really influence the productivity of the worker and employees. From my all studies, I have to come the importance of factors that affect the motivation of staff from head to junior staff including peers. I notice the level of motivation and performance of employees that affect motivation. I do many things for motivating the staff. I should also notice that management should also notice any kind of problem. I notice that the most effective way of reward for is pay, these rewards are said to be extrinsic awards that are perceptible rewards that a staff just receive by doing good work. It includes bonuses, raises and gifts. It’s all depend upon staff performance and their appreciation about work. Besides these, it is good to give these awards to the overall staff which includes bonuses, salary raises etc. besides these other rewards like gift cards, parking spaces and gymnasium etc. pay, bonuses and raises are the good and effective way to motivate staff more likely to keep enjoying the benefits because these are not for one-time satisfaction. Staff feel more reliable and conformable with work about their rewards with their peers. It is more affordable option.</w:t>
      </w:r>
    </w:p>
    <w:p w14:paraId="26CD0122" w14:textId="10363A6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In concluded, I learn that which type of task and how much difficult task will be received, if we have intention to complete this so as a result success is coming. In this project I learn that what is important for to other to doing for job. People are doing job for money and also increase their skill and knowledge and also do happy and to make growth. So, how to take work from others and how to become them motivated and satisfied their job.</w:t>
      </w:r>
    </w:p>
    <w:p w14:paraId="21B135B8" w14:textId="77777777" w:rsidR="001E28BB" w:rsidRPr="00AE62E4" w:rsidRDefault="001E28BB" w:rsidP="00AE62E4">
      <w:pPr>
        <w:pStyle w:val="Heading3"/>
        <w:spacing w:line="360" w:lineRule="auto"/>
        <w:jc w:val="left"/>
        <w:rPr>
          <w:rFonts w:ascii="Arial" w:hAnsi="Arial" w:cs="Arial"/>
        </w:rPr>
      </w:pPr>
      <w:bookmarkStart w:id="17" w:name="_Toc99071531"/>
      <w:r w:rsidRPr="00AE62E4">
        <w:rPr>
          <w:rFonts w:ascii="Arial" w:hAnsi="Arial" w:cs="Arial"/>
        </w:rPr>
        <w:t>Action plan:</w:t>
      </w:r>
      <w:bookmarkEnd w:id="17"/>
    </w:p>
    <w:p w14:paraId="2B4EE190" w14:textId="77777777" w:rsidR="00F62E36" w:rsidRPr="00AE62E4" w:rsidRDefault="00F62E36" w:rsidP="00AE62E4">
      <w:pPr>
        <w:spacing w:after="240" w:line="360" w:lineRule="auto"/>
        <w:jc w:val="both"/>
        <w:rPr>
          <w:rFonts w:ascii="Arial" w:hAnsi="Arial" w:cs="Arial"/>
          <w:sz w:val="22"/>
          <w:szCs w:val="22"/>
        </w:rPr>
      </w:pPr>
    </w:p>
    <w:p w14:paraId="26668872"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Our initial step was for division of work among group. Every person in a group chooses the part of our task according to their self-identified strength. The first decision of diving the task went well. I enjoy working by myself because those area which I choose for my part is match to my strength so I enjoying this a lot because it gives me a good sensation and seems natural to me. Analysis of anything is important because it describe the deep element in the task so we noticed that the important factor from all factors for stay motivated for staff is reward.</w:t>
      </w:r>
    </w:p>
    <w:p w14:paraId="468D4485" w14:textId="77777777" w:rsidR="001E28BB" w:rsidRPr="00AE62E4" w:rsidRDefault="001E28BB" w:rsidP="00AE62E4">
      <w:pPr>
        <w:spacing w:after="240" w:line="360" w:lineRule="auto"/>
        <w:jc w:val="both"/>
        <w:rPr>
          <w:rFonts w:ascii="Arial" w:hAnsi="Arial" w:cs="Arial"/>
          <w:sz w:val="22"/>
          <w:szCs w:val="22"/>
        </w:rPr>
      </w:pPr>
      <w:r w:rsidRPr="00AE62E4">
        <w:rPr>
          <w:rFonts w:ascii="Arial" w:hAnsi="Arial" w:cs="Arial"/>
          <w:sz w:val="22"/>
          <w:szCs w:val="22"/>
        </w:rPr>
        <w:t>I learn that when we all work in group and divide their work, we done task and feel the sensation of work that how it looks and feel we submit it without any rewriting and we continue self-identify their strength. At the last, I learned that some at some points we all are disagree with each other but sometimes we struck on the only one point.</w:t>
      </w:r>
    </w:p>
    <w:p w14:paraId="7B1EB944" w14:textId="3CE905AB" w:rsidR="003E63EE" w:rsidRDefault="001E28BB" w:rsidP="00AE62E4">
      <w:pPr>
        <w:spacing w:after="240" w:line="360" w:lineRule="auto"/>
        <w:jc w:val="both"/>
        <w:rPr>
          <w:rFonts w:ascii="Arial" w:hAnsi="Arial" w:cs="Arial"/>
          <w:sz w:val="22"/>
          <w:szCs w:val="22"/>
        </w:rPr>
      </w:pPr>
      <w:r w:rsidRPr="00AE62E4">
        <w:rPr>
          <w:rFonts w:ascii="Arial" w:hAnsi="Arial" w:cs="Arial"/>
          <w:sz w:val="22"/>
          <w:szCs w:val="22"/>
        </w:rPr>
        <w:t xml:space="preserve">In future, if a take same nature and related this topic assignment and any task I feel that I will perform better because that time I have already experience about it. Now I have not any experience and much knowledge but I perform my best I also try my best. In next time I will first of all prepare time schedule and then working as per my plan and more working on those areas which is not strong this time. As a human nature any task which is better than first time performance because the learning curve is involved. </w:t>
      </w:r>
    </w:p>
    <w:p w14:paraId="5E104A63" w14:textId="77777777" w:rsidR="00423E71" w:rsidRDefault="00423E71" w:rsidP="00AE62E4">
      <w:pPr>
        <w:spacing w:after="240" w:line="360" w:lineRule="auto"/>
        <w:jc w:val="both"/>
        <w:rPr>
          <w:rFonts w:ascii="Arial" w:hAnsi="Arial" w:cs="Arial"/>
          <w:sz w:val="22"/>
          <w:szCs w:val="22"/>
        </w:rPr>
      </w:pPr>
    </w:p>
    <w:p w14:paraId="320299F9" w14:textId="77777777" w:rsidR="00423E71" w:rsidRPr="00AE62E4" w:rsidRDefault="00423E71" w:rsidP="00AE62E4">
      <w:pPr>
        <w:spacing w:after="240" w:line="360" w:lineRule="auto"/>
        <w:jc w:val="both"/>
        <w:rPr>
          <w:rFonts w:ascii="Arial" w:hAnsi="Arial" w:cs="Arial"/>
          <w:sz w:val="22"/>
          <w:szCs w:val="22"/>
        </w:rPr>
      </w:pPr>
    </w:p>
    <w:p w14:paraId="64B67065" w14:textId="77777777" w:rsidR="003E63EE" w:rsidRPr="00AE62E4" w:rsidRDefault="009608C6" w:rsidP="00AE62E4">
      <w:pPr>
        <w:pStyle w:val="Heading3"/>
        <w:spacing w:line="360" w:lineRule="auto"/>
        <w:rPr>
          <w:rFonts w:ascii="Arial" w:hAnsi="Arial" w:cs="Arial"/>
        </w:rPr>
      </w:pPr>
      <w:bookmarkStart w:id="18" w:name="_Toc99071532"/>
      <w:proofErr w:type="spellStart"/>
      <w:r w:rsidRPr="00AE62E4">
        <w:rPr>
          <w:rFonts w:ascii="Arial" w:hAnsi="Arial" w:cs="Arial"/>
        </w:rPr>
        <w:t>Refer</w:t>
      </w:r>
      <w:r w:rsidR="00E61A74" w:rsidRPr="00AE62E4">
        <w:rPr>
          <w:rFonts w:ascii="Arial" w:hAnsi="Arial" w:cs="Arial"/>
        </w:rPr>
        <w:t>a</w:t>
      </w:r>
      <w:r w:rsidRPr="00AE62E4">
        <w:rPr>
          <w:rFonts w:ascii="Arial" w:hAnsi="Arial" w:cs="Arial"/>
        </w:rPr>
        <w:t>nce</w:t>
      </w:r>
      <w:bookmarkEnd w:id="18"/>
      <w:proofErr w:type="spellEnd"/>
    </w:p>
    <w:p w14:paraId="0A85E3F7" w14:textId="4602B4EC" w:rsidR="00DE67C2" w:rsidRPr="00AE62E4" w:rsidRDefault="009608C6" w:rsidP="00AE62E4">
      <w:pPr>
        <w:pStyle w:val="Heading3"/>
        <w:spacing w:line="360" w:lineRule="auto"/>
        <w:rPr>
          <w:rFonts w:ascii="Arial" w:hAnsi="Arial" w:cs="Arial"/>
        </w:rPr>
      </w:pPr>
      <w:r w:rsidRPr="00AE62E4">
        <w:rPr>
          <w:rFonts w:ascii="Arial" w:hAnsi="Arial" w:cs="Arial"/>
        </w:rPr>
        <w:t xml:space="preserve"> </w:t>
      </w:r>
    </w:p>
    <w:p w14:paraId="0CB620DE" w14:textId="77777777" w:rsidR="00164D2F" w:rsidRPr="00164D2F" w:rsidRDefault="00164D2F" w:rsidP="00AE62E4">
      <w:pPr>
        <w:spacing w:line="360" w:lineRule="auto"/>
        <w:ind w:left="720" w:hanging="720"/>
        <w:rPr>
          <w:rFonts w:ascii="Arial" w:hAnsi="Arial" w:cs="Arial"/>
          <w:sz w:val="24"/>
          <w:szCs w:val="24"/>
        </w:rPr>
      </w:pPr>
      <w:r w:rsidRPr="00164D2F">
        <w:rPr>
          <w:rFonts w:ascii="Arial" w:hAnsi="Arial" w:cs="Arial"/>
          <w:sz w:val="24"/>
          <w:szCs w:val="24"/>
        </w:rPr>
        <w:t xml:space="preserve">Cynthia, K. S., &amp; Ph.D., R. (2018). The Truth about Motivating Employees to be More Productive. </w:t>
      </w:r>
      <w:r w:rsidRPr="00164D2F">
        <w:rPr>
          <w:rFonts w:ascii="Arial" w:hAnsi="Arial" w:cs="Arial"/>
          <w:i/>
          <w:iCs/>
          <w:sz w:val="24"/>
          <w:szCs w:val="24"/>
        </w:rPr>
        <w:t>The Truth about Motivating Employees to Be More Productive</w:t>
      </w:r>
      <w:r w:rsidRPr="00164D2F">
        <w:rPr>
          <w:rFonts w:ascii="Arial" w:hAnsi="Arial" w:cs="Arial"/>
          <w:sz w:val="24"/>
          <w:szCs w:val="24"/>
        </w:rPr>
        <w:t>.</w:t>
      </w:r>
    </w:p>
    <w:p w14:paraId="061E944A" w14:textId="77777777" w:rsidR="001A57C6" w:rsidRPr="001A57C6" w:rsidRDefault="001A57C6" w:rsidP="00AE62E4">
      <w:pPr>
        <w:spacing w:line="360" w:lineRule="auto"/>
        <w:ind w:left="720" w:hanging="720"/>
        <w:rPr>
          <w:rFonts w:ascii="Arial" w:hAnsi="Arial" w:cs="Arial"/>
          <w:sz w:val="24"/>
          <w:szCs w:val="24"/>
        </w:rPr>
      </w:pPr>
      <w:r w:rsidRPr="001A57C6">
        <w:rPr>
          <w:rFonts w:ascii="Arial" w:hAnsi="Arial" w:cs="Arial"/>
          <w:sz w:val="24"/>
          <w:szCs w:val="24"/>
        </w:rPr>
        <w:t xml:space="preserve">Luenendonk, M. (2019). The Google Way of Motivating Employees. </w:t>
      </w:r>
      <w:r w:rsidRPr="001A57C6">
        <w:rPr>
          <w:rFonts w:ascii="Arial" w:hAnsi="Arial" w:cs="Arial"/>
          <w:i/>
          <w:iCs/>
          <w:sz w:val="24"/>
          <w:szCs w:val="24"/>
        </w:rPr>
        <w:t>The Google Way of Motivating Employees</w:t>
      </w:r>
      <w:r w:rsidRPr="001A57C6">
        <w:rPr>
          <w:rFonts w:ascii="Arial" w:hAnsi="Arial" w:cs="Arial"/>
          <w:sz w:val="24"/>
          <w:szCs w:val="24"/>
        </w:rPr>
        <w:t>.</w:t>
      </w:r>
    </w:p>
    <w:p w14:paraId="27471D4B" w14:textId="77777777" w:rsidR="001A57C6" w:rsidRPr="001A57C6" w:rsidRDefault="001A57C6" w:rsidP="00AE62E4">
      <w:pPr>
        <w:spacing w:line="360" w:lineRule="auto"/>
        <w:ind w:left="720" w:hanging="720"/>
        <w:rPr>
          <w:rFonts w:ascii="Arial" w:hAnsi="Arial" w:cs="Arial"/>
          <w:sz w:val="24"/>
          <w:szCs w:val="24"/>
        </w:rPr>
      </w:pPr>
      <w:r w:rsidRPr="001A57C6">
        <w:rPr>
          <w:rFonts w:ascii="Arial" w:hAnsi="Arial" w:cs="Arial"/>
          <w:sz w:val="24"/>
          <w:szCs w:val="24"/>
        </w:rPr>
        <w:t xml:space="preserve">Contributor, C. (2020). How Can Salary Influence a Worker’s Performance in an Administration? </w:t>
      </w:r>
      <w:r w:rsidRPr="001A57C6">
        <w:rPr>
          <w:rFonts w:ascii="Arial" w:hAnsi="Arial" w:cs="Arial"/>
          <w:i/>
          <w:iCs/>
          <w:sz w:val="24"/>
          <w:szCs w:val="24"/>
        </w:rPr>
        <w:t>How Can Salary Influence a Worker’s Performance in an Administration?</w:t>
      </w:r>
    </w:p>
    <w:p w14:paraId="265A36CB" w14:textId="77777777" w:rsidR="001A57C6" w:rsidRPr="001A57C6" w:rsidRDefault="001A57C6" w:rsidP="00AE62E4">
      <w:pPr>
        <w:spacing w:line="360" w:lineRule="auto"/>
        <w:ind w:left="720" w:hanging="720"/>
        <w:rPr>
          <w:rFonts w:ascii="Arial" w:hAnsi="Arial" w:cs="Arial"/>
          <w:sz w:val="24"/>
          <w:szCs w:val="24"/>
        </w:rPr>
      </w:pPr>
      <w:r w:rsidRPr="001A57C6">
        <w:rPr>
          <w:rFonts w:ascii="Arial" w:hAnsi="Arial" w:cs="Arial"/>
          <w:sz w:val="24"/>
          <w:szCs w:val="24"/>
        </w:rPr>
        <w:t xml:space="preserve">Chamorro-Premuzic, T. (2013). Does Money Really Affect Motivation? A Review of the Research. </w:t>
      </w:r>
      <w:r w:rsidRPr="001A57C6">
        <w:rPr>
          <w:rFonts w:ascii="Arial" w:hAnsi="Arial" w:cs="Arial"/>
          <w:i/>
          <w:iCs/>
          <w:sz w:val="24"/>
          <w:szCs w:val="24"/>
        </w:rPr>
        <w:t>Does Money Really Affect Motivation? A Review of the Research</w:t>
      </w:r>
      <w:r w:rsidRPr="001A57C6">
        <w:rPr>
          <w:rFonts w:ascii="Arial" w:hAnsi="Arial" w:cs="Arial"/>
          <w:sz w:val="24"/>
          <w:szCs w:val="24"/>
        </w:rPr>
        <w:t>.</w:t>
      </w:r>
    </w:p>
    <w:p w14:paraId="1C1C69FB" w14:textId="77777777" w:rsidR="001A57C6" w:rsidRPr="001A57C6" w:rsidRDefault="001A57C6" w:rsidP="00AE62E4">
      <w:pPr>
        <w:spacing w:line="360" w:lineRule="auto"/>
        <w:ind w:left="720" w:hanging="720"/>
        <w:rPr>
          <w:rFonts w:ascii="Arial" w:hAnsi="Arial" w:cs="Arial"/>
          <w:sz w:val="24"/>
          <w:szCs w:val="24"/>
        </w:rPr>
      </w:pPr>
      <w:r w:rsidRPr="001A57C6">
        <w:rPr>
          <w:rFonts w:ascii="Arial" w:hAnsi="Arial" w:cs="Arial"/>
          <w:sz w:val="24"/>
          <w:szCs w:val="24"/>
        </w:rPr>
        <w:t xml:space="preserve">Richardson (1994), M. (1994). How Important is Salary for Motivation? </w:t>
      </w:r>
      <w:r w:rsidRPr="001A57C6">
        <w:rPr>
          <w:rFonts w:ascii="Arial" w:hAnsi="Arial" w:cs="Arial"/>
          <w:i/>
          <w:iCs/>
          <w:sz w:val="24"/>
          <w:szCs w:val="24"/>
        </w:rPr>
        <w:t>How Important Is Salary for Motivation?</w:t>
      </w:r>
    </w:p>
    <w:p w14:paraId="5DC974DD"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Bowen, N. (2018). 10 ways to motivate staff without a pay rise. </w:t>
      </w:r>
      <w:r w:rsidRPr="009608C6">
        <w:rPr>
          <w:rFonts w:ascii="Arial" w:hAnsi="Arial" w:cs="Arial"/>
          <w:i/>
          <w:iCs/>
          <w:sz w:val="24"/>
          <w:szCs w:val="24"/>
        </w:rPr>
        <w:t>10 Ways to Motivate Staff without a Pay Rise</w:t>
      </w:r>
      <w:r w:rsidRPr="009608C6">
        <w:rPr>
          <w:rFonts w:ascii="Arial" w:hAnsi="Arial" w:cs="Arial"/>
          <w:sz w:val="24"/>
          <w:szCs w:val="24"/>
        </w:rPr>
        <w:t>.</w:t>
      </w:r>
    </w:p>
    <w:p w14:paraId="69DA0C19"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Adenle, C. (2015). Employee Motivation Goes Beyond Salary Increase. </w:t>
      </w:r>
      <w:r w:rsidRPr="009608C6">
        <w:rPr>
          <w:rFonts w:ascii="Arial" w:hAnsi="Arial" w:cs="Arial"/>
          <w:i/>
          <w:iCs/>
          <w:sz w:val="24"/>
          <w:szCs w:val="24"/>
        </w:rPr>
        <w:t>Employee Motivation Goes Beyond Salary Increase</w:t>
      </w:r>
      <w:r w:rsidRPr="009608C6">
        <w:rPr>
          <w:rFonts w:ascii="Arial" w:hAnsi="Arial" w:cs="Arial"/>
          <w:sz w:val="24"/>
          <w:szCs w:val="24"/>
        </w:rPr>
        <w:t>.</w:t>
      </w:r>
    </w:p>
    <w:p w14:paraId="08E53D50"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HASTWELL, C. L. A. I. R. E. (2021). Creating a Culture of Recognition. </w:t>
      </w:r>
      <w:r w:rsidRPr="009608C6">
        <w:rPr>
          <w:rFonts w:ascii="Arial" w:hAnsi="Arial" w:cs="Arial"/>
          <w:i/>
          <w:iCs/>
          <w:sz w:val="24"/>
          <w:szCs w:val="24"/>
        </w:rPr>
        <w:t>Creating a Culture of Recognition</w:t>
      </w:r>
      <w:r w:rsidRPr="009608C6">
        <w:rPr>
          <w:rFonts w:ascii="Arial" w:hAnsi="Arial" w:cs="Arial"/>
          <w:sz w:val="24"/>
          <w:szCs w:val="24"/>
        </w:rPr>
        <w:t>.</w:t>
      </w:r>
    </w:p>
    <w:p w14:paraId="39FBBD04"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Wickham, N. (2021). The Importance of Employee Recognition: Statistics and Research. </w:t>
      </w:r>
      <w:r w:rsidRPr="009608C6">
        <w:rPr>
          <w:rFonts w:ascii="Arial" w:hAnsi="Arial" w:cs="Arial"/>
          <w:i/>
          <w:iCs/>
          <w:sz w:val="24"/>
          <w:szCs w:val="24"/>
        </w:rPr>
        <w:t>The Importance of Employee Recognition: Statistics and Research</w:t>
      </w:r>
      <w:r w:rsidRPr="009608C6">
        <w:rPr>
          <w:rFonts w:ascii="Arial" w:hAnsi="Arial" w:cs="Arial"/>
          <w:sz w:val="24"/>
          <w:szCs w:val="24"/>
        </w:rPr>
        <w:t>.</w:t>
      </w:r>
    </w:p>
    <w:p w14:paraId="1362A344"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Jones, M. (2019). Why is Employee Reward and Recognition Important? </w:t>
      </w:r>
      <w:r w:rsidRPr="009608C6">
        <w:rPr>
          <w:rFonts w:ascii="Arial" w:hAnsi="Arial" w:cs="Arial"/>
          <w:i/>
          <w:iCs/>
          <w:sz w:val="24"/>
          <w:szCs w:val="24"/>
        </w:rPr>
        <w:t>Why Is Employee Reward and Recognition Important?</w:t>
      </w:r>
    </w:p>
    <w:p w14:paraId="45A0F6B5"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Krivan, C. (2015). 10 REASONS TO RECOGNISE EMPLOYEE ACHIEVEMENTS. </w:t>
      </w:r>
      <w:r w:rsidRPr="009608C6">
        <w:rPr>
          <w:rFonts w:ascii="Arial" w:hAnsi="Arial" w:cs="Arial"/>
          <w:i/>
          <w:iCs/>
          <w:sz w:val="24"/>
          <w:szCs w:val="24"/>
        </w:rPr>
        <w:t>10 REASONS TO RECOGNISE EMPLOYEE ACHIEVEMENTS</w:t>
      </w:r>
      <w:r w:rsidRPr="009608C6">
        <w:rPr>
          <w:rFonts w:ascii="Arial" w:hAnsi="Arial" w:cs="Arial"/>
          <w:sz w:val="24"/>
          <w:szCs w:val="24"/>
        </w:rPr>
        <w:t>.</w:t>
      </w:r>
    </w:p>
    <w:p w14:paraId="4136B960" w14:textId="77777777" w:rsidR="009608C6" w:rsidRPr="009608C6" w:rsidRDefault="009608C6" w:rsidP="00AE62E4">
      <w:pPr>
        <w:spacing w:line="360" w:lineRule="auto"/>
        <w:ind w:left="720" w:hanging="720"/>
        <w:rPr>
          <w:rFonts w:ascii="Arial" w:hAnsi="Arial" w:cs="Arial"/>
          <w:sz w:val="24"/>
          <w:szCs w:val="24"/>
        </w:rPr>
      </w:pPr>
      <w:r w:rsidRPr="009608C6">
        <w:rPr>
          <w:rFonts w:ascii="Arial" w:hAnsi="Arial" w:cs="Arial"/>
          <w:sz w:val="24"/>
          <w:szCs w:val="24"/>
        </w:rPr>
        <w:t xml:space="preserve">G (1988), G. (2020). Gibbs’ Reflective Cycle. </w:t>
      </w:r>
      <w:r w:rsidRPr="009608C6">
        <w:rPr>
          <w:rFonts w:ascii="Arial" w:hAnsi="Arial" w:cs="Arial"/>
          <w:i/>
          <w:iCs/>
          <w:sz w:val="24"/>
          <w:szCs w:val="24"/>
        </w:rPr>
        <w:t>Gibbs’ Reflective Cycle</w:t>
      </w:r>
      <w:r w:rsidRPr="009608C6">
        <w:rPr>
          <w:rFonts w:ascii="Arial" w:hAnsi="Arial" w:cs="Arial"/>
          <w:sz w:val="24"/>
          <w:szCs w:val="24"/>
        </w:rPr>
        <w:t>.</w:t>
      </w:r>
    </w:p>
    <w:p w14:paraId="03958EA9" w14:textId="4B774415" w:rsidR="00C669C5" w:rsidRPr="00AE62E4" w:rsidRDefault="00C669C5" w:rsidP="00AE62E4">
      <w:pPr>
        <w:spacing w:line="360" w:lineRule="auto"/>
        <w:rPr>
          <w:rFonts w:ascii="Arial" w:hAnsi="Arial" w:cs="Arial"/>
          <w:sz w:val="24"/>
          <w:szCs w:val="24"/>
        </w:rPr>
      </w:pPr>
    </w:p>
    <w:sectPr w:rsidR="00C669C5" w:rsidRPr="00AE62E4" w:rsidSect="00C669C5">
      <w:headerReference w:type="default" r:id="rId12"/>
      <w:footerReference w:type="default" r:id="rId13"/>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3E011" w14:textId="77777777" w:rsidR="00431838" w:rsidRDefault="00431838">
      <w:r>
        <w:separator/>
      </w:r>
    </w:p>
  </w:endnote>
  <w:endnote w:type="continuationSeparator" w:id="0">
    <w:p w14:paraId="23E54168" w14:textId="77777777" w:rsidR="00431838" w:rsidRDefault="004318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altName w:val="Arial"/>
    <w:panose1 w:val="02040503050406030204"/>
    <w:charset w:val="00"/>
    <w:family w:val="roman"/>
    <w:pitch w:val="variable"/>
    <w:sig w:usb0="00000001" w:usb1="420024FF" w:usb2="02000000" w:usb3="00000000" w:csb0="0000019F" w:csb1="00000000"/>
  </w:font>
  <w:font w:name="MS Mincho">
    <w:altName w:val="ＭＳ 明朝"/>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E7502" w14:textId="77777777" w:rsidR="00431838" w:rsidRDefault="00431838">
      <w:r>
        <w:separator/>
      </w:r>
    </w:p>
  </w:footnote>
  <w:footnote w:type="continuationSeparator" w:id="0">
    <w:p w14:paraId="3E7DD1BB" w14:textId="77777777" w:rsidR="00431838" w:rsidRDefault="004318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005351"/>
      <w:docPartObj>
        <w:docPartGallery w:val="Page Numbers (Top of Page)"/>
        <w:docPartUnique/>
      </w:docPartObj>
    </w:sdtPr>
    <w:sdtEndPr>
      <w:rPr>
        <w:noProof/>
      </w:rPr>
    </w:sdtEndPr>
    <w:sdtContent>
      <w:p w14:paraId="6F68AEB9" w14:textId="13A63347" w:rsidR="00677155" w:rsidRDefault="00677155">
        <w:pPr>
          <w:pStyle w:val="Header"/>
          <w:jc w:val="right"/>
        </w:pPr>
        <w:r>
          <w:fldChar w:fldCharType="begin"/>
        </w:r>
        <w:r>
          <w:instrText xml:space="preserve"> PAGE   \* MERGEFORMAT </w:instrText>
        </w:r>
        <w:r>
          <w:fldChar w:fldCharType="separate"/>
        </w:r>
        <w:r w:rsidR="00105608">
          <w:rPr>
            <w:noProof/>
          </w:rPr>
          <w:t>15</w:t>
        </w:r>
        <w:r>
          <w:rPr>
            <w:noProof/>
          </w:rPr>
          <w:fldChar w:fldCharType="end"/>
        </w:r>
      </w:p>
    </w:sdtContent>
  </w:sdt>
  <w:p w14:paraId="7C6D747E" w14:textId="77777777" w:rsidR="00677155" w:rsidRDefault="00677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5F747F"/>
    <w:multiLevelType w:val="hybridMultilevel"/>
    <w:tmpl w:val="A6188E5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6F17C3"/>
    <w:multiLevelType w:val="hybridMultilevel"/>
    <w:tmpl w:val="3E049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8128A3"/>
    <w:multiLevelType w:val="hybridMultilevel"/>
    <w:tmpl w:val="BB902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EB2E7F"/>
    <w:multiLevelType w:val="hybridMultilevel"/>
    <w:tmpl w:val="787C8D6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F744B"/>
    <w:multiLevelType w:val="hybridMultilevel"/>
    <w:tmpl w:val="946EE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9257BF"/>
    <w:multiLevelType w:val="hybridMultilevel"/>
    <w:tmpl w:val="7DEC25BA"/>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DF306CA"/>
    <w:multiLevelType w:val="hybridMultilevel"/>
    <w:tmpl w:val="591E44D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4" w15:restartNumberingAfterBreak="0">
    <w:nsid w:val="70EE2E12"/>
    <w:multiLevelType w:val="hybridMultilevel"/>
    <w:tmpl w:val="75966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36"/>
  </w:num>
  <w:num w:numId="4">
    <w:abstractNumId w:val="20"/>
  </w:num>
  <w:num w:numId="5">
    <w:abstractNumId w:val="13"/>
  </w:num>
  <w:num w:numId="6">
    <w:abstractNumId w:val="35"/>
  </w:num>
  <w:num w:numId="7">
    <w:abstractNumId w:val="5"/>
  </w:num>
  <w:num w:numId="8">
    <w:abstractNumId w:val="30"/>
  </w:num>
  <w:num w:numId="9">
    <w:abstractNumId w:val="17"/>
  </w:num>
  <w:num w:numId="10">
    <w:abstractNumId w:val="8"/>
  </w:num>
  <w:num w:numId="11">
    <w:abstractNumId w:val="9"/>
  </w:num>
  <w:num w:numId="12">
    <w:abstractNumId w:val="14"/>
  </w:num>
  <w:num w:numId="13">
    <w:abstractNumId w:val="28"/>
  </w:num>
  <w:num w:numId="14">
    <w:abstractNumId w:val="6"/>
  </w:num>
  <w:num w:numId="15">
    <w:abstractNumId w:val="0"/>
  </w:num>
  <w:num w:numId="16">
    <w:abstractNumId w:val="12"/>
  </w:num>
  <w:num w:numId="17">
    <w:abstractNumId w:val="33"/>
  </w:num>
  <w:num w:numId="18">
    <w:abstractNumId w:val="37"/>
  </w:num>
  <w:num w:numId="19">
    <w:abstractNumId w:val="29"/>
  </w:num>
  <w:num w:numId="20">
    <w:abstractNumId w:val="25"/>
  </w:num>
  <w:num w:numId="21">
    <w:abstractNumId w:val="10"/>
  </w:num>
  <w:num w:numId="22">
    <w:abstractNumId w:val="1"/>
  </w:num>
  <w:num w:numId="23">
    <w:abstractNumId w:val="32"/>
  </w:num>
  <w:num w:numId="24">
    <w:abstractNumId w:val="18"/>
  </w:num>
  <w:num w:numId="25">
    <w:abstractNumId w:val="15"/>
  </w:num>
  <w:num w:numId="26">
    <w:abstractNumId w:val="24"/>
  </w:num>
  <w:num w:numId="27">
    <w:abstractNumId w:val="26"/>
  </w:num>
  <w:num w:numId="28">
    <w:abstractNumId w:val="31"/>
  </w:num>
  <w:num w:numId="29">
    <w:abstractNumId w:val="2"/>
  </w:num>
  <w:num w:numId="30">
    <w:abstractNumId w:val="22"/>
  </w:num>
  <w:num w:numId="31">
    <w:abstractNumId w:val="21"/>
  </w:num>
  <w:num w:numId="32">
    <w:abstractNumId w:val="7"/>
  </w:num>
  <w:num w:numId="33">
    <w:abstractNumId w:val="34"/>
  </w:num>
  <w:num w:numId="34">
    <w:abstractNumId w:val="11"/>
  </w:num>
  <w:num w:numId="35">
    <w:abstractNumId w:val="19"/>
  </w:num>
  <w:num w:numId="36">
    <w:abstractNumId w:val="23"/>
  </w:num>
  <w:num w:numId="37">
    <w:abstractNumId w:val="3"/>
  </w:num>
  <w:num w:numId="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rAU2Cd04sAAAA"/>
  </w:docVars>
  <w:rsids>
    <w:rsidRoot w:val="00FB4521"/>
    <w:rsid w:val="00011666"/>
    <w:rsid w:val="00011D19"/>
    <w:rsid w:val="000262B5"/>
    <w:rsid w:val="00026B02"/>
    <w:rsid w:val="000822E5"/>
    <w:rsid w:val="00083FC8"/>
    <w:rsid w:val="00094492"/>
    <w:rsid w:val="000971FC"/>
    <w:rsid w:val="000A2A3A"/>
    <w:rsid w:val="000A492A"/>
    <w:rsid w:val="000C1653"/>
    <w:rsid w:val="000D2F80"/>
    <w:rsid w:val="000E413A"/>
    <w:rsid w:val="000F5AA3"/>
    <w:rsid w:val="000F6A98"/>
    <w:rsid w:val="00100396"/>
    <w:rsid w:val="00100B5C"/>
    <w:rsid w:val="00105608"/>
    <w:rsid w:val="001106E9"/>
    <w:rsid w:val="00124CA5"/>
    <w:rsid w:val="00134F77"/>
    <w:rsid w:val="001363A5"/>
    <w:rsid w:val="00152E9D"/>
    <w:rsid w:val="00154487"/>
    <w:rsid w:val="00161E16"/>
    <w:rsid w:val="00164D2F"/>
    <w:rsid w:val="0017512A"/>
    <w:rsid w:val="00196958"/>
    <w:rsid w:val="001A1E39"/>
    <w:rsid w:val="001A24F3"/>
    <w:rsid w:val="001A57C6"/>
    <w:rsid w:val="001B405C"/>
    <w:rsid w:val="001B5F45"/>
    <w:rsid w:val="001E1050"/>
    <w:rsid w:val="001E1E1F"/>
    <w:rsid w:val="001E2007"/>
    <w:rsid w:val="001E28BB"/>
    <w:rsid w:val="001E3B75"/>
    <w:rsid w:val="001E57C1"/>
    <w:rsid w:val="001F07EF"/>
    <w:rsid w:val="001F50B6"/>
    <w:rsid w:val="001F6D7A"/>
    <w:rsid w:val="0020648A"/>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F45"/>
    <w:rsid w:val="00382BAA"/>
    <w:rsid w:val="003833D8"/>
    <w:rsid w:val="00384D73"/>
    <w:rsid w:val="00393EB6"/>
    <w:rsid w:val="003A3CE5"/>
    <w:rsid w:val="003B366F"/>
    <w:rsid w:val="003B3F9D"/>
    <w:rsid w:val="003B6C95"/>
    <w:rsid w:val="003C2DFB"/>
    <w:rsid w:val="003D0204"/>
    <w:rsid w:val="003D2531"/>
    <w:rsid w:val="003E5751"/>
    <w:rsid w:val="003E63EE"/>
    <w:rsid w:val="003F5865"/>
    <w:rsid w:val="004046A9"/>
    <w:rsid w:val="00404C50"/>
    <w:rsid w:val="004050D0"/>
    <w:rsid w:val="00414E8B"/>
    <w:rsid w:val="00423934"/>
    <w:rsid w:val="00423E71"/>
    <w:rsid w:val="00426244"/>
    <w:rsid w:val="00426257"/>
    <w:rsid w:val="00431838"/>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1E27"/>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05BA"/>
    <w:rsid w:val="006062A3"/>
    <w:rsid w:val="00610E08"/>
    <w:rsid w:val="006140BF"/>
    <w:rsid w:val="006161BE"/>
    <w:rsid w:val="00620787"/>
    <w:rsid w:val="00626701"/>
    <w:rsid w:val="00632434"/>
    <w:rsid w:val="0063478F"/>
    <w:rsid w:val="006404CD"/>
    <w:rsid w:val="00644256"/>
    <w:rsid w:val="00653EA7"/>
    <w:rsid w:val="00653EB1"/>
    <w:rsid w:val="00661D6F"/>
    <w:rsid w:val="006628E9"/>
    <w:rsid w:val="0066725E"/>
    <w:rsid w:val="006716C7"/>
    <w:rsid w:val="006737AB"/>
    <w:rsid w:val="00677155"/>
    <w:rsid w:val="00681208"/>
    <w:rsid w:val="00681FA9"/>
    <w:rsid w:val="00691EA9"/>
    <w:rsid w:val="006934D4"/>
    <w:rsid w:val="006A6DC3"/>
    <w:rsid w:val="006B6BF5"/>
    <w:rsid w:val="006B7A21"/>
    <w:rsid w:val="006D49ED"/>
    <w:rsid w:val="006D55CE"/>
    <w:rsid w:val="006D637A"/>
    <w:rsid w:val="006D6F24"/>
    <w:rsid w:val="006F0F95"/>
    <w:rsid w:val="006F45BF"/>
    <w:rsid w:val="006F60E0"/>
    <w:rsid w:val="00702F71"/>
    <w:rsid w:val="00727C2F"/>
    <w:rsid w:val="00731500"/>
    <w:rsid w:val="007366DF"/>
    <w:rsid w:val="007407C2"/>
    <w:rsid w:val="00751B19"/>
    <w:rsid w:val="0075399E"/>
    <w:rsid w:val="00757839"/>
    <w:rsid w:val="00762A21"/>
    <w:rsid w:val="00770C81"/>
    <w:rsid w:val="007717FF"/>
    <w:rsid w:val="00777D8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23EF2"/>
    <w:rsid w:val="00926D25"/>
    <w:rsid w:val="00926E9D"/>
    <w:rsid w:val="009315A0"/>
    <w:rsid w:val="00932C6E"/>
    <w:rsid w:val="00933F10"/>
    <w:rsid w:val="009433C5"/>
    <w:rsid w:val="009608C6"/>
    <w:rsid w:val="00965881"/>
    <w:rsid w:val="009838F0"/>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535F"/>
    <w:rsid w:val="00A67FB1"/>
    <w:rsid w:val="00A84E11"/>
    <w:rsid w:val="00A85BFE"/>
    <w:rsid w:val="00AB6FE7"/>
    <w:rsid w:val="00AB7AD7"/>
    <w:rsid w:val="00AD2430"/>
    <w:rsid w:val="00AD7395"/>
    <w:rsid w:val="00AE41A6"/>
    <w:rsid w:val="00AE62E4"/>
    <w:rsid w:val="00AE7D40"/>
    <w:rsid w:val="00AF0E34"/>
    <w:rsid w:val="00AF271D"/>
    <w:rsid w:val="00AF45BF"/>
    <w:rsid w:val="00AF56C2"/>
    <w:rsid w:val="00AF6561"/>
    <w:rsid w:val="00B004E6"/>
    <w:rsid w:val="00B0744D"/>
    <w:rsid w:val="00B40BEC"/>
    <w:rsid w:val="00B427B4"/>
    <w:rsid w:val="00B50EA8"/>
    <w:rsid w:val="00B55471"/>
    <w:rsid w:val="00B64082"/>
    <w:rsid w:val="00B72325"/>
    <w:rsid w:val="00B81AD3"/>
    <w:rsid w:val="00B829D8"/>
    <w:rsid w:val="00B84B5B"/>
    <w:rsid w:val="00B86446"/>
    <w:rsid w:val="00B91BF5"/>
    <w:rsid w:val="00BA1176"/>
    <w:rsid w:val="00BA636C"/>
    <w:rsid w:val="00BC41C0"/>
    <w:rsid w:val="00BC58E1"/>
    <w:rsid w:val="00BD74F9"/>
    <w:rsid w:val="00BE0B01"/>
    <w:rsid w:val="00BE79C7"/>
    <w:rsid w:val="00BF3CB5"/>
    <w:rsid w:val="00C01055"/>
    <w:rsid w:val="00C01A3F"/>
    <w:rsid w:val="00C073F1"/>
    <w:rsid w:val="00C106CC"/>
    <w:rsid w:val="00C1285B"/>
    <w:rsid w:val="00C1361B"/>
    <w:rsid w:val="00C14E1F"/>
    <w:rsid w:val="00C15D55"/>
    <w:rsid w:val="00C315AF"/>
    <w:rsid w:val="00C36D9A"/>
    <w:rsid w:val="00C44A72"/>
    <w:rsid w:val="00C61FC2"/>
    <w:rsid w:val="00C669C5"/>
    <w:rsid w:val="00C705F9"/>
    <w:rsid w:val="00C75526"/>
    <w:rsid w:val="00C80F0F"/>
    <w:rsid w:val="00C8667A"/>
    <w:rsid w:val="00C93BCB"/>
    <w:rsid w:val="00CC03E2"/>
    <w:rsid w:val="00CC241A"/>
    <w:rsid w:val="00CC31A7"/>
    <w:rsid w:val="00CC392A"/>
    <w:rsid w:val="00CE4035"/>
    <w:rsid w:val="00CE65AB"/>
    <w:rsid w:val="00CF4266"/>
    <w:rsid w:val="00D00B38"/>
    <w:rsid w:val="00D0745A"/>
    <w:rsid w:val="00D15A91"/>
    <w:rsid w:val="00D2087B"/>
    <w:rsid w:val="00D22D9C"/>
    <w:rsid w:val="00D241F1"/>
    <w:rsid w:val="00D275CB"/>
    <w:rsid w:val="00D30DFA"/>
    <w:rsid w:val="00D463A5"/>
    <w:rsid w:val="00D4710D"/>
    <w:rsid w:val="00D47D25"/>
    <w:rsid w:val="00D62ACD"/>
    <w:rsid w:val="00DA36EE"/>
    <w:rsid w:val="00DA4AF7"/>
    <w:rsid w:val="00DB116D"/>
    <w:rsid w:val="00DB7490"/>
    <w:rsid w:val="00DD17CC"/>
    <w:rsid w:val="00DE217A"/>
    <w:rsid w:val="00DE2370"/>
    <w:rsid w:val="00DE67C2"/>
    <w:rsid w:val="00DF321B"/>
    <w:rsid w:val="00E13621"/>
    <w:rsid w:val="00E13841"/>
    <w:rsid w:val="00E1502C"/>
    <w:rsid w:val="00E230E0"/>
    <w:rsid w:val="00E259F3"/>
    <w:rsid w:val="00E27F15"/>
    <w:rsid w:val="00E349CC"/>
    <w:rsid w:val="00E51AAC"/>
    <w:rsid w:val="00E61A74"/>
    <w:rsid w:val="00E641B1"/>
    <w:rsid w:val="00E66CC0"/>
    <w:rsid w:val="00E728A9"/>
    <w:rsid w:val="00E807D9"/>
    <w:rsid w:val="00E975E9"/>
    <w:rsid w:val="00EA0F4E"/>
    <w:rsid w:val="00EA295B"/>
    <w:rsid w:val="00EA3B9B"/>
    <w:rsid w:val="00EA6801"/>
    <w:rsid w:val="00EA6D2D"/>
    <w:rsid w:val="00EB4F96"/>
    <w:rsid w:val="00ED7072"/>
    <w:rsid w:val="00EE3132"/>
    <w:rsid w:val="00EE3D9D"/>
    <w:rsid w:val="00EE5A9D"/>
    <w:rsid w:val="00EE6F25"/>
    <w:rsid w:val="00F02126"/>
    <w:rsid w:val="00F03D85"/>
    <w:rsid w:val="00F07C8C"/>
    <w:rsid w:val="00F249F1"/>
    <w:rsid w:val="00F25B9D"/>
    <w:rsid w:val="00F2664E"/>
    <w:rsid w:val="00F31163"/>
    <w:rsid w:val="00F311D9"/>
    <w:rsid w:val="00F31C04"/>
    <w:rsid w:val="00F442A7"/>
    <w:rsid w:val="00F45A00"/>
    <w:rsid w:val="00F53421"/>
    <w:rsid w:val="00F57A89"/>
    <w:rsid w:val="00F61A20"/>
    <w:rsid w:val="00F62E36"/>
    <w:rsid w:val="00F63DD9"/>
    <w:rsid w:val="00F67644"/>
    <w:rsid w:val="00F8381F"/>
    <w:rsid w:val="00F847F3"/>
    <w:rsid w:val="00F93E46"/>
    <w:rsid w:val="00FA04CD"/>
    <w:rsid w:val="00FA25F5"/>
    <w:rsid w:val="00FA2810"/>
    <w:rsid w:val="00FA68F8"/>
    <w:rsid w:val="00FB1DC0"/>
    <w:rsid w:val="00FB3B4E"/>
    <w:rsid w:val="00FB4521"/>
    <w:rsid w:val="00FB4F84"/>
    <w:rsid w:val="00FB54B7"/>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2" w:qFormat="1"/>
    <w:lsdException w:name="heading 3" w:qFormat="1"/>
    <w:lsdException w:name="heading 4" w:qFormat="1"/>
    <w:lsdException w:name="heading 5" w:semiHidden="1" w:unhideWhenUsed="1" w:qFormat="1"/>
    <w:lsdException w:name="heading 6" w:semiHidden="1" w:unhideWhenUsed="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Strong">
    <w:name w:val="Strong"/>
    <w:basedOn w:val="DefaultParagraphFont"/>
    <w:qFormat/>
    <w:rsid w:val="00083FC8"/>
    <w:rPr>
      <w:b/>
      <w:bCs/>
    </w:rPr>
  </w:style>
  <w:style w:type="paragraph" w:styleId="TOCHeading">
    <w:name w:val="TOC Heading"/>
    <w:basedOn w:val="Heading1"/>
    <w:next w:val="Normal"/>
    <w:uiPriority w:val="39"/>
    <w:unhideWhenUsed/>
    <w:qFormat/>
    <w:rsid w:val="003E63E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3E63EE"/>
    <w:pPr>
      <w:spacing w:after="100"/>
      <w:ind w:left="200"/>
    </w:pPr>
  </w:style>
  <w:style w:type="paragraph" w:styleId="TOC3">
    <w:name w:val="toc 3"/>
    <w:basedOn w:val="Normal"/>
    <w:next w:val="Normal"/>
    <w:autoRedefine/>
    <w:uiPriority w:val="39"/>
    <w:unhideWhenUsed/>
    <w:rsid w:val="003E63EE"/>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1272">
      <w:bodyDiv w:val="1"/>
      <w:marLeft w:val="0"/>
      <w:marRight w:val="0"/>
      <w:marTop w:val="0"/>
      <w:marBottom w:val="0"/>
      <w:divBdr>
        <w:top w:val="none" w:sz="0" w:space="0" w:color="auto"/>
        <w:left w:val="none" w:sz="0" w:space="0" w:color="auto"/>
        <w:bottom w:val="none" w:sz="0" w:space="0" w:color="auto"/>
        <w:right w:val="none" w:sz="0" w:space="0" w:color="auto"/>
      </w:divBdr>
    </w:div>
    <w:div w:id="331758559">
      <w:bodyDiv w:val="1"/>
      <w:marLeft w:val="0"/>
      <w:marRight w:val="0"/>
      <w:marTop w:val="0"/>
      <w:marBottom w:val="0"/>
      <w:divBdr>
        <w:top w:val="none" w:sz="0" w:space="0" w:color="auto"/>
        <w:left w:val="none" w:sz="0" w:space="0" w:color="auto"/>
        <w:bottom w:val="none" w:sz="0" w:space="0" w:color="auto"/>
        <w:right w:val="none" w:sz="0" w:space="0" w:color="auto"/>
      </w:divBdr>
    </w:div>
    <w:div w:id="35064731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3313497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528835375">
      <w:bodyDiv w:val="1"/>
      <w:marLeft w:val="0"/>
      <w:marRight w:val="0"/>
      <w:marTop w:val="0"/>
      <w:marBottom w:val="0"/>
      <w:divBdr>
        <w:top w:val="none" w:sz="0" w:space="0" w:color="auto"/>
        <w:left w:val="none" w:sz="0" w:space="0" w:color="auto"/>
        <w:bottom w:val="none" w:sz="0" w:space="0" w:color="auto"/>
        <w:right w:val="none" w:sz="0" w:space="0" w:color="auto"/>
      </w:divBdr>
    </w:div>
    <w:div w:id="566918998">
      <w:bodyDiv w:val="1"/>
      <w:marLeft w:val="0"/>
      <w:marRight w:val="0"/>
      <w:marTop w:val="0"/>
      <w:marBottom w:val="0"/>
      <w:divBdr>
        <w:top w:val="none" w:sz="0" w:space="0" w:color="auto"/>
        <w:left w:val="none" w:sz="0" w:space="0" w:color="auto"/>
        <w:bottom w:val="none" w:sz="0" w:space="0" w:color="auto"/>
        <w:right w:val="none" w:sz="0" w:space="0" w:color="auto"/>
      </w:divBdr>
    </w:div>
    <w:div w:id="761606043">
      <w:bodyDiv w:val="1"/>
      <w:marLeft w:val="0"/>
      <w:marRight w:val="0"/>
      <w:marTop w:val="0"/>
      <w:marBottom w:val="0"/>
      <w:divBdr>
        <w:top w:val="none" w:sz="0" w:space="0" w:color="auto"/>
        <w:left w:val="none" w:sz="0" w:space="0" w:color="auto"/>
        <w:bottom w:val="none" w:sz="0" w:space="0" w:color="auto"/>
        <w:right w:val="none" w:sz="0" w:space="0" w:color="auto"/>
      </w:divBdr>
    </w:div>
    <w:div w:id="90310764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5934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944842">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 w:id="1853570514">
      <w:bodyDiv w:val="1"/>
      <w:marLeft w:val="0"/>
      <w:marRight w:val="0"/>
      <w:marTop w:val="0"/>
      <w:marBottom w:val="0"/>
      <w:divBdr>
        <w:top w:val="none" w:sz="0" w:space="0" w:color="auto"/>
        <w:left w:val="none" w:sz="0" w:space="0" w:color="auto"/>
        <w:bottom w:val="none" w:sz="0" w:space="0" w:color="auto"/>
        <w:right w:val="none" w:sz="0" w:space="0" w:color="auto"/>
      </w:divBdr>
    </w:div>
    <w:div w:id="1938253013">
      <w:bodyDiv w:val="1"/>
      <w:marLeft w:val="0"/>
      <w:marRight w:val="0"/>
      <w:marTop w:val="0"/>
      <w:marBottom w:val="0"/>
      <w:divBdr>
        <w:top w:val="none" w:sz="0" w:space="0" w:color="auto"/>
        <w:left w:val="none" w:sz="0" w:space="0" w:color="auto"/>
        <w:bottom w:val="none" w:sz="0" w:space="0" w:color="auto"/>
        <w:right w:val="none" w:sz="0" w:space="0" w:color="auto"/>
      </w:divBdr>
    </w:div>
    <w:div w:id="19597941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bay.com/wp-content/uploads/2016/05/money_background_201622-750x497-1.jpg"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image" Target="media/image1.jpeg" /><Relationship Id="rId14"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C1263-6711-42AA-9E80-1B1C4EA6D0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4100</Words>
  <Characters>21634</Characters>
  <Application>Microsoft Office Word</Application>
  <DocSecurity>0</DocSecurity>
  <Lines>180</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447542463177</cp:lastModifiedBy>
  <cp:revision>2</cp:revision>
  <cp:lastPrinted>2022-01-21T09:44:00Z</cp:lastPrinted>
  <dcterms:created xsi:type="dcterms:W3CDTF">2022-04-06T03:14:00Z</dcterms:created>
  <dcterms:modified xsi:type="dcterms:W3CDTF">2022-04-06T03:14:00Z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