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E52736" w14:textId="77777777" w:rsidR="00F30009" w:rsidRDefault="00F30009"/>
    <w:p w14:paraId="591DFC63" w14:textId="77777777" w:rsidR="00F30009" w:rsidRDefault="00F30009"/>
    <w:p w14:paraId="6E683D86" w14:textId="77777777" w:rsidR="00F30009" w:rsidRPr="00F30009" w:rsidRDefault="00F30009" w:rsidP="00F30009">
      <w:pPr>
        <w:jc w:val="center"/>
        <w:rPr>
          <w:b/>
          <w:sz w:val="32"/>
          <w:szCs w:val="32"/>
        </w:rPr>
      </w:pPr>
      <w:bookmarkStart w:id="0" w:name="_GoBack"/>
      <w:r w:rsidRPr="00F30009">
        <w:rPr>
          <w:b/>
          <w:sz w:val="32"/>
          <w:szCs w:val="32"/>
        </w:rPr>
        <w:t>Article reading session:</w:t>
      </w:r>
    </w:p>
    <w:bookmarkEnd w:id="0"/>
    <w:p w14:paraId="300D3C89" w14:textId="77777777" w:rsidR="00F30009" w:rsidRDefault="00F30009"/>
    <w:p w14:paraId="1D31D3FA" w14:textId="7DF1AA29" w:rsidR="00F30009" w:rsidRDefault="00F30009">
      <w:proofErr w:type="spellStart"/>
      <w:r>
        <w:t>Zavaleta</w:t>
      </w:r>
      <w:proofErr w:type="spellEnd"/>
      <w:r>
        <w:t xml:space="preserve"> et al’s (2014) article provides a wealth of information in relation to your second assignment. It talks about both social and psychological issues related to social isolation with references. It focusses a lot on measurements which we do not need for this assignment, but there is good information at the start of the article. </w:t>
      </w:r>
    </w:p>
    <w:p w14:paraId="2FE13466" w14:textId="6AA9C880" w:rsidR="00F30009" w:rsidRDefault="00F30009">
      <w:r>
        <w:t xml:space="preserve">In this session we will split into groups and look at parts of the article. There are 3 sociological theories that can be linked to social isolation. </w:t>
      </w:r>
      <w:proofErr w:type="gramStart"/>
      <w:r>
        <w:t>Your</w:t>
      </w:r>
      <w:proofErr w:type="gramEnd"/>
      <w:r>
        <w:t xml:space="preserve"> task is to pick one, read it and answer the questions, then discuss in group. The best independent research (outside of just reading the article) wins a gold star. </w:t>
      </w:r>
    </w:p>
    <w:p w14:paraId="0E7DCB17" w14:textId="0AE4FD1D" w:rsidR="00F30009" w:rsidRDefault="00F30009"/>
    <w:p w14:paraId="0DCEE727" w14:textId="326EF31F" w:rsidR="00F30009" w:rsidRDefault="00F30009">
      <w:r w:rsidRPr="00F30009">
        <w:drawing>
          <wp:inline distT="0" distB="0" distL="0" distR="0" wp14:anchorId="6571A9ED" wp14:editId="5490D5BE">
            <wp:extent cx="4572396" cy="342929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3342B" w14:textId="5364C266" w:rsidR="00F30009" w:rsidRDefault="00F30009"/>
    <w:p w14:paraId="5B829DDE" w14:textId="3CEF2D2F" w:rsidR="00F30009" w:rsidRDefault="00F30009"/>
    <w:p w14:paraId="3EA52E41" w14:textId="61EC46B5" w:rsidR="00F30009" w:rsidRDefault="00F30009"/>
    <w:p w14:paraId="40617874" w14:textId="7656C6CA" w:rsidR="00F30009" w:rsidRDefault="00F30009"/>
    <w:p w14:paraId="7A152C9D" w14:textId="21BD0DF8" w:rsidR="00F30009" w:rsidRDefault="00F30009">
      <w:r w:rsidRPr="00F30009">
        <w:lastRenderedPageBreak/>
        <w:drawing>
          <wp:inline distT="0" distB="0" distL="0" distR="0" wp14:anchorId="6CCDB4C3" wp14:editId="2A9C9C98">
            <wp:extent cx="4572396" cy="342929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E3C67" w14:textId="1E203913" w:rsidR="00F30009" w:rsidRDefault="00F30009"/>
    <w:p w14:paraId="553A58E8" w14:textId="2E7906CC" w:rsidR="00F30009" w:rsidRDefault="00F30009">
      <w:r w:rsidRPr="00F30009">
        <w:drawing>
          <wp:inline distT="0" distB="0" distL="0" distR="0" wp14:anchorId="7406845E" wp14:editId="3910F632">
            <wp:extent cx="4572396" cy="342929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300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009"/>
    <w:rsid w:val="00F30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6EDC5"/>
  <w15:chartTrackingRefBased/>
  <w15:docId w15:val="{510E59F2-7A5F-436A-BB85-A0FD34274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 (1503004)</dc:creator>
  <cp:keywords/>
  <dc:description/>
  <cp:lastModifiedBy>Jessica Pitman (1503004)</cp:lastModifiedBy>
  <cp:revision>1</cp:revision>
  <dcterms:created xsi:type="dcterms:W3CDTF">2018-11-06T08:18:00Z</dcterms:created>
  <dcterms:modified xsi:type="dcterms:W3CDTF">2018-11-06T08:27:00Z</dcterms:modified>
</cp:coreProperties>
</file>