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Networking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B1675" w:rsidP="00164790">
            <w:pPr>
              <w:spacing w:after="0" w:line="240" w:lineRule="auto"/>
              <w:rPr>
                <w:rFonts w:ascii="Arial" w:eastAsia="Times New Roman" w:hAnsi="Arial" w:cs="Arial"/>
                <w:sz w:val="20"/>
                <w:szCs w:val="20"/>
              </w:rPr>
            </w:pPr>
            <w:r>
              <w:rPr>
                <w:rFonts w:ascii="Arial" w:eastAsia="Times New Roman" w:hAnsi="Arial" w:cs="Arial"/>
                <w:sz w:val="20"/>
                <w:szCs w:val="20"/>
              </w:rPr>
              <w:t>ACCA</w:t>
            </w:r>
            <w:r w:rsidR="00164790">
              <w:rPr>
                <w:rFonts w:ascii="Arial" w:eastAsia="Times New Roman" w:hAnsi="Arial" w:cs="Arial"/>
                <w:sz w:val="20"/>
                <w:szCs w:val="20"/>
              </w:rPr>
              <w:t>5024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EB7FE2" w:rsidP="00EB7FE2">
            <w:pPr>
              <w:spacing w:after="0" w:line="240" w:lineRule="auto"/>
              <w:rPr>
                <w:rFonts w:ascii="Arial" w:eastAsia="Times New Roman" w:hAnsi="Arial" w:cs="Arial"/>
                <w:sz w:val="20"/>
                <w:szCs w:val="20"/>
              </w:rPr>
            </w:pPr>
            <w:r>
              <w:rPr>
                <w:rFonts w:ascii="Arial" w:eastAsia="Times New Roman" w:hAnsi="Arial" w:cs="Arial"/>
                <w:sz w:val="20"/>
                <w:szCs w:val="20"/>
              </w:rPr>
              <w:t>75%</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D371D6" w:rsidP="00EB7FE2">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May</w:t>
            </w:r>
            <w:r w:rsidR="008B1675">
              <w:rPr>
                <w:rFonts w:ascii="Arial" w:eastAsia="Times New Roman" w:hAnsi="Arial" w:cs="Arial"/>
                <w:i/>
                <w:sz w:val="20"/>
                <w:szCs w:val="20"/>
                <w:lang w:val="cy-GB"/>
              </w:rPr>
              <w:t xml:space="preserve"> 202</w:t>
            </w:r>
            <w:r w:rsidR="00EB7FE2">
              <w:rPr>
                <w:rFonts w:ascii="Arial" w:eastAsia="Times New Roman" w:hAnsi="Arial" w:cs="Arial"/>
                <w:i/>
                <w:sz w:val="20"/>
                <w:szCs w:val="20"/>
                <w:lang w:val="cy-GB"/>
              </w:rPr>
              <w:t>3</w:t>
            </w:r>
            <w:bookmarkStart w:id="0" w:name="_GoBack"/>
            <w:bookmarkEnd w:id="0"/>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8B167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8B1675">
        <w:trPr>
          <w:trHeight w:val="300"/>
        </w:trPr>
        <w:tc>
          <w:tcPr>
            <w:tcW w:w="198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B7FE2" w:rsidRPr="00587CE6" w:rsidTr="008B1675">
        <w:tc>
          <w:tcPr>
            <w:tcW w:w="1980" w:type="dxa"/>
          </w:tcPr>
          <w:p w:rsidR="00EB7FE2" w:rsidRPr="008B1675" w:rsidRDefault="00EB7FE2" w:rsidP="00EB7FE2">
            <w:pPr>
              <w:spacing w:after="0" w:line="240" w:lineRule="auto"/>
              <w:rPr>
                <w:rFonts w:ascii="Arial" w:hAnsi="Arial" w:cs="Arial"/>
                <w:b/>
                <w:bCs/>
                <w:sz w:val="18"/>
                <w:szCs w:val="18"/>
              </w:rPr>
            </w:pPr>
            <w:proofErr w:type="spellStart"/>
            <w:r>
              <w:rPr>
                <w:rFonts w:ascii="Arial" w:hAnsi="Arial" w:cs="Arial"/>
                <w:b/>
                <w:bCs/>
                <w:sz w:val="18"/>
                <w:szCs w:val="18"/>
              </w:rPr>
              <w:t>Iestyn</w:t>
            </w:r>
            <w:proofErr w:type="spellEnd"/>
            <w:r>
              <w:rPr>
                <w:rFonts w:ascii="Arial" w:hAnsi="Arial" w:cs="Arial"/>
                <w:b/>
                <w:bCs/>
                <w:sz w:val="18"/>
                <w:szCs w:val="18"/>
              </w:rPr>
              <w:t xml:space="preserve"> Edwards</w:t>
            </w:r>
          </w:p>
        </w:tc>
        <w:tc>
          <w:tcPr>
            <w:tcW w:w="992" w:type="dxa"/>
          </w:tcPr>
          <w:p w:rsidR="00EB7FE2" w:rsidRPr="008B1675" w:rsidRDefault="00EB7FE2" w:rsidP="00EB7FE2">
            <w:pPr>
              <w:jc w:val="center"/>
              <w:rPr>
                <w:rFonts w:ascii="Arial" w:hAnsi="Arial" w:cs="Arial"/>
                <w:b/>
                <w:bCs/>
                <w:sz w:val="18"/>
                <w:szCs w:val="18"/>
              </w:rPr>
            </w:pPr>
            <w:r>
              <w:rPr>
                <w:rFonts w:ascii="Arial" w:hAnsi="Arial" w:cs="Arial"/>
                <w:b/>
                <w:bCs/>
                <w:sz w:val="18"/>
                <w:szCs w:val="18"/>
              </w:rPr>
              <w:t>23%</w:t>
            </w:r>
          </w:p>
        </w:tc>
        <w:tc>
          <w:tcPr>
            <w:tcW w:w="1276" w:type="dxa"/>
          </w:tcPr>
          <w:p w:rsidR="00EB7FE2" w:rsidRPr="008B1675" w:rsidRDefault="00EB7FE2" w:rsidP="00EB7FE2">
            <w:pPr>
              <w:jc w:val="center"/>
              <w:rPr>
                <w:rFonts w:ascii="Arial" w:hAnsi="Arial" w:cs="Arial"/>
                <w:b/>
                <w:bCs/>
                <w:sz w:val="18"/>
                <w:szCs w:val="18"/>
              </w:rPr>
            </w:pPr>
            <w:r>
              <w:rPr>
                <w:rFonts w:ascii="Arial" w:hAnsi="Arial" w:cs="Arial"/>
                <w:b/>
                <w:bCs/>
                <w:sz w:val="18"/>
                <w:szCs w:val="18"/>
              </w:rPr>
              <w:t>23%</w:t>
            </w:r>
          </w:p>
        </w:tc>
        <w:tc>
          <w:tcPr>
            <w:tcW w:w="1276" w:type="dxa"/>
          </w:tcPr>
          <w:p w:rsidR="00EB7FE2" w:rsidRPr="008B1675" w:rsidRDefault="00EB7FE2" w:rsidP="00EB7FE2">
            <w:pPr>
              <w:spacing w:after="0" w:line="240" w:lineRule="auto"/>
              <w:rPr>
                <w:rFonts w:ascii="Arial" w:hAnsi="Arial" w:cs="Arial"/>
                <w:b/>
                <w:bCs/>
                <w:sz w:val="18"/>
                <w:szCs w:val="18"/>
              </w:rPr>
            </w:pPr>
          </w:p>
        </w:tc>
        <w:tc>
          <w:tcPr>
            <w:tcW w:w="992" w:type="dxa"/>
          </w:tcPr>
          <w:p w:rsidR="00EB7FE2" w:rsidRPr="008B1675" w:rsidRDefault="00EB7FE2" w:rsidP="00EB7FE2">
            <w:pPr>
              <w:jc w:val="center"/>
              <w:rPr>
                <w:rFonts w:ascii="Arial" w:hAnsi="Arial" w:cs="Arial"/>
                <w:b/>
                <w:bCs/>
                <w:sz w:val="18"/>
                <w:szCs w:val="18"/>
              </w:rPr>
            </w:pPr>
            <w:r>
              <w:rPr>
                <w:rFonts w:ascii="Arial" w:hAnsi="Arial" w:cs="Arial"/>
                <w:b/>
                <w:bCs/>
                <w:sz w:val="18"/>
                <w:szCs w:val="18"/>
              </w:rPr>
              <w:t>23%</w:t>
            </w:r>
          </w:p>
        </w:tc>
        <w:tc>
          <w:tcPr>
            <w:tcW w:w="2835" w:type="dxa"/>
          </w:tcPr>
          <w:p w:rsidR="00EB7FE2" w:rsidRPr="008B1675" w:rsidRDefault="00EB7FE2" w:rsidP="00EB7FE2">
            <w:pPr>
              <w:spacing w:after="0" w:line="240" w:lineRule="auto"/>
              <w:rPr>
                <w:rFonts w:ascii="Arial" w:hAnsi="Arial" w:cs="Arial"/>
                <w:b/>
                <w:bCs/>
                <w:sz w:val="18"/>
                <w:szCs w:val="18"/>
              </w:rPr>
            </w:pPr>
            <w:r w:rsidRPr="008B1675">
              <w:rPr>
                <w:rFonts w:ascii="Arial" w:hAnsi="Arial" w:cs="Arial"/>
                <w:b/>
                <w:bCs/>
                <w:sz w:val="18"/>
                <w:szCs w:val="18"/>
              </w:rPr>
              <w:t>Marks Agreed</w:t>
            </w:r>
          </w:p>
        </w:tc>
      </w:tr>
      <w:tr w:rsidR="00EB7FE2" w:rsidRPr="00587CE6" w:rsidTr="008B1675">
        <w:tc>
          <w:tcPr>
            <w:tcW w:w="1980" w:type="dxa"/>
          </w:tcPr>
          <w:p w:rsidR="00EB7FE2" w:rsidRPr="008B1675" w:rsidRDefault="00EB7FE2" w:rsidP="00EB7FE2">
            <w:pPr>
              <w:spacing w:after="0" w:line="240" w:lineRule="auto"/>
              <w:rPr>
                <w:rFonts w:ascii="Arial" w:hAnsi="Arial" w:cs="Arial"/>
                <w:b/>
                <w:bCs/>
                <w:sz w:val="18"/>
                <w:szCs w:val="18"/>
              </w:rPr>
            </w:pPr>
            <w:r>
              <w:rPr>
                <w:rFonts w:ascii="Arial" w:hAnsi="Arial" w:cs="Arial"/>
                <w:b/>
                <w:bCs/>
                <w:sz w:val="18"/>
                <w:szCs w:val="18"/>
              </w:rPr>
              <w:t xml:space="preserve">Sean </w:t>
            </w:r>
            <w:proofErr w:type="spellStart"/>
            <w:r>
              <w:rPr>
                <w:rFonts w:ascii="Arial" w:hAnsi="Arial" w:cs="Arial"/>
                <w:b/>
                <w:bCs/>
                <w:sz w:val="18"/>
                <w:szCs w:val="18"/>
              </w:rPr>
              <w:t>Garrington</w:t>
            </w:r>
            <w:proofErr w:type="spellEnd"/>
          </w:p>
        </w:tc>
        <w:tc>
          <w:tcPr>
            <w:tcW w:w="992" w:type="dxa"/>
          </w:tcPr>
          <w:p w:rsidR="00EB7FE2" w:rsidRPr="008B1675" w:rsidRDefault="00EB7FE2" w:rsidP="00EB7FE2">
            <w:pPr>
              <w:jc w:val="center"/>
              <w:rPr>
                <w:rFonts w:ascii="Arial" w:hAnsi="Arial" w:cs="Arial"/>
                <w:b/>
                <w:bCs/>
                <w:sz w:val="18"/>
                <w:szCs w:val="18"/>
              </w:rPr>
            </w:pPr>
            <w:r>
              <w:rPr>
                <w:rFonts w:ascii="Arial" w:hAnsi="Arial" w:cs="Arial"/>
                <w:b/>
                <w:bCs/>
                <w:sz w:val="18"/>
                <w:szCs w:val="18"/>
              </w:rPr>
              <w:t>34%</w:t>
            </w:r>
          </w:p>
        </w:tc>
        <w:tc>
          <w:tcPr>
            <w:tcW w:w="1276" w:type="dxa"/>
          </w:tcPr>
          <w:p w:rsidR="00EB7FE2" w:rsidRPr="008B1675" w:rsidRDefault="00EB7FE2" w:rsidP="00EB7FE2">
            <w:pPr>
              <w:jc w:val="center"/>
              <w:rPr>
                <w:rFonts w:ascii="Arial" w:hAnsi="Arial" w:cs="Arial"/>
                <w:b/>
                <w:bCs/>
                <w:sz w:val="18"/>
                <w:szCs w:val="18"/>
              </w:rPr>
            </w:pPr>
            <w:r>
              <w:rPr>
                <w:rFonts w:ascii="Arial" w:hAnsi="Arial" w:cs="Arial"/>
                <w:b/>
                <w:bCs/>
                <w:sz w:val="18"/>
                <w:szCs w:val="18"/>
              </w:rPr>
              <w:t>34%</w:t>
            </w:r>
          </w:p>
        </w:tc>
        <w:tc>
          <w:tcPr>
            <w:tcW w:w="1276" w:type="dxa"/>
          </w:tcPr>
          <w:p w:rsidR="00EB7FE2" w:rsidRPr="008B1675" w:rsidRDefault="00EB7FE2" w:rsidP="00EB7FE2">
            <w:pPr>
              <w:spacing w:after="0" w:line="240" w:lineRule="auto"/>
              <w:rPr>
                <w:rFonts w:ascii="Arial" w:hAnsi="Arial" w:cs="Arial"/>
                <w:b/>
                <w:bCs/>
                <w:sz w:val="18"/>
                <w:szCs w:val="18"/>
              </w:rPr>
            </w:pPr>
          </w:p>
        </w:tc>
        <w:tc>
          <w:tcPr>
            <w:tcW w:w="992" w:type="dxa"/>
          </w:tcPr>
          <w:p w:rsidR="00EB7FE2" w:rsidRPr="008B1675" w:rsidRDefault="00EB7FE2" w:rsidP="00EB7FE2">
            <w:pPr>
              <w:jc w:val="center"/>
              <w:rPr>
                <w:rFonts w:ascii="Arial" w:hAnsi="Arial" w:cs="Arial"/>
                <w:b/>
                <w:bCs/>
                <w:sz w:val="18"/>
                <w:szCs w:val="18"/>
              </w:rPr>
            </w:pPr>
            <w:r>
              <w:rPr>
                <w:rFonts w:ascii="Arial" w:hAnsi="Arial" w:cs="Arial"/>
                <w:b/>
                <w:bCs/>
                <w:sz w:val="18"/>
                <w:szCs w:val="18"/>
              </w:rPr>
              <w:t>34%</w:t>
            </w:r>
          </w:p>
        </w:tc>
        <w:tc>
          <w:tcPr>
            <w:tcW w:w="2835" w:type="dxa"/>
          </w:tcPr>
          <w:p w:rsidR="00EB7FE2" w:rsidRDefault="00EB7FE2" w:rsidP="00EB7FE2">
            <w:r w:rsidRPr="00194A32">
              <w:rPr>
                <w:rFonts w:ascii="Arial" w:hAnsi="Arial" w:cs="Arial"/>
                <w:b/>
                <w:bCs/>
                <w:sz w:val="18"/>
                <w:szCs w:val="18"/>
              </w:rPr>
              <w:t>Marks Agreed</w:t>
            </w:r>
          </w:p>
        </w:tc>
      </w:tr>
      <w:tr w:rsidR="00EB7FE2" w:rsidRPr="00587CE6" w:rsidTr="008B1675">
        <w:tc>
          <w:tcPr>
            <w:tcW w:w="1980" w:type="dxa"/>
          </w:tcPr>
          <w:p w:rsidR="00EB7FE2" w:rsidRPr="008B1675" w:rsidRDefault="00EB7FE2" w:rsidP="00EB7FE2">
            <w:pPr>
              <w:spacing w:after="0" w:line="240" w:lineRule="auto"/>
              <w:rPr>
                <w:rFonts w:ascii="Arial" w:hAnsi="Arial" w:cs="Arial"/>
                <w:b/>
                <w:bCs/>
                <w:sz w:val="18"/>
                <w:szCs w:val="18"/>
              </w:rPr>
            </w:pPr>
            <w:proofErr w:type="spellStart"/>
            <w:r>
              <w:rPr>
                <w:rFonts w:ascii="Arial" w:hAnsi="Arial" w:cs="Arial"/>
                <w:b/>
                <w:bCs/>
                <w:sz w:val="18"/>
                <w:szCs w:val="18"/>
              </w:rPr>
              <w:t>Dewi</w:t>
            </w:r>
            <w:proofErr w:type="spellEnd"/>
            <w:r>
              <w:rPr>
                <w:rFonts w:ascii="Arial" w:hAnsi="Arial" w:cs="Arial"/>
                <w:b/>
                <w:bCs/>
                <w:sz w:val="18"/>
                <w:szCs w:val="18"/>
              </w:rPr>
              <w:t xml:space="preserve"> Griffiths</w:t>
            </w:r>
          </w:p>
        </w:tc>
        <w:tc>
          <w:tcPr>
            <w:tcW w:w="992" w:type="dxa"/>
          </w:tcPr>
          <w:p w:rsidR="00EB7FE2" w:rsidRPr="008B1675" w:rsidRDefault="00EB7FE2" w:rsidP="00EB7FE2">
            <w:pPr>
              <w:jc w:val="center"/>
              <w:rPr>
                <w:rFonts w:ascii="Arial" w:hAnsi="Arial" w:cs="Arial"/>
                <w:b/>
                <w:bCs/>
                <w:sz w:val="18"/>
                <w:szCs w:val="18"/>
              </w:rPr>
            </w:pPr>
            <w:r>
              <w:rPr>
                <w:rFonts w:ascii="Arial" w:hAnsi="Arial" w:cs="Arial"/>
                <w:b/>
                <w:bCs/>
                <w:sz w:val="18"/>
                <w:szCs w:val="18"/>
              </w:rPr>
              <w:t>4%</w:t>
            </w:r>
          </w:p>
        </w:tc>
        <w:tc>
          <w:tcPr>
            <w:tcW w:w="1276" w:type="dxa"/>
          </w:tcPr>
          <w:p w:rsidR="00EB7FE2" w:rsidRPr="008B1675" w:rsidRDefault="00EB7FE2" w:rsidP="00EB7FE2">
            <w:pPr>
              <w:jc w:val="center"/>
              <w:rPr>
                <w:rFonts w:ascii="Arial" w:hAnsi="Arial" w:cs="Arial"/>
                <w:b/>
                <w:bCs/>
                <w:sz w:val="18"/>
                <w:szCs w:val="18"/>
              </w:rPr>
            </w:pPr>
            <w:r>
              <w:rPr>
                <w:rFonts w:ascii="Arial" w:hAnsi="Arial" w:cs="Arial"/>
                <w:b/>
                <w:bCs/>
                <w:sz w:val="18"/>
                <w:szCs w:val="18"/>
              </w:rPr>
              <w:t>4%</w:t>
            </w:r>
          </w:p>
        </w:tc>
        <w:tc>
          <w:tcPr>
            <w:tcW w:w="1276" w:type="dxa"/>
          </w:tcPr>
          <w:p w:rsidR="00EB7FE2" w:rsidRPr="008B1675" w:rsidRDefault="00EB7FE2" w:rsidP="00EB7FE2">
            <w:pPr>
              <w:spacing w:after="0" w:line="240" w:lineRule="auto"/>
              <w:rPr>
                <w:rFonts w:ascii="Arial" w:hAnsi="Arial" w:cs="Arial"/>
                <w:b/>
                <w:bCs/>
                <w:sz w:val="18"/>
                <w:szCs w:val="18"/>
              </w:rPr>
            </w:pPr>
          </w:p>
        </w:tc>
        <w:tc>
          <w:tcPr>
            <w:tcW w:w="992" w:type="dxa"/>
          </w:tcPr>
          <w:p w:rsidR="00EB7FE2" w:rsidRPr="008B1675" w:rsidRDefault="00EB7FE2" w:rsidP="00EB7FE2">
            <w:pPr>
              <w:jc w:val="center"/>
              <w:rPr>
                <w:rFonts w:ascii="Arial" w:hAnsi="Arial" w:cs="Arial"/>
                <w:b/>
                <w:bCs/>
                <w:sz w:val="18"/>
                <w:szCs w:val="18"/>
              </w:rPr>
            </w:pPr>
            <w:r>
              <w:rPr>
                <w:rFonts w:ascii="Arial" w:hAnsi="Arial" w:cs="Arial"/>
                <w:b/>
                <w:bCs/>
                <w:sz w:val="18"/>
                <w:szCs w:val="18"/>
              </w:rPr>
              <w:t>4%</w:t>
            </w:r>
          </w:p>
        </w:tc>
        <w:tc>
          <w:tcPr>
            <w:tcW w:w="2835" w:type="dxa"/>
          </w:tcPr>
          <w:p w:rsidR="00EB7FE2" w:rsidRDefault="00EB7FE2" w:rsidP="00EB7FE2">
            <w:r w:rsidRPr="00194A32">
              <w:rPr>
                <w:rFonts w:ascii="Arial" w:hAnsi="Arial" w:cs="Arial"/>
                <w:b/>
                <w:bCs/>
                <w:sz w:val="18"/>
                <w:szCs w:val="18"/>
              </w:rPr>
              <w:t>Marks Agreed</w:t>
            </w:r>
          </w:p>
        </w:tc>
      </w:tr>
      <w:tr w:rsidR="00EB7FE2" w:rsidRPr="00587CE6" w:rsidTr="008B1675">
        <w:tc>
          <w:tcPr>
            <w:tcW w:w="1980" w:type="dxa"/>
          </w:tcPr>
          <w:p w:rsidR="00EB7FE2" w:rsidRPr="008B1675" w:rsidRDefault="00EB7FE2" w:rsidP="00EB7FE2">
            <w:pPr>
              <w:spacing w:after="0" w:line="240" w:lineRule="auto"/>
              <w:rPr>
                <w:rFonts w:ascii="Arial" w:hAnsi="Arial" w:cs="Arial"/>
                <w:b/>
                <w:bCs/>
                <w:sz w:val="18"/>
                <w:szCs w:val="18"/>
              </w:rPr>
            </w:pPr>
            <w:r>
              <w:rPr>
                <w:rFonts w:ascii="Arial" w:hAnsi="Arial" w:cs="Arial"/>
                <w:b/>
                <w:bCs/>
                <w:sz w:val="18"/>
                <w:szCs w:val="18"/>
              </w:rPr>
              <w:t>Rhys Hughes</w:t>
            </w:r>
          </w:p>
        </w:tc>
        <w:tc>
          <w:tcPr>
            <w:tcW w:w="992" w:type="dxa"/>
          </w:tcPr>
          <w:p w:rsidR="00EB7FE2" w:rsidRPr="008B1675" w:rsidRDefault="00EB7FE2" w:rsidP="00EB7FE2">
            <w:pPr>
              <w:jc w:val="center"/>
              <w:rPr>
                <w:rFonts w:ascii="Arial" w:hAnsi="Arial" w:cs="Arial"/>
                <w:b/>
                <w:bCs/>
                <w:sz w:val="18"/>
                <w:szCs w:val="18"/>
              </w:rPr>
            </w:pPr>
            <w:r>
              <w:rPr>
                <w:rFonts w:ascii="Arial" w:hAnsi="Arial" w:cs="Arial"/>
                <w:b/>
                <w:bCs/>
                <w:sz w:val="18"/>
                <w:szCs w:val="18"/>
              </w:rPr>
              <w:t>65%</w:t>
            </w:r>
          </w:p>
        </w:tc>
        <w:tc>
          <w:tcPr>
            <w:tcW w:w="1276" w:type="dxa"/>
          </w:tcPr>
          <w:p w:rsidR="00EB7FE2" w:rsidRPr="008B1675" w:rsidRDefault="00EB7FE2" w:rsidP="00EB7FE2">
            <w:pPr>
              <w:jc w:val="center"/>
              <w:rPr>
                <w:rFonts w:ascii="Arial" w:hAnsi="Arial" w:cs="Arial"/>
                <w:b/>
                <w:bCs/>
                <w:sz w:val="18"/>
                <w:szCs w:val="18"/>
              </w:rPr>
            </w:pPr>
            <w:r>
              <w:rPr>
                <w:rFonts w:ascii="Arial" w:hAnsi="Arial" w:cs="Arial"/>
                <w:b/>
                <w:bCs/>
                <w:sz w:val="18"/>
                <w:szCs w:val="18"/>
              </w:rPr>
              <w:t>65%</w:t>
            </w:r>
          </w:p>
        </w:tc>
        <w:tc>
          <w:tcPr>
            <w:tcW w:w="1276" w:type="dxa"/>
          </w:tcPr>
          <w:p w:rsidR="00EB7FE2" w:rsidRPr="008B1675" w:rsidRDefault="00EB7FE2" w:rsidP="00EB7FE2">
            <w:pPr>
              <w:spacing w:after="0" w:line="240" w:lineRule="auto"/>
              <w:rPr>
                <w:rFonts w:ascii="Arial" w:hAnsi="Arial" w:cs="Arial"/>
                <w:b/>
                <w:bCs/>
                <w:sz w:val="18"/>
                <w:szCs w:val="18"/>
              </w:rPr>
            </w:pPr>
          </w:p>
        </w:tc>
        <w:tc>
          <w:tcPr>
            <w:tcW w:w="992" w:type="dxa"/>
          </w:tcPr>
          <w:p w:rsidR="00EB7FE2" w:rsidRPr="008B1675" w:rsidRDefault="00EB7FE2" w:rsidP="00EB7FE2">
            <w:pPr>
              <w:jc w:val="center"/>
              <w:rPr>
                <w:rFonts w:ascii="Arial" w:hAnsi="Arial" w:cs="Arial"/>
                <w:b/>
                <w:bCs/>
                <w:sz w:val="18"/>
                <w:szCs w:val="18"/>
              </w:rPr>
            </w:pPr>
            <w:r>
              <w:rPr>
                <w:rFonts w:ascii="Arial" w:hAnsi="Arial" w:cs="Arial"/>
                <w:b/>
                <w:bCs/>
                <w:sz w:val="18"/>
                <w:szCs w:val="18"/>
              </w:rPr>
              <w:t>65%</w:t>
            </w:r>
          </w:p>
        </w:tc>
        <w:tc>
          <w:tcPr>
            <w:tcW w:w="2835" w:type="dxa"/>
          </w:tcPr>
          <w:p w:rsidR="00EB7FE2" w:rsidRDefault="00EB7FE2" w:rsidP="00EB7FE2">
            <w:r w:rsidRPr="00194A32">
              <w:rPr>
                <w:rFonts w:ascii="Arial" w:hAnsi="Arial" w:cs="Arial"/>
                <w:b/>
                <w:bCs/>
                <w:sz w:val="18"/>
                <w:szCs w:val="18"/>
              </w:rPr>
              <w:t>Marks Agreed</w:t>
            </w:r>
          </w:p>
        </w:tc>
      </w:tr>
      <w:tr w:rsidR="00EB7FE2" w:rsidRPr="00587CE6" w:rsidTr="008B1675">
        <w:tc>
          <w:tcPr>
            <w:tcW w:w="1980" w:type="dxa"/>
          </w:tcPr>
          <w:p w:rsidR="00EB7FE2" w:rsidRDefault="00EB7FE2" w:rsidP="00EB7FE2">
            <w:pPr>
              <w:spacing w:after="0" w:line="240" w:lineRule="auto"/>
              <w:rPr>
                <w:rFonts w:ascii="Arial" w:hAnsi="Arial" w:cs="Arial"/>
                <w:b/>
                <w:bCs/>
                <w:sz w:val="18"/>
                <w:szCs w:val="18"/>
              </w:rPr>
            </w:pPr>
            <w:r w:rsidRPr="00EB7FE2">
              <w:rPr>
                <w:rFonts w:ascii="Arial" w:hAnsi="Arial" w:cs="Arial"/>
                <w:b/>
                <w:bCs/>
                <w:sz w:val="18"/>
                <w:szCs w:val="18"/>
              </w:rPr>
              <w:t>Jake Prosser</w:t>
            </w:r>
          </w:p>
          <w:p w:rsidR="00EB7FE2" w:rsidRPr="00EB7FE2" w:rsidRDefault="00EB7FE2" w:rsidP="00EB7FE2">
            <w:pPr>
              <w:spacing w:after="0" w:line="240" w:lineRule="auto"/>
              <w:rPr>
                <w:rFonts w:ascii="Arial" w:hAnsi="Arial" w:cs="Arial"/>
                <w:b/>
                <w:bCs/>
                <w:sz w:val="18"/>
                <w:szCs w:val="18"/>
              </w:rPr>
            </w:pPr>
          </w:p>
        </w:tc>
        <w:tc>
          <w:tcPr>
            <w:tcW w:w="992" w:type="dxa"/>
          </w:tcPr>
          <w:p w:rsidR="00EB7FE2" w:rsidRPr="00EB7FE2" w:rsidRDefault="00EB7FE2" w:rsidP="00EB7FE2">
            <w:pPr>
              <w:jc w:val="center"/>
              <w:rPr>
                <w:rFonts w:ascii="Arial" w:hAnsi="Arial" w:cs="Arial"/>
                <w:b/>
                <w:bCs/>
                <w:sz w:val="18"/>
                <w:szCs w:val="18"/>
              </w:rPr>
            </w:pPr>
            <w:r w:rsidRPr="00EB7FE2">
              <w:rPr>
                <w:rFonts w:ascii="Arial" w:hAnsi="Arial" w:cs="Arial"/>
                <w:b/>
                <w:bCs/>
                <w:sz w:val="18"/>
                <w:szCs w:val="18"/>
              </w:rPr>
              <w:t>79%</w:t>
            </w:r>
          </w:p>
        </w:tc>
        <w:tc>
          <w:tcPr>
            <w:tcW w:w="1276" w:type="dxa"/>
          </w:tcPr>
          <w:p w:rsidR="00EB7FE2" w:rsidRPr="00EB7FE2" w:rsidRDefault="00EB7FE2" w:rsidP="00EB7FE2">
            <w:pPr>
              <w:jc w:val="center"/>
              <w:rPr>
                <w:rFonts w:ascii="Arial" w:hAnsi="Arial" w:cs="Arial"/>
                <w:b/>
                <w:bCs/>
                <w:sz w:val="18"/>
                <w:szCs w:val="18"/>
              </w:rPr>
            </w:pPr>
            <w:r w:rsidRPr="00EB7FE2">
              <w:rPr>
                <w:rFonts w:ascii="Arial" w:hAnsi="Arial" w:cs="Arial"/>
                <w:b/>
                <w:bCs/>
                <w:sz w:val="18"/>
                <w:szCs w:val="18"/>
              </w:rPr>
              <w:t>79%</w:t>
            </w:r>
          </w:p>
        </w:tc>
        <w:tc>
          <w:tcPr>
            <w:tcW w:w="1276" w:type="dxa"/>
          </w:tcPr>
          <w:p w:rsidR="00EB7FE2" w:rsidRPr="00EB7FE2" w:rsidRDefault="00EB7FE2" w:rsidP="00EB7FE2">
            <w:pPr>
              <w:jc w:val="center"/>
              <w:rPr>
                <w:rFonts w:ascii="Arial" w:hAnsi="Arial" w:cs="Arial"/>
                <w:b/>
                <w:bCs/>
                <w:sz w:val="18"/>
                <w:szCs w:val="18"/>
              </w:rPr>
            </w:pPr>
          </w:p>
        </w:tc>
        <w:tc>
          <w:tcPr>
            <w:tcW w:w="992" w:type="dxa"/>
          </w:tcPr>
          <w:p w:rsidR="00EB7FE2" w:rsidRPr="00EB7FE2" w:rsidRDefault="00EB7FE2" w:rsidP="00EB7FE2">
            <w:pPr>
              <w:jc w:val="center"/>
              <w:rPr>
                <w:rFonts w:ascii="Arial" w:hAnsi="Arial" w:cs="Arial"/>
                <w:b/>
                <w:bCs/>
                <w:sz w:val="18"/>
                <w:szCs w:val="18"/>
              </w:rPr>
            </w:pPr>
            <w:r w:rsidRPr="00EB7FE2">
              <w:rPr>
                <w:rFonts w:ascii="Arial" w:hAnsi="Arial" w:cs="Arial"/>
                <w:b/>
                <w:bCs/>
                <w:sz w:val="18"/>
                <w:szCs w:val="18"/>
              </w:rPr>
              <w:t>79%</w:t>
            </w:r>
          </w:p>
        </w:tc>
        <w:tc>
          <w:tcPr>
            <w:tcW w:w="2835" w:type="dxa"/>
          </w:tcPr>
          <w:p w:rsidR="00EB7FE2" w:rsidRPr="00EB7FE2" w:rsidRDefault="00EB7FE2" w:rsidP="00EB7FE2">
            <w:pPr>
              <w:spacing w:after="0" w:line="240" w:lineRule="auto"/>
              <w:rPr>
                <w:rFonts w:ascii="Arial" w:hAnsi="Arial" w:cs="Arial"/>
                <w:b/>
                <w:bCs/>
                <w:sz w:val="18"/>
                <w:szCs w:val="18"/>
              </w:rPr>
            </w:pPr>
            <w:r w:rsidRPr="00194A32">
              <w:rPr>
                <w:rFonts w:ascii="Arial" w:hAnsi="Arial" w:cs="Arial"/>
                <w:b/>
                <w:bCs/>
                <w:sz w:val="18"/>
                <w:szCs w:val="18"/>
              </w:rPr>
              <w:t>Marks Agreed</w:t>
            </w:r>
          </w:p>
        </w:tc>
      </w:tr>
      <w:tr w:rsidR="00EB7FE2" w:rsidRPr="00587CE6" w:rsidTr="008B1675">
        <w:tc>
          <w:tcPr>
            <w:tcW w:w="1980" w:type="dxa"/>
          </w:tcPr>
          <w:p w:rsidR="00EB7FE2" w:rsidRPr="00EB7FE2" w:rsidRDefault="00EB7FE2" w:rsidP="00EB7FE2">
            <w:pPr>
              <w:spacing w:after="0" w:line="240" w:lineRule="auto"/>
              <w:rPr>
                <w:rFonts w:ascii="Arial" w:hAnsi="Arial" w:cs="Arial"/>
                <w:b/>
                <w:bCs/>
                <w:sz w:val="18"/>
                <w:szCs w:val="18"/>
              </w:rPr>
            </w:pPr>
            <w:r>
              <w:rPr>
                <w:rFonts w:ascii="Arial" w:hAnsi="Arial" w:cs="Arial"/>
                <w:b/>
                <w:bCs/>
                <w:sz w:val="18"/>
                <w:szCs w:val="18"/>
              </w:rPr>
              <w:t xml:space="preserve">Araya </w:t>
            </w:r>
            <w:proofErr w:type="spellStart"/>
            <w:r>
              <w:rPr>
                <w:rFonts w:ascii="Arial" w:hAnsi="Arial" w:cs="Arial"/>
                <w:b/>
                <w:bCs/>
                <w:sz w:val="18"/>
                <w:szCs w:val="18"/>
              </w:rPr>
              <w:t>Yotayut</w:t>
            </w:r>
            <w:proofErr w:type="spellEnd"/>
          </w:p>
          <w:p w:rsidR="00EB7FE2" w:rsidRPr="00EB7FE2" w:rsidRDefault="00EB7FE2" w:rsidP="00EB7FE2">
            <w:pPr>
              <w:spacing w:after="0" w:line="240" w:lineRule="auto"/>
              <w:rPr>
                <w:rFonts w:ascii="Arial" w:hAnsi="Arial" w:cs="Arial"/>
                <w:b/>
                <w:bCs/>
                <w:sz w:val="18"/>
                <w:szCs w:val="18"/>
              </w:rPr>
            </w:pPr>
          </w:p>
        </w:tc>
        <w:tc>
          <w:tcPr>
            <w:tcW w:w="992" w:type="dxa"/>
          </w:tcPr>
          <w:p w:rsidR="00EB7FE2" w:rsidRPr="00EB7FE2" w:rsidRDefault="00EB7FE2" w:rsidP="00EB7FE2">
            <w:pPr>
              <w:jc w:val="center"/>
              <w:rPr>
                <w:rFonts w:ascii="Arial" w:hAnsi="Arial" w:cs="Arial"/>
                <w:b/>
                <w:bCs/>
                <w:sz w:val="18"/>
                <w:szCs w:val="18"/>
              </w:rPr>
            </w:pPr>
            <w:r w:rsidRPr="00EB7FE2">
              <w:rPr>
                <w:rFonts w:ascii="Arial" w:hAnsi="Arial" w:cs="Arial"/>
                <w:b/>
                <w:bCs/>
                <w:sz w:val="18"/>
                <w:szCs w:val="18"/>
              </w:rPr>
              <w:t>33%</w:t>
            </w:r>
          </w:p>
        </w:tc>
        <w:tc>
          <w:tcPr>
            <w:tcW w:w="1276" w:type="dxa"/>
          </w:tcPr>
          <w:p w:rsidR="00EB7FE2" w:rsidRPr="00EB7FE2" w:rsidRDefault="00EB7FE2" w:rsidP="00EB7FE2">
            <w:pPr>
              <w:jc w:val="center"/>
              <w:rPr>
                <w:rFonts w:ascii="Arial" w:hAnsi="Arial" w:cs="Arial"/>
                <w:b/>
                <w:bCs/>
                <w:sz w:val="18"/>
                <w:szCs w:val="18"/>
              </w:rPr>
            </w:pPr>
            <w:r w:rsidRPr="00EB7FE2">
              <w:rPr>
                <w:rFonts w:ascii="Arial" w:hAnsi="Arial" w:cs="Arial"/>
                <w:b/>
                <w:bCs/>
                <w:sz w:val="18"/>
                <w:szCs w:val="18"/>
              </w:rPr>
              <w:t>33%</w:t>
            </w:r>
          </w:p>
        </w:tc>
        <w:tc>
          <w:tcPr>
            <w:tcW w:w="1276" w:type="dxa"/>
          </w:tcPr>
          <w:p w:rsidR="00EB7FE2" w:rsidRPr="00EB7FE2" w:rsidRDefault="00EB7FE2" w:rsidP="00EB7FE2">
            <w:pPr>
              <w:jc w:val="center"/>
              <w:rPr>
                <w:rFonts w:ascii="Arial" w:hAnsi="Arial" w:cs="Arial"/>
                <w:b/>
                <w:bCs/>
                <w:sz w:val="18"/>
                <w:szCs w:val="18"/>
              </w:rPr>
            </w:pPr>
          </w:p>
        </w:tc>
        <w:tc>
          <w:tcPr>
            <w:tcW w:w="992" w:type="dxa"/>
          </w:tcPr>
          <w:p w:rsidR="00EB7FE2" w:rsidRPr="00EB7FE2" w:rsidRDefault="00EB7FE2" w:rsidP="00EB7FE2">
            <w:pPr>
              <w:jc w:val="center"/>
              <w:rPr>
                <w:rFonts w:ascii="Arial" w:hAnsi="Arial" w:cs="Arial"/>
                <w:b/>
                <w:bCs/>
                <w:sz w:val="18"/>
                <w:szCs w:val="18"/>
              </w:rPr>
            </w:pPr>
            <w:r w:rsidRPr="00EB7FE2">
              <w:rPr>
                <w:rFonts w:ascii="Arial" w:hAnsi="Arial" w:cs="Arial"/>
                <w:b/>
                <w:bCs/>
                <w:sz w:val="18"/>
                <w:szCs w:val="18"/>
              </w:rPr>
              <w:t>33%</w:t>
            </w:r>
          </w:p>
        </w:tc>
        <w:tc>
          <w:tcPr>
            <w:tcW w:w="2835" w:type="dxa"/>
          </w:tcPr>
          <w:p w:rsidR="00EB7FE2" w:rsidRPr="00EB7FE2" w:rsidRDefault="00EB7FE2" w:rsidP="00EB7FE2">
            <w:pPr>
              <w:spacing w:after="0" w:line="240" w:lineRule="auto"/>
              <w:rPr>
                <w:rFonts w:ascii="Arial" w:hAnsi="Arial" w:cs="Arial"/>
                <w:b/>
                <w:bCs/>
                <w:sz w:val="18"/>
                <w:szCs w:val="18"/>
              </w:rPr>
            </w:pPr>
            <w:r w:rsidRPr="00194A32">
              <w:rPr>
                <w:rFonts w:ascii="Arial" w:hAnsi="Arial" w:cs="Arial"/>
                <w:b/>
                <w:bCs/>
                <w:sz w:val="18"/>
                <w:szCs w:val="18"/>
              </w:rPr>
              <w:t>Marks Agreed</w:t>
            </w:r>
          </w:p>
        </w:tc>
      </w:tr>
      <w:tr w:rsidR="00EB7FE2" w:rsidRPr="00587CE6" w:rsidTr="008B1675">
        <w:tc>
          <w:tcPr>
            <w:tcW w:w="1980" w:type="dxa"/>
          </w:tcPr>
          <w:p w:rsidR="00EB7FE2" w:rsidRPr="00587CE6" w:rsidRDefault="00EB7FE2" w:rsidP="00EB7FE2">
            <w:pPr>
              <w:spacing w:after="0" w:line="240" w:lineRule="auto"/>
              <w:rPr>
                <w:rFonts w:ascii="Arial" w:hAnsi="Arial" w:cs="Arial"/>
                <w:b/>
                <w:bCs/>
              </w:rPr>
            </w:pPr>
          </w:p>
        </w:tc>
        <w:tc>
          <w:tcPr>
            <w:tcW w:w="992" w:type="dxa"/>
          </w:tcPr>
          <w:p w:rsidR="00EB7FE2" w:rsidRPr="00587CE6" w:rsidRDefault="00EB7FE2" w:rsidP="00EB7FE2">
            <w:pPr>
              <w:spacing w:after="0" w:line="240" w:lineRule="auto"/>
              <w:rPr>
                <w:rFonts w:ascii="Arial" w:hAnsi="Arial" w:cs="Arial"/>
                <w:b/>
                <w:bCs/>
              </w:rPr>
            </w:pPr>
          </w:p>
        </w:tc>
        <w:tc>
          <w:tcPr>
            <w:tcW w:w="1276" w:type="dxa"/>
          </w:tcPr>
          <w:p w:rsidR="00EB7FE2" w:rsidRPr="00587CE6" w:rsidRDefault="00EB7FE2" w:rsidP="00EB7FE2">
            <w:pPr>
              <w:spacing w:after="0" w:line="240" w:lineRule="auto"/>
              <w:rPr>
                <w:rFonts w:ascii="Arial" w:hAnsi="Arial" w:cs="Arial"/>
                <w:b/>
                <w:bCs/>
              </w:rPr>
            </w:pPr>
          </w:p>
        </w:tc>
        <w:tc>
          <w:tcPr>
            <w:tcW w:w="1276" w:type="dxa"/>
          </w:tcPr>
          <w:p w:rsidR="00EB7FE2" w:rsidRPr="00587CE6" w:rsidRDefault="00EB7FE2" w:rsidP="00EB7FE2">
            <w:pPr>
              <w:spacing w:after="0" w:line="240" w:lineRule="auto"/>
              <w:rPr>
                <w:rFonts w:ascii="Arial" w:hAnsi="Arial" w:cs="Arial"/>
                <w:b/>
                <w:bCs/>
              </w:rPr>
            </w:pPr>
          </w:p>
        </w:tc>
        <w:tc>
          <w:tcPr>
            <w:tcW w:w="992" w:type="dxa"/>
          </w:tcPr>
          <w:p w:rsidR="00EB7FE2" w:rsidRPr="00587CE6" w:rsidRDefault="00EB7FE2" w:rsidP="00EB7FE2">
            <w:pPr>
              <w:spacing w:after="0" w:line="240" w:lineRule="auto"/>
              <w:rPr>
                <w:rFonts w:ascii="Arial" w:hAnsi="Arial" w:cs="Arial"/>
                <w:b/>
                <w:bCs/>
              </w:rPr>
            </w:pPr>
          </w:p>
        </w:tc>
        <w:tc>
          <w:tcPr>
            <w:tcW w:w="2835" w:type="dxa"/>
          </w:tcPr>
          <w:p w:rsidR="00EB7FE2" w:rsidRPr="00587CE6" w:rsidRDefault="00EB7FE2" w:rsidP="00EB7FE2">
            <w:pPr>
              <w:spacing w:after="0" w:line="240" w:lineRule="auto"/>
              <w:rPr>
                <w:rFonts w:ascii="Arial" w:hAnsi="Arial" w:cs="Arial"/>
                <w:b/>
                <w:bCs/>
              </w:rPr>
            </w:pPr>
          </w:p>
        </w:tc>
      </w:tr>
      <w:tr w:rsidR="00EB7FE2" w:rsidRPr="00587CE6" w:rsidTr="008B1675">
        <w:tc>
          <w:tcPr>
            <w:tcW w:w="1980" w:type="dxa"/>
          </w:tcPr>
          <w:p w:rsidR="00EB7FE2" w:rsidRPr="00587CE6" w:rsidRDefault="00EB7FE2" w:rsidP="00EB7FE2">
            <w:pPr>
              <w:spacing w:after="0" w:line="240" w:lineRule="auto"/>
              <w:rPr>
                <w:rFonts w:ascii="Arial" w:hAnsi="Arial" w:cs="Arial"/>
                <w:b/>
                <w:bCs/>
              </w:rPr>
            </w:pPr>
          </w:p>
        </w:tc>
        <w:tc>
          <w:tcPr>
            <w:tcW w:w="992" w:type="dxa"/>
          </w:tcPr>
          <w:p w:rsidR="00EB7FE2" w:rsidRPr="00587CE6" w:rsidRDefault="00EB7FE2" w:rsidP="00EB7FE2">
            <w:pPr>
              <w:spacing w:after="0" w:line="240" w:lineRule="auto"/>
              <w:rPr>
                <w:rFonts w:ascii="Arial" w:hAnsi="Arial" w:cs="Arial"/>
                <w:b/>
                <w:bCs/>
              </w:rPr>
            </w:pPr>
          </w:p>
        </w:tc>
        <w:tc>
          <w:tcPr>
            <w:tcW w:w="1276" w:type="dxa"/>
          </w:tcPr>
          <w:p w:rsidR="00EB7FE2" w:rsidRPr="00587CE6" w:rsidRDefault="00EB7FE2" w:rsidP="00EB7FE2">
            <w:pPr>
              <w:spacing w:after="0" w:line="240" w:lineRule="auto"/>
              <w:rPr>
                <w:rFonts w:ascii="Arial" w:hAnsi="Arial" w:cs="Arial"/>
                <w:b/>
                <w:bCs/>
              </w:rPr>
            </w:pPr>
          </w:p>
        </w:tc>
        <w:tc>
          <w:tcPr>
            <w:tcW w:w="1276" w:type="dxa"/>
          </w:tcPr>
          <w:p w:rsidR="00EB7FE2" w:rsidRPr="00587CE6" w:rsidRDefault="00EB7FE2" w:rsidP="00EB7FE2">
            <w:pPr>
              <w:spacing w:after="0" w:line="240" w:lineRule="auto"/>
              <w:rPr>
                <w:rFonts w:ascii="Arial" w:hAnsi="Arial" w:cs="Arial"/>
                <w:b/>
                <w:bCs/>
              </w:rPr>
            </w:pPr>
          </w:p>
        </w:tc>
        <w:tc>
          <w:tcPr>
            <w:tcW w:w="992" w:type="dxa"/>
          </w:tcPr>
          <w:p w:rsidR="00EB7FE2" w:rsidRPr="00587CE6" w:rsidRDefault="00EB7FE2" w:rsidP="00EB7FE2">
            <w:pPr>
              <w:spacing w:after="0" w:line="240" w:lineRule="auto"/>
              <w:rPr>
                <w:rFonts w:ascii="Arial" w:hAnsi="Arial" w:cs="Arial"/>
                <w:b/>
                <w:bCs/>
              </w:rPr>
            </w:pPr>
          </w:p>
        </w:tc>
        <w:tc>
          <w:tcPr>
            <w:tcW w:w="2835" w:type="dxa"/>
          </w:tcPr>
          <w:p w:rsidR="00EB7FE2" w:rsidRPr="00587CE6" w:rsidRDefault="00EB7FE2" w:rsidP="00EB7FE2">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8B1675" w:rsidRPr="00ED385D" w:rsidTr="00741EC6">
        <w:tc>
          <w:tcPr>
            <w:tcW w:w="392" w:type="dxa"/>
          </w:tcPr>
          <w:p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8B1675" w:rsidRPr="00ED385D" w:rsidRDefault="008B1675" w:rsidP="008B1675">
            <w:pPr>
              <w:spacing w:after="0" w:line="240" w:lineRule="auto"/>
              <w:rPr>
                <w:rFonts w:ascii="Arial" w:hAnsi="Arial" w:cs="Arial"/>
                <w:sz w:val="20"/>
                <w:szCs w:val="20"/>
              </w:rPr>
            </w:pPr>
          </w:p>
        </w:tc>
        <w:tc>
          <w:tcPr>
            <w:tcW w:w="4536" w:type="dxa"/>
          </w:tcPr>
          <w:p w:rsidR="008B1675" w:rsidRPr="00ED385D" w:rsidRDefault="008B1675" w:rsidP="008B1675">
            <w:pPr>
              <w:spacing w:after="0" w:line="240" w:lineRule="auto"/>
              <w:rPr>
                <w:rFonts w:ascii="Arial" w:hAnsi="Arial" w:cs="Arial"/>
                <w:sz w:val="20"/>
                <w:szCs w:val="20"/>
              </w:rPr>
            </w:pPr>
          </w:p>
        </w:tc>
      </w:tr>
      <w:tr w:rsidR="008B1675" w:rsidRPr="00ED385D" w:rsidTr="00741EC6">
        <w:tc>
          <w:tcPr>
            <w:tcW w:w="392" w:type="dxa"/>
          </w:tcPr>
          <w:p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8B1675" w:rsidRDefault="008B1675" w:rsidP="008B167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8B1675" w:rsidRPr="00ED385D" w:rsidRDefault="008B1675" w:rsidP="008B1675">
            <w:pPr>
              <w:spacing w:after="0" w:line="240" w:lineRule="auto"/>
              <w:rPr>
                <w:rFonts w:ascii="Arial" w:hAnsi="Arial" w:cs="Arial"/>
                <w:sz w:val="20"/>
                <w:szCs w:val="20"/>
              </w:rPr>
            </w:pPr>
          </w:p>
        </w:tc>
        <w:tc>
          <w:tcPr>
            <w:tcW w:w="567" w:type="dxa"/>
          </w:tcPr>
          <w:p w:rsidR="008B1675" w:rsidRPr="00ED385D" w:rsidRDefault="00143A42"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4536" w:type="dxa"/>
          </w:tcPr>
          <w:p w:rsidR="008B1675" w:rsidRPr="00ED385D" w:rsidRDefault="00143A42" w:rsidP="008B1675">
            <w:pPr>
              <w:spacing w:after="0" w:line="240" w:lineRule="auto"/>
              <w:rPr>
                <w:rFonts w:ascii="Arial" w:hAnsi="Arial" w:cs="Arial"/>
                <w:sz w:val="20"/>
                <w:szCs w:val="20"/>
              </w:rPr>
            </w:pPr>
            <w:r>
              <w:rPr>
                <w:rFonts w:ascii="Arial" w:hAnsi="Arial" w:cs="Arial"/>
                <w:sz w:val="20"/>
                <w:szCs w:val="20"/>
              </w:rPr>
              <w:t>N/A – this is a practical test</w:t>
            </w:r>
          </w:p>
        </w:tc>
      </w:tr>
      <w:tr w:rsidR="00143A42" w:rsidRPr="00ED385D" w:rsidTr="00741EC6">
        <w:tc>
          <w:tcPr>
            <w:tcW w:w="392" w:type="dxa"/>
          </w:tcPr>
          <w:p w:rsidR="00143A42" w:rsidRPr="00ED385D" w:rsidRDefault="00143A42" w:rsidP="00143A42">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143A42" w:rsidRDefault="00143A42" w:rsidP="00143A4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143A42" w:rsidRDefault="00143A42" w:rsidP="00143A42">
            <w:pPr>
              <w:spacing w:before="6" w:after="0" w:line="252" w:lineRule="exact"/>
              <w:ind w:right="173"/>
              <w:rPr>
                <w:rFonts w:ascii="Arial Narrow" w:eastAsia="Arial Narrow" w:hAnsi="Arial Narrow" w:cs="Arial Narrow"/>
              </w:rPr>
            </w:pPr>
          </w:p>
        </w:tc>
        <w:tc>
          <w:tcPr>
            <w:tcW w:w="567" w:type="dxa"/>
          </w:tcPr>
          <w:p w:rsidR="00143A42" w:rsidRPr="00ED385D" w:rsidRDefault="00143A42" w:rsidP="00143A42">
            <w:pPr>
              <w:spacing w:after="0" w:line="240" w:lineRule="auto"/>
              <w:rPr>
                <w:rFonts w:ascii="Arial" w:hAnsi="Arial" w:cs="Arial"/>
                <w:sz w:val="20"/>
                <w:szCs w:val="20"/>
              </w:rPr>
            </w:pPr>
          </w:p>
        </w:tc>
        <w:tc>
          <w:tcPr>
            <w:tcW w:w="567" w:type="dxa"/>
          </w:tcPr>
          <w:p w:rsidR="00143A42" w:rsidRPr="00ED385D" w:rsidRDefault="00143A42" w:rsidP="00143A42">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4536" w:type="dxa"/>
          </w:tcPr>
          <w:p w:rsidR="00143A42" w:rsidRPr="00ED385D" w:rsidRDefault="00143A42" w:rsidP="00143A42">
            <w:pPr>
              <w:spacing w:after="0" w:line="240" w:lineRule="auto"/>
              <w:rPr>
                <w:rFonts w:ascii="Arial" w:hAnsi="Arial" w:cs="Arial"/>
                <w:sz w:val="20"/>
                <w:szCs w:val="20"/>
              </w:rPr>
            </w:pPr>
            <w:r>
              <w:rPr>
                <w:rFonts w:ascii="Arial" w:hAnsi="Arial" w:cs="Arial"/>
                <w:sz w:val="20"/>
                <w:szCs w:val="20"/>
              </w:rPr>
              <w:t>N/A – this is a practical test</w:t>
            </w:r>
          </w:p>
        </w:tc>
      </w:tr>
      <w:tr w:rsidR="00143A42" w:rsidRPr="00ED385D" w:rsidTr="00741EC6">
        <w:tc>
          <w:tcPr>
            <w:tcW w:w="392" w:type="dxa"/>
          </w:tcPr>
          <w:p w:rsidR="00143A42" w:rsidRPr="00ED385D" w:rsidRDefault="00143A42" w:rsidP="00143A42">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143A42" w:rsidRDefault="00143A42" w:rsidP="00143A4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143A42" w:rsidRPr="00ED385D" w:rsidRDefault="00143A42" w:rsidP="00143A42">
            <w:pPr>
              <w:spacing w:after="0" w:line="240" w:lineRule="auto"/>
              <w:rPr>
                <w:rFonts w:ascii="Arial" w:hAnsi="Arial" w:cs="Arial"/>
                <w:sz w:val="20"/>
                <w:szCs w:val="20"/>
              </w:rPr>
            </w:pPr>
          </w:p>
        </w:tc>
        <w:tc>
          <w:tcPr>
            <w:tcW w:w="567" w:type="dxa"/>
          </w:tcPr>
          <w:p w:rsidR="00143A42" w:rsidRPr="00ED385D" w:rsidRDefault="00143A42" w:rsidP="00143A42">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4536" w:type="dxa"/>
          </w:tcPr>
          <w:p w:rsidR="00143A42" w:rsidRPr="00ED385D" w:rsidRDefault="00143A42" w:rsidP="00143A42">
            <w:pPr>
              <w:spacing w:after="0" w:line="240" w:lineRule="auto"/>
              <w:rPr>
                <w:rFonts w:ascii="Arial" w:hAnsi="Arial" w:cs="Arial"/>
                <w:sz w:val="20"/>
                <w:szCs w:val="20"/>
              </w:rPr>
            </w:pPr>
            <w:r>
              <w:rPr>
                <w:rFonts w:ascii="Arial" w:hAnsi="Arial" w:cs="Arial"/>
                <w:sz w:val="20"/>
                <w:szCs w:val="20"/>
              </w:rPr>
              <w:t>N/A – this is a practical test</w:t>
            </w:r>
          </w:p>
        </w:tc>
      </w:tr>
      <w:tr w:rsidR="00143A42" w:rsidRPr="00ED385D" w:rsidTr="00741EC6">
        <w:tc>
          <w:tcPr>
            <w:tcW w:w="392" w:type="dxa"/>
          </w:tcPr>
          <w:p w:rsidR="00143A42" w:rsidRPr="00ED385D" w:rsidRDefault="00143A42" w:rsidP="00143A42">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143A42" w:rsidRPr="00741EC6" w:rsidRDefault="00143A42" w:rsidP="00143A4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143A42" w:rsidRPr="00ED385D" w:rsidRDefault="00143A42" w:rsidP="00143A42">
            <w:pPr>
              <w:spacing w:after="0" w:line="240" w:lineRule="auto"/>
              <w:rPr>
                <w:rFonts w:ascii="Arial" w:hAnsi="Arial" w:cs="Arial"/>
                <w:sz w:val="20"/>
                <w:szCs w:val="20"/>
              </w:rPr>
            </w:pPr>
          </w:p>
        </w:tc>
        <w:tc>
          <w:tcPr>
            <w:tcW w:w="567" w:type="dxa"/>
          </w:tcPr>
          <w:p w:rsidR="00143A42" w:rsidRPr="00ED385D" w:rsidRDefault="00143A42" w:rsidP="00143A42">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4536" w:type="dxa"/>
          </w:tcPr>
          <w:p w:rsidR="00143A42" w:rsidRPr="00ED385D" w:rsidRDefault="00143A42" w:rsidP="00143A42">
            <w:pPr>
              <w:spacing w:after="0" w:line="240" w:lineRule="auto"/>
              <w:rPr>
                <w:rFonts w:ascii="Arial" w:hAnsi="Arial" w:cs="Arial"/>
                <w:sz w:val="20"/>
                <w:szCs w:val="20"/>
              </w:rPr>
            </w:pPr>
            <w:r>
              <w:rPr>
                <w:rFonts w:ascii="Arial" w:hAnsi="Arial" w:cs="Arial"/>
                <w:sz w:val="20"/>
                <w:szCs w:val="20"/>
              </w:rPr>
              <w:t>N/A – this is a practical test</w:t>
            </w:r>
          </w:p>
        </w:tc>
      </w:tr>
      <w:tr w:rsidR="00143A42" w:rsidRPr="00ED385D" w:rsidTr="00ED385D">
        <w:tc>
          <w:tcPr>
            <w:tcW w:w="392" w:type="dxa"/>
          </w:tcPr>
          <w:p w:rsidR="00143A42" w:rsidRPr="00ED385D" w:rsidRDefault="00143A42" w:rsidP="00143A42">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143A42" w:rsidRPr="00ED385D" w:rsidRDefault="00143A42" w:rsidP="00143A4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143A42" w:rsidRPr="00ED385D" w:rsidRDefault="00143A42" w:rsidP="00143A42">
            <w:pPr>
              <w:spacing w:after="0" w:line="240" w:lineRule="auto"/>
              <w:rPr>
                <w:rFonts w:ascii="Arial" w:hAnsi="Arial" w:cs="Arial"/>
                <w:sz w:val="20"/>
                <w:szCs w:val="20"/>
              </w:rPr>
            </w:pPr>
          </w:p>
        </w:tc>
        <w:tc>
          <w:tcPr>
            <w:tcW w:w="567" w:type="dxa"/>
          </w:tcPr>
          <w:p w:rsidR="00143A42" w:rsidRPr="00ED385D" w:rsidRDefault="00143A42" w:rsidP="00143A42">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4536" w:type="dxa"/>
          </w:tcPr>
          <w:p w:rsidR="00143A42" w:rsidRPr="00ED385D" w:rsidRDefault="00143A42" w:rsidP="00143A42">
            <w:pPr>
              <w:spacing w:after="0" w:line="240" w:lineRule="auto"/>
              <w:rPr>
                <w:rFonts w:ascii="Arial" w:hAnsi="Arial" w:cs="Arial"/>
                <w:sz w:val="20"/>
                <w:szCs w:val="20"/>
              </w:rPr>
            </w:pPr>
            <w:r>
              <w:rPr>
                <w:rFonts w:ascii="Arial" w:hAnsi="Arial" w:cs="Arial"/>
                <w:sz w:val="20"/>
                <w:szCs w:val="20"/>
              </w:rPr>
              <w:t>N/A – this is a practical test</w:t>
            </w:r>
          </w:p>
        </w:tc>
      </w:tr>
      <w:tr w:rsidR="00143A42" w:rsidRPr="00ED385D" w:rsidTr="00DF7B1E">
        <w:tc>
          <w:tcPr>
            <w:tcW w:w="392" w:type="dxa"/>
          </w:tcPr>
          <w:p w:rsidR="00143A42" w:rsidRPr="00ED385D" w:rsidRDefault="00143A42" w:rsidP="00143A42">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143A42" w:rsidRPr="00ED385D" w:rsidRDefault="00143A42" w:rsidP="00143A42">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143A42" w:rsidRPr="00ED385D" w:rsidRDefault="00143A42" w:rsidP="00143A42">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143A42" w:rsidRPr="00ED385D" w:rsidRDefault="00143A42" w:rsidP="00143A42">
            <w:pPr>
              <w:spacing w:after="0" w:line="249" w:lineRule="exact"/>
              <w:ind w:right="-20"/>
              <w:rPr>
                <w:rFonts w:ascii="Arial Narrow" w:eastAsia="Arial Narrow" w:hAnsi="Arial Narrow" w:cs="Arial Narrow"/>
                <w:b/>
                <w:bCs/>
              </w:rPr>
            </w:pPr>
          </w:p>
          <w:p w:rsidR="00143A42" w:rsidRPr="00ED385D" w:rsidRDefault="00143A42" w:rsidP="00143A42">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143A42" w:rsidRPr="00ED385D" w:rsidTr="00ED385D">
        <w:tc>
          <w:tcPr>
            <w:tcW w:w="392" w:type="dxa"/>
          </w:tcPr>
          <w:p w:rsidR="00143A42" w:rsidRPr="00ED385D" w:rsidRDefault="00143A42" w:rsidP="00143A42">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143A42" w:rsidRPr="00ED385D" w:rsidRDefault="00143A42" w:rsidP="00143A4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143A42" w:rsidRPr="00ED385D" w:rsidRDefault="00143A42" w:rsidP="00143A42">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rsidR="00143A42" w:rsidRPr="00ED385D" w:rsidRDefault="00143A42" w:rsidP="00143A42">
            <w:pPr>
              <w:spacing w:after="0" w:line="249" w:lineRule="exact"/>
              <w:ind w:right="-20"/>
              <w:rPr>
                <w:rFonts w:ascii="Arial Narrow" w:eastAsia="Arial Narrow" w:hAnsi="Arial Narrow" w:cs="Arial Narrow"/>
                <w:b/>
                <w:bCs/>
              </w:rPr>
            </w:pPr>
          </w:p>
          <w:p w:rsidR="00143A42" w:rsidRPr="00ED385D" w:rsidRDefault="00143A42" w:rsidP="00143A42">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8B1675" w:rsidP="000B1F89">
            <w:pPr>
              <w:spacing w:after="0" w:line="240" w:lineRule="auto"/>
              <w:rPr>
                <w:rFonts w:ascii="Arial" w:hAnsi="Arial" w:cs="Arial"/>
              </w:rPr>
            </w:pPr>
            <w:r>
              <w:rPr>
                <w:rFonts w:ascii="Arial" w:hAnsi="Arial" w:cs="Arial"/>
              </w:rPr>
              <w:t>N</w:t>
            </w:r>
            <w:r w:rsidR="00143A42">
              <w:rPr>
                <w:rFonts w:ascii="Arial" w:hAnsi="Arial" w:cs="Arial"/>
              </w:rPr>
              <w:t>eil</w:t>
            </w:r>
            <w:r>
              <w:rPr>
                <w:rFonts w:ascii="Arial" w:hAnsi="Arial" w:cs="Arial"/>
              </w:rPr>
              <w:t xml:space="preserve"> Griffiths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143A42">
            <w:pPr>
              <w:spacing w:after="0" w:line="240" w:lineRule="auto"/>
              <w:rPr>
                <w:rFonts w:ascii="Arial" w:hAnsi="Arial" w:cs="Arial"/>
              </w:rPr>
            </w:pPr>
            <w:r w:rsidRPr="00587CE6">
              <w:rPr>
                <w:rFonts w:ascii="Arial" w:hAnsi="Arial" w:cs="Arial"/>
              </w:rPr>
              <w:t xml:space="preserve">Date: </w:t>
            </w:r>
            <w:r w:rsidR="00143A42">
              <w:rPr>
                <w:rFonts w:ascii="Arial" w:hAnsi="Arial" w:cs="Arial"/>
              </w:rPr>
              <w:t>20/5/</w:t>
            </w:r>
            <w:r w:rsidR="00EB7FE2">
              <w:rPr>
                <w:rFonts w:ascii="Arial" w:hAnsi="Arial" w:cs="Arial"/>
              </w:rPr>
              <w:t>2023</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3A42"/>
    <w:rsid w:val="00164790"/>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2540"/>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2388"/>
    <w:rsid w:val="008A7C06"/>
    <w:rsid w:val="008B1675"/>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71D6"/>
    <w:rsid w:val="00D4012C"/>
    <w:rsid w:val="00D72891"/>
    <w:rsid w:val="00D72FBD"/>
    <w:rsid w:val="00D805D6"/>
    <w:rsid w:val="00D84865"/>
    <w:rsid w:val="00DA7BE8"/>
    <w:rsid w:val="00DF4677"/>
    <w:rsid w:val="00E60022"/>
    <w:rsid w:val="00E736F0"/>
    <w:rsid w:val="00E853AC"/>
    <w:rsid w:val="00EB7FE2"/>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0F0AAE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5</Pages>
  <Words>938</Words>
  <Characters>5350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8</cp:revision>
  <cp:lastPrinted>2014-12-09T15:50:00Z</cp:lastPrinted>
  <dcterms:created xsi:type="dcterms:W3CDTF">2021-06-02T09:54:00Z</dcterms:created>
  <dcterms:modified xsi:type="dcterms:W3CDTF">2023-05-26T08:14:00Z</dcterms:modified>
</cp:coreProperties>
</file>