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pic="http://schemas.openxmlformats.org/drawingml/2006/picture" xmlns:a14="http://schemas.microsoft.com/office/drawing/2010/main"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Layout w:type="fixed"/>
        <w:tblCellMar>
          <w:left w:w="0" w:type="dxa"/>
          <w:right w:w="0" w:type="dxa"/>
        </w:tblCellMar>
        <w:tblLook w:val="04A0" w:firstRow="1" w:lastRow="0" w:firstColumn="1" w:lastColumn="0" w:noHBand="0" w:noVBand="1"/>
        <w:tblDescription w:val="Picture placeholder"/>
      </w:tblPr>
      <w:tblGrid>
        <w:gridCol w:w="8580"/>
      </w:tblGrid>
      <w:tr xmlns:wp14="http://schemas.microsoft.com/office/word/2010/wordml" w:rsidTr="5B4309AE" w14:paraId="2D57AF90" wp14:textId="77777777">
        <w:trPr>
          <w:trHeight w:val="8136" w:hRule="exact"/>
          <w:jc w:val="center"/>
        </w:trPr>
        <w:tc>
          <w:tcPr>
            <w:tcW w:w="8580" w:type="dxa"/>
            <w:tcMar/>
            <w:vAlign w:val="bottom"/>
          </w:tcPr>
          <w:p w14:paraId="77933633" wp14:textId="7EDA031E">
            <w:pPr>
              <w:pStyle w:val="Photo"/>
            </w:pPr>
            <w:bookmarkStart w:name="_Toc321147011" w:id="0"/>
            <w:bookmarkStart w:name="_Toc318189312" w:id="1"/>
            <w:bookmarkStart w:name="_Toc318188327" w:id="2"/>
            <w:bookmarkStart w:name="_Toc318188227" w:id="3"/>
            <w:bookmarkStart w:name="_Toc321147149" w:id="4"/>
            <w:r>
              <w:drawing>
                <wp:inline xmlns:wp14="http://schemas.microsoft.com/office/word/2010/wordprocessingDrawing" wp14:editId="585A3171" wp14:anchorId="2235722E">
                  <wp:extent cx="5486400" cy="2743200"/>
                  <wp:effectExtent l="0" t="0" r="0" b="0"/>
                  <wp:docPr id="1531120046" name="picture" title=""/>
                  <wp:cNvGraphicFramePr>
                    <a:graphicFrameLocks noChangeAspect="1"/>
                  </wp:cNvGraphicFramePr>
                  <a:graphic>
                    <a:graphicData uri="http://schemas.openxmlformats.org/drawingml/2006/picture">
                      <pic:pic>
                        <pic:nvPicPr>
                          <pic:cNvPr id="0" name="picture"/>
                          <pic:cNvPicPr/>
                        </pic:nvPicPr>
                        <pic:blipFill>
                          <a:blip r:embed="R1437d746b92a4d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6400" cy="2743200"/>
                          </a:xfrm>
                          <a:prstGeom prst="rect">
                            <a:avLst/>
                          </a:prstGeom>
                        </pic:spPr>
                      </pic:pic>
                    </a:graphicData>
                  </a:graphic>
                </wp:inline>
              </w:drawing>
            </w:r>
          </w:p>
        </w:tc>
      </w:tr>
    </w:tbl>
    <w:p xmlns:wp14="http://schemas.microsoft.com/office/word/2010/wordml" w:rsidP="1A271172" w14:paraId="4BFB7AF8" wp14:noSpellErr="1" wp14:textId="726199BD">
      <w:pPr>
        <w:pStyle w:val="Title"/>
        <w:rPr>
          <w:sz w:val="40"/>
          <w:szCs w:val="40"/>
        </w:rPr>
      </w:pPr>
      <w:r w:rsidRPr="1A271172" w:rsidR="1A271172">
        <w:rPr>
          <w:sz w:val="40"/>
          <w:szCs w:val="40"/>
        </w:rPr>
        <w:t xml:space="preserve">Effective </w:t>
      </w:r>
      <w:r w:rsidRPr="1A271172" w:rsidR="1A271172">
        <w:rPr>
          <w:sz w:val="40"/>
          <w:szCs w:val="40"/>
        </w:rPr>
        <w:t>Team Working and Communication</w:t>
      </w:r>
    </w:p>
    <w:p xmlns:wp14="http://schemas.microsoft.com/office/word/2010/wordml" w14:paraId="44A610B7" wp14:textId="15781DED">
      <w:pPr>
        <w:pStyle w:val="ContactInfo"/>
      </w:pPr>
      <w:r w:rsidR="1C9CB871">
        <w:rPr/>
        <w:t xml:space="preserve">Daniella </w:t>
      </w:r>
      <w:proofErr w:type="spellStart"/>
      <w:r w:rsidR="1C9CB871">
        <w:rPr/>
        <w:t>Espiand</w:t>
      </w:r>
      <w:proofErr w:type="spellEnd"/>
      <w:r w:rsidR="1C9CB871">
        <w:rPr/>
        <w:t xml:space="preserve"> / 1708021 – Group 6 </w:t>
      </w:r>
      <w:r w:rsidR="1C9CB871">
        <w:rPr/>
        <w:t>| </w:t>
      </w:r>
      <w:r w:rsidR="1C9CB871">
        <w:rPr/>
        <w:t>ETW</w:t>
      </w:r>
      <w:r w:rsidR="1C9CB871">
        <w:rPr/>
        <w:t xml:space="preserve"> </w:t>
      </w:r>
      <w:r w:rsidR="1C9CB871">
        <w:rPr/>
        <w:t>|J</w:t>
      </w:r>
      <w:r w:rsidR="1C9CB871">
        <w:rPr/>
        <w:t>ohn</w:t>
      </w:r>
      <w:r w:rsidR="1C9CB871">
        <w:rPr/>
        <w:t xml:space="preserve"> Paul Okeke</w:t>
      </w:r>
      <w:r w:rsidR="1C9CB871">
        <w:rPr/>
        <w:t> | </w:t>
      </w:r>
    </w:p>
    <w:p xmlns:wp14="http://schemas.microsoft.com/office/word/2010/wordml" w:rsidP="5B4309AE" w14:paraId="220F5C6C" wp14:textId="77777777">
      <w:pPr>
        <w:rPr>
          <w:color w:val="auto"/>
        </w:rPr>
      </w:pPr>
      <w:r w:rsidRPr="5B4309AE">
        <w:rPr>
          <w:color w:val="auto"/>
        </w:rPr>
        <w:br w:type="page"/>
      </w:r>
    </w:p>
    <w:p w:rsidR="5B4309AE" w:rsidP="5B4309AE" w:rsidRDefault="5B4309AE" w14:noSpellErr="1" w14:paraId="654C0EEB" w14:textId="33C63E4B">
      <w:pPr>
        <w:pStyle w:val="Normal"/>
        <w:rPr>
          <w:color w:val="auto"/>
          <w:sz w:val="30"/>
          <w:szCs w:val="30"/>
        </w:rPr>
      </w:pPr>
      <w:r w:rsidRPr="5B4309AE" w:rsidR="5B4309AE">
        <w:rPr>
          <w:color w:val="auto"/>
          <w:sz w:val="30"/>
          <w:szCs w:val="30"/>
        </w:rPr>
        <w:t xml:space="preserve">Content </w:t>
      </w:r>
    </w:p>
    <w:p w:rsidR="5B4309AE" w:rsidP="5B4309AE" w:rsidRDefault="5B4309AE" w14:paraId="23222DCE" w14:textId="305B48D2">
      <w:pPr>
        <w:pStyle w:val="Normal"/>
        <w:rPr>
          <w:color w:val="auto"/>
        </w:rPr>
      </w:pPr>
    </w:p>
    <w:p w:rsidR="5B4309AE" w:rsidP="5B4309AE" w:rsidRDefault="5B4309AE" w14:paraId="0A272462" w14:textId="2E5BA3EE">
      <w:pPr>
        <w:pStyle w:val="Normal"/>
        <w:rPr>
          <w:color w:val="auto"/>
        </w:rPr>
      </w:pPr>
    </w:p>
    <w:p w:rsidR="5B4309AE" w:rsidP="5B4309AE" w:rsidRDefault="5B4309AE" w14:noSpellErr="1" w14:paraId="01C3A42B" w14:textId="440F6EEE">
      <w:pPr>
        <w:pStyle w:val="Normal"/>
        <w:rPr>
          <w:color w:val="auto"/>
          <w:sz w:val="24"/>
          <w:szCs w:val="24"/>
        </w:rPr>
      </w:pPr>
      <w:r w:rsidRPr="5B4309AE" w:rsidR="5B4309AE">
        <w:rPr>
          <w:color w:val="auto"/>
        </w:rPr>
        <w:t>I</w:t>
      </w:r>
      <w:r w:rsidRPr="5B4309AE" w:rsidR="5B4309AE">
        <w:rPr>
          <w:color w:val="auto"/>
          <w:sz w:val="24"/>
          <w:szCs w:val="24"/>
        </w:rPr>
        <w:t>ntroduction      ......................................................................................................3</w:t>
      </w:r>
    </w:p>
    <w:p w:rsidR="5B4309AE" w:rsidP="1C9CB871" w:rsidRDefault="5B4309AE" w14:paraId="32EAA8A2" w14:textId="408801CC" w14:noSpellErr="1">
      <w:pPr>
        <w:pStyle w:val="Normal"/>
        <w:rPr>
          <w:color w:val="auto"/>
          <w:sz w:val="24"/>
          <w:szCs w:val="24"/>
        </w:rPr>
      </w:pPr>
      <w:r w:rsidRPr="1C9CB871" w:rsidR="1C9CB871">
        <w:rPr>
          <w:color w:val="auto"/>
          <w:sz w:val="24"/>
          <w:szCs w:val="24"/>
        </w:rPr>
        <w:t>Work communication challenges..........................................................................4 - 7</w:t>
      </w:r>
    </w:p>
    <w:p w:rsidR="5B4309AE" w:rsidP="1C9CB871" w:rsidRDefault="5B4309AE" w14:paraId="09B1C5E5" w14:textId="396ADBDF" w14:noSpellErr="1">
      <w:pPr>
        <w:pStyle w:val="Normal"/>
        <w:rPr>
          <w:color w:val="auto"/>
          <w:sz w:val="24"/>
          <w:szCs w:val="24"/>
        </w:rPr>
      </w:pPr>
      <w:r w:rsidRPr="1C9CB871" w:rsidR="1C9CB871">
        <w:rPr>
          <w:color w:val="auto"/>
          <w:sz w:val="24"/>
          <w:szCs w:val="24"/>
        </w:rPr>
        <w:t>My view of effective communication process........................................................8 -9</w:t>
      </w:r>
    </w:p>
    <w:p w:rsidR="5B4309AE" w:rsidP="5B4309AE" w:rsidRDefault="5B4309AE" w14:noSpellErr="1" w14:paraId="78A7D08C" w14:textId="574A36A3">
      <w:pPr>
        <w:pStyle w:val="Normal"/>
        <w:rPr>
          <w:color w:val="auto"/>
          <w:sz w:val="24"/>
          <w:szCs w:val="24"/>
        </w:rPr>
      </w:pPr>
      <w:r w:rsidRPr="5B4309AE" w:rsidR="5B4309AE">
        <w:rPr>
          <w:color w:val="auto"/>
          <w:sz w:val="24"/>
          <w:szCs w:val="24"/>
        </w:rPr>
        <w:t>Conclusion................................................................................................................9</w:t>
      </w:r>
    </w:p>
    <w:p w:rsidR="5B4309AE" w:rsidP="5B4309AE" w:rsidRDefault="5B4309AE" w14:paraId="189B3D6E" w14:textId="52F5A6FE">
      <w:pPr>
        <w:pStyle w:val="Normal"/>
        <w:rPr>
          <w:color w:val="auto"/>
        </w:rPr>
      </w:pPr>
    </w:p>
    <w:p w:rsidR="5B4309AE" w:rsidP="5B4309AE" w:rsidRDefault="5B4309AE" w14:paraId="15A5CD91" w14:textId="6F3571F8">
      <w:pPr>
        <w:pStyle w:val="Normal"/>
        <w:rPr>
          <w:color w:val="auto"/>
        </w:rPr>
      </w:pPr>
    </w:p>
    <w:p w:rsidR="5B4309AE" w:rsidP="5B4309AE" w:rsidRDefault="5B4309AE" w14:paraId="2931B2AE" w14:textId="4285CA33">
      <w:pPr>
        <w:pStyle w:val="Normal"/>
        <w:rPr>
          <w:color w:val="auto"/>
        </w:rPr>
      </w:pPr>
    </w:p>
    <w:p w:rsidR="5B4309AE" w:rsidP="5B4309AE" w:rsidRDefault="5B4309AE" w14:paraId="0AC49083" w14:textId="460253FC">
      <w:pPr>
        <w:pStyle w:val="Normal"/>
        <w:rPr>
          <w:color w:val="auto"/>
        </w:rPr>
      </w:pPr>
    </w:p>
    <w:p w:rsidR="5B4309AE" w:rsidP="5B4309AE" w:rsidRDefault="5B4309AE" w14:paraId="02DBAF36" w14:textId="37D67769">
      <w:pPr>
        <w:pStyle w:val="Normal"/>
        <w:rPr>
          <w:color w:val="auto"/>
        </w:rPr>
      </w:pPr>
    </w:p>
    <w:p w:rsidR="5B4309AE" w:rsidP="5B4309AE" w:rsidRDefault="5B4309AE" w14:paraId="2E4D27EE" w14:textId="46CD7D13">
      <w:pPr>
        <w:pStyle w:val="Normal"/>
        <w:rPr>
          <w:color w:val="auto"/>
        </w:rPr>
      </w:pPr>
    </w:p>
    <w:p w:rsidR="5B4309AE" w:rsidP="5B4309AE" w:rsidRDefault="5B4309AE" w14:paraId="436F4628" w14:textId="7F119098">
      <w:pPr>
        <w:pStyle w:val="Normal"/>
        <w:rPr>
          <w:color w:val="auto"/>
        </w:rPr>
      </w:pPr>
    </w:p>
    <w:p w:rsidR="5B4309AE" w:rsidP="5B4309AE" w:rsidRDefault="5B4309AE" w14:paraId="5DF51131" w14:textId="7B08B23F">
      <w:pPr>
        <w:pStyle w:val="Normal"/>
        <w:rPr>
          <w:color w:val="auto"/>
        </w:rPr>
      </w:pPr>
    </w:p>
    <w:p w:rsidR="5B4309AE" w:rsidP="5B4309AE" w:rsidRDefault="5B4309AE" w14:paraId="48C127F4" w14:textId="0CFE3911">
      <w:pPr>
        <w:pStyle w:val="Normal"/>
        <w:rPr>
          <w:color w:val="auto"/>
        </w:rPr>
      </w:pPr>
    </w:p>
    <w:p w:rsidR="5B4309AE" w:rsidP="5B4309AE" w:rsidRDefault="5B4309AE" w14:paraId="5732CC20" w14:textId="30C101A3">
      <w:pPr>
        <w:pStyle w:val="Normal"/>
        <w:rPr>
          <w:color w:val="auto"/>
        </w:rPr>
      </w:pPr>
    </w:p>
    <w:p w:rsidR="5B4309AE" w:rsidP="5B4309AE" w:rsidRDefault="5B4309AE" w14:paraId="102EE2AC" w14:textId="1D11F89D">
      <w:pPr>
        <w:pStyle w:val="Normal"/>
        <w:rPr>
          <w:color w:val="auto"/>
        </w:rPr>
      </w:pPr>
    </w:p>
    <w:p w:rsidR="5B4309AE" w:rsidP="5B4309AE" w:rsidRDefault="5B4309AE" w14:paraId="1DF80D20" w14:textId="2871BF8D">
      <w:pPr>
        <w:pStyle w:val="Normal"/>
        <w:rPr>
          <w:color w:val="auto"/>
        </w:rPr>
      </w:pPr>
    </w:p>
    <w:p w:rsidR="5B4309AE" w:rsidP="5B4309AE" w:rsidRDefault="5B4309AE" w14:paraId="5191FEB8" w14:textId="4BD6920E">
      <w:pPr>
        <w:pStyle w:val="Normal"/>
        <w:rPr>
          <w:color w:val="auto"/>
        </w:rPr>
      </w:pPr>
    </w:p>
    <w:p w:rsidR="5B4309AE" w:rsidP="5B4309AE" w:rsidRDefault="5B4309AE" w14:paraId="320C7AD4" w14:textId="3E8C32EA">
      <w:pPr>
        <w:pStyle w:val="Normal"/>
        <w:rPr>
          <w:color w:val="auto"/>
        </w:rPr>
      </w:pPr>
    </w:p>
    <w:p w:rsidR="5B4309AE" w:rsidP="5B4309AE" w:rsidRDefault="5B4309AE" w14:paraId="50ABD84F" w14:textId="46B4C37E">
      <w:pPr>
        <w:pStyle w:val="Normal"/>
        <w:rPr>
          <w:color w:val="auto"/>
        </w:rPr>
      </w:pPr>
    </w:p>
    <w:p w:rsidR="5B4309AE" w:rsidP="5B4309AE" w:rsidRDefault="5B4309AE" w14:paraId="42EF868D" w14:textId="01BD0B99">
      <w:pPr>
        <w:pStyle w:val="Normal"/>
        <w:rPr>
          <w:color w:val="auto"/>
        </w:rPr>
      </w:pPr>
    </w:p>
    <w:p w:rsidR="5B4309AE" w:rsidP="5B4309AE" w:rsidRDefault="5B4309AE" w14:paraId="07DF0829" w14:textId="2ADCDE47">
      <w:pPr>
        <w:pStyle w:val="Normal"/>
        <w:rPr>
          <w:color w:val="auto"/>
        </w:rPr>
      </w:pPr>
    </w:p>
    <w:p w:rsidR="5B4309AE" w:rsidP="5B4309AE" w:rsidRDefault="5B4309AE" w14:paraId="73CA8B90" w14:textId="126004DE">
      <w:pPr>
        <w:pStyle w:val="Normal"/>
        <w:rPr>
          <w:color w:val="auto"/>
        </w:rPr>
      </w:pPr>
    </w:p>
    <w:p w:rsidR="5B4309AE" w:rsidP="5B4309AE" w:rsidRDefault="5B4309AE" w14:paraId="730155FF" w14:textId="475254B4">
      <w:pPr>
        <w:pStyle w:val="Normal"/>
        <w:rPr>
          <w:color w:val="auto"/>
        </w:rPr>
      </w:pPr>
    </w:p>
    <w:p w:rsidR="5B4309AE" w:rsidP="1C9CB871" w:rsidRDefault="5B4309AE" w14:paraId="4AE35401" w14:textId="6E3A020D">
      <w:pPr>
        <w:pStyle w:val="Normal"/>
        <w:rPr>
          <w:color w:val="auto"/>
        </w:rPr>
      </w:pPr>
    </w:p>
    <w:p xmlns:wp14="http://schemas.microsoft.com/office/word/2010/wordml" w:rsidP="1A271172" w14:paraId="58B43143" wp14:noSpellErr="1" wp14:textId="69BBC2E5">
      <w:pPr>
        <w:pStyle w:val="Heading1"/>
        <w:rPr>
          <w:color w:val="auto"/>
        </w:rPr>
      </w:pPr>
      <w:r w:rsidRPr="1A271172" w:rsidR="1A271172">
        <w:rPr>
          <w:color w:val="auto"/>
        </w:rPr>
        <w:t xml:space="preserve">Communication in the work place </w:t>
      </w:r>
    </w:p>
    <w:p xmlns:wp14="http://schemas.microsoft.com/office/word/2010/wordml" w:rsidP="1A271172" wp14:noSpellErr="1" w14:paraId="45FF0017" wp14:textId="113315E6">
      <w:pPr>
        <w:rPr>
          <w:rFonts w:ascii="Constantia" w:hAnsi="Constantia" w:eastAsia="Constantia" w:cs="Constantia"/>
          <w:b w:val="0"/>
          <w:bCs w:val="0"/>
          <w:noProof w:val="0"/>
          <w:color w:val="auto"/>
          <w:sz w:val="30"/>
          <w:szCs w:val="30"/>
          <w:lang w:val="en-US"/>
        </w:rPr>
      </w:pPr>
    </w:p>
    <w:p xmlns:wp14="http://schemas.microsoft.com/office/word/2010/wordml" w:rsidP="1A271172" wp14:noSpellErr="1" w14:paraId="1317B756" wp14:textId="2DACB860">
      <w:pPr>
        <w:rPr>
          <w:rFonts w:ascii="Constantia" w:hAnsi="Constantia" w:eastAsia="Constantia" w:cs="Constantia"/>
          <w:b w:val="0"/>
          <w:bCs w:val="0"/>
          <w:noProof w:val="0"/>
          <w:color w:val="auto"/>
          <w:sz w:val="30"/>
          <w:szCs w:val="30"/>
          <w:lang w:val="en-US"/>
        </w:rPr>
      </w:pPr>
      <w:r w:rsidRPr="5B4309AE" w:rsidR="5B4309AE">
        <w:rPr>
          <w:rFonts w:ascii="Constantia" w:hAnsi="Constantia" w:eastAsia="Constantia" w:cs="Constantia"/>
          <w:b w:val="0"/>
          <w:bCs w:val="0"/>
          <w:noProof w:val="0"/>
          <w:color w:val="auto"/>
          <w:sz w:val="30"/>
          <w:szCs w:val="30"/>
          <w:lang w:val="en-US"/>
        </w:rPr>
        <w:t xml:space="preserve">Introduction </w:t>
      </w:r>
    </w:p>
    <w:p xmlns:wp14="http://schemas.microsoft.com/office/word/2010/wordml" w:rsidP="1A271172" wp14:noSpellErr="1" w14:paraId="28D10AE7" wp14:textId="16C4BBE9">
      <w:pPr>
        <w:rPr>
          <w:rFonts w:ascii="Constantia" w:hAnsi="Constantia" w:eastAsia="Constantia" w:cs="Constantia"/>
          <w:b w:val="0"/>
          <w:bCs w:val="0"/>
          <w:i w:val="1"/>
          <w:iCs w:val="1"/>
          <w:noProof w:val="0"/>
          <w:color w:val="auto"/>
          <w:sz w:val="24"/>
          <w:szCs w:val="24"/>
          <w:u w:val="single"/>
          <w:lang w:val="en-US"/>
        </w:rPr>
      </w:pPr>
      <w:r w:rsidRPr="5B4309AE" w:rsidR="5B4309AE">
        <w:rPr>
          <w:rFonts w:ascii="Constantia" w:hAnsi="Constantia" w:eastAsia="Constantia" w:cs="Constantia"/>
          <w:b w:val="0"/>
          <w:bCs w:val="0"/>
          <w:i w:val="1"/>
          <w:iCs w:val="1"/>
          <w:noProof w:val="0"/>
          <w:color w:val="auto"/>
          <w:sz w:val="24"/>
          <w:szCs w:val="24"/>
          <w:u w:val="single"/>
          <w:lang w:val="en-US"/>
        </w:rPr>
        <w:t>Understanding communication</w:t>
      </w:r>
    </w:p>
    <w:p xmlns:wp14="http://schemas.microsoft.com/office/word/2010/wordml" w:rsidP="1A271172" wp14:noSpellErr="1" w14:paraId="6DB91D9F" wp14:textId="3C1D2DAA">
      <w:pPr>
        <w:pStyle w:val="Normal"/>
        <w:rPr>
          <w:rFonts w:ascii="Constantia" w:hAnsi="Constantia" w:eastAsia="Constantia" w:cs="Constantia"/>
          <w:noProof w:val="0"/>
          <w:color w:val="auto"/>
          <w:sz w:val="24"/>
          <w:szCs w:val="24"/>
          <w:lang w:val="en-US"/>
        </w:rPr>
      </w:pPr>
      <w:r w:rsidRPr="5B4309AE" w:rsidR="5B4309AE">
        <w:rPr>
          <w:rFonts w:ascii="Constantia" w:hAnsi="Constantia" w:eastAsia="Constantia" w:cs="Constantia"/>
          <w:b w:val="0"/>
          <w:bCs w:val="0"/>
          <w:noProof w:val="0"/>
          <w:color w:val="auto"/>
          <w:sz w:val="24"/>
          <w:szCs w:val="24"/>
          <w:lang w:val="en-US"/>
        </w:rPr>
        <w:t>Communication</w:t>
      </w:r>
      <w:r w:rsidRPr="5B4309AE" w:rsidR="5B4309AE">
        <w:rPr>
          <w:rFonts w:ascii="Constantia" w:hAnsi="Constantia" w:eastAsia="Constantia" w:cs="Constantia"/>
          <w:b w:val="0"/>
          <w:bCs w:val="0"/>
          <w:noProof w:val="0"/>
          <w:color w:val="auto"/>
          <w:sz w:val="24"/>
          <w:szCs w:val="24"/>
          <w:lang w:val="en-US"/>
        </w:rPr>
        <w:t xml:space="preserve"> is </w:t>
      </w:r>
      <w:r w:rsidRPr="5B4309AE" w:rsidR="5B4309AE">
        <w:rPr>
          <w:rFonts w:ascii="Constantia" w:hAnsi="Constantia" w:eastAsia="Constantia" w:cs="Constantia"/>
          <w:noProof w:val="0"/>
          <w:color w:val="auto"/>
          <w:sz w:val="24"/>
          <w:szCs w:val="24"/>
          <w:lang w:val="en-US"/>
        </w:rPr>
        <w:t xml:space="preserve">defined </w:t>
      </w:r>
      <w:r w:rsidRPr="5B4309AE" w:rsidR="5B4309AE">
        <w:rPr>
          <w:rFonts w:ascii="Constantia" w:hAnsi="Constantia" w:eastAsia="Constantia" w:cs="Constantia"/>
          <w:noProof w:val="0"/>
          <w:color w:val="auto"/>
          <w:sz w:val="24"/>
          <w:szCs w:val="24"/>
          <w:lang w:val="en-US"/>
        </w:rPr>
        <w:t>as t</w:t>
      </w:r>
      <w:r w:rsidRPr="5B4309AE" w:rsidR="5B4309AE">
        <w:rPr>
          <w:rFonts w:ascii="Constantia" w:hAnsi="Constantia" w:eastAsia="Constantia" w:cs="Constantia"/>
          <w:noProof w:val="0"/>
          <w:color w:val="auto"/>
          <w:sz w:val="24"/>
          <w:szCs w:val="24"/>
          <w:lang w:val="en-US"/>
        </w:rPr>
        <w:t>he imparting or exchanging of information by speaking, writing, or using some other medium in the Oxford Dictionary</w:t>
      </w:r>
      <w:r w:rsidRPr="5B4309AE" w:rsidR="5B4309AE">
        <w:rPr>
          <w:rFonts w:ascii="Constantia" w:hAnsi="Constantia" w:eastAsia="Constantia" w:cs="Constantia"/>
          <w:noProof w:val="0"/>
          <w:color w:val="auto"/>
          <w:sz w:val="24"/>
          <w:szCs w:val="24"/>
          <w:lang w:val="en-US"/>
        </w:rPr>
        <w:t xml:space="preserve">. </w:t>
      </w:r>
      <w:r w:rsidRPr="5B4309AE" w:rsidR="5B4309AE">
        <w:rPr>
          <w:rFonts w:ascii="Constantia" w:hAnsi="Constantia" w:eastAsia="Constantia" w:cs="Constantia"/>
          <w:noProof w:val="0"/>
          <w:color w:val="auto"/>
          <w:sz w:val="24"/>
          <w:szCs w:val="24"/>
          <w:lang w:val="en-US"/>
        </w:rPr>
        <w:t xml:space="preserve">The person sending the message is referred to as the sender and </w:t>
      </w:r>
      <w:r w:rsidRPr="5B4309AE" w:rsidR="5B4309AE">
        <w:rPr>
          <w:rFonts w:ascii="Constantia" w:hAnsi="Constantia" w:eastAsia="Constantia" w:cs="Constantia"/>
          <w:noProof w:val="0"/>
          <w:color w:val="auto"/>
          <w:sz w:val="24"/>
          <w:szCs w:val="24"/>
          <w:lang w:val="en-US"/>
        </w:rPr>
        <w:t xml:space="preserve">the person receiving the information is called the receiver. The information transmitted </w:t>
      </w:r>
      <w:r w:rsidRPr="5B4309AE" w:rsidR="5B4309AE">
        <w:rPr>
          <w:rFonts w:ascii="Constantia" w:hAnsi="Constantia" w:eastAsia="Constantia" w:cs="Constantia"/>
          <w:noProof w:val="0"/>
          <w:color w:val="auto"/>
          <w:sz w:val="24"/>
          <w:szCs w:val="24"/>
          <w:lang w:val="en-US"/>
        </w:rPr>
        <w:t xml:space="preserve">can </w:t>
      </w:r>
      <w:r w:rsidRPr="5B4309AE" w:rsidR="5B4309AE">
        <w:rPr>
          <w:rFonts w:ascii="Constantia" w:hAnsi="Constantia" w:eastAsia="Constantia" w:cs="Constantia"/>
          <w:noProof w:val="0"/>
          <w:color w:val="auto"/>
          <w:sz w:val="24"/>
          <w:szCs w:val="24"/>
          <w:lang w:val="en-US"/>
        </w:rPr>
        <w:t xml:space="preserve">include </w:t>
      </w:r>
      <w:r w:rsidRPr="5B4309AE" w:rsidR="5B4309AE">
        <w:rPr>
          <w:rFonts w:ascii="Constantia" w:hAnsi="Constantia" w:eastAsia="Constantia" w:cs="Constantia"/>
          <w:noProof w:val="0"/>
          <w:color w:val="auto"/>
          <w:sz w:val="24"/>
          <w:szCs w:val="24"/>
          <w:lang w:val="en-US"/>
        </w:rPr>
        <w:t>idea</w:t>
      </w:r>
      <w:r w:rsidRPr="5B4309AE" w:rsidR="5B4309AE">
        <w:rPr>
          <w:rFonts w:ascii="Constantia" w:hAnsi="Constantia" w:eastAsia="Constantia" w:cs="Constantia"/>
          <w:noProof w:val="0"/>
          <w:color w:val="auto"/>
          <w:sz w:val="24"/>
          <w:szCs w:val="24"/>
          <w:lang w:val="en-US"/>
        </w:rPr>
        <w:t>s</w:t>
      </w:r>
      <w:r w:rsidRPr="5B4309AE" w:rsidR="5B4309AE">
        <w:rPr>
          <w:rFonts w:ascii="Constantia" w:hAnsi="Constantia" w:eastAsia="Constantia" w:cs="Constantia"/>
          <w:noProof w:val="0"/>
          <w:color w:val="auto"/>
          <w:sz w:val="24"/>
          <w:szCs w:val="24"/>
          <w:lang w:val="en-US"/>
        </w:rPr>
        <w:t>, beliefs, facts</w:t>
      </w:r>
      <w:r w:rsidRPr="5B4309AE" w:rsidR="5B4309AE">
        <w:rPr>
          <w:rFonts w:ascii="Constantia" w:hAnsi="Constantia" w:eastAsia="Constantia" w:cs="Constantia"/>
          <w:noProof w:val="0"/>
          <w:color w:val="auto"/>
          <w:sz w:val="24"/>
          <w:szCs w:val="24"/>
          <w:lang w:val="en-US"/>
        </w:rPr>
        <w:t xml:space="preserve">, opinions, </w:t>
      </w:r>
      <w:r w:rsidRPr="5B4309AE" w:rsidR="5B4309AE">
        <w:rPr>
          <w:rFonts w:ascii="Constantia" w:hAnsi="Constantia" w:eastAsia="Constantia" w:cs="Constantia"/>
          <w:noProof w:val="0"/>
          <w:color w:val="auto"/>
          <w:sz w:val="24"/>
          <w:szCs w:val="24"/>
          <w:lang w:val="en-US"/>
        </w:rPr>
        <w:t xml:space="preserve">concepts, </w:t>
      </w:r>
      <w:r w:rsidRPr="5B4309AE" w:rsidR="5B4309AE">
        <w:rPr>
          <w:rFonts w:ascii="Constantia" w:hAnsi="Constantia" w:eastAsia="Constantia" w:cs="Constantia"/>
          <w:noProof w:val="0"/>
          <w:color w:val="auto"/>
          <w:sz w:val="24"/>
          <w:szCs w:val="24"/>
          <w:lang w:val="en-US"/>
        </w:rPr>
        <w:t>attitudes, instructions and even emotions.</w:t>
      </w:r>
    </w:p>
    <w:p xmlns:wp14="http://schemas.microsoft.com/office/word/2010/wordml" w:rsidP="1A271172" wp14:noSpellErr="1" w14:paraId="60EAE30A" wp14:textId="61A35A93">
      <w:pPr>
        <w:pStyle w:val="Normal"/>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 xml:space="preserve">There </w:t>
      </w:r>
      <w:r w:rsidRPr="5B4309AE" w:rsidR="5B4309AE">
        <w:rPr>
          <w:rFonts w:ascii="Constantia" w:hAnsi="Constantia" w:eastAsia="Constantia" w:cs="Constantia"/>
          <w:noProof w:val="0"/>
          <w:color w:val="auto"/>
          <w:sz w:val="24"/>
          <w:szCs w:val="24"/>
          <w:lang w:val="en-US"/>
        </w:rPr>
        <w:t>are</w:t>
      </w:r>
      <w:r w:rsidRPr="5B4309AE" w:rsidR="5B4309AE">
        <w:rPr>
          <w:rFonts w:ascii="Constantia" w:hAnsi="Constantia" w:eastAsia="Constantia" w:cs="Constantia"/>
          <w:noProof w:val="0"/>
          <w:color w:val="auto"/>
          <w:sz w:val="24"/>
          <w:szCs w:val="24"/>
          <w:lang w:val="en-US"/>
        </w:rPr>
        <w:t xml:space="preserve"> various types of </w:t>
      </w:r>
      <w:r w:rsidRPr="5B4309AE" w:rsidR="5B4309AE">
        <w:rPr>
          <w:rFonts w:ascii="Constantia" w:hAnsi="Constantia" w:eastAsia="Constantia" w:cs="Constantia"/>
          <w:noProof w:val="0"/>
          <w:color w:val="auto"/>
          <w:sz w:val="24"/>
          <w:szCs w:val="24"/>
          <w:lang w:val="en-US"/>
        </w:rPr>
        <w:t>communi</w:t>
      </w:r>
      <w:r w:rsidRPr="5B4309AE" w:rsidR="5B4309AE">
        <w:rPr>
          <w:rFonts w:ascii="Constantia" w:hAnsi="Constantia" w:eastAsia="Constantia" w:cs="Constantia"/>
          <w:noProof w:val="0"/>
          <w:color w:val="auto"/>
          <w:sz w:val="24"/>
          <w:szCs w:val="24"/>
          <w:lang w:val="en-US"/>
        </w:rPr>
        <w:t>cation:</w:t>
      </w:r>
    </w:p>
    <w:p xmlns:wp14="http://schemas.microsoft.com/office/word/2010/wordml" w:rsidP="1A271172" wp14:noSpellErr="1" w14:paraId="1299F1A4" wp14:textId="6B35DB05">
      <w:pPr>
        <w:pStyle w:val="ListParagraph"/>
        <w:numPr>
          <w:ilvl w:val="0"/>
          <w:numId w:val="8"/>
        </w:numPr>
        <w:rPr>
          <w:noProof w:val="0"/>
          <w:color w:val="auto"/>
          <w:sz w:val="24"/>
          <w:szCs w:val="24"/>
          <w:lang w:val="en-US"/>
        </w:rPr>
      </w:pPr>
      <w:r w:rsidRPr="5B4309AE" w:rsidR="5B4309AE">
        <w:rPr>
          <w:rFonts w:ascii="Constantia" w:hAnsi="Constantia" w:eastAsia="Constantia" w:cs="Constantia"/>
          <w:noProof w:val="0"/>
          <w:color w:val="auto"/>
          <w:sz w:val="24"/>
          <w:szCs w:val="24"/>
          <w:lang w:val="en-US"/>
        </w:rPr>
        <w:t>Verbal</w:t>
      </w:r>
    </w:p>
    <w:p xmlns:wp14="http://schemas.microsoft.com/office/word/2010/wordml" w:rsidP="1A271172" wp14:noSpellErr="1" w14:paraId="0EEFE0A4" wp14:textId="422634A1">
      <w:pPr>
        <w:pStyle w:val="ListParagraph"/>
        <w:numPr>
          <w:ilvl w:val="0"/>
          <w:numId w:val="8"/>
        </w:numPr>
        <w:rPr>
          <w:noProof w:val="0"/>
          <w:color w:val="auto"/>
          <w:sz w:val="24"/>
          <w:szCs w:val="24"/>
          <w:lang w:val="en-US"/>
        </w:rPr>
      </w:pPr>
      <w:r w:rsidRPr="5B4309AE" w:rsidR="5B4309AE">
        <w:rPr>
          <w:rFonts w:ascii="Constantia" w:hAnsi="Constantia" w:eastAsia="Constantia" w:cs="Constantia"/>
          <w:noProof w:val="0"/>
          <w:color w:val="auto"/>
          <w:sz w:val="24"/>
          <w:szCs w:val="24"/>
          <w:lang w:val="en-US"/>
        </w:rPr>
        <w:t>Written</w:t>
      </w:r>
    </w:p>
    <w:p xmlns:wp14="http://schemas.microsoft.com/office/word/2010/wordml" w:rsidP="1A271172" wp14:noSpellErr="1" w14:paraId="317B5F38" wp14:textId="051A6051">
      <w:pPr>
        <w:pStyle w:val="ListParagraph"/>
        <w:numPr>
          <w:ilvl w:val="0"/>
          <w:numId w:val="8"/>
        </w:numPr>
        <w:rPr>
          <w:noProof w:val="0"/>
          <w:color w:val="auto"/>
          <w:sz w:val="24"/>
          <w:szCs w:val="24"/>
          <w:lang w:val="en-US"/>
        </w:rPr>
      </w:pPr>
      <w:r w:rsidRPr="5B4309AE" w:rsidR="5B4309AE">
        <w:rPr>
          <w:rFonts w:ascii="Constantia" w:hAnsi="Constantia" w:eastAsia="Constantia" w:cs="Constantia"/>
          <w:noProof w:val="0"/>
          <w:color w:val="auto"/>
          <w:sz w:val="24"/>
          <w:szCs w:val="24"/>
          <w:lang w:val="en-US"/>
        </w:rPr>
        <w:t>Body language</w:t>
      </w:r>
    </w:p>
    <w:p xmlns:wp14="http://schemas.microsoft.com/office/word/2010/wordml" w:rsidP="1C9CB871" w14:paraId="3548FA12" wp14:textId="32E2ABCF">
      <w:pPr>
        <w:pStyle w:val="Normal"/>
        <w:ind w:left="0"/>
        <w:rPr>
          <w:rFonts w:ascii="Constantia" w:hAnsi="Constantia" w:eastAsia="Constantia" w:cs="Constantia"/>
          <w:noProof w:val="0"/>
          <w:color w:val="auto"/>
          <w:sz w:val="24"/>
          <w:szCs w:val="24"/>
          <w:lang w:val="en-US"/>
        </w:rPr>
      </w:pPr>
      <w:r w:rsidRPr="1C9CB871" w:rsidR="1C9CB871">
        <w:rPr>
          <w:rFonts w:ascii="Constantia" w:hAnsi="Constantia" w:eastAsia="Constantia" w:cs="Constantia"/>
          <w:noProof w:val="0"/>
          <w:color w:val="auto"/>
          <w:sz w:val="24"/>
          <w:szCs w:val="24"/>
          <w:lang w:val="en-US"/>
        </w:rPr>
        <w:t xml:space="preserve">It </w:t>
      </w:r>
      <w:r w:rsidRPr="1C9CB871" w:rsidR="1C9CB871">
        <w:rPr>
          <w:rFonts w:ascii="Constantia" w:hAnsi="Constantia" w:eastAsia="Constantia" w:cs="Constantia"/>
          <w:noProof w:val="0"/>
          <w:color w:val="auto"/>
          <w:sz w:val="24"/>
          <w:szCs w:val="24"/>
          <w:lang w:val="en-US"/>
        </w:rPr>
        <w:t>is</w:t>
      </w:r>
      <w:r w:rsidRPr="1C9CB871" w:rsidR="1C9CB871">
        <w:rPr>
          <w:rFonts w:ascii="Constantia" w:hAnsi="Constantia" w:eastAsia="Constantia" w:cs="Constantia"/>
          <w:noProof w:val="0"/>
          <w:color w:val="auto"/>
          <w:sz w:val="24"/>
          <w:szCs w:val="24"/>
          <w:lang w:val="en-US"/>
        </w:rPr>
        <w:t xml:space="preserve"> worth</w:t>
      </w:r>
      <w:r w:rsidRPr="1C9CB871" w:rsidR="1C9CB871">
        <w:rPr>
          <w:rFonts w:ascii="Constantia" w:hAnsi="Constantia" w:eastAsia="Constantia" w:cs="Constantia"/>
          <w:noProof w:val="0"/>
          <w:color w:val="auto"/>
          <w:sz w:val="24"/>
          <w:szCs w:val="24"/>
          <w:lang w:val="en-US"/>
        </w:rPr>
        <w:t xml:space="preserve"> </w:t>
      </w:r>
      <w:r w:rsidRPr="1C9CB871" w:rsidR="1C9CB871">
        <w:rPr>
          <w:rFonts w:ascii="Constantia" w:hAnsi="Constantia" w:eastAsia="Constantia" w:cs="Constantia"/>
          <w:noProof w:val="0"/>
          <w:color w:val="auto"/>
          <w:sz w:val="24"/>
          <w:szCs w:val="24"/>
          <w:lang w:val="en-US"/>
        </w:rPr>
        <w:t>reflecting</w:t>
      </w:r>
      <w:r w:rsidRPr="1C9CB871" w:rsidR="1C9CB871">
        <w:rPr>
          <w:rFonts w:ascii="Constantia" w:hAnsi="Constantia" w:eastAsia="Constantia" w:cs="Constantia"/>
          <w:noProof w:val="0"/>
          <w:color w:val="auto"/>
          <w:sz w:val="24"/>
          <w:szCs w:val="24"/>
          <w:lang w:val="en-US"/>
        </w:rPr>
        <w:t xml:space="preserve"> on </w:t>
      </w:r>
      <w:r w:rsidRPr="1C9CB871" w:rsidR="1C9CB871">
        <w:rPr>
          <w:rFonts w:ascii="Constantia" w:hAnsi="Constantia" w:eastAsia="Constantia" w:cs="Constantia"/>
          <w:noProof w:val="0"/>
          <w:color w:val="auto"/>
          <w:sz w:val="24"/>
          <w:szCs w:val="24"/>
          <w:lang w:val="en-US"/>
        </w:rPr>
        <w:t>Professor</w:t>
      </w:r>
      <w:r w:rsidRPr="1C9CB871" w:rsidR="1C9CB871">
        <w:rPr>
          <w:rFonts w:ascii="Constantia" w:hAnsi="Constantia" w:eastAsia="Constantia" w:cs="Constantia"/>
          <w:noProof w:val="0"/>
          <w:color w:val="auto"/>
          <w:sz w:val="24"/>
          <w:szCs w:val="24"/>
          <w:lang w:val="en-US"/>
        </w:rPr>
        <w:t xml:space="preserve"> Albert </w:t>
      </w:r>
      <w:proofErr w:type="spellStart"/>
      <w:r w:rsidRPr="1C9CB871" w:rsidR="1C9CB871">
        <w:rPr>
          <w:rFonts w:ascii="Constantia" w:hAnsi="Constantia" w:eastAsia="Constantia" w:cs="Constantia"/>
          <w:noProof w:val="0"/>
          <w:color w:val="auto"/>
          <w:sz w:val="24"/>
          <w:szCs w:val="24"/>
          <w:lang w:val="en-US"/>
        </w:rPr>
        <w:t>Mehrabian</w:t>
      </w:r>
      <w:proofErr w:type="spellEnd"/>
      <w:r w:rsidRPr="1C9CB871" w:rsidR="1C9CB871">
        <w:rPr>
          <w:rFonts w:ascii="Constantia" w:hAnsi="Constantia" w:eastAsia="Constantia" w:cs="Constantia"/>
          <w:noProof w:val="0"/>
          <w:color w:val="auto"/>
          <w:sz w:val="24"/>
          <w:szCs w:val="24"/>
          <w:lang w:val="en-US"/>
        </w:rPr>
        <w:t xml:space="preserve"> t</w:t>
      </w:r>
      <w:r w:rsidRPr="1C9CB871" w:rsidR="1C9CB871">
        <w:rPr>
          <w:rFonts w:ascii="Constantia" w:hAnsi="Constantia" w:eastAsia="Constantia" w:cs="Constantia"/>
          <w:noProof w:val="0"/>
          <w:color w:val="auto"/>
          <w:sz w:val="24"/>
          <w:szCs w:val="24"/>
          <w:lang w:val="en-US"/>
        </w:rPr>
        <w:t>he</w:t>
      </w:r>
      <w:r w:rsidRPr="1C9CB871" w:rsidR="1C9CB871">
        <w:rPr>
          <w:rFonts w:ascii="Constantia" w:hAnsi="Constantia" w:eastAsia="Constantia" w:cs="Constantia"/>
          <w:noProof w:val="0"/>
          <w:color w:val="auto"/>
          <w:sz w:val="24"/>
          <w:szCs w:val="24"/>
          <w:lang w:val="en-US"/>
        </w:rPr>
        <w:t xml:space="preserve">ory </w:t>
      </w:r>
      <w:r w:rsidRPr="1C9CB871" w:rsidR="1C9CB871">
        <w:rPr>
          <w:rFonts w:ascii="Constantia" w:hAnsi="Constantia" w:eastAsia="Constantia" w:cs="Constantia"/>
          <w:noProof w:val="0"/>
          <w:color w:val="auto"/>
          <w:sz w:val="24"/>
          <w:szCs w:val="24"/>
          <w:lang w:val="en-US"/>
        </w:rPr>
        <w:t xml:space="preserve">on the impact of our body language. The 7-38-55% Rule! </w:t>
      </w:r>
    </w:p>
    <w:p xmlns:wp14="http://schemas.microsoft.com/office/word/2010/wordml" w:rsidP="1A271172" w14:paraId="61343DD0" wp14:textId="54C1A873">
      <w:pPr>
        <w:pStyle w:val="Normal"/>
        <w:ind w:left="0"/>
        <w:jc w:val="center"/>
      </w:pPr>
      <w:r>
        <w:drawing>
          <wp:inline xmlns:wp14="http://schemas.microsoft.com/office/word/2010/wordprocessingDrawing" wp14:editId="2841BEAC" wp14:anchorId="20804CE0">
            <wp:extent cx="4572000" cy="1857375"/>
            <wp:effectExtent l="0" t="0" r="0" b="0"/>
            <wp:docPr id="1346143222" name="picture" title=""/>
            <wp:cNvGraphicFramePr>
              <a:graphicFrameLocks noChangeAspect="1"/>
            </wp:cNvGraphicFramePr>
            <a:graphic>
              <a:graphicData uri="http://schemas.openxmlformats.org/drawingml/2006/picture">
                <pic:pic>
                  <pic:nvPicPr>
                    <pic:cNvPr id="0" name="picture"/>
                    <pic:cNvPicPr/>
                  </pic:nvPicPr>
                  <pic:blipFill>
                    <a:blip r:embed="Rb7c49513af23450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1857375"/>
                    </a:xfrm>
                    <a:prstGeom prst="rect">
                      <a:avLst/>
                    </a:prstGeom>
                  </pic:spPr>
                </pic:pic>
              </a:graphicData>
            </a:graphic>
          </wp:inline>
        </w:drawing>
      </w:r>
    </w:p>
    <w:p xmlns:wp14="http://schemas.microsoft.com/office/word/2010/wordml" w:rsidP="1A271172" w14:paraId="7FF53B29" wp14:textId="40AE1442">
      <w:pPr>
        <w:pStyle w:val="Normal"/>
        <w:ind w:left="360"/>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 xml:space="preserve"> </w:t>
      </w:r>
    </w:p>
    <w:p xmlns:wp14="http://schemas.microsoft.com/office/word/2010/wordml" w:rsidP="1A271172" wp14:noSpellErr="1" w14:paraId="42A72DF4" wp14:textId="138E7CFB">
      <w:pPr>
        <w:rPr>
          <w:color w:val="auto"/>
          <w:sz w:val="24"/>
          <w:szCs w:val="24"/>
        </w:rPr>
      </w:pPr>
      <w:r w:rsidRPr="5B4309AE" w:rsidR="5B4309AE">
        <w:rPr>
          <w:color w:val="auto"/>
          <w:sz w:val="24"/>
          <w:szCs w:val="24"/>
        </w:rPr>
        <w:t>In the work place,</w:t>
      </w:r>
      <w:r w:rsidRPr="5B4309AE" w:rsidR="5B4309AE">
        <w:rPr>
          <w:color w:val="auto"/>
          <w:sz w:val="24"/>
          <w:szCs w:val="24"/>
        </w:rPr>
        <w:t xml:space="preserve"> communication can be challenging. </w:t>
      </w:r>
      <w:r w:rsidRPr="5B4309AE" w:rsidR="5B4309AE">
        <w:rPr>
          <w:color w:val="auto"/>
          <w:sz w:val="24"/>
          <w:szCs w:val="24"/>
        </w:rPr>
        <w:t>Ensuring</w:t>
      </w:r>
      <w:r w:rsidRPr="5B4309AE" w:rsidR="5B4309AE">
        <w:rPr>
          <w:color w:val="auto"/>
          <w:sz w:val="24"/>
          <w:szCs w:val="24"/>
        </w:rPr>
        <w:t xml:space="preserve"> that one listens, speaks</w:t>
      </w:r>
      <w:r w:rsidRPr="5B4309AE" w:rsidR="5B4309AE">
        <w:rPr>
          <w:color w:val="auto"/>
          <w:sz w:val="24"/>
          <w:szCs w:val="24"/>
        </w:rPr>
        <w:t xml:space="preserve"> </w:t>
      </w:r>
      <w:r w:rsidRPr="5B4309AE" w:rsidR="5B4309AE">
        <w:rPr>
          <w:color w:val="auto"/>
          <w:sz w:val="24"/>
          <w:szCs w:val="24"/>
        </w:rPr>
        <w:t xml:space="preserve">clearly and </w:t>
      </w:r>
      <w:r w:rsidRPr="5B4309AE" w:rsidR="5B4309AE">
        <w:rPr>
          <w:color w:val="auto"/>
          <w:sz w:val="24"/>
          <w:szCs w:val="24"/>
        </w:rPr>
        <w:t>courteou</w:t>
      </w:r>
      <w:r w:rsidRPr="5B4309AE" w:rsidR="5B4309AE">
        <w:rPr>
          <w:color w:val="auto"/>
          <w:sz w:val="24"/>
          <w:szCs w:val="24"/>
        </w:rPr>
        <w:t>sly</w:t>
      </w:r>
      <w:r w:rsidRPr="5B4309AE" w:rsidR="5B4309AE">
        <w:rPr>
          <w:color w:val="auto"/>
          <w:sz w:val="24"/>
          <w:szCs w:val="24"/>
        </w:rPr>
        <w:t xml:space="preserve"> is essential to work with or within a team. </w:t>
      </w:r>
    </w:p>
    <w:p xmlns:wp14="http://schemas.microsoft.com/office/word/2010/wordml" w:rsidP="1A271172" w14:paraId="0E3F3172" wp14:textId="1F3CA22E">
      <w:pPr>
        <w:rPr>
          <w:color w:val="auto"/>
          <w:sz w:val="24"/>
          <w:szCs w:val="24"/>
        </w:rPr>
      </w:pPr>
      <w:r w:rsidRPr="5B4309AE" w:rsidR="5B4309AE">
        <w:rPr>
          <w:color w:val="auto"/>
          <w:sz w:val="24"/>
          <w:szCs w:val="24"/>
        </w:rPr>
        <w:t xml:space="preserve"> </w:t>
      </w:r>
      <w:r w:rsidRPr="5B4309AE" w:rsidR="5B4309AE">
        <w:rPr>
          <w:color w:val="auto"/>
          <w:sz w:val="24"/>
          <w:szCs w:val="24"/>
        </w:rPr>
        <w:t xml:space="preserve">  </w:t>
      </w:r>
      <w:r w:rsidRPr="5B4309AE" w:rsidR="5B4309AE">
        <w:rPr>
          <w:color w:val="auto"/>
          <w:sz w:val="24"/>
          <w:szCs w:val="24"/>
        </w:rPr>
        <w:t xml:space="preserve"> </w:t>
      </w:r>
    </w:p>
    <w:p xmlns:wp14="http://schemas.microsoft.com/office/word/2010/wordml" w:rsidP="1A271172" wp14:noSpellErr="1" w14:paraId="4D342694" wp14:textId="15A56437">
      <w:pPr>
        <w:rPr>
          <w:color w:val="auto"/>
          <w:sz w:val="24"/>
          <w:szCs w:val="24"/>
        </w:rPr>
      </w:pPr>
    </w:p>
    <w:p xmlns:wp14="http://schemas.microsoft.com/office/word/2010/wordml" w:rsidP="5B4309AE" w14:paraId="275CB6D4" w14:noSpellErr="1" wp14:textId="0AF7C580">
      <w:pPr>
        <w:pStyle w:val="Normal"/>
        <w:rPr>
          <w:color w:val="auto"/>
          <w:sz w:val="24"/>
          <w:szCs w:val="24"/>
        </w:rPr>
      </w:pPr>
    </w:p>
    <w:p xmlns:wp14="http://schemas.microsoft.com/office/word/2010/wordml" w:rsidP="1A271172" wp14:noSpellErr="1" w14:paraId="0E1EF24B" wp14:textId="5931B126">
      <w:pPr>
        <w:rPr>
          <w:i w:val="1"/>
          <w:iCs w:val="1"/>
          <w:color w:val="auto"/>
          <w:sz w:val="24"/>
          <w:szCs w:val="24"/>
          <w:u w:val="single"/>
        </w:rPr>
      </w:pPr>
      <w:r w:rsidRPr="5B4309AE" w:rsidR="5B4309AE">
        <w:rPr>
          <w:i w:val="1"/>
          <w:iCs w:val="1"/>
          <w:color w:val="auto"/>
          <w:sz w:val="24"/>
          <w:szCs w:val="24"/>
          <w:u w:val="single"/>
        </w:rPr>
        <w:t>Work communication challenges</w:t>
      </w:r>
    </w:p>
    <w:p xmlns:wp14="http://schemas.microsoft.com/office/word/2010/wordml" w:rsidP="1A271172" wp14:noSpellErr="1" w14:paraId="5664A262" wp14:textId="520DA1E5">
      <w:pPr>
        <w:pStyle w:val="Normal"/>
        <w:rPr>
          <w:color w:val="auto"/>
          <w:sz w:val="24"/>
          <w:szCs w:val="24"/>
        </w:rPr>
      </w:pPr>
      <w:r w:rsidRPr="5B4309AE" w:rsidR="5B4309AE">
        <w:rPr>
          <w:color w:val="auto"/>
          <w:sz w:val="24"/>
          <w:szCs w:val="24"/>
        </w:rPr>
        <w:t xml:space="preserve">There are numerous factors that can make </w:t>
      </w:r>
      <w:r w:rsidRPr="5B4309AE" w:rsidR="5B4309AE">
        <w:rPr>
          <w:color w:val="auto"/>
          <w:sz w:val="24"/>
          <w:szCs w:val="24"/>
        </w:rPr>
        <w:t>communication</w:t>
      </w:r>
      <w:r w:rsidRPr="5B4309AE" w:rsidR="5B4309AE">
        <w:rPr>
          <w:color w:val="auto"/>
          <w:sz w:val="24"/>
          <w:szCs w:val="24"/>
        </w:rPr>
        <w:t xml:space="preserve"> at work challenging. I spent </w:t>
      </w:r>
      <w:r w:rsidRPr="5B4309AE" w:rsidR="5B4309AE">
        <w:rPr>
          <w:color w:val="auto"/>
          <w:sz w:val="24"/>
          <w:szCs w:val="24"/>
        </w:rPr>
        <w:t xml:space="preserve">some time with a couple of friends </w:t>
      </w:r>
      <w:r w:rsidRPr="5B4309AE" w:rsidR="5B4309AE">
        <w:rPr>
          <w:color w:val="auto"/>
          <w:sz w:val="24"/>
          <w:szCs w:val="24"/>
        </w:rPr>
        <w:t>to gather</w:t>
      </w:r>
      <w:r w:rsidRPr="5B4309AE" w:rsidR="5B4309AE">
        <w:rPr>
          <w:color w:val="auto"/>
          <w:sz w:val="24"/>
          <w:szCs w:val="24"/>
        </w:rPr>
        <w:t xml:space="preserve"> </w:t>
      </w:r>
      <w:r w:rsidRPr="5B4309AE" w:rsidR="5B4309AE">
        <w:rPr>
          <w:color w:val="auto"/>
          <w:sz w:val="24"/>
          <w:szCs w:val="24"/>
        </w:rPr>
        <w:t>some</w:t>
      </w:r>
      <w:r w:rsidRPr="5B4309AE" w:rsidR="5B4309AE">
        <w:rPr>
          <w:color w:val="auto"/>
          <w:sz w:val="24"/>
          <w:szCs w:val="24"/>
        </w:rPr>
        <w:t xml:space="preserve"> feedback on how they feel about their work and the way their employers communicate with them and here are my findings:</w:t>
      </w:r>
    </w:p>
    <w:p xmlns:wp14="http://schemas.microsoft.com/office/word/2010/wordml" w:rsidP="1C9CB871" w14:paraId="1DFF23A5" wp14:textId="4381916F">
      <w:pPr>
        <w:pStyle w:val="ListParagraph"/>
        <w:numPr>
          <w:ilvl w:val="0"/>
          <w:numId w:val="9"/>
        </w:numPr>
        <w:rPr>
          <w:color w:val="000000" w:themeColor="text1" w:themeTint="FF" w:themeShade="FF"/>
          <w:sz w:val="24"/>
          <w:szCs w:val="24"/>
        </w:rPr>
      </w:pPr>
      <w:r w:rsidRPr="1C9CB871" w:rsidR="1C9CB871">
        <w:rPr>
          <w:color w:val="auto"/>
          <w:sz w:val="24"/>
          <w:szCs w:val="24"/>
          <w:u w:val="single"/>
        </w:rPr>
        <w:t xml:space="preserve">Poor </w:t>
      </w:r>
      <w:r w:rsidRPr="1C9CB871" w:rsidR="1C9CB871">
        <w:rPr>
          <w:color w:val="auto"/>
          <w:sz w:val="24"/>
          <w:szCs w:val="24"/>
          <w:u w:val="single"/>
        </w:rPr>
        <w:t>Training Communication:</w:t>
      </w:r>
      <w:r w:rsidRPr="1C9CB871" w:rsidR="1C9CB871">
        <w:rPr>
          <w:color w:val="auto"/>
          <w:sz w:val="24"/>
          <w:szCs w:val="24"/>
        </w:rPr>
        <w:t xml:space="preserve"> A friend of mine, let's call her Laura, had started a new </w:t>
      </w:r>
      <w:r w:rsidRPr="1C9CB871" w:rsidR="1C9CB871">
        <w:rPr>
          <w:color w:val="auto"/>
          <w:sz w:val="24"/>
          <w:szCs w:val="24"/>
        </w:rPr>
        <w:t xml:space="preserve">position as a Privacy Consultant. The firm she had recently joined offers a very niche solution which helps companies address Privacy compliance. A new regulation from the EU will be in force in May 2018 and the regulation mandates </w:t>
      </w:r>
      <w:proofErr w:type="spellStart"/>
      <w:r w:rsidRPr="1C9CB871" w:rsidR="1C9CB871">
        <w:rPr>
          <w:color w:val="auto"/>
          <w:sz w:val="24"/>
          <w:szCs w:val="24"/>
        </w:rPr>
        <w:t>organisations</w:t>
      </w:r>
      <w:proofErr w:type="spellEnd"/>
      <w:r w:rsidRPr="1C9CB871" w:rsidR="1C9CB871">
        <w:rPr>
          <w:color w:val="auto"/>
          <w:sz w:val="24"/>
          <w:szCs w:val="24"/>
        </w:rPr>
        <w:t xml:space="preserve"> which deal with individual personal data to protect the data and forbids them to use the data for any purpose other than the one agreed by the data owner. </w:t>
      </w:r>
    </w:p>
    <w:p xmlns:wp14="http://schemas.microsoft.com/office/word/2010/wordml" w:rsidP="1C9CB871" w14:paraId="3CE2B1B6" wp14:textId="274B197B">
      <w:pPr>
        <w:pStyle w:val="Normal"/>
        <w:ind w:left="720"/>
        <w:rPr>
          <w:color w:val="auto"/>
          <w:sz w:val="24"/>
          <w:szCs w:val="24"/>
        </w:rPr>
      </w:pPr>
      <w:r w:rsidRPr="1C9CB871" w:rsidR="1C9CB871">
        <w:rPr>
          <w:color w:val="auto"/>
          <w:sz w:val="24"/>
          <w:szCs w:val="24"/>
        </w:rPr>
        <w:t xml:space="preserve">Data privacy is a very complex field and she was told that </w:t>
      </w:r>
      <w:r w:rsidRPr="1C9CB871" w:rsidR="1C9CB871">
        <w:rPr>
          <w:color w:val="auto"/>
          <w:sz w:val="24"/>
          <w:szCs w:val="24"/>
        </w:rPr>
        <w:t xml:space="preserve">training would be provided to ensure that she had the knowledge required to advice on the solution. </w:t>
      </w:r>
      <w:r w:rsidRPr="1C9CB871" w:rsidR="1C9CB871">
        <w:rPr>
          <w:color w:val="auto"/>
          <w:sz w:val="24"/>
          <w:szCs w:val="24"/>
        </w:rPr>
        <w:t>Laura had two hours of</w:t>
      </w:r>
      <w:r w:rsidRPr="1C9CB871" w:rsidR="1C9CB871">
        <w:rPr>
          <w:color w:val="auto"/>
          <w:sz w:val="24"/>
          <w:szCs w:val="24"/>
        </w:rPr>
        <w:t xml:space="preserve"> </w:t>
      </w:r>
      <w:r w:rsidRPr="1C9CB871" w:rsidR="1C9CB871">
        <w:rPr>
          <w:color w:val="auto"/>
          <w:sz w:val="24"/>
          <w:szCs w:val="24"/>
        </w:rPr>
        <w:t xml:space="preserve">touring the company and one hour of product description </w:t>
      </w:r>
      <w:proofErr w:type="spellStart"/>
      <w:r w:rsidRPr="1C9CB871" w:rsidR="1C9CB871">
        <w:rPr>
          <w:color w:val="auto"/>
          <w:sz w:val="24"/>
          <w:szCs w:val="24"/>
        </w:rPr>
        <w:t>P</w:t>
      </w:r>
      <w:r w:rsidRPr="1C9CB871" w:rsidR="1C9CB871">
        <w:rPr>
          <w:color w:val="auto"/>
          <w:sz w:val="24"/>
          <w:szCs w:val="24"/>
        </w:rPr>
        <w:t>owerpoint</w:t>
      </w:r>
      <w:proofErr w:type="spellEnd"/>
      <w:r w:rsidRPr="1C9CB871" w:rsidR="1C9CB871">
        <w:rPr>
          <w:color w:val="auto"/>
          <w:sz w:val="24"/>
          <w:szCs w:val="24"/>
        </w:rPr>
        <w:t xml:space="preserve"> slides </w:t>
      </w:r>
      <w:r w:rsidRPr="1C9CB871" w:rsidR="1C9CB871">
        <w:rPr>
          <w:color w:val="auto"/>
          <w:sz w:val="24"/>
          <w:szCs w:val="24"/>
        </w:rPr>
        <w:t xml:space="preserve">as a </w:t>
      </w:r>
      <w:r w:rsidRPr="1C9CB871" w:rsidR="1C9CB871">
        <w:rPr>
          <w:color w:val="auto"/>
          <w:sz w:val="24"/>
          <w:szCs w:val="24"/>
        </w:rPr>
        <w:t xml:space="preserve">complete training communication pack. </w:t>
      </w:r>
      <w:r w:rsidRPr="1C9CB871" w:rsidR="1C9CB871">
        <w:rPr>
          <w:color w:val="auto"/>
          <w:sz w:val="24"/>
          <w:szCs w:val="24"/>
        </w:rPr>
        <w:t>Lack</w:t>
      </w:r>
      <w:r w:rsidRPr="1C9CB871" w:rsidR="1C9CB871">
        <w:rPr>
          <w:color w:val="auto"/>
          <w:sz w:val="24"/>
          <w:szCs w:val="24"/>
        </w:rPr>
        <w:t>ing</w:t>
      </w:r>
      <w:r w:rsidRPr="1C9CB871" w:rsidR="1C9CB871">
        <w:rPr>
          <w:color w:val="auto"/>
          <w:sz w:val="24"/>
          <w:szCs w:val="24"/>
        </w:rPr>
        <w:t xml:space="preserve"> all the </w:t>
      </w:r>
      <w:r w:rsidRPr="1C9CB871" w:rsidR="1C9CB871">
        <w:rPr>
          <w:color w:val="auto"/>
          <w:sz w:val="24"/>
          <w:szCs w:val="24"/>
        </w:rPr>
        <w:t>information</w:t>
      </w:r>
      <w:r w:rsidRPr="1C9CB871" w:rsidR="1C9CB871">
        <w:rPr>
          <w:color w:val="auto"/>
          <w:sz w:val="24"/>
          <w:szCs w:val="24"/>
        </w:rPr>
        <w:t xml:space="preserve"> she needed to get her job done, Laura started her job with a big hurdle. </w:t>
      </w:r>
    </w:p>
    <w:p xmlns:wp14="http://schemas.microsoft.com/office/word/2010/wordml" w:rsidP="1C9CB871" w14:paraId="6A675B41" wp14:textId="73054472">
      <w:pPr>
        <w:pStyle w:val="Normal"/>
        <w:ind w:left="720"/>
        <w:rPr>
          <w:color w:val="auto"/>
          <w:sz w:val="24"/>
          <w:szCs w:val="24"/>
        </w:rPr>
      </w:pPr>
      <w:r w:rsidRPr="1C9CB871" w:rsidR="1C9CB871">
        <w:rPr>
          <w:color w:val="auto"/>
          <w:sz w:val="24"/>
          <w:szCs w:val="24"/>
        </w:rPr>
        <w:t xml:space="preserve">As she is a determined person, she carved her way through. She </w:t>
      </w:r>
      <w:proofErr w:type="spellStart"/>
      <w:r w:rsidRPr="1C9CB871" w:rsidR="1C9CB871">
        <w:rPr>
          <w:color w:val="auto"/>
          <w:sz w:val="24"/>
          <w:szCs w:val="24"/>
        </w:rPr>
        <w:t>organised</w:t>
      </w:r>
      <w:proofErr w:type="spellEnd"/>
      <w:r w:rsidRPr="1C9CB871" w:rsidR="1C9CB871">
        <w:rPr>
          <w:color w:val="auto"/>
          <w:sz w:val="24"/>
          <w:szCs w:val="24"/>
        </w:rPr>
        <w:t xml:space="preserve"> her own meetings with the Head of Products, the Head of Marketing to understand the company message, the Head of Implementation to understand t</w:t>
      </w:r>
      <w:r w:rsidRPr="1C9CB871" w:rsidR="1C9CB871">
        <w:rPr>
          <w:color w:val="auto"/>
          <w:sz w:val="24"/>
          <w:szCs w:val="24"/>
        </w:rPr>
        <w:t xml:space="preserve">he delivery, The Head of Account Management to also capture the follow up after implementation. She detailed each step carried out by each team and molded them around her role and where she fit. </w:t>
      </w:r>
    </w:p>
    <w:p xmlns:wp14="http://schemas.microsoft.com/office/word/2010/wordml" w:rsidP="1A271172" wp14:noSpellErr="1" w14:paraId="26E8A47D" wp14:textId="76C278DE">
      <w:pPr>
        <w:pStyle w:val="Normal"/>
        <w:ind w:left="720"/>
        <w:rPr>
          <w:color w:val="auto"/>
          <w:sz w:val="24"/>
          <w:szCs w:val="24"/>
        </w:rPr>
      </w:pPr>
      <w:r w:rsidRPr="5B4309AE" w:rsidR="5B4309AE">
        <w:rPr>
          <w:color w:val="auto"/>
          <w:sz w:val="24"/>
          <w:szCs w:val="24"/>
        </w:rPr>
        <w:t xml:space="preserve">The result was that Laura put in place a training process that is now used by the company to provide a much more comprehensive training to new comers. It did take Laura two months to put the manual together and a lot of stress as she was expected to work as an expert, albeit knowing very little about the company actual solution. </w:t>
      </w:r>
      <w:r w:rsidRPr="5B4309AE" w:rsidR="5B4309AE">
        <w:rPr>
          <w:color w:val="auto"/>
          <w:sz w:val="24"/>
          <w:szCs w:val="24"/>
        </w:rPr>
        <w:t xml:space="preserve"> </w:t>
      </w:r>
    </w:p>
    <w:p xmlns:wp14="http://schemas.microsoft.com/office/word/2010/wordml" w:rsidP="1C9CB871" w14:paraId="0B5AF288" wp14:textId="36663B24">
      <w:pPr>
        <w:pStyle w:val="Normal"/>
        <w:bidi w:val="0"/>
        <w:spacing w:before="120" w:beforeAutospacing="off" w:after="200" w:afterAutospacing="off" w:line="264" w:lineRule="auto"/>
        <w:ind w:left="720" w:right="0"/>
        <w:jc w:val="left"/>
        <w:rPr>
          <w:color w:val="auto"/>
          <w:sz w:val="24"/>
          <w:szCs w:val="24"/>
        </w:rPr>
      </w:pPr>
      <w:r w:rsidRPr="1C9CB871" w:rsidR="1C9CB871">
        <w:rPr>
          <w:color w:val="auto"/>
          <w:sz w:val="24"/>
          <w:szCs w:val="24"/>
        </w:rPr>
        <w:t xml:space="preserve">The back bone of Laura challenge here was </w:t>
      </w:r>
      <w:r w:rsidRPr="1C9CB871" w:rsidR="1C9CB871">
        <w:rPr>
          <w:color w:val="auto"/>
          <w:sz w:val="24"/>
          <w:szCs w:val="24"/>
        </w:rPr>
        <w:t xml:space="preserve">poor communication in between managers to </w:t>
      </w:r>
      <w:r w:rsidRPr="1C9CB871" w:rsidR="1C9CB871">
        <w:rPr>
          <w:color w:val="auto"/>
          <w:sz w:val="24"/>
          <w:szCs w:val="24"/>
        </w:rPr>
        <w:t>str</w:t>
      </w:r>
      <w:r w:rsidRPr="1C9CB871" w:rsidR="1C9CB871">
        <w:rPr>
          <w:color w:val="auto"/>
          <w:sz w:val="24"/>
          <w:szCs w:val="24"/>
        </w:rPr>
        <w:t>ucture</w:t>
      </w:r>
      <w:r w:rsidRPr="1C9CB871" w:rsidR="1C9CB871">
        <w:rPr>
          <w:color w:val="auto"/>
          <w:sz w:val="24"/>
          <w:szCs w:val="24"/>
        </w:rPr>
        <w:t xml:space="preserve"> a training </w:t>
      </w:r>
      <w:r w:rsidRPr="1C9CB871" w:rsidR="1C9CB871">
        <w:rPr>
          <w:color w:val="auto"/>
          <w:sz w:val="24"/>
          <w:szCs w:val="24"/>
        </w:rPr>
        <w:t>plan</w:t>
      </w:r>
      <w:r w:rsidRPr="1C9CB871" w:rsidR="1C9CB871">
        <w:rPr>
          <w:color w:val="auto"/>
          <w:sz w:val="24"/>
          <w:szCs w:val="24"/>
        </w:rPr>
        <w:t xml:space="preserve">. Each team was working fairly isolated to the other and the communication process within the </w:t>
      </w:r>
      <w:proofErr w:type="spellStart"/>
      <w:r w:rsidRPr="1C9CB871" w:rsidR="1C9CB871">
        <w:rPr>
          <w:color w:val="auto"/>
          <w:sz w:val="24"/>
          <w:szCs w:val="24"/>
        </w:rPr>
        <w:t>organisation</w:t>
      </w:r>
      <w:proofErr w:type="spellEnd"/>
      <w:r w:rsidRPr="1C9CB871" w:rsidR="1C9CB871">
        <w:rPr>
          <w:color w:val="auto"/>
          <w:sz w:val="24"/>
          <w:szCs w:val="24"/>
        </w:rPr>
        <w:t xml:space="preserve"> was a </w:t>
      </w:r>
    </w:p>
    <w:p xmlns:wp14="http://schemas.microsoft.com/office/word/2010/wordml" w:rsidP="1A271172" wp14:noSpellErr="1" w14:paraId="58EFA919" wp14:textId="3562E730">
      <w:pPr>
        <w:pStyle w:val="Normal"/>
        <w:bidi w:val="0"/>
        <w:spacing w:before="120" w:beforeAutospacing="off" w:after="200" w:afterAutospacing="off" w:line="264" w:lineRule="auto"/>
        <w:ind w:left="720" w:right="0"/>
        <w:jc w:val="left"/>
        <w:rPr>
          <w:color w:val="auto"/>
          <w:sz w:val="24"/>
          <w:szCs w:val="24"/>
        </w:rPr>
      </w:pPr>
      <w:r w:rsidRPr="5B4309AE" w:rsidR="5B4309AE">
        <w:rPr>
          <w:color w:val="auto"/>
          <w:sz w:val="24"/>
          <w:szCs w:val="24"/>
        </w:rPr>
        <w:t>hassle. Hundreds of forms needed to be completed to request access to basic</w:t>
      </w:r>
      <w:r w:rsidRPr="5B4309AE" w:rsidR="5B4309AE">
        <w:rPr>
          <w:color w:val="auto"/>
          <w:sz w:val="24"/>
          <w:szCs w:val="24"/>
        </w:rPr>
        <w:t xml:space="preserve"> </w:t>
      </w:r>
      <w:r w:rsidRPr="5B4309AE" w:rsidR="5B4309AE">
        <w:rPr>
          <w:color w:val="auto"/>
          <w:sz w:val="24"/>
          <w:szCs w:val="24"/>
        </w:rPr>
        <w:t xml:space="preserve">information hold by other teams or even from within the actual Privacy team. </w:t>
      </w:r>
    </w:p>
    <w:p xmlns:wp14="http://schemas.microsoft.com/office/word/2010/wordml" w:rsidP="1C9CB871" w14:paraId="58B8A54A" w14:noSpellErr="1" wp14:textId="5F51EF09">
      <w:pPr>
        <w:pStyle w:val="ListParagraph"/>
        <w:numPr>
          <w:ilvl w:val="0"/>
          <w:numId w:val="10"/>
        </w:numPr>
        <w:bidi w:val="0"/>
        <w:spacing w:before="120" w:beforeAutospacing="off" w:after="0" w:afterAutospacing="off" w:line="264" w:lineRule="auto"/>
        <w:ind w:left="720" w:right="0" w:hanging="360"/>
        <w:jc w:val="left"/>
        <w:rPr>
          <w:noProof w:val="0"/>
          <w:color w:val="000000" w:themeColor="text1" w:themeTint="FF" w:themeShade="FF"/>
          <w:sz w:val="24"/>
          <w:szCs w:val="24"/>
          <w:lang w:val="en-US"/>
        </w:rPr>
      </w:pPr>
      <w:r w:rsidRPr="1C9CB871" w:rsidR="1C9CB871">
        <w:rPr>
          <w:color w:val="auto"/>
          <w:sz w:val="24"/>
          <w:szCs w:val="24"/>
        </w:rPr>
        <w:t xml:space="preserve">Leadership: Working with an ethical leader is a pre-requisite for a successful business which aim to grow </w:t>
      </w:r>
      <w:r w:rsidRPr="1C9CB871" w:rsidR="1C9CB871">
        <w:rPr>
          <w:color w:val="auto"/>
          <w:sz w:val="24"/>
          <w:szCs w:val="24"/>
        </w:rPr>
        <w:t>organi</w:t>
      </w:r>
      <w:r w:rsidRPr="1C9CB871" w:rsidR="1C9CB871">
        <w:rPr>
          <w:color w:val="auto"/>
          <w:sz w:val="24"/>
          <w:szCs w:val="24"/>
        </w:rPr>
        <w:t>cally</w:t>
      </w:r>
      <w:r w:rsidRPr="1C9CB871" w:rsidR="1C9CB871">
        <w:rPr>
          <w:color w:val="auto"/>
          <w:sz w:val="24"/>
          <w:szCs w:val="24"/>
        </w:rPr>
        <w:t xml:space="preserve">. </w:t>
      </w:r>
      <w:r w:rsidRPr="1C9CB871" w:rsidR="1C9CB871">
        <w:rPr>
          <w:noProof w:val="0"/>
          <w:color w:val="auto"/>
          <w:sz w:val="24"/>
          <w:szCs w:val="24"/>
          <w:lang w:val="en-US"/>
        </w:rPr>
        <w:t xml:space="preserve">Leaders </w:t>
      </w:r>
      <w:r w:rsidRPr="1C9CB871" w:rsidR="1C9CB871">
        <w:rPr>
          <w:noProof w:val="0"/>
          <w:color w:val="auto"/>
          <w:sz w:val="24"/>
          <w:szCs w:val="24"/>
          <w:lang w:val="en-US"/>
        </w:rPr>
        <w:t>must</w:t>
      </w:r>
      <w:r w:rsidRPr="1C9CB871" w:rsidR="1C9CB871">
        <w:rPr>
          <w:noProof w:val="0"/>
          <w:color w:val="auto"/>
          <w:sz w:val="24"/>
          <w:szCs w:val="24"/>
          <w:lang w:val="en-US"/>
        </w:rPr>
        <w:t xml:space="preserve"> exhibit</w:t>
      </w:r>
      <w:r w:rsidRPr="1C9CB871" w:rsidR="1C9CB871">
        <w:rPr>
          <w:noProof w:val="0"/>
          <w:color w:val="auto"/>
          <w:sz w:val="24"/>
          <w:szCs w:val="24"/>
          <w:lang w:val="en-US"/>
        </w:rPr>
        <w:t xml:space="preserve"> honesty, integrity, trustworthiness and ethics. Leaders must </w:t>
      </w:r>
      <w:r w:rsidRPr="1C9CB871" w:rsidR="1C9CB871">
        <w:rPr>
          <w:noProof w:val="0"/>
          <w:color w:val="auto"/>
          <w:sz w:val="24"/>
          <w:szCs w:val="24"/>
          <w:lang w:val="en-US"/>
        </w:rPr>
        <w:t xml:space="preserve">also have clear </w:t>
      </w:r>
      <w:r w:rsidRPr="1C9CB871" w:rsidR="1C9CB871">
        <w:rPr>
          <w:noProof w:val="0"/>
          <w:color w:val="auto"/>
          <w:sz w:val="24"/>
          <w:szCs w:val="24"/>
          <w:lang w:val="en-US"/>
        </w:rPr>
        <w:t>stro</w:t>
      </w:r>
      <w:r w:rsidRPr="1C9CB871" w:rsidR="1C9CB871">
        <w:rPr>
          <w:noProof w:val="0"/>
          <w:color w:val="auto"/>
          <w:sz w:val="24"/>
          <w:szCs w:val="24"/>
          <w:lang w:val="en-US"/>
        </w:rPr>
        <w:t>ng</w:t>
      </w:r>
      <w:r w:rsidRPr="1C9CB871" w:rsidR="1C9CB871">
        <w:rPr>
          <w:noProof w:val="0"/>
          <w:color w:val="auto"/>
          <w:sz w:val="24"/>
          <w:szCs w:val="24"/>
          <w:lang w:val="en-US"/>
        </w:rPr>
        <w:t xml:space="preserve"> communication skills. I recall a work experience at a </w:t>
      </w:r>
      <w:r w:rsidRPr="1C9CB871" w:rsidR="1C9CB871">
        <w:rPr>
          <w:noProof w:val="0"/>
          <w:color w:val="auto"/>
          <w:sz w:val="24"/>
          <w:szCs w:val="24"/>
          <w:lang w:val="en-US"/>
        </w:rPr>
        <w:t>h</w:t>
      </w:r>
      <w:r w:rsidRPr="1C9CB871" w:rsidR="1C9CB871">
        <w:rPr>
          <w:noProof w:val="0"/>
          <w:color w:val="auto"/>
          <w:sz w:val="24"/>
          <w:szCs w:val="24"/>
          <w:lang w:val="en-US"/>
        </w:rPr>
        <w:t xml:space="preserve">airdresser. Some </w:t>
      </w:r>
      <w:r w:rsidRPr="1C9CB871" w:rsidR="1C9CB871">
        <w:rPr>
          <w:noProof w:val="0"/>
          <w:color w:val="auto"/>
          <w:sz w:val="24"/>
          <w:szCs w:val="24"/>
          <w:lang w:val="en-US"/>
        </w:rPr>
        <w:t>clients</w:t>
      </w:r>
      <w:r w:rsidRPr="1C9CB871" w:rsidR="1C9CB871">
        <w:rPr>
          <w:noProof w:val="0"/>
          <w:color w:val="auto"/>
          <w:sz w:val="24"/>
          <w:szCs w:val="24"/>
          <w:lang w:val="en-US"/>
        </w:rPr>
        <w:t xml:space="preserve"> wanted extension done and would ask how many packs</w:t>
      </w:r>
      <w:r w:rsidRPr="1C9CB871" w:rsidR="1C9CB871">
        <w:rPr>
          <w:noProof w:val="0"/>
          <w:color w:val="auto"/>
          <w:sz w:val="24"/>
          <w:szCs w:val="24"/>
          <w:lang w:val="en-US"/>
        </w:rPr>
        <w:t xml:space="preserve"> of </w:t>
      </w:r>
      <w:r w:rsidRPr="1C9CB871" w:rsidR="1C9CB871">
        <w:rPr>
          <w:noProof w:val="0"/>
          <w:color w:val="auto"/>
          <w:sz w:val="24"/>
          <w:szCs w:val="24"/>
          <w:lang w:val="en-US"/>
        </w:rPr>
        <w:t>extensions they need</w:t>
      </w:r>
      <w:r w:rsidRPr="1C9CB871" w:rsidR="1C9CB871">
        <w:rPr>
          <w:noProof w:val="0"/>
          <w:color w:val="auto"/>
          <w:sz w:val="24"/>
          <w:szCs w:val="24"/>
          <w:lang w:val="en-US"/>
        </w:rPr>
        <w:t>ed</w:t>
      </w:r>
      <w:r w:rsidRPr="1C9CB871" w:rsidR="1C9CB871">
        <w:rPr>
          <w:noProof w:val="0"/>
          <w:color w:val="auto"/>
          <w:sz w:val="24"/>
          <w:szCs w:val="24"/>
          <w:lang w:val="en-US"/>
        </w:rPr>
        <w:t xml:space="preserve"> to buy for a whole head. The owner/manager would </w:t>
      </w:r>
      <w:r w:rsidRPr="1C9CB871" w:rsidR="1C9CB871">
        <w:rPr>
          <w:noProof w:val="0"/>
          <w:color w:val="auto"/>
          <w:sz w:val="24"/>
          <w:szCs w:val="24"/>
          <w:lang w:val="en-US"/>
        </w:rPr>
        <w:t>advis</w:t>
      </w:r>
      <w:r w:rsidRPr="1C9CB871" w:rsidR="1C9CB871">
        <w:rPr>
          <w:noProof w:val="0"/>
          <w:color w:val="auto"/>
          <w:sz w:val="24"/>
          <w:szCs w:val="24"/>
          <w:lang w:val="en-US"/>
        </w:rPr>
        <w:t>e</w:t>
      </w:r>
      <w:r w:rsidRPr="1C9CB871" w:rsidR="1C9CB871">
        <w:rPr>
          <w:noProof w:val="0"/>
          <w:color w:val="auto"/>
          <w:sz w:val="24"/>
          <w:szCs w:val="24"/>
          <w:lang w:val="en-US"/>
        </w:rPr>
        <w:t xml:space="preserve"> "two". The client would go head and purchase two packs, </w:t>
      </w:r>
      <w:r w:rsidRPr="1C9CB871" w:rsidR="1C9CB871">
        <w:rPr>
          <w:noProof w:val="0"/>
          <w:color w:val="auto"/>
          <w:sz w:val="24"/>
          <w:szCs w:val="24"/>
          <w:lang w:val="en-US"/>
        </w:rPr>
        <w:t>half</w:t>
      </w:r>
      <w:r w:rsidRPr="1C9CB871" w:rsidR="1C9CB871">
        <w:rPr>
          <w:noProof w:val="0"/>
          <w:color w:val="auto"/>
          <w:sz w:val="24"/>
          <w:szCs w:val="24"/>
          <w:lang w:val="en-US"/>
        </w:rPr>
        <w:t xml:space="preserve"> way through the hair style, it will become apparent that two packs were not enough and they would most likely need to purchase another two or three</w:t>
      </w:r>
      <w:r w:rsidRPr="1C9CB871" w:rsidR="1C9CB871">
        <w:rPr>
          <w:noProof w:val="0"/>
          <w:color w:val="auto"/>
          <w:sz w:val="24"/>
          <w:szCs w:val="24"/>
          <w:lang w:val="en-US"/>
        </w:rPr>
        <w:t xml:space="preserve"> packs</w:t>
      </w:r>
      <w:r w:rsidRPr="1C9CB871" w:rsidR="1C9CB871">
        <w:rPr>
          <w:noProof w:val="0"/>
          <w:color w:val="auto"/>
          <w:sz w:val="24"/>
          <w:szCs w:val="24"/>
          <w:lang w:val="en-US"/>
        </w:rPr>
        <w:t xml:space="preserve">. This left the client frustrated as the final hair style ended </w:t>
      </w:r>
      <w:r w:rsidRPr="1C9CB871" w:rsidR="1C9CB871">
        <w:rPr>
          <w:noProof w:val="0"/>
          <w:color w:val="auto"/>
          <w:sz w:val="24"/>
          <w:szCs w:val="24"/>
          <w:lang w:val="en-US"/>
        </w:rPr>
        <w:t xml:space="preserve">up costing more than the double of what they had originally </w:t>
      </w:r>
      <w:r w:rsidRPr="1C9CB871" w:rsidR="1C9CB871">
        <w:rPr>
          <w:noProof w:val="0"/>
          <w:color w:val="auto"/>
          <w:sz w:val="24"/>
          <w:szCs w:val="24"/>
          <w:lang w:val="en-US"/>
        </w:rPr>
        <w:t>bud</w:t>
      </w:r>
      <w:r w:rsidRPr="1C9CB871" w:rsidR="1C9CB871">
        <w:rPr>
          <w:noProof w:val="0"/>
          <w:color w:val="auto"/>
          <w:sz w:val="24"/>
          <w:szCs w:val="24"/>
          <w:lang w:val="en-US"/>
        </w:rPr>
        <w:t>get</w:t>
      </w:r>
      <w:r w:rsidRPr="1C9CB871" w:rsidR="1C9CB871">
        <w:rPr>
          <w:noProof w:val="0"/>
          <w:color w:val="auto"/>
          <w:sz w:val="24"/>
          <w:szCs w:val="24"/>
          <w:lang w:val="en-US"/>
        </w:rPr>
        <w:t>ed</w:t>
      </w:r>
      <w:r w:rsidRPr="1C9CB871" w:rsidR="1C9CB871">
        <w:rPr>
          <w:noProof w:val="0"/>
          <w:color w:val="auto"/>
          <w:sz w:val="24"/>
          <w:szCs w:val="24"/>
          <w:lang w:val="en-US"/>
        </w:rPr>
        <w:t xml:space="preserve"> for.</w:t>
      </w:r>
    </w:p>
    <w:p xmlns:wp14="http://schemas.microsoft.com/office/word/2010/wordml" w:rsidP="1C9CB871" w14:paraId="7C45DC80" wp14:textId="45BFC611">
      <w:pPr>
        <w:pStyle w:val="Normal"/>
        <w:bidi w:val="0"/>
        <w:spacing w:before="120" w:beforeAutospacing="off" w:after="0" w:afterAutospacing="off" w:line="264" w:lineRule="auto"/>
        <w:ind w:left="720" w:right="0"/>
        <w:jc w:val="left"/>
        <w:rPr>
          <w:noProof w:val="0"/>
          <w:color w:val="auto"/>
          <w:sz w:val="24"/>
          <w:szCs w:val="24"/>
          <w:lang w:val="en-US"/>
        </w:rPr>
      </w:pPr>
      <w:r w:rsidRPr="1C9CB871" w:rsidR="1C9CB871">
        <w:rPr>
          <w:noProof w:val="0"/>
          <w:color w:val="auto"/>
          <w:sz w:val="24"/>
          <w:szCs w:val="24"/>
          <w:lang w:val="en-US"/>
        </w:rPr>
        <w:t xml:space="preserve">Such poor </w:t>
      </w:r>
      <w:r w:rsidRPr="1C9CB871" w:rsidR="1C9CB871">
        <w:rPr>
          <w:noProof w:val="0"/>
          <w:color w:val="auto"/>
          <w:sz w:val="24"/>
          <w:szCs w:val="24"/>
          <w:lang w:val="en-US"/>
        </w:rPr>
        <w:t>communication</w:t>
      </w:r>
      <w:r w:rsidRPr="1C9CB871" w:rsidR="1C9CB871">
        <w:rPr>
          <w:noProof w:val="0"/>
          <w:color w:val="auto"/>
          <w:sz w:val="24"/>
          <w:szCs w:val="24"/>
          <w:lang w:val="en-US"/>
        </w:rPr>
        <w:t xml:space="preserve"> style, have a double knock down effect. With the </w:t>
      </w:r>
      <w:r w:rsidRPr="1C9CB871" w:rsidR="1C9CB871">
        <w:rPr>
          <w:noProof w:val="0"/>
          <w:color w:val="auto"/>
          <w:sz w:val="24"/>
          <w:szCs w:val="24"/>
          <w:lang w:val="en-US"/>
        </w:rPr>
        <w:t>c</w:t>
      </w:r>
      <w:r w:rsidRPr="1C9CB871" w:rsidR="1C9CB871">
        <w:rPr>
          <w:noProof w:val="0"/>
          <w:color w:val="auto"/>
          <w:sz w:val="24"/>
          <w:szCs w:val="24"/>
          <w:lang w:val="en-US"/>
        </w:rPr>
        <w:t>lients</w:t>
      </w:r>
      <w:r w:rsidRPr="1C9CB871" w:rsidR="1C9CB871">
        <w:rPr>
          <w:noProof w:val="0"/>
          <w:color w:val="auto"/>
          <w:sz w:val="24"/>
          <w:szCs w:val="24"/>
          <w:lang w:val="en-US"/>
        </w:rPr>
        <w:t xml:space="preserve"> being </w:t>
      </w:r>
      <w:r w:rsidRPr="1C9CB871" w:rsidR="1C9CB871">
        <w:rPr>
          <w:noProof w:val="0"/>
          <w:color w:val="auto"/>
          <w:sz w:val="24"/>
          <w:szCs w:val="24"/>
          <w:lang w:val="en-US"/>
        </w:rPr>
        <w:t>un</w:t>
      </w:r>
      <w:r w:rsidRPr="1C9CB871" w:rsidR="1C9CB871">
        <w:rPr>
          <w:noProof w:val="0"/>
          <w:color w:val="auto"/>
          <w:sz w:val="24"/>
          <w:szCs w:val="24"/>
          <w:lang w:val="en-US"/>
        </w:rPr>
        <w:t xml:space="preserve">happy, they will not return and the </w:t>
      </w:r>
      <w:proofErr w:type="spellStart"/>
      <w:r w:rsidRPr="1C9CB871" w:rsidR="1C9CB871">
        <w:rPr>
          <w:noProof w:val="0"/>
          <w:color w:val="auto"/>
          <w:sz w:val="24"/>
          <w:szCs w:val="24"/>
          <w:lang w:val="en-US"/>
        </w:rPr>
        <w:t>referenceability</w:t>
      </w:r>
      <w:proofErr w:type="spellEnd"/>
      <w:r w:rsidRPr="1C9CB871" w:rsidR="1C9CB871">
        <w:rPr>
          <w:noProof w:val="0"/>
          <w:color w:val="auto"/>
          <w:sz w:val="24"/>
          <w:szCs w:val="24"/>
          <w:lang w:val="en-US"/>
        </w:rPr>
        <w:t xml:space="preserve"> of the hairdresser was greatly affected. As Nitin </w:t>
      </w:r>
      <w:proofErr w:type="spellStart"/>
      <w:r w:rsidRPr="1C9CB871" w:rsidR="1C9CB871">
        <w:rPr>
          <w:noProof w:val="0"/>
          <w:color w:val="auto"/>
          <w:sz w:val="24"/>
          <w:szCs w:val="24"/>
          <w:lang w:val="en-US"/>
        </w:rPr>
        <w:t>Nhoria</w:t>
      </w:r>
      <w:proofErr w:type="spellEnd"/>
      <w:r w:rsidRPr="1C9CB871" w:rsidR="1C9CB871">
        <w:rPr>
          <w:noProof w:val="0"/>
          <w:color w:val="auto"/>
          <w:sz w:val="24"/>
          <w:szCs w:val="24"/>
          <w:lang w:val="en-US"/>
        </w:rPr>
        <w:t xml:space="preserve"> said, "communication is the real work of leadership". </w:t>
      </w:r>
      <w:r w:rsidRPr="1C9CB871" w:rsidR="1C9CB871">
        <w:rPr>
          <w:noProof w:val="0"/>
          <w:color w:val="auto"/>
          <w:sz w:val="24"/>
          <w:szCs w:val="24"/>
          <w:lang w:val="en-US"/>
        </w:rPr>
        <w:t xml:space="preserve"> </w:t>
      </w:r>
      <w:r w:rsidRPr="1C9CB871" w:rsidR="1C9CB871">
        <w:rPr>
          <w:noProof w:val="0"/>
          <w:color w:val="auto"/>
          <w:sz w:val="24"/>
          <w:szCs w:val="24"/>
          <w:lang w:val="en-US"/>
        </w:rPr>
        <w:t xml:space="preserve"> </w:t>
      </w:r>
    </w:p>
    <w:p xmlns:wp14="http://schemas.microsoft.com/office/word/2010/wordml" w:rsidP="1A271172" wp14:noSpellErr="1" w14:paraId="5E332A6C" wp14:textId="75A16B29">
      <w:pPr>
        <w:pStyle w:val="ListParagraph"/>
        <w:numPr>
          <w:ilvl w:val="0"/>
          <w:numId w:val="10"/>
        </w:numPr>
        <w:bidi w:val="0"/>
        <w:spacing w:before="120" w:beforeAutospacing="off" w:after="0" w:afterAutospacing="off" w:line="264" w:lineRule="auto"/>
        <w:ind w:right="0"/>
        <w:jc w:val="left"/>
        <w:rPr>
          <w:noProof w:val="0"/>
          <w:color w:val="auto"/>
          <w:sz w:val="24"/>
          <w:szCs w:val="24"/>
          <w:lang w:val="en-US"/>
        </w:rPr>
      </w:pPr>
      <w:r w:rsidRPr="5B4309AE" w:rsidR="5B4309AE">
        <w:rPr>
          <w:noProof w:val="0"/>
          <w:color w:val="auto"/>
          <w:sz w:val="24"/>
          <w:szCs w:val="24"/>
          <w:lang w:val="en-US"/>
        </w:rPr>
        <w:t xml:space="preserve">Team working: Working within a team or </w:t>
      </w:r>
      <w:r w:rsidRPr="5B4309AE" w:rsidR="5B4309AE">
        <w:rPr>
          <w:noProof w:val="0"/>
          <w:color w:val="auto"/>
          <w:sz w:val="24"/>
          <w:szCs w:val="24"/>
          <w:lang w:val="en-US"/>
        </w:rPr>
        <w:t>with</w:t>
      </w:r>
      <w:r w:rsidRPr="5B4309AE" w:rsidR="5B4309AE">
        <w:rPr>
          <w:noProof w:val="0"/>
          <w:color w:val="auto"/>
          <w:sz w:val="24"/>
          <w:szCs w:val="24"/>
          <w:lang w:val="en-US"/>
        </w:rPr>
        <w:t xml:space="preserve"> various teams to complete a task tend to be challenging due to the number of people involved, the integrity of the information being conveyed and the timeline provided by management to complete the task. </w:t>
      </w:r>
    </w:p>
    <w:p xmlns:wp14="http://schemas.microsoft.com/office/word/2010/wordml" w:rsidP="1C9CB871" w14:paraId="4FD2040B" wp14:textId="08B5D4AE">
      <w:pPr>
        <w:pStyle w:val="Normal"/>
        <w:bidi w:val="0"/>
        <w:spacing w:before="120" w:beforeAutospacing="off" w:after="0" w:afterAutospacing="off" w:line="264" w:lineRule="auto"/>
        <w:ind w:left="720" w:right="0"/>
        <w:jc w:val="left"/>
        <w:rPr>
          <w:noProof w:val="0"/>
          <w:color w:val="auto"/>
          <w:sz w:val="24"/>
          <w:szCs w:val="24"/>
          <w:lang w:val="en-US"/>
        </w:rPr>
      </w:pPr>
      <w:r w:rsidRPr="1C9CB871" w:rsidR="1C9CB871">
        <w:rPr>
          <w:noProof w:val="0"/>
          <w:color w:val="auto"/>
          <w:sz w:val="24"/>
          <w:szCs w:val="24"/>
          <w:lang w:val="en-US"/>
        </w:rPr>
        <w:t xml:space="preserve">My friend Helena told me about her experience as a Financing </w:t>
      </w:r>
      <w:r w:rsidRPr="1C9CB871" w:rsidR="1C9CB871">
        <w:rPr>
          <w:noProof w:val="0"/>
          <w:color w:val="auto"/>
          <w:sz w:val="24"/>
          <w:szCs w:val="24"/>
          <w:lang w:val="en-US"/>
        </w:rPr>
        <w:t xml:space="preserve">consultant. She is an expert </w:t>
      </w:r>
      <w:r w:rsidRPr="1C9CB871" w:rsidR="1C9CB871">
        <w:rPr>
          <w:noProof w:val="0"/>
          <w:color w:val="auto"/>
          <w:sz w:val="24"/>
          <w:szCs w:val="24"/>
          <w:lang w:val="en-US"/>
        </w:rPr>
        <w:t>at sourcing</w:t>
      </w:r>
      <w:r w:rsidRPr="1C9CB871" w:rsidR="1C9CB871">
        <w:rPr>
          <w:noProof w:val="0"/>
          <w:color w:val="auto"/>
          <w:sz w:val="24"/>
          <w:szCs w:val="24"/>
          <w:lang w:val="en-US"/>
        </w:rPr>
        <w:t xml:space="preserve"> the most suitable product for her clients who are looking to purchase a property. One occasion, she needed to complete on a purchase within 7 working days. This was a race she thought she would never win. She spent five</w:t>
      </w:r>
      <w:r w:rsidRPr="1C9CB871" w:rsidR="1C9CB871">
        <w:rPr>
          <w:noProof w:val="0"/>
          <w:color w:val="auto"/>
          <w:sz w:val="24"/>
          <w:szCs w:val="24"/>
          <w:lang w:val="en-US"/>
        </w:rPr>
        <w:t xml:space="preserve"> </w:t>
      </w:r>
      <w:r w:rsidRPr="1C9CB871" w:rsidR="1C9CB871">
        <w:rPr>
          <w:noProof w:val="0"/>
          <w:color w:val="auto"/>
          <w:sz w:val="24"/>
          <w:szCs w:val="24"/>
          <w:lang w:val="en-US"/>
        </w:rPr>
        <w:t xml:space="preserve">hours a day chasing the bank, working with the legal team, gathering some paperwork, driving to certain places to physically drop some required documents, exchanging with her team </w:t>
      </w:r>
      <w:r w:rsidRPr="1C9CB871" w:rsidR="1C9CB871">
        <w:rPr>
          <w:noProof w:val="0"/>
          <w:color w:val="auto"/>
          <w:sz w:val="24"/>
          <w:szCs w:val="24"/>
          <w:lang w:val="en-US"/>
        </w:rPr>
        <w:t>continuously</w:t>
      </w:r>
      <w:r w:rsidRPr="1C9CB871" w:rsidR="1C9CB871">
        <w:rPr>
          <w:noProof w:val="0"/>
          <w:color w:val="auto"/>
          <w:sz w:val="24"/>
          <w:szCs w:val="24"/>
          <w:lang w:val="en-US"/>
        </w:rPr>
        <w:t xml:space="preserve"> to make sure that the team was </w:t>
      </w:r>
      <w:proofErr w:type="spellStart"/>
      <w:r w:rsidRPr="1C9CB871" w:rsidR="1C9CB871">
        <w:rPr>
          <w:noProof w:val="0"/>
          <w:color w:val="auto"/>
          <w:sz w:val="24"/>
          <w:szCs w:val="24"/>
          <w:lang w:val="en-US"/>
        </w:rPr>
        <w:t>prioritising</w:t>
      </w:r>
      <w:proofErr w:type="spellEnd"/>
      <w:r w:rsidRPr="1C9CB871" w:rsidR="1C9CB871">
        <w:rPr>
          <w:noProof w:val="0"/>
          <w:color w:val="auto"/>
          <w:sz w:val="24"/>
          <w:szCs w:val="24"/>
          <w:lang w:val="en-US"/>
        </w:rPr>
        <w:t xml:space="preserve"> all task associated with this specific purchase.  </w:t>
      </w:r>
    </w:p>
    <w:p xmlns:wp14="http://schemas.microsoft.com/office/word/2010/wordml" w:rsidP="1A271172" wp14:noSpellErr="1" w14:paraId="74665FF3" wp14:textId="60520BD7">
      <w:pPr>
        <w:pStyle w:val="Normal"/>
        <w:bidi w:val="0"/>
        <w:spacing w:before="120" w:beforeAutospacing="off" w:after="0" w:afterAutospacing="off" w:line="264" w:lineRule="auto"/>
        <w:ind w:left="720" w:right="0"/>
        <w:jc w:val="left"/>
        <w:rPr>
          <w:noProof w:val="0"/>
          <w:color w:val="auto"/>
          <w:sz w:val="24"/>
          <w:szCs w:val="24"/>
          <w:lang w:val="en-US"/>
        </w:rPr>
      </w:pPr>
      <w:r w:rsidRPr="5B4309AE" w:rsidR="5B4309AE">
        <w:rPr>
          <w:noProof w:val="0"/>
          <w:color w:val="auto"/>
          <w:sz w:val="24"/>
          <w:szCs w:val="24"/>
          <w:lang w:val="en-US"/>
        </w:rPr>
        <w:t xml:space="preserve">Helena drove her team with a clear project plan, every task was clearly specified and every sub-action was subsequently attached with clear and precise guidance. She contacted her team regularly to ensure that the team members knew that do to and also that they knew how to do it and whether they needed any additional help. </w:t>
      </w:r>
    </w:p>
    <w:p xmlns:wp14="http://schemas.microsoft.com/office/word/2010/wordml" w:rsidP="1A271172" wp14:noSpellErr="1" w14:paraId="3B241E20" wp14:textId="2698C5D3">
      <w:pPr>
        <w:pStyle w:val="Normal"/>
        <w:bidi w:val="0"/>
        <w:spacing w:before="120" w:beforeAutospacing="off" w:after="0" w:afterAutospacing="off" w:line="264" w:lineRule="auto"/>
        <w:ind w:left="720" w:right="0"/>
        <w:jc w:val="left"/>
        <w:rPr>
          <w:noProof w:val="0"/>
          <w:color w:val="auto"/>
          <w:sz w:val="24"/>
          <w:szCs w:val="24"/>
          <w:lang w:val="en-US"/>
        </w:rPr>
      </w:pPr>
      <w:r w:rsidRPr="5B4309AE" w:rsidR="5B4309AE">
        <w:rPr>
          <w:noProof w:val="0"/>
          <w:color w:val="auto"/>
          <w:sz w:val="24"/>
          <w:szCs w:val="24"/>
          <w:lang w:val="en-US"/>
        </w:rPr>
        <w:t xml:space="preserve">Helena strongly believes in excellent communication with your work colleagues combined with good supporting material to drive success. </w:t>
      </w:r>
    </w:p>
    <w:p xmlns:wp14="http://schemas.microsoft.com/office/word/2010/wordml" w:rsidP="1A271172" wp14:noSpellErr="1" w14:paraId="5621F491" wp14:textId="56DA4FA5">
      <w:pPr>
        <w:pStyle w:val="Normal"/>
        <w:bidi w:val="0"/>
        <w:spacing w:before="120" w:beforeAutospacing="off" w:after="0" w:afterAutospacing="off" w:line="264" w:lineRule="auto"/>
        <w:ind w:left="720" w:right="0"/>
        <w:jc w:val="left"/>
        <w:rPr>
          <w:noProof w:val="0"/>
          <w:color w:val="auto"/>
          <w:sz w:val="24"/>
          <w:szCs w:val="24"/>
          <w:lang w:val="en-US"/>
        </w:rPr>
      </w:pPr>
      <w:r w:rsidRPr="5B4309AE" w:rsidR="5B4309AE">
        <w:rPr>
          <w:noProof w:val="0"/>
          <w:color w:val="auto"/>
          <w:sz w:val="24"/>
          <w:szCs w:val="24"/>
          <w:lang w:val="en-US"/>
        </w:rPr>
        <w:t xml:space="preserve">The mortgage did complete in time and the clients are still sending her Christmas </w:t>
      </w:r>
      <w:r w:rsidRPr="5B4309AE" w:rsidR="5B4309AE">
        <w:rPr>
          <w:noProof w:val="0"/>
          <w:color w:val="auto"/>
          <w:sz w:val="24"/>
          <w:szCs w:val="24"/>
          <w:lang w:val="en-US"/>
        </w:rPr>
        <w:t>cards!</w:t>
      </w:r>
    </w:p>
    <w:p xmlns:wp14="http://schemas.microsoft.com/office/word/2010/wordml" w:rsidP="1A271172" w14:paraId="6B6B83F8" wp14:textId="255FA69F">
      <w:pPr>
        <w:pStyle w:val="Normal"/>
        <w:bidi w:val="0"/>
        <w:spacing w:before="120" w:beforeAutospacing="off" w:after="0" w:afterAutospacing="off" w:line="264" w:lineRule="auto"/>
        <w:ind w:left="0" w:right="0"/>
        <w:jc w:val="left"/>
        <w:rPr>
          <w:noProof w:val="0"/>
          <w:color w:val="auto"/>
          <w:sz w:val="24"/>
          <w:szCs w:val="24"/>
          <w:lang w:val="en-US"/>
        </w:rPr>
      </w:pPr>
    </w:p>
    <w:p w:rsidR="5B4309AE" w:rsidP="5B4309AE" w:rsidRDefault="5B4309AE" w14:noSpellErr="1" w14:paraId="48B1CF91" w14:textId="3604273C">
      <w:pPr>
        <w:pStyle w:val="Normal"/>
        <w:bidi w:val="0"/>
        <w:spacing w:before="120" w:beforeAutospacing="off" w:after="0" w:afterAutospacing="off" w:line="264" w:lineRule="auto"/>
        <w:ind w:left="0" w:right="0"/>
        <w:jc w:val="left"/>
        <w:rPr>
          <w:noProof w:val="0"/>
          <w:color w:val="auto"/>
          <w:sz w:val="30"/>
          <w:szCs w:val="30"/>
          <w:lang w:val="en-US"/>
        </w:rPr>
      </w:pPr>
      <w:r w:rsidRPr="5B4309AE" w:rsidR="5B4309AE">
        <w:rPr>
          <w:noProof w:val="0"/>
          <w:color w:val="auto"/>
          <w:sz w:val="30"/>
          <w:szCs w:val="30"/>
          <w:lang w:val="en-US"/>
        </w:rPr>
        <w:t>How can communication improve the workplace?</w:t>
      </w:r>
    </w:p>
    <w:p xmlns:wp14="http://schemas.microsoft.com/office/word/2010/wordml" w:rsidP="5B4309AE" w14:paraId="20858A17" w14:noSpellErr="1" wp14:textId="175FC40C">
      <w:pPr>
        <w:pStyle w:val="Normal"/>
        <w:bidi w:val="0"/>
        <w:spacing w:before="120" w:beforeAutospacing="off" w:after="0" w:afterAutospacing="off" w:line="264" w:lineRule="auto"/>
        <w:ind w:left="0" w:right="0"/>
        <w:jc w:val="left"/>
        <w:rPr>
          <w:noProof w:val="0"/>
          <w:color w:val="auto"/>
          <w:sz w:val="24"/>
          <w:szCs w:val="24"/>
          <w:lang w:val="en-US"/>
        </w:rPr>
      </w:pPr>
      <w:r w:rsidRPr="5B4309AE" w:rsidR="5B4309AE">
        <w:rPr>
          <w:noProof w:val="0"/>
          <w:color w:val="auto"/>
          <w:sz w:val="24"/>
          <w:szCs w:val="24"/>
          <w:lang w:val="en-US"/>
        </w:rPr>
        <w:t>Communication is quite complex and is affected by numerous factors. Claude Elwood Shannon highlights the different steps in the communication process in the diagram below</w:t>
      </w:r>
    </w:p>
    <w:p xmlns:wp14="http://schemas.microsoft.com/office/word/2010/wordml" w:rsidP="1A271172" w14:paraId="3D85AD35" wp14:textId="27BDE01D">
      <w:pPr>
        <w:pStyle w:val="Normal"/>
        <w:bidi w:val="0"/>
        <w:spacing w:before="120" w:beforeAutospacing="off" w:after="0" w:afterAutospacing="off" w:line="264" w:lineRule="auto"/>
        <w:ind w:left="0" w:right="0"/>
        <w:jc w:val="center"/>
      </w:pPr>
      <w:r>
        <w:drawing>
          <wp:inline xmlns:wp14="http://schemas.microsoft.com/office/word/2010/wordprocessingDrawing" wp14:editId="02935CD5" wp14:anchorId="0BE9BB1E">
            <wp:extent cx="4572000" cy="3429000"/>
            <wp:effectExtent l="0" t="0" r="0" b="0"/>
            <wp:docPr id="943936943" name="picture" title=""/>
            <wp:cNvGraphicFramePr>
              <a:graphicFrameLocks noChangeAspect="1"/>
            </wp:cNvGraphicFramePr>
            <a:graphic>
              <a:graphicData uri="http://schemas.openxmlformats.org/drawingml/2006/picture">
                <pic:pic>
                  <pic:nvPicPr>
                    <pic:cNvPr id="0" name="picture"/>
                    <pic:cNvPicPr/>
                  </pic:nvPicPr>
                  <pic:blipFill>
                    <a:blip r:embed="R801d0774cf1649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5B4309AE" w:rsidP="5B4309AE" w:rsidRDefault="5B4309AE" w14:noSpellErr="1" w14:paraId="31241599" w14:textId="6F70F12E">
      <w:pPr>
        <w:pStyle w:val="Normal"/>
        <w:bidi w:val="0"/>
        <w:spacing w:before="120" w:beforeAutospacing="off" w:after="0" w:afterAutospacing="off" w:line="264" w:lineRule="auto"/>
        <w:ind w:left="0" w:right="0"/>
        <w:jc w:val="left"/>
        <w:rPr>
          <w:noProof w:val="0"/>
          <w:color w:val="auto"/>
          <w:sz w:val="24"/>
          <w:szCs w:val="24"/>
          <w:lang w:val="en-US"/>
        </w:rPr>
      </w:pPr>
      <w:r w:rsidRPr="5B4309AE" w:rsidR="5B4309AE">
        <w:rPr>
          <w:noProof w:val="0"/>
          <w:color w:val="auto"/>
          <w:sz w:val="24"/>
          <w:szCs w:val="24"/>
          <w:lang w:val="en-US"/>
        </w:rPr>
        <w:t>Since 55% of our communication is non-verbal, I believe it is essential to be an excellent non-verbal communicator w</w:t>
      </w:r>
      <w:r w:rsidRPr="5B4309AE" w:rsidR="5B4309AE">
        <w:rPr>
          <w:noProof w:val="0"/>
          <w:color w:val="auto"/>
          <w:sz w:val="24"/>
          <w:szCs w:val="24"/>
          <w:lang w:val="en-US"/>
        </w:rPr>
        <w:t>hich can be very tricky to achieve when one is on the phone!</w:t>
      </w:r>
    </w:p>
    <w:p w:rsidR="5B4309AE" w:rsidP="5B4309AE" w:rsidRDefault="5B4309AE" w14:noSpellErr="1" w14:paraId="3917B1C6" w14:textId="2EF3970F">
      <w:pPr>
        <w:pStyle w:val="Normal"/>
        <w:bidi w:val="0"/>
        <w:spacing w:before="120" w:beforeAutospacing="off" w:after="0" w:afterAutospacing="off" w:line="264" w:lineRule="auto"/>
        <w:ind w:left="0" w:right="0"/>
        <w:jc w:val="left"/>
        <w:rPr>
          <w:rFonts w:ascii="Constantia" w:hAnsi="Constantia" w:eastAsia="Constantia" w:cs="Constantia" w:asciiTheme="minorAscii" w:hAnsiTheme="minorAscii" w:eastAsiaTheme="minorAscii" w:cstheme="minorAscii"/>
          <w:b w:val="0"/>
          <w:bCs w:val="0"/>
          <w:i w:val="1"/>
          <w:iCs w:val="1"/>
          <w:noProof w:val="0"/>
          <w:color w:val="auto"/>
          <w:sz w:val="24"/>
          <w:szCs w:val="24"/>
          <w:u w:val="single"/>
          <w:lang w:val="en-US"/>
        </w:rPr>
      </w:pPr>
      <w:r w:rsidRPr="5B4309AE" w:rsidR="5B4309AE">
        <w:rPr>
          <w:rFonts w:ascii="Constantia" w:hAnsi="Constantia" w:eastAsia="Constantia" w:cs="Constantia" w:asciiTheme="minorAscii" w:hAnsiTheme="minorAscii" w:eastAsiaTheme="minorAscii" w:cstheme="minorAscii"/>
          <w:b w:val="0"/>
          <w:bCs w:val="0"/>
          <w:i w:val="1"/>
          <w:iCs w:val="1"/>
          <w:noProof w:val="0"/>
          <w:color w:val="auto"/>
          <w:sz w:val="24"/>
          <w:szCs w:val="24"/>
          <w:u w:val="single"/>
          <w:lang w:val="en-US"/>
        </w:rPr>
        <w:t xml:space="preserve">Non-verbal </w:t>
      </w:r>
      <w:r w:rsidRPr="5B4309AE" w:rsidR="5B4309AE">
        <w:rPr>
          <w:rFonts w:ascii="Constantia" w:hAnsi="Constantia" w:eastAsia="Constantia" w:cs="Constantia" w:asciiTheme="minorAscii" w:hAnsiTheme="minorAscii" w:eastAsiaTheme="minorAscii" w:cstheme="minorAscii"/>
          <w:b w:val="0"/>
          <w:bCs w:val="0"/>
          <w:i w:val="1"/>
          <w:iCs w:val="1"/>
          <w:noProof w:val="0"/>
          <w:color w:val="auto"/>
          <w:sz w:val="24"/>
          <w:szCs w:val="24"/>
          <w:u w:val="single"/>
          <w:lang w:val="en-US"/>
        </w:rPr>
        <w:t>communication</w:t>
      </w:r>
      <w:r w:rsidRPr="5B4309AE" w:rsidR="5B4309AE">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 xml:space="preserve"> </w:t>
      </w:r>
    </w:p>
    <w:p w:rsidR="5B4309AE" w:rsidP="1C9CB871" w:rsidRDefault="5B4309AE" w14:paraId="0D351E5C" w14:textId="41F738DB">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Accordi</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ng</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to</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Adam </w:t>
      </w:r>
      <w:proofErr w:type="spellStart"/>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Batler</w:t>
      </w:r>
      <w:proofErr w:type="spellEnd"/>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M.D</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how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something is expressed often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carry more significance and weight than what is said, the words themselves. Accompanied by a smile or a frown, said with a loud, scolding voice or a gentle, easy one, the contents of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one's</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communications are framed by the</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holistic perceptions of their context. </w:t>
      </w:r>
    </w:p>
    <w:p w:rsidR="5B4309AE" w:rsidP="5B4309AE" w:rsidRDefault="5B4309AE" w14:noSpellErr="1" w14:paraId="16DAE191" w14:textId="42B64BB2">
      <w:pPr>
        <w:bidi w:val="0"/>
        <w:jc w:val="left"/>
        <w:rPr>
          <w:rFonts w:ascii="Constantia" w:hAnsi="Constantia" w:eastAsia="Constantia" w:cs="Constantia" w:asciiTheme="minorAscii" w:hAnsiTheme="minorAscii" w:eastAsiaTheme="minorAscii" w:cstheme="minorAscii"/>
          <w:b w:val="0"/>
          <w:bCs w:val="0"/>
          <w:color w:val="auto"/>
          <w:sz w:val="24"/>
          <w:szCs w:val="24"/>
        </w:rPr>
      </w:pPr>
      <w:r w:rsidRPr="5B4309AE" w:rsidR="5B4309AE">
        <w:rPr>
          <w:rFonts w:ascii="Constantia" w:hAnsi="Constantia" w:eastAsia="Constantia" w:cs="Constantia" w:asciiTheme="minorAscii" w:hAnsiTheme="minorAscii" w:eastAsiaTheme="minorAscii" w:cstheme="minorAscii"/>
          <w:b w:val="0"/>
          <w:bCs w:val="0"/>
          <w:color w:val="auto"/>
          <w:sz w:val="24"/>
          <w:szCs w:val="24"/>
        </w:rPr>
        <w:t xml:space="preserve">Categories of Nonverbal Communications: </w:t>
      </w:r>
    </w:p>
    <w:p w:rsidR="5B4309AE" w:rsidP="5B4309AE" w:rsidRDefault="5B4309AE" w14:noSpellErr="1" w14:paraId="73E28E21" w14:textId="3F7B75BA">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5B4309AE" w:rsidR="5B4309AE">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Personal Space:</w:t>
      </w:r>
      <w:r w:rsidRPr="5B4309AE" w:rsidR="5B4309AE">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This category refers to the distance which people feel comfortable approaching others or having others approach them.</w:t>
      </w:r>
      <w:r w:rsidRPr="5B4309AE" w:rsidR="5B4309AE">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Different distances are also intuitively assigned for situations involving intimate relations, ordinary personal relationships (e.g., friends), social relations (e.g., co-workers or salespeople), or in public places (e.g., in parks, restaurants, or on the street. (Keltner, 1970).</w:t>
      </w:r>
    </w:p>
    <w:p w:rsidR="5B4309AE" w:rsidP="1C9CB871" w:rsidRDefault="5B4309AE" w14:paraId="6F6D7145" w14:textId="3439464A">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Eye Contact</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This rich dimension speaks volumes.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What happens if this convention isn't followed? (</w:t>
      </w:r>
      <w:proofErr w:type="spellStart"/>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Scheflen</w:t>
      </w:r>
      <w:proofErr w:type="spellEnd"/>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1972.) This issue of eye contact is another important aspect of nonverbal communication.</w:t>
      </w:r>
    </w:p>
    <w:p w:rsidR="5B4309AE" w:rsidP="1C9CB871" w:rsidRDefault="5B4309AE" w14:paraId="5B8DA68F" w14:textId="06BD5FAE">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Position</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The position one takes vis-a-vis the other(s), along with the previous two categories of distance between people and angle of eye contact all are subsumed under a more general category of "proxemics" in the writings on nonverbal communications (</w:t>
      </w:r>
      <w:proofErr w:type="spellStart"/>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Scheflen</w:t>
      </w:r>
      <w:proofErr w:type="spellEnd"/>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1963).</w:t>
      </w:r>
    </w:p>
    <w:p w:rsidR="5B4309AE" w:rsidP="1C9CB871" w:rsidRDefault="5B4309AE" w14:paraId="7F9C1CA5" w14:textId="5AB6B2AB" w14:noSpellErr="1">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Posture</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A person's bodily stance communicates a rich variety of messages. </w:t>
      </w:r>
    </w:p>
    <w:p w:rsidR="5B4309AE" w:rsidP="1C9CB871" w:rsidRDefault="5B4309AE" w14:paraId="71FE894B" w14:textId="6E5DDE56">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Facial Expression</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The face is more highly developed as an organ of expression in humans than any other animal.</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More transient expressions often reveal feelings that a person is not intending to communicate or even aware of. </w:t>
      </w:r>
      <w:r>
        <w:br/>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These, too, have many different meanings in different cultures, and what may be friendly in one country or region can be an insult in another (Morris et al, 1979, </w:t>
      </w:r>
      <w:proofErr w:type="spellStart"/>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Ma</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ginnis</w:t>
      </w:r>
      <w:proofErr w:type="spellEnd"/>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1958).</w:t>
      </w:r>
    </w:p>
    <w:p w:rsidR="5B4309AE" w:rsidP="5B4309AE" w:rsidRDefault="5B4309AE" w14:noSpellErr="1" w14:paraId="7B7F3AF2" w14:textId="0F8F7000">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5B4309AE" w:rsidR="5B4309AE">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Touch</w:t>
      </w:r>
      <w:r w:rsidRPr="5B4309AE" w:rsidR="5B4309AE">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How one person touches another communicates a great deal of information. </w:t>
      </w:r>
      <w:r w:rsidRPr="5B4309AE" w:rsidR="5B4309AE">
        <w:rPr>
          <w:rFonts w:ascii="Constantia" w:hAnsi="Constantia" w:eastAsia="Constantia" w:cs="Constantia" w:asciiTheme="minorAscii" w:hAnsiTheme="minorAscii" w:eastAsiaTheme="minorAscii" w:cstheme="minorAscii"/>
          <w:b w:val="0"/>
          <w:bCs w:val="0"/>
          <w:noProof w:val="0"/>
          <w:color w:val="auto"/>
          <w:sz w:val="24"/>
          <w:szCs w:val="24"/>
          <w:lang w:val="en-US"/>
        </w:rPr>
        <w:t>Even the angle of one's holding another's hand might suggest a hurrying or coercive implicit attitude, or on the other hand, a respectful, gentle, permission-giving approach (Smith, Clance &amp; Imes, 1998, Jones, 1994).</w:t>
      </w:r>
    </w:p>
    <w:p w:rsidR="5B4309AE" w:rsidP="1C9CB871" w:rsidRDefault="5B4309AE" w14:paraId="1D872CEE" w14:textId="0A6A99F9" w14:noSpellErr="1">
      <w:pPr>
        <w:bidi w:val="0"/>
        <w:jc w:val="left"/>
        <w:rPr>
          <w:rFonts w:ascii="Constantia" w:hAnsi="Constantia" w:eastAsia="Constantia" w:cs="Constantia" w:asciiTheme="minorAscii" w:hAnsiTheme="minorAscii" w:eastAsiaTheme="minorAscii" w:cstheme="minorAscii"/>
          <w:b w:val="0"/>
          <w:bCs w:val="0"/>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T</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o conclude on non-verbal communication, p</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eople react to the unspoken, as much (if not more) to how something is said as to what are the explicit meaning of the words. Misunderstandings can often be clarified if the people involved have the ability to notice and comment on the nonverbal communications in an interaction. People will benefit from learning the range of nonverbal behaviors in order to clarify the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often subtle</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dynamics of the situations they find themselves in. </w:t>
      </w:r>
    </w:p>
    <w:p w:rsidR="5B4309AE" w:rsidP="1C9CB871" w:rsidRDefault="5B4309AE" w14:paraId="2C6B49BC" w14:textId="21A81A67" w14:noSpellErr="1">
      <w:pPr>
        <w:bidi w:val="0"/>
        <w:jc w:val="left"/>
        <w:rPr>
          <w:rFonts w:ascii="Constantia" w:hAnsi="Constantia" w:eastAsia="Constantia" w:cs="Constantia" w:asciiTheme="minorAscii" w:hAnsiTheme="minorAscii" w:eastAsiaTheme="minorAscii" w:cstheme="minorAscii"/>
          <w:b w:val="0"/>
          <w:bCs w:val="0"/>
          <w:color w:val="auto"/>
          <w:sz w:val="24"/>
          <w:szCs w:val="24"/>
        </w:rPr>
      </w:pP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The field of nonverbal communications has grown rapidly over the last few decades, and it has applications in business, media, international relations, education, and indeed any field which significantly involves interpersonal and group dynamics.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Certainly</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there is a need for more psychological mindedness in all these realms. </w:t>
      </w:r>
    </w:p>
    <w:p w:rsidR="5B4309AE" w:rsidP="5B4309AE" w:rsidRDefault="5B4309AE" w14:noSpellErr="1" w14:paraId="6E192AC0" w14:textId="5B4DE14F">
      <w:pPr>
        <w:pStyle w:val="Normal"/>
        <w:bidi w:val="0"/>
        <w:spacing w:before="120" w:beforeAutospacing="off" w:after="0" w:afterAutospacing="off" w:line="264" w:lineRule="auto"/>
        <w:ind w:left="0" w:right="0"/>
        <w:jc w:val="left"/>
        <w:rPr>
          <w:noProof w:val="0"/>
          <w:color w:val="auto"/>
          <w:sz w:val="24"/>
          <w:szCs w:val="24"/>
          <w:lang w:val="en-US"/>
        </w:rPr>
      </w:pPr>
    </w:p>
    <w:p w:rsidR="5B4309AE" w:rsidP="5B4309AE" w:rsidRDefault="5B4309AE" w14:noSpellErr="1" w14:paraId="3D7441B8" w14:textId="6699025B">
      <w:pPr>
        <w:pStyle w:val="Normal"/>
        <w:bidi w:val="0"/>
        <w:spacing w:before="120" w:beforeAutospacing="off" w:after="0" w:afterAutospacing="off" w:line="264" w:lineRule="auto"/>
        <w:ind w:left="0" w:right="0"/>
        <w:jc w:val="left"/>
        <w:rPr>
          <w:noProof w:val="0"/>
          <w:color w:val="auto"/>
          <w:sz w:val="30"/>
          <w:szCs w:val="30"/>
          <w:lang w:val="en-US"/>
        </w:rPr>
      </w:pPr>
    </w:p>
    <w:p w:rsidR="5B4309AE" w:rsidP="5B4309AE" w:rsidRDefault="5B4309AE" w14:noSpellErr="1" w14:paraId="796F4A85" w14:textId="77A5D3BF">
      <w:pPr>
        <w:pStyle w:val="Normal"/>
        <w:bidi w:val="0"/>
        <w:spacing w:before="120" w:beforeAutospacing="off" w:after="0" w:afterAutospacing="off" w:line="264" w:lineRule="auto"/>
        <w:ind w:left="0" w:right="0"/>
        <w:jc w:val="left"/>
        <w:rPr>
          <w:noProof w:val="0"/>
          <w:color w:val="auto"/>
          <w:sz w:val="24"/>
          <w:szCs w:val="24"/>
          <w:lang w:val="en-US"/>
        </w:rPr>
      </w:pPr>
      <w:r w:rsidRPr="5B4309AE" w:rsidR="5B4309AE">
        <w:rPr>
          <w:noProof w:val="0"/>
          <w:color w:val="auto"/>
          <w:sz w:val="30"/>
          <w:szCs w:val="30"/>
          <w:lang w:val="en-US"/>
        </w:rPr>
        <w:t xml:space="preserve">My view </w:t>
      </w:r>
      <w:r w:rsidRPr="5B4309AE" w:rsidR="5B4309AE">
        <w:rPr>
          <w:noProof w:val="0"/>
          <w:color w:val="auto"/>
          <w:sz w:val="30"/>
          <w:szCs w:val="30"/>
          <w:lang w:val="en-US"/>
        </w:rPr>
        <w:t xml:space="preserve">of an effective </w:t>
      </w:r>
      <w:r w:rsidRPr="5B4309AE" w:rsidR="5B4309AE">
        <w:rPr>
          <w:noProof w:val="0"/>
          <w:color w:val="auto"/>
          <w:sz w:val="30"/>
          <w:szCs w:val="30"/>
          <w:lang w:val="en-US"/>
        </w:rPr>
        <w:t>communi</w:t>
      </w:r>
      <w:r w:rsidRPr="5B4309AE" w:rsidR="5B4309AE">
        <w:rPr>
          <w:noProof w:val="0"/>
          <w:color w:val="auto"/>
          <w:sz w:val="30"/>
          <w:szCs w:val="30"/>
          <w:lang w:val="en-US"/>
        </w:rPr>
        <w:t>cation</w:t>
      </w:r>
      <w:r w:rsidRPr="5B4309AE" w:rsidR="5B4309AE">
        <w:rPr>
          <w:noProof w:val="0"/>
          <w:color w:val="auto"/>
          <w:sz w:val="30"/>
          <w:szCs w:val="30"/>
          <w:lang w:val="en-US"/>
        </w:rPr>
        <w:t xml:space="preserve"> process</w:t>
      </w:r>
      <w:r w:rsidRPr="5B4309AE" w:rsidR="5B4309AE">
        <w:rPr>
          <w:noProof w:val="0"/>
          <w:color w:val="auto"/>
          <w:sz w:val="24"/>
          <w:szCs w:val="24"/>
          <w:lang w:val="en-US"/>
        </w:rPr>
        <w:t xml:space="preserve"> </w:t>
      </w:r>
    </w:p>
    <w:p w:rsidR="5B4309AE" w:rsidP="5B4309AE" w:rsidRDefault="5B4309AE" w14:noSpellErr="1" w14:paraId="6E51CBE8" w14:textId="7DBC79D7">
      <w:pPr>
        <w:pStyle w:val="Normal"/>
        <w:bidi w:val="0"/>
        <w:spacing w:before="120" w:beforeAutospacing="off" w:after="0" w:afterAutospacing="off" w:line="264" w:lineRule="auto"/>
        <w:ind w:left="0" w:right="0"/>
        <w:jc w:val="left"/>
        <w:rPr>
          <w:noProof w:val="0"/>
          <w:color w:val="auto"/>
          <w:sz w:val="24"/>
          <w:szCs w:val="24"/>
          <w:lang w:val="en-US"/>
        </w:rPr>
      </w:pPr>
      <w:r w:rsidRPr="5B4309AE" w:rsidR="5B4309AE">
        <w:rPr>
          <w:noProof w:val="0"/>
          <w:color w:val="auto"/>
          <w:sz w:val="24"/>
          <w:szCs w:val="24"/>
          <w:lang w:val="en-US"/>
        </w:rPr>
        <w:t xml:space="preserve">I believe </w:t>
      </w:r>
      <w:r w:rsidRPr="5B4309AE" w:rsidR="5B4309AE">
        <w:rPr>
          <w:noProof w:val="0"/>
          <w:color w:val="auto"/>
          <w:sz w:val="24"/>
          <w:szCs w:val="24"/>
          <w:lang w:val="en-US"/>
        </w:rPr>
        <w:t xml:space="preserve">an effective communication process at work should </w:t>
      </w:r>
      <w:r w:rsidRPr="5B4309AE" w:rsidR="5B4309AE">
        <w:rPr>
          <w:noProof w:val="0"/>
          <w:color w:val="auto"/>
          <w:sz w:val="24"/>
          <w:szCs w:val="24"/>
          <w:lang w:val="en-US"/>
        </w:rPr>
        <w:t>include</w:t>
      </w:r>
      <w:r w:rsidRPr="5B4309AE" w:rsidR="5B4309AE">
        <w:rPr>
          <w:noProof w:val="0"/>
          <w:color w:val="auto"/>
          <w:sz w:val="24"/>
          <w:szCs w:val="24"/>
          <w:lang w:val="en-US"/>
        </w:rPr>
        <w:t xml:space="preserve"> </w:t>
      </w:r>
      <w:r w:rsidRPr="5B4309AE" w:rsidR="5B4309AE">
        <w:rPr>
          <w:noProof w:val="0"/>
          <w:color w:val="auto"/>
          <w:sz w:val="24"/>
          <w:szCs w:val="24"/>
          <w:lang w:val="en-US"/>
        </w:rPr>
        <w:t>the below</w:t>
      </w:r>
    </w:p>
    <w:p w:rsidR="5B4309AE" w:rsidP="5B4309AE" w:rsidRDefault="5B4309AE" w14:noSpellErr="1" w14:paraId="7AE86599" w14:textId="32739E82">
      <w:pPr>
        <w:pStyle w:val="Heading3"/>
        <w:numPr>
          <w:ilvl w:val="0"/>
          <w:numId w:val="11"/>
        </w:numPr>
        <w:bidi w:val="0"/>
        <w:spacing w:line="240" w:lineRule="auto"/>
        <w:rPr>
          <w:color w:val="000000" w:themeColor="text1" w:themeTint="FF" w:themeShade="FF"/>
          <w:sz w:val="24"/>
          <w:szCs w:val="24"/>
        </w:rPr>
      </w:pPr>
      <w:r w:rsidRPr="5B4309AE" w:rsidR="5B4309AE">
        <w:rPr>
          <w:b w:val="0"/>
          <w:bCs w:val="0"/>
          <w:color w:val="auto"/>
          <w:sz w:val="24"/>
          <w:szCs w:val="24"/>
        </w:rPr>
        <w:t>Developing</w:t>
      </w:r>
      <w:r w:rsidRPr="5B4309AE" w:rsidR="5B4309AE">
        <w:rPr>
          <w:b w:val="0"/>
          <w:bCs w:val="0"/>
          <w:color w:val="auto"/>
          <w:sz w:val="24"/>
          <w:szCs w:val="24"/>
        </w:rPr>
        <w:t xml:space="preserve"> a Communication Strategy</w:t>
      </w:r>
    </w:p>
    <w:p w:rsidR="5B4309AE" w:rsidP="1C9CB871" w:rsidRDefault="5B4309AE" w14:paraId="623FDAF5" w14:textId="4899D056" w14:noSpellErr="1">
      <w:pPr>
        <w:bidi w:val="0"/>
        <w:spacing w:line="240" w:lineRule="auto"/>
        <w:ind w:left="720"/>
        <w:jc w:val="left"/>
        <w:rPr>
          <w:rFonts w:ascii="Constantia" w:hAnsi="Constantia" w:eastAsia="Constantia" w:cs="Constantia"/>
          <w:noProof w:val="0"/>
          <w:color w:val="auto"/>
          <w:sz w:val="24"/>
          <w:szCs w:val="24"/>
          <w:lang w:val="en-US"/>
        </w:rPr>
      </w:pPr>
      <w:r w:rsidRPr="1C9CB871" w:rsidR="1C9CB871">
        <w:rPr>
          <w:rFonts w:ascii="Constantia" w:hAnsi="Constantia" w:eastAsia="Constantia" w:cs="Constantia"/>
          <w:noProof w:val="0"/>
          <w:color w:val="auto"/>
          <w:sz w:val="24"/>
          <w:szCs w:val="24"/>
          <w:lang w:val="en-US"/>
        </w:rPr>
        <w:t>It is essential to carry this task out with a number of employees. I would suggest t</w:t>
      </w:r>
      <w:r w:rsidRPr="1C9CB871" w:rsidR="1C9CB871">
        <w:rPr>
          <w:rFonts w:ascii="Constantia" w:hAnsi="Constantia" w:eastAsia="Constantia" w:cs="Constantia"/>
          <w:noProof w:val="0"/>
          <w:color w:val="auto"/>
          <w:sz w:val="24"/>
          <w:szCs w:val="24"/>
          <w:lang w:val="en-US"/>
        </w:rPr>
        <w:t>he</w:t>
      </w:r>
      <w:r w:rsidRPr="1C9CB871" w:rsidR="1C9CB871">
        <w:rPr>
          <w:rFonts w:ascii="Constantia" w:hAnsi="Constantia" w:eastAsia="Constantia" w:cs="Constantia"/>
          <w:noProof w:val="0"/>
          <w:color w:val="auto"/>
          <w:sz w:val="24"/>
          <w:szCs w:val="24"/>
          <w:lang w:val="en-US"/>
        </w:rPr>
        <w:t xml:space="preserve"> first steps should be</w:t>
      </w:r>
      <w:r w:rsidRPr="1C9CB871" w:rsidR="1C9CB871">
        <w:rPr>
          <w:rFonts w:ascii="Constantia" w:hAnsi="Constantia" w:eastAsia="Constantia" w:cs="Constantia"/>
          <w:noProof w:val="0"/>
          <w:color w:val="auto"/>
          <w:sz w:val="24"/>
          <w:szCs w:val="24"/>
          <w:lang w:val="en-US"/>
        </w:rPr>
        <w:t xml:space="preserve"> </w:t>
      </w:r>
      <w:r w:rsidRPr="1C9CB871" w:rsidR="1C9CB871">
        <w:rPr>
          <w:rFonts w:ascii="Constantia" w:hAnsi="Constantia" w:eastAsia="Constantia" w:cs="Constantia"/>
          <w:noProof w:val="0"/>
          <w:color w:val="auto"/>
          <w:sz w:val="24"/>
          <w:szCs w:val="24"/>
          <w:lang w:val="en-US"/>
        </w:rPr>
        <w:t xml:space="preserve">to get a group of </w:t>
      </w:r>
      <w:r w:rsidRPr="1C9CB871" w:rsidR="1C9CB871">
        <w:rPr>
          <w:rFonts w:ascii="Constantia" w:hAnsi="Constantia" w:eastAsia="Constantia" w:cs="Constantia"/>
          <w:noProof w:val="0"/>
          <w:color w:val="auto"/>
          <w:sz w:val="24"/>
          <w:szCs w:val="24"/>
          <w:lang w:val="en-US"/>
        </w:rPr>
        <w:t>employees</w:t>
      </w:r>
      <w:r w:rsidRPr="1C9CB871" w:rsidR="1C9CB871">
        <w:rPr>
          <w:rFonts w:ascii="Constantia" w:hAnsi="Constantia" w:eastAsia="Constantia" w:cs="Constantia"/>
          <w:noProof w:val="0"/>
          <w:color w:val="auto"/>
          <w:sz w:val="24"/>
          <w:szCs w:val="24"/>
          <w:lang w:val="en-US"/>
        </w:rPr>
        <w:t xml:space="preserve"> in a room and develop a strategy on how </w:t>
      </w:r>
      <w:r w:rsidRPr="1C9CB871" w:rsidR="1C9CB871">
        <w:rPr>
          <w:rFonts w:ascii="Constantia" w:hAnsi="Constantia" w:eastAsia="Constantia" w:cs="Constantia"/>
          <w:noProof w:val="0"/>
          <w:color w:val="auto"/>
          <w:sz w:val="24"/>
          <w:szCs w:val="24"/>
          <w:lang w:val="en-US"/>
        </w:rPr>
        <w:t>the organization will communicate with them.</w:t>
      </w:r>
      <w:r w:rsidRPr="1C9CB871" w:rsidR="1C9CB871">
        <w:rPr>
          <w:rFonts w:ascii="Constantia" w:hAnsi="Constantia" w:eastAsia="Constantia" w:cs="Constantia"/>
          <w:noProof w:val="0"/>
          <w:color w:val="auto"/>
          <w:sz w:val="24"/>
          <w:szCs w:val="24"/>
          <w:lang w:val="en-US"/>
        </w:rPr>
        <w:t xml:space="preserve"> </w:t>
      </w:r>
      <w:r w:rsidRPr="1C9CB871" w:rsidR="1C9CB871">
        <w:rPr>
          <w:rFonts w:ascii="Constantia" w:hAnsi="Constantia" w:eastAsia="Constantia" w:cs="Constantia"/>
          <w:noProof w:val="0"/>
          <w:color w:val="auto"/>
          <w:sz w:val="24"/>
          <w:szCs w:val="24"/>
          <w:lang w:val="en-US"/>
        </w:rPr>
        <w:t xml:space="preserve">The selected employees should brainstorm </w:t>
      </w:r>
      <w:r w:rsidRPr="1C9CB871" w:rsidR="1C9CB871">
        <w:rPr>
          <w:rFonts w:ascii="Constantia" w:hAnsi="Constantia" w:eastAsia="Constantia" w:cs="Constantia"/>
          <w:noProof w:val="0"/>
          <w:color w:val="auto"/>
          <w:sz w:val="24"/>
          <w:szCs w:val="24"/>
          <w:lang w:val="en-US"/>
        </w:rPr>
        <w:t xml:space="preserve">and define a process and purpose for better </w:t>
      </w:r>
      <w:r w:rsidRPr="1C9CB871" w:rsidR="1C9CB871">
        <w:rPr>
          <w:rFonts w:ascii="Constantia" w:hAnsi="Constantia" w:eastAsia="Constantia" w:cs="Constantia"/>
          <w:noProof w:val="0"/>
          <w:color w:val="auto"/>
          <w:sz w:val="24"/>
          <w:szCs w:val="24"/>
          <w:u w:val="none"/>
          <w:lang w:val="en-US"/>
        </w:rPr>
        <w:t>busines</w:t>
      </w:r>
      <w:r w:rsidRPr="1C9CB871" w:rsidR="1C9CB871">
        <w:rPr>
          <w:rFonts w:ascii="Constantia" w:hAnsi="Constantia" w:eastAsia="Constantia" w:cs="Constantia"/>
          <w:noProof w:val="0"/>
          <w:color w:val="auto"/>
          <w:sz w:val="24"/>
          <w:szCs w:val="24"/>
          <w:u w:val="none"/>
          <w:lang w:val="en-US"/>
        </w:rPr>
        <w:t xml:space="preserve">s </w:t>
      </w:r>
      <w:hyperlink r:id="Rc019d1847798460f">
        <w:r w:rsidRPr="1C9CB871" w:rsidR="1C9CB871">
          <w:rPr>
            <w:rStyle w:val="Hyperlink"/>
            <w:rFonts w:ascii="Constantia" w:hAnsi="Constantia" w:eastAsia="Constantia" w:cs="Constantia"/>
            <w:noProof w:val="0"/>
            <w:color w:val="auto"/>
            <w:sz w:val="24"/>
            <w:szCs w:val="24"/>
            <w:u w:val="none"/>
            <w:lang w:val="en-US"/>
          </w:rPr>
          <w:t>communication management</w:t>
        </w:r>
      </w:hyperlink>
      <w:r w:rsidRPr="1C9CB871" w:rsidR="1C9CB871">
        <w:rPr>
          <w:rFonts w:ascii="Constantia" w:hAnsi="Constantia" w:eastAsia="Constantia" w:cs="Constantia"/>
          <w:noProof w:val="0"/>
          <w:color w:val="auto"/>
          <w:sz w:val="24"/>
          <w:szCs w:val="24"/>
          <w:u w:val="none"/>
          <w:lang w:val="en-US"/>
        </w:rPr>
        <w:t xml:space="preserve">. </w:t>
      </w:r>
      <w:r w:rsidRPr="1C9CB871" w:rsidR="1C9CB871">
        <w:rPr>
          <w:rFonts w:ascii="Constantia" w:hAnsi="Constantia" w:eastAsia="Constantia" w:cs="Constantia"/>
          <w:noProof w:val="0"/>
          <w:color w:val="auto"/>
          <w:sz w:val="24"/>
          <w:szCs w:val="24"/>
          <w:u w:val="none"/>
          <w:lang w:val="en-US"/>
        </w:rPr>
        <w:t>Th</w:t>
      </w:r>
      <w:r w:rsidRPr="1C9CB871" w:rsidR="1C9CB871">
        <w:rPr>
          <w:rFonts w:ascii="Constantia" w:hAnsi="Constantia" w:eastAsia="Constantia" w:cs="Constantia"/>
          <w:noProof w:val="0"/>
          <w:color w:val="auto"/>
          <w:sz w:val="24"/>
          <w:szCs w:val="24"/>
          <w:lang w:val="en-US"/>
        </w:rPr>
        <w:t>is does</w:t>
      </w:r>
      <w:r w:rsidRPr="1C9CB871" w:rsidR="1C9CB871">
        <w:rPr>
          <w:rFonts w:ascii="Constantia" w:hAnsi="Constantia" w:eastAsia="Constantia" w:cs="Constantia"/>
          <w:noProof w:val="0"/>
          <w:color w:val="auto"/>
          <w:sz w:val="24"/>
          <w:szCs w:val="24"/>
          <w:lang w:val="en-US"/>
        </w:rPr>
        <w:t xml:space="preserve"> </w:t>
      </w:r>
      <w:r w:rsidRPr="1C9CB871" w:rsidR="1C9CB871">
        <w:rPr>
          <w:rFonts w:ascii="Constantia" w:hAnsi="Constantia" w:eastAsia="Constantia" w:cs="Constantia"/>
          <w:noProof w:val="0"/>
          <w:color w:val="auto"/>
          <w:sz w:val="24"/>
          <w:szCs w:val="24"/>
          <w:lang w:val="en-US"/>
        </w:rPr>
        <w:t xml:space="preserve">require considering </w:t>
      </w:r>
      <w:r w:rsidRPr="1C9CB871" w:rsidR="1C9CB871">
        <w:rPr>
          <w:rFonts w:ascii="Constantia" w:hAnsi="Constantia" w:eastAsia="Constantia" w:cs="Constantia"/>
          <w:b w:val="0"/>
          <w:bCs w:val="0"/>
          <w:noProof w:val="0"/>
          <w:color w:val="auto"/>
          <w:sz w:val="24"/>
          <w:szCs w:val="24"/>
          <w:lang w:val="en-US"/>
        </w:rPr>
        <w:t>w</w:t>
      </w:r>
      <w:r w:rsidRPr="1C9CB871" w:rsidR="1C9CB871">
        <w:rPr>
          <w:rFonts w:ascii="Constantia" w:hAnsi="Constantia" w:eastAsia="Constantia" w:cs="Constantia"/>
          <w:b w:val="0"/>
          <w:bCs w:val="0"/>
          <w:noProof w:val="0"/>
          <w:color w:val="auto"/>
          <w:sz w:val="24"/>
          <w:szCs w:val="24"/>
          <w:lang w:val="en-US"/>
        </w:rPr>
        <w:t>h</w:t>
      </w:r>
      <w:r w:rsidRPr="1C9CB871" w:rsidR="1C9CB871">
        <w:rPr>
          <w:rFonts w:ascii="Constantia" w:hAnsi="Constantia" w:eastAsia="Constantia" w:cs="Constantia"/>
          <w:b w:val="0"/>
          <w:bCs w:val="0"/>
          <w:noProof w:val="0"/>
          <w:color w:val="auto"/>
          <w:sz w:val="24"/>
          <w:szCs w:val="24"/>
          <w:lang w:val="en-US"/>
        </w:rPr>
        <w:t>o</w:t>
      </w:r>
      <w:r w:rsidRPr="1C9CB871" w:rsidR="1C9CB871">
        <w:rPr>
          <w:rFonts w:ascii="Constantia" w:hAnsi="Constantia" w:eastAsia="Constantia" w:cs="Constantia"/>
          <w:b w:val="0"/>
          <w:bCs w:val="0"/>
          <w:noProof w:val="0"/>
          <w:color w:val="auto"/>
          <w:sz w:val="24"/>
          <w:szCs w:val="24"/>
          <w:lang w:val="en-US"/>
        </w:rPr>
        <w:t xml:space="preserve"> needs to know </w:t>
      </w:r>
      <w:r w:rsidRPr="1C9CB871" w:rsidR="1C9CB871">
        <w:rPr>
          <w:rFonts w:ascii="Constantia" w:hAnsi="Constantia" w:eastAsia="Constantia" w:cs="Constantia"/>
          <w:b w:val="0"/>
          <w:bCs w:val="0"/>
          <w:noProof w:val="0"/>
          <w:color w:val="auto"/>
          <w:sz w:val="24"/>
          <w:szCs w:val="24"/>
          <w:lang w:val="en-US"/>
        </w:rPr>
        <w:t>what</w:t>
      </w:r>
      <w:r w:rsidRPr="1C9CB871" w:rsidR="1C9CB871">
        <w:rPr>
          <w:rFonts w:ascii="Constantia" w:hAnsi="Constantia" w:eastAsia="Constantia" w:cs="Constantia"/>
          <w:b w:val="0"/>
          <w:bCs w:val="0"/>
          <w:noProof w:val="0"/>
          <w:color w:val="auto"/>
          <w:sz w:val="24"/>
          <w:szCs w:val="24"/>
          <w:lang w:val="en-US"/>
        </w:rPr>
        <w:t xml:space="preserve"> information, </w:t>
      </w:r>
      <w:r w:rsidRPr="1C9CB871" w:rsidR="1C9CB871">
        <w:rPr>
          <w:rFonts w:ascii="Constantia" w:hAnsi="Constantia" w:eastAsia="Constantia" w:cs="Constantia"/>
          <w:b w:val="0"/>
          <w:bCs w:val="0"/>
          <w:noProof w:val="0"/>
          <w:color w:val="auto"/>
          <w:sz w:val="24"/>
          <w:szCs w:val="24"/>
          <w:lang w:val="en-US"/>
        </w:rPr>
        <w:t>when</w:t>
      </w:r>
      <w:r w:rsidRPr="1C9CB871" w:rsidR="1C9CB871">
        <w:rPr>
          <w:rFonts w:ascii="Constantia" w:hAnsi="Constantia" w:eastAsia="Constantia" w:cs="Constantia"/>
          <w:b w:val="0"/>
          <w:bCs w:val="0"/>
          <w:noProof w:val="0"/>
          <w:color w:val="auto"/>
          <w:sz w:val="24"/>
          <w:szCs w:val="24"/>
          <w:lang w:val="en-US"/>
        </w:rPr>
        <w:t xml:space="preserve"> they need to know the information</w:t>
      </w:r>
      <w:r w:rsidRPr="1C9CB871" w:rsidR="1C9CB871">
        <w:rPr>
          <w:rFonts w:ascii="Constantia" w:hAnsi="Constantia" w:eastAsia="Constantia" w:cs="Constantia"/>
          <w:b w:val="0"/>
          <w:bCs w:val="0"/>
          <w:noProof w:val="0"/>
          <w:color w:val="auto"/>
          <w:sz w:val="24"/>
          <w:szCs w:val="24"/>
          <w:lang w:val="en-US"/>
        </w:rPr>
        <w:t xml:space="preserve">, and </w:t>
      </w:r>
      <w:r w:rsidRPr="1C9CB871" w:rsidR="1C9CB871">
        <w:rPr>
          <w:rFonts w:ascii="Constantia" w:hAnsi="Constantia" w:eastAsia="Constantia" w:cs="Constantia"/>
          <w:b w:val="0"/>
          <w:bCs w:val="0"/>
          <w:noProof w:val="0"/>
          <w:color w:val="auto"/>
          <w:sz w:val="24"/>
          <w:szCs w:val="24"/>
          <w:lang w:val="en-US"/>
        </w:rPr>
        <w:t>how</w:t>
      </w:r>
      <w:r w:rsidRPr="1C9CB871" w:rsidR="1C9CB871">
        <w:rPr>
          <w:rFonts w:ascii="Constantia" w:hAnsi="Constantia" w:eastAsia="Constantia" w:cs="Constantia"/>
          <w:b w:val="0"/>
          <w:bCs w:val="0"/>
          <w:noProof w:val="0"/>
          <w:color w:val="auto"/>
          <w:sz w:val="24"/>
          <w:szCs w:val="24"/>
          <w:lang w:val="en-US"/>
        </w:rPr>
        <w:t xml:space="preserve"> it will be delivered to them. This strategy will help to cr</w:t>
      </w:r>
      <w:r w:rsidRPr="1C9CB871" w:rsidR="1C9CB871">
        <w:rPr>
          <w:rFonts w:ascii="Constantia" w:hAnsi="Constantia" w:eastAsia="Constantia" w:cs="Constantia"/>
          <w:noProof w:val="0"/>
          <w:color w:val="auto"/>
          <w:sz w:val="24"/>
          <w:szCs w:val="24"/>
          <w:lang w:val="en-US"/>
        </w:rPr>
        <w:t xml:space="preserve">eate a standard for </w:t>
      </w:r>
      <w:hyperlink r:id="R6de478477aff4ae3">
        <w:r w:rsidRPr="1C9CB871" w:rsidR="1C9CB871">
          <w:rPr>
            <w:rStyle w:val="Hyperlink"/>
            <w:rFonts w:ascii="Constantia" w:hAnsi="Constantia" w:eastAsia="Constantia" w:cs="Constantia"/>
            <w:noProof w:val="0"/>
            <w:color w:val="auto"/>
            <w:sz w:val="24"/>
            <w:szCs w:val="24"/>
            <w:u w:val="none"/>
            <w:lang w:val="en-US"/>
          </w:rPr>
          <w:t>organizational communication</w:t>
        </w:r>
      </w:hyperlink>
      <w:r w:rsidRPr="1C9CB871" w:rsidR="1C9CB871">
        <w:rPr>
          <w:rFonts w:ascii="Constantia" w:hAnsi="Constantia" w:eastAsia="Constantia" w:cs="Constantia"/>
          <w:noProof w:val="0"/>
          <w:color w:val="auto"/>
          <w:sz w:val="24"/>
          <w:szCs w:val="24"/>
          <w:u w:val="none"/>
          <w:lang w:val="en-US"/>
        </w:rPr>
        <w:t>.</w:t>
      </w:r>
    </w:p>
    <w:p w:rsidR="5B4309AE" w:rsidP="5B4309AE" w:rsidRDefault="5B4309AE" w14:noSpellErr="1" w14:paraId="1D6DF316" w14:textId="480C71D8">
      <w:pPr>
        <w:bidi w:val="0"/>
        <w:spacing w:line="240" w:lineRule="auto"/>
        <w:ind w:left="720"/>
        <w:jc w:val="left"/>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 xml:space="preserve">As an </w:t>
      </w:r>
      <w:r w:rsidRPr="5B4309AE" w:rsidR="5B4309AE">
        <w:rPr>
          <w:rFonts w:ascii="Constantia" w:hAnsi="Constantia" w:eastAsia="Constantia" w:cs="Constantia"/>
          <w:noProof w:val="0"/>
          <w:color w:val="auto"/>
          <w:sz w:val="24"/>
          <w:szCs w:val="24"/>
          <w:lang w:val="en-US"/>
        </w:rPr>
        <w:t>example,</w:t>
      </w:r>
      <w:r w:rsidRPr="5B4309AE" w:rsidR="5B4309AE">
        <w:rPr>
          <w:rFonts w:ascii="Constantia" w:hAnsi="Constantia" w:eastAsia="Constantia" w:cs="Constantia"/>
          <w:noProof w:val="0"/>
          <w:color w:val="auto"/>
          <w:sz w:val="24"/>
          <w:szCs w:val="24"/>
          <w:lang w:val="en-US"/>
        </w:rPr>
        <w:t xml:space="preserve"> </w:t>
      </w:r>
      <w:r w:rsidRPr="5B4309AE" w:rsidR="5B4309AE">
        <w:rPr>
          <w:rFonts w:ascii="Constantia" w:hAnsi="Constantia" w:eastAsia="Constantia" w:cs="Constantia"/>
          <w:noProof w:val="0"/>
          <w:color w:val="auto"/>
          <w:sz w:val="24"/>
          <w:szCs w:val="24"/>
          <w:lang w:val="en-US"/>
        </w:rPr>
        <w:t>new</w:t>
      </w:r>
      <w:r w:rsidRPr="5B4309AE" w:rsidR="5B4309AE">
        <w:rPr>
          <w:rFonts w:ascii="Constantia" w:hAnsi="Constantia" w:eastAsia="Constantia" w:cs="Constantia"/>
          <w:noProof w:val="0"/>
          <w:color w:val="auto"/>
          <w:sz w:val="24"/>
          <w:szCs w:val="24"/>
          <w:lang w:val="en-US"/>
        </w:rPr>
        <w:t xml:space="preserve"> company should communicate the company's ideas and </w:t>
      </w:r>
      <w:r w:rsidRPr="5B4309AE" w:rsidR="5B4309AE">
        <w:rPr>
          <w:rFonts w:ascii="Constantia" w:hAnsi="Constantia" w:eastAsia="Constantia" w:cs="Constantia"/>
          <w:noProof w:val="0"/>
          <w:color w:val="auto"/>
          <w:sz w:val="24"/>
          <w:szCs w:val="24"/>
          <w:lang w:val="en-US"/>
        </w:rPr>
        <w:t xml:space="preserve">objectives </w:t>
      </w:r>
      <w:r w:rsidRPr="5B4309AE" w:rsidR="5B4309AE">
        <w:rPr>
          <w:rFonts w:ascii="Constantia" w:hAnsi="Constantia" w:eastAsia="Constantia" w:cs="Constantia"/>
          <w:noProof w:val="0"/>
          <w:color w:val="auto"/>
          <w:sz w:val="24"/>
          <w:szCs w:val="24"/>
          <w:lang w:val="en-US"/>
        </w:rPr>
        <w:t>during</w:t>
      </w:r>
      <w:r w:rsidRPr="5B4309AE" w:rsidR="5B4309AE">
        <w:rPr>
          <w:rFonts w:ascii="Constantia" w:hAnsi="Constantia" w:eastAsia="Constantia" w:cs="Constantia"/>
          <w:noProof w:val="0"/>
          <w:color w:val="auto"/>
          <w:sz w:val="24"/>
          <w:szCs w:val="24"/>
          <w:lang w:val="en-US"/>
        </w:rPr>
        <w:t xml:space="preserve"> the planning, funding and launch </w:t>
      </w:r>
      <w:r w:rsidRPr="5B4309AE" w:rsidR="5B4309AE">
        <w:rPr>
          <w:rFonts w:ascii="Constantia" w:hAnsi="Constantia" w:eastAsia="Constantia" w:cs="Constantia"/>
          <w:noProof w:val="0"/>
          <w:color w:val="auto"/>
          <w:sz w:val="24"/>
          <w:szCs w:val="24"/>
          <w:lang w:val="en-US"/>
        </w:rPr>
        <w:t>phase.</w:t>
      </w:r>
      <w:r w:rsidRPr="5B4309AE" w:rsidR="5B4309AE">
        <w:rPr>
          <w:rFonts w:ascii="Constantia" w:hAnsi="Constantia" w:eastAsia="Constantia" w:cs="Constantia"/>
          <w:noProof w:val="0"/>
          <w:color w:val="auto"/>
          <w:sz w:val="24"/>
          <w:szCs w:val="24"/>
          <w:lang w:val="en-US"/>
        </w:rPr>
        <w:t xml:space="preserve"> Keeping consistency d</w:t>
      </w:r>
      <w:r w:rsidRPr="5B4309AE" w:rsidR="5B4309AE">
        <w:rPr>
          <w:rFonts w:ascii="Constantia" w:hAnsi="Constantia" w:eastAsia="Constantia" w:cs="Constantia"/>
          <w:noProof w:val="0"/>
          <w:color w:val="auto"/>
          <w:sz w:val="24"/>
          <w:szCs w:val="24"/>
          <w:lang w:val="en-US"/>
        </w:rPr>
        <w:t xml:space="preserve">uring any </w:t>
      </w:r>
      <w:r w:rsidRPr="5B4309AE" w:rsidR="5B4309AE">
        <w:rPr>
          <w:rFonts w:ascii="Constantia" w:hAnsi="Constantia" w:eastAsia="Constantia" w:cs="Constantia"/>
          <w:noProof w:val="0"/>
          <w:color w:val="auto"/>
          <w:sz w:val="24"/>
          <w:szCs w:val="24"/>
          <w:lang w:val="en-US"/>
        </w:rPr>
        <w:t xml:space="preserve">of the three stages enables </w:t>
      </w:r>
      <w:r w:rsidRPr="5B4309AE" w:rsidR="5B4309AE">
        <w:rPr>
          <w:rFonts w:ascii="Constantia" w:hAnsi="Constantia" w:eastAsia="Constantia" w:cs="Constantia"/>
          <w:noProof w:val="0"/>
          <w:color w:val="auto"/>
          <w:sz w:val="24"/>
          <w:szCs w:val="24"/>
          <w:lang w:val="en-US"/>
        </w:rPr>
        <w:t xml:space="preserve">employees to understand what to expect from their employers. </w:t>
      </w:r>
    </w:p>
    <w:p w:rsidR="5B4309AE" w:rsidP="5B4309AE" w:rsidRDefault="5B4309AE" w14:noSpellErr="1" w14:paraId="40318173" w14:textId="1FCF6099">
      <w:pPr>
        <w:pStyle w:val="Normal"/>
        <w:bidi w:val="0"/>
        <w:spacing w:line="240" w:lineRule="auto"/>
        <w:ind w:left="720"/>
        <w:jc w:val="left"/>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 xml:space="preserve">Developing a </w:t>
      </w:r>
      <w:r w:rsidRPr="5B4309AE" w:rsidR="5B4309AE">
        <w:rPr>
          <w:rFonts w:ascii="Constantia" w:hAnsi="Constantia" w:eastAsia="Constantia" w:cs="Constantia"/>
          <w:noProof w:val="0"/>
          <w:color w:val="auto"/>
          <w:sz w:val="24"/>
          <w:szCs w:val="24"/>
          <w:lang w:val="en-US"/>
        </w:rPr>
        <w:t>communication</w:t>
      </w:r>
      <w:r w:rsidRPr="5B4309AE" w:rsidR="5B4309AE">
        <w:rPr>
          <w:rFonts w:ascii="Constantia" w:hAnsi="Constantia" w:eastAsia="Constantia" w:cs="Constantia"/>
          <w:noProof w:val="0"/>
          <w:color w:val="auto"/>
          <w:sz w:val="24"/>
          <w:szCs w:val="24"/>
          <w:lang w:val="en-US"/>
        </w:rPr>
        <w:t xml:space="preserve"> strategy would avoid training issues like my friend Laura experienced. </w:t>
      </w:r>
      <w:r w:rsidRPr="5B4309AE" w:rsidR="5B4309AE">
        <w:rPr>
          <w:rFonts w:ascii="Constantia" w:hAnsi="Constantia" w:eastAsia="Constantia" w:cs="Constantia"/>
          <w:noProof w:val="0"/>
          <w:color w:val="auto"/>
          <w:sz w:val="24"/>
          <w:szCs w:val="24"/>
          <w:lang w:val="en-US"/>
        </w:rPr>
        <w:t xml:space="preserve"> </w:t>
      </w:r>
    </w:p>
    <w:p w:rsidR="5B4309AE" w:rsidP="5B4309AE" w:rsidRDefault="5B4309AE" w14:noSpellErr="1" w14:paraId="187438DB" w14:textId="5B22F888">
      <w:pPr>
        <w:pStyle w:val="ListParagraph"/>
        <w:numPr>
          <w:ilvl w:val="0"/>
          <w:numId w:val="13"/>
        </w:numPr>
        <w:bidi w:val="0"/>
        <w:spacing w:line="240" w:lineRule="auto"/>
        <w:jc w:val="left"/>
        <w:rPr>
          <w:color w:val="auto"/>
          <w:sz w:val="24"/>
          <w:szCs w:val="24"/>
        </w:rPr>
      </w:pPr>
      <w:r w:rsidRPr="5B4309AE" w:rsidR="5B4309AE">
        <w:rPr>
          <w:b w:val="0"/>
          <w:bCs w:val="0"/>
          <w:color w:val="auto"/>
          <w:sz w:val="24"/>
          <w:szCs w:val="24"/>
        </w:rPr>
        <w:t>Creating</w:t>
      </w:r>
      <w:r w:rsidRPr="5B4309AE" w:rsidR="5B4309AE">
        <w:rPr>
          <w:b w:val="0"/>
          <w:bCs w:val="0"/>
          <w:color w:val="auto"/>
          <w:sz w:val="24"/>
          <w:szCs w:val="24"/>
        </w:rPr>
        <w:t xml:space="preserve"> a Communication Process</w:t>
      </w:r>
    </w:p>
    <w:p w:rsidR="5B4309AE" w:rsidP="1C9CB871" w:rsidRDefault="5B4309AE" w14:paraId="73897456" w14:textId="7EBFB637">
      <w:pPr>
        <w:pStyle w:val="Normal"/>
        <w:bidi w:val="0"/>
        <w:spacing w:line="240" w:lineRule="auto"/>
        <w:ind w:left="720"/>
        <w:jc w:val="left"/>
        <w:rPr>
          <w:rFonts w:ascii="Constantia" w:hAnsi="Constantia" w:eastAsia="Constantia" w:cs="Constantia"/>
          <w:b w:val="0"/>
          <w:bCs w:val="0"/>
          <w:noProof w:val="0"/>
          <w:color w:val="auto"/>
          <w:sz w:val="24"/>
          <w:szCs w:val="24"/>
          <w:u w:val="none"/>
          <w:lang w:val="en-US"/>
        </w:rPr>
      </w:pPr>
      <w:r w:rsidRPr="1C9CB871" w:rsidR="1C9CB871">
        <w:rPr>
          <w:rFonts w:ascii="Constantia" w:hAnsi="Constantia" w:eastAsia="Constantia" w:cs="Constantia"/>
          <w:b w:val="0"/>
          <w:bCs w:val="0"/>
          <w:noProof w:val="0"/>
          <w:color w:val="auto"/>
          <w:sz w:val="24"/>
          <w:szCs w:val="24"/>
          <w:u w:val="none"/>
          <w:lang w:val="en-US"/>
        </w:rPr>
        <w:t>According to a recent</w:t>
      </w:r>
      <w:r w:rsidRPr="1C9CB871" w:rsidR="1C9CB871">
        <w:rPr>
          <w:rFonts w:ascii="Constantia" w:hAnsi="Constantia" w:eastAsia="Constantia" w:cs="Constantia"/>
          <w:b w:val="0"/>
          <w:bCs w:val="0"/>
          <w:noProof w:val="0"/>
          <w:color w:val="auto"/>
          <w:sz w:val="24"/>
          <w:szCs w:val="24"/>
          <w:u w:val="none"/>
          <w:lang w:val="en-US"/>
        </w:rPr>
        <w:t xml:space="preserve"> </w:t>
      </w:r>
      <w:hyperlink r:id="Rbac29617ba6f4230">
        <w:r w:rsidRPr="1C9CB871" w:rsidR="1C9CB871">
          <w:rPr>
            <w:rStyle w:val="Hyperlink"/>
            <w:rFonts w:ascii="Constantia" w:hAnsi="Constantia" w:eastAsia="Constantia" w:cs="Constantia"/>
            <w:b w:val="0"/>
            <w:bCs w:val="0"/>
            <w:noProof w:val="0"/>
            <w:color w:val="auto"/>
            <w:sz w:val="24"/>
            <w:szCs w:val="24"/>
            <w:u w:val="none"/>
            <w:lang w:val="en-US"/>
          </w:rPr>
          <w:t>S</w:t>
        </w:r>
        <w:r w:rsidRPr="1C9CB871" w:rsidR="1C9CB871">
          <w:rPr>
            <w:rStyle w:val="Hyperlink"/>
            <w:rFonts w:ascii="Constantia" w:hAnsi="Constantia" w:eastAsia="Constantia" w:cs="Constantia"/>
            <w:b w:val="0"/>
            <w:bCs w:val="0"/>
            <w:noProof w:val="0"/>
            <w:color w:val="auto"/>
            <w:sz w:val="24"/>
            <w:szCs w:val="24"/>
            <w:u w:val="none"/>
            <w:lang w:val="en-US"/>
          </w:rPr>
          <w:t xml:space="preserve">ociety for </w:t>
        </w:r>
        <w:r w:rsidRPr="1C9CB871" w:rsidR="1C9CB871">
          <w:rPr>
            <w:rStyle w:val="Hyperlink"/>
            <w:rFonts w:ascii="Constantia" w:hAnsi="Constantia" w:eastAsia="Constantia" w:cs="Constantia"/>
            <w:b w:val="0"/>
            <w:bCs w:val="0"/>
            <w:noProof w:val="0"/>
            <w:color w:val="auto"/>
            <w:sz w:val="24"/>
            <w:szCs w:val="24"/>
            <w:u w:val="none"/>
            <w:lang w:val="en-US"/>
          </w:rPr>
          <w:t>H</w:t>
        </w:r>
        <w:r w:rsidRPr="1C9CB871" w:rsidR="1C9CB871">
          <w:rPr>
            <w:rStyle w:val="Hyperlink"/>
            <w:rFonts w:ascii="Constantia" w:hAnsi="Constantia" w:eastAsia="Constantia" w:cs="Constantia"/>
            <w:b w:val="0"/>
            <w:bCs w:val="0"/>
            <w:noProof w:val="0"/>
            <w:color w:val="auto"/>
            <w:sz w:val="24"/>
            <w:szCs w:val="24"/>
            <w:u w:val="none"/>
            <w:lang w:val="en-US"/>
          </w:rPr>
          <w:t xml:space="preserve">uman </w:t>
        </w:r>
        <w:r w:rsidRPr="1C9CB871" w:rsidR="1C9CB871">
          <w:rPr>
            <w:rStyle w:val="Hyperlink"/>
            <w:rFonts w:ascii="Constantia" w:hAnsi="Constantia" w:eastAsia="Constantia" w:cs="Constantia"/>
            <w:b w:val="0"/>
            <w:bCs w:val="0"/>
            <w:noProof w:val="0"/>
            <w:color w:val="auto"/>
            <w:sz w:val="24"/>
            <w:szCs w:val="24"/>
            <w:u w:val="none"/>
            <w:lang w:val="en-US"/>
          </w:rPr>
          <w:t>R</w:t>
        </w:r>
        <w:r w:rsidRPr="1C9CB871" w:rsidR="1C9CB871">
          <w:rPr>
            <w:rStyle w:val="Hyperlink"/>
            <w:rFonts w:ascii="Constantia" w:hAnsi="Constantia" w:eastAsia="Constantia" w:cs="Constantia"/>
            <w:b w:val="0"/>
            <w:bCs w:val="0"/>
            <w:noProof w:val="0"/>
            <w:color w:val="auto"/>
            <w:sz w:val="24"/>
            <w:szCs w:val="24"/>
            <w:u w:val="none"/>
            <w:lang w:val="en-US"/>
          </w:rPr>
          <w:t xml:space="preserve">essource </w:t>
        </w:r>
        <w:r w:rsidRPr="1C9CB871" w:rsidR="1C9CB871">
          <w:rPr>
            <w:rStyle w:val="Hyperlink"/>
            <w:rFonts w:ascii="Constantia" w:hAnsi="Constantia" w:eastAsia="Constantia" w:cs="Constantia"/>
            <w:b w:val="0"/>
            <w:bCs w:val="0"/>
            <w:noProof w:val="0"/>
            <w:color w:val="auto"/>
            <w:sz w:val="24"/>
            <w:szCs w:val="24"/>
            <w:u w:val="none"/>
            <w:lang w:val="en-US"/>
          </w:rPr>
          <w:t>M</w:t>
        </w:r>
      </w:hyperlink>
      <w:proofErr w:type="spellStart"/>
      <w:r w:rsidRPr="1C9CB871" w:rsidR="1C9CB871">
        <w:rPr>
          <w:rFonts w:ascii="Constantia" w:hAnsi="Constantia" w:eastAsia="Constantia" w:cs="Constantia"/>
          <w:b w:val="0"/>
          <w:bCs w:val="0"/>
          <w:noProof w:val="0"/>
          <w:color w:val="auto"/>
          <w:sz w:val="24"/>
          <w:szCs w:val="24"/>
          <w:u w:val="none"/>
          <w:lang w:val="en-US"/>
        </w:rPr>
        <w:t>anagement</w:t>
      </w:r>
      <w:proofErr w:type="spellEnd"/>
      <w:r w:rsidRPr="1C9CB871" w:rsidR="1C9CB871">
        <w:rPr>
          <w:rFonts w:ascii="Constantia" w:hAnsi="Constantia" w:eastAsia="Constantia" w:cs="Constantia"/>
          <w:b w:val="0"/>
          <w:bCs w:val="0"/>
          <w:noProof w:val="0"/>
          <w:color w:val="auto"/>
          <w:sz w:val="24"/>
          <w:szCs w:val="24"/>
          <w:u w:val="none"/>
          <w:lang w:val="en-US"/>
        </w:rPr>
        <w:t xml:space="preserve"> a</w:t>
      </w:r>
      <w:r w:rsidRPr="1C9CB871" w:rsidR="1C9CB871">
        <w:rPr>
          <w:rFonts w:ascii="Constantia" w:hAnsi="Constantia" w:eastAsia="Constantia" w:cs="Constantia"/>
          <w:b w:val="0"/>
          <w:bCs w:val="0"/>
          <w:noProof w:val="0"/>
          <w:color w:val="auto"/>
          <w:sz w:val="24"/>
          <w:szCs w:val="24"/>
          <w:u w:val="none"/>
          <w:lang w:val="en-US"/>
        </w:rPr>
        <w:t xml:space="preserve">rticle, </w:t>
      </w:r>
      <w:r w:rsidRPr="1C9CB871" w:rsidR="1C9CB871">
        <w:rPr>
          <w:rFonts w:ascii="Constantia" w:hAnsi="Constantia" w:eastAsia="Constantia" w:cs="Constantia"/>
          <w:b w:val="0"/>
          <w:bCs w:val="0"/>
          <w:noProof w:val="0"/>
          <w:color w:val="auto"/>
          <w:sz w:val="24"/>
          <w:szCs w:val="24"/>
          <w:u w:val="none"/>
          <w:lang w:val="en-US"/>
        </w:rPr>
        <w:t>in</w:t>
      </w:r>
      <w:r w:rsidRPr="1C9CB871" w:rsidR="1C9CB871">
        <w:rPr>
          <w:rFonts w:ascii="Constantia" w:hAnsi="Constantia" w:eastAsia="Constantia" w:cs="Constantia"/>
          <w:b w:val="0"/>
          <w:bCs w:val="0"/>
          <w:noProof w:val="0"/>
          <w:color w:val="auto"/>
          <w:sz w:val="24"/>
          <w:szCs w:val="24"/>
          <w:u w:val="none"/>
          <w:lang w:val="en-US"/>
        </w:rPr>
        <w:t xml:space="preserve"> </w:t>
      </w:r>
      <w:r w:rsidRPr="1C9CB871" w:rsidR="1C9CB871">
        <w:rPr>
          <w:rFonts w:ascii="Constantia" w:hAnsi="Constantia" w:eastAsia="Constantia" w:cs="Constantia"/>
          <w:b w:val="0"/>
          <w:bCs w:val="0"/>
          <w:noProof w:val="0"/>
          <w:color w:val="auto"/>
          <w:sz w:val="24"/>
          <w:szCs w:val="24"/>
          <w:u w:val="none"/>
          <w:lang w:val="en-US"/>
        </w:rPr>
        <w:t>March 2012</w:t>
      </w:r>
      <w:r w:rsidRPr="1C9CB871" w:rsidR="1C9CB871">
        <w:rPr>
          <w:rFonts w:ascii="Constantia" w:hAnsi="Constantia" w:eastAsia="Constantia" w:cs="Constantia"/>
          <w:b w:val="0"/>
          <w:bCs w:val="0"/>
          <w:noProof w:val="0"/>
          <w:color w:val="auto"/>
          <w:sz w:val="24"/>
          <w:szCs w:val="24"/>
          <w:u w:val="none"/>
          <w:lang w:val="en-US"/>
        </w:rPr>
        <w:t>,</w:t>
      </w:r>
      <w:r w:rsidRPr="1C9CB871" w:rsidR="1C9CB871">
        <w:rPr>
          <w:rFonts w:ascii="Constantia" w:hAnsi="Constantia" w:eastAsia="Constantia" w:cs="Constantia"/>
          <w:b w:val="0"/>
          <w:bCs w:val="0"/>
          <w:noProof w:val="0"/>
          <w:color w:val="auto"/>
          <w:sz w:val="24"/>
          <w:szCs w:val="24"/>
          <w:u w:val="none"/>
          <w:lang w:val="en-US"/>
        </w:rPr>
        <w:t xml:space="preserve"> AMA Enterprise survey revealed that only 9 percent of employees surveyed said they know what is going on </w:t>
      </w:r>
      <w:r w:rsidRPr="1C9CB871" w:rsidR="1C9CB871">
        <w:rPr>
          <w:rFonts w:ascii="Constantia" w:hAnsi="Constantia" w:eastAsia="Constantia" w:cs="Constantia"/>
          <w:b w:val="0"/>
          <w:bCs w:val="0"/>
          <w:noProof w:val="0"/>
          <w:color w:val="auto"/>
          <w:sz w:val="24"/>
          <w:szCs w:val="24"/>
          <w:u w:val="none"/>
          <w:lang w:val="en-US"/>
        </w:rPr>
        <w:t>most of the time</w:t>
      </w:r>
      <w:r w:rsidRPr="1C9CB871" w:rsidR="1C9CB871">
        <w:rPr>
          <w:rFonts w:ascii="Constantia" w:hAnsi="Constantia" w:eastAsia="Constantia" w:cs="Constantia"/>
          <w:b w:val="0"/>
          <w:bCs w:val="0"/>
          <w:noProof w:val="0"/>
          <w:color w:val="auto"/>
          <w:sz w:val="24"/>
          <w:szCs w:val="24"/>
          <w:u w:val="none"/>
          <w:lang w:val="en-US"/>
        </w:rPr>
        <w:t xml:space="preserve"> and the majority, 55% of the 289 respondents, said employees </w:t>
      </w:r>
      <w:r w:rsidRPr="1C9CB871" w:rsidR="1C9CB871">
        <w:rPr>
          <w:rFonts w:ascii="Constantia" w:hAnsi="Constantia" w:eastAsia="Constantia" w:cs="Constantia"/>
          <w:b w:val="0"/>
          <w:bCs w:val="0"/>
          <w:noProof w:val="0"/>
          <w:color w:val="auto"/>
          <w:sz w:val="24"/>
          <w:szCs w:val="24"/>
          <w:u w:val="none"/>
          <w:lang w:val="en-US"/>
        </w:rPr>
        <w:t>feel</w:t>
      </w:r>
      <w:r w:rsidRPr="1C9CB871" w:rsidR="1C9CB871">
        <w:rPr>
          <w:rFonts w:ascii="Constantia" w:hAnsi="Constantia" w:eastAsia="Constantia" w:cs="Constantia"/>
          <w:b w:val="0"/>
          <w:bCs w:val="0"/>
          <w:noProof w:val="0"/>
          <w:color w:val="auto"/>
          <w:sz w:val="24"/>
          <w:szCs w:val="24"/>
          <w:u w:val="none"/>
          <w:lang w:val="en-US"/>
        </w:rPr>
        <w:t xml:space="preserve"> informed</w:t>
      </w:r>
      <w:r w:rsidRPr="1C9CB871" w:rsidR="1C9CB871">
        <w:rPr>
          <w:rFonts w:ascii="Constantia" w:hAnsi="Constantia" w:eastAsia="Constantia" w:cs="Constantia"/>
          <w:b w:val="0"/>
          <w:bCs w:val="0"/>
          <w:noProof w:val="0"/>
          <w:color w:val="auto"/>
          <w:sz w:val="24"/>
          <w:szCs w:val="24"/>
          <w:u w:val="none"/>
          <w:lang w:val="en-US"/>
        </w:rPr>
        <w:t xml:space="preserve"> </w:t>
      </w:r>
      <w:r w:rsidRPr="1C9CB871" w:rsidR="1C9CB871">
        <w:rPr>
          <w:rFonts w:ascii="Constantia" w:hAnsi="Constantia" w:eastAsia="Constantia" w:cs="Constantia"/>
          <w:b w:val="0"/>
          <w:bCs w:val="0"/>
          <w:noProof w:val="0"/>
          <w:color w:val="auto"/>
          <w:sz w:val="24"/>
          <w:szCs w:val="24"/>
          <w:u w:val="none"/>
          <w:lang w:val="en-US"/>
        </w:rPr>
        <w:t>some of the time</w:t>
      </w:r>
      <w:r w:rsidRPr="1C9CB871" w:rsidR="1C9CB871">
        <w:rPr>
          <w:rFonts w:ascii="Constantia" w:hAnsi="Constantia" w:eastAsia="Constantia" w:cs="Constantia"/>
          <w:b w:val="0"/>
          <w:bCs w:val="0"/>
          <w:noProof w:val="0"/>
          <w:color w:val="auto"/>
          <w:sz w:val="24"/>
          <w:szCs w:val="24"/>
          <w:u w:val="none"/>
          <w:lang w:val="en-US"/>
        </w:rPr>
        <w:t>.</w:t>
      </w:r>
    </w:p>
    <w:p w:rsidR="5B4309AE" w:rsidP="5B4309AE" w:rsidRDefault="5B4309AE" w14:noSpellErr="1" w14:paraId="25824C78" w14:textId="781AB997">
      <w:pPr>
        <w:bidi w:val="0"/>
        <w:spacing w:line="240" w:lineRule="auto"/>
        <w:ind w:left="720"/>
        <w:jc w:val="left"/>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Having</w:t>
      </w:r>
      <w:r w:rsidRPr="5B4309AE" w:rsidR="5B4309AE">
        <w:rPr>
          <w:rFonts w:ascii="Constantia" w:hAnsi="Constantia" w:eastAsia="Constantia" w:cs="Constantia"/>
          <w:noProof w:val="0"/>
          <w:color w:val="auto"/>
          <w:sz w:val="24"/>
          <w:szCs w:val="24"/>
          <w:lang w:val="en-US"/>
        </w:rPr>
        <w:t xml:space="preserve"> a defined process </w:t>
      </w:r>
      <w:r w:rsidRPr="5B4309AE" w:rsidR="5B4309AE">
        <w:rPr>
          <w:rFonts w:ascii="Constantia" w:hAnsi="Constantia" w:eastAsia="Constantia" w:cs="Constantia"/>
          <w:noProof w:val="0"/>
          <w:color w:val="auto"/>
          <w:sz w:val="24"/>
          <w:szCs w:val="24"/>
          <w:lang w:val="en-US"/>
        </w:rPr>
        <w:t xml:space="preserve">is the best way to ensure consistent communication and it must be </w:t>
      </w:r>
      <w:r w:rsidRPr="5B4309AE" w:rsidR="5B4309AE">
        <w:rPr>
          <w:rFonts w:ascii="Constantia" w:hAnsi="Constantia" w:eastAsia="Constantia" w:cs="Constantia"/>
          <w:noProof w:val="0"/>
          <w:color w:val="auto"/>
          <w:sz w:val="24"/>
          <w:szCs w:val="24"/>
          <w:lang w:val="en-US"/>
        </w:rPr>
        <w:t>o</w:t>
      </w:r>
      <w:r w:rsidRPr="5B4309AE" w:rsidR="5B4309AE">
        <w:rPr>
          <w:rFonts w:ascii="Constantia" w:hAnsi="Constantia" w:eastAsia="Constantia" w:cs="Constantia"/>
          <w:noProof w:val="0"/>
          <w:color w:val="auto"/>
          <w:sz w:val="24"/>
          <w:szCs w:val="24"/>
          <w:lang w:val="en-US"/>
        </w:rPr>
        <w:t>wned</w:t>
      </w:r>
      <w:r w:rsidRPr="5B4309AE" w:rsidR="5B4309AE">
        <w:rPr>
          <w:rFonts w:ascii="Constantia" w:hAnsi="Constantia" w:eastAsia="Constantia" w:cs="Constantia"/>
          <w:noProof w:val="0"/>
          <w:color w:val="auto"/>
          <w:sz w:val="24"/>
          <w:szCs w:val="24"/>
          <w:lang w:val="en-US"/>
        </w:rPr>
        <w:t xml:space="preserve"> by someone to ensure that the process is kept up to date</w:t>
      </w:r>
      <w:r w:rsidRPr="5B4309AE" w:rsidR="5B4309AE">
        <w:rPr>
          <w:rFonts w:ascii="Constantia" w:hAnsi="Constantia" w:eastAsia="Constantia" w:cs="Constantia"/>
          <w:noProof w:val="0"/>
          <w:color w:val="auto"/>
          <w:sz w:val="24"/>
          <w:szCs w:val="24"/>
          <w:lang w:val="en-US"/>
        </w:rPr>
        <w:t>.</w:t>
      </w:r>
      <w:r w:rsidRPr="5B4309AE" w:rsidR="5B4309AE">
        <w:rPr>
          <w:rFonts w:ascii="Constantia" w:hAnsi="Constantia" w:eastAsia="Constantia" w:cs="Constantia"/>
          <w:noProof w:val="0"/>
          <w:color w:val="auto"/>
          <w:sz w:val="24"/>
          <w:szCs w:val="24"/>
          <w:lang w:val="en-US"/>
        </w:rPr>
        <w:t xml:space="preserve">  This can be as simple as the secretary who takes meeting notes, sending a copy of the notes to a central communication person and that person is responsible for sharing it with all employees.</w:t>
      </w:r>
    </w:p>
    <w:p w:rsidR="5B4309AE" w:rsidP="5B4309AE" w:rsidRDefault="5B4309AE" w14:noSpellErr="1" w14:paraId="2B7458E3" w14:textId="1FDEE42E">
      <w:pPr>
        <w:bidi w:val="0"/>
        <w:spacing w:line="240" w:lineRule="auto"/>
        <w:ind w:left="720"/>
        <w:jc w:val="left"/>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I might sound like a very</w:t>
      </w:r>
      <w:r w:rsidRPr="5B4309AE" w:rsidR="5B4309AE">
        <w:rPr>
          <w:rFonts w:ascii="Constantia" w:hAnsi="Constantia" w:eastAsia="Constantia" w:cs="Constantia"/>
          <w:noProof w:val="0"/>
          <w:color w:val="auto"/>
          <w:sz w:val="24"/>
          <w:szCs w:val="24"/>
          <w:lang w:val="en-US"/>
        </w:rPr>
        <w:t xml:space="preserve"> </w:t>
      </w:r>
      <w:r w:rsidRPr="5B4309AE" w:rsidR="5B4309AE">
        <w:rPr>
          <w:rFonts w:ascii="Constantia" w:hAnsi="Constantia" w:eastAsia="Constantia" w:cs="Constantia"/>
          <w:noProof w:val="0"/>
          <w:color w:val="auto"/>
          <w:sz w:val="24"/>
          <w:szCs w:val="24"/>
          <w:lang w:val="en-US"/>
        </w:rPr>
        <w:t>simplified, but it can be an effective and a practical step in the process.</w:t>
      </w:r>
    </w:p>
    <w:p w:rsidR="5B4309AE" w:rsidP="5B4309AE" w:rsidRDefault="5B4309AE" w14:noSpellErr="1" w14:paraId="741CD19D" w14:textId="17051040">
      <w:pPr>
        <w:pStyle w:val="Heading3"/>
        <w:numPr>
          <w:ilvl w:val="0"/>
          <w:numId w:val="14"/>
        </w:numPr>
        <w:bidi w:val="0"/>
        <w:spacing w:line="240" w:lineRule="auto"/>
        <w:rPr>
          <w:color w:val="auto"/>
          <w:sz w:val="24"/>
          <w:szCs w:val="24"/>
        </w:rPr>
      </w:pPr>
      <w:r w:rsidRPr="5B4309AE" w:rsidR="5B4309AE">
        <w:rPr>
          <w:b w:val="0"/>
          <w:bCs w:val="0"/>
          <w:color w:val="auto"/>
          <w:sz w:val="24"/>
          <w:szCs w:val="24"/>
        </w:rPr>
        <w:t>Over-communicating</w:t>
      </w:r>
      <w:r w:rsidRPr="5B4309AE" w:rsidR="5B4309AE">
        <w:rPr>
          <w:b w:val="0"/>
          <w:bCs w:val="0"/>
          <w:color w:val="auto"/>
          <w:sz w:val="24"/>
          <w:szCs w:val="24"/>
        </w:rPr>
        <w:t xml:space="preserve"> rather than under communicating </w:t>
      </w:r>
      <w:r w:rsidRPr="5B4309AE" w:rsidR="5B4309AE">
        <w:rPr>
          <w:b w:val="0"/>
          <w:bCs w:val="0"/>
          <w:color w:val="auto"/>
          <w:sz w:val="24"/>
          <w:szCs w:val="24"/>
        </w:rPr>
        <w:t>the Message</w:t>
      </w:r>
    </w:p>
    <w:p w:rsidR="5B4309AE" w:rsidP="5B4309AE" w:rsidRDefault="5B4309AE" w14:noSpellErr="1" w14:paraId="59F5E895" w14:textId="5558081B">
      <w:pPr>
        <w:bidi w:val="0"/>
        <w:spacing w:line="240" w:lineRule="auto"/>
        <w:ind w:left="720"/>
        <w:jc w:val="left"/>
        <w:rPr>
          <w:rFonts w:ascii="Constantia" w:hAnsi="Constantia" w:eastAsia="Constantia" w:cs="Constantia"/>
          <w:noProof w:val="0"/>
          <w:color w:val="auto"/>
          <w:sz w:val="24"/>
          <w:szCs w:val="24"/>
          <w:lang w:val="en-US"/>
        </w:rPr>
      </w:pPr>
      <w:r w:rsidRPr="5B4309AE" w:rsidR="5B4309AE">
        <w:rPr>
          <w:rFonts w:ascii="Constantia" w:hAnsi="Constantia" w:eastAsia="Constantia" w:cs="Constantia"/>
          <w:noProof w:val="0"/>
          <w:color w:val="auto"/>
          <w:sz w:val="24"/>
          <w:szCs w:val="24"/>
          <w:lang w:val="en-US"/>
        </w:rPr>
        <w:t xml:space="preserve">Over-communicating </w:t>
      </w:r>
      <w:r w:rsidRPr="5B4309AE" w:rsidR="5B4309AE">
        <w:rPr>
          <w:rFonts w:ascii="Constantia" w:hAnsi="Constantia" w:eastAsia="Constantia" w:cs="Constantia"/>
          <w:noProof w:val="0"/>
          <w:color w:val="auto"/>
          <w:sz w:val="24"/>
          <w:szCs w:val="24"/>
          <w:lang w:val="en-US"/>
        </w:rPr>
        <w:t xml:space="preserve">the message is key to ensure that all employees are somewhat aware of the company's undertakings. It </w:t>
      </w:r>
      <w:r w:rsidRPr="5B4309AE" w:rsidR="5B4309AE">
        <w:rPr>
          <w:rFonts w:ascii="Constantia" w:hAnsi="Constantia" w:eastAsia="Constantia" w:cs="Constantia"/>
          <w:noProof w:val="0"/>
          <w:color w:val="auto"/>
          <w:sz w:val="24"/>
          <w:szCs w:val="24"/>
          <w:lang w:val="en-US"/>
        </w:rPr>
        <w:t>is valuable to</w:t>
      </w:r>
      <w:r w:rsidRPr="5B4309AE" w:rsidR="5B4309AE">
        <w:rPr>
          <w:rFonts w:ascii="Constantia" w:hAnsi="Constantia" w:eastAsia="Constantia" w:cs="Constantia"/>
          <w:noProof w:val="0"/>
          <w:color w:val="auto"/>
          <w:sz w:val="24"/>
          <w:szCs w:val="24"/>
          <w:lang w:val="en-US"/>
        </w:rPr>
        <w:t xml:space="preserve"> use</w:t>
      </w:r>
      <w:r w:rsidRPr="5B4309AE" w:rsidR="5B4309AE">
        <w:rPr>
          <w:rFonts w:ascii="Constantia" w:hAnsi="Constantia" w:eastAsia="Constantia" w:cs="Constantia"/>
          <w:noProof w:val="0"/>
          <w:color w:val="auto"/>
          <w:sz w:val="24"/>
          <w:szCs w:val="24"/>
          <w:lang w:val="en-US"/>
        </w:rPr>
        <w:t xml:space="preserve"> every available forum – email, newsletter, bulletin boards, business website, intranet, social media, staff meetings, town hall meetings, text messaging, or video delivery.  The more often the message is communicated the better chance that employees will absorb it and remember it.</w:t>
      </w:r>
    </w:p>
    <w:p w:rsidR="5B4309AE" w:rsidP="5B4309AE" w:rsidRDefault="5B4309AE" w14:noSpellErr="1" w14:paraId="48E0EA04" w14:textId="779C6EE2">
      <w:pPr>
        <w:pStyle w:val="Heading3"/>
        <w:numPr>
          <w:ilvl w:val="0"/>
          <w:numId w:val="15"/>
        </w:numPr>
        <w:bidi w:val="0"/>
        <w:spacing w:line="240" w:lineRule="auto"/>
        <w:rPr>
          <w:color w:val="auto"/>
          <w:sz w:val="24"/>
          <w:szCs w:val="24"/>
        </w:rPr>
      </w:pPr>
      <w:r w:rsidRPr="5B4309AE" w:rsidR="5B4309AE">
        <w:rPr>
          <w:b w:val="0"/>
          <w:bCs w:val="0"/>
          <w:color w:val="auto"/>
          <w:sz w:val="24"/>
          <w:szCs w:val="24"/>
        </w:rPr>
        <w:t>Explaining the reason Why</w:t>
      </w:r>
    </w:p>
    <w:p w:rsidR="5B4309AE" w:rsidP="1C9CB871" w:rsidRDefault="5B4309AE" w14:paraId="7BDE98A3" w14:textId="046EAD6D">
      <w:pPr>
        <w:bidi w:val="0"/>
        <w:spacing w:line="240" w:lineRule="auto"/>
        <w:ind w:left="720"/>
        <w:jc w:val="left"/>
        <w:rPr>
          <w:rFonts w:ascii="Constantia" w:hAnsi="Constantia" w:eastAsia="Constantia" w:cs="Constantia"/>
          <w:b w:val="0"/>
          <w:bCs w:val="0"/>
          <w:noProof w:val="0"/>
          <w:color w:val="auto"/>
          <w:sz w:val="24"/>
          <w:szCs w:val="24"/>
          <w:u w:val="none"/>
          <w:lang w:val="en-US"/>
        </w:rPr>
      </w:pPr>
      <w:r w:rsidRPr="1C9CB871" w:rsidR="1C9CB871">
        <w:rPr>
          <w:rFonts w:ascii="Constantia" w:hAnsi="Constantia" w:eastAsia="Constantia" w:cs="Constantia"/>
          <w:b w:val="0"/>
          <w:bCs w:val="0"/>
          <w:noProof w:val="0"/>
          <w:color w:val="auto"/>
          <w:sz w:val="24"/>
          <w:szCs w:val="24"/>
          <w:u w:val="none"/>
          <w:lang w:val="en-US"/>
        </w:rPr>
        <w:t xml:space="preserve">Often leaders come up with a great idea, plan it, implement it, and may even communicate it, but they may not think to explain why a particular initiative makes sense for any given time. Understanding why enables employees to better </w:t>
      </w:r>
      <w:r w:rsidRPr="1C9CB871" w:rsidR="1C9CB871">
        <w:rPr>
          <w:rFonts w:ascii="Constantia" w:hAnsi="Constantia" w:eastAsia="Constantia" w:cs="Constantia"/>
          <w:b w:val="0"/>
          <w:bCs w:val="0"/>
          <w:noProof w:val="0"/>
          <w:color w:val="auto"/>
          <w:sz w:val="24"/>
          <w:szCs w:val="24"/>
          <w:u w:val="none"/>
          <w:lang w:val="en-US"/>
        </w:rPr>
        <w:t xml:space="preserve">grasp the direction of management and can enable them to provide </w:t>
      </w:r>
      <w:r w:rsidRPr="1C9CB871" w:rsidR="1C9CB871">
        <w:rPr>
          <w:rFonts w:ascii="Constantia" w:hAnsi="Constantia" w:eastAsia="Constantia" w:cs="Constantia"/>
          <w:b w:val="0"/>
          <w:bCs w:val="0"/>
          <w:noProof w:val="0"/>
          <w:color w:val="auto"/>
          <w:sz w:val="24"/>
          <w:szCs w:val="24"/>
          <w:u w:val="none"/>
          <w:lang w:val="en-US"/>
        </w:rPr>
        <w:t>some</w:t>
      </w:r>
      <w:r w:rsidRPr="1C9CB871" w:rsidR="1C9CB871">
        <w:rPr>
          <w:rFonts w:ascii="Constantia" w:hAnsi="Constantia" w:eastAsia="Constantia" w:cs="Constantia"/>
          <w:b w:val="0"/>
          <w:bCs w:val="0"/>
          <w:noProof w:val="0"/>
          <w:color w:val="auto"/>
          <w:sz w:val="24"/>
          <w:szCs w:val="24"/>
          <w:u w:val="none"/>
          <w:lang w:val="en-US"/>
        </w:rPr>
        <w:t xml:space="preserve"> feedback on the project and them feel part of the </w:t>
      </w:r>
      <w:proofErr w:type="spellStart"/>
      <w:r w:rsidRPr="1C9CB871" w:rsidR="1C9CB871">
        <w:rPr>
          <w:rFonts w:ascii="Constantia" w:hAnsi="Constantia" w:eastAsia="Constantia" w:cs="Constantia"/>
          <w:b w:val="0"/>
          <w:bCs w:val="0"/>
          <w:noProof w:val="0"/>
          <w:color w:val="auto"/>
          <w:sz w:val="24"/>
          <w:szCs w:val="24"/>
          <w:u w:val="none"/>
          <w:lang w:val="en-US"/>
        </w:rPr>
        <w:t>organisation</w:t>
      </w:r>
      <w:proofErr w:type="spellEnd"/>
      <w:r w:rsidRPr="1C9CB871" w:rsidR="1C9CB871">
        <w:rPr>
          <w:rFonts w:ascii="Constantia" w:hAnsi="Constantia" w:eastAsia="Constantia" w:cs="Constantia"/>
          <w:b w:val="0"/>
          <w:bCs w:val="0"/>
          <w:noProof w:val="0"/>
          <w:color w:val="auto"/>
          <w:sz w:val="24"/>
          <w:szCs w:val="24"/>
          <w:u w:val="none"/>
          <w:lang w:val="en-US"/>
        </w:rPr>
        <w:t>.</w:t>
      </w:r>
      <w:r w:rsidRPr="1C9CB871" w:rsidR="1C9CB871">
        <w:rPr>
          <w:rFonts w:ascii="Constantia" w:hAnsi="Constantia" w:eastAsia="Constantia" w:cs="Constantia"/>
          <w:b w:val="0"/>
          <w:bCs w:val="0"/>
          <w:noProof w:val="0"/>
          <w:color w:val="auto"/>
          <w:sz w:val="24"/>
          <w:szCs w:val="24"/>
          <w:lang w:val="en-US"/>
        </w:rPr>
        <w:t xml:space="preserve"> </w:t>
      </w:r>
    </w:p>
    <w:p w:rsidR="5B4309AE" w:rsidP="5B4309AE" w:rsidRDefault="5B4309AE" w14:noSpellErr="1" w14:paraId="5B0B1AEB" w14:textId="4737A8D4">
      <w:pPr>
        <w:pStyle w:val="Heading3"/>
        <w:numPr>
          <w:ilvl w:val="0"/>
          <w:numId w:val="16"/>
        </w:numPr>
        <w:bidi w:val="0"/>
        <w:spacing w:line="240" w:lineRule="auto"/>
        <w:rPr>
          <w:color w:val="000000" w:themeColor="text1" w:themeTint="FF" w:themeShade="FF"/>
          <w:sz w:val="24"/>
          <w:szCs w:val="24"/>
        </w:rPr>
      </w:pPr>
      <w:r w:rsidRPr="5B4309AE" w:rsidR="5B4309AE">
        <w:rPr>
          <w:b w:val="0"/>
          <w:bCs w:val="0"/>
          <w:color w:val="auto"/>
          <w:sz w:val="24"/>
          <w:szCs w:val="24"/>
          <w:u w:val="none"/>
        </w:rPr>
        <w:t>Creating a</w:t>
      </w:r>
      <w:r w:rsidRPr="5B4309AE" w:rsidR="5B4309AE">
        <w:rPr>
          <w:b w:val="0"/>
          <w:bCs w:val="0"/>
          <w:color w:val="auto"/>
          <w:sz w:val="24"/>
          <w:szCs w:val="24"/>
          <w:u w:val="none"/>
        </w:rPr>
        <w:t xml:space="preserve"> Feedback Process</w:t>
      </w:r>
    </w:p>
    <w:p w:rsidR="5B4309AE" w:rsidP="5B4309AE" w:rsidRDefault="5B4309AE" w14:noSpellErr="1" w14:paraId="21D529B2" w14:textId="4831E397">
      <w:pPr>
        <w:bidi w:val="0"/>
        <w:spacing w:line="240" w:lineRule="auto"/>
        <w:ind w:left="720"/>
        <w:jc w:val="left"/>
        <w:rPr>
          <w:rFonts w:ascii="Constantia" w:hAnsi="Constantia" w:eastAsia="Constantia" w:cs="Constantia"/>
          <w:b w:val="0"/>
          <w:bCs w:val="0"/>
          <w:noProof w:val="0"/>
          <w:color w:val="auto"/>
          <w:sz w:val="24"/>
          <w:szCs w:val="24"/>
          <w:u w:val="none"/>
          <w:lang w:val="en-US"/>
        </w:rPr>
      </w:pPr>
      <w:r w:rsidRPr="5B4309AE" w:rsidR="5B4309AE">
        <w:rPr>
          <w:rFonts w:ascii="Constantia" w:hAnsi="Constantia" w:eastAsia="Constantia" w:cs="Constantia"/>
          <w:b w:val="0"/>
          <w:bCs w:val="0"/>
          <w:noProof w:val="0"/>
          <w:color w:val="auto"/>
          <w:sz w:val="24"/>
          <w:szCs w:val="24"/>
          <w:u w:val="none"/>
          <w:lang w:val="en-US"/>
        </w:rPr>
        <w:t>One-way communication rarely works well, so it’s important that employees have a forum to offer feedback and ask questions. This helps to ensure that the message was received as it was intended. These feedback sessions can be done in staff meetings or an online employee forum.</w:t>
      </w:r>
    </w:p>
    <w:p w:rsidR="5B4309AE" w:rsidP="5B4309AE" w:rsidRDefault="5B4309AE" w14:noSpellErr="1" w14:paraId="343E721B" w14:textId="052DB272">
      <w:pPr>
        <w:bidi w:val="0"/>
        <w:spacing w:line="240" w:lineRule="auto"/>
        <w:ind w:left="720"/>
        <w:jc w:val="left"/>
        <w:rPr>
          <w:rFonts w:ascii="Constantia" w:hAnsi="Constantia" w:eastAsia="Constantia" w:cs="Constantia"/>
          <w:b w:val="0"/>
          <w:bCs w:val="0"/>
          <w:noProof w:val="0"/>
          <w:color w:val="auto"/>
          <w:sz w:val="24"/>
          <w:szCs w:val="24"/>
          <w:u w:val="none"/>
          <w:lang w:val="en-US"/>
        </w:rPr>
      </w:pPr>
      <w:r w:rsidRPr="5B4309AE" w:rsidR="5B4309AE">
        <w:rPr>
          <w:rFonts w:ascii="Constantia" w:hAnsi="Constantia" w:eastAsia="Constantia" w:cs="Constantia"/>
          <w:b w:val="0"/>
          <w:bCs w:val="0"/>
          <w:noProof w:val="0"/>
          <w:color w:val="auto"/>
          <w:sz w:val="24"/>
          <w:szCs w:val="24"/>
          <w:u w:val="none"/>
          <w:lang w:val="en-US"/>
        </w:rPr>
        <w:t>Regardless of the structure or process, employees need to feel like their thoughts and opinions are heard. This process also helps the organization identify areas that can be improved upon.</w:t>
      </w:r>
    </w:p>
    <w:p w:rsidR="5B4309AE" w:rsidP="5B4309AE" w:rsidRDefault="5B4309AE" w14:noSpellErr="1" w14:paraId="33398317" w14:textId="5F841C07">
      <w:pPr>
        <w:bidi w:val="0"/>
        <w:spacing w:line="240" w:lineRule="auto"/>
        <w:ind w:left="720"/>
        <w:jc w:val="left"/>
        <w:rPr>
          <w:rFonts w:ascii="Constantia" w:hAnsi="Constantia" w:eastAsia="Constantia" w:cs="Constantia"/>
          <w:b w:val="0"/>
          <w:bCs w:val="0"/>
          <w:noProof w:val="0"/>
          <w:color w:val="auto"/>
          <w:sz w:val="24"/>
          <w:szCs w:val="24"/>
          <w:u w:val="none"/>
          <w:lang w:val="en-US"/>
        </w:rPr>
      </w:pPr>
      <w:r w:rsidRPr="5B4309AE" w:rsidR="5B4309AE">
        <w:rPr>
          <w:rFonts w:ascii="Constantia" w:hAnsi="Constantia" w:eastAsia="Constantia" w:cs="Constantia"/>
          <w:b w:val="0"/>
          <w:bCs w:val="0"/>
          <w:noProof w:val="0"/>
          <w:color w:val="auto"/>
          <w:sz w:val="24"/>
          <w:szCs w:val="24"/>
          <w:u w:val="none"/>
          <w:lang w:val="en-US"/>
        </w:rPr>
        <w:t xml:space="preserve">Employees spend a great deal of their lives on the job and helping them stay connected to the </w:t>
      </w:r>
      <w:hyperlink r:id="Raba3164062d14249">
        <w:r w:rsidRPr="5B4309AE" w:rsidR="5B4309AE">
          <w:rPr>
            <w:rStyle w:val="Hyperlink"/>
            <w:rFonts w:ascii="Constantia" w:hAnsi="Constantia" w:eastAsia="Constantia" w:cs="Constantia"/>
            <w:b w:val="0"/>
            <w:bCs w:val="0"/>
            <w:noProof w:val="0"/>
            <w:color w:val="auto"/>
            <w:sz w:val="24"/>
            <w:szCs w:val="24"/>
            <w:u w:val="none"/>
            <w:lang w:val="en-US"/>
          </w:rPr>
          <w:t>mission and vision</w:t>
        </w:r>
      </w:hyperlink>
      <w:r w:rsidRPr="5B4309AE" w:rsidR="5B4309AE">
        <w:rPr>
          <w:rFonts w:ascii="Constantia" w:hAnsi="Constantia" w:eastAsia="Constantia" w:cs="Constantia"/>
          <w:b w:val="0"/>
          <w:bCs w:val="0"/>
          <w:noProof w:val="0"/>
          <w:color w:val="auto"/>
          <w:sz w:val="24"/>
          <w:szCs w:val="24"/>
          <w:u w:val="none"/>
          <w:lang w:val="en-US"/>
        </w:rPr>
        <w:t xml:space="preserve"> of the organization is one of the ways to foster </w:t>
      </w:r>
      <w:hyperlink r:id="R68e9534259a5418a">
        <w:r w:rsidRPr="5B4309AE" w:rsidR="5B4309AE">
          <w:rPr>
            <w:rStyle w:val="Hyperlink"/>
            <w:rFonts w:ascii="Constantia" w:hAnsi="Constantia" w:eastAsia="Constantia" w:cs="Constantia"/>
            <w:b w:val="0"/>
            <w:bCs w:val="0"/>
            <w:noProof w:val="0"/>
            <w:color w:val="auto"/>
            <w:sz w:val="24"/>
            <w:szCs w:val="24"/>
            <w:u w:val="none"/>
            <w:lang w:val="en-US"/>
          </w:rPr>
          <w:t>employee engagement</w:t>
        </w:r>
      </w:hyperlink>
      <w:r w:rsidRPr="5B4309AE" w:rsidR="5B4309AE">
        <w:rPr>
          <w:rFonts w:ascii="Constantia" w:hAnsi="Constantia" w:eastAsia="Constantia" w:cs="Constantia"/>
          <w:b w:val="0"/>
          <w:bCs w:val="0"/>
          <w:noProof w:val="0"/>
          <w:color w:val="auto"/>
          <w:sz w:val="24"/>
          <w:szCs w:val="24"/>
          <w:u w:val="none"/>
          <w:lang w:val="en-US"/>
        </w:rPr>
        <w:t xml:space="preserve">.  The more we can do to keep employees in the loop, the better we can manage the rumor mill and the hurt feelings that come when employees feel like </w:t>
      </w:r>
      <w:r w:rsidRPr="5B4309AE" w:rsidR="5B4309AE">
        <w:rPr>
          <w:rFonts w:ascii="Constantia" w:hAnsi="Constantia" w:eastAsia="Constantia" w:cs="Constantia"/>
          <w:b w:val="0"/>
          <w:bCs w:val="0"/>
          <w:noProof w:val="0"/>
          <w:color w:val="auto"/>
          <w:sz w:val="24"/>
          <w:szCs w:val="24"/>
          <w:u w:val="none"/>
          <w:lang w:val="en-US"/>
        </w:rPr>
        <w:t>they’re not in the loop.</w:t>
      </w:r>
    </w:p>
    <w:p w:rsidR="5B4309AE" w:rsidP="5B4309AE" w:rsidRDefault="5B4309AE" w14:noSpellErr="1" w14:paraId="26CC28BA" w14:textId="7DCF905F">
      <w:pPr>
        <w:spacing w:line="240" w:lineRule="auto"/>
        <w:ind w:left="0"/>
        <w:jc w:val="left"/>
        <w:rPr>
          <w:color w:val="auto"/>
          <w:sz w:val="30"/>
          <w:szCs w:val="30"/>
        </w:rPr>
      </w:pPr>
    </w:p>
    <w:p xmlns:wp14="http://schemas.microsoft.com/office/word/2010/wordml" w:rsidP="5B4309AE" w14:paraId="034CEB3E" wp14:noSpellErr="1" wp14:textId="47906DC5">
      <w:pPr>
        <w:spacing w:line="240" w:lineRule="auto"/>
        <w:ind w:left="0"/>
        <w:jc w:val="left"/>
        <w:rPr>
          <w:color w:val="auto"/>
          <w:sz w:val="30"/>
          <w:szCs w:val="30"/>
        </w:rPr>
      </w:pPr>
      <w:r w:rsidRPr="5B4309AE" w:rsidR="5B4309AE">
        <w:rPr>
          <w:color w:val="auto"/>
          <w:sz w:val="30"/>
          <w:szCs w:val="30"/>
        </w:rPr>
        <w:t>Conclusion</w:t>
      </w:r>
    </w:p>
    <w:bookmarkEnd w:id="0"/>
    <w:bookmarkEnd w:id="1"/>
    <w:bookmarkEnd w:id="2"/>
    <w:bookmarkEnd w:id="3"/>
    <w:bookmarkEnd w:id="4"/>
    <w:p w:rsidR="5B4309AE" w:rsidP="5B4309AE" w:rsidRDefault="5B4309AE" w14:noSpellErr="1" w14:paraId="514F0FBE" w14:textId="3EB92BB7">
      <w:pPr>
        <w:pStyle w:val="Normal"/>
        <w:spacing w:line="240" w:lineRule="auto"/>
        <w:ind w:left="0"/>
        <w:jc w:val="left"/>
        <w:rPr>
          <w:color w:val="auto"/>
          <w:sz w:val="24"/>
          <w:szCs w:val="24"/>
        </w:rPr>
      </w:pPr>
      <w:r w:rsidRPr="5B4309AE" w:rsidR="5B4309AE">
        <w:rPr>
          <w:color w:val="auto"/>
          <w:sz w:val="24"/>
          <w:szCs w:val="24"/>
        </w:rPr>
        <w:t xml:space="preserve">Communication is an essential tool in our everyday lives. Within the work place, it is important that the business goals, strategy, training and all related activities required for one to complete their job is clearly define and communicated to the employees. As communication is divided </w:t>
      </w:r>
      <w:r w:rsidRPr="5B4309AE" w:rsidR="5B4309AE">
        <w:rPr>
          <w:color w:val="auto"/>
          <w:sz w:val="24"/>
          <w:szCs w:val="24"/>
        </w:rPr>
        <w:t>into three</w:t>
      </w:r>
      <w:r w:rsidRPr="5B4309AE" w:rsidR="5B4309AE">
        <w:rPr>
          <w:color w:val="auto"/>
          <w:sz w:val="24"/>
          <w:szCs w:val="24"/>
        </w:rPr>
        <w:t xml:space="preserve"> </w:t>
      </w:r>
      <w:r w:rsidRPr="5B4309AE" w:rsidR="5B4309AE">
        <w:rPr>
          <w:color w:val="auto"/>
          <w:sz w:val="24"/>
          <w:szCs w:val="24"/>
        </w:rPr>
        <w:t xml:space="preserve">major aspects, the most important one being non-verbal, it is crucial to ensure that the message is not </w:t>
      </w:r>
      <w:r w:rsidRPr="5B4309AE" w:rsidR="5B4309AE">
        <w:rPr>
          <w:color w:val="auto"/>
          <w:sz w:val="24"/>
          <w:szCs w:val="24"/>
        </w:rPr>
        <w:t>diluted within the surrounding "</w:t>
      </w:r>
      <w:r w:rsidRPr="5B4309AE" w:rsidR="5B4309AE">
        <w:rPr>
          <w:color w:val="auto"/>
          <w:sz w:val="24"/>
          <w:szCs w:val="24"/>
        </w:rPr>
        <w:t>nois</w:t>
      </w:r>
      <w:r w:rsidRPr="5B4309AE" w:rsidR="5B4309AE">
        <w:rPr>
          <w:color w:val="auto"/>
          <w:sz w:val="24"/>
          <w:szCs w:val="24"/>
        </w:rPr>
        <w:t>e</w:t>
      </w:r>
      <w:r w:rsidRPr="5B4309AE" w:rsidR="5B4309AE">
        <w:rPr>
          <w:color w:val="auto"/>
          <w:sz w:val="24"/>
          <w:szCs w:val="24"/>
        </w:rPr>
        <w:t xml:space="preserve">". One must listen, be clear and courteous at work and in society in general. </w:t>
      </w:r>
    </w:p>
    <w:p w:rsidR="5B4309AE" w:rsidP="5B4309AE" w:rsidRDefault="5B4309AE" w14:noSpellErr="1" w14:paraId="02EF194C" w14:textId="675EBB4C">
      <w:pPr>
        <w:pStyle w:val="Normal"/>
        <w:spacing w:line="240" w:lineRule="auto"/>
        <w:ind w:left="0"/>
        <w:jc w:val="left"/>
        <w:rPr>
          <w:color w:val="auto"/>
          <w:sz w:val="24"/>
          <w:szCs w:val="24"/>
        </w:rPr>
      </w:pPr>
    </w:p>
    <w:p w:rsidR="5B4309AE" w:rsidP="5B4309AE" w:rsidRDefault="5B4309AE" w14:noSpellErr="1" w14:paraId="072BD52D" w14:textId="18CE447F">
      <w:pPr>
        <w:pStyle w:val="Normal"/>
        <w:spacing w:line="240" w:lineRule="auto"/>
        <w:ind w:left="0"/>
        <w:jc w:val="left"/>
        <w:rPr>
          <w:color w:val="auto"/>
          <w:sz w:val="24"/>
          <w:szCs w:val="24"/>
        </w:rPr>
      </w:pPr>
    </w:p>
    <w:p w:rsidR="5B4309AE" w:rsidP="5B4309AE" w:rsidRDefault="5B4309AE" w14:noSpellErr="1" w14:paraId="28004DD8" w14:textId="6077E616">
      <w:pPr>
        <w:pStyle w:val="Normal"/>
        <w:spacing w:line="240" w:lineRule="auto"/>
        <w:ind w:left="0"/>
        <w:jc w:val="left"/>
        <w:rPr>
          <w:color w:val="auto"/>
          <w:sz w:val="24"/>
          <w:szCs w:val="24"/>
        </w:rPr>
      </w:pPr>
    </w:p>
    <w:p w:rsidR="5B4309AE" w:rsidP="5B4309AE" w:rsidRDefault="5B4309AE" w14:noSpellErr="1" w14:paraId="36A334E6" w14:textId="41E630A8">
      <w:pPr>
        <w:pStyle w:val="Normal"/>
        <w:spacing w:line="240" w:lineRule="auto"/>
        <w:ind w:left="0"/>
        <w:jc w:val="left"/>
        <w:rPr>
          <w:color w:val="auto"/>
          <w:sz w:val="24"/>
          <w:szCs w:val="24"/>
        </w:rPr>
      </w:pPr>
    </w:p>
    <w:p w:rsidR="1C9CB871" w:rsidP="1C9CB871" w:rsidRDefault="1C9CB871" w14:noSpellErr="1" w14:paraId="1B4CE85A" w14:textId="570B31F9">
      <w:pPr>
        <w:pStyle w:val="Normal"/>
        <w:spacing w:line="240" w:lineRule="auto"/>
        <w:ind w:left="0"/>
        <w:jc w:val="left"/>
        <w:rPr>
          <w:color w:val="auto"/>
          <w:sz w:val="30"/>
          <w:szCs w:val="30"/>
        </w:rPr>
      </w:pPr>
    </w:p>
    <w:p w:rsidR="5B4309AE" w:rsidP="1C9CB871" w:rsidRDefault="5B4309AE" w14:paraId="4CCFA85B" w14:textId="0DD7FB55" w14:noSpellErr="1">
      <w:pPr>
        <w:pStyle w:val="Normal"/>
        <w:spacing w:line="240" w:lineRule="auto"/>
        <w:ind w:left="0"/>
        <w:jc w:val="left"/>
        <w:rPr>
          <w:color w:val="auto"/>
          <w:sz w:val="30"/>
          <w:szCs w:val="30"/>
        </w:rPr>
      </w:pPr>
      <w:r w:rsidRPr="1C9CB871" w:rsidR="1C9CB871">
        <w:rPr>
          <w:color w:val="auto"/>
          <w:sz w:val="30"/>
          <w:szCs w:val="30"/>
        </w:rPr>
        <w:t>References</w:t>
      </w:r>
    </w:p>
    <w:p w:rsidR="1C9CB871" w:rsidP="1C9CB871" w:rsidRDefault="1C9CB871" w14:paraId="646E3C22" w14:textId="14059E11">
      <w:pPr>
        <w:pStyle w:val="Normal"/>
        <w:spacing w:line="240" w:lineRule="auto"/>
        <w:ind w:left="0"/>
        <w:jc w:val="left"/>
        <w:rPr>
          <w:rFonts w:ascii="Constantia" w:hAnsi="Constantia" w:eastAsia="Constantia" w:cs="Constantia" w:asciiTheme="minorAscii" w:hAnsiTheme="minorAscii" w:eastAsiaTheme="minorAscii" w:cstheme="minorAscii"/>
          <w:i w:val="1"/>
          <w:iCs w:val="1"/>
          <w:noProof w:val="0"/>
          <w:color w:val="222222"/>
          <w:sz w:val="24"/>
          <w:szCs w:val="24"/>
          <w:lang w:val="en-US"/>
        </w:rPr>
      </w:pPr>
      <w:r w:rsidRPr="1C9CB871" w:rsidR="1C9CB871">
        <w:rPr>
          <w:rFonts w:ascii="Constantia" w:hAnsi="Constantia" w:eastAsia="Constantia" w:cs="Constantia"/>
          <w:noProof w:val="0"/>
          <w:color w:val="auto"/>
          <w:sz w:val="24"/>
          <w:szCs w:val="24"/>
          <w:lang w:val="en-US"/>
        </w:rPr>
        <w:t>Professor</w:t>
      </w:r>
      <w:r w:rsidRPr="1C9CB871" w:rsidR="1C9CB871">
        <w:rPr>
          <w:rFonts w:ascii="Constantia" w:hAnsi="Constantia" w:eastAsia="Constantia" w:cs="Constantia"/>
          <w:noProof w:val="0"/>
          <w:color w:val="auto"/>
          <w:sz w:val="24"/>
          <w:szCs w:val="24"/>
          <w:lang w:val="en-US"/>
        </w:rPr>
        <w:t xml:space="preserve"> Albert </w:t>
      </w:r>
      <w:proofErr w:type="spellStart"/>
      <w:r w:rsidRPr="1C9CB871" w:rsidR="1C9CB871">
        <w:rPr>
          <w:rFonts w:ascii="Constantia" w:hAnsi="Constantia" w:eastAsia="Constantia" w:cs="Constantia"/>
          <w:noProof w:val="0"/>
          <w:color w:val="auto"/>
          <w:sz w:val="24"/>
          <w:szCs w:val="24"/>
          <w:lang w:val="en-US"/>
        </w:rPr>
        <w:t>Mehrabian</w:t>
      </w:r>
      <w:proofErr w:type="spellEnd"/>
      <w:r w:rsidRPr="1C9CB871" w:rsidR="1C9CB871">
        <w:rPr>
          <w:rFonts w:ascii="Constantia" w:hAnsi="Constantia" w:eastAsia="Constantia" w:cs="Constantia"/>
          <w:noProof w:val="0"/>
          <w:color w:val="auto"/>
          <w:sz w:val="24"/>
          <w:szCs w:val="24"/>
          <w:lang w:val="en-US"/>
        </w:rPr>
        <w:t>,</w:t>
      </w:r>
      <w:r w:rsidRPr="1C9CB871" w:rsidR="1C9CB871">
        <w:rPr>
          <w:rFonts w:ascii="Constantia" w:hAnsi="Constantia" w:eastAsia="Constantia" w:cs="Constantia"/>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noProof w:val="0"/>
          <w:color w:val="222222"/>
          <w:sz w:val="24"/>
          <w:szCs w:val="24"/>
          <w:lang w:val="en-US"/>
        </w:rPr>
        <w:t xml:space="preserve"> </w:t>
      </w:r>
      <w:proofErr w:type="spellStart"/>
      <w:r w:rsidRPr="1C9CB871" w:rsidR="1C9CB871">
        <w:rPr>
          <w:rFonts w:ascii="Constantia" w:hAnsi="Constantia" w:eastAsia="Constantia" w:cs="Constantia" w:asciiTheme="minorAscii" w:hAnsiTheme="minorAscii" w:eastAsiaTheme="minorAscii" w:cstheme="minorAscii"/>
          <w:i w:val="1"/>
          <w:iCs w:val="1"/>
          <w:noProof w:val="0"/>
          <w:color w:val="222222"/>
          <w:sz w:val="24"/>
          <w:szCs w:val="24"/>
          <w:lang w:val="en-US"/>
        </w:rPr>
        <w:t>Mehrabian</w:t>
      </w:r>
      <w:proofErr w:type="spellEnd"/>
      <w:r w:rsidRPr="1C9CB871" w:rsidR="1C9CB871">
        <w:rPr>
          <w:rFonts w:ascii="Constantia" w:hAnsi="Constantia" w:eastAsia="Constantia" w:cs="Constantia" w:asciiTheme="minorAscii" w:hAnsiTheme="minorAscii" w:eastAsiaTheme="minorAscii" w:cstheme="minorAscii"/>
          <w:i w:val="1"/>
          <w:iCs w:val="1"/>
          <w:noProof w:val="0"/>
          <w:color w:val="222222"/>
          <w:sz w:val="24"/>
          <w:szCs w:val="24"/>
          <w:lang w:val="en-US"/>
        </w:rPr>
        <w:t xml:space="preserve">, Albert; </w:t>
      </w:r>
      <w:r w:rsidRPr="1C9CB871" w:rsidR="1C9CB871">
        <w:rPr>
          <w:rFonts w:ascii="Constantia" w:hAnsi="Constantia" w:eastAsia="Constantia" w:cs="Constantia" w:asciiTheme="minorAscii" w:hAnsiTheme="minorAscii" w:eastAsiaTheme="minorAscii" w:cstheme="minorAscii"/>
          <w:i w:val="1"/>
          <w:iCs w:val="1"/>
          <w:noProof w:val="0"/>
          <w:color w:val="222222"/>
          <w:sz w:val="24"/>
          <w:szCs w:val="24"/>
          <w:lang w:val="en-US"/>
        </w:rPr>
        <w:t xml:space="preserve">Silent Message, published </w:t>
      </w:r>
      <w:r w:rsidRPr="1C9CB871" w:rsidR="1C9CB871">
        <w:rPr>
          <w:rFonts w:ascii="Constantia" w:hAnsi="Constantia" w:eastAsia="Constantia" w:cs="Constantia" w:asciiTheme="minorAscii" w:hAnsiTheme="minorAscii" w:eastAsiaTheme="minorAscii" w:cstheme="minorAscii"/>
          <w:i w:val="1"/>
          <w:iCs w:val="1"/>
          <w:noProof w:val="0"/>
          <w:color w:val="222222"/>
          <w:sz w:val="24"/>
          <w:szCs w:val="24"/>
          <w:lang w:val="en-US"/>
        </w:rPr>
        <w:t>i</w:t>
      </w:r>
      <w:r w:rsidRPr="1C9CB871" w:rsidR="1C9CB871">
        <w:rPr>
          <w:rFonts w:ascii="Constantia" w:hAnsi="Constantia" w:eastAsia="Constantia" w:cs="Constantia" w:asciiTheme="minorAscii" w:hAnsiTheme="minorAscii" w:eastAsiaTheme="minorAscii" w:cstheme="minorAscii"/>
          <w:i w:val="1"/>
          <w:iCs w:val="1"/>
          <w:noProof w:val="0"/>
          <w:color w:val="222222"/>
          <w:sz w:val="24"/>
          <w:szCs w:val="24"/>
          <w:lang w:val="en-US"/>
        </w:rPr>
        <w:t>n 1971</w:t>
      </w:r>
    </w:p>
    <w:p w:rsidR="1C9CB871" w:rsidP="1C9CB871" w:rsidRDefault="1C9CB871" w14:paraId="5652E34E" w14:textId="77A4D720">
      <w:pPr>
        <w:pStyle w:val="Normal"/>
        <w:bidi w:val="0"/>
        <w:spacing w:line="240" w:lineRule="auto"/>
        <w:ind w:left="0"/>
        <w:jc w:val="left"/>
        <w:rPr>
          <w:i w:val="1"/>
          <w:iCs w:val="1"/>
          <w:noProof w:val="0"/>
          <w:color w:val="auto"/>
          <w:sz w:val="24"/>
          <w:szCs w:val="24"/>
          <w:lang w:val="en-US"/>
        </w:rPr>
      </w:pPr>
      <w:r w:rsidRPr="1C9CB871" w:rsidR="1C9CB871">
        <w:rPr>
          <w:noProof w:val="0"/>
          <w:color w:val="auto"/>
          <w:sz w:val="24"/>
          <w:szCs w:val="24"/>
          <w:lang w:val="en-US"/>
        </w:rPr>
        <w:t xml:space="preserve">Nitin </w:t>
      </w:r>
      <w:proofErr w:type="spellStart"/>
      <w:r w:rsidRPr="1C9CB871" w:rsidR="1C9CB871">
        <w:rPr>
          <w:noProof w:val="0"/>
          <w:color w:val="auto"/>
          <w:sz w:val="24"/>
          <w:szCs w:val="24"/>
          <w:lang w:val="en-US"/>
        </w:rPr>
        <w:t>Norhia</w:t>
      </w:r>
      <w:proofErr w:type="spellEnd"/>
      <w:r w:rsidRPr="1C9CB871" w:rsidR="1C9CB871">
        <w:rPr>
          <w:noProof w:val="0"/>
          <w:color w:val="auto"/>
          <w:sz w:val="24"/>
          <w:szCs w:val="24"/>
          <w:lang w:val="en-US"/>
        </w:rPr>
        <w:t xml:space="preserve">, </w:t>
      </w:r>
      <w:r w:rsidRPr="1C9CB871" w:rsidR="1C9CB871">
        <w:rPr>
          <w:i w:val="1"/>
          <w:iCs w:val="1"/>
          <w:noProof w:val="0"/>
          <w:color w:val="auto"/>
          <w:sz w:val="24"/>
          <w:szCs w:val="24"/>
          <w:lang w:val="en-US"/>
        </w:rPr>
        <w:t>Beyond the Hype, published 1992</w:t>
      </w:r>
    </w:p>
    <w:p w:rsidR="5B4309AE" w:rsidP="1C9CB871" w:rsidRDefault="5B4309AE" w14:paraId="3D69309D" w14:noSpellErr="1" w14:textId="72A4AC73">
      <w:pPr>
        <w:pStyle w:val="Normal"/>
        <w:bidi w:val="0"/>
        <w:spacing w:line="240" w:lineRule="auto"/>
        <w:ind w:left="0"/>
        <w:jc w:val="left"/>
        <w:rPr>
          <w:i w:val="1"/>
          <w:iCs w:val="1"/>
          <w:noProof w:val="0"/>
          <w:color w:val="auto"/>
          <w:sz w:val="24"/>
          <w:szCs w:val="24"/>
          <w:lang w:val="en-US"/>
        </w:rPr>
      </w:pPr>
      <w:r w:rsidRPr="1C9CB871" w:rsidR="1C9CB871">
        <w:rPr>
          <w:noProof w:val="0"/>
          <w:color w:val="auto"/>
          <w:sz w:val="24"/>
          <w:szCs w:val="24"/>
          <w:lang w:val="en-US"/>
        </w:rPr>
        <w:t xml:space="preserve">Claude Elwood </w:t>
      </w:r>
      <w:r w:rsidRPr="1C9CB871" w:rsidR="1C9CB871">
        <w:rPr>
          <w:noProof w:val="0"/>
          <w:color w:val="auto"/>
          <w:sz w:val="24"/>
          <w:szCs w:val="24"/>
          <w:lang w:val="en-US"/>
        </w:rPr>
        <w:t>Shannon</w:t>
      </w:r>
      <w:r w:rsidRPr="1C9CB871" w:rsidR="1C9CB871">
        <w:rPr>
          <w:noProof w:val="0"/>
          <w:color w:val="auto"/>
          <w:sz w:val="24"/>
          <w:szCs w:val="24"/>
          <w:lang w:val="en-US"/>
        </w:rPr>
        <w:t xml:space="preserve">, </w:t>
      </w:r>
      <w:r w:rsidRPr="1C9CB871" w:rsidR="1C9CB871">
        <w:rPr>
          <w:i w:val="1"/>
          <w:iCs w:val="1"/>
          <w:noProof w:val="0"/>
          <w:color w:val="auto"/>
          <w:sz w:val="24"/>
          <w:szCs w:val="24"/>
          <w:lang w:val="en-US"/>
        </w:rPr>
        <w:t xml:space="preserve">A </w:t>
      </w:r>
      <w:r w:rsidRPr="1C9CB871" w:rsidR="1C9CB871">
        <w:rPr>
          <w:i w:val="1"/>
          <w:iCs w:val="1"/>
          <w:noProof w:val="0"/>
          <w:color w:val="auto"/>
          <w:sz w:val="24"/>
          <w:szCs w:val="24"/>
          <w:lang w:val="en-US"/>
        </w:rPr>
        <w:t xml:space="preserve">Mathematical Theory of Communication, 1948 journal </w:t>
      </w:r>
    </w:p>
    <w:p w:rsidR="1C9CB871" w:rsidP="1C9CB871" w:rsidRDefault="1C9CB871" w14:paraId="4D22A2F4" w14:textId="0CA78482">
      <w:pPr>
        <w:pStyle w:val="Normal"/>
        <w:bidi w:val="0"/>
        <w:ind w:left="0"/>
        <w:jc w:val="left"/>
        <w:rPr>
          <w:rFonts w:ascii="Constantia" w:hAnsi="Constantia" w:eastAsia="Constantia" w:cs="Constantia" w:asciiTheme="minorAscii" w:hAnsiTheme="minorAscii" w:eastAsiaTheme="minorAscii" w:cstheme="minorAscii"/>
          <w:noProof w:val="0"/>
          <w:color w:val="auto"/>
          <w:sz w:val="24"/>
          <w:szCs w:val="24"/>
          <w:vertAlign w:val="superscript"/>
          <w:lang w:val="en-US"/>
        </w:rPr>
      </w:pPr>
      <w:proofErr w:type="spellStart"/>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Dacher</w:t>
      </w:r>
      <w:proofErr w:type="spellEnd"/>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K</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eltner</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 xml:space="preserve">, Keith Oatley, and Jennifer M. </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 xml:space="preserve">Jenkins. </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Understanding</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 xml:space="preserve"> Emotions</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 xml:space="preserve"> 3rd ed.</w:t>
      </w:r>
      <w:r w:rsidRPr="1C9CB871" w:rsidR="1C9CB871">
        <w:rPr>
          <w:rFonts w:ascii="Constantia" w:hAnsi="Constantia" w:eastAsia="Constantia" w:cs="Constantia" w:asciiTheme="minorAscii" w:hAnsiTheme="minorAscii" w:eastAsiaTheme="minorAscii" w:cstheme="minorAscii"/>
          <w:noProof w:val="0"/>
          <w:color w:val="auto"/>
          <w:sz w:val="24"/>
          <w:szCs w:val="24"/>
          <w:vertAlign w:val="superscript"/>
          <w:lang w:val="en-US"/>
        </w:rPr>
        <w:t xml:space="preserve"> </w:t>
      </w:r>
      <w:r w:rsidRPr="1C9CB871" w:rsidR="1C9CB871">
        <w:rPr>
          <w:rFonts w:ascii="Constantia" w:hAnsi="Constantia" w:eastAsia="Constantia" w:cs="Constantia" w:asciiTheme="minorAscii" w:hAnsiTheme="minorAscii" w:eastAsiaTheme="minorAscii" w:cstheme="minorAscii"/>
          <w:noProof w:val="0"/>
          <w:color w:val="auto"/>
          <w:sz w:val="24"/>
          <w:szCs w:val="24"/>
          <w:vertAlign w:val="superscript"/>
          <w:lang w:val="en-US"/>
        </w:rPr>
        <w:t>published by Blackwell Publishers, 1996</w:t>
      </w:r>
    </w:p>
    <w:p w:rsidR="5B4309AE" w:rsidP="1C9CB871" w:rsidRDefault="5B4309AE" w14:paraId="0075709F" w14:textId="17B3165D">
      <w:pPr>
        <w:pStyle w:val="Normal"/>
        <w:bidi w:val="0"/>
        <w:spacing w:line="240" w:lineRule="auto"/>
        <w:ind w:left="0"/>
        <w:jc w:val="left"/>
        <w:rPr>
          <w:rFonts w:ascii="Constantia" w:hAnsi="Constantia" w:eastAsia="Constantia" w:cs="Constantia"/>
          <w:b w:val="0"/>
          <w:bCs w:val="0"/>
          <w:noProof w:val="0"/>
          <w:color w:val="auto"/>
          <w:sz w:val="24"/>
          <w:szCs w:val="24"/>
          <w:u w:val="none"/>
          <w:lang w:val="en-US"/>
        </w:rPr>
      </w:pPr>
      <w:r w:rsidRPr="1C9CB871" w:rsidR="1C9CB871">
        <w:rPr>
          <w:rFonts w:ascii="Constantia" w:hAnsi="Constantia" w:eastAsia="Constantia" w:cs="Constantia"/>
          <w:b w:val="0"/>
          <w:bCs w:val="0"/>
          <w:noProof w:val="0"/>
          <w:color w:val="auto"/>
          <w:sz w:val="24"/>
          <w:szCs w:val="24"/>
          <w:u w:val="none"/>
          <w:lang w:val="en-US"/>
        </w:rPr>
        <w:t xml:space="preserve">Albert E </w:t>
      </w:r>
      <w:proofErr w:type="spellStart"/>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Scheflen</w:t>
      </w:r>
      <w:proofErr w:type="spellEnd"/>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Body Language and the S</w:t>
      </w: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ocial O</w:t>
      </w: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rder</w:t>
      </w: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 xml:space="preserve">: Communication </w:t>
      </w:r>
      <w:proofErr w:type="gramStart"/>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As</w:t>
      </w:r>
      <w:proofErr w:type="gramEnd"/>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Behavioral</w:t>
      </w:r>
    </w:p>
    <w:p w:rsidR="5B4309AE" w:rsidP="1C9CB871" w:rsidRDefault="5B4309AE" w14:noSpellErr="1" w14:paraId="56EEB8DB" w14:textId="14C08D70">
      <w:pPr>
        <w:pStyle w:val="Normal"/>
        <w:bidi w:val="0"/>
        <w:spacing w:line="240" w:lineRule="auto"/>
        <w:ind w:left="0"/>
        <w:jc w:val="left"/>
        <w:rPr>
          <w:rFonts w:ascii="Constantia" w:hAnsi="Constantia" w:eastAsia="Constantia" w:cs="Constantia" w:asciiTheme="minorAscii" w:hAnsiTheme="minorAscii" w:eastAsiaTheme="minorAscii" w:cstheme="minorAscii"/>
          <w:i w:val="1"/>
          <w:iCs w:val="1"/>
          <w:noProof w:val="0"/>
          <w:color w:val="auto"/>
          <w:sz w:val="24"/>
          <w:szCs w:val="24"/>
          <w:lang w:val="en-US"/>
        </w:rPr>
      </w:pP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Smith</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E. W. L.,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Clance</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xml:space="preserve">, P. R., &amp; </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Imes</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 S.</w:t>
      </w:r>
      <w:r w:rsidRPr="1C9CB871" w:rsidR="1C9CB871">
        <w:rPr>
          <w:rFonts w:ascii="Constantia" w:hAnsi="Constantia" w:eastAsia="Constantia" w:cs="Constantia" w:asciiTheme="minorAscii" w:hAnsiTheme="minorAscii" w:eastAsiaTheme="minorAscii" w:cstheme="minorAscii"/>
          <w:b w:val="0"/>
          <w:bCs w:val="0"/>
          <w:noProof w:val="0"/>
          <w:color w:val="auto"/>
          <w:sz w:val="24"/>
          <w:szCs w:val="24"/>
          <w:lang w:val="en-US"/>
        </w:rPr>
        <w:t>,</w:t>
      </w:r>
      <w:r w:rsidRPr="1C9CB871" w:rsidR="1C9CB871">
        <w:rPr>
          <w:rFonts w:ascii="Constantia" w:hAnsi="Constantia" w:eastAsia="Constantia" w:cs="Constantia" w:asciiTheme="minorAscii" w:hAnsiTheme="minorAscii" w:eastAsiaTheme="minorAscii" w:cstheme="minorAscii"/>
          <w:noProof w:val="0"/>
          <w:color w:val="auto"/>
          <w:sz w:val="24"/>
          <w:szCs w:val="24"/>
          <w:lang w:val="en-US"/>
        </w:rPr>
        <w:t xml:space="preserve"> </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S</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uccess</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 xml:space="preserve"> and interpersonal touch in a competitive setting. Journal of Nonverbal Behavior, 5, 26</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 xml:space="preserve">–34. </w:t>
      </w:r>
      <w:r w:rsidRPr="1C9CB871" w:rsidR="1C9CB871">
        <w:rPr>
          <w:rFonts w:ascii="Constantia" w:hAnsi="Constantia" w:eastAsia="Constantia" w:cs="Constantia" w:asciiTheme="minorAscii" w:hAnsiTheme="minorAscii" w:eastAsiaTheme="minorAscii" w:cstheme="minorAscii"/>
          <w:i w:val="1"/>
          <w:iCs w:val="1"/>
          <w:noProof w:val="0"/>
          <w:color w:val="auto"/>
          <w:sz w:val="24"/>
          <w:szCs w:val="24"/>
          <w:lang w:val="en-US"/>
        </w:rPr>
        <w:t>(1998)</w:t>
      </w:r>
    </w:p>
    <w:p w:rsidR="5B4309AE" w:rsidP="1C9CB871" w:rsidRDefault="5B4309AE" w14:paraId="7FE2A7F9" w14:noSpellErr="1" w14:textId="5DD7C1C2">
      <w:pPr>
        <w:pStyle w:val="Normal"/>
        <w:bidi w:val="0"/>
        <w:spacing w:line="240" w:lineRule="auto"/>
        <w:ind w:left="0"/>
        <w:jc w:val="left"/>
        <w:rPr>
          <w:rFonts w:ascii="Constantia" w:hAnsi="Constantia" w:eastAsia="Constantia" w:cs="Constantia"/>
          <w:b w:val="0"/>
          <w:bCs w:val="0"/>
          <w:noProof w:val="0"/>
          <w:color w:val="auto"/>
          <w:sz w:val="24"/>
          <w:szCs w:val="24"/>
          <w:u w:val="none"/>
          <w:lang w:val="en-US"/>
        </w:rPr>
      </w:pPr>
      <w:r w:rsidRPr="1C9CB871" w:rsidR="1C9CB871">
        <w:rPr>
          <w:rFonts w:ascii="Constantia" w:hAnsi="Constantia" w:eastAsia="Constantia" w:cs="Constantia" w:asciiTheme="minorAscii" w:hAnsiTheme="minorAscii" w:eastAsiaTheme="minorAscii" w:cstheme="minorAscii"/>
          <w:b w:val="0"/>
          <w:bCs w:val="0"/>
          <w:i w:val="1"/>
          <w:iCs w:val="1"/>
          <w:noProof w:val="0"/>
          <w:color w:val="auto"/>
          <w:sz w:val="24"/>
          <w:szCs w:val="24"/>
          <w:lang w:val="en-US"/>
        </w:rPr>
        <w:t>l</w:t>
      </w:r>
    </w:p>
    <w:p w:rsidR="5B4309AE" w:rsidP="5B4309AE" w:rsidRDefault="5B4309AE" w14:noSpellErr="1" w14:paraId="1D6394D3" w14:textId="7F0432D8">
      <w:pPr>
        <w:pStyle w:val="Normal"/>
        <w:spacing w:line="240" w:lineRule="auto"/>
        <w:ind w:left="0"/>
        <w:jc w:val="left"/>
        <w:rPr>
          <w:color w:val="auto"/>
          <w:sz w:val="24"/>
          <w:szCs w:val="24"/>
        </w:rPr>
      </w:pPr>
    </w:p>
    <w:p w:rsidR="5B4309AE" w:rsidP="5B4309AE" w:rsidRDefault="5B4309AE" w14:noSpellErr="1" w14:paraId="41214B71" w14:textId="3F940683">
      <w:pPr>
        <w:pStyle w:val="Normal"/>
        <w:spacing w:line="240" w:lineRule="auto"/>
        <w:ind w:left="0"/>
        <w:jc w:val="left"/>
        <w:rPr>
          <w:color w:val="auto"/>
          <w:sz w:val="24"/>
          <w:szCs w:val="24"/>
        </w:rPr>
      </w:pPr>
    </w:p>
    <w:p w:rsidR="5B4309AE" w:rsidP="5B4309AE" w:rsidRDefault="5B4309AE" w14:noSpellErr="1" w14:paraId="3081338C" w14:textId="35B08748">
      <w:pPr>
        <w:pStyle w:val="Normal"/>
        <w:spacing w:line="240" w:lineRule="auto"/>
        <w:ind w:left="0"/>
        <w:jc w:val="left"/>
        <w:rPr>
          <w:color w:val="auto"/>
          <w:sz w:val="24"/>
          <w:szCs w:val="24"/>
        </w:rPr>
      </w:pPr>
    </w:p>
    <w:p w:rsidR="5B4309AE" w:rsidP="5B4309AE" w:rsidRDefault="5B4309AE" w14:noSpellErr="1" w14:paraId="1A04D75E" w14:textId="47C6A50E">
      <w:pPr>
        <w:pStyle w:val="Normal"/>
        <w:spacing w:line="240" w:lineRule="auto"/>
        <w:ind w:left="0"/>
        <w:jc w:val="left"/>
        <w:rPr>
          <w:color w:val="auto"/>
          <w:sz w:val="24"/>
          <w:szCs w:val="24"/>
        </w:rPr>
      </w:pPr>
    </w:p>
    <w:p w:rsidR="5B4309AE" w:rsidP="5B4309AE" w:rsidRDefault="5B4309AE" w14:noSpellErr="1" w14:paraId="6D241656" w14:textId="05CCBFB4">
      <w:pPr>
        <w:pStyle w:val="Normal"/>
        <w:spacing w:line="240" w:lineRule="auto"/>
        <w:ind w:left="0"/>
        <w:jc w:val="left"/>
        <w:rPr>
          <w:color w:val="auto"/>
          <w:sz w:val="24"/>
          <w:szCs w:val="24"/>
        </w:rPr>
      </w:pPr>
    </w:p>
    <w:p w:rsidR="5B4309AE" w:rsidP="5B4309AE" w:rsidRDefault="5B4309AE" w14:noSpellErr="1" w14:paraId="6D7B8A2C" w14:textId="1E49B6F1">
      <w:pPr>
        <w:pStyle w:val="Normal"/>
        <w:spacing w:line="240" w:lineRule="auto"/>
        <w:ind w:left="0"/>
        <w:jc w:val="left"/>
        <w:rPr>
          <w:color w:val="auto"/>
          <w:sz w:val="24"/>
          <w:szCs w:val="24"/>
        </w:rPr>
      </w:pPr>
    </w:p>
    <w:p w:rsidR="5B4309AE" w:rsidP="5B4309AE" w:rsidRDefault="5B4309AE" w14:noSpellErr="1" w14:paraId="5B7F3477" w14:textId="6179D33B">
      <w:pPr>
        <w:pStyle w:val="Normal"/>
        <w:spacing w:line="240" w:lineRule="auto"/>
        <w:ind w:left="0"/>
        <w:jc w:val="left"/>
        <w:rPr>
          <w:color w:val="auto"/>
          <w:sz w:val="24"/>
          <w:szCs w:val="24"/>
        </w:rPr>
      </w:pPr>
    </w:p>
    <w:p w:rsidR="5B4309AE" w:rsidP="5B4309AE" w:rsidRDefault="5B4309AE" w14:noSpellErr="1" w14:paraId="097AC6A9" w14:textId="6C712106">
      <w:pPr>
        <w:pStyle w:val="Normal"/>
        <w:spacing w:line="240" w:lineRule="auto"/>
        <w:ind w:left="0"/>
        <w:jc w:val="left"/>
        <w:rPr>
          <w:color w:val="auto"/>
          <w:sz w:val="24"/>
          <w:szCs w:val="24"/>
        </w:rPr>
      </w:pPr>
    </w:p>
    <w:p w:rsidR="5B4309AE" w:rsidP="5B4309AE" w:rsidRDefault="5B4309AE" w14:noSpellErr="1" w14:paraId="32E8E12B" w14:textId="02402499">
      <w:pPr>
        <w:pStyle w:val="Normal"/>
        <w:spacing w:line="240" w:lineRule="auto"/>
        <w:ind w:left="0"/>
        <w:jc w:val="left"/>
        <w:rPr>
          <w:color w:val="auto"/>
          <w:sz w:val="24"/>
          <w:szCs w:val="24"/>
        </w:rPr>
      </w:pPr>
    </w:p>
    <w:p w:rsidR="5B4309AE" w:rsidP="5B4309AE" w:rsidRDefault="5B4309AE" w14:noSpellErr="1" w14:paraId="3536938E" w14:textId="637811C5">
      <w:pPr>
        <w:pStyle w:val="Normal"/>
        <w:spacing w:line="240" w:lineRule="auto"/>
        <w:ind w:left="0"/>
        <w:jc w:val="left"/>
        <w:rPr>
          <w:color w:val="auto"/>
          <w:sz w:val="24"/>
          <w:szCs w:val="24"/>
        </w:rPr>
      </w:pPr>
    </w:p>
    <w:p w:rsidR="5B4309AE" w:rsidP="5B4309AE" w:rsidRDefault="5B4309AE" w14:noSpellErr="1" w14:paraId="697C565D" w14:textId="58112A8C">
      <w:pPr>
        <w:pStyle w:val="Normal"/>
        <w:spacing w:line="240" w:lineRule="auto"/>
        <w:ind w:left="0"/>
        <w:jc w:val="left"/>
        <w:rPr>
          <w:color w:val="auto"/>
          <w:sz w:val="24"/>
          <w:szCs w:val="24"/>
        </w:rPr>
      </w:pPr>
    </w:p>
    <w:p w:rsidR="5B4309AE" w:rsidP="5B4309AE" w:rsidRDefault="5B4309AE" w14:noSpellErr="1" w14:paraId="308442E6" w14:textId="7392E8B5">
      <w:pPr>
        <w:pStyle w:val="Normal"/>
        <w:spacing w:line="240" w:lineRule="auto"/>
        <w:ind w:left="0"/>
        <w:jc w:val="left"/>
        <w:rPr>
          <w:color w:val="auto"/>
          <w:sz w:val="24"/>
          <w:szCs w:val="24"/>
        </w:rPr>
      </w:pPr>
    </w:p>
    <w:p w:rsidR="5B4309AE" w:rsidP="5B4309AE" w:rsidRDefault="5B4309AE" w14:noSpellErr="1" w14:paraId="54A47A79" w14:textId="6AD95574">
      <w:pPr>
        <w:pStyle w:val="Normal"/>
        <w:spacing w:line="240" w:lineRule="auto"/>
        <w:ind w:left="0"/>
        <w:jc w:val="left"/>
        <w:rPr>
          <w:color w:val="auto"/>
          <w:sz w:val="24"/>
          <w:szCs w:val="24"/>
        </w:rPr>
      </w:pPr>
    </w:p>
    <w:p w:rsidR="5B4309AE" w:rsidP="5B4309AE" w:rsidRDefault="5B4309AE" w14:noSpellErr="1" w14:paraId="77EA7F51" w14:textId="164004BA">
      <w:pPr>
        <w:pStyle w:val="Normal"/>
        <w:spacing w:line="240" w:lineRule="auto"/>
        <w:ind w:left="0"/>
        <w:jc w:val="left"/>
        <w:rPr>
          <w:color w:val="auto"/>
          <w:sz w:val="24"/>
          <w:szCs w:val="24"/>
        </w:rPr>
      </w:pPr>
    </w:p>
    <w:p w:rsidR="5B4309AE" w:rsidP="5B4309AE" w:rsidRDefault="5B4309AE" w14:noSpellErr="1" w14:paraId="32EE3F59" w14:textId="40F1EF20">
      <w:pPr>
        <w:pStyle w:val="Normal"/>
        <w:spacing w:line="240" w:lineRule="auto"/>
        <w:ind w:left="0"/>
        <w:jc w:val="left"/>
        <w:rPr>
          <w:color w:val="auto"/>
          <w:sz w:val="24"/>
          <w:szCs w:val="24"/>
        </w:rPr>
      </w:pPr>
    </w:p>
    <w:p w:rsidR="5B4309AE" w:rsidP="5B4309AE" w:rsidRDefault="5B4309AE" w14:noSpellErr="1" w14:paraId="5B3409F6" w14:textId="1C901067">
      <w:pPr>
        <w:pStyle w:val="Normal"/>
        <w:spacing w:line="240" w:lineRule="auto"/>
        <w:ind w:left="0"/>
        <w:jc w:val="left"/>
        <w:rPr>
          <w:color w:val="auto"/>
          <w:sz w:val="24"/>
          <w:szCs w:val="24"/>
        </w:rPr>
      </w:pPr>
    </w:p>
    <w:p w:rsidR="5B4309AE" w:rsidP="5B4309AE" w:rsidRDefault="5B4309AE" w14:noSpellErr="1" w14:paraId="3E9004E3" w14:textId="4A4E3703">
      <w:pPr>
        <w:pStyle w:val="Normal"/>
        <w:spacing w:line="240" w:lineRule="auto"/>
        <w:ind w:left="0"/>
        <w:jc w:val="left"/>
        <w:rPr>
          <w:color w:val="auto"/>
          <w:sz w:val="24"/>
          <w:szCs w:val="24"/>
        </w:rPr>
      </w:pPr>
    </w:p>
    <w:p w:rsidR="5B4309AE" w:rsidP="5B4309AE" w:rsidRDefault="5B4309AE" w14:noSpellErr="1" w14:paraId="3F66C4D4" w14:textId="78C6B336">
      <w:pPr>
        <w:pStyle w:val="Normal"/>
        <w:spacing w:line="240" w:lineRule="auto"/>
        <w:ind w:left="0"/>
        <w:jc w:val="left"/>
        <w:rPr>
          <w:color w:val="auto"/>
          <w:sz w:val="24"/>
          <w:szCs w:val="24"/>
        </w:rPr>
      </w:pPr>
    </w:p>
    <w:p w:rsidR="5B4309AE" w:rsidP="5B4309AE" w:rsidRDefault="5B4309AE" w14:noSpellErr="1" w14:paraId="33D72032" w14:textId="542FC272">
      <w:pPr>
        <w:pStyle w:val="Normal"/>
        <w:spacing w:line="240" w:lineRule="auto"/>
        <w:ind w:left="0"/>
        <w:jc w:val="left"/>
        <w:rPr>
          <w:color w:val="auto"/>
          <w:sz w:val="24"/>
          <w:szCs w:val="24"/>
        </w:rPr>
      </w:pPr>
    </w:p>
    <w:sectPr>
      <w:footerReference w:type="default" r:id="rId8"/>
      <w:pgSz w:w="12240" w:h="15840" w:orient="portrait"/>
      <w:pgMar w:top="1440" w:right="1800" w:bottom="1440" w:left="1800" w:header="720" w:footer="720" w:gutter="0"/>
      <w:pgNumType w:start="0"/>
      <w:cols w:space="720"/>
      <w:titlePg/>
      <w:docGrid w:linePitch="360"/>
      <w:headerReference w:type="default" r:id="Rf70384a852244208"/>
      <w:headerReference w:type="first" r:id="Rc8c3a994b1b14a8f"/>
      <w:footerReference w:type="first" r:id="Ra5dd5236593440db"/>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6673AFA9" wp14:textId="77777777">
      <w:pPr>
        <w:spacing w:before="0" w:after="0" w:line="240" w:lineRule="auto"/>
      </w:pPr>
      <w:r>
        <w:separator/>
      </w:r>
    </w:p>
  </w:endnote>
  <w:endnote w:type="continuationSeparator" w:id="0">
    <w:p xmlns:wp14="http://schemas.microsoft.com/office/word/2010/wordml" w14:paraId="7B52DB6F" wp14:textId="7777777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AFF" w:usb1="C0007843"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1C9CB871" w:rsidP="1C9CB871" w:rsidRDefault="1C9CB871" w14:noSpellErr="1" w14:paraId="4D0DB04B" w14:textId="44C0B336">
    <w:pPr>
      <w:pStyle w:val="Footer"/>
      <w:jc w:val="center"/>
    </w:pPr>
    <w:r>
      <w:fldChar w:fldCharType="begin"/>
    </w:r>
    <w:r>
      <w:instrText xml:space="preserve">PAGE</w:instrText>
    </w:r>
    <w:r>
      <w:fldChar w:fldCharType="end"/>
    </w:r>
    <w:r w:rsidR="1C9CB871">
      <w:rPr/>
      <w:t xml:space="preserve"> of </w:t>
    </w:r>
    <w:r>
      <w:fldChar w:fldCharType="begin"/>
    </w:r>
    <w:r>
      <w:instrText xml:space="preserve">NUMPAGES</w:instrText>
    </w:r>
    <w:r>
      <w:fldChar w:fldCharType="end"/>
    </w:r>
  </w:p>
  <w:p xmlns:wp14="http://schemas.microsoft.com/office/word/2010/wordml" w14:paraId="45F32DD9" wp14:textId="77777777" wp14:noSpellErr="1">
    <w:pPr>
      <w:pStyle w:val="Footer"/>
    </w:pPr>
    <w:r w:rsidR="5B4309AE">
      <w:rPr/>
      <w:t xml:space="preserve">PAGE </w:t>
    </w:r>
    <w:r w:rsidRPr="5B4309AE">
      <w:rPr>
        <w:noProof/>
      </w:rPr>
      <w:fldChar w:fldCharType="begin"/>
    </w:r>
    <w:r w:rsidRPr="5B4309AE">
      <w:rPr>
        <w:noProof/>
      </w:rPr>
      <w:instrText xml:space="preserve"> PAGE  \* Arabic  \* MERGEFORMAT </w:instrText>
    </w:r>
    <w:r w:rsidRPr="5B4309AE">
      <w:rPr>
        <w:noProof/>
      </w:rPr>
      <w:fldChar w:fldCharType="separate"/>
    </w:r>
    <w:r w:rsidRPr="5B4309AE" w:rsidR="5B4309AE">
      <w:rPr>
        <w:noProof/>
      </w:rPr>
      <w:t>1</w:t>
    </w:r>
    <w:r w:rsidRPr="5B4309AE">
      <w:rPr>
        <w:noProof/>
      </w:rP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2880"/>
      <w:gridCol w:w="2880"/>
      <w:gridCol w:w="2880"/>
    </w:tblGrid>
    <w:tr w:rsidR="1C9CB871" w:rsidTr="1C9CB871" w14:paraId="55CACF61">
      <w:tc>
        <w:tcPr>
          <w:tcW w:w="2880" w:type="dxa"/>
          <w:tcMar/>
        </w:tcPr>
        <w:p w:rsidR="1C9CB871" w:rsidP="1C9CB871" w:rsidRDefault="1C9CB871" w14:paraId="25C0458B" w14:textId="20B60C98">
          <w:pPr>
            <w:pStyle w:val="Header"/>
            <w:bidi w:val="0"/>
            <w:ind w:left="-115"/>
            <w:jc w:val="left"/>
          </w:pPr>
        </w:p>
      </w:tc>
      <w:tc>
        <w:tcPr>
          <w:tcW w:w="2880" w:type="dxa"/>
          <w:tcMar/>
        </w:tcPr>
        <w:p w:rsidR="1C9CB871" w:rsidP="1C9CB871" w:rsidRDefault="1C9CB871" w14:paraId="58B5F350" w14:textId="57D38BB8">
          <w:pPr>
            <w:pStyle w:val="Header"/>
            <w:bidi w:val="0"/>
            <w:jc w:val="center"/>
          </w:pPr>
        </w:p>
      </w:tc>
      <w:tc>
        <w:tcPr>
          <w:tcW w:w="2880" w:type="dxa"/>
          <w:tcMar/>
        </w:tcPr>
        <w:p w:rsidR="1C9CB871" w:rsidP="1C9CB871" w:rsidRDefault="1C9CB871" w14:paraId="1A653283" w14:textId="34756A9A">
          <w:pPr>
            <w:pStyle w:val="Header"/>
            <w:bidi w:val="0"/>
            <w:ind w:right="-115"/>
            <w:jc w:val="right"/>
          </w:pPr>
        </w:p>
      </w:tc>
    </w:tr>
  </w:tbl>
  <w:p w:rsidR="1C9CB871" w:rsidP="1C9CB871" w:rsidRDefault="1C9CB871" w14:paraId="43AFCB42" w14:textId="2CC0AC7F">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0AF07423" wp14:textId="77777777">
      <w:pPr>
        <w:spacing w:before="0" w:after="0" w:line="240" w:lineRule="auto"/>
      </w:pPr>
      <w:r>
        <w:separator/>
      </w:r>
    </w:p>
  </w:footnote>
  <w:footnote w:type="continuationSeparator" w:id="0">
    <w:p xmlns:wp14="http://schemas.microsoft.com/office/word/2010/wordml" w14:paraId="545B6B0E" wp14:textId="77777777">
      <w:pPr>
        <w:spacing w:before="0"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2880"/>
      <w:gridCol w:w="2880"/>
      <w:gridCol w:w="2880"/>
    </w:tblGrid>
    <w:tr w:rsidR="1C9CB871" w:rsidTr="1C9CB871" w14:paraId="228C92BF">
      <w:tc>
        <w:tcPr>
          <w:tcW w:w="2880" w:type="dxa"/>
          <w:tcMar/>
        </w:tcPr>
        <w:p w:rsidR="1C9CB871" w:rsidP="1C9CB871" w:rsidRDefault="1C9CB871" w14:paraId="38532438" w14:textId="0A0C0B7C">
          <w:pPr>
            <w:pStyle w:val="Header"/>
            <w:bidi w:val="0"/>
            <w:ind w:left="-115"/>
            <w:jc w:val="left"/>
          </w:pPr>
        </w:p>
      </w:tc>
      <w:tc>
        <w:tcPr>
          <w:tcW w:w="2880" w:type="dxa"/>
          <w:tcMar/>
        </w:tcPr>
        <w:p w:rsidR="1C9CB871" w:rsidP="1C9CB871" w:rsidRDefault="1C9CB871" w14:paraId="60699A9A" w14:textId="63D135CF">
          <w:pPr>
            <w:pStyle w:val="Header"/>
            <w:bidi w:val="0"/>
            <w:jc w:val="center"/>
          </w:pPr>
        </w:p>
      </w:tc>
      <w:tc>
        <w:tcPr>
          <w:tcW w:w="2880" w:type="dxa"/>
          <w:tcMar/>
        </w:tcPr>
        <w:p w:rsidR="1C9CB871" w:rsidP="1C9CB871" w:rsidRDefault="1C9CB871" w14:paraId="157915FA" w14:textId="013C2C01">
          <w:pPr>
            <w:pStyle w:val="Header"/>
            <w:bidi w:val="0"/>
            <w:ind w:right="-115"/>
            <w:jc w:val="right"/>
          </w:pPr>
        </w:p>
      </w:tc>
    </w:tr>
  </w:tbl>
  <w:p w:rsidR="1C9CB871" w:rsidP="1C9CB871" w:rsidRDefault="1C9CB871" w14:paraId="523FE76B" w14:textId="2EE8973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2880"/>
      <w:gridCol w:w="2880"/>
      <w:gridCol w:w="2880"/>
    </w:tblGrid>
    <w:tr w:rsidR="1C9CB871" w:rsidTr="1C9CB871" w14:paraId="748248FB">
      <w:tc>
        <w:tcPr>
          <w:tcW w:w="2880" w:type="dxa"/>
          <w:tcMar/>
        </w:tcPr>
        <w:p w:rsidR="1C9CB871" w:rsidP="1C9CB871" w:rsidRDefault="1C9CB871" w14:paraId="50DC9807" w14:textId="1D46FF82">
          <w:pPr>
            <w:pStyle w:val="Header"/>
            <w:bidi w:val="0"/>
            <w:ind w:left="-115"/>
            <w:jc w:val="left"/>
          </w:pPr>
        </w:p>
      </w:tc>
      <w:tc>
        <w:tcPr>
          <w:tcW w:w="2880" w:type="dxa"/>
          <w:tcMar/>
        </w:tcPr>
        <w:p w:rsidR="1C9CB871" w:rsidP="1C9CB871" w:rsidRDefault="1C9CB871" w14:paraId="26560AF9" w14:textId="6490C009">
          <w:pPr>
            <w:pStyle w:val="Header"/>
            <w:bidi w:val="0"/>
            <w:jc w:val="center"/>
          </w:pPr>
        </w:p>
      </w:tc>
      <w:tc>
        <w:tcPr>
          <w:tcW w:w="2880" w:type="dxa"/>
          <w:tcMar/>
        </w:tcPr>
        <w:p w:rsidR="1C9CB871" w:rsidP="1C9CB871" w:rsidRDefault="1C9CB871" w14:paraId="275E546C" w14:textId="4DCA200A">
          <w:pPr>
            <w:pStyle w:val="Header"/>
            <w:bidi w:val="0"/>
            <w:ind w:right="-115"/>
            <w:jc w:val="right"/>
          </w:pPr>
        </w:p>
      </w:tc>
    </w:tr>
  </w:tbl>
  <w:p w:rsidR="1C9CB871" w:rsidP="1C9CB871" w:rsidRDefault="1C9CB871" w14:paraId="5FD1393A" w14:textId="16934B05">
    <w:pPr>
      <w:pStyle w:val="Header"/>
      <w:bidi w:val="0"/>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nsid w:val="FFFFFF89"/>
    <w:multiLevelType w:val="singleLevel"/>
    <w:tmpl w:val="AF0E533E"/>
    <w:lvl w:ilvl="0">
      <w:start w:val="1"/>
      <w:numFmt w:val="bullet"/>
      <w:pStyle w:val="ListBullet"/>
      <w:lvlText w:val="−"/>
      <w:lvlJc w:val="left"/>
      <w:pPr>
        <w:ind w:left="720" w:hanging="360"/>
      </w:pPr>
      <w:rPr>
        <w:rFonts w:hint="default" w:ascii="Century Gothic" w:hAnsi="Century Gothic"/>
        <w:color w:val="0D0D0D" w:themeColor="text1" w:themeTint="F2"/>
      </w:rPr>
    </w:lvl>
  </w:abstractNum>
  <w:num w:numId="16">
    <w:abstractNumId w:val="11"/>
  </w:num>
  <w:num w:numId="15">
    <w:abstractNumId w:val="10"/>
  </w:num>
  <w:num w:numId="14">
    <w:abstractNumId w:val="9"/>
  </w:num>
  <w:num w:numId="13">
    <w:abstractNumId w:val="8"/>
  </w:num>
  <w:num w:numId="12">
    <w:abstractNumId w:val="7"/>
  </w:num>
  <w:num w:numId="11">
    <w:abstractNumId w:val="6"/>
  </w:num>
  <w:num w:numId="10">
    <w:abstractNumId w:val="5"/>
  </w:num>
  <w:num w:numId="9">
    <w:abstractNumId w:val="4"/>
  </w:num>
  <w:num w:numId="8">
    <w:abstractNumId w:val="3"/>
  </w:num>
  <w:num w:numId="7">
    <w:abstractNumId w:val="2"/>
  </w:num>
  <w:num w:numId="1">
    <w:abstractNumId w:val="1"/>
  </w:num>
  <w:num w:numId="2">
    <w:abstractNumId w:val="1"/>
  </w:num>
  <w:num w:numId="3">
    <w:abstractNumId w:val="0"/>
  </w:num>
  <w:num w:numId="4">
    <w:abstractNumId w:val="0"/>
  </w:num>
  <w:num w:numId="5">
    <w:abstractNumId w:val="1"/>
  </w:num>
  <w:num w:numId="6">
    <w:abstractNumId w:val="0"/>
  </w:num>
</w:numbering>
</file>

<file path=word/people.xml><?xml version="1.0" encoding="utf-8"?>
<w15:people xmlns:mc="http://schemas.openxmlformats.org/markup-compatibility/2006" xmlns:w15="http://schemas.microsoft.com/office/word/2012/wordml" mc:Ignorable="w15">
  <w15:person w15:author="Bryan Beugre">
    <w15:presenceInfo w15:providerId="Windows Live" w15:userId="4469af9ff5e4de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8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81"/>
    <o:shapelayout v:ext="edit">
      <o:idmap v:ext="edit" data="1"/>
    </o:shapelayout>
  </w:shapeDefaults>
  <w:decimalSymbol w:val="."/>
  <w:listSeparator w:val=","/>
  <w15:chartTrackingRefBased/>
  <w15:docId w15:val="{D8D18E77-9E29-4579-9DC3-0C4B5CC74FAE}"/>
  <w14:docId w14:val="5B450248"/>
  <w:rsids>
    <w:rsidRoot w:val="1A271172"/>
    <w:rsid w:val="1A271172"/>
    <w:rsid w:val="1C9CB871"/>
    <w:rsid w:val="594BA854"/>
    <w:rsid w:val="5B4309A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EastAsia" w:cstheme="minorBidi"/>
        <w:color w:val="4D322D" w:themeColor="text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13" w:semiHidden="1" w:unhideWhenUsed="1" w:qFormat="1"/>
    <w:lsdException w:name="heading 5" w:uiPriority="13" w:semiHidden="1" w:unhideWhenUsed="1" w:qFormat="1"/>
    <w:lsdException w:name="heading 6" w:uiPriority="13" w:semiHidden="1" w:unhideWhenUsed="1" w:qFormat="1"/>
    <w:lsdException w:name="heading 7" w:uiPriority="13" w:semiHidden="1" w:unhideWhenUsed="1" w:qFormat="1"/>
    <w:lsdException w:name="heading 8" w:uiPriority="13" w:semiHidden="1" w:unhideWhenUsed="1" w:qFormat="1"/>
    <w:lsdException w:name="heading 9" w:uiPriority="13"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2"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 w:semiHidden="1" w:unhideWhenUsed="1" w:qFormat="1"/>
    <w:lsdException w:name="List Number" w:uiPriority="1"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1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qFormat="1"/>
    <w:lsdException w:name="Intense Emphasis" w:uiPriority="21" w:semiHidden="1" w:qFormat="1"/>
    <w:lsdException w:name="Subtle Reference" w:uiPriority="31" w:semiHidden="1" w:qFormat="1"/>
    <w:lsdException w:name="Intense Reference" w:uiPriority="32" w:semiHidden="1" w:qFormat="1"/>
    <w:lsdException w:name="Book Title" w:uiPriority="33" w:semiHidden="1" w:qFormat="1"/>
    <w:lsdException w:name="Bibliography" w:uiPriority="39" w:semiHidden="1" w:unhideWhenUsed="1"/>
    <w:lsdException w:name="TOC Heading" w:uiPriority="39" w:semiHidden="1"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1"/>
    <w:qFormat/>
    <w:pPr>
      <w:keepNext/>
      <w:keepLines/>
      <w:spacing w:before="600" w:after="60"/>
      <w:outlineLvl w:val="0"/>
    </w:pPr>
    <w:rPr>
      <w:rFonts w:asciiTheme="majorHAnsi" w:hAnsiTheme="majorHAnsi" w:eastAsiaTheme="majorEastAsia" w:cstheme="majorBidi"/>
      <w:color w:val="3F251D" w:themeColor="accent1"/>
      <w:sz w:val="30"/>
      <w:szCs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hAnsiTheme="majorHAnsi" w:eastAsiaTheme="majorEastAsia" w:cstheme="majorBidi"/>
      <w:color w:val="3F251D" w:themeColor="accent1"/>
      <w:sz w:val="22"/>
      <w:szCs w:val="22"/>
    </w:rPr>
  </w:style>
  <w:style w:type="paragraph" w:styleId="Heading3">
    <w:name w:val="heading 3"/>
    <w:basedOn w:val="Normal"/>
    <w:next w:val="Normal"/>
    <w:link w:val="Heading3Char"/>
    <w:uiPriority w:val="1"/>
    <w:semiHidden/>
    <w:unhideWhenUsed/>
    <w:qFormat/>
    <w:pPr>
      <w:keepNext/>
      <w:keepLines/>
      <w:spacing w:before="200" w:after="0"/>
      <w:outlineLvl w:val="2"/>
    </w:pPr>
    <w:rPr>
      <w:rFonts w:asciiTheme="majorHAnsi" w:hAnsiTheme="majorHAnsi" w:eastAsiaTheme="majorEastAsia" w:cstheme="majorBidi"/>
      <w:color w:val="3F251D" w:themeColor="accent1"/>
      <w:sz w:val="22"/>
      <w:szCs w:val="22"/>
    </w:rPr>
  </w:style>
  <w:style w:type="paragraph" w:styleId="Heading5">
    <w:name w:val="heading 5"/>
    <w:basedOn w:val="Normal"/>
    <w:next w:val="Normal"/>
    <w:link w:val="Heading5Char"/>
    <w:uiPriority w:val="13"/>
    <w:semiHidden/>
    <w:unhideWhenUsed/>
    <w:qFormat/>
    <w:pPr>
      <w:keepNext/>
      <w:keepLines/>
      <w:spacing w:before="200" w:after="0"/>
      <w:outlineLvl w:val="4"/>
    </w:pPr>
    <w:rPr>
      <w:rFonts w:asciiTheme="majorHAnsi" w:hAnsiTheme="majorHAnsi" w:eastAsiaTheme="majorEastAsia" w:cstheme="majorBidi"/>
      <w:color w:val="1F120E" w:themeColor="accent1" w:themeShade="80"/>
    </w:rPr>
  </w:style>
  <w:style w:type="paragraph" w:styleId="Heading6">
    <w:name w:val="heading 6"/>
    <w:basedOn w:val="Normal"/>
    <w:next w:val="Normal"/>
    <w:link w:val="Heading6Char"/>
    <w:uiPriority w:val="13"/>
    <w:semiHidden/>
    <w:unhideWhenUsed/>
    <w:qFormat/>
    <w:pPr>
      <w:keepNext/>
      <w:keepLines/>
      <w:spacing w:before="200" w:after="0"/>
      <w:outlineLvl w:val="5"/>
    </w:pPr>
    <w:rPr>
      <w:rFonts w:asciiTheme="majorHAnsi" w:hAnsiTheme="majorHAnsi" w:eastAsiaTheme="majorEastAsia" w:cstheme="majorBidi"/>
      <w:i/>
      <w:iCs/>
      <w:color w:val="1F120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LightShading">
    <w:name w:val="Light Shading"/>
    <w:basedOn w:val="TableNormal"/>
    <w:uiPriority w:val="60"/>
    <w:pPr>
      <w:spacing w:before="40" w:after="4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val="0"/>
        <w:bCs/>
        <w:caps/>
        <w:smallCaps w:val="0"/>
        <w:color w:val="000000" w:themeColor="text1"/>
        <w:spacing w:val="20"/>
      </w:rPr>
      <w:tblPr/>
      <w:tcPr>
        <w:tcBorders>
          <w:top w:val="single" w:color="000000" w:themeColor="text1" w:sz="8" w:space="0"/>
          <w:left w:val="nil"/>
          <w:bottom w:val="single" w:color="000000" w:themeColor="text1" w:sz="8" w:space="0"/>
          <w:right w:val="nil"/>
          <w:insideH w:val="nil"/>
          <w:insideV w:val="nil"/>
        </w:tcBorders>
        <w:vAlign w:val="bottom"/>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ContactInfo" w:customStyle="1">
    <w:name w:val="Contact Info"/>
    <w:basedOn w:val="Normal"/>
    <w:uiPriority w:val="99"/>
    <w:qFormat/>
    <w:pPr>
      <w:spacing w:before="360" w:after="0"/>
      <w:contextualSpacing/>
      <w:jc w:val="center"/>
    </w:pPr>
  </w:style>
  <w:style w:type="character" w:styleId="Heading1Char" w:customStyle="1">
    <w:name w:val="Heading 1 Char"/>
    <w:basedOn w:val="DefaultParagraphFont"/>
    <w:link w:val="Heading1"/>
    <w:uiPriority w:val="1"/>
    <w:rPr>
      <w:rFonts w:asciiTheme="majorHAnsi" w:hAnsiTheme="majorHAnsi" w:eastAsiaTheme="majorEastAsia" w:cstheme="majorBidi"/>
      <w:color w:val="3F251D" w:themeColor="accent1"/>
      <w:sz w:val="30"/>
      <w:szCs w:val="30"/>
    </w:rPr>
  </w:style>
  <w:style w:type="character" w:styleId="Heading2Char" w:customStyle="1">
    <w:name w:val="Heading 2 Char"/>
    <w:basedOn w:val="DefaultParagraphFont"/>
    <w:link w:val="Heading2"/>
    <w:uiPriority w:val="1"/>
    <w:rPr>
      <w:rFonts w:asciiTheme="majorHAnsi" w:hAnsiTheme="majorHAnsi" w:eastAsiaTheme="majorEastAsia" w:cstheme="majorBidi"/>
      <w:color w:val="3F251D" w:themeColor="accent1"/>
      <w:sz w:val="22"/>
      <w:szCs w:val="22"/>
    </w:rPr>
  </w:style>
  <w:style w:type="character" w:styleId="Heading3Char" w:customStyle="1">
    <w:name w:val="Heading 3 Char"/>
    <w:basedOn w:val="DefaultParagraphFont"/>
    <w:link w:val="Heading3"/>
    <w:uiPriority w:val="1"/>
    <w:rPr>
      <w:rFonts w:asciiTheme="majorHAnsi" w:hAnsiTheme="majorHAnsi" w:eastAsiaTheme="majorEastAsia" w:cstheme="majorBidi"/>
      <w:color w:val="3F251D" w:themeColor="accent1"/>
      <w:sz w:val="22"/>
      <w:szCs w:val="22"/>
    </w:rPr>
  </w:style>
  <w:style w:type="character" w:styleId="Heading5Char" w:customStyle="1">
    <w:name w:val="Heading 5 Char"/>
    <w:basedOn w:val="DefaultParagraphFont"/>
    <w:link w:val="Heading5"/>
    <w:uiPriority w:val="13"/>
    <w:semiHidden/>
    <w:rPr>
      <w:rFonts w:asciiTheme="majorHAnsi" w:hAnsiTheme="majorHAnsi" w:eastAsiaTheme="majorEastAsia" w:cstheme="majorBidi"/>
      <w:color w:val="1F120E" w:themeColor="accent1" w:themeShade="80"/>
    </w:rPr>
  </w:style>
  <w:style w:type="character" w:styleId="Heading6Char" w:customStyle="1">
    <w:name w:val="Heading 6 Char"/>
    <w:basedOn w:val="DefaultParagraphFont"/>
    <w:link w:val="Heading6"/>
    <w:uiPriority w:val="13"/>
    <w:semiHidden/>
    <w:rPr>
      <w:rFonts w:asciiTheme="majorHAnsi" w:hAnsiTheme="majorHAnsi" w:eastAsiaTheme="majorEastAsia" w:cstheme="majorBidi"/>
      <w:i/>
      <w:iCs/>
      <w:color w:val="1F120E" w:themeColor="accent1" w:themeShade="7F"/>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40" w:after="40" w:line="240" w:lineRule="auto"/>
      <w:contextualSpacing/>
      <w:jc w:val="center"/>
    </w:pPr>
    <w:rPr>
      <w:rFonts w:asciiTheme="majorHAnsi" w:hAnsiTheme="majorHAnsi" w:eastAsiaTheme="majorEastAsia" w:cstheme="majorBidi"/>
      <w:color w:val="3F251D" w:themeColor="accent1"/>
      <w:kern w:val="28"/>
      <w:sz w:val="60"/>
      <w:szCs w:val="60"/>
    </w:rPr>
  </w:style>
  <w:style w:type="character" w:styleId="TitleChar" w:customStyle="1">
    <w:name w:val="Title Char"/>
    <w:basedOn w:val="DefaultParagraphFont"/>
    <w:link w:val="Title"/>
    <w:uiPriority w:val="10"/>
    <w:rPr>
      <w:rFonts w:asciiTheme="majorHAnsi" w:hAnsiTheme="majorHAnsi" w:eastAsiaTheme="majorEastAsia" w:cstheme="majorBidi"/>
      <w:color w:val="3F251D" w:themeColor="accent1"/>
      <w:kern w:val="28"/>
      <w:sz w:val="60"/>
      <w:szCs w:val="60"/>
    </w:rPr>
  </w:style>
  <w:style w:type="paragraph" w:styleId="Subtitle">
    <w:name w:val="Subtitle"/>
    <w:basedOn w:val="Normal"/>
    <w:next w:val="Normal"/>
    <w:link w:val="SubtitleChar"/>
    <w:uiPriority w:val="11"/>
    <w:unhideWhenUsed/>
    <w:qFormat/>
    <w:pPr>
      <w:numPr>
        <w:ilvl w:val="1"/>
      </w:numPr>
      <w:spacing w:before="300" w:after="40"/>
      <w:contextualSpacing/>
      <w:jc w:val="center"/>
    </w:pPr>
    <w:rPr>
      <w:rFonts w:asciiTheme="majorHAnsi" w:hAnsiTheme="majorHAnsi" w:eastAsiaTheme="majorEastAsia" w:cstheme="majorBidi"/>
      <w:sz w:val="26"/>
      <w:szCs w:val="26"/>
    </w:rPr>
  </w:style>
  <w:style w:type="character" w:styleId="SubtitleChar" w:customStyle="1">
    <w:name w:val="Subtitle Char"/>
    <w:basedOn w:val="DefaultParagraphFont"/>
    <w:link w:val="Subtitle"/>
    <w:uiPriority w:val="11"/>
    <w:rPr>
      <w:rFonts w:asciiTheme="majorHAnsi" w:hAnsiTheme="majorHAnsi" w:eastAsiaTheme="majorEastAsia" w:cstheme="majorBidi"/>
      <w:sz w:val="26"/>
      <w:szCs w:val="26"/>
    </w:rPr>
  </w:style>
  <w:style w:type="paragraph" w:styleId="Photo" w:customStyle="1">
    <w:name w:val="Photo"/>
    <w:basedOn w:val="Normal"/>
    <w:uiPriority w:val="99"/>
    <w:qFormat/>
    <w:pPr>
      <w:spacing w:before="0" w:after="0"/>
      <w:jc w:val="center"/>
    </w:pPr>
  </w:style>
  <w:style w:type="paragraph" w:styleId="NoSpacing">
    <w:name w:val="No Spacing"/>
    <w:link w:val="NoSpacingChar"/>
    <w:uiPriority w:val="1"/>
    <w:unhideWhenUsed/>
    <w:qFormat/>
    <w:pPr>
      <w:spacing w:before="0" w:after="0" w:line="240" w:lineRule="auto"/>
    </w:pPr>
    <w:rPr>
      <w:color w:val="auto"/>
    </w:rPr>
  </w:style>
  <w:style w:type="character" w:styleId="NoSpacingChar" w:customStyle="1">
    <w:name w:val="No Spacing Char"/>
    <w:basedOn w:val="DefaultParagraphFont"/>
    <w:link w:val="NoSpacing"/>
    <w:uiPriority w:val="1"/>
    <w:rPr>
      <w:rFonts w:asciiTheme="minorHAnsi" w:hAnsiTheme="minorHAnsi" w:eastAsiaTheme="minorEastAsia" w:cstheme="minorBidi"/>
      <w:color w:val="auto"/>
    </w:rPr>
  </w:style>
  <w:style w:type="paragraph" w:styleId="Quote">
    <w:name w:val="Quote"/>
    <w:basedOn w:val="Normal"/>
    <w:next w:val="Normal"/>
    <w:link w:val="QuoteChar"/>
    <w:uiPriority w:val="10"/>
    <w:unhideWhenUsed/>
    <w:qFormat/>
    <w:pPr>
      <w:spacing w:after="480"/>
      <w:jc w:val="center"/>
    </w:pPr>
    <w:rPr>
      <w:i/>
      <w:iCs/>
      <w:color w:val="3F251D" w:themeColor="accent1"/>
      <w:sz w:val="26"/>
      <w:szCs w:val="26"/>
      <w14:textFill>
        <w14:solidFill>
          <w14:schemeClr w14:val="accent1">
            <w14:alpha w14:val="30000"/>
          </w14:schemeClr>
        </w14:solidFill>
      </w14:textFill>
    </w:rPr>
  </w:style>
  <w:style w:type="character" w:styleId="QuoteChar" w:customStyle="1">
    <w:name w:val="Quote Char"/>
    <w:basedOn w:val="DefaultParagraphFont"/>
    <w:link w:val="Quote"/>
    <w:uiPriority w:val="10"/>
    <w:rPr>
      <w:i/>
      <w:iCs/>
      <w:color w:val="3F251D" w:themeColor="accent1"/>
      <w:sz w:val="26"/>
      <w:szCs w:val="26"/>
      <w14:textFill>
        <w14:solidFill>
          <w14:schemeClr w14:val="accent1">
            <w14:alpha w14:val="30000"/>
          </w14:schemeClr>
        </w14:solidFill>
      </w14:textFill>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sz w:val="16"/>
      <w:szCs w:val="16"/>
    </w:rPr>
  </w:style>
  <w:style w:type="character" w:styleId="FooterChar" w:customStyle="1">
    <w:name w:val="Footer Char"/>
    <w:basedOn w:val="DefaultParagraphFont"/>
    <w:link w:val="Footer"/>
    <w:uiPriority w:val="99"/>
    <w:rPr>
      <w:sz w:val="16"/>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Pr>
      <w:rFonts w:ascii="Tahoma" w:hAnsi="Tahoma" w:cs="Tahoma"/>
      <w:sz w:val="16"/>
      <w:szCs w:val="16"/>
    </w:rPr>
  </w:style>
  <w:style w:type="paragraph" w:styleId="Bibliography">
    <w:name w:val="Bibliography"/>
    <w:basedOn w:val="Normal"/>
    <w:next w:val="Normal"/>
    <w:uiPriority w:val="39"/>
    <w:semiHidden/>
    <w:unhideWhenUsed/>
  </w:style>
  <w:style w:type="character" w:styleId="PlaceholderText">
    <w:name w:val="Placeholder Text"/>
    <w:basedOn w:val="DefaultParagraphFont"/>
    <w:uiPriority w:val="99"/>
    <w:semiHidden/>
    <w:unhideWhenUsed/>
    <w:rPr>
      <w:color w:val="808080"/>
    </w:rPr>
  </w:style>
  <w:style w:type="table" w:styleId="ReportTable" w:customStyle="1">
    <w:name w:val="Report Table"/>
    <w:basedOn w:val="TableNormal"/>
    <w:uiPriority w:val="99"/>
    <w:pPr>
      <w:spacing w:before="60" w:after="60" w:line="240" w:lineRule="auto"/>
      <w:jc w:val="center"/>
    </w:pPr>
    <w:tblPr>
      <w:tblInd w:w="0" w:type="dxa"/>
      <w:tblBorders>
        <w:top w:val="single" w:color="3F251D" w:themeColor="accent1" w:sz="4" w:space="0"/>
        <w:left w:val="single" w:color="3F251D" w:themeColor="accent1" w:sz="4" w:space="0"/>
        <w:bottom w:val="single" w:color="3F251D" w:themeColor="accent1" w:sz="4" w:space="0"/>
        <w:right w:val="single" w:color="3F251D" w:themeColor="accent1" w:sz="4" w:space="0"/>
        <w:insideH w:val="single" w:color="3F251D" w:themeColor="accent1" w:sz="4" w:space="0"/>
        <w:insideV w:val="single" w:color="3F251D" w:themeColor="accent1" w:sz="4" w:space="0"/>
      </w:tblBorders>
      <w:tblCellMar>
        <w:top w:w="0" w:type="dxa"/>
        <w:left w:w="108" w:type="dxa"/>
        <w:bottom w:w="0" w:type="dxa"/>
        <w:right w:w="108" w:type="dxa"/>
      </w:tblCellMar>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6226023">
      <w:bodyDiv w:val="1"/>
      <w:marLeft w:val="0"/>
      <w:marRight w:val="0"/>
      <w:marTop w:val="0"/>
      <w:marBottom w:val="0"/>
      <w:divBdr>
        <w:top w:val="none" w:color="auto" w:sz="0" w:space="0"/>
        <w:left w:val="none" w:color="auto" w:sz="0" w:space="0"/>
        <w:bottom w:val="none" w:color="auto" w:sz="0" w:space="0"/>
        <w:right w:val="none" w:color="auto" w:sz="0" w:space="0"/>
      </w:divBdr>
    </w:div>
    <w:div w:id="1648585122">
      <w:bodyDiv w:val="1"/>
      <w:marLeft w:val="0"/>
      <w:marRight w:val="0"/>
      <w:marTop w:val="0"/>
      <w:marBottom w:val="0"/>
      <w:divBdr>
        <w:top w:val="none" w:color="auto" w:sz="0" w:space="0"/>
        <w:left w:val="none" w:color="auto" w:sz="0" w:space="0"/>
        <w:bottom w:val="none" w:color="auto" w:sz="0" w:space="0"/>
        <w:right w:val="none" w:color="auto" w:sz="0" w:space="0"/>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11/relationships/people" Target="/word/people.xml" Id="R6b9f261d993745c3" /><Relationship Type="http://schemas.openxmlformats.org/officeDocument/2006/relationships/image" Target="/media/image9.png" Id="R1437d746b92a4d8a" /><Relationship Type="http://schemas.openxmlformats.org/officeDocument/2006/relationships/image" Target="/media/imagea.png" Id="Rb7c49513af23450b" /><Relationship Type="http://schemas.openxmlformats.org/officeDocument/2006/relationships/image" Target="/media/imageb.png" Id="R801d0774cf1649d2" /><Relationship Type="http://schemas.openxmlformats.org/officeDocument/2006/relationships/hyperlink" Target="http://thethrivingsmallbusiness.com/how-to-write-a-vision-mission-values-statement/" TargetMode="External" Id="Raba3164062d14249" /><Relationship Type="http://schemas.openxmlformats.org/officeDocument/2006/relationships/hyperlink" Target="http://thethrivingsmallbusiness.com/10-ways-to-create-an-employee-engagement-culture/" TargetMode="External" Id="R68e9534259a5418a" /><Relationship Type="http://schemas.openxmlformats.org/officeDocument/2006/relationships/hyperlink" Target="http://smartchurchmanagement.com/church-communication-management/" TargetMode="External" Id="Rc019d1847798460f" /><Relationship Type="http://schemas.openxmlformats.org/officeDocument/2006/relationships/hyperlink" Target="http://thethrivingsmallbusiness.com/organizational-culture-and-communication/" TargetMode="External" Id="R6de478477aff4ae3" /><Relationship Type="http://schemas.openxmlformats.org/officeDocument/2006/relationships/hyperlink" Target="http://www.shrm.org/Pages/default.aspx" TargetMode="External" Id="Rbac29617ba6f4230" /><Relationship Type="http://schemas.openxmlformats.org/officeDocument/2006/relationships/header" Target="/word/header.xml" Id="Rf70384a852244208" /><Relationship Type="http://schemas.openxmlformats.org/officeDocument/2006/relationships/header" Target="/word/header2.xml" Id="Rc8c3a994b1b14a8f" /><Relationship Type="http://schemas.openxmlformats.org/officeDocument/2006/relationships/footer" Target="/word/footer2.xml" Id="Ra5dd5236593440db" /></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Bryan Beugre</dc:creator>
  <keywords/>
  <lastModifiedBy>Bryan Beugre</lastModifiedBy>
  <revision>18</revision>
  <dcterms:created xsi:type="dcterms:W3CDTF">2018-01-08T11:03:11.7826905Z</dcterms:created>
  <dcterms:modified xsi:type="dcterms:W3CDTF">2018-01-09T22:26:47.0293213Z</dcterms:modified>
  <version/>
</coreProperties>
</file>