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B0928F" w14:textId="77777777" w:rsidR="00506490" w:rsidRDefault="00506490" w:rsidP="00670D48">
      <w:pPr>
        <w:ind w:left="720" w:firstLine="720"/>
        <w:rPr>
          <w:rFonts w:ascii="Times New Roman" w:hAnsi="Times New Roman" w:cs="Times New Roman"/>
          <w:b/>
          <w:i/>
          <w:sz w:val="72"/>
          <w:szCs w:val="72"/>
          <w:u w:val="single"/>
        </w:rPr>
      </w:pPr>
    </w:p>
    <w:p w14:paraId="492A3FB8" w14:textId="6EA0ECFD" w:rsidR="00C8269C" w:rsidRPr="00670D48" w:rsidRDefault="00670D48" w:rsidP="00670D48">
      <w:pPr>
        <w:ind w:left="720" w:firstLine="720"/>
        <w:rPr>
          <w:rFonts w:ascii="Times New Roman" w:hAnsi="Times New Roman" w:cs="Times New Roman"/>
          <w:b/>
          <w:i/>
          <w:sz w:val="72"/>
          <w:szCs w:val="72"/>
          <w:u w:val="single"/>
        </w:rPr>
      </w:pPr>
      <w:r w:rsidRPr="00670D48">
        <w:rPr>
          <w:rFonts w:ascii="Times New Roman" w:hAnsi="Times New Roman" w:cs="Times New Roman"/>
          <w:b/>
          <w:i/>
          <w:sz w:val="72"/>
          <w:szCs w:val="72"/>
          <w:u w:val="single"/>
        </w:rPr>
        <w:t>DEANNA DAVIES</w:t>
      </w:r>
    </w:p>
    <w:p w14:paraId="39BA1FF4" w14:textId="3468AFCE" w:rsidR="00670D48" w:rsidRDefault="00670D48" w:rsidP="00670D48">
      <w:pPr>
        <w:ind w:left="720" w:firstLine="720"/>
        <w:rPr>
          <w:rFonts w:ascii="Times New Roman" w:hAnsi="Times New Roman" w:cs="Times New Roman"/>
          <w:sz w:val="72"/>
          <w:szCs w:val="72"/>
        </w:rPr>
      </w:pPr>
    </w:p>
    <w:p w14:paraId="2F2D3559" w14:textId="2E06D878" w:rsidR="00670D48" w:rsidRPr="00670D48" w:rsidRDefault="000D201E" w:rsidP="00670D48">
      <w:pPr>
        <w:ind w:left="1440" w:firstLine="720"/>
        <w:rPr>
          <w:rFonts w:ascii="Times New Roman" w:hAnsi="Times New Roman" w:cs="Times New Roman"/>
          <w:b/>
          <w:i/>
          <w:sz w:val="96"/>
          <w:szCs w:val="96"/>
          <w:u w:val="single"/>
        </w:rPr>
      </w:pPr>
      <w:r>
        <w:rPr>
          <w:rFonts w:ascii="Times New Roman" w:hAnsi="Times New Roman" w:cs="Times New Roman"/>
          <w:b/>
          <w:i/>
          <w:sz w:val="96"/>
          <w:szCs w:val="96"/>
          <w:u w:val="single"/>
        </w:rPr>
        <w:t xml:space="preserve">  </w:t>
      </w:r>
      <w:r w:rsidR="00670D48" w:rsidRPr="00670D48">
        <w:rPr>
          <w:rFonts w:ascii="Times New Roman" w:hAnsi="Times New Roman" w:cs="Times New Roman"/>
          <w:b/>
          <w:i/>
          <w:sz w:val="96"/>
          <w:szCs w:val="96"/>
          <w:u w:val="single"/>
        </w:rPr>
        <w:t>1601325</w:t>
      </w:r>
    </w:p>
    <w:p w14:paraId="5BEECA63" w14:textId="77777777" w:rsidR="00C8269C" w:rsidRDefault="00C8269C">
      <w:pPr>
        <w:rPr>
          <w:rFonts w:ascii="Times New Roman" w:hAnsi="Times New Roman" w:cs="Times New Roman"/>
        </w:rPr>
      </w:pPr>
    </w:p>
    <w:p w14:paraId="780490F9" w14:textId="77777777" w:rsidR="00670D48" w:rsidRDefault="00670D48">
      <w:pPr>
        <w:rPr>
          <w:rFonts w:ascii="Times New Roman" w:hAnsi="Times New Roman" w:cs="Times New Roman"/>
        </w:rPr>
      </w:pPr>
    </w:p>
    <w:p w14:paraId="7CB11678" w14:textId="77777777" w:rsidR="00670D48" w:rsidRDefault="00670D48">
      <w:pPr>
        <w:rPr>
          <w:rFonts w:ascii="Times New Roman" w:hAnsi="Times New Roman" w:cs="Times New Roman"/>
        </w:rPr>
      </w:pPr>
    </w:p>
    <w:p w14:paraId="1A75D5A0" w14:textId="77777777" w:rsidR="00670D48" w:rsidRDefault="00670D48">
      <w:pPr>
        <w:rPr>
          <w:rFonts w:ascii="Times New Roman" w:hAnsi="Times New Roman" w:cs="Times New Roman"/>
        </w:rPr>
      </w:pPr>
    </w:p>
    <w:p w14:paraId="18969F5F" w14:textId="77777777" w:rsidR="00670D48" w:rsidRDefault="00670D48">
      <w:pPr>
        <w:rPr>
          <w:rFonts w:ascii="Times New Roman" w:hAnsi="Times New Roman" w:cs="Times New Roman"/>
        </w:rPr>
      </w:pPr>
    </w:p>
    <w:p w14:paraId="16B3BEBB" w14:textId="77777777" w:rsidR="00670D48" w:rsidRDefault="00670D48">
      <w:pPr>
        <w:rPr>
          <w:rFonts w:ascii="Times New Roman" w:hAnsi="Times New Roman" w:cs="Times New Roman"/>
        </w:rPr>
      </w:pPr>
    </w:p>
    <w:p w14:paraId="4E75FD4A" w14:textId="77777777" w:rsidR="00670D48" w:rsidRDefault="00670D48">
      <w:pPr>
        <w:rPr>
          <w:rFonts w:ascii="Times New Roman" w:hAnsi="Times New Roman" w:cs="Times New Roman"/>
        </w:rPr>
      </w:pPr>
    </w:p>
    <w:p w14:paraId="78914F44" w14:textId="77777777" w:rsidR="00670D48" w:rsidRDefault="00670D48">
      <w:pPr>
        <w:rPr>
          <w:rFonts w:ascii="Times New Roman" w:hAnsi="Times New Roman" w:cs="Times New Roman"/>
        </w:rPr>
      </w:pPr>
    </w:p>
    <w:p w14:paraId="44D5BC3C" w14:textId="77777777" w:rsidR="00670D48" w:rsidRDefault="00670D48">
      <w:pPr>
        <w:rPr>
          <w:rFonts w:ascii="Times New Roman" w:hAnsi="Times New Roman" w:cs="Times New Roman"/>
        </w:rPr>
      </w:pPr>
    </w:p>
    <w:p w14:paraId="4B27FB0F" w14:textId="77777777" w:rsidR="00670D48" w:rsidRDefault="00670D48">
      <w:pPr>
        <w:rPr>
          <w:rFonts w:ascii="Times New Roman" w:hAnsi="Times New Roman" w:cs="Times New Roman"/>
        </w:rPr>
      </w:pPr>
    </w:p>
    <w:p w14:paraId="7AA0BDAB" w14:textId="77777777" w:rsidR="00670D48" w:rsidRDefault="00670D48">
      <w:pPr>
        <w:rPr>
          <w:rFonts w:ascii="Times New Roman" w:hAnsi="Times New Roman" w:cs="Times New Roman"/>
        </w:rPr>
      </w:pPr>
    </w:p>
    <w:p w14:paraId="2C5F32BA" w14:textId="77777777" w:rsidR="00670D48" w:rsidRDefault="00670D48">
      <w:pPr>
        <w:rPr>
          <w:rFonts w:ascii="Times New Roman" w:hAnsi="Times New Roman" w:cs="Times New Roman"/>
        </w:rPr>
      </w:pPr>
    </w:p>
    <w:p w14:paraId="6DA4CBBE" w14:textId="77777777" w:rsidR="00670D48" w:rsidRDefault="00670D48">
      <w:pPr>
        <w:rPr>
          <w:rFonts w:ascii="Times New Roman" w:hAnsi="Times New Roman" w:cs="Times New Roman"/>
        </w:rPr>
      </w:pPr>
    </w:p>
    <w:p w14:paraId="5279679E" w14:textId="77777777" w:rsidR="00670D48" w:rsidRDefault="00670D48">
      <w:pPr>
        <w:rPr>
          <w:rFonts w:ascii="Times New Roman" w:hAnsi="Times New Roman" w:cs="Times New Roman"/>
        </w:rPr>
      </w:pPr>
    </w:p>
    <w:p w14:paraId="2045EE60" w14:textId="77777777" w:rsidR="00670D48" w:rsidRDefault="00670D48">
      <w:pPr>
        <w:rPr>
          <w:rFonts w:ascii="Times New Roman" w:hAnsi="Times New Roman" w:cs="Times New Roman"/>
        </w:rPr>
      </w:pPr>
    </w:p>
    <w:p w14:paraId="059EEA2B" w14:textId="77777777" w:rsidR="00670D48" w:rsidRDefault="00670D48">
      <w:pPr>
        <w:rPr>
          <w:rFonts w:ascii="Times New Roman" w:hAnsi="Times New Roman" w:cs="Times New Roman"/>
        </w:rPr>
      </w:pPr>
    </w:p>
    <w:p w14:paraId="1C6C4BD9" w14:textId="77777777" w:rsidR="00670D48" w:rsidRDefault="00670D48">
      <w:pPr>
        <w:rPr>
          <w:rFonts w:ascii="Times New Roman" w:hAnsi="Times New Roman" w:cs="Times New Roman"/>
        </w:rPr>
      </w:pPr>
    </w:p>
    <w:p w14:paraId="6EB11007" w14:textId="77777777" w:rsidR="00670D48" w:rsidRDefault="00670D48">
      <w:pPr>
        <w:rPr>
          <w:rFonts w:ascii="Times New Roman" w:hAnsi="Times New Roman" w:cs="Times New Roman"/>
        </w:rPr>
      </w:pPr>
    </w:p>
    <w:p w14:paraId="1318B42F" w14:textId="77777777" w:rsidR="00670D48" w:rsidRDefault="00670D48">
      <w:pPr>
        <w:rPr>
          <w:rFonts w:ascii="Times New Roman" w:hAnsi="Times New Roman" w:cs="Times New Roman"/>
        </w:rPr>
      </w:pPr>
    </w:p>
    <w:p w14:paraId="67B9E229" w14:textId="77777777" w:rsidR="00670D48" w:rsidRDefault="00670D48">
      <w:pPr>
        <w:rPr>
          <w:rFonts w:ascii="Times New Roman" w:hAnsi="Times New Roman" w:cs="Times New Roman"/>
        </w:rPr>
      </w:pPr>
    </w:p>
    <w:p w14:paraId="0DFA1130" w14:textId="77777777" w:rsidR="00670D48" w:rsidRDefault="00670D48">
      <w:pPr>
        <w:rPr>
          <w:rFonts w:ascii="Times New Roman" w:hAnsi="Times New Roman" w:cs="Times New Roman"/>
        </w:rPr>
      </w:pPr>
    </w:p>
    <w:p w14:paraId="2C3A2EC7" w14:textId="77777777" w:rsidR="00670D48" w:rsidRDefault="00670D48">
      <w:pPr>
        <w:rPr>
          <w:rFonts w:ascii="Times New Roman" w:hAnsi="Times New Roman" w:cs="Times New Roman"/>
        </w:rPr>
      </w:pPr>
    </w:p>
    <w:p w14:paraId="4A5A9697" w14:textId="77777777" w:rsidR="00670D48" w:rsidRDefault="00670D48">
      <w:pPr>
        <w:rPr>
          <w:rFonts w:ascii="Times New Roman" w:hAnsi="Times New Roman" w:cs="Times New Roman"/>
        </w:rPr>
      </w:pPr>
    </w:p>
    <w:p w14:paraId="66F636FB" w14:textId="77777777" w:rsidR="00670D48" w:rsidRDefault="00670D48">
      <w:pPr>
        <w:rPr>
          <w:rFonts w:ascii="Times New Roman" w:hAnsi="Times New Roman" w:cs="Times New Roman"/>
        </w:rPr>
      </w:pPr>
    </w:p>
    <w:p w14:paraId="64409610" w14:textId="77777777" w:rsidR="00670D48" w:rsidRDefault="00670D48">
      <w:pPr>
        <w:rPr>
          <w:rFonts w:ascii="Times New Roman" w:hAnsi="Times New Roman" w:cs="Times New Roman"/>
        </w:rPr>
      </w:pPr>
    </w:p>
    <w:p w14:paraId="03049B44" w14:textId="77777777" w:rsidR="00670D48" w:rsidRDefault="00670D48">
      <w:pPr>
        <w:rPr>
          <w:rFonts w:ascii="Times New Roman" w:hAnsi="Times New Roman" w:cs="Times New Roman"/>
        </w:rPr>
      </w:pPr>
    </w:p>
    <w:p w14:paraId="41F02165" w14:textId="77777777" w:rsidR="00670D48" w:rsidRDefault="00670D48">
      <w:pPr>
        <w:rPr>
          <w:rFonts w:ascii="Times New Roman" w:hAnsi="Times New Roman" w:cs="Times New Roman"/>
        </w:rPr>
      </w:pPr>
    </w:p>
    <w:p w14:paraId="4821ED82" w14:textId="77777777" w:rsidR="00670D48" w:rsidRDefault="00670D48">
      <w:pPr>
        <w:rPr>
          <w:rFonts w:ascii="Times New Roman" w:hAnsi="Times New Roman" w:cs="Times New Roman"/>
        </w:rPr>
      </w:pPr>
    </w:p>
    <w:p w14:paraId="46E832BD" w14:textId="77777777" w:rsidR="00670D48" w:rsidRDefault="00670D48">
      <w:pPr>
        <w:rPr>
          <w:rFonts w:ascii="Times New Roman" w:hAnsi="Times New Roman" w:cs="Times New Roman"/>
        </w:rPr>
      </w:pPr>
    </w:p>
    <w:p w14:paraId="7FA4DDD6" w14:textId="77777777" w:rsidR="00670D48" w:rsidRDefault="00670D48">
      <w:pPr>
        <w:rPr>
          <w:rFonts w:ascii="Times New Roman" w:hAnsi="Times New Roman" w:cs="Times New Roman"/>
        </w:rPr>
      </w:pPr>
    </w:p>
    <w:p w14:paraId="32C63625" w14:textId="77777777" w:rsidR="00670D48" w:rsidRDefault="00670D48">
      <w:pPr>
        <w:rPr>
          <w:rFonts w:ascii="Times New Roman" w:hAnsi="Times New Roman" w:cs="Times New Roman"/>
        </w:rPr>
      </w:pPr>
    </w:p>
    <w:p w14:paraId="6B2CBC41" w14:textId="01D3BB54" w:rsidR="00C8269C" w:rsidRPr="0007586E" w:rsidRDefault="00C8269C">
      <w:pPr>
        <w:rPr>
          <w:rFonts w:ascii="Times New Roman" w:hAnsi="Times New Roman" w:cs="Times New Roman"/>
          <w:b/>
          <w:i/>
          <w:sz w:val="24"/>
          <w:szCs w:val="24"/>
          <w:u w:val="single"/>
        </w:rPr>
      </w:pPr>
      <w:r w:rsidRPr="0007586E">
        <w:rPr>
          <w:rFonts w:ascii="Times New Roman" w:hAnsi="Times New Roman" w:cs="Times New Roman"/>
          <w:b/>
          <w:i/>
          <w:sz w:val="24"/>
          <w:szCs w:val="24"/>
          <w:u w:val="single"/>
        </w:rPr>
        <w:t>Introduction.</w:t>
      </w:r>
    </w:p>
    <w:p w14:paraId="3C5155F6" w14:textId="77777777" w:rsidR="00C8269C" w:rsidRDefault="00C8269C">
      <w:pPr>
        <w:rPr>
          <w:rFonts w:ascii="Times New Roman" w:hAnsi="Times New Roman" w:cs="Times New Roman"/>
        </w:rPr>
      </w:pPr>
    </w:p>
    <w:p w14:paraId="4E39C5D7" w14:textId="3FE1D6A2" w:rsidR="00BB6E3E" w:rsidRPr="005F0C5D" w:rsidRDefault="00F6472A">
      <w:pPr>
        <w:rPr>
          <w:rFonts w:ascii="Times New Roman" w:hAnsi="Times New Roman" w:cs="Times New Roman"/>
          <w:sz w:val="24"/>
          <w:szCs w:val="24"/>
        </w:rPr>
      </w:pPr>
      <w:proofErr w:type="gramStart"/>
      <w:r w:rsidRPr="00CE2AEE">
        <w:rPr>
          <w:rFonts w:ascii="Times New Roman" w:hAnsi="Times New Roman" w:cs="Times New Roman"/>
          <w:sz w:val="24"/>
          <w:szCs w:val="24"/>
        </w:rPr>
        <w:t>For the purpose of</w:t>
      </w:r>
      <w:proofErr w:type="gramEnd"/>
      <w:r w:rsidRPr="00CE2AEE">
        <w:rPr>
          <w:rFonts w:ascii="Times New Roman" w:hAnsi="Times New Roman" w:cs="Times New Roman"/>
          <w:sz w:val="24"/>
          <w:szCs w:val="24"/>
        </w:rPr>
        <w:t xml:space="preserve"> this assignment, </w:t>
      </w:r>
      <w:proofErr w:type="spellStart"/>
      <w:r w:rsidR="00AD3EF3" w:rsidRPr="00CE2AEE">
        <w:rPr>
          <w:rFonts w:ascii="Times New Roman" w:hAnsi="Times New Roman" w:cs="Times New Roman"/>
          <w:sz w:val="24"/>
          <w:szCs w:val="24"/>
        </w:rPr>
        <w:t>i</w:t>
      </w:r>
      <w:proofErr w:type="spellEnd"/>
      <w:r w:rsidRPr="00CE2AEE">
        <w:rPr>
          <w:rFonts w:ascii="Times New Roman" w:hAnsi="Times New Roman" w:cs="Times New Roman"/>
          <w:sz w:val="24"/>
          <w:szCs w:val="24"/>
        </w:rPr>
        <w:t xml:space="preserve"> will</w:t>
      </w:r>
      <w:r w:rsidR="00BB6E3E" w:rsidRPr="00CE2AEE">
        <w:rPr>
          <w:rFonts w:ascii="Times New Roman" w:hAnsi="Times New Roman" w:cs="Times New Roman"/>
          <w:sz w:val="24"/>
          <w:szCs w:val="24"/>
        </w:rPr>
        <w:t xml:space="preserve"> explore, discuss and describe feminism</w:t>
      </w:r>
      <w:r w:rsidR="00016984" w:rsidRPr="00CE2AEE">
        <w:rPr>
          <w:rFonts w:ascii="Times New Roman" w:hAnsi="Times New Roman" w:cs="Times New Roman"/>
          <w:sz w:val="24"/>
          <w:szCs w:val="24"/>
        </w:rPr>
        <w:t xml:space="preserve"> and will encompass </w:t>
      </w:r>
      <w:r w:rsidR="00AD3EF3" w:rsidRPr="00CE2AEE">
        <w:rPr>
          <w:rFonts w:ascii="Times New Roman" w:hAnsi="Times New Roman" w:cs="Times New Roman"/>
          <w:sz w:val="24"/>
          <w:szCs w:val="24"/>
        </w:rPr>
        <w:t>d</w:t>
      </w:r>
      <w:r w:rsidR="00016984" w:rsidRPr="00CE2AEE">
        <w:rPr>
          <w:rFonts w:ascii="Times New Roman" w:hAnsi="Times New Roman" w:cs="Times New Roman"/>
          <w:sz w:val="24"/>
          <w:szCs w:val="24"/>
        </w:rPr>
        <w:t xml:space="preserve">iscussion with regards to how the birth of women’s rights movements became prominent </w:t>
      </w:r>
      <w:r w:rsidR="00AD3EF3" w:rsidRPr="00CE2AEE">
        <w:rPr>
          <w:rFonts w:ascii="Times New Roman" w:hAnsi="Times New Roman" w:cs="Times New Roman"/>
          <w:sz w:val="24"/>
          <w:szCs w:val="24"/>
        </w:rPr>
        <w:t>h</w:t>
      </w:r>
      <w:r w:rsidR="00016984" w:rsidRPr="00CE2AEE">
        <w:rPr>
          <w:rFonts w:ascii="Times New Roman" w:hAnsi="Times New Roman" w:cs="Times New Roman"/>
          <w:sz w:val="24"/>
          <w:szCs w:val="24"/>
        </w:rPr>
        <w:t>istorically</w:t>
      </w:r>
      <w:r w:rsidR="009D2A9A" w:rsidRPr="00CE2AEE">
        <w:rPr>
          <w:rFonts w:ascii="Times New Roman" w:hAnsi="Times New Roman" w:cs="Times New Roman"/>
          <w:sz w:val="24"/>
          <w:szCs w:val="24"/>
        </w:rPr>
        <w:t xml:space="preserve">. These discussions will involve my finding’s in relation to the need and importance of women’s rights and their movement’s to be created in. I will look at the development and evolution of </w:t>
      </w:r>
      <w:r w:rsidR="00016984" w:rsidRPr="00CE2AEE">
        <w:rPr>
          <w:rFonts w:ascii="Times New Roman" w:hAnsi="Times New Roman" w:cs="Times New Roman"/>
          <w:sz w:val="24"/>
          <w:szCs w:val="24"/>
        </w:rPr>
        <w:t xml:space="preserve">women’s rights </w:t>
      </w:r>
      <w:r w:rsidR="009D2A9A" w:rsidRPr="00CE2AEE">
        <w:rPr>
          <w:rFonts w:ascii="Times New Roman" w:hAnsi="Times New Roman" w:cs="Times New Roman"/>
          <w:sz w:val="24"/>
          <w:szCs w:val="24"/>
        </w:rPr>
        <w:t xml:space="preserve">and their </w:t>
      </w:r>
      <w:r w:rsidR="00016984" w:rsidRPr="00CE2AEE">
        <w:rPr>
          <w:rFonts w:ascii="Times New Roman" w:hAnsi="Times New Roman" w:cs="Times New Roman"/>
          <w:sz w:val="24"/>
          <w:szCs w:val="24"/>
        </w:rPr>
        <w:t>movements</w:t>
      </w:r>
      <w:r w:rsidR="009D2A9A" w:rsidRPr="00CE2AEE">
        <w:rPr>
          <w:rFonts w:ascii="Times New Roman" w:hAnsi="Times New Roman" w:cs="Times New Roman"/>
          <w:sz w:val="24"/>
          <w:szCs w:val="24"/>
        </w:rPr>
        <w:t xml:space="preserve"> over time</w:t>
      </w:r>
      <w:r w:rsidR="00C8269C" w:rsidRPr="00CE2AEE">
        <w:rPr>
          <w:rFonts w:ascii="Times New Roman" w:hAnsi="Times New Roman" w:cs="Times New Roman"/>
          <w:sz w:val="24"/>
          <w:szCs w:val="24"/>
        </w:rPr>
        <w:t>. I will</w:t>
      </w:r>
      <w:r w:rsidR="00AD3EF3" w:rsidRPr="00CE2AEE">
        <w:rPr>
          <w:rFonts w:ascii="Times New Roman" w:hAnsi="Times New Roman" w:cs="Times New Roman"/>
          <w:sz w:val="24"/>
          <w:szCs w:val="24"/>
        </w:rPr>
        <w:t xml:space="preserve"> also </w:t>
      </w:r>
      <w:r w:rsidR="009D2A9A" w:rsidRPr="00CE2AEE">
        <w:rPr>
          <w:rFonts w:ascii="Times New Roman" w:hAnsi="Times New Roman" w:cs="Times New Roman"/>
          <w:sz w:val="24"/>
          <w:szCs w:val="24"/>
        </w:rPr>
        <w:t>compare any changes made to</w:t>
      </w:r>
      <w:r w:rsidR="00C8269C" w:rsidRPr="00CE2AEE">
        <w:rPr>
          <w:rFonts w:ascii="Times New Roman" w:hAnsi="Times New Roman" w:cs="Times New Roman"/>
          <w:sz w:val="24"/>
          <w:szCs w:val="24"/>
        </w:rPr>
        <w:t xml:space="preserve"> some</w:t>
      </w:r>
      <w:r w:rsidR="009D2A9A" w:rsidRPr="00CE2AEE">
        <w:rPr>
          <w:rFonts w:ascii="Times New Roman" w:hAnsi="Times New Roman" w:cs="Times New Roman"/>
          <w:sz w:val="24"/>
          <w:szCs w:val="24"/>
        </w:rPr>
        <w:t xml:space="preserve"> </w:t>
      </w:r>
      <w:r w:rsidR="00C8269C" w:rsidRPr="00CE2AEE">
        <w:rPr>
          <w:rFonts w:ascii="Times New Roman" w:hAnsi="Times New Roman" w:cs="Times New Roman"/>
          <w:sz w:val="24"/>
          <w:szCs w:val="24"/>
        </w:rPr>
        <w:t xml:space="preserve">of these movements, from their infancy </w:t>
      </w:r>
      <w:r w:rsidR="00AD3EF3" w:rsidRPr="00CE2AEE">
        <w:rPr>
          <w:rFonts w:ascii="Times New Roman" w:hAnsi="Times New Roman" w:cs="Times New Roman"/>
          <w:sz w:val="24"/>
          <w:szCs w:val="24"/>
        </w:rPr>
        <w:t>i</w:t>
      </w:r>
      <w:r w:rsidR="00C8269C" w:rsidRPr="00CE2AEE">
        <w:rPr>
          <w:rFonts w:ascii="Times New Roman" w:hAnsi="Times New Roman" w:cs="Times New Roman"/>
          <w:sz w:val="24"/>
          <w:szCs w:val="24"/>
        </w:rPr>
        <w:t xml:space="preserve">nto the present </w:t>
      </w:r>
      <w:r w:rsidR="00AD3EF3" w:rsidRPr="00CE2AEE">
        <w:rPr>
          <w:rFonts w:ascii="Times New Roman" w:hAnsi="Times New Roman" w:cs="Times New Roman"/>
          <w:sz w:val="24"/>
          <w:szCs w:val="24"/>
        </w:rPr>
        <w:t>d</w:t>
      </w:r>
      <w:r w:rsidR="00C8269C" w:rsidRPr="00CE2AEE">
        <w:rPr>
          <w:rFonts w:ascii="Times New Roman" w:hAnsi="Times New Roman" w:cs="Times New Roman"/>
          <w:sz w:val="24"/>
          <w:szCs w:val="24"/>
        </w:rPr>
        <w:t xml:space="preserve">ay. I will look at some of these changes and determine whether such changes have improved </w:t>
      </w:r>
      <w:proofErr w:type="gramStart"/>
      <w:r w:rsidR="00C8269C" w:rsidRPr="00CE2AEE">
        <w:rPr>
          <w:rFonts w:ascii="Times New Roman" w:hAnsi="Times New Roman" w:cs="Times New Roman"/>
          <w:sz w:val="24"/>
          <w:szCs w:val="24"/>
        </w:rPr>
        <w:t>Or</w:t>
      </w:r>
      <w:proofErr w:type="gramEnd"/>
      <w:r w:rsidR="00C8269C" w:rsidRPr="00CE2AEE">
        <w:rPr>
          <w:rFonts w:ascii="Times New Roman" w:hAnsi="Times New Roman" w:cs="Times New Roman"/>
          <w:sz w:val="24"/>
          <w:szCs w:val="24"/>
        </w:rPr>
        <w:t xml:space="preserve"> worsened certain</w:t>
      </w:r>
      <w:r w:rsidR="00EC3DB9" w:rsidRPr="00CE2AEE">
        <w:rPr>
          <w:rFonts w:ascii="Times New Roman" w:hAnsi="Times New Roman" w:cs="Times New Roman"/>
          <w:sz w:val="24"/>
          <w:szCs w:val="24"/>
        </w:rPr>
        <w:t xml:space="preserve"> aspects of</w:t>
      </w:r>
      <w:r w:rsidR="00C8269C" w:rsidRPr="00CE2AEE">
        <w:rPr>
          <w:rFonts w:ascii="Times New Roman" w:hAnsi="Times New Roman" w:cs="Times New Roman"/>
          <w:sz w:val="24"/>
          <w:szCs w:val="24"/>
        </w:rPr>
        <w:t xml:space="preserve"> women’s rights </w:t>
      </w:r>
      <w:r w:rsidR="00016984" w:rsidRPr="00CE2AEE">
        <w:rPr>
          <w:rFonts w:ascii="Times New Roman" w:hAnsi="Times New Roman" w:cs="Times New Roman"/>
          <w:sz w:val="24"/>
          <w:szCs w:val="24"/>
        </w:rPr>
        <w:t>over tim</w:t>
      </w:r>
      <w:r w:rsidR="009D2A9A" w:rsidRPr="00CE2AEE">
        <w:rPr>
          <w:rFonts w:ascii="Times New Roman" w:hAnsi="Times New Roman" w:cs="Times New Roman"/>
          <w:sz w:val="24"/>
          <w:szCs w:val="24"/>
        </w:rPr>
        <w:t>e</w:t>
      </w:r>
      <w:r w:rsidR="00C8269C" w:rsidRPr="00CE2AEE">
        <w:rPr>
          <w:rFonts w:ascii="Times New Roman" w:hAnsi="Times New Roman" w:cs="Times New Roman"/>
          <w:sz w:val="24"/>
          <w:szCs w:val="24"/>
        </w:rPr>
        <w:t>.</w:t>
      </w:r>
      <w:r w:rsidR="00255825" w:rsidRPr="00CE2AEE">
        <w:rPr>
          <w:rFonts w:ascii="Times New Roman" w:hAnsi="Times New Roman" w:cs="Times New Roman"/>
          <w:sz w:val="24"/>
          <w:szCs w:val="24"/>
        </w:rPr>
        <w:t xml:space="preserve"> I will also give a definition of feminism</w:t>
      </w:r>
      <w:r w:rsidR="00255825" w:rsidRPr="005F0C5D">
        <w:rPr>
          <w:rFonts w:ascii="Times New Roman" w:hAnsi="Times New Roman" w:cs="Times New Roman"/>
          <w:sz w:val="24"/>
          <w:szCs w:val="24"/>
        </w:rPr>
        <w:t>.</w:t>
      </w:r>
    </w:p>
    <w:p w14:paraId="747A99CD" w14:textId="1E6B3494" w:rsidR="00255825" w:rsidRDefault="00255825">
      <w:pPr>
        <w:rPr>
          <w:rFonts w:ascii="Times New Roman" w:hAnsi="Times New Roman" w:cs="Times New Roman"/>
        </w:rPr>
      </w:pPr>
    </w:p>
    <w:p w14:paraId="71B50159" w14:textId="77777777" w:rsidR="0007586E" w:rsidRPr="0007586E" w:rsidRDefault="00D54E84">
      <w:pPr>
        <w:rPr>
          <w:rFonts w:ascii="Times New Roman" w:hAnsi="Times New Roman" w:cs="Times New Roman"/>
          <w:b/>
          <w:i/>
          <w:sz w:val="24"/>
          <w:szCs w:val="24"/>
          <w:u w:val="single"/>
        </w:rPr>
      </w:pPr>
      <w:r w:rsidRPr="0007586E">
        <w:rPr>
          <w:rFonts w:ascii="Times New Roman" w:hAnsi="Times New Roman" w:cs="Times New Roman"/>
          <w:b/>
          <w:i/>
          <w:sz w:val="24"/>
          <w:szCs w:val="24"/>
          <w:u w:val="single"/>
        </w:rPr>
        <w:t>M</w:t>
      </w:r>
      <w:r w:rsidR="0007586E" w:rsidRPr="0007586E">
        <w:rPr>
          <w:rFonts w:ascii="Times New Roman" w:hAnsi="Times New Roman" w:cs="Times New Roman"/>
          <w:b/>
          <w:i/>
          <w:sz w:val="24"/>
          <w:szCs w:val="24"/>
          <w:u w:val="single"/>
        </w:rPr>
        <w:t>ain Body.</w:t>
      </w:r>
    </w:p>
    <w:p w14:paraId="558418EB" w14:textId="3E417F14" w:rsidR="00A64271" w:rsidRPr="0007586E" w:rsidRDefault="0007586E">
      <w:pPr>
        <w:rPr>
          <w:rFonts w:ascii="Times New Roman" w:hAnsi="Times New Roman" w:cs="Times New Roman"/>
          <w:sz w:val="24"/>
          <w:szCs w:val="24"/>
        </w:rPr>
      </w:pPr>
      <w:r>
        <w:rPr>
          <w:rFonts w:ascii="Times New Roman" w:hAnsi="Times New Roman" w:cs="Times New Roman"/>
        </w:rPr>
        <w:t xml:space="preserve"> </w:t>
      </w:r>
    </w:p>
    <w:p w14:paraId="3628F7EE" w14:textId="46B8F8B1" w:rsidR="00C8269C" w:rsidRPr="00F947F8" w:rsidRDefault="00A64271">
      <w:pPr>
        <w:rPr>
          <w:rFonts w:ascii="Times New Roman" w:hAnsi="Times New Roman" w:cs="Times New Roman"/>
          <w:sz w:val="24"/>
          <w:szCs w:val="24"/>
        </w:rPr>
      </w:pPr>
      <w:r w:rsidRPr="00F947F8">
        <w:rPr>
          <w:rFonts w:ascii="Times New Roman" w:hAnsi="Times New Roman" w:cs="Times New Roman"/>
          <w:sz w:val="24"/>
          <w:szCs w:val="24"/>
        </w:rPr>
        <w:t>Feminism is defined as the theory of the theory of the political, economic and social equality of the sexes, and includes organised activity on behalf of women’s rights and interests.</w:t>
      </w:r>
      <w:r w:rsidR="00451113" w:rsidRPr="00F947F8">
        <w:rPr>
          <w:rFonts w:ascii="Times New Roman" w:hAnsi="Times New Roman" w:cs="Times New Roman"/>
          <w:sz w:val="24"/>
          <w:szCs w:val="24"/>
        </w:rPr>
        <w:t xml:space="preserve"> (Merriam-</w:t>
      </w:r>
      <w:proofErr w:type="spellStart"/>
      <w:r w:rsidR="00451113" w:rsidRPr="00F947F8">
        <w:rPr>
          <w:rFonts w:ascii="Times New Roman" w:hAnsi="Times New Roman" w:cs="Times New Roman"/>
          <w:sz w:val="24"/>
          <w:szCs w:val="24"/>
        </w:rPr>
        <w:t>Webstercom</w:t>
      </w:r>
      <w:proofErr w:type="spellEnd"/>
      <w:r w:rsidR="00451113" w:rsidRPr="00F947F8">
        <w:rPr>
          <w:rFonts w:ascii="Times New Roman" w:hAnsi="Times New Roman" w:cs="Times New Roman"/>
          <w:sz w:val="24"/>
          <w:szCs w:val="24"/>
        </w:rPr>
        <w:t>. 2018).</w:t>
      </w:r>
    </w:p>
    <w:p w14:paraId="747896BB" w14:textId="5809439A" w:rsidR="00802113" w:rsidRPr="00F947F8" w:rsidRDefault="00BB6E3E">
      <w:pPr>
        <w:rPr>
          <w:rFonts w:ascii="Times New Roman" w:hAnsi="Times New Roman" w:cs="Times New Roman"/>
          <w:color w:val="444444"/>
          <w:sz w:val="24"/>
          <w:szCs w:val="24"/>
        </w:rPr>
      </w:pPr>
      <w:r w:rsidRPr="00F947F8">
        <w:rPr>
          <w:rFonts w:ascii="Times New Roman" w:hAnsi="Times New Roman" w:cs="Times New Roman"/>
          <w:color w:val="444444"/>
          <w:sz w:val="24"/>
          <w:szCs w:val="24"/>
        </w:rPr>
        <w:t>Within feminism itself, there are three phases, which encompass Western feminist movements.</w:t>
      </w:r>
      <w:r w:rsidR="00DB5386" w:rsidRPr="00F947F8">
        <w:rPr>
          <w:rFonts w:ascii="Times New Roman" w:hAnsi="Times New Roman" w:cs="Times New Roman"/>
          <w:color w:val="444444"/>
          <w:sz w:val="24"/>
          <w:szCs w:val="24"/>
        </w:rPr>
        <w:t xml:space="preserve"> </w:t>
      </w:r>
      <w:r w:rsidRPr="00F947F8">
        <w:rPr>
          <w:rFonts w:ascii="Times New Roman" w:hAnsi="Times New Roman" w:cs="Times New Roman"/>
          <w:color w:val="444444"/>
          <w:sz w:val="24"/>
          <w:szCs w:val="24"/>
        </w:rPr>
        <w:t>These movements are divided</w:t>
      </w:r>
      <w:r w:rsidR="009E299E" w:rsidRPr="00F947F8">
        <w:rPr>
          <w:rFonts w:ascii="Times New Roman" w:hAnsi="Times New Roman" w:cs="Times New Roman"/>
          <w:color w:val="444444"/>
          <w:sz w:val="24"/>
          <w:szCs w:val="24"/>
        </w:rPr>
        <w:t xml:space="preserve"> and categorised</w:t>
      </w:r>
      <w:r w:rsidRPr="00F947F8">
        <w:rPr>
          <w:rFonts w:ascii="Times New Roman" w:hAnsi="Times New Roman" w:cs="Times New Roman"/>
          <w:color w:val="444444"/>
          <w:sz w:val="24"/>
          <w:szCs w:val="24"/>
        </w:rPr>
        <w:t xml:space="preserve"> into three waves and are titled “The three waves of feminism.”</w:t>
      </w:r>
      <w:r w:rsidR="009E299E" w:rsidRPr="00F947F8">
        <w:rPr>
          <w:rFonts w:ascii="Times New Roman" w:hAnsi="Times New Roman" w:cs="Times New Roman"/>
          <w:color w:val="444444"/>
          <w:sz w:val="24"/>
          <w:szCs w:val="24"/>
        </w:rPr>
        <w:t xml:space="preserve"> However, it seems the three waves of modern feminism</w:t>
      </w:r>
      <w:r w:rsidR="00377644" w:rsidRPr="00F947F8">
        <w:rPr>
          <w:rFonts w:ascii="Times New Roman" w:hAnsi="Times New Roman" w:cs="Times New Roman"/>
          <w:color w:val="444444"/>
          <w:sz w:val="24"/>
          <w:szCs w:val="24"/>
        </w:rPr>
        <w:t xml:space="preserve"> does not hold or encompass any</w:t>
      </w:r>
      <w:r w:rsidR="00DB5386" w:rsidRPr="00F947F8">
        <w:rPr>
          <w:rFonts w:ascii="Times New Roman" w:hAnsi="Times New Roman" w:cs="Times New Roman"/>
          <w:color w:val="444444"/>
          <w:sz w:val="24"/>
          <w:szCs w:val="24"/>
        </w:rPr>
        <w:t xml:space="preserve"> </w:t>
      </w:r>
      <w:r w:rsidR="00377644" w:rsidRPr="00F947F8">
        <w:rPr>
          <w:rFonts w:ascii="Times New Roman" w:hAnsi="Times New Roman" w:cs="Times New Roman"/>
          <w:color w:val="444444"/>
          <w:sz w:val="24"/>
          <w:szCs w:val="24"/>
        </w:rPr>
        <w:t>categorisation for any women’s rights movements that emerged before the late nineteenth century.</w:t>
      </w:r>
      <w:r w:rsidR="0064013C" w:rsidRPr="00F947F8">
        <w:rPr>
          <w:rFonts w:ascii="Times New Roman" w:hAnsi="Times New Roman" w:cs="Times New Roman"/>
          <w:color w:val="444444"/>
          <w:sz w:val="24"/>
          <w:szCs w:val="24"/>
        </w:rPr>
        <w:t xml:space="preserve"> Pacific University (2018</w:t>
      </w:r>
      <w:proofErr w:type="gramStart"/>
      <w:r w:rsidR="0064013C" w:rsidRPr="00F947F8">
        <w:rPr>
          <w:rFonts w:ascii="Times New Roman" w:hAnsi="Times New Roman" w:cs="Times New Roman"/>
          <w:color w:val="444444"/>
          <w:sz w:val="24"/>
          <w:szCs w:val="24"/>
        </w:rPr>
        <w:t>.)</w:t>
      </w:r>
      <w:r w:rsidR="00377644" w:rsidRPr="00F947F8">
        <w:rPr>
          <w:rFonts w:ascii="Times New Roman" w:hAnsi="Times New Roman" w:cs="Times New Roman"/>
          <w:color w:val="444444"/>
          <w:sz w:val="24"/>
          <w:szCs w:val="24"/>
        </w:rPr>
        <w:t>Because</w:t>
      </w:r>
      <w:proofErr w:type="gramEnd"/>
      <w:r w:rsidR="00377644" w:rsidRPr="00F947F8">
        <w:rPr>
          <w:rFonts w:ascii="Times New Roman" w:hAnsi="Times New Roman" w:cs="Times New Roman"/>
          <w:color w:val="444444"/>
          <w:sz w:val="24"/>
          <w:szCs w:val="24"/>
        </w:rPr>
        <w:t xml:space="preserve"> of this</w:t>
      </w:r>
      <w:r w:rsidR="0064013C" w:rsidRPr="00F947F8">
        <w:rPr>
          <w:rFonts w:ascii="Times New Roman" w:hAnsi="Times New Roman" w:cs="Times New Roman"/>
          <w:color w:val="444444"/>
          <w:sz w:val="24"/>
          <w:szCs w:val="24"/>
        </w:rPr>
        <w:t>,</w:t>
      </w:r>
      <w:r w:rsidR="00377644" w:rsidRPr="00F947F8">
        <w:rPr>
          <w:rFonts w:ascii="Times New Roman" w:hAnsi="Times New Roman" w:cs="Times New Roman"/>
          <w:color w:val="444444"/>
          <w:sz w:val="24"/>
          <w:szCs w:val="24"/>
        </w:rPr>
        <w:t xml:space="preserve"> there appears to be scope for a </w:t>
      </w:r>
      <w:r w:rsidR="009E299E" w:rsidRPr="00F947F8">
        <w:rPr>
          <w:rFonts w:ascii="Times New Roman" w:hAnsi="Times New Roman" w:cs="Times New Roman"/>
          <w:color w:val="444444"/>
          <w:sz w:val="24"/>
          <w:szCs w:val="24"/>
        </w:rPr>
        <w:t>fourth categor</w:t>
      </w:r>
      <w:r w:rsidR="00A855CE" w:rsidRPr="00F947F8">
        <w:rPr>
          <w:rFonts w:ascii="Times New Roman" w:hAnsi="Times New Roman" w:cs="Times New Roman"/>
          <w:color w:val="444444"/>
          <w:sz w:val="24"/>
          <w:szCs w:val="24"/>
        </w:rPr>
        <w:t xml:space="preserve">y to emerge and </w:t>
      </w:r>
      <w:r w:rsidR="00377644" w:rsidRPr="00F947F8">
        <w:rPr>
          <w:rFonts w:ascii="Times New Roman" w:hAnsi="Times New Roman" w:cs="Times New Roman"/>
          <w:color w:val="444444"/>
          <w:sz w:val="24"/>
          <w:szCs w:val="24"/>
        </w:rPr>
        <w:t>take shape</w:t>
      </w:r>
      <w:r w:rsidR="0064013C" w:rsidRPr="00F947F8">
        <w:rPr>
          <w:rFonts w:ascii="Times New Roman" w:hAnsi="Times New Roman" w:cs="Times New Roman"/>
          <w:color w:val="444444"/>
          <w:sz w:val="24"/>
          <w:szCs w:val="24"/>
        </w:rPr>
        <w:t xml:space="preserve">. The fourth category would </w:t>
      </w:r>
      <w:r w:rsidR="007C592F" w:rsidRPr="00F947F8">
        <w:rPr>
          <w:rFonts w:ascii="Times New Roman" w:hAnsi="Times New Roman" w:cs="Times New Roman"/>
          <w:color w:val="444444"/>
          <w:sz w:val="24"/>
          <w:szCs w:val="24"/>
        </w:rPr>
        <w:t>encompass</w:t>
      </w:r>
      <w:r w:rsidR="0064013C" w:rsidRPr="00F947F8">
        <w:rPr>
          <w:rFonts w:ascii="Times New Roman" w:hAnsi="Times New Roman" w:cs="Times New Roman"/>
          <w:color w:val="444444"/>
          <w:sz w:val="24"/>
          <w:szCs w:val="24"/>
        </w:rPr>
        <w:t xml:space="preserve"> and </w:t>
      </w:r>
      <w:r w:rsidR="00114B09" w:rsidRPr="00F947F8">
        <w:rPr>
          <w:rFonts w:ascii="Times New Roman" w:hAnsi="Times New Roman" w:cs="Times New Roman"/>
          <w:color w:val="444444"/>
          <w:sz w:val="24"/>
          <w:szCs w:val="24"/>
        </w:rPr>
        <w:t>categoris</w:t>
      </w:r>
      <w:r w:rsidR="0064013C" w:rsidRPr="00F947F8">
        <w:rPr>
          <w:rFonts w:ascii="Times New Roman" w:hAnsi="Times New Roman" w:cs="Times New Roman"/>
          <w:color w:val="444444"/>
          <w:sz w:val="24"/>
          <w:szCs w:val="24"/>
        </w:rPr>
        <w:t xml:space="preserve">e </w:t>
      </w:r>
      <w:r w:rsidR="00114B09" w:rsidRPr="00F947F8">
        <w:rPr>
          <w:rFonts w:ascii="Times New Roman" w:hAnsi="Times New Roman" w:cs="Times New Roman"/>
          <w:color w:val="444444"/>
          <w:sz w:val="24"/>
          <w:szCs w:val="24"/>
        </w:rPr>
        <w:t>I</w:t>
      </w:r>
      <w:r w:rsidR="00377644" w:rsidRPr="00F947F8">
        <w:rPr>
          <w:rFonts w:ascii="Times New Roman" w:hAnsi="Times New Roman" w:cs="Times New Roman"/>
          <w:color w:val="444444"/>
          <w:sz w:val="24"/>
          <w:szCs w:val="24"/>
        </w:rPr>
        <w:t>ntegrat</w:t>
      </w:r>
      <w:r w:rsidR="00A855CE" w:rsidRPr="00F947F8">
        <w:rPr>
          <w:rFonts w:ascii="Times New Roman" w:hAnsi="Times New Roman" w:cs="Times New Roman"/>
          <w:color w:val="444444"/>
          <w:sz w:val="24"/>
          <w:szCs w:val="24"/>
        </w:rPr>
        <w:t>ion of</w:t>
      </w:r>
      <w:r w:rsidR="00114B09" w:rsidRPr="00F947F8">
        <w:rPr>
          <w:rFonts w:ascii="Times New Roman" w:hAnsi="Times New Roman" w:cs="Times New Roman"/>
          <w:color w:val="444444"/>
          <w:sz w:val="24"/>
          <w:szCs w:val="24"/>
        </w:rPr>
        <w:t xml:space="preserve"> women’s rights movements for that </w:t>
      </w:r>
      <w:proofErr w:type="gramStart"/>
      <w:r w:rsidR="00114B09" w:rsidRPr="00F947F8">
        <w:rPr>
          <w:rFonts w:ascii="Times New Roman" w:hAnsi="Times New Roman" w:cs="Times New Roman"/>
          <w:color w:val="444444"/>
          <w:sz w:val="24"/>
          <w:szCs w:val="24"/>
        </w:rPr>
        <w:t>particula</w:t>
      </w:r>
      <w:r w:rsidR="008D0B80" w:rsidRPr="00F947F8">
        <w:rPr>
          <w:rFonts w:ascii="Times New Roman" w:hAnsi="Times New Roman" w:cs="Times New Roman"/>
          <w:color w:val="444444"/>
          <w:sz w:val="24"/>
          <w:szCs w:val="24"/>
        </w:rPr>
        <w:t xml:space="preserve">r </w:t>
      </w:r>
      <w:r w:rsidR="00114B09" w:rsidRPr="00F947F8">
        <w:rPr>
          <w:rFonts w:ascii="Times New Roman" w:hAnsi="Times New Roman" w:cs="Times New Roman"/>
          <w:color w:val="444444"/>
          <w:sz w:val="24"/>
          <w:szCs w:val="24"/>
        </w:rPr>
        <w:t>era</w:t>
      </w:r>
      <w:proofErr w:type="gramEnd"/>
      <w:r w:rsidR="00114B09" w:rsidRPr="00F947F8">
        <w:rPr>
          <w:rFonts w:ascii="Times New Roman" w:hAnsi="Times New Roman" w:cs="Times New Roman"/>
          <w:color w:val="444444"/>
          <w:sz w:val="24"/>
          <w:szCs w:val="24"/>
        </w:rPr>
        <w:t>.</w:t>
      </w:r>
      <w:r w:rsidR="006465E4" w:rsidRPr="00F947F8">
        <w:rPr>
          <w:rFonts w:ascii="Times New Roman" w:hAnsi="Times New Roman" w:cs="Times New Roman"/>
          <w:color w:val="444444"/>
          <w:sz w:val="24"/>
          <w:szCs w:val="24"/>
        </w:rPr>
        <w:t xml:space="preserve"> </w:t>
      </w:r>
      <w:r w:rsidRPr="00F947F8">
        <w:rPr>
          <w:rFonts w:ascii="Times New Roman" w:hAnsi="Times New Roman" w:cs="Times New Roman"/>
          <w:color w:val="444444"/>
          <w:sz w:val="24"/>
          <w:szCs w:val="24"/>
        </w:rPr>
        <w:t xml:space="preserve">Each </w:t>
      </w:r>
      <w:r w:rsidR="00802113" w:rsidRPr="00F947F8">
        <w:rPr>
          <w:rFonts w:ascii="Times New Roman" w:hAnsi="Times New Roman" w:cs="Times New Roman"/>
          <w:color w:val="444444"/>
          <w:sz w:val="24"/>
          <w:szCs w:val="24"/>
        </w:rPr>
        <w:t>of the</w:t>
      </w:r>
      <w:r w:rsidR="008D0B80" w:rsidRPr="00F947F8">
        <w:rPr>
          <w:rFonts w:ascii="Times New Roman" w:hAnsi="Times New Roman" w:cs="Times New Roman"/>
          <w:color w:val="444444"/>
          <w:sz w:val="24"/>
          <w:szCs w:val="24"/>
        </w:rPr>
        <w:t xml:space="preserve"> three </w:t>
      </w:r>
      <w:r w:rsidRPr="00F947F8">
        <w:rPr>
          <w:rFonts w:ascii="Times New Roman" w:hAnsi="Times New Roman" w:cs="Times New Roman"/>
          <w:color w:val="444444"/>
          <w:sz w:val="24"/>
          <w:szCs w:val="24"/>
        </w:rPr>
        <w:t>wave</w:t>
      </w:r>
      <w:r w:rsidR="00802113" w:rsidRPr="00F947F8">
        <w:rPr>
          <w:rFonts w:ascii="Times New Roman" w:hAnsi="Times New Roman" w:cs="Times New Roman"/>
          <w:color w:val="444444"/>
          <w:sz w:val="24"/>
          <w:szCs w:val="24"/>
        </w:rPr>
        <w:t xml:space="preserve">s </w:t>
      </w:r>
      <w:r w:rsidR="008D0B80" w:rsidRPr="00F947F8">
        <w:rPr>
          <w:rFonts w:ascii="Times New Roman" w:hAnsi="Times New Roman" w:cs="Times New Roman"/>
          <w:color w:val="444444"/>
          <w:sz w:val="24"/>
          <w:szCs w:val="24"/>
        </w:rPr>
        <w:t xml:space="preserve">of feminism </w:t>
      </w:r>
      <w:r w:rsidR="00802113" w:rsidRPr="00F947F8">
        <w:rPr>
          <w:rFonts w:ascii="Times New Roman" w:hAnsi="Times New Roman" w:cs="Times New Roman"/>
          <w:color w:val="444444"/>
          <w:sz w:val="24"/>
          <w:szCs w:val="24"/>
        </w:rPr>
        <w:t>were not only interlinked with one another</w:t>
      </w:r>
      <w:r w:rsidR="008D0B80" w:rsidRPr="00F947F8">
        <w:rPr>
          <w:rFonts w:ascii="Times New Roman" w:hAnsi="Times New Roman" w:cs="Times New Roman"/>
          <w:color w:val="444444"/>
          <w:sz w:val="24"/>
          <w:szCs w:val="24"/>
        </w:rPr>
        <w:t>, t</w:t>
      </w:r>
      <w:r w:rsidR="00802113" w:rsidRPr="00F947F8">
        <w:rPr>
          <w:rFonts w:ascii="Times New Roman" w:hAnsi="Times New Roman" w:cs="Times New Roman"/>
          <w:color w:val="444444"/>
          <w:sz w:val="24"/>
          <w:szCs w:val="24"/>
        </w:rPr>
        <w:t xml:space="preserve">hey also encompassed and dealt </w:t>
      </w:r>
      <w:r w:rsidR="008D0B80" w:rsidRPr="00F947F8">
        <w:rPr>
          <w:rFonts w:ascii="Times New Roman" w:hAnsi="Times New Roman" w:cs="Times New Roman"/>
          <w:color w:val="444444"/>
          <w:sz w:val="24"/>
          <w:szCs w:val="24"/>
        </w:rPr>
        <w:t xml:space="preserve">with </w:t>
      </w:r>
      <w:r w:rsidRPr="00F947F8">
        <w:rPr>
          <w:rFonts w:ascii="Times New Roman" w:hAnsi="Times New Roman" w:cs="Times New Roman"/>
          <w:color w:val="444444"/>
          <w:sz w:val="24"/>
          <w:szCs w:val="24"/>
        </w:rPr>
        <w:t>different aspects of</w:t>
      </w:r>
      <w:r w:rsidR="00802113" w:rsidRPr="00F947F8">
        <w:rPr>
          <w:rFonts w:ascii="Times New Roman" w:hAnsi="Times New Roman" w:cs="Times New Roman"/>
          <w:color w:val="444444"/>
          <w:sz w:val="24"/>
          <w:szCs w:val="24"/>
        </w:rPr>
        <w:t xml:space="preserve"> feminism and </w:t>
      </w:r>
      <w:r w:rsidRPr="00F947F8">
        <w:rPr>
          <w:rFonts w:ascii="Times New Roman" w:hAnsi="Times New Roman" w:cs="Times New Roman"/>
          <w:color w:val="444444"/>
          <w:sz w:val="24"/>
          <w:szCs w:val="24"/>
        </w:rPr>
        <w:t>feminist</w:t>
      </w:r>
      <w:r w:rsidR="00802113" w:rsidRPr="00F947F8">
        <w:rPr>
          <w:rFonts w:ascii="Times New Roman" w:hAnsi="Times New Roman" w:cs="Times New Roman"/>
          <w:color w:val="444444"/>
          <w:sz w:val="24"/>
          <w:szCs w:val="24"/>
        </w:rPr>
        <w:t xml:space="preserve"> issues</w:t>
      </w:r>
      <w:r w:rsidR="008D0B80" w:rsidRPr="00F947F8">
        <w:rPr>
          <w:rFonts w:ascii="Times New Roman" w:hAnsi="Times New Roman" w:cs="Times New Roman"/>
          <w:color w:val="444444"/>
          <w:sz w:val="24"/>
          <w:szCs w:val="24"/>
        </w:rPr>
        <w:t xml:space="preserve">, that comprised of different issues </w:t>
      </w:r>
      <w:r w:rsidR="006465E4" w:rsidRPr="00F947F8">
        <w:rPr>
          <w:rFonts w:ascii="Times New Roman" w:hAnsi="Times New Roman" w:cs="Times New Roman"/>
          <w:color w:val="444444"/>
          <w:sz w:val="24"/>
          <w:szCs w:val="24"/>
        </w:rPr>
        <w:t>but</w:t>
      </w:r>
      <w:r w:rsidR="008D0B80" w:rsidRPr="00F947F8">
        <w:rPr>
          <w:rFonts w:ascii="Times New Roman" w:hAnsi="Times New Roman" w:cs="Times New Roman"/>
          <w:color w:val="444444"/>
          <w:sz w:val="24"/>
          <w:szCs w:val="24"/>
        </w:rPr>
        <w:t xml:space="preserve"> were</w:t>
      </w:r>
      <w:r w:rsidR="00EE1173" w:rsidRPr="00F947F8">
        <w:rPr>
          <w:rFonts w:ascii="Times New Roman" w:hAnsi="Times New Roman" w:cs="Times New Roman"/>
          <w:color w:val="444444"/>
          <w:sz w:val="24"/>
          <w:szCs w:val="24"/>
        </w:rPr>
        <w:t xml:space="preserve"> also</w:t>
      </w:r>
      <w:r w:rsidR="008D0B80" w:rsidRPr="00F947F8">
        <w:rPr>
          <w:rFonts w:ascii="Times New Roman" w:hAnsi="Times New Roman" w:cs="Times New Roman"/>
          <w:color w:val="444444"/>
          <w:sz w:val="24"/>
          <w:szCs w:val="24"/>
        </w:rPr>
        <w:t xml:space="preserve"> connected.</w:t>
      </w:r>
      <w:bookmarkStart w:id="0" w:name="_GoBack"/>
      <w:bookmarkEnd w:id="0"/>
    </w:p>
    <w:p w14:paraId="63BE9E15" w14:textId="77777777" w:rsidR="00C17537" w:rsidRPr="00FF53D3" w:rsidRDefault="00C17537">
      <w:pPr>
        <w:rPr>
          <w:rFonts w:ascii="Times New Roman" w:hAnsi="Times New Roman" w:cs="Times New Roman"/>
          <w:color w:val="444444"/>
          <w:sz w:val="24"/>
          <w:szCs w:val="24"/>
        </w:rPr>
      </w:pPr>
    </w:p>
    <w:p w14:paraId="3425ECC2" w14:textId="77777777" w:rsidR="0019713E" w:rsidRDefault="00BB6E3E">
      <w:pPr>
        <w:rPr>
          <w:rFonts w:ascii="Times New Roman" w:hAnsi="Times New Roman" w:cs="Times New Roman"/>
          <w:color w:val="444444"/>
          <w:sz w:val="24"/>
          <w:szCs w:val="24"/>
        </w:rPr>
      </w:pPr>
      <w:r w:rsidRPr="00FF53D3">
        <w:rPr>
          <w:rFonts w:ascii="Times New Roman" w:hAnsi="Times New Roman" w:cs="Times New Roman"/>
          <w:color w:val="444444"/>
          <w:sz w:val="24"/>
          <w:szCs w:val="24"/>
        </w:rPr>
        <w:lastRenderedPageBreak/>
        <w:t>The first wave</w:t>
      </w:r>
      <w:r w:rsidR="009E299E" w:rsidRPr="00FF53D3">
        <w:rPr>
          <w:rFonts w:ascii="Times New Roman" w:hAnsi="Times New Roman" w:cs="Times New Roman"/>
          <w:color w:val="444444"/>
          <w:sz w:val="24"/>
          <w:szCs w:val="24"/>
        </w:rPr>
        <w:t xml:space="preserve"> </w:t>
      </w:r>
      <w:r w:rsidR="00020483" w:rsidRPr="00FF53D3">
        <w:rPr>
          <w:rFonts w:ascii="Times New Roman" w:hAnsi="Times New Roman" w:cs="Times New Roman"/>
          <w:color w:val="444444"/>
          <w:sz w:val="24"/>
          <w:szCs w:val="24"/>
        </w:rPr>
        <w:t xml:space="preserve">of feminism </w:t>
      </w:r>
      <w:r w:rsidR="009E299E" w:rsidRPr="00FF53D3">
        <w:rPr>
          <w:rFonts w:ascii="Times New Roman" w:hAnsi="Times New Roman" w:cs="Times New Roman"/>
          <w:color w:val="444444"/>
          <w:sz w:val="24"/>
          <w:szCs w:val="24"/>
        </w:rPr>
        <w:t xml:space="preserve">was </w:t>
      </w:r>
      <w:r w:rsidR="00020483" w:rsidRPr="00FF53D3">
        <w:rPr>
          <w:rFonts w:ascii="Times New Roman" w:hAnsi="Times New Roman" w:cs="Times New Roman"/>
          <w:color w:val="444444"/>
          <w:sz w:val="24"/>
          <w:szCs w:val="24"/>
        </w:rPr>
        <w:t>developed</w:t>
      </w:r>
      <w:r w:rsidR="00C04958" w:rsidRPr="00FF53D3">
        <w:rPr>
          <w:rFonts w:ascii="Times New Roman" w:hAnsi="Times New Roman" w:cs="Times New Roman"/>
          <w:color w:val="444444"/>
          <w:sz w:val="24"/>
          <w:szCs w:val="24"/>
        </w:rPr>
        <w:t xml:space="preserve"> in the late nineteenth and twentieth </w:t>
      </w:r>
      <w:proofErr w:type="gramStart"/>
      <w:r w:rsidR="00C04958" w:rsidRPr="00FF53D3">
        <w:rPr>
          <w:rFonts w:ascii="Times New Roman" w:hAnsi="Times New Roman" w:cs="Times New Roman"/>
          <w:color w:val="444444"/>
          <w:sz w:val="24"/>
          <w:szCs w:val="24"/>
        </w:rPr>
        <w:t>centuries, and</w:t>
      </w:r>
      <w:proofErr w:type="gramEnd"/>
      <w:r w:rsidR="00C04958" w:rsidRPr="00FF53D3">
        <w:rPr>
          <w:rFonts w:ascii="Times New Roman" w:hAnsi="Times New Roman" w:cs="Times New Roman"/>
          <w:color w:val="444444"/>
          <w:sz w:val="24"/>
          <w:szCs w:val="24"/>
        </w:rPr>
        <w:t xml:space="preserve"> emerged </w:t>
      </w:r>
      <w:r w:rsidR="0019713E">
        <w:rPr>
          <w:rFonts w:ascii="Times New Roman" w:hAnsi="Times New Roman" w:cs="Times New Roman"/>
          <w:color w:val="444444"/>
          <w:sz w:val="24"/>
          <w:szCs w:val="24"/>
        </w:rPr>
        <w:t>f</w:t>
      </w:r>
      <w:r w:rsidR="00C04958" w:rsidRPr="00FF53D3">
        <w:rPr>
          <w:rFonts w:ascii="Times New Roman" w:hAnsi="Times New Roman" w:cs="Times New Roman"/>
          <w:color w:val="444444"/>
          <w:sz w:val="24"/>
          <w:szCs w:val="24"/>
        </w:rPr>
        <w:t>rom urban industrialism and liberal socialist politic</w:t>
      </w:r>
      <w:r w:rsidR="007D6E00" w:rsidRPr="00FF53D3">
        <w:rPr>
          <w:rFonts w:ascii="Times New Roman" w:hAnsi="Times New Roman" w:cs="Times New Roman"/>
          <w:color w:val="444444"/>
          <w:sz w:val="24"/>
          <w:szCs w:val="24"/>
        </w:rPr>
        <w:t xml:space="preserve">s. The first wave was created and developed to open opportunities of equality for women, particularly </w:t>
      </w:r>
      <w:r w:rsidR="00020483" w:rsidRPr="00FF53D3">
        <w:rPr>
          <w:rFonts w:ascii="Times New Roman" w:hAnsi="Times New Roman" w:cs="Times New Roman"/>
          <w:color w:val="444444"/>
          <w:sz w:val="24"/>
          <w:szCs w:val="24"/>
        </w:rPr>
        <w:t xml:space="preserve">in relation to </w:t>
      </w:r>
      <w:r w:rsidRPr="00FF53D3">
        <w:rPr>
          <w:rFonts w:ascii="Times New Roman" w:hAnsi="Times New Roman" w:cs="Times New Roman"/>
          <w:color w:val="444444"/>
          <w:sz w:val="24"/>
          <w:szCs w:val="24"/>
        </w:rPr>
        <w:t>women's suffrage movements of the nineteenth and early twentieth centuries</w:t>
      </w:r>
      <w:r w:rsidR="00020483" w:rsidRPr="00FF53D3">
        <w:rPr>
          <w:rFonts w:ascii="Times New Roman" w:hAnsi="Times New Roman" w:cs="Times New Roman"/>
          <w:color w:val="444444"/>
          <w:sz w:val="24"/>
          <w:szCs w:val="24"/>
        </w:rPr>
        <w:t>. Th</w:t>
      </w:r>
      <w:r w:rsidR="002040C6" w:rsidRPr="00FF53D3">
        <w:rPr>
          <w:rFonts w:ascii="Times New Roman" w:hAnsi="Times New Roman" w:cs="Times New Roman"/>
          <w:color w:val="444444"/>
          <w:sz w:val="24"/>
          <w:szCs w:val="24"/>
        </w:rPr>
        <w:t>ese</w:t>
      </w:r>
      <w:r w:rsidR="00020483" w:rsidRPr="00FF53D3">
        <w:rPr>
          <w:rFonts w:ascii="Times New Roman" w:hAnsi="Times New Roman" w:cs="Times New Roman"/>
          <w:color w:val="444444"/>
          <w:sz w:val="24"/>
          <w:szCs w:val="24"/>
        </w:rPr>
        <w:t xml:space="preserve"> movements concentrated on </w:t>
      </w:r>
      <w:r w:rsidRPr="00FF53D3">
        <w:rPr>
          <w:rFonts w:ascii="Times New Roman" w:hAnsi="Times New Roman" w:cs="Times New Roman"/>
          <w:color w:val="444444"/>
          <w:sz w:val="24"/>
          <w:szCs w:val="24"/>
        </w:rPr>
        <w:t xml:space="preserve">promoting </w:t>
      </w:r>
      <w:r w:rsidR="00020483" w:rsidRPr="00FF53D3">
        <w:rPr>
          <w:rFonts w:ascii="Times New Roman" w:hAnsi="Times New Roman" w:cs="Times New Roman"/>
          <w:color w:val="444444"/>
          <w:sz w:val="24"/>
          <w:szCs w:val="24"/>
        </w:rPr>
        <w:t xml:space="preserve">a </w:t>
      </w:r>
      <w:r w:rsidRPr="00FF53D3">
        <w:rPr>
          <w:rFonts w:ascii="Times New Roman" w:hAnsi="Times New Roman" w:cs="Times New Roman"/>
          <w:color w:val="444444"/>
          <w:sz w:val="24"/>
          <w:szCs w:val="24"/>
        </w:rPr>
        <w:t xml:space="preserve">women's </w:t>
      </w:r>
      <w:r w:rsidRPr="00594910">
        <w:rPr>
          <w:rFonts w:ascii="Times New Roman" w:hAnsi="Times New Roman" w:cs="Times New Roman"/>
          <w:color w:val="444444"/>
          <w:sz w:val="24"/>
          <w:szCs w:val="24"/>
        </w:rPr>
        <w:t>right to vote</w:t>
      </w:r>
      <w:r w:rsidR="006465E4" w:rsidRPr="00594910">
        <w:rPr>
          <w:rFonts w:ascii="Times New Roman" w:hAnsi="Times New Roman" w:cs="Times New Roman"/>
          <w:color w:val="444444"/>
          <w:sz w:val="24"/>
          <w:szCs w:val="24"/>
        </w:rPr>
        <w:t>.</w:t>
      </w:r>
      <w:r w:rsidR="007B5333" w:rsidRPr="00594910">
        <w:rPr>
          <w:rFonts w:ascii="Times New Roman" w:hAnsi="Times New Roman" w:cs="Times New Roman"/>
          <w:color w:val="444444"/>
          <w:sz w:val="24"/>
          <w:szCs w:val="24"/>
        </w:rPr>
        <w:t xml:space="preserve"> Pacific University (</w:t>
      </w:r>
      <w:proofErr w:type="gramStart"/>
      <w:r w:rsidR="007B5333" w:rsidRPr="00594910">
        <w:rPr>
          <w:rFonts w:ascii="Times New Roman" w:hAnsi="Times New Roman" w:cs="Times New Roman"/>
          <w:color w:val="444444"/>
          <w:sz w:val="24"/>
          <w:szCs w:val="24"/>
        </w:rPr>
        <w:t>2018)</w:t>
      </w:r>
      <w:r w:rsidR="006465E4" w:rsidRPr="00594910">
        <w:rPr>
          <w:rFonts w:ascii="Times New Roman" w:hAnsi="Times New Roman" w:cs="Times New Roman"/>
          <w:color w:val="444444"/>
          <w:sz w:val="24"/>
          <w:szCs w:val="24"/>
        </w:rPr>
        <w:t>The</w:t>
      </w:r>
      <w:proofErr w:type="gramEnd"/>
      <w:r w:rsidR="006465E4" w:rsidRPr="00594910">
        <w:rPr>
          <w:rFonts w:ascii="Times New Roman" w:hAnsi="Times New Roman" w:cs="Times New Roman"/>
          <w:color w:val="444444"/>
          <w:sz w:val="24"/>
          <w:szCs w:val="24"/>
        </w:rPr>
        <w:t xml:space="preserve"> first wave of feminism formally began in 1848 in the Seneca falls convention</w:t>
      </w:r>
      <w:r w:rsidR="00451778" w:rsidRPr="00594910">
        <w:rPr>
          <w:rFonts w:ascii="Times New Roman" w:hAnsi="Times New Roman" w:cs="Times New Roman"/>
          <w:color w:val="444444"/>
          <w:sz w:val="24"/>
          <w:szCs w:val="24"/>
        </w:rPr>
        <w:t xml:space="preserve">, where three hundred men and women rallied for the cause of equality for women, and in (1902), the </w:t>
      </w:r>
      <w:proofErr w:type="spellStart"/>
      <w:r w:rsidR="00451778" w:rsidRPr="00581A33">
        <w:rPr>
          <w:rFonts w:ascii="Times New Roman" w:hAnsi="Times New Roman" w:cs="Times New Roman"/>
          <w:color w:val="444444"/>
          <w:sz w:val="24"/>
          <w:szCs w:val="24"/>
        </w:rPr>
        <w:t>Secena</w:t>
      </w:r>
      <w:proofErr w:type="spellEnd"/>
      <w:r w:rsidR="00451778" w:rsidRPr="00581A33">
        <w:rPr>
          <w:rFonts w:ascii="Times New Roman" w:hAnsi="Times New Roman" w:cs="Times New Roman"/>
          <w:color w:val="444444"/>
          <w:sz w:val="24"/>
          <w:szCs w:val="24"/>
        </w:rPr>
        <w:t xml:space="preserve"> falls declaration was drafte</w:t>
      </w:r>
      <w:r w:rsidR="00A329F2" w:rsidRPr="00581A33">
        <w:rPr>
          <w:rFonts w:ascii="Times New Roman" w:hAnsi="Times New Roman" w:cs="Times New Roman"/>
          <w:color w:val="444444"/>
          <w:sz w:val="24"/>
          <w:szCs w:val="24"/>
        </w:rPr>
        <w:t>d. This draft</w:t>
      </w:r>
      <w:r w:rsidR="00451778" w:rsidRPr="00581A33">
        <w:rPr>
          <w:rFonts w:ascii="Times New Roman" w:hAnsi="Times New Roman" w:cs="Times New Roman"/>
          <w:color w:val="444444"/>
          <w:sz w:val="24"/>
          <w:szCs w:val="24"/>
        </w:rPr>
        <w:t xml:space="preserve"> </w:t>
      </w:r>
      <w:r w:rsidR="00A329F2" w:rsidRPr="00581A33">
        <w:rPr>
          <w:rFonts w:ascii="Times New Roman" w:hAnsi="Times New Roman" w:cs="Times New Roman"/>
          <w:color w:val="444444"/>
          <w:sz w:val="24"/>
          <w:szCs w:val="24"/>
        </w:rPr>
        <w:t xml:space="preserve">was </w:t>
      </w:r>
      <w:r w:rsidR="00CC3353" w:rsidRPr="00581A33">
        <w:rPr>
          <w:rFonts w:ascii="Times New Roman" w:hAnsi="Times New Roman" w:cs="Times New Roman"/>
          <w:color w:val="444444"/>
          <w:sz w:val="24"/>
          <w:szCs w:val="24"/>
        </w:rPr>
        <w:t xml:space="preserve">an </w:t>
      </w:r>
      <w:r w:rsidR="00451778" w:rsidRPr="00581A33">
        <w:rPr>
          <w:rFonts w:ascii="Times New Roman" w:hAnsi="Times New Roman" w:cs="Times New Roman"/>
          <w:color w:val="444444"/>
          <w:sz w:val="24"/>
          <w:szCs w:val="24"/>
        </w:rPr>
        <w:t>outlin</w:t>
      </w:r>
      <w:r w:rsidR="00A329F2" w:rsidRPr="00581A33">
        <w:rPr>
          <w:rFonts w:ascii="Times New Roman" w:hAnsi="Times New Roman" w:cs="Times New Roman"/>
          <w:color w:val="444444"/>
          <w:sz w:val="24"/>
          <w:szCs w:val="24"/>
        </w:rPr>
        <w:t>e of</w:t>
      </w:r>
      <w:r w:rsidR="00CC3353" w:rsidRPr="00581A33">
        <w:rPr>
          <w:rFonts w:ascii="Times New Roman" w:hAnsi="Times New Roman" w:cs="Times New Roman"/>
          <w:color w:val="444444"/>
          <w:sz w:val="24"/>
          <w:szCs w:val="24"/>
        </w:rPr>
        <w:t xml:space="preserve"> the</w:t>
      </w:r>
      <w:r w:rsidR="00451778" w:rsidRPr="00581A33">
        <w:rPr>
          <w:rFonts w:ascii="Times New Roman" w:hAnsi="Times New Roman" w:cs="Times New Roman"/>
          <w:color w:val="444444"/>
          <w:sz w:val="24"/>
          <w:szCs w:val="24"/>
        </w:rPr>
        <w:t xml:space="preserve"> ideolog</w:t>
      </w:r>
      <w:r w:rsidR="00A329F2" w:rsidRPr="00581A33">
        <w:rPr>
          <w:rFonts w:ascii="Times New Roman" w:hAnsi="Times New Roman" w:cs="Times New Roman"/>
          <w:color w:val="444444"/>
          <w:sz w:val="24"/>
          <w:szCs w:val="24"/>
        </w:rPr>
        <w:t>ical</w:t>
      </w:r>
      <w:r w:rsidR="00451778" w:rsidRPr="00581A33">
        <w:rPr>
          <w:rFonts w:ascii="Times New Roman" w:hAnsi="Times New Roman" w:cs="Times New Roman"/>
          <w:color w:val="444444"/>
          <w:sz w:val="24"/>
          <w:szCs w:val="24"/>
        </w:rPr>
        <w:t xml:space="preserve"> and political strategies</w:t>
      </w:r>
      <w:r w:rsidR="00CC3353" w:rsidRPr="00581A33">
        <w:rPr>
          <w:rFonts w:ascii="Times New Roman" w:hAnsi="Times New Roman" w:cs="Times New Roman"/>
          <w:color w:val="444444"/>
          <w:sz w:val="24"/>
          <w:szCs w:val="24"/>
        </w:rPr>
        <w:t xml:space="preserve"> that were incorporated into</w:t>
      </w:r>
      <w:r w:rsidR="00451778" w:rsidRPr="00581A33">
        <w:rPr>
          <w:rFonts w:ascii="Times New Roman" w:hAnsi="Times New Roman" w:cs="Times New Roman"/>
          <w:color w:val="444444"/>
          <w:sz w:val="24"/>
          <w:szCs w:val="24"/>
        </w:rPr>
        <w:t xml:space="preserve"> the new movement.</w:t>
      </w:r>
      <w:r w:rsidR="00A329F2" w:rsidRPr="00581A33">
        <w:rPr>
          <w:rFonts w:ascii="Times New Roman" w:hAnsi="Times New Roman" w:cs="Times New Roman"/>
          <w:color w:val="444444"/>
          <w:sz w:val="24"/>
          <w:szCs w:val="24"/>
        </w:rPr>
        <w:t xml:space="preserve"> Pacific University (2018).</w:t>
      </w:r>
    </w:p>
    <w:p w14:paraId="1C024571" w14:textId="26DBB74F" w:rsidR="008C50A3" w:rsidRPr="00911BAC" w:rsidRDefault="007B5333">
      <w:pPr>
        <w:rPr>
          <w:rFonts w:ascii="Times New Roman" w:hAnsi="Times New Roman" w:cs="Times New Roman"/>
          <w:color w:val="444444"/>
          <w:sz w:val="24"/>
          <w:szCs w:val="24"/>
        </w:rPr>
      </w:pPr>
      <w:r w:rsidRPr="00E942C7">
        <w:rPr>
          <w:rFonts w:ascii="Times New Roman" w:hAnsi="Times New Roman" w:cs="Times New Roman"/>
          <w:color w:val="000000"/>
          <w:sz w:val="24"/>
          <w:szCs w:val="24"/>
        </w:rPr>
        <w:t xml:space="preserve">First wave feminists have shaped the implementation and development of women’s rights </w:t>
      </w:r>
      <w:proofErr w:type="gramStart"/>
      <w:r w:rsidRPr="00E942C7">
        <w:rPr>
          <w:rFonts w:ascii="Times New Roman" w:hAnsi="Times New Roman" w:cs="Times New Roman"/>
          <w:color w:val="000000"/>
          <w:sz w:val="24"/>
          <w:szCs w:val="24"/>
        </w:rPr>
        <w:t>over  hundreds</w:t>
      </w:r>
      <w:proofErr w:type="gramEnd"/>
      <w:r w:rsidRPr="00E942C7">
        <w:rPr>
          <w:rFonts w:ascii="Times New Roman" w:hAnsi="Times New Roman" w:cs="Times New Roman"/>
          <w:color w:val="000000"/>
          <w:sz w:val="24"/>
          <w:szCs w:val="24"/>
        </w:rPr>
        <w:t xml:space="preserve"> of years. First wave feminists were involved in various forms of activism in order to</w:t>
      </w:r>
      <w:r w:rsidR="004C61B8" w:rsidRPr="00E942C7">
        <w:rPr>
          <w:rFonts w:ascii="Times New Roman" w:hAnsi="Times New Roman" w:cs="Times New Roman"/>
          <w:color w:val="000000"/>
          <w:sz w:val="24"/>
          <w:szCs w:val="24"/>
        </w:rPr>
        <w:t xml:space="preserve"> enable betterment and equality of their sex and </w:t>
      </w:r>
      <w:proofErr w:type="spellStart"/>
      <w:proofErr w:type="gramStart"/>
      <w:r w:rsidR="004C61B8" w:rsidRPr="00E942C7">
        <w:rPr>
          <w:rFonts w:ascii="Times New Roman" w:hAnsi="Times New Roman" w:cs="Times New Roman"/>
          <w:color w:val="000000"/>
          <w:sz w:val="24"/>
          <w:szCs w:val="24"/>
        </w:rPr>
        <w:t>gender.Activism</w:t>
      </w:r>
      <w:proofErr w:type="spellEnd"/>
      <w:proofErr w:type="gramEnd"/>
      <w:r w:rsidR="004C61B8" w:rsidRPr="00E942C7">
        <w:rPr>
          <w:rFonts w:ascii="Times New Roman" w:hAnsi="Times New Roman" w:cs="Times New Roman"/>
          <w:color w:val="000000"/>
          <w:sz w:val="24"/>
          <w:szCs w:val="24"/>
        </w:rPr>
        <w:t xml:space="preserve"> was implemented and used in various ways including </w:t>
      </w:r>
      <w:r w:rsidRPr="00E942C7">
        <w:rPr>
          <w:rFonts w:ascii="Times New Roman" w:hAnsi="Times New Roman" w:cs="Times New Roman"/>
          <w:color w:val="000000"/>
          <w:sz w:val="24"/>
          <w:szCs w:val="24"/>
        </w:rPr>
        <w:t xml:space="preserve">writing, protesting and working for </w:t>
      </w:r>
      <w:r w:rsidR="004C61B8" w:rsidRPr="00E942C7">
        <w:rPr>
          <w:rFonts w:ascii="Times New Roman" w:hAnsi="Times New Roman" w:cs="Times New Roman"/>
          <w:color w:val="000000"/>
          <w:sz w:val="24"/>
          <w:szCs w:val="24"/>
        </w:rPr>
        <w:t>Women’s rights to be acknowledged</w:t>
      </w:r>
      <w:r w:rsidR="00FD750F" w:rsidRPr="00E942C7">
        <w:rPr>
          <w:rFonts w:ascii="Times New Roman" w:hAnsi="Times New Roman" w:cs="Times New Roman"/>
          <w:color w:val="000000"/>
          <w:sz w:val="24"/>
          <w:szCs w:val="24"/>
        </w:rPr>
        <w:t xml:space="preserve"> in many areas where women were denied such rights in a predominately male orientated</w:t>
      </w:r>
      <w:r w:rsidR="008C50A3" w:rsidRPr="00E942C7">
        <w:rPr>
          <w:rFonts w:ascii="Times New Roman" w:hAnsi="Times New Roman" w:cs="Times New Roman"/>
          <w:color w:val="000000"/>
          <w:sz w:val="24"/>
          <w:szCs w:val="24"/>
        </w:rPr>
        <w:t xml:space="preserve"> society.</w:t>
      </w:r>
      <w:r w:rsidR="008252AB" w:rsidRPr="00E942C7">
        <w:rPr>
          <w:rFonts w:ascii="Times New Roman" w:hAnsi="Times New Roman" w:cs="Times New Roman"/>
          <w:color w:val="000000"/>
          <w:sz w:val="24"/>
          <w:szCs w:val="24"/>
        </w:rPr>
        <w:t xml:space="preserve"> </w:t>
      </w:r>
      <w:r w:rsidR="008252AB" w:rsidRPr="00E942C7">
        <w:rPr>
          <w:rFonts w:ascii="Times New Roman" w:eastAsia="Times New Roman" w:hAnsi="Times New Roman" w:cs="Times New Roman"/>
          <w:color w:val="212529"/>
          <w:sz w:val="24"/>
          <w:szCs w:val="24"/>
          <w:lang w:eastAsia="en-GB"/>
        </w:rPr>
        <w:t>Merriam-</w:t>
      </w:r>
      <w:proofErr w:type="spellStart"/>
      <w:r w:rsidR="008252AB" w:rsidRPr="00E942C7">
        <w:rPr>
          <w:rFonts w:ascii="Times New Roman" w:eastAsia="Times New Roman" w:hAnsi="Times New Roman" w:cs="Times New Roman"/>
          <w:color w:val="212529"/>
          <w:sz w:val="24"/>
          <w:szCs w:val="24"/>
          <w:lang w:eastAsia="en-GB"/>
        </w:rPr>
        <w:t>webstercom</w:t>
      </w:r>
      <w:proofErr w:type="spellEnd"/>
      <w:r w:rsidR="008252AB" w:rsidRPr="00E942C7">
        <w:rPr>
          <w:rFonts w:ascii="Times New Roman" w:eastAsia="Times New Roman" w:hAnsi="Times New Roman" w:cs="Times New Roman"/>
          <w:color w:val="212529"/>
          <w:sz w:val="24"/>
          <w:szCs w:val="24"/>
          <w:lang w:eastAsia="en-GB"/>
        </w:rPr>
        <w:t>. (2018.</w:t>
      </w:r>
      <w:r w:rsidR="008252AB" w:rsidRPr="00E942C7">
        <w:rPr>
          <w:rFonts w:ascii="Times New Roman" w:hAnsi="Times New Roman" w:cs="Times New Roman"/>
          <w:color w:val="000000"/>
          <w:sz w:val="24"/>
          <w:szCs w:val="24"/>
        </w:rPr>
        <w:t>)</w:t>
      </w:r>
    </w:p>
    <w:p w14:paraId="69CF668A" w14:textId="7C3E18F8" w:rsidR="008252AB" w:rsidRPr="00E942C7" w:rsidRDefault="007B5333" w:rsidP="008252AB">
      <w:pPr>
        <w:rPr>
          <w:rFonts w:ascii="Times New Roman" w:hAnsi="Times New Roman" w:cs="Times New Roman"/>
          <w:color w:val="000000"/>
          <w:sz w:val="24"/>
          <w:szCs w:val="24"/>
        </w:rPr>
      </w:pPr>
      <w:r w:rsidRPr="00E942C7">
        <w:rPr>
          <w:rFonts w:ascii="Times New Roman" w:hAnsi="Times New Roman" w:cs="Times New Roman"/>
          <w:color w:val="000000"/>
          <w:sz w:val="24"/>
          <w:szCs w:val="24"/>
        </w:rPr>
        <w:t xml:space="preserve">First wave feminists worked not only for suffrage, or the right to vote, but also for the right to </w:t>
      </w:r>
      <w:proofErr w:type="spellStart"/>
      <w:r w:rsidRPr="00E942C7">
        <w:rPr>
          <w:rFonts w:ascii="Times New Roman" w:hAnsi="Times New Roman" w:cs="Times New Roman"/>
          <w:color w:val="000000"/>
          <w:sz w:val="24"/>
          <w:szCs w:val="24"/>
        </w:rPr>
        <w:t>aneducation</w:t>
      </w:r>
      <w:proofErr w:type="spellEnd"/>
      <w:r w:rsidRPr="00E942C7">
        <w:rPr>
          <w:rFonts w:ascii="Times New Roman" w:hAnsi="Times New Roman" w:cs="Times New Roman"/>
          <w:color w:val="000000"/>
          <w:sz w:val="24"/>
          <w:szCs w:val="24"/>
        </w:rPr>
        <w:t>, the right to work, the right to work safely, the right to the money they earned when they worked, the right to a divorce, the</w:t>
      </w:r>
      <w:r w:rsidR="00FD750F" w:rsidRPr="00E942C7">
        <w:rPr>
          <w:rFonts w:ascii="Times New Roman" w:hAnsi="Times New Roman" w:cs="Times New Roman"/>
          <w:color w:val="000000"/>
          <w:sz w:val="24"/>
          <w:szCs w:val="24"/>
        </w:rPr>
        <w:t xml:space="preserve"> right to their children and the right to themselves including their own bodies.</w:t>
      </w:r>
      <w:r w:rsidR="0021656D" w:rsidRPr="00E942C7">
        <w:rPr>
          <w:rFonts w:ascii="Times New Roman" w:hAnsi="Times New Roman" w:cs="Times New Roman"/>
          <w:color w:val="000000"/>
          <w:sz w:val="24"/>
          <w:szCs w:val="24"/>
        </w:rPr>
        <w:t xml:space="preserve"> </w:t>
      </w:r>
      <w:r w:rsidR="008252AB" w:rsidRPr="00E942C7">
        <w:rPr>
          <w:rFonts w:ascii="Times New Roman" w:eastAsia="Times New Roman" w:hAnsi="Times New Roman" w:cs="Times New Roman"/>
          <w:color w:val="212529"/>
          <w:sz w:val="24"/>
          <w:szCs w:val="24"/>
          <w:lang w:eastAsia="en-GB"/>
        </w:rPr>
        <w:t>Merriam-</w:t>
      </w:r>
      <w:proofErr w:type="spellStart"/>
      <w:r w:rsidR="008252AB" w:rsidRPr="00E942C7">
        <w:rPr>
          <w:rFonts w:ascii="Times New Roman" w:eastAsia="Times New Roman" w:hAnsi="Times New Roman" w:cs="Times New Roman"/>
          <w:color w:val="212529"/>
          <w:sz w:val="24"/>
          <w:szCs w:val="24"/>
          <w:lang w:eastAsia="en-GB"/>
        </w:rPr>
        <w:t>webstercom</w:t>
      </w:r>
      <w:proofErr w:type="spellEnd"/>
      <w:r w:rsidR="008252AB" w:rsidRPr="00E942C7">
        <w:rPr>
          <w:rFonts w:ascii="Times New Roman" w:eastAsia="Times New Roman" w:hAnsi="Times New Roman" w:cs="Times New Roman"/>
          <w:color w:val="212529"/>
          <w:sz w:val="24"/>
          <w:szCs w:val="24"/>
          <w:lang w:eastAsia="en-GB"/>
        </w:rPr>
        <w:t>. (2018.</w:t>
      </w:r>
      <w:r w:rsidR="008252AB" w:rsidRPr="00E942C7">
        <w:rPr>
          <w:rFonts w:ascii="Times New Roman" w:hAnsi="Times New Roman" w:cs="Times New Roman"/>
          <w:color w:val="000000"/>
          <w:sz w:val="24"/>
          <w:szCs w:val="24"/>
        </w:rPr>
        <w:t>)</w:t>
      </w:r>
    </w:p>
    <w:p w14:paraId="7C0C49D5" w14:textId="61813C3F" w:rsidR="007B5333" w:rsidRDefault="007B5333" w:rsidP="000B3A4A">
      <w:pPr>
        <w:rPr>
          <w:rFonts w:ascii="Times New Roman" w:hAnsi="Times New Roman" w:cs="Times New Roman"/>
          <w:color w:val="000000"/>
        </w:rPr>
      </w:pPr>
    </w:p>
    <w:p w14:paraId="5050731B" w14:textId="4C6C6B12" w:rsidR="00670A2E" w:rsidRPr="00B76865" w:rsidRDefault="000B3A4A">
      <w:pPr>
        <w:rPr>
          <w:rFonts w:ascii="Times New Roman" w:hAnsi="Times New Roman" w:cs="Times New Roman"/>
          <w:color w:val="000000"/>
          <w:sz w:val="24"/>
          <w:szCs w:val="24"/>
        </w:rPr>
      </w:pPr>
      <w:r w:rsidRPr="00B76865">
        <w:rPr>
          <w:rFonts w:ascii="Times New Roman" w:hAnsi="Times New Roman" w:cs="Times New Roman"/>
          <w:color w:val="000000"/>
          <w:sz w:val="24"/>
          <w:szCs w:val="24"/>
        </w:rPr>
        <w:t>Second wave feminism</w:t>
      </w:r>
      <w:r w:rsidR="00861E82" w:rsidRPr="00B76865">
        <w:rPr>
          <w:rFonts w:ascii="Times New Roman" w:hAnsi="Times New Roman" w:cs="Times New Roman"/>
          <w:color w:val="000000"/>
          <w:sz w:val="24"/>
          <w:szCs w:val="24"/>
        </w:rPr>
        <w:t xml:space="preserve"> is a period of feminist activity that began in the early 1960’s and lasted roughly two decades and started in America.</w:t>
      </w:r>
      <w:r w:rsidR="005B7B3D" w:rsidRPr="00B76865">
        <w:rPr>
          <w:rFonts w:ascii="Times New Roman" w:hAnsi="Times New Roman" w:cs="Times New Roman"/>
          <w:color w:val="000000"/>
          <w:sz w:val="24"/>
          <w:szCs w:val="24"/>
        </w:rPr>
        <w:t xml:space="preserve"> It is also referred to as </w:t>
      </w:r>
      <w:proofErr w:type="spellStart"/>
      <w:r w:rsidR="005B7B3D" w:rsidRPr="00B76865">
        <w:rPr>
          <w:rFonts w:ascii="Times New Roman" w:hAnsi="Times New Roman" w:cs="Times New Roman"/>
          <w:color w:val="000000"/>
          <w:sz w:val="24"/>
          <w:szCs w:val="24"/>
        </w:rPr>
        <w:t>Womens</w:t>
      </w:r>
      <w:proofErr w:type="spellEnd"/>
      <w:r w:rsidR="005B7B3D" w:rsidRPr="00B76865">
        <w:rPr>
          <w:rFonts w:ascii="Times New Roman" w:hAnsi="Times New Roman" w:cs="Times New Roman"/>
          <w:color w:val="000000"/>
          <w:sz w:val="24"/>
          <w:szCs w:val="24"/>
        </w:rPr>
        <w:t xml:space="preserve"> liberation </w:t>
      </w:r>
      <w:proofErr w:type="spellStart"/>
      <w:proofErr w:type="gramStart"/>
      <w:r w:rsidR="005B7B3D" w:rsidRPr="00B76865">
        <w:rPr>
          <w:rFonts w:ascii="Times New Roman" w:hAnsi="Times New Roman" w:cs="Times New Roman"/>
          <w:color w:val="000000"/>
          <w:sz w:val="24"/>
          <w:szCs w:val="24"/>
        </w:rPr>
        <w:t>movement.This</w:t>
      </w:r>
      <w:proofErr w:type="spellEnd"/>
      <w:proofErr w:type="gramEnd"/>
      <w:r w:rsidR="005B7B3D" w:rsidRPr="00B76865">
        <w:rPr>
          <w:rFonts w:ascii="Times New Roman" w:hAnsi="Times New Roman" w:cs="Times New Roman"/>
          <w:color w:val="000000"/>
          <w:sz w:val="24"/>
          <w:szCs w:val="24"/>
        </w:rPr>
        <w:t xml:space="preserve"> wave would have the biggest impact on the </w:t>
      </w:r>
      <w:r w:rsidR="002525AE" w:rsidRPr="00B76865">
        <w:rPr>
          <w:rFonts w:ascii="Times New Roman" w:hAnsi="Times New Roman" w:cs="Times New Roman"/>
          <w:color w:val="000000"/>
          <w:sz w:val="24"/>
          <w:szCs w:val="24"/>
        </w:rPr>
        <w:t>writing of women’s history.</w:t>
      </w:r>
      <w:r w:rsidR="001D44C0" w:rsidRPr="00B76865">
        <w:rPr>
          <w:rFonts w:ascii="Times New Roman" w:hAnsi="Times New Roman" w:cs="Times New Roman"/>
          <w:color w:val="000000"/>
          <w:sz w:val="24"/>
          <w:szCs w:val="24"/>
        </w:rPr>
        <w:t xml:space="preserve"> </w:t>
      </w:r>
      <w:proofErr w:type="spellStart"/>
      <w:r w:rsidR="001D44C0" w:rsidRPr="00B76865">
        <w:rPr>
          <w:rFonts w:ascii="Times New Roman" w:hAnsi="Times New Roman" w:cs="Times New Roman"/>
          <w:color w:val="000000"/>
          <w:sz w:val="24"/>
          <w:szCs w:val="24"/>
        </w:rPr>
        <w:t>Historyacuk</w:t>
      </w:r>
      <w:proofErr w:type="spellEnd"/>
      <w:r w:rsidR="001D44C0" w:rsidRPr="00B76865">
        <w:rPr>
          <w:rFonts w:ascii="Times New Roman" w:hAnsi="Times New Roman" w:cs="Times New Roman"/>
          <w:color w:val="000000"/>
          <w:sz w:val="24"/>
          <w:szCs w:val="24"/>
        </w:rPr>
        <w:t xml:space="preserve"> (2018</w:t>
      </w:r>
      <w:proofErr w:type="gramStart"/>
      <w:r w:rsidR="001D44C0" w:rsidRPr="00B76865">
        <w:rPr>
          <w:rFonts w:ascii="Times New Roman" w:hAnsi="Times New Roman" w:cs="Times New Roman"/>
          <w:color w:val="000000"/>
          <w:sz w:val="24"/>
          <w:szCs w:val="24"/>
        </w:rPr>
        <w:t>).</w:t>
      </w:r>
      <w:r w:rsidR="00861E82" w:rsidRPr="00B76865">
        <w:rPr>
          <w:rFonts w:ascii="Times New Roman" w:hAnsi="Times New Roman" w:cs="Times New Roman"/>
          <w:color w:val="000000"/>
          <w:sz w:val="24"/>
          <w:szCs w:val="24"/>
        </w:rPr>
        <w:t>The</w:t>
      </w:r>
      <w:proofErr w:type="gramEnd"/>
      <w:r w:rsidR="00861E82" w:rsidRPr="00B76865">
        <w:rPr>
          <w:rFonts w:ascii="Times New Roman" w:hAnsi="Times New Roman" w:cs="Times New Roman"/>
          <w:color w:val="000000"/>
          <w:sz w:val="24"/>
          <w:szCs w:val="24"/>
        </w:rPr>
        <w:t xml:space="preserve"> issues that the movement </w:t>
      </w:r>
      <w:r w:rsidR="000E5CC0" w:rsidRPr="00B76865">
        <w:rPr>
          <w:rFonts w:ascii="Times New Roman" w:hAnsi="Times New Roman" w:cs="Times New Roman"/>
          <w:color w:val="000000"/>
          <w:sz w:val="24"/>
          <w:szCs w:val="24"/>
        </w:rPr>
        <w:t>included were domestic</w:t>
      </w:r>
      <w:r w:rsidR="005B7B3D" w:rsidRPr="00B76865">
        <w:rPr>
          <w:rFonts w:ascii="Times New Roman" w:hAnsi="Times New Roman" w:cs="Times New Roman"/>
          <w:color w:val="000000"/>
          <w:sz w:val="24"/>
          <w:szCs w:val="24"/>
        </w:rPr>
        <w:t xml:space="preserve"> </w:t>
      </w:r>
      <w:r w:rsidR="000E5CC0" w:rsidRPr="00B76865">
        <w:rPr>
          <w:rFonts w:ascii="Times New Roman" w:hAnsi="Times New Roman" w:cs="Times New Roman"/>
          <w:color w:val="000000"/>
          <w:sz w:val="24"/>
          <w:szCs w:val="24"/>
        </w:rPr>
        <w:t>problems such as employment</w:t>
      </w:r>
      <w:r w:rsidR="00771647" w:rsidRPr="00B76865">
        <w:rPr>
          <w:rFonts w:ascii="Times New Roman" w:hAnsi="Times New Roman" w:cs="Times New Roman"/>
          <w:color w:val="000000"/>
          <w:sz w:val="24"/>
          <w:szCs w:val="24"/>
        </w:rPr>
        <w:t xml:space="preserve"> rights</w:t>
      </w:r>
      <w:r w:rsidR="000E5CC0" w:rsidRPr="00B76865">
        <w:rPr>
          <w:rFonts w:ascii="Times New Roman" w:hAnsi="Times New Roman" w:cs="Times New Roman"/>
          <w:color w:val="000000"/>
          <w:sz w:val="24"/>
          <w:szCs w:val="24"/>
        </w:rPr>
        <w:t xml:space="preserve"> for women</w:t>
      </w:r>
      <w:r w:rsidR="00771647" w:rsidRPr="00B76865">
        <w:rPr>
          <w:rFonts w:ascii="Times New Roman" w:hAnsi="Times New Roman" w:cs="Times New Roman"/>
          <w:color w:val="000000"/>
          <w:sz w:val="24"/>
          <w:szCs w:val="24"/>
        </w:rPr>
        <w:t xml:space="preserve"> and</w:t>
      </w:r>
      <w:r w:rsidR="00C162EF" w:rsidRPr="00B76865">
        <w:rPr>
          <w:rFonts w:ascii="Times New Roman" w:hAnsi="Times New Roman" w:cs="Times New Roman"/>
          <w:color w:val="000000"/>
          <w:sz w:val="24"/>
          <w:szCs w:val="24"/>
        </w:rPr>
        <w:t xml:space="preserve"> also</w:t>
      </w:r>
      <w:r w:rsidR="00771647" w:rsidRPr="00B76865">
        <w:rPr>
          <w:rFonts w:ascii="Times New Roman" w:hAnsi="Times New Roman" w:cs="Times New Roman"/>
          <w:color w:val="000000"/>
          <w:sz w:val="24"/>
          <w:szCs w:val="24"/>
        </w:rPr>
        <w:t xml:space="preserve"> included</w:t>
      </w:r>
      <w:r w:rsidR="00C162EF" w:rsidRPr="00B76865">
        <w:rPr>
          <w:rFonts w:ascii="Times New Roman" w:hAnsi="Times New Roman" w:cs="Times New Roman"/>
          <w:color w:val="000000"/>
          <w:sz w:val="24"/>
          <w:szCs w:val="24"/>
        </w:rPr>
        <w:t xml:space="preserve"> sexuality, family and reproductive rights for women</w:t>
      </w:r>
      <w:r w:rsidR="000E5CC0" w:rsidRPr="00B76865">
        <w:rPr>
          <w:rFonts w:ascii="Times New Roman" w:hAnsi="Times New Roman" w:cs="Times New Roman"/>
          <w:color w:val="000000"/>
          <w:sz w:val="24"/>
          <w:szCs w:val="24"/>
        </w:rPr>
        <w:t>. In the 1960’s</w:t>
      </w:r>
      <w:r w:rsidR="00A540DB" w:rsidRPr="00B76865">
        <w:rPr>
          <w:rFonts w:ascii="Times New Roman" w:hAnsi="Times New Roman" w:cs="Times New Roman"/>
          <w:color w:val="000000"/>
          <w:sz w:val="24"/>
          <w:szCs w:val="24"/>
        </w:rPr>
        <w:t>,</w:t>
      </w:r>
      <w:r w:rsidR="000E5CC0" w:rsidRPr="00B76865">
        <w:rPr>
          <w:rFonts w:ascii="Times New Roman" w:hAnsi="Times New Roman" w:cs="Times New Roman"/>
          <w:color w:val="000000"/>
          <w:sz w:val="24"/>
          <w:szCs w:val="24"/>
        </w:rPr>
        <w:t xml:space="preserve"> Women</w:t>
      </w:r>
      <w:r w:rsidR="005B7B3D" w:rsidRPr="00B76865">
        <w:rPr>
          <w:rFonts w:ascii="Times New Roman" w:hAnsi="Times New Roman" w:cs="Times New Roman"/>
          <w:color w:val="000000"/>
          <w:sz w:val="24"/>
          <w:szCs w:val="24"/>
        </w:rPr>
        <w:t xml:space="preserve"> </w:t>
      </w:r>
      <w:r w:rsidR="00A540DB" w:rsidRPr="00B76865">
        <w:rPr>
          <w:rFonts w:ascii="Times New Roman" w:hAnsi="Times New Roman" w:cs="Times New Roman"/>
          <w:color w:val="000000"/>
          <w:sz w:val="24"/>
          <w:szCs w:val="24"/>
        </w:rPr>
        <w:t>didn’t usually undertake any employment</w:t>
      </w:r>
      <w:r w:rsidR="005B697C" w:rsidRPr="00B76865">
        <w:rPr>
          <w:rFonts w:ascii="Times New Roman" w:hAnsi="Times New Roman" w:cs="Times New Roman"/>
          <w:color w:val="000000"/>
          <w:sz w:val="24"/>
          <w:szCs w:val="24"/>
        </w:rPr>
        <w:t xml:space="preserve"> because</w:t>
      </w:r>
      <w:r w:rsidR="00A540DB" w:rsidRPr="00B76865">
        <w:rPr>
          <w:rFonts w:ascii="Times New Roman" w:hAnsi="Times New Roman" w:cs="Times New Roman"/>
          <w:color w:val="000000"/>
          <w:sz w:val="24"/>
          <w:szCs w:val="24"/>
        </w:rPr>
        <w:t xml:space="preserve"> domestic and household duties</w:t>
      </w:r>
      <w:r w:rsidR="005B697C" w:rsidRPr="00B76865">
        <w:rPr>
          <w:rFonts w:ascii="Times New Roman" w:hAnsi="Times New Roman" w:cs="Times New Roman"/>
          <w:color w:val="000000"/>
          <w:sz w:val="24"/>
          <w:szCs w:val="24"/>
        </w:rPr>
        <w:t xml:space="preserve"> were seen as</w:t>
      </w:r>
      <w:r w:rsidR="005B7B3D" w:rsidRPr="00B76865">
        <w:rPr>
          <w:rFonts w:ascii="Times New Roman" w:hAnsi="Times New Roman" w:cs="Times New Roman"/>
          <w:color w:val="000000"/>
          <w:sz w:val="24"/>
          <w:szCs w:val="24"/>
        </w:rPr>
        <w:t xml:space="preserve"> </w:t>
      </w:r>
      <w:r w:rsidR="00A540DB" w:rsidRPr="00B76865">
        <w:rPr>
          <w:rFonts w:ascii="Times New Roman" w:hAnsi="Times New Roman" w:cs="Times New Roman"/>
          <w:color w:val="000000"/>
          <w:sz w:val="24"/>
          <w:szCs w:val="24"/>
        </w:rPr>
        <w:t xml:space="preserve">primary duties </w:t>
      </w:r>
      <w:r w:rsidR="005B697C" w:rsidRPr="00B76865">
        <w:rPr>
          <w:rFonts w:ascii="Times New Roman" w:hAnsi="Times New Roman" w:cs="Times New Roman"/>
          <w:color w:val="000000"/>
          <w:sz w:val="24"/>
          <w:szCs w:val="24"/>
        </w:rPr>
        <w:t xml:space="preserve">for women </w:t>
      </w:r>
      <w:r w:rsidR="00A540DB" w:rsidRPr="00B76865">
        <w:rPr>
          <w:rFonts w:ascii="Times New Roman" w:hAnsi="Times New Roman" w:cs="Times New Roman"/>
          <w:color w:val="000000"/>
          <w:sz w:val="24"/>
          <w:szCs w:val="24"/>
        </w:rPr>
        <w:t xml:space="preserve">at that </w:t>
      </w:r>
      <w:proofErr w:type="spellStart"/>
      <w:proofErr w:type="gramStart"/>
      <w:r w:rsidR="00A540DB" w:rsidRPr="00B76865">
        <w:rPr>
          <w:rFonts w:ascii="Times New Roman" w:hAnsi="Times New Roman" w:cs="Times New Roman"/>
          <w:color w:val="000000"/>
          <w:sz w:val="24"/>
          <w:szCs w:val="24"/>
        </w:rPr>
        <w:t>time.This</w:t>
      </w:r>
      <w:proofErr w:type="spellEnd"/>
      <w:proofErr w:type="gramEnd"/>
      <w:r w:rsidR="00A540DB" w:rsidRPr="00B76865">
        <w:rPr>
          <w:rFonts w:ascii="Times New Roman" w:hAnsi="Times New Roman" w:cs="Times New Roman"/>
          <w:color w:val="000000"/>
          <w:sz w:val="24"/>
          <w:szCs w:val="24"/>
        </w:rPr>
        <w:t xml:space="preserve"> resulted in the majority of women being isolated and estranged</w:t>
      </w:r>
      <w:r w:rsidR="005B697C" w:rsidRPr="00B76865">
        <w:rPr>
          <w:rFonts w:ascii="Times New Roman" w:hAnsi="Times New Roman" w:cs="Times New Roman"/>
          <w:color w:val="000000"/>
          <w:sz w:val="24"/>
          <w:szCs w:val="24"/>
        </w:rPr>
        <w:t xml:space="preserve"> in many ways, particularly </w:t>
      </w:r>
      <w:r w:rsidR="00A540DB" w:rsidRPr="00B76865">
        <w:rPr>
          <w:rFonts w:ascii="Times New Roman" w:hAnsi="Times New Roman" w:cs="Times New Roman"/>
          <w:color w:val="000000"/>
          <w:sz w:val="24"/>
          <w:szCs w:val="24"/>
        </w:rPr>
        <w:t>in areas such as economics, politics and law making.</w:t>
      </w:r>
      <w:r w:rsidR="004D49A9" w:rsidRPr="00B76865">
        <w:rPr>
          <w:rFonts w:ascii="Times New Roman" w:hAnsi="Times New Roman" w:cs="Times New Roman"/>
          <w:color w:val="000000"/>
          <w:sz w:val="24"/>
          <w:szCs w:val="24"/>
        </w:rPr>
        <w:t xml:space="preserve"> </w:t>
      </w:r>
      <w:r w:rsidR="00733EF4" w:rsidRPr="00B76865">
        <w:rPr>
          <w:rFonts w:ascii="Times New Roman" w:hAnsi="Times New Roman" w:cs="Times New Roman"/>
          <w:color w:val="000000"/>
          <w:sz w:val="24"/>
          <w:szCs w:val="24"/>
        </w:rPr>
        <w:t xml:space="preserve">The second wave unfolded in the means of anti-war and civil rights Movements, the </w:t>
      </w:r>
      <w:proofErr w:type="spellStart"/>
      <w:r w:rsidR="00733EF4" w:rsidRPr="00B76865">
        <w:rPr>
          <w:rFonts w:ascii="Times New Roman" w:hAnsi="Times New Roman" w:cs="Times New Roman"/>
          <w:color w:val="000000"/>
          <w:sz w:val="24"/>
          <w:szCs w:val="24"/>
        </w:rPr>
        <w:t>self</w:t>
      </w:r>
      <w:r w:rsidR="00CD060D" w:rsidRPr="00B76865">
        <w:rPr>
          <w:rFonts w:ascii="Times New Roman" w:hAnsi="Times New Roman" w:cs="Times New Roman"/>
          <w:color w:val="000000"/>
          <w:sz w:val="24"/>
          <w:szCs w:val="24"/>
        </w:rPr>
        <w:t xml:space="preserve"> </w:t>
      </w:r>
      <w:r w:rsidR="00733EF4" w:rsidRPr="00B76865">
        <w:rPr>
          <w:rFonts w:ascii="Times New Roman" w:hAnsi="Times New Roman" w:cs="Times New Roman"/>
          <w:color w:val="000000"/>
          <w:sz w:val="24"/>
          <w:szCs w:val="24"/>
        </w:rPr>
        <w:t>consciousness</w:t>
      </w:r>
      <w:proofErr w:type="spellEnd"/>
      <w:r w:rsidR="00733EF4" w:rsidRPr="00B76865">
        <w:rPr>
          <w:rFonts w:ascii="Times New Roman" w:hAnsi="Times New Roman" w:cs="Times New Roman"/>
          <w:color w:val="000000"/>
          <w:sz w:val="24"/>
          <w:szCs w:val="24"/>
        </w:rPr>
        <w:t xml:space="preserve"> of a variety of minority groups over the World increased its popularity which in turn increased the movement radically. Sexuality and reproductive rights were extremely dominant issues at this time, and much of the movement's energy was focused on passing the Equal Rights</w:t>
      </w:r>
      <w:r w:rsidR="004F220E" w:rsidRPr="00B76865">
        <w:rPr>
          <w:rFonts w:ascii="Times New Roman" w:hAnsi="Times New Roman" w:cs="Times New Roman"/>
          <w:color w:val="000000"/>
          <w:sz w:val="24"/>
          <w:szCs w:val="24"/>
        </w:rPr>
        <w:t xml:space="preserve"> </w:t>
      </w:r>
      <w:r w:rsidR="00733EF4" w:rsidRPr="00B76865">
        <w:rPr>
          <w:rFonts w:ascii="Times New Roman" w:hAnsi="Times New Roman" w:cs="Times New Roman"/>
          <w:color w:val="000000"/>
          <w:sz w:val="24"/>
          <w:szCs w:val="24"/>
        </w:rPr>
        <w:t xml:space="preserve">Amendment to the Constitution guaranteeing social equality for all, regardless of </w:t>
      </w:r>
      <w:r w:rsidR="00CD060D" w:rsidRPr="00B76865">
        <w:rPr>
          <w:rFonts w:ascii="Times New Roman" w:hAnsi="Times New Roman" w:cs="Times New Roman"/>
          <w:color w:val="000000"/>
          <w:sz w:val="24"/>
          <w:szCs w:val="24"/>
        </w:rPr>
        <w:t>gender</w:t>
      </w:r>
      <w:r w:rsidR="00733EF4" w:rsidRPr="00B76865">
        <w:rPr>
          <w:rFonts w:ascii="Times New Roman" w:hAnsi="Times New Roman" w:cs="Times New Roman"/>
          <w:color w:val="000000"/>
          <w:sz w:val="24"/>
          <w:szCs w:val="24"/>
        </w:rPr>
        <w:t>.</w:t>
      </w:r>
      <w:r w:rsidR="004F220E" w:rsidRPr="00B76865">
        <w:rPr>
          <w:rFonts w:ascii="Times New Roman" w:hAnsi="Times New Roman" w:cs="Times New Roman"/>
          <w:color w:val="000000"/>
          <w:sz w:val="24"/>
          <w:szCs w:val="24"/>
        </w:rPr>
        <w:t xml:space="preserve"> Pacific university (2018).</w:t>
      </w:r>
    </w:p>
    <w:p w14:paraId="4BD56313" w14:textId="78E00321" w:rsidR="00E40A6D" w:rsidRPr="00EA75CB" w:rsidRDefault="00051AD7">
      <w:pPr>
        <w:rPr>
          <w:rFonts w:ascii="Times New Roman" w:hAnsi="Times New Roman" w:cs="Times New Roman"/>
          <w:color w:val="000000"/>
          <w:sz w:val="24"/>
          <w:szCs w:val="24"/>
        </w:rPr>
      </w:pPr>
      <w:r w:rsidRPr="00B76865">
        <w:rPr>
          <w:rFonts w:ascii="Times New Roman" w:hAnsi="Times New Roman" w:cs="Times New Roman"/>
          <w:color w:val="000000"/>
          <w:sz w:val="24"/>
          <w:szCs w:val="24"/>
        </w:rPr>
        <w:t xml:space="preserve">The Second wave began with people </w:t>
      </w:r>
      <w:proofErr w:type="gramStart"/>
      <w:r w:rsidRPr="00B76865">
        <w:rPr>
          <w:rFonts w:ascii="Times New Roman" w:hAnsi="Times New Roman" w:cs="Times New Roman"/>
          <w:color w:val="000000"/>
          <w:sz w:val="24"/>
          <w:szCs w:val="24"/>
        </w:rPr>
        <w:t>protesting against</w:t>
      </w:r>
      <w:proofErr w:type="gramEnd"/>
      <w:r w:rsidRPr="00B76865">
        <w:rPr>
          <w:rFonts w:ascii="Times New Roman" w:hAnsi="Times New Roman" w:cs="Times New Roman"/>
          <w:color w:val="000000"/>
          <w:sz w:val="24"/>
          <w:szCs w:val="24"/>
        </w:rPr>
        <w:t xml:space="preserve"> the miss America beauty pageants in 1968 and </w:t>
      </w:r>
      <w:r>
        <w:rPr>
          <w:rFonts w:ascii="Times New Roman" w:hAnsi="Times New Roman" w:cs="Times New Roman"/>
          <w:color w:val="000000"/>
        </w:rPr>
        <w:t>1969.</w:t>
      </w:r>
      <w:r w:rsidR="000B75E9">
        <w:rPr>
          <w:rFonts w:ascii="Times New Roman" w:hAnsi="Times New Roman" w:cs="Times New Roman"/>
          <w:color w:val="000000"/>
        </w:rPr>
        <w:t xml:space="preserve"> </w:t>
      </w:r>
      <w:r w:rsidR="00CE20C5">
        <w:rPr>
          <w:rFonts w:ascii="Times New Roman" w:hAnsi="Times New Roman" w:cs="Times New Roman"/>
          <w:color w:val="000000"/>
        </w:rPr>
        <w:t>Third wave feminism Started in the 1990</w:t>
      </w:r>
      <w:r w:rsidR="000B75E9">
        <w:rPr>
          <w:rFonts w:ascii="Times New Roman" w:hAnsi="Times New Roman" w:cs="Times New Roman"/>
          <w:color w:val="000000"/>
        </w:rPr>
        <w:t xml:space="preserve">’s. Third wave feminists embraced individualism and </w:t>
      </w:r>
      <w:r w:rsidR="000B75E9" w:rsidRPr="00013104">
        <w:rPr>
          <w:rFonts w:ascii="Times New Roman" w:hAnsi="Times New Roman" w:cs="Times New Roman"/>
          <w:color w:val="000000"/>
        </w:rPr>
        <w:t xml:space="preserve">Diversity and sought to re-define what it means to be a </w:t>
      </w:r>
      <w:proofErr w:type="spellStart"/>
      <w:proofErr w:type="gramStart"/>
      <w:r w:rsidR="000B75E9" w:rsidRPr="00013104">
        <w:rPr>
          <w:rFonts w:ascii="Times New Roman" w:hAnsi="Times New Roman" w:cs="Times New Roman"/>
          <w:color w:val="000000"/>
        </w:rPr>
        <w:t>feminist.</w:t>
      </w:r>
      <w:r w:rsidR="00013104" w:rsidRPr="00013104">
        <w:rPr>
          <w:rFonts w:ascii="Times New Roman" w:hAnsi="Times New Roman" w:cs="Times New Roman"/>
          <w:color w:val="000000"/>
        </w:rPr>
        <w:t>The</w:t>
      </w:r>
      <w:proofErr w:type="spellEnd"/>
      <w:proofErr w:type="gramEnd"/>
      <w:r w:rsidR="00013104" w:rsidRPr="00013104">
        <w:rPr>
          <w:rFonts w:ascii="Times New Roman" w:hAnsi="Times New Roman" w:cs="Times New Roman"/>
          <w:color w:val="000000"/>
        </w:rPr>
        <w:t xml:space="preserve"> third wave </w:t>
      </w:r>
      <w:r w:rsidR="00013104">
        <w:rPr>
          <w:rFonts w:ascii="Times New Roman" w:hAnsi="Times New Roman" w:cs="Times New Roman"/>
          <w:color w:val="000000"/>
        </w:rPr>
        <w:t xml:space="preserve">of feminism </w:t>
      </w:r>
      <w:r w:rsidR="00013104" w:rsidRPr="00013104">
        <w:rPr>
          <w:rFonts w:ascii="Times New Roman" w:hAnsi="Times New Roman" w:cs="Times New Roman"/>
          <w:color w:val="000000"/>
        </w:rPr>
        <w:t>was</w:t>
      </w:r>
      <w:r w:rsidR="00013104">
        <w:rPr>
          <w:rFonts w:ascii="Times New Roman" w:hAnsi="Times New Roman" w:cs="Times New Roman"/>
          <w:color w:val="000000"/>
        </w:rPr>
        <w:t xml:space="preserve"> created and</w:t>
      </w:r>
      <w:r w:rsidR="00013104" w:rsidRPr="00013104">
        <w:rPr>
          <w:rFonts w:ascii="Times New Roman" w:hAnsi="Times New Roman" w:cs="Times New Roman"/>
          <w:color w:val="000000"/>
        </w:rPr>
        <w:t xml:space="preserve"> made possible by the greater economic and professional</w:t>
      </w:r>
      <w:r w:rsidR="00310F6B">
        <w:rPr>
          <w:rFonts w:ascii="Times New Roman" w:hAnsi="Times New Roman" w:cs="Times New Roman"/>
          <w:color w:val="000000"/>
          <w:sz w:val="24"/>
          <w:szCs w:val="24"/>
        </w:rPr>
        <w:t xml:space="preserve"> </w:t>
      </w:r>
      <w:r w:rsidR="00013104" w:rsidRPr="00013104">
        <w:rPr>
          <w:rFonts w:ascii="Times New Roman" w:hAnsi="Times New Roman" w:cs="Times New Roman"/>
          <w:color w:val="000000"/>
        </w:rPr>
        <w:t>power and status</w:t>
      </w:r>
      <w:r w:rsidR="00013104">
        <w:rPr>
          <w:rFonts w:ascii="Times New Roman" w:hAnsi="Times New Roman" w:cs="Times New Roman"/>
          <w:color w:val="000000"/>
        </w:rPr>
        <w:t>, which was</w:t>
      </w:r>
      <w:r w:rsidR="00013104" w:rsidRPr="00013104">
        <w:rPr>
          <w:rFonts w:ascii="Times New Roman" w:hAnsi="Times New Roman" w:cs="Times New Roman"/>
          <w:color w:val="000000"/>
        </w:rPr>
        <w:t xml:space="preserve"> achieved </w:t>
      </w:r>
      <w:r w:rsidR="00013104">
        <w:rPr>
          <w:rFonts w:ascii="Times New Roman" w:hAnsi="Times New Roman" w:cs="Times New Roman"/>
          <w:color w:val="000000"/>
        </w:rPr>
        <w:t>by the women of</w:t>
      </w:r>
      <w:r w:rsidR="00013104" w:rsidRPr="00013104">
        <w:rPr>
          <w:rFonts w:ascii="Times New Roman" w:hAnsi="Times New Roman" w:cs="Times New Roman"/>
          <w:color w:val="000000"/>
        </w:rPr>
        <w:t xml:space="preserve"> the second wave</w:t>
      </w:r>
      <w:r w:rsidR="00013104">
        <w:rPr>
          <w:rFonts w:ascii="Times New Roman" w:hAnsi="Times New Roman" w:cs="Times New Roman"/>
          <w:color w:val="000000"/>
        </w:rPr>
        <w:t>.</w:t>
      </w:r>
      <w:r w:rsidR="00310F6B">
        <w:rPr>
          <w:rFonts w:ascii="Times New Roman" w:hAnsi="Times New Roman" w:cs="Times New Roman"/>
          <w:color w:val="000000"/>
          <w:sz w:val="24"/>
          <w:szCs w:val="24"/>
        </w:rPr>
        <w:t xml:space="preserve"> </w:t>
      </w:r>
      <w:r w:rsidR="00013104">
        <w:rPr>
          <w:rFonts w:ascii="Times New Roman" w:hAnsi="Times New Roman" w:cs="Times New Roman"/>
          <w:color w:val="000000"/>
        </w:rPr>
        <w:t>A</w:t>
      </w:r>
      <w:r w:rsidR="00E40A6D">
        <w:rPr>
          <w:rFonts w:ascii="Times New Roman" w:hAnsi="Times New Roman" w:cs="Times New Roman"/>
          <w:color w:val="000000"/>
        </w:rPr>
        <w:t>n</w:t>
      </w:r>
      <w:r w:rsidR="00013104" w:rsidRPr="00013104">
        <w:rPr>
          <w:rFonts w:ascii="Times New Roman" w:hAnsi="Times New Roman" w:cs="Times New Roman"/>
          <w:color w:val="000000"/>
        </w:rPr>
        <w:t xml:space="preserve"> expansion in opportunities </w:t>
      </w:r>
      <w:r w:rsidR="00013104">
        <w:rPr>
          <w:rFonts w:ascii="Times New Roman" w:hAnsi="Times New Roman" w:cs="Times New Roman"/>
          <w:color w:val="000000"/>
        </w:rPr>
        <w:t xml:space="preserve">and </w:t>
      </w:r>
      <w:r w:rsidR="00013104" w:rsidRPr="00013104">
        <w:rPr>
          <w:rFonts w:ascii="Times New Roman" w:hAnsi="Times New Roman" w:cs="Times New Roman"/>
          <w:color w:val="000000"/>
        </w:rPr>
        <w:t xml:space="preserve">ideas </w:t>
      </w:r>
      <w:r w:rsidR="00013104">
        <w:rPr>
          <w:rFonts w:ascii="Times New Roman" w:hAnsi="Times New Roman" w:cs="Times New Roman"/>
          <w:color w:val="000000"/>
        </w:rPr>
        <w:t xml:space="preserve">was </w:t>
      </w:r>
      <w:r w:rsidR="00013104" w:rsidRPr="00013104">
        <w:rPr>
          <w:rFonts w:ascii="Times New Roman" w:hAnsi="Times New Roman" w:cs="Times New Roman"/>
          <w:color w:val="000000"/>
        </w:rPr>
        <w:t>created by the revolution of the late 20th century, and the coming of age of Generation X activists.</w:t>
      </w:r>
      <w:r w:rsidR="00310F6B">
        <w:rPr>
          <w:rFonts w:ascii="Times New Roman" w:hAnsi="Times New Roman" w:cs="Times New Roman"/>
          <w:color w:val="000000"/>
          <w:sz w:val="24"/>
          <w:szCs w:val="24"/>
        </w:rPr>
        <w:t xml:space="preserve"> </w:t>
      </w:r>
      <w:r w:rsidR="00003930">
        <w:rPr>
          <w:rFonts w:ascii="Times New Roman" w:hAnsi="Times New Roman" w:cs="Times New Roman"/>
          <w:color w:val="000000"/>
        </w:rPr>
        <w:t xml:space="preserve">This was </w:t>
      </w:r>
      <w:r w:rsidR="00E40A6D" w:rsidRPr="00D867A8">
        <w:rPr>
          <w:rFonts w:ascii="Times New Roman" w:hAnsi="Times New Roman" w:cs="Times New Roman"/>
          <w:color w:val="000000"/>
        </w:rPr>
        <w:t xml:space="preserve">Influenced by postmodernist movements in the academy, third-wave feminists sought to </w:t>
      </w:r>
      <w:r w:rsidR="00003930">
        <w:rPr>
          <w:rFonts w:ascii="Times New Roman" w:hAnsi="Times New Roman" w:cs="Times New Roman"/>
          <w:color w:val="000000"/>
        </w:rPr>
        <w:t xml:space="preserve">not only </w:t>
      </w:r>
      <w:r w:rsidR="00E40A6D" w:rsidRPr="00D867A8">
        <w:rPr>
          <w:rFonts w:ascii="Times New Roman" w:hAnsi="Times New Roman" w:cs="Times New Roman"/>
          <w:color w:val="000000"/>
        </w:rPr>
        <w:t xml:space="preserve">question, </w:t>
      </w:r>
      <w:r w:rsidR="00003930">
        <w:rPr>
          <w:rFonts w:ascii="Times New Roman" w:hAnsi="Times New Roman" w:cs="Times New Roman"/>
          <w:color w:val="000000"/>
        </w:rPr>
        <w:t>but also</w:t>
      </w:r>
      <w:r w:rsidR="00151495">
        <w:rPr>
          <w:rFonts w:ascii="Times New Roman" w:hAnsi="Times New Roman" w:cs="Times New Roman"/>
          <w:color w:val="000000"/>
        </w:rPr>
        <w:t xml:space="preserve"> to</w:t>
      </w:r>
      <w:r w:rsidR="00003930">
        <w:rPr>
          <w:rFonts w:ascii="Times New Roman" w:hAnsi="Times New Roman" w:cs="Times New Roman"/>
          <w:color w:val="000000"/>
        </w:rPr>
        <w:t xml:space="preserve"> </w:t>
      </w:r>
      <w:r w:rsidR="00E40A6D" w:rsidRPr="00D867A8">
        <w:rPr>
          <w:rFonts w:ascii="Times New Roman" w:hAnsi="Times New Roman" w:cs="Times New Roman"/>
          <w:color w:val="000000"/>
        </w:rPr>
        <w:t>reclaim</w:t>
      </w:r>
      <w:r w:rsidR="00D12874">
        <w:rPr>
          <w:rFonts w:ascii="Times New Roman" w:hAnsi="Times New Roman" w:cs="Times New Roman"/>
          <w:color w:val="000000"/>
        </w:rPr>
        <w:t xml:space="preserve"> and </w:t>
      </w:r>
      <w:r w:rsidR="00E40A6D" w:rsidRPr="00D867A8">
        <w:rPr>
          <w:rFonts w:ascii="Times New Roman" w:hAnsi="Times New Roman" w:cs="Times New Roman"/>
          <w:color w:val="000000"/>
        </w:rPr>
        <w:t>redefine</w:t>
      </w:r>
      <w:r w:rsidR="00D12874">
        <w:rPr>
          <w:rFonts w:ascii="Times New Roman" w:hAnsi="Times New Roman" w:cs="Times New Roman"/>
          <w:color w:val="000000"/>
        </w:rPr>
        <w:t xml:space="preserve"> the </w:t>
      </w:r>
      <w:r w:rsidR="00E40A6D" w:rsidRPr="00D867A8">
        <w:rPr>
          <w:rFonts w:ascii="Times New Roman" w:hAnsi="Times New Roman" w:cs="Times New Roman"/>
          <w:color w:val="000000"/>
        </w:rPr>
        <w:t>ideas</w:t>
      </w:r>
      <w:r w:rsidR="00D12874">
        <w:rPr>
          <w:rFonts w:ascii="Times New Roman" w:hAnsi="Times New Roman" w:cs="Times New Roman"/>
          <w:color w:val="000000"/>
        </w:rPr>
        <w:t xml:space="preserve"> and </w:t>
      </w:r>
      <w:r w:rsidR="00E40A6D" w:rsidRPr="00D867A8">
        <w:rPr>
          <w:rFonts w:ascii="Times New Roman" w:hAnsi="Times New Roman" w:cs="Times New Roman"/>
          <w:color w:val="000000"/>
        </w:rPr>
        <w:t>words</w:t>
      </w:r>
      <w:r w:rsidR="00D12874">
        <w:rPr>
          <w:rFonts w:ascii="Times New Roman" w:hAnsi="Times New Roman" w:cs="Times New Roman"/>
          <w:color w:val="000000"/>
        </w:rPr>
        <w:t xml:space="preserve"> that the </w:t>
      </w:r>
      <w:r w:rsidR="00E40A6D" w:rsidRPr="00D867A8">
        <w:rPr>
          <w:rFonts w:ascii="Times New Roman" w:hAnsi="Times New Roman" w:cs="Times New Roman"/>
          <w:color w:val="000000"/>
        </w:rPr>
        <w:t xml:space="preserve">media </w:t>
      </w:r>
      <w:r w:rsidR="00D12874">
        <w:rPr>
          <w:rFonts w:ascii="Times New Roman" w:hAnsi="Times New Roman" w:cs="Times New Roman"/>
          <w:color w:val="000000"/>
        </w:rPr>
        <w:t xml:space="preserve">have </w:t>
      </w:r>
      <w:r w:rsidR="00E40A6D" w:rsidRPr="00D867A8">
        <w:rPr>
          <w:rFonts w:ascii="Times New Roman" w:hAnsi="Times New Roman" w:cs="Times New Roman"/>
          <w:color w:val="000000"/>
        </w:rPr>
        <w:t>transmitted</w:t>
      </w:r>
      <w:r w:rsidR="00310F6B">
        <w:rPr>
          <w:rFonts w:ascii="Times New Roman" w:hAnsi="Times New Roman" w:cs="Times New Roman"/>
          <w:color w:val="000000"/>
        </w:rPr>
        <w:t xml:space="preserve"> </w:t>
      </w:r>
      <w:r w:rsidR="00D12874">
        <w:rPr>
          <w:rFonts w:ascii="Times New Roman" w:hAnsi="Times New Roman" w:cs="Times New Roman"/>
          <w:color w:val="000000"/>
        </w:rPr>
        <w:t>through t</w:t>
      </w:r>
      <w:r w:rsidR="00E40A6D" w:rsidRPr="00D867A8">
        <w:rPr>
          <w:rFonts w:ascii="Times New Roman" w:hAnsi="Times New Roman" w:cs="Times New Roman"/>
          <w:color w:val="000000"/>
        </w:rPr>
        <w:t>houghts and ideas about womanhood</w:t>
      </w:r>
      <w:r w:rsidR="00151495">
        <w:rPr>
          <w:rFonts w:ascii="Times New Roman" w:hAnsi="Times New Roman" w:cs="Times New Roman"/>
          <w:color w:val="000000"/>
        </w:rPr>
        <w:t>.</w:t>
      </w:r>
      <w:r w:rsidR="00310F6B">
        <w:rPr>
          <w:rFonts w:ascii="Times New Roman" w:hAnsi="Times New Roman" w:cs="Times New Roman"/>
          <w:color w:val="000000"/>
          <w:sz w:val="24"/>
          <w:szCs w:val="24"/>
        </w:rPr>
        <w:t xml:space="preserve"> </w:t>
      </w:r>
      <w:r w:rsidR="00151495">
        <w:rPr>
          <w:rFonts w:ascii="Times New Roman" w:hAnsi="Times New Roman" w:cs="Times New Roman"/>
          <w:color w:val="000000"/>
        </w:rPr>
        <w:t xml:space="preserve">These ideas are </w:t>
      </w:r>
      <w:proofErr w:type="gramStart"/>
      <w:r w:rsidR="00E40A6D" w:rsidRPr="00D867A8">
        <w:rPr>
          <w:rFonts w:ascii="Times New Roman" w:hAnsi="Times New Roman" w:cs="Times New Roman"/>
          <w:color w:val="000000"/>
        </w:rPr>
        <w:t>includ</w:t>
      </w:r>
      <w:r w:rsidR="00151495">
        <w:rPr>
          <w:rFonts w:ascii="Times New Roman" w:hAnsi="Times New Roman" w:cs="Times New Roman"/>
          <w:color w:val="000000"/>
        </w:rPr>
        <w:t>e</w:t>
      </w:r>
      <w:proofErr w:type="gramEnd"/>
      <w:r w:rsidR="00E40A6D" w:rsidRPr="00D867A8">
        <w:rPr>
          <w:rFonts w:ascii="Times New Roman" w:hAnsi="Times New Roman" w:cs="Times New Roman"/>
          <w:color w:val="000000"/>
        </w:rPr>
        <w:t xml:space="preserve"> gender, beauty, sexuality, femininity, and masculinity, among other things. There was a decided shift in perceptions of gender, </w:t>
      </w:r>
      <w:r w:rsidR="00E40A6D" w:rsidRPr="00D867A8">
        <w:rPr>
          <w:rFonts w:ascii="Times New Roman" w:hAnsi="Times New Roman" w:cs="Times New Roman"/>
          <w:color w:val="000000"/>
        </w:rPr>
        <w:lastRenderedPageBreak/>
        <w:t>with the notion that there are some characteristics that are strictly male and others that are strictly female giving way to the concept of</w:t>
      </w:r>
      <w:r w:rsidR="00EA75CB">
        <w:rPr>
          <w:rFonts w:ascii="Times New Roman" w:hAnsi="Times New Roman" w:cs="Times New Roman"/>
          <w:color w:val="000000"/>
          <w:sz w:val="24"/>
          <w:szCs w:val="24"/>
        </w:rPr>
        <w:t xml:space="preserve"> </w:t>
      </w:r>
      <w:r w:rsidR="00E40A6D" w:rsidRPr="00D867A8">
        <w:rPr>
          <w:rFonts w:ascii="Times New Roman" w:hAnsi="Times New Roman" w:cs="Times New Roman"/>
          <w:color w:val="000000"/>
        </w:rPr>
        <w:t>gender</w:t>
      </w:r>
      <w:r w:rsidR="00151495">
        <w:rPr>
          <w:rFonts w:ascii="Times New Roman" w:hAnsi="Times New Roman" w:cs="Times New Roman"/>
          <w:color w:val="000000"/>
        </w:rPr>
        <w:t>.</w:t>
      </w:r>
    </w:p>
    <w:p w14:paraId="36DEC55E" w14:textId="77777777" w:rsidR="00670A2E" w:rsidRPr="00D867A8" w:rsidRDefault="00670A2E">
      <w:pPr>
        <w:rPr>
          <w:rFonts w:ascii="Times New Roman" w:hAnsi="Times New Roman" w:cs="Times New Roman"/>
          <w:color w:val="444444"/>
        </w:rPr>
      </w:pPr>
    </w:p>
    <w:p w14:paraId="354A4FDF" w14:textId="1561C541" w:rsidR="00A329F2" w:rsidRDefault="00A329F2">
      <w:pPr>
        <w:rPr>
          <w:rFonts w:ascii="Times New Roman" w:hAnsi="Times New Roman" w:cs="Times New Roman"/>
          <w:color w:val="444444"/>
        </w:rPr>
      </w:pPr>
    </w:p>
    <w:p w14:paraId="2CA38EC9" w14:textId="76E2BFCB" w:rsidR="00AC1D05" w:rsidRDefault="00AC1D05">
      <w:pPr>
        <w:rPr>
          <w:rFonts w:ascii="Times New Roman" w:hAnsi="Times New Roman" w:cs="Times New Roman"/>
          <w:color w:val="444444"/>
        </w:rPr>
      </w:pPr>
    </w:p>
    <w:p w14:paraId="73E4B7DE" w14:textId="286EB9DC" w:rsidR="00AC1D05" w:rsidRDefault="00AC1D05">
      <w:pPr>
        <w:rPr>
          <w:rFonts w:ascii="Times New Roman" w:hAnsi="Times New Roman" w:cs="Times New Roman"/>
          <w:color w:val="444444"/>
        </w:rPr>
      </w:pPr>
    </w:p>
    <w:p w14:paraId="3ADCEA4A" w14:textId="4814E9A8" w:rsidR="00AC1D05" w:rsidRDefault="00AC1D05">
      <w:pPr>
        <w:rPr>
          <w:rFonts w:ascii="Times New Roman" w:hAnsi="Times New Roman" w:cs="Times New Roman"/>
          <w:color w:val="444444"/>
        </w:rPr>
      </w:pPr>
    </w:p>
    <w:p w14:paraId="6554A486" w14:textId="7B38A85B" w:rsidR="00AC1D05" w:rsidRDefault="00AC1D05">
      <w:pPr>
        <w:rPr>
          <w:rFonts w:ascii="Times New Roman" w:hAnsi="Times New Roman" w:cs="Times New Roman"/>
          <w:color w:val="444444"/>
        </w:rPr>
      </w:pPr>
    </w:p>
    <w:p w14:paraId="479F98AE" w14:textId="50B11B29" w:rsidR="00AC1D05" w:rsidRDefault="00AC1D05">
      <w:pPr>
        <w:rPr>
          <w:rFonts w:ascii="Times New Roman" w:hAnsi="Times New Roman" w:cs="Times New Roman"/>
          <w:color w:val="444444"/>
        </w:rPr>
      </w:pPr>
    </w:p>
    <w:p w14:paraId="356BC677" w14:textId="02A9A384" w:rsidR="00AC1D05" w:rsidRDefault="00AC1D05">
      <w:pPr>
        <w:rPr>
          <w:rFonts w:ascii="Times New Roman" w:hAnsi="Times New Roman" w:cs="Times New Roman"/>
          <w:color w:val="444444"/>
        </w:rPr>
      </w:pPr>
    </w:p>
    <w:p w14:paraId="7E78FB8C" w14:textId="02572BB7" w:rsidR="00AC1D05" w:rsidRDefault="00AC1D05">
      <w:pPr>
        <w:rPr>
          <w:rFonts w:ascii="Times New Roman" w:hAnsi="Times New Roman" w:cs="Times New Roman"/>
          <w:color w:val="444444"/>
        </w:rPr>
      </w:pPr>
    </w:p>
    <w:p w14:paraId="6D5D5CF5" w14:textId="77777777" w:rsidR="008252AB" w:rsidRDefault="008252AB">
      <w:pPr>
        <w:rPr>
          <w:rFonts w:ascii="Times New Roman" w:hAnsi="Times New Roman" w:cs="Times New Roman"/>
          <w:color w:val="444444"/>
        </w:rPr>
      </w:pPr>
    </w:p>
    <w:p w14:paraId="4D1173CB" w14:textId="77777777" w:rsidR="008252AB" w:rsidRDefault="008252AB">
      <w:pPr>
        <w:rPr>
          <w:rFonts w:ascii="Times New Roman" w:hAnsi="Times New Roman" w:cs="Times New Roman"/>
          <w:color w:val="444444"/>
        </w:rPr>
      </w:pPr>
    </w:p>
    <w:p w14:paraId="17C7C743" w14:textId="77777777" w:rsidR="008252AB" w:rsidRDefault="008252AB">
      <w:pPr>
        <w:rPr>
          <w:rFonts w:ascii="Times New Roman" w:hAnsi="Times New Roman" w:cs="Times New Roman"/>
          <w:color w:val="444444"/>
        </w:rPr>
      </w:pPr>
    </w:p>
    <w:p w14:paraId="6534B6B6" w14:textId="31940D1C" w:rsidR="00AC1D05" w:rsidRPr="00FD2580" w:rsidRDefault="00AC1D05">
      <w:pPr>
        <w:rPr>
          <w:rFonts w:ascii="Times New Roman" w:hAnsi="Times New Roman" w:cs="Times New Roman"/>
          <w:b/>
          <w:i/>
          <w:color w:val="444444"/>
          <w:u w:val="single"/>
        </w:rPr>
      </w:pPr>
      <w:r w:rsidRPr="00FD2580">
        <w:rPr>
          <w:rFonts w:ascii="Times New Roman" w:hAnsi="Times New Roman" w:cs="Times New Roman"/>
          <w:b/>
          <w:i/>
          <w:color w:val="444444"/>
          <w:u w:val="single"/>
        </w:rPr>
        <w:t>REFERENCE LIST</w:t>
      </w:r>
    </w:p>
    <w:p w14:paraId="0390251E" w14:textId="3FF7D681" w:rsidR="00AC1D05" w:rsidRDefault="00AC1D05">
      <w:pPr>
        <w:rPr>
          <w:rFonts w:ascii="Times New Roman" w:hAnsi="Times New Roman" w:cs="Times New Roman"/>
          <w:color w:val="444444"/>
        </w:rPr>
      </w:pPr>
    </w:p>
    <w:p w14:paraId="21ECF10D" w14:textId="6493B576" w:rsidR="00AC1D05" w:rsidRDefault="005F76ED">
      <w:pPr>
        <w:rPr>
          <w:rFonts w:ascii="Helvetica" w:hAnsi="Helvetica"/>
          <w:color w:val="8A8A8A"/>
        </w:rPr>
      </w:pPr>
      <w:r>
        <w:rPr>
          <w:rFonts w:ascii="Helvetica" w:hAnsi="Helvetica"/>
          <w:color w:val="8A8A8A"/>
        </w:rPr>
        <w:t xml:space="preserve">Four Waves of Feminism | Pacific University. 2018. </w:t>
      </w:r>
      <w:r>
        <w:rPr>
          <w:rStyle w:val="Emphasis"/>
          <w:rFonts w:ascii="&amp;quot" w:hAnsi="&amp;quot"/>
          <w:color w:val="8A8A8A"/>
        </w:rPr>
        <w:t>Four Waves of Feminism | Pacific University</w:t>
      </w:r>
      <w:r>
        <w:rPr>
          <w:rFonts w:ascii="Helvetica" w:hAnsi="Helvetica"/>
          <w:color w:val="8A8A8A"/>
        </w:rPr>
        <w:t xml:space="preserve">. [ONLINE] Available at: </w:t>
      </w:r>
      <w:hyperlink r:id="rId4" w:history="1">
        <w:r>
          <w:rPr>
            <w:rStyle w:val="Hyperlink"/>
            <w:rFonts w:ascii="&amp;quot" w:hAnsi="&amp;quot"/>
            <w:color w:val="1468A0"/>
          </w:rPr>
          <w:t>https://www.pacificu.edu/about/media/four-waves-feminism</w:t>
        </w:r>
      </w:hyperlink>
      <w:r>
        <w:rPr>
          <w:rFonts w:ascii="Helvetica" w:hAnsi="Helvetica"/>
          <w:color w:val="8A8A8A"/>
        </w:rPr>
        <w:t>. [Accessed 01 May 2018].</w:t>
      </w:r>
    </w:p>
    <w:p w14:paraId="11A55134" w14:textId="0E28E97F" w:rsidR="00A64271" w:rsidRDefault="00A64271">
      <w:pPr>
        <w:rPr>
          <w:rFonts w:ascii="Times New Roman" w:hAnsi="Times New Roman" w:cs="Times New Roman"/>
          <w:color w:val="444444"/>
        </w:rPr>
      </w:pPr>
    </w:p>
    <w:p w14:paraId="1F40137D" w14:textId="77777777" w:rsidR="00A64271" w:rsidRDefault="00A64271" w:rsidP="00A64271">
      <w:pPr>
        <w:pStyle w:val="NormalWeb"/>
        <w:spacing w:before="0" w:beforeAutospacing="0" w:after="240" w:afterAutospacing="0"/>
        <w:rPr>
          <w:rFonts w:ascii="Segoe UI" w:hAnsi="Segoe UI" w:cs="Segoe UI"/>
          <w:color w:val="212529"/>
        </w:rPr>
      </w:pPr>
      <w:r>
        <w:rPr>
          <w:rFonts w:ascii="Segoe UI" w:hAnsi="Segoe UI" w:cs="Segoe UI"/>
          <w:color w:val="212529"/>
        </w:rPr>
        <w:t>Merriam-</w:t>
      </w:r>
      <w:proofErr w:type="spellStart"/>
      <w:r>
        <w:rPr>
          <w:rFonts w:ascii="Segoe UI" w:hAnsi="Segoe UI" w:cs="Segoe UI"/>
          <w:color w:val="212529"/>
        </w:rPr>
        <w:t>webstercom</w:t>
      </w:r>
      <w:proofErr w:type="spellEnd"/>
      <w:r>
        <w:rPr>
          <w:rFonts w:ascii="Segoe UI" w:hAnsi="Segoe UI" w:cs="Segoe UI"/>
          <w:color w:val="212529"/>
        </w:rPr>
        <w:t>. 2018. Merriam-</w:t>
      </w:r>
      <w:proofErr w:type="spellStart"/>
      <w:r>
        <w:rPr>
          <w:rFonts w:ascii="Segoe UI" w:hAnsi="Segoe UI" w:cs="Segoe UI"/>
          <w:color w:val="212529"/>
        </w:rPr>
        <w:t>webstercom</w:t>
      </w:r>
      <w:proofErr w:type="spellEnd"/>
      <w:r>
        <w:rPr>
          <w:rFonts w:ascii="Segoe UI" w:hAnsi="Segoe UI" w:cs="Segoe UI"/>
          <w:color w:val="212529"/>
        </w:rPr>
        <w:t>. [Online]. [1 May 2018]. Available from: https://www.merriam-webster.com/dictionary/feminism</w:t>
      </w:r>
    </w:p>
    <w:p w14:paraId="52926A0D" w14:textId="463DAAA2" w:rsidR="00A64271" w:rsidRDefault="008252AB" w:rsidP="008252AB">
      <w:pPr>
        <w:spacing w:after="240" w:line="240" w:lineRule="auto"/>
        <w:rPr>
          <w:rFonts w:ascii="Segoe UI" w:eastAsia="Times New Roman" w:hAnsi="Segoe UI" w:cs="Segoe UI"/>
          <w:color w:val="212529"/>
          <w:sz w:val="24"/>
          <w:szCs w:val="24"/>
          <w:lang w:eastAsia="en-GB"/>
        </w:rPr>
      </w:pPr>
      <w:r w:rsidRPr="008252AB">
        <w:rPr>
          <w:rFonts w:ascii="Segoe UI" w:eastAsia="Times New Roman" w:hAnsi="Segoe UI" w:cs="Segoe UI"/>
          <w:color w:val="212529"/>
          <w:sz w:val="24"/>
          <w:szCs w:val="24"/>
          <w:lang w:eastAsia="en-GB"/>
        </w:rPr>
        <w:t>Merriam-</w:t>
      </w:r>
      <w:proofErr w:type="spellStart"/>
      <w:r w:rsidRPr="008252AB">
        <w:rPr>
          <w:rFonts w:ascii="Segoe UI" w:eastAsia="Times New Roman" w:hAnsi="Segoe UI" w:cs="Segoe UI"/>
          <w:color w:val="212529"/>
          <w:sz w:val="24"/>
          <w:szCs w:val="24"/>
          <w:lang w:eastAsia="en-GB"/>
        </w:rPr>
        <w:t>webstercom</w:t>
      </w:r>
      <w:proofErr w:type="spellEnd"/>
      <w:r w:rsidRPr="008252AB">
        <w:rPr>
          <w:rFonts w:ascii="Segoe UI" w:eastAsia="Times New Roman" w:hAnsi="Segoe UI" w:cs="Segoe UI"/>
          <w:color w:val="212529"/>
          <w:sz w:val="24"/>
          <w:szCs w:val="24"/>
          <w:lang w:eastAsia="en-GB"/>
        </w:rPr>
        <w:t>. 2018. Merriam-</w:t>
      </w:r>
      <w:proofErr w:type="spellStart"/>
      <w:r w:rsidRPr="008252AB">
        <w:rPr>
          <w:rFonts w:ascii="Segoe UI" w:eastAsia="Times New Roman" w:hAnsi="Segoe UI" w:cs="Segoe UI"/>
          <w:color w:val="212529"/>
          <w:sz w:val="24"/>
          <w:szCs w:val="24"/>
          <w:lang w:eastAsia="en-GB"/>
        </w:rPr>
        <w:t>webstercom</w:t>
      </w:r>
      <w:proofErr w:type="spellEnd"/>
      <w:r w:rsidRPr="008252AB">
        <w:rPr>
          <w:rFonts w:ascii="Segoe UI" w:eastAsia="Times New Roman" w:hAnsi="Segoe UI" w:cs="Segoe UI"/>
          <w:color w:val="212529"/>
          <w:sz w:val="24"/>
          <w:szCs w:val="24"/>
          <w:lang w:eastAsia="en-GB"/>
        </w:rPr>
        <w:t xml:space="preserve">. [Online]. [1 May 2018]. Available from: </w:t>
      </w:r>
      <w:hyperlink r:id="rId5" w:history="1">
        <w:r w:rsidR="00D158BC" w:rsidRPr="002D116D">
          <w:rPr>
            <w:rStyle w:val="Hyperlink"/>
            <w:rFonts w:ascii="Segoe UI" w:eastAsia="Times New Roman" w:hAnsi="Segoe UI" w:cs="Segoe UI"/>
            <w:sz w:val="24"/>
            <w:szCs w:val="24"/>
            <w:lang w:eastAsia="en-GB"/>
          </w:rPr>
          <w:t>https://beingfeministblog.wordpress.com/2013/04/30/first-wave-feminism-the-movement-that-is-taken-for-granted/</w:t>
        </w:r>
      </w:hyperlink>
    </w:p>
    <w:p w14:paraId="7C703C0F" w14:textId="0F954B2E" w:rsidR="00D158BC" w:rsidRPr="008252AB" w:rsidRDefault="00D158BC" w:rsidP="008252AB">
      <w:pPr>
        <w:spacing w:after="240" w:line="240" w:lineRule="auto"/>
        <w:rPr>
          <w:rFonts w:ascii="Segoe UI" w:eastAsia="Times New Roman" w:hAnsi="Segoe UI" w:cs="Segoe UI"/>
          <w:color w:val="212529"/>
          <w:sz w:val="24"/>
          <w:szCs w:val="24"/>
          <w:lang w:eastAsia="en-GB"/>
        </w:rPr>
      </w:pPr>
      <w:proofErr w:type="spellStart"/>
      <w:r>
        <w:rPr>
          <w:rFonts w:ascii="Segoe UI" w:hAnsi="Segoe UI" w:cs="Segoe UI"/>
          <w:color w:val="212529"/>
        </w:rPr>
        <w:t>Historyacuk</w:t>
      </w:r>
      <w:proofErr w:type="spellEnd"/>
      <w:r>
        <w:rPr>
          <w:rFonts w:ascii="Segoe UI" w:hAnsi="Segoe UI" w:cs="Segoe UI"/>
          <w:color w:val="212529"/>
        </w:rPr>
        <w:t xml:space="preserve">. 2018. </w:t>
      </w:r>
      <w:proofErr w:type="spellStart"/>
      <w:r>
        <w:rPr>
          <w:rFonts w:ascii="Segoe UI" w:hAnsi="Segoe UI" w:cs="Segoe UI"/>
          <w:color w:val="212529"/>
        </w:rPr>
        <w:t>Historyacuk</w:t>
      </w:r>
      <w:proofErr w:type="spellEnd"/>
      <w:r>
        <w:rPr>
          <w:rFonts w:ascii="Segoe UI" w:hAnsi="Segoe UI" w:cs="Segoe UI"/>
          <w:color w:val="212529"/>
        </w:rPr>
        <w:t>. [Online]. [1 May 2018]. Available from: http://www.history.ac.uk/makinghistory/resources/articles/womens_history.html</w:t>
      </w:r>
    </w:p>
    <w:sectPr w:rsidR="00D158BC" w:rsidRPr="008252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43" w:usb2="00000009" w:usb3="00000000" w:csb0="000001FF" w:csb1="00000000"/>
  </w:font>
  <w:font w:name="&amp;quot">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472A"/>
    <w:rsid w:val="00003930"/>
    <w:rsid w:val="00013104"/>
    <w:rsid w:val="00016984"/>
    <w:rsid w:val="00020483"/>
    <w:rsid w:val="00051AD7"/>
    <w:rsid w:val="00062506"/>
    <w:rsid w:val="0007586E"/>
    <w:rsid w:val="000B3A4A"/>
    <w:rsid w:val="000B75E9"/>
    <w:rsid w:val="000D201E"/>
    <w:rsid w:val="000E5CC0"/>
    <w:rsid w:val="00114B09"/>
    <w:rsid w:val="00151495"/>
    <w:rsid w:val="00187C45"/>
    <w:rsid w:val="00192869"/>
    <w:rsid w:val="0019713E"/>
    <w:rsid w:val="001D44C0"/>
    <w:rsid w:val="002040C6"/>
    <w:rsid w:val="00211940"/>
    <w:rsid w:val="0021656D"/>
    <w:rsid w:val="002320EA"/>
    <w:rsid w:val="002525AE"/>
    <w:rsid w:val="00255825"/>
    <w:rsid w:val="0028020D"/>
    <w:rsid w:val="002C3992"/>
    <w:rsid w:val="00310F6B"/>
    <w:rsid w:val="00377644"/>
    <w:rsid w:val="00400EDD"/>
    <w:rsid w:val="00451113"/>
    <w:rsid w:val="00451778"/>
    <w:rsid w:val="004C61B8"/>
    <w:rsid w:val="004D49A9"/>
    <w:rsid w:val="004F220E"/>
    <w:rsid w:val="00506490"/>
    <w:rsid w:val="00581A33"/>
    <w:rsid w:val="00594910"/>
    <w:rsid w:val="005B427A"/>
    <w:rsid w:val="005B697C"/>
    <w:rsid w:val="005B7B3D"/>
    <w:rsid w:val="005F0C5D"/>
    <w:rsid w:val="005F76ED"/>
    <w:rsid w:val="0061661A"/>
    <w:rsid w:val="0064013C"/>
    <w:rsid w:val="006465E4"/>
    <w:rsid w:val="00670A2E"/>
    <w:rsid w:val="00670D48"/>
    <w:rsid w:val="00723923"/>
    <w:rsid w:val="00733EF4"/>
    <w:rsid w:val="00771647"/>
    <w:rsid w:val="00774C0E"/>
    <w:rsid w:val="007A1041"/>
    <w:rsid w:val="007B5333"/>
    <w:rsid w:val="007C592F"/>
    <w:rsid w:val="007D6E00"/>
    <w:rsid w:val="00802113"/>
    <w:rsid w:val="008252AB"/>
    <w:rsid w:val="00861E82"/>
    <w:rsid w:val="00884672"/>
    <w:rsid w:val="008C50A3"/>
    <w:rsid w:val="008D0B80"/>
    <w:rsid w:val="00911BAC"/>
    <w:rsid w:val="009A6DCB"/>
    <w:rsid w:val="009B6031"/>
    <w:rsid w:val="009D2A9A"/>
    <w:rsid w:val="009E299E"/>
    <w:rsid w:val="00A211A6"/>
    <w:rsid w:val="00A2389C"/>
    <w:rsid w:val="00A329F2"/>
    <w:rsid w:val="00A540DB"/>
    <w:rsid w:val="00A64271"/>
    <w:rsid w:val="00A855CE"/>
    <w:rsid w:val="00AB64C8"/>
    <w:rsid w:val="00AC1D05"/>
    <w:rsid w:val="00AD3EF3"/>
    <w:rsid w:val="00B76865"/>
    <w:rsid w:val="00BB6E3E"/>
    <w:rsid w:val="00C04958"/>
    <w:rsid w:val="00C162EF"/>
    <w:rsid w:val="00C17537"/>
    <w:rsid w:val="00C4606A"/>
    <w:rsid w:val="00C8269C"/>
    <w:rsid w:val="00CC3353"/>
    <w:rsid w:val="00CD060D"/>
    <w:rsid w:val="00CE20C5"/>
    <w:rsid w:val="00CE2AEE"/>
    <w:rsid w:val="00D12874"/>
    <w:rsid w:val="00D158BC"/>
    <w:rsid w:val="00D44533"/>
    <w:rsid w:val="00D54E84"/>
    <w:rsid w:val="00D823EA"/>
    <w:rsid w:val="00D867A8"/>
    <w:rsid w:val="00DB5386"/>
    <w:rsid w:val="00DF4A2D"/>
    <w:rsid w:val="00E40A6D"/>
    <w:rsid w:val="00E5572E"/>
    <w:rsid w:val="00E63263"/>
    <w:rsid w:val="00E942C7"/>
    <w:rsid w:val="00EA75CB"/>
    <w:rsid w:val="00EC3DB9"/>
    <w:rsid w:val="00EE1173"/>
    <w:rsid w:val="00F6472A"/>
    <w:rsid w:val="00F947F8"/>
    <w:rsid w:val="00FD2580"/>
    <w:rsid w:val="00FD750F"/>
    <w:rsid w:val="00FF53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5388E3"/>
  <w15:chartTrackingRefBased/>
  <w15:docId w15:val="{098DB849-72A3-4A2B-AEAC-9BAE831656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5F76ED"/>
    <w:rPr>
      <w:i/>
      <w:iCs/>
    </w:rPr>
  </w:style>
  <w:style w:type="character" w:styleId="Hyperlink">
    <w:name w:val="Hyperlink"/>
    <w:basedOn w:val="DefaultParagraphFont"/>
    <w:uiPriority w:val="99"/>
    <w:unhideWhenUsed/>
    <w:rsid w:val="005F76ED"/>
    <w:rPr>
      <w:color w:val="0000FF"/>
      <w:u w:val="single"/>
    </w:rPr>
  </w:style>
  <w:style w:type="paragraph" w:styleId="NormalWeb">
    <w:name w:val="Normal (Web)"/>
    <w:basedOn w:val="Normal"/>
    <w:uiPriority w:val="99"/>
    <w:semiHidden/>
    <w:unhideWhenUsed/>
    <w:rsid w:val="00A6427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D158BC"/>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98005098">
      <w:bodyDiv w:val="1"/>
      <w:marLeft w:val="0"/>
      <w:marRight w:val="0"/>
      <w:marTop w:val="0"/>
      <w:marBottom w:val="0"/>
      <w:divBdr>
        <w:top w:val="none" w:sz="0" w:space="0" w:color="auto"/>
        <w:left w:val="none" w:sz="0" w:space="0" w:color="auto"/>
        <w:bottom w:val="none" w:sz="0" w:space="0" w:color="auto"/>
        <w:right w:val="none" w:sz="0" w:space="0" w:color="auto"/>
      </w:divBdr>
    </w:div>
    <w:div w:id="18031114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beingfeministblog.wordpress.com/2013/04/30/first-wave-feminism-the-movement-that-is-taken-for-granted/" TargetMode="External"/><Relationship Id="rId4" Type="http://schemas.openxmlformats.org/officeDocument/2006/relationships/hyperlink" Target="https://www.pacificu.edu/about/media/four-waves-feminis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6660</TotalTime>
  <Pages>4</Pages>
  <Words>1012</Words>
  <Characters>5771</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Deanna Davies</dc:creator>
  <cp:keywords/>
  <dc:description/>
  <cp:lastModifiedBy>Deanna Davies</cp:lastModifiedBy>
  <cp:revision>88</cp:revision>
  <dcterms:created xsi:type="dcterms:W3CDTF">2018-04-27T20:31:00Z</dcterms:created>
  <dcterms:modified xsi:type="dcterms:W3CDTF">2018-05-02T21:15:00Z</dcterms:modified>
</cp:coreProperties>
</file>