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832" w:rsidRPr="009526F7" w:rsidRDefault="00772832" w:rsidP="00772832">
      <w:pPr>
        <w:spacing w:after="0" w:line="360" w:lineRule="auto"/>
        <w:jc w:val="both"/>
        <w:rPr>
          <w:rFonts w:ascii="Arial" w:hAnsi="Arial" w:cs="Arial"/>
          <w:sz w:val="24"/>
          <w:szCs w:val="24"/>
        </w:rPr>
      </w:pPr>
      <w:r w:rsidRPr="009526F7">
        <w:rPr>
          <w:rFonts w:ascii="Arial" w:hAnsi="Arial" w:cs="Arial"/>
          <w:b/>
          <w:sz w:val="24"/>
          <w:szCs w:val="24"/>
        </w:rPr>
        <w:t>Module name:</w:t>
      </w:r>
      <w:r>
        <w:rPr>
          <w:rFonts w:ascii="Arial" w:hAnsi="Arial" w:cs="Arial"/>
          <w:b/>
          <w:sz w:val="24"/>
          <w:szCs w:val="24"/>
        </w:rPr>
        <w:t xml:space="preserve"> </w:t>
      </w:r>
      <w:r>
        <w:rPr>
          <w:rFonts w:ascii="Arial" w:hAnsi="Arial" w:cs="Arial"/>
          <w:sz w:val="24"/>
          <w:szCs w:val="24"/>
        </w:rPr>
        <w:t>LCBB4004 – Marketing Fundamentals</w:t>
      </w:r>
    </w:p>
    <w:p w:rsidR="00772832" w:rsidRPr="009526F7" w:rsidRDefault="00772832" w:rsidP="00772832">
      <w:pPr>
        <w:spacing w:after="0" w:line="360" w:lineRule="auto"/>
        <w:jc w:val="both"/>
        <w:rPr>
          <w:rFonts w:ascii="Arial" w:hAnsi="Arial" w:cs="Arial"/>
          <w:sz w:val="24"/>
          <w:szCs w:val="24"/>
        </w:rPr>
      </w:pPr>
      <w:r w:rsidRPr="009526F7">
        <w:rPr>
          <w:rFonts w:ascii="Arial" w:hAnsi="Arial" w:cs="Arial"/>
          <w:b/>
          <w:sz w:val="24"/>
          <w:szCs w:val="24"/>
        </w:rPr>
        <w:t>Assignment title:</w:t>
      </w:r>
      <w:r>
        <w:rPr>
          <w:rFonts w:ascii="Arial" w:hAnsi="Arial" w:cs="Arial"/>
          <w:b/>
          <w:sz w:val="24"/>
          <w:szCs w:val="24"/>
        </w:rPr>
        <w:t xml:space="preserve"> </w:t>
      </w:r>
      <w:r w:rsidR="00150FF1">
        <w:rPr>
          <w:rFonts w:ascii="Arial" w:hAnsi="Arial" w:cs="Arial"/>
          <w:sz w:val="24"/>
          <w:szCs w:val="24"/>
        </w:rPr>
        <w:t>Case Study – Mark &amp; Spencer</w:t>
      </w:r>
    </w:p>
    <w:p w:rsidR="00772832" w:rsidRPr="009526F7" w:rsidRDefault="00772832" w:rsidP="00772832">
      <w:pPr>
        <w:spacing w:after="0" w:line="360" w:lineRule="auto"/>
        <w:jc w:val="both"/>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Pr>
          <w:rFonts w:ascii="Arial" w:hAnsi="Arial" w:cs="Arial"/>
          <w:sz w:val="24"/>
          <w:szCs w:val="24"/>
        </w:rPr>
        <w:t>Abdi Rahman</w:t>
      </w:r>
    </w:p>
    <w:p w:rsidR="00772832" w:rsidRPr="009526F7" w:rsidRDefault="00772832" w:rsidP="00772832">
      <w:pPr>
        <w:spacing w:after="0" w:line="360" w:lineRule="auto"/>
        <w:jc w:val="both"/>
        <w:rPr>
          <w:rFonts w:ascii="Arial" w:hAnsi="Arial" w:cs="Arial"/>
          <w:sz w:val="24"/>
          <w:szCs w:val="24"/>
        </w:rPr>
      </w:pPr>
      <w:r w:rsidRPr="009526F7">
        <w:rPr>
          <w:rFonts w:ascii="Arial" w:hAnsi="Arial" w:cs="Arial"/>
          <w:b/>
          <w:sz w:val="24"/>
          <w:szCs w:val="24"/>
        </w:rPr>
        <w:t>Student:</w:t>
      </w:r>
      <w:r>
        <w:rPr>
          <w:rFonts w:ascii="Arial" w:hAnsi="Arial" w:cs="Arial"/>
          <w:b/>
          <w:sz w:val="24"/>
          <w:szCs w:val="24"/>
        </w:rPr>
        <w:t xml:space="preserve"> </w:t>
      </w:r>
      <w:r>
        <w:rPr>
          <w:rFonts w:ascii="Arial" w:hAnsi="Arial" w:cs="Arial"/>
          <w:sz w:val="24"/>
          <w:szCs w:val="24"/>
        </w:rPr>
        <w:t>Danut Purcarea</w:t>
      </w:r>
    </w:p>
    <w:p w:rsidR="00772832" w:rsidRDefault="00772832" w:rsidP="00772832">
      <w:pPr>
        <w:tabs>
          <w:tab w:val="left" w:pos="2832"/>
        </w:tabs>
        <w:spacing w:after="0" w:line="360" w:lineRule="auto"/>
        <w:jc w:val="both"/>
        <w:rPr>
          <w:rFonts w:ascii="Arial" w:hAnsi="Arial" w:cs="Arial"/>
          <w:sz w:val="24"/>
          <w:szCs w:val="24"/>
        </w:rPr>
      </w:pPr>
      <w:r w:rsidRPr="009526F7">
        <w:rPr>
          <w:rFonts w:ascii="Arial" w:hAnsi="Arial" w:cs="Arial"/>
          <w:b/>
          <w:sz w:val="24"/>
          <w:szCs w:val="24"/>
        </w:rPr>
        <w:t>Student ID:</w:t>
      </w:r>
      <w:r>
        <w:rPr>
          <w:rFonts w:ascii="Arial" w:hAnsi="Arial" w:cs="Arial"/>
          <w:b/>
          <w:sz w:val="24"/>
          <w:szCs w:val="24"/>
        </w:rPr>
        <w:t xml:space="preserve"> </w:t>
      </w:r>
      <w:r>
        <w:rPr>
          <w:rFonts w:ascii="Arial" w:hAnsi="Arial" w:cs="Arial"/>
          <w:sz w:val="24"/>
          <w:szCs w:val="24"/>
        </w:rPr>
        <w:t>2130914</w:t>
      </w:r>
    </w:p>
    <w:p w:rsidR="00CC1B7A" w:rsidRDefault="00CC1B7A"/>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772832" w:rsidRDefault="00772832" w:rsidP="00772832">
      <w:pPr>
        <w:spacing w:after="0" w:line="360" w:lineRule="auto"/>
        <w:jc w:val="center"/>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r>
        <w:rPr>
          <w:rFonts w:ascii="Arial" w:hAnsi="Arial" w:cs="Arial"/>
          <w:b/>
          <w:sz w:val="24"/>
          <w:szCs w:val="24"/>
        </w:rPr>
        <w:t>Introduction</w:t>
      </w:r>
      <w:r w:rsidR="004E0F62">
        <w:rPr>
          <w:rFonts w:ascii="Arial" w:hAnsi="Arial" w:cs="Arial"/>
          <w:b/>
          <w:sz w:val="24"/>
          <w:szCs w:val="24"/>
        </w:rPr>
        <w:t>………………………………………………………………………</w:t>
      </w:r>
      <w:r w:rsidR="00C818C2">
        <w:rPr>
          <w:rFonts w:ascii="Arial" w:hAnsi="Arial" w:cs="Arial"/>
          <w:b/>
          <w:sz w:val="24"/>
          <w:szCs w:val="24"/>
        </w:rPr>
        <w:t>3</w:t>
      </w:r>
    </w:p>
    <w:p w:rsidR="00772832" w:rsidRDefault="00772832" w:rsidP="00772832">
      <w:pPr>
        <w:spacing w:after="0" w:line="360" w:lineRule="auto"/>
        <w:jc w:val="both"/>
        <w:rPr>
          <w:rFonts w:ascii="Arial" w:hAnsi="Arial" w:cs="Arial"/>
          <w:b/>
          <w:sz w:val="24"/>
          <w:szCs w:val="24"/>
        </w:rPr>
      </w:pPr>
      <w:r>
        <w:rPr>
          <w:rFonts w:ascii="Arial" w:hAnsi="Arial" w:cs="Arial"/>
          <w:b/>
          <w:sz w:val="24"/>
          <w:szCs w:val="24"/>
        </w:rPr>
        <w:t>The marketing mix at Mark &amp; Spencer</w:t>
      </w:r>
      <w:r w:rsidR="004E0F62">
        <w:rPr>
          <w:rFonts w:ascii="Arial" w:hAnsi="Arial" w:cs="Arial"/>
          <w:b/>
          <w:sz w:val="24"/>
          <w:szCs w:val="24"/>
        </w:rPr>
        <w:t>………………………………………</w:t>
      </w:r>
      <w:r w:rsidR="00C818C2">
        <w:rPr>
          <w:rFonts w:ascii="Arial" w:hAnsi="Arial" w:cs="Arial"/>
          <w:b/>
          <w:sz w:val="24"/>
          <w:szCs w:val="24"/>
        </w:rPr>
        <w:t>4</w:t>
      </w:r>
    </w:p>
    <w:p w:rsidR="00772832" w:rsidRDefault="00772832" w:rsidP="00772832">
      <w:pPr>
        <w:spacing w:after="0" w:line="360" w:lineRule="auto"/>
        <w:jc w:val="both"/>
        <w:rPr>
          <w:rFonts w:ascii="Arial" w:hAnsi="Arial" w:cs="Arial"/>
          <w:b/>
          <w:sz w:val="24"/>
          <w:szCs w:val="24"/>
        </w:rPr>
      </w:pPr>
      <w:r>
        <w:rPr>
          <w:rFonts w:ascii="Arial" w:hAnsi="Arial" w:cs="Arial"/>
          <w:b/>
          <w:sz w:val="24"/>
          <w:szCs w:val="24"/>
        </w:rPr>
        <w:t>SWOT analysis</w:t>
      </w:r>
      <w:r w:rsidR="004E0F62">
        <w:rPr>
          <w:rFonts w:ascii="Arial" w:hAnsi="Arial" w:cs="Arial"/>
          <w:b/>
          <w:sz w:val="24"/>
          <w:szCs w:val="24"/>
        </w:rPr>
        <w:t>…………………………………………………………………..</w:t>
      </w:r>
      <w:r w:rsidR="00C818C2">
        <w:rPr>
          <w:rFonts w:ascii="Arial" w:hAnsi="Arial" w:cs="Arial"/>
          <w:b/>
          <w:sz w:val="24"/>
          <w:szCs w:val="24"/>
        </w:rPr>
        <w:t>5</w:t>
      </w:r>
    </w:p>
    <w:p w:rsidR="00772832" w:rsidRDefault="00772832" w:rsidP="00772832">
      <w:pPr>
        <w:spacing w:after="0" w:line="360" w:lineRule="auto"/>
        <w:jc w:val="both"/>
        <w:rPr>
          <w:rFonts w:ascii="Arial" w:hAnsi="Arial" w:cs="Arial"/>
          <w:b/>
          <w:sz w:val="24"/>
          <w:szCs w:val="24"/>
        </w:rPr>
      </w:pPr>
      <w:r>
        <w:rPr>
          <w:rFonts w:ascii="Arial" w:hAnsi="Arial" w:cs="Arial"/>
          <w:b/>
          <w:sz w:val="24"/>
          <w:szCs w:val="24"/>
        </w:rPr>
        <w:t>Recommendations</w:t>
      </w:r>
      <w:r w:rsidR="004E0F62">
        <w:rPr>
          <w:rFonts w:ascii="Arial" w:hAnsi="Arial" w:cs="Arial"/>
          <w:b/>
          <w:sz w:val="24"/>
          <w:szCs w:val="24"/>
        </w:rPr>
        <w:t>………………………………………………………………</w:t>
      </w:r>
      <w:r w:rsidR="00C818C2">
        <w:rPr>
          <w:rFonts w:ascii="Arial" w:hAnsi="Arial" w:cs="Arial"/>
          <w:b/>
          <w:sz w:val="24"/>
          <w:szCs w:val="24"/>
        </w:rPr>
        <w:t>6</w:t>
      </w:r>
    </w:p>
    <w:p w:rsidR="00772832" w:rsidRDefault="00772832" w:rsidP="00772832">
      <w:pPr>
        <w:spacing w:after="0" w:line="360" w:lineRule="auto"/>
        <w:jc w:val="both"/>
        <w:rPr>
          <w:rFonts w:ascii="Arial" w:hAnsi="Arial" w:cs="Arial"/>
          <w:b/>
          <w:sz w:val="24"/>
          <w:szCs w:val="24"/>
        </w:rPr>
      </w:pPr>
      <w:r>
        <w:rPr>
          <w:rFonts w:ascii="Arial" w:hAnsi="Arial" w:cs="Arial"/>
          <w:b/>
          <w:sz w:val="24"/>
          <w:szCs w:val="24"/>
        </w:rPr>
        <w:t>Conclusion</w:t>
      </w:r>
      <w:r w:rsidR="004E0F62">
        <w:rPr>
          <w:rFonts w:ascii="Arial" w:hAnsi="Arial" w:cs="Arial"/>
          <w:b/>
          <w:sz w:val="24"/>
          <w:szCs w:val="24"/>
        </w:rPr>
        <w:t>………………………………………………………………………..</w:t>
      </w:r>
      <w:r w:rsidR="00C818C2">
        <w:rPr>
          <w:rFonts w:ascii="Arial" w:hAnsi="Arial" w:cs="Arial"/>
          <w:b/>
          <w:sz w:val="24"/>
          <w:szCs w:val="24"/>
        </w:rPr>
        <w:t>8</w:t>
      </w:r>
    </w:p>
    <w:p w:rsidR="00772832" w:rsidRPr="00FB7091" w:rsidRDefault="00772832" w:rsidP="00772832">
      <w:pPr>
        <w:spacing w:after="0" w:line="360" w:lineRule="auto"/>
        <w:jc w:val="both"/>
        <w:rPr>
          <w:rFonts w:ascii="Arial" w:hAnsi="Arial" w:cs="Arial"/>
          <w:b/>
          <w:sz w:val="24"/>
          <w:szCs w:val="24"/>
          <w:lang w:val="en-GB"/>
        </w:rPr>
      </w:pPr>
      <w:r>
        <w:rPr>
          <w:rFonts w:ascii="Arial" w:hAnsi="Arial" w:cs="Arial"/>
          <w:b/>
          <w:sz w:val="24"/>
          <w:szCs w:val="24"/>
        </w:rPr>
        <w:t>References</w:t>
      </w:r>
      <w:r w:rsidR="004E0F62">
        <w:rPr>
          <w:rFonts w:ascii="Arial" w:hAnsi="Arial" w:cs="Arial"/>
          <w:b/>
          <w:sz w:val="24"/>
          <w:szCs w:val="24"/>
        </w:rPr>
        <w:t>………………………………………………………………………..</w:t>
      </w:r>
      <w:r w:rsidR="00C818C2">
        <w:rPr>
          <w:rFonts w:ascii="Arial" w:hAnsi="Arial" w:cs="Arial"/>
          <w:b/>
          <w:sz w:val="24"/>
          <w:szCs w:val="24"/>
        </w:rPr>
        <w:t>9</w:t>
      </w: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772832" w:rsidRDefault="00772832" w:rsidP="00772832">
      <w:pPr>
        <w:spacing w:after="0" w:line="360" w:lineRule="auto"/>
        <w:jc w:val="both"/>
        <w:rPr>
          <w:rFonts w:ascii="Arial" w:hAnsi="Arial" w:cs="Arial"/>
          <w:b/>
          <w:sz w:val="24"/>
          <w:szCs w:val="24"/>
        </w:rPr>
      </w:pPr>
    </w:p>
    <w:p w:rsidR="00C818C2" w:rsidRDefault="00C818C2" w:rsidP="00772832">
      <w:pPr>
        <w:spacing w:after="0" w:line="360" w:lineRule="auto"/>
        <w:jc w:val="center"/>
        <w:rPr>
          <w:rFonts w:ascii="Arial" w:hAnsi="Arial" w:cs="Arial"/>
          <w:b/>
          <w:sz w:val="24"/>
          <w:szCs w:val="24"/>
        </w:rPr>
        <w:sectPr w:rsidR="00C818C2">
          <w:footerReference w:type="default" r:id="rId7"/>
          <w:pgSz w:w="12240" w:h="15840"/>
          <w:pgMar w:top="1440" w:right="1440" w:bottom="1440" w:left="1440" w:header="708" w:footer="708" w:gutter="0"/>
          <w:cols w:space="708"/>
          <w:docGrid w:linePitch="360"/>
        </w:sectPr>
      </w:pPr>
    </w:p>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772832" w:rsidRDefault="00772832" w:rsidP="00772832">
      <w:pPr>
        <w:spacing w:after="0" w:line="360" w:lineRule="auto"/>
        <w:jc w:val="center"/>
        <w:rPr>
          <w:rFonts w:ascii="Arial" w:hAnsi="Arial" w:cs="Arial"/>
          <w:b/>
          <w:sz w:val="24"/>
          <w:szCs w:val="24"/>
        </w:rPr>
      </w:pPr>
    </w:p>
    <w:p w:rsidR="00FB7091" w:rsidRDefault="00FB7091" w:rsidP="00FB7091">
      <w:pPr>
        <w:spacing w:after="0" w:line="360" w:lineRule="auto"/>
        <w:ind w:firstLine="720"/>
        <w:jc w:val="both"/>
        <w:rPr>
          <w:rFonts w:ascii="Arial" w:hAnsi="Arial" w:cs="Arial"/>
        </w:rPr>
      </w:pPr>
      <w:r w:rsidRPr="00FB7091">
        <w:rPr>
          <w:rFonts w:ascii="Arial" w:hAnsi="Arial" w:cs="Arial"/>
        </w:rPr>
        <w:t>One of Britain's most well-known and longest-running retailers is Marks &amp; Spencer. Through the partnership of Thomas Spencer and Michael Marks, it was discovered in 1894. Manchester was the location of the company's first store, and its primary values were high quality, value for money, service, innovation, and trust.</w:t>
      </w:r>
    </w:p>
    <w:p w:rsidR="00FB7091" w:rsidRDefault="00FB7091" w:rsidP="00FB7091">
      <w:pPr>
        <w:spacing w:after="0" w:line="360" w:lineRule="auto"/>
        <w:ind w:firstLine="720"/>
        <w:jc w:val="both"/>
        <w:rPr>
          <w:rFonts w:ascii="Arial" w:hAnsi="Arial" w:cs="Arial"/>
        </w:rPr>
      </w:pPr>
      <w:r w:rsidRPr="00FB7091">
        <w:rPr>
          <w:rFonts w:ascii="Arial" w:hAnsi="Arial" w:cs="Arial"/>
        </w:rPr>
        <w:t>The organization saw a lot of success as a result of these corollaries, which led to both national and international expansions. With 895 locations in more than 40 countries, it is one of the largest clothing retailers today. It is also listed on the FTSE 100 index and the London Stock Exchange.</w:t>
      </w:r>
    </w:p>
    <w:p w:rsidR="00FB7091" w:rsidRDefault="00FB7091" w:rsidP="00FB7091">
      <w:pPr>
        <w:spacing w:after="0" w:line="360" w:lineRule="auto"/>
        <w:ind w:firstLine="720"/>
        <w:jc w:val="both"/>
        <w:rPr>
          <w:rFonts w:ascii="Arial" w:hAnsi="Arial" w:cs="Arial"/>
        </w:rPr>
      </w:pPr>
      <w:r w:rsidRPr="00FB7091">
        <w:rPr>
          <w:rFonts w:ascii="Arial" w:hAnsi="Arial" w:cs="Arial"/>
        </w:rPr>
        <w:t>With a global supply chain of over 2000 suppliers, the company's current main products include clothing, home goods, and food products.</w:t>
      </w: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Default="00FB7091" w:rsidP="00FB7091">
      <w:pPr>
        <w:spacing w:after="0" w:line="360" w:lineRule="auto"/>
        <w:ind w:firstLine="720"/>
        <w:jc w:val="both"/>
        <w:rPr>
          <w:rFonts w:ascii="Arial" w:hAnsi="Arial" w:cs="Arial"/>
        </w:rPr>
      </w:pPr>
    </w:p>
    <w:p w:rsidR="00FB7091" w:rsidRPr="00FB7091" w:rsidRDefault="00FB7091" w:rsidP="00FB7091">
      <w:pPr>
        <w:spacing w:after="0" w:line="360" w:lineRule="auto"/>
        <w:ind w:firstLine="720"/>
        <w:jc w:val="both"/>
        <w:rPr>
          <w:rFonts w:ascii="Arial" w:hAnsi="Arial" w:cs="Arial"/>
        </w:rPr>
      </w:pPr>
    </w:p>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lastRenderedPageBreak/>
        <w:t>The marketing mix at Mark &amp; Spencer</w:t>
      </w:r>
    </w:p>
    <w:p w:rsidR="00772832" w:rsidRDefault="00772832" w:rsidP="00772832">
      <w:pPr>
        <w:spacing w:after="0" w:line="360" w:lineRule="auto"/>
        <w:jc w:val="center"/>
        <w:rPr>
          <w:rFonts w:ascii="Arial" w:hAnsi="Arial" w:cs="Arial"/>
          <w:b/>
          <w:sz w:val="24"/>
          <w:szCs w:val="24"/>
        </w:rPr>
      </w:pPr>
    </w:p>
    <w:p w:rsidR="00FB7091" w:rsidRDefault="00FB7091" w:rsidP="00FB7091">
      <w:pPr>
        <w:spacing w:after="0" w:line="360" w:lineRule="auto"/>
        <w:jc w:val="both"/>
        <w:rPr>
          <w:rFonts w:ascii="Arial" w:hAnsi="Arial" w:cs="Arial"/>
        </w:rPr>
      </w:pPr>
      <w:r>
        <w:rPr>
          <w:rFonts w:ascii="Arial" w:hAnsi="Arial" w:cs="Arial"/>
        </w:rPr>
        <w:tab/>
        <w:t xml:space="preserve">Product: </w:t>
      </w:r>
      <w:r w:rsidRPr="00FB7091">
        <w:rPr>
          <w:rFonts w:ascii="Arial" w:hAnsi="Arial" w:cs="Arial"/>
        </w:rPr>
        <w:t>M&amp;S is a department store that tries to satisfy the requirements of all age groups. Competitors, on the other hand, try to perform well by concentrating on a single fashion concept and market segment</w:t>
      </w:r>
      <w:r w:rsidR="00301616">
        <w:rPr>
          <w:rFonts w:ascii="Arial" w:hAnsi="Arial" w:cs="Arial"/>
        </w:rPr>
        <w:t xml:space="preserve"> (</w:t>
      </w:r>
      <w:r w:rsidR="00301616">
        <w:rPr>
          <w:rFonts w:ascii="Arial" w:eastAsia="Times New Roman" w:hAnsi="Arial" w:cs="Arial"/>
          <w:color w:val="1F2024"/>
        </w:rPr>
        <w:t>Barlon, 2006)</w:t>
      </w:r>
      <w:r w:rsidRPr="00FB7091">
        <w:rPr>
          <w:rFonts w:ascii="Arial" w:hAnsi="Arial" w:cs="Arial"/>
        </w:rPr>
        <w:t>. The general failure of the "Everything for all" positioning may be to blame for the brand's inability to attract young attention. Fast fashion requires a retailer to concentrate on a specific, preferable, and precisely defined market (such as Zara's "classy chic over 20" customers). It might be time for M&amp;S to give its in-house brands autonomy and expose a variety of brands, keeping M&amp;S merely a store name.</w:t>
      </w:r>
    </w:p>
    <w:p w:rsidR="00FB7091" w:rsidRDefault="00FB7091" w:rsidP="00FB7091">
      <w:pPr>
        <w:spacing w:after="0" w:line="360" w:lineRule="auto"/>
        <w:ind w:firstLine="720"/>
        <w:jc w:val="both"/>
        <w:rPr>
          <w:rFonts w:ascii="Arial" w:hAnsi="Arial" w:cs="Arial"/>
        </w:rPr>
      </w:pPr>
      <w:r w:rsidRPr="00FB7091">
        <w:rPr>
          <w:rFonts w:ascii="Arial" w:hAnsi="Arial" w:cs="Arial"/>
        </w:rPr>
        <w:t>Products that are more diverse have a longer and slower supply chain. M&amp;S clothes can't keep up with the competition when they arrive in stores in smaller and faster batches as a result of competitors' use of efficient and quick product turnover. Customers perceive them as out of style</w:t>
      </w:r>
      <w:r w:rsidR="00301616">
        <w:rPr>
          <w:rFonts w:ascii="Arial" w:hAnsi="Arial" w:cs="Arial"/>
        </w:rPr>
        <w:t xml:space="preserve"> (</w:t>
      </w:r>
      <w:r w:rsidR="00301616">
        <w:rPr>
          <w:rFonts w:ascii="Arial" w:eastAsia="Times New Roman" w:hAnsi="Arial" w:cs="Arial"/>
          <w:color w:val="1F2024"/>
        </w:rPr>
        <w:t>Kotare and Helena, 2004)</w:t>
      </w:r>
      <w:r w:rsidRPr="00FB7091">
        <w:rPr>
          <w:rFonts w:ascii="Arial" w:hAnsi="Arial" w:cs="Arial"/>
        </w:rPr>
        <w:t>.</w:t>
      </w:r>
    </w:p>
    <w:p w:rsidR="00FB7091" w:rsidRDefault="00FB7091" w:rsidP="00FB7091">
      <w:pPr>
        <w:spacing w:after="0" w:line="360" w:lineRule="auto"/>
        <w:ind w:firstLine="720"/>
        <w:jc w:val="both"/>
        <w:rPr>
          <w:rFonts w:ascii="Arial" w:hAnsi="Arial" w:cs="Arial"/>
        </w:rPr>
      </w:pPr>
      <w:r w:rsidRPr="00FB7091">
        <w:rPr>
          <w:rFonts w:ascii="Arial" w:hAnsi="Arial" w:cs="Arial"/>
        </w:rPr>
        <w:t>A key to success in the fashion industry is brand value. The once-famous and storied clothing retailer's brand value is being jeopardized by competitors that move quickly, are in better positions, and offer lower prices. M&amp;S, which is celebrating its 125th anniversary, resembles fashion and in-store brands of the older generation. Young celebrities who serve as brand ambassadors do not help to attract 20- to 25-year-olds, but they do help to retain more customers who would otherwise switch to competitors</w:t>
      </w:r>
      <w:r w:rsidR="00301616">
        <w:rPr>
          <w:rFonts w:ascii="Arial" w:hAnsi="Arial" w:cs="Arial"/>
        </w:rPr>
        <w:t xml:space="preserve"> (</w:t>
      </w:r>
      <w:r w:rsidR="00301616">
        <w:rPr>
          <w:rFonts w:ascii="Arial" w:eastAsia="Times New Roman" w:hAnsi="Arial" w:cs="Arial"/>
          <w:color w:val="1F2024"/>
        </w:rPr>
        <w:t>Nagel, 2002)</w:t>
      </w:r>
      <w:r w:rsidRPr="00FB7091">
        <w:rPr>
          <w:rFonts w:ascii="Arial" w:hAnsi="Arial" w:cs="Arial"/>
        </w:rPr>
        <w:t>.</w:t>
      </w:r>
    </w:p>
    <w:p w:rsidR="00FB7091" w:rsidRPr="00FB7091" w:rsidRDefault="00FB7091" w:rsidP="00FB7091">
      <w:pPr>
        <w:spacing w:after="0" w:line="360" w:lineRule="auto"/>
        <w:ind w:firstLine="720"/>
        <w:jc w:val="both"/>
        <w:rPr>
          <w:rFonts w:ascii="Arial" w:hAnsi="Arial" w:cs="Arial"/>
        </w:rPr>
      </w:pPr>
      <w:r>
        <w:rPr>
          <w:rFonts w:ascii="Arial" w:hAnsi="Arial" w:cs="Arial"/>
        </w:rPr>
        <w:t xml:space="preserve">Price: </w:t>
      </w:r>
      <w:r w:rsidRPr="00FB7091">
        <w:rPr>
          <w:rFonts w:ascii="Arial" w:hAnsi="Arial" w:cs="Arial"/>
        </w:rPr>
        <w:t>When Marks and Spencer was operating in the UK and other successful nations, it was certain that the company was aware of these points. However, when it came to the international market, the business was unable to set the price correctly. In most cases, the price that the business charges will fall somewhere in the middle of being too high to generate any demand and too low to generate any revenue. Marks and Spencer leaned far too heavily toward the high end because these are the extremes. As a result, the business had a very hard time selling its product and making a profit enough to stay in business.</w:t>
      </w:r>
    </w:p>
    <w:p w:rsidR="00FB7091" w:rsidRPr="00FB7091" w:rsidRDefault="00FB7091" w:rsidP="00FB7091">
      <w:pPr>
        <w:spacing w:after="0" w:line="360" w:lineRule="auto"/>
        <w:ind w:firstLine="720"/>
        <w:jc w:val="both"/>
        <w:rPr>
          <w:rFonts w:ascii="Arial" w:hAnsi="Arial" w:cs="Arial"/>
        </w:rPr>
      </w:pPr>
      <w:r w:rsidRPr="00FB7091">
        <w:rPr>
          <w:rFonts w:ascii="Arial" w:hAnsi="Arial" w:cs="Arial"/>
        </w:rPr>
        <w:t>One example would be the cashmere scarves that Marks and Spencer was selling or pretending to sell for £50 when they could be had for much less at nearby stores. No one bought them</w:t>
      </w:r>
      <w:r w:rsidR="00301616">
        <w:rPr>
          <w:rFonts w:ascii="Arial" w:hAnsi="Arial" w:cs="Arial"/>
        </w:rPr>
        <w:t xml:space="preserve"> (</w:t>
      </w:r>
      <w:r w:rsidR="00301616">
        <w:rPr>
          <w:rFonts w:ascii="Arial" w:hAnsi="Arial" w:cs="Arial"/>
          <w:color w:val="1F2024"/>
          <w:shd w:val="clear" w:color="auto" w:fill="FFFFFF"/>
        </w:rPr>
        <w:t>Michael, 1996)</w:t>
      </w:r>
      <w:r w:rsidRPr="00FB7091">
        <w:rPr>
          <w:rFonts w:ascii="Arial" w:hAnsi="Arial" w:cs="Arial"/>
        </w:rPr>
        <w:t>.</w:t>
      </w:r>
    </w:p>
    <w:p w:rsidR="00FB7091" w:rsidRDefault="00FB7091" w:rsidP="00FB7091">
      <w:pPr>
        <w:spacing w:after="0" w:line="360" w:lineRule="auto"/>
        <w:ind w:firstLine="720"/>
        <w:jc w:val="both"/>
        <w:rPr>
          <w:rFonts w:ascii="Arial" w:hAnsi="Arial" w:cs="Arial"/>
        </w:rPr>
      </w:pPr>
      <w:r w:rsidRPr="00FB7091">
        <w:rPr>
          <w:rFonts w:ascii="Arial" w:hAnsi="Arial" w:cs="Arial"/>
        </w:rPr>
        <w:t>However, in some instances, despite the products' reasonable prices, customers did not purchase them. The primary reason is that Marks and Spencer did not arrive on time. Indeed, Wal-Mart and Carrefour were already present and had ample time to establish their respective brands and win the majority of the market.</w:t>
      </w:r>
    </w:p>
    <w:p w:rsidR="00FB7091" w:rsidRDefault="00FB7091" w:rsidP="00FB7091">
      <w:pPr>
        <w:spacing w:after="0" w:line="360" w:lineRule="auto"/>
        <w:ind w:firstLine="720"/>
        <w:jc w:val="both"/>
        <w:rPr>
          <w:rFonts w:ascii="Arial" w:hAnsi="Arial" w:cs="Arial"/>
        </w:rPr>
      </w:pPr>
    </w:p>
    <w:p w:rsidR="00FB7091" w:rsidRPr="00FB7091" w:rsidRDefault="00FB7091" w:rsidP="00FB7091">
      <w:pPr>
        <w:spacing w:after="0" w:line="360" w:lineRule="auto"/>
        <w:ind w:firstLine="720"/>
        <w:jc w:val="both"/>
        <w:rPr>
          <w:rFonts w:ascii="Arial" w:hAnsi="Arial" w:cs="Arial"/>
        </w:rPr>
      </w:pPr>
      <w:r>
        <w:rPr>
          <w:rFonts w:ascii="Arial" w:hAnsi="Arial" w:cs="Arial"/>
        </w:rPr>
        <w:lastRenderedPageBreak/>
        <w:t xml:space="preserve">Place: </w:t>
      </w:r>
      <w:r w:rsidRPr="00FB7091">
        <w:rPr>
          <w:rFonts w:ascii="Arial" w:hAnsi="Arial" w:cs="Arial"/>
        </w:rPr>
        <w:t>One of the most important decisions a business must make when entering a new market is deciding where to open. Indeed, the location is one of the most important factors in a company's success, both because it defines the geographical boundaries of the trading area from which the store draws customers and because it is the least adaptable of the strategic retailing issues. As a result, the issues affecting Marks and Spencer stores in Asia and Europe will be discussed in the following paragraph.</w:t>
      </w:r>
    </w:p>
    <w:p w:rsidR="00FB7091" w:rsidRDefault="00FB7091" w:rsidP="00FB7091">
      <w:pPr>
        <w:spacing w:after="0" w:line="360" w:lineRule="auto"/>
        <w:ind w:firstLine="720"/>
        <w:jc w:val="both"/>
        <w:rPr>
          <w:rFonts w:ascii="Arial" w:hAnsi="Arial" w:cs="Arial"/>
        </w:rPr>
      </w:pPr>
      <w:r w:rsidRPr="00FB7091">
        <w:rPr>
          <w:rFonts w:ascii="Arial" w:hAnsi="Arial" w:cs="Arial"/>
        </w:rPr>
        <w:t>Since 2008, Marks and Spencer has opened two stores in China, one of which is located on Shanghai's Huaihai Road, which is comparable to Oxford Street in London. The other one is in Yuyuan Garden, a popular tourist destination and business district in Shanghai. In recent months, these stored, particularly the first one, have experienced poor trading</w:t>
      </w:r>
      <w:r w:rsidR="00301616">
        <w:rPr>
          <w:rFonts w:ascii="Arial" w:hAnsi="Arial" w:cs="Arial"/>
        </w:rPr>
        <w:t xml:space="preserve"> (</w:t>
      </w:r>
      <w:r w:rsidR="00301616">
        <w:rPr>
          <w:rFonts w:ascii="Arial" w:eastAsia="Times New Roman" w:hAnsi="Arial" w:cs="Arial"/>
          <w:color w:val="1F2024"/>
        </w:rPr>
        <w:t>Fletcher &amp; Brown, 2005)</w:t>
      </w:r>
      <w:r w:rsidRPr="00FB7091">
        <w:rPr>
          <w:rFonts w:ascii="Arial" w:hAnsi="Arial" w:cs="Arial"/>
        </w:rPr>
        <w:t>.</w:t>
      </w:r>
    </w:p>
    <w:p w:rsidR="00FB7091" w:rsidRPr="00FB7091" w:rsidRDefault="00FB7091" w:rsidP="00FB7091">
      <w:pPr>
        <w:spacing w:after="0" w:line="360" w:lineRule="auto"/>
        <w:ind w:firstLine="720"/>
        <w:jc w:val="both"/>
        <w:rPr>
          <w:rFonts w:ascii="Arial" w:hAnsi="Arial" w:cs="Arial"/>
        </w:rPr>
      </w:pPr>
      <w:r>
        <w:rPr>
          <w:rFonts w:ascii="Arial" w:hAnsi="Arial" w:cs="Arial"/>
        </w:rPr>
        <w:t xml:space="preserve">Promotion: </w:t>
      </w:r>
      <w:r w:rsidRPr="00FB7091">
        <w:rPr>
          <w:rFonts w:ascii="Arial" w:hAnsi="Arial" w:cs="Arial"/>
        </w:rPr>
        <w:t>The company Marks and Spencer then adjusts to whichever domestic and international promotion strategy best meets customer demand. The company places a significant emphasis on global product advertising, and the strategies it employs to achieve these objectives ensure that language barriers are effectively addressed. In a similar vein, the company makes it a point in both its domestic and international promotion strategies to ensure that the messages it sends out in its advertisements do not in any way offend anyone, especially foreign residents</w:t>
      </w:r>
      <w:r w:rsidR="00301616">
        <w:rPr>
          <w:rFonts w:ascii="Arial" w:hAnsi="Arial" w:cs="Arial"/>
        </w:rPr>
        <w:t xml:space="preserve"> (</w:t>
      </w:r>
      <w:r w:rsidR="00301616">
        <w:rPr>
          <w:rFonts w:ascii="Arial" w:eastAsia="Times New Roman" w:hAnsi="Arial" w:cs="Arial"/>
          <w:color w:val="1F2024"/>
        </w:rPr>
        <w:t>Lee and Carter, 2005)</w:t>
      </w:r>
      <w:r w:rsidRPr="00FB7091">
        <w:rPr>
          <w:rFonts w:ascii="Arial" w:hAnsi="Arial" w:cs="Arial"/>
        </w:rPr>
        <w:t>.</w:t>
      </w:r>
    </w:p>
    <w:p w:rsidR="00FB7091" w:rsidRDefault="00FB7091" w:rsidP="00FB7091">
      <w:pPr>
        <w:spacing w:after="0" w:line="360" w:lineRule="auto"/>
        <w:ind w:firstLine="720"/>
        <w:jc w:val="both"/>
        <w:rPr>
          <w:rFonts w:ascii="Arial" w:hAnsi="Arial" w:cs="Arial"/>
        </w:rPr>
      </w:pPr>
      <w:r w:rsidRPr="00FB7091">
        <w:rPr>
          <w:rFonts w:ascii="Arial" w:hAnsi="Arial" w:cs="Arial"/>
        </w:rPr>
        <w:t>Marks and Spencer's Company places a high value on the level of local and international media development in its international promotional strategies. In order to successfully satisfy customers' demands, the business further adapts a strategy by adapting its advertising messages to both domestic and international markets. In contrast, the domestic marketing mix allows the business to adapt to domestic promotional strategies without placing as much emphasis on language barriers as international marketing promotional strategies do.</w:t>
      </w:r>
    </w:p>
    <w:p w:rsidR="00FB7091" w:rsidRPr="00FB7091" w:rsidRDefault="00FB7091" w:rsidP="00FB7091">
      <w:pPr>
        <w:spacing w:after="0" w:line="360" w:lineRule="auto"/>
        <w:ind w:firstLine="720"/>
        <w:jc w:val="both"/>
        <w:rPr>
          <w:rFonts w:ascii="Arial" w:hAnsi="Arial" w:cs="Arial"/>
        </w:rPr>
      </w:pPr>
    </w:p>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t>SWOT analysis</w:t>
      </w:r>
    </w:p>
    <w:p w:rsidR="00772832" w:rsidRDefault="00772832" w:rsidP="00772832">
      <w:pPr>
        <w:spacing w:after="0" w:line="360" w:lineRule="auto"/>
        <w:jc w:val="center"/>
        <w:rPr>
          <w:rFonts w:ascii="Arial" w:hAnsi="Arial" w:cs="Arial"/>
          <w:b/>
          <w:sz w:val="24"/>
          <w:szCs w:val="24"/>
        </w:rPr>
      </w:pPr>
    </w:p>
    <w:tbl>
      <w:tblPr>
        <w:tblStyle w:val="TableGrid"/>
        <w:tblW w:w="5000" w:type="pct"/>
        <w:tblLook w:val="04A0"/>
      </w:tblPr>
      <w:tblGrid>
        <w:gridCol w:w="4788"/>
        <w:gridCol w:w="4788"/>
      </w:tblGrid>
      <w:tr w:rsidR="009A1672" w:rsidRPr="009A1672" w:rsidTr="009A1672">
        <w:tc>
          <w:tcPr>
            <w:tcW w:w="2500" w:type="pct"/>
          </w:tcPr>
          <w:p w:rsidR="009A1672" w:rsidRPr="009A1672" w:rsidRDefault="009A1672" w:rsidP="00772832">
            <w:pPr>
              <w:spacing w:line="360" w:lineRule="auto"/>
              <w:jc w:val="center"/>
              <w:rPr>
                <w:rFonts w:ascii="Arial" w:hAnsi="Arial" w:cs="Arial"/>
              </w:rPr>
            </w:pPr>
            <w:r w:rsidRPr="009A1672">
              <w:rPr>
                <w:rFonts w:ascii="Arial" w:hAnsi="Arial" w:cs="Arial"/>
              </w:rPr>
              <w:t>Strengths</w:t>
            </w:r>
          </w:p>
        </w:tc>
        <w:tc>
          <w:tcPr>
            <w:tcW w:w="2500" w:type="pct"/>
          </w:tcPr>
          <w:p w:rsidR="009A1672" w:rsidRPr="009A1672" w:rsidRDefault="009A1672" w:rsidP="00772832">
            <w:pPr>
              <w:spacing w:line="360" w:lineRule="auto"/>
              <w:jc w:val="center"/>
              <w:rPr>
                <w:rFonts w:ascii="Arial" w:hAnsi="Arial" w:cs="Arial"/>
              </w:rPr>
            </w:pPr>
            <w:r w:rsidRPr="009A1672">
              <w:rPr>
                <w:rFonts w:ascii="Arial" w:hAnsi="Arial" w:cs="Arial"/>
              </w:rPr>
              <w:t>Weaknesses</w:t>
            </w:r>
          </w:p>
        </w:tc>
      </w:tr>
      <w:tr w:rsidR="009A1672" w:rsidRPr="009A1672" w:rsidTr="009A1672">
        <w:tc>
          <w:tcPr>
            <w:tcW w:w="2500" w:type="pct"/>
          </w:tcPr>
          <w:p w:rsidR="009A1672" w:rsidRDefault="009A1672" w:rsidP="009A1672">
            <w:pPr>
              <w:pStyle w:val="ListParagraph"/>
              <w:numPr>
                <w:ilvl w:val="0"/>
                <w:numId w:val="3"/>
              </w:numPr>
              <w:spacing w:line="360" w:lineRule="auto"/>
              <w:jc w:val="both"/>
              <w:rPr>
                <w:rFonts w:ascii="Arial" w:hAnsi="Arial" w:cs="Arial"/>
              </w:rPr>
            </w:pPr>
            <w:r>
              <w:rPr>
                <w:rFonts w:ascii="Arial" w:hAnsi="Arial" w:cs="Arial"/>
              </w:rPr>
              <w:t>Multinational company: M&amp;S has an online store and offline physical stores in Asia, Europe and Middle East</w:t>
            </w:r>
          </w:p>
          <w:p w:rsidR="009A1672" w:rsidRDefault="009A1672" w:rsidP="009A1672">
            <w:pPr>
              <w:pStyle w:val="ListParagraph"/>
              <w:numPr>
                <w:ilvl w:val="0"/>
                <w:numId w:val="3"/>
              </w:numPr>
              <w:spacing w:line="360" w:lineRule="auto"/>
              <w:jc w:val="both"/>
              <w:rPr>
                <w:rFonts w:ascii="Arial" w:hAnsi="Arial" w:cs="Arial"/>
              </w:rPr>
            </w:pPr>
            <w:r>
              <w:rPr>
                <w:rFonts w:ascii="Arial" w:hAnsi="Arial" w:cs="Arial"/>
              </w:rPr>
              <w:t xml:space="preserve">Brand recognition: M&amp;S has a good reputation amongst customers. </w:t>
            </w:r>
          </w:p>
          <w:p w:rsidR="009A1672" w:rsidRPr="009A1672" w:rsidRDefault="009A1672" w:rsidP="009A1672">
            <w:pPr>
              <w:pStyle w:val="ListParagraph"/>
              <w:numPr>
                <w:ilvl w:val="0"/>
                <w:numId w:val="3"/>
              </w:numPr>
              <w:spacing w:line="360" w:lineRule="auto"/>
              <w:jc w:val="both"/>
              <w:rPr>
                <w:rFonts w:ascii="Arial" w:hAnsi="Arial" w:cs="Arial"/>
              </w:rPr>
            </w:pPr>
            <w:r>
              <w:rPr>
                <w:rFonts w:ascii="Arial" w:hAnsi="Arial" w:cs="Arial"/>
              </w:rPr>
              <w:lastRenderedPageBreak/>
              <w:t>Product diversity: a wide range of products is available at M&amp;S from clothing to furniture and cleaning products.</w:t>
            </w:r>
          </w:p>
        </w:tc>
        <w:tc>
          <w:tcPr>
            <w:tcW w:w="2500" w:type="pct"/>
          </w:tcPr>
          <w:p w:rsidR="009A1672" w:rsidRDefault="009A1672" w:rsidP="009A1672">
            <w:pPr>
              <w:pStyle w:val="ListParagraph"/>
              <w:numPr>
                <w:ilvl w:val="0"/>
                <w:numId w:val="3"/>
              </w:numPr>
              <w:spacing w:line="360" w:lineRule="auto"/>
              <w:rPr>
                <w:rFonts w:ascii="Arial" w:hAnsi="Arial" w:cs="Arial"/>
              </w:rPr>
            </w:pPr>
            <w:r>
              <w:rPr>
                <w:rFonts w:ascii="Arial" w:hAnsi="Arial" w:cs="Arial"/>
              </w:rPr>
              <w:lastRenderedPageBreak/>
              <w:t>Declining sales: in 2019 some of the stores had difficulties in selling products;</w:t>
            </w:r>
          </w:p>
          <w:p w:rsidR="009A1672" w:rsidRDefault="009A1672" w:rsidP="009A1672">
            <w:pPr>
              <w:pStyle w:val="ListParagraph"/>
              <w:numPr>
                <w:ilvl w:val="0"/>
                <w:numId w:val="3"/>
              </w:numPr>
              <w:spacing w:line="360" w:lineRule="auto"/>
              <w:rPr>
                <w:rFonts w:ascii="Arial" w:hAnsi="Arial" w:cs="Arial"/>
              </w:rPr>
            </w:pPr>
            <w:r>
              <w:rPr>
                <w:rFonts w:ascii="Arial" w:hAnsi="Arial" w:cs="Arial"/>
              </w:rPr>
              <w:t xml:space="preserve">Public perception: M&amp;S are perceived as adults clothing and young people do </w:t>
            </w:r>
            <w:r>
              <w:rPr>
                <w:rFonts w:ascii="Arial" w:hAnsi="Arial" w:cs="Arial"/>
              </w:rPr>
              <w:lastRenderedPageBreak/>
              <w:t>not shop at the stores;</w:t>
            </w:r>
          </w:p>
          <w:p w:rsidR="009A1672" w:rsidRPr="009A1672" w:rsidRDefault="009A1672" w:rsidP="009A1672">
            <w:pPr>
              <w:pStyle w:val="ListParagraph"/>
              <w:numPr>
                <w:ilvl w:val="0"/>
                <w:numId w:val="3"/>
              </w:numPr>
              <w:spacing w:line="360" w:lineRule="auto"/>
              <w:rPr>
                <w:rFonts w:ascii="Arial" w:hAnsi="Arial" w:cs="Arial"/>
              </w:rPr>
            </w:pPr>
            <w:r>
              <w:rPr>
                <w:rFonts w:ascii="Arial" w:hAnsi="Arial" w:cs="Arial"/>
              </w:rPr>
              <w:t>High costs due to the manual manufacturing.</w:t>
            </w:r>
          </w:p>
        </w:tc>
      </w:tr>
      <w:tr w:rsidR="009A1672" w:rsidRPr="009A1672" w:rsidTr="009A1672">
        <w:tc>
          <w:tcPr>
            <w:tcW w:w="2500" w:type="pct"/>
          </w:tcPr>
          <w:p w:rsidR="009A1672" w:rsidRPr="009A1672" w:rsidRDefault="009A1672" w:rsidP="00772832">
            <w:pPr>
              <w:spacing w:line="360" w:lineRule="auto"/>
              <w:jc w:val="center"/>
              <w:rPr>
                <w:rFonts w:ascii="Arial" w:hAnsi="Arial" w:cs="Arial"/>
              </w:rPr>
            </w:pPr>
            <w:r w:rsidRPr="009A1672">
              <w:rPr>
                <w:rFonts w:ascii="Arial" w:hAnsi="Arial" w:cs="Arial"/>
              </w:rPr>
              <w:lastRenderedPageBreak/>
              <w:t>Opportunities</w:t>
            </w:r>
          </w:p>
        </w:tc>
        <w:tc>
          <w:tcPr>
            <w:tcW w:w="2500" w:type="pct"/>
          </w:tcPr>
          <w:p w:rsidR="009A1672" w:rsidRPr="009A1672" w:rsidRDefault="009A1672" w:rsidP="00772832">
            <w:pPr>
              <w:spacing w:line="360" w:lineRule="auto"/>
              <w:jc w:val="center"/>
              <w:rPr>
                <w:rFonts w:ascii="Arial" w:hAnsi="Arial" w:cs="Arial"/>
              </w:rPr>
            </w:pPr>
            <w:r w:rsidRPr="009A1672">
              <w:rPr>
                <w:rFonts w:ascii="Arial" w:hAnsi="Arial" w:cs="Arial"/>
              </w:rPr>
              <w:t>Threats</w:t>
            </w:r>
          </w:p>
        </w:tc>
      </w:tr>
      <w:tr w:rsidR="009A1672" w:rsidRPr="009A1672" w:rsidTr="009A1672">
        <w:tc>
          <w:tcPr>
            <w:tcW w:w="2500" w:type="pct"/>
          </w:tcPr>
          <w:p w:rsidR="009A1672" w:rsidRDefault="009A1672" w:rsidP="009A1672">
            <w:pPr>
              <w:pStyle w:val="ListParagraph"/>
              <w:numPr>
                <w:ilvl w:val="0"/>
                <w:numId w:val="3"/>
              </w:numPr>
              <w:spacing w:line="360" w:lineRule="auto"/>
              <w:jc w:val="both"/>
              <w:rPr>
                <w:rFonts w:ascii="Arial" w:hAnsi="Arial" w:cs="Arial"/>
              </w:rPr>
            </w:pPr>
            <w:r>
              <w:rPr>
                <w:rFonts w:ascii="Arial" w:hAnsi="Arial" w:cs="Arial"/>
              </w:rPr>
              <w:t>Global expansion: M&amp;S has opened stores in India, Brazil and Indonesia and needs to expand into those countries;</w:t>
            </w:r>
          </w:p>
          <w:p w:rsidR="009A1672" w:rsidRDefault="009A1672" w:rsidP="009A1672">
            <w:pPr>
              <w:pStyle w:val="ListParagraph"/>
              <w:numPr>
                <w:ilvl w:val="0"/>
                <w:numId w:val="3"/>
              </w:numPr>
              <w:spacing w:line="360" w:lineRule="auto"/>
              <w:jc w:val="both"/>
              <w:rPr>
                <w:rFonts w:ascii="Arial" w:hAnsi="Arial" w:cs="Arial"/>
              </w:rPr>
            </w:pPr>
            <w:r>
              <w:rPr>
                <w:rFonts w:ascii="Arial" w:hAnsi="Arial" w:cs="Arial"/>
              </w:rPr>
              <w:t>Online store: the company has a website but is far away from its competitors (Amazon, e-bay). Company has the opportunity to advertise its website by creating partnerships with the bigger online retailers;</w:t>
            </w:r>
          </w:p>
          <w:p w:rsidR="009A1672" w:rsidRPr="009A1672" w:rsidRDefault="009A1672" w:rsidP="009A1672">
            <w:pPr>
              <w:pStyle w:val="ListParagraph"/>
              <w:numPr>
                <w:ilvl w:val="0"/>
                <w:numId w:val="3"/>
              </w:numPr>
              <w:spacing w:line="360" w:lineRule="auto"/>
              <w:jc w:val="both"/>
              <w:rPr>
                <w:rFonts w:ascii="Arial" w:hAnsi="Arial" w:cs="Arial"/>
              </w:rPr>
            </w:pPr>
            <w:r>
              <w:rPr>
                <w:rFonts w:ascii="Arial" w:hAnsi="Arial" w:cs="Arial"/>
              </w:rPr>
              <w:t xml:space="preserve">Market segmentation: The customer segmentation would help the company in many ways. </w:t>
            </w:r>
          </w:p>
        </w:tc>
        <w:tc>
          <w:tcPr>
            <w:tcW w:w="2500" w:type="pct"/>
          </w:tcPr>
          <w:p w:rsidR="009A1672" w:rsidRPr="009A1672" w:rsidRDefault="009A1672" w:rsidP="004E4D9D">
            <w:pPr>
              <w:pStyle w:val="ListParagraph"/>
              <w:numPr>
                <w:ilvl w:val="0"/>
                <w:numId w:val="3"/>
              </w:numPr>
              <w:spacing w:line="360" w:lineRule="auto"/>
              <w:jc w:val="both"/>
              <w:rPr>
                <w:rFonts w:ascii="Arial" w:hAnsi="Arial" w:cs="Arial"/>
              </w:rPr>
            </w:pPr>
            <w:r>
              <w:rPr>
                <w:rFonts w:ascii="Arial" w:hAnsi="Arial" w:cs="Arial"/>
              </w:rPr>
              <w:t xml:space="preserve">High competition: the retail market in the UK and on an international level is very competitive. Some of the main competitors are Amazon, Tesco, Asda, Sports Direct. If the company does not update its strategy, it will slowly fade away from the market due to the </w:t>
            </w:r>
            <w:r w:rsidR="004E4D9D">
              <w:rPr>
                <w:rFonts w:ascii="Arial" w:hAnsi="Arial" w:cs="Arial"/>
              </w:rPr>
              <w:t xml:space="preserve">strong rivalry </w:t>
            </w:r>
            <w:r>
              <w:rPr>
                <w:rFonts w:ascii="Arial" w:hAnsi="Arial" w:cs="Arial"/>
              </w:rPr>
              <w:t xml:space="preserve">of the competitors. </w:t>
            </w:r>
          </w:p>
        </w:tc>
      </w:tr>
    </w:tbl>
    <w:p w:rsidR="009A1672" w:rsidRDefault="009A1672" w:rsidP="00772832">
      <w:pPr>
        <w:spacing w:after="0" w:line="360" w:lineRule="auto"/>
        <w:jc w:val="center"/>
        <w:rPr>
          <w:rFonts w:ascii="Arial" w:hAnsi="Arial" w:cs="Arial"/>
          <w:b/>
          <w:sz w:val="24"/>
          <w:szCs w:val="24"/>
        </w:rPr>
      </w:pPr>
    </w:p>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t>Recommendations</w:t>
      </w:r>
    </w:p>
    <w:p w:rsidR="00772832" w:rsidRDefault="00772832" w:rsidP="00772832">
      <w:pPr>
        <w:spacing w:after="0" w:line="360" w:lineRule="auto"/>
        <w:jc w:val="center"/>
        <w:rPr>
          <w:rFonts w:ascii="Arial" w:hAnsi="Arial" w:cs="Arial"/>
          <w:b/>
          <w:sz w:val="24"/>
          <w:szCs w:val="24"/>
        </w:rPr>
      </w:pPr>
    </w:p>
    <w:p w:rsidR="00A83EFA" w:rsidRDefault="00A83EFA" w:rsidP="00A83EFA">
      <w:pPr>
        <w:spacing w:after="0" w:line="360" w:lineRule="auto"/>
        <w:ind w:firstLine="720"/>
        <w:jc w:val="both"/>
        <w:rPr>
          <w:rFonts w:ascii="Arial" w:hAnsi="Arial" w:cs="Arial"/>
        </w:rPr>
      </w:pPr>
      <w:r w:rsidRPr="00A83EFA">
        <w:rPr>
          <w:rFonts w:ascii="Arial" w:hAnsi="Arial" w:cs="Arial"/>
        </w:rPr>
        <w:t>The organization ought to include a ton of imagination in its showcasing techniques to draw in a greater amount of its clients to buy the organization's items.</w:t>
      </w:r>
    </w:p>
    <w:p w:rsidR="00A83EFA" w:rsidRPr="00A83EFA" w:rsidRDefault="00A83EFA" w:rsidP="004E4D9D">
      <w:pPr>
        <w:spacing w:after="0" w:line="360" w:lineRule="auto"/>
        <w:ind w:firstLine="720"/>
        <w:jc w:val="both"/>
        <w:rPr>
          <w:rFonts w:ascii="Arial" w:hAnsi="Arial" w:cs="Arial"/>
        </w:rPr>
      </w:pPr>
      <w:r w:rsidRPr="00A83EFA">
        <w:rPr>
          <w:rFonts w:ascii="Arial" w:hAnsi="Arial" w:cs="Arial"/>
        </w:rPr>
        <w:t>To reach a wider range of market customers, the business should also make full use of its branding and advertisements, both local and international.</w:t>
      </w:r>
      <w:r>
        <w:rPr>
          <w:rFonts w:ascii="Arial" w:hAnsi="Arial" w:cs="Arial"/>
        </w:rPr>
        <w:t xml:space="preserve"> </w:t>
      </w:r>
      <w:r w:rsidRPr="00A83EFA">
        <w:rPr>
          <w:rFonts w:ascii="Arial" w:hAnsi="Arial" w:cs="Arial"/>
        </w:rPr>
        <w:t>Due to the fact that international markets account for a significant portion of the company's profits, the company's strategies should primarily focus on these markets</w:t>
      </w:r>
      <w:r w:rsidR="00301616">
        <w:rPr>
          <w:rFonts w:ascii="Arial" w:hAnsi="Arial" w:cs="Arial"/>
        </w:rPr>
        <w:t xml:space="preserve"> (</w:t>
      </w:r>
      <w:r w:rsidR="00301616">
        <w:rPr>
          <w:rFonts w:ascii="Arial" w:eastAsia="Times New Roman" w:hAnsi="Arial" w:cs="Arial"/>
          <w:color w:val="1F2024"/>
        </w:rPr>
        <w:t>Dale, 2006)</w:t>
      </w:r>
      <w:r w:rsidRPr="00A83EFA">
        <w:rPr>
          <w:rFonts w:ascii="Arial" w:hAnsi="Arial" w:cs="Arial"/>
        </w:rPr>
        <w:t>.</w:t>
      </w:r>
    </w:p>
    <w:p w:rsidR="00A83EFA" w:rsidRDefault="00A83EFA" w:rsidP="00A83EFA">
      <w:pPr>
        <w:spacing w:after="0" w:line="360" w:lineRule="auto"/>
        <w:ind w:firstLine="720"/>
        <w:jc w:val="both"/>
        <w:rPr>
          <w:rFonts w:ascii="Arial" w:hAnsi="Arial" w:cs="Arial"/>
        </w:rPr>
      </w:pPr>
      <w:r w:rsidRPr="00A83EFA">
        <w:rPr>
          <w:rFonts w:ascii="Arial" w:hAnsi="Arial" w:cs="Arial"/>
        </w:rPr>
        <w:t>Before developing any of its strategic marketing tools, the business should also conduct extensive market research.</w:t>
      </w:r>
      <w:r>
        <w:rPr>
          <w:rFonts w:ascii="Arial" w:hAnsi="Arial" w:cs="Arial"/>
        </w:rPr>
        <w:t xml:space="preserve"> </w:t>
      </w:r>
      <w:r w:rsidRPr="00A83EFA">
        <w:rPr>
          <w:rFonts w:ascii="Arial" w:hAnsi="Arial" w:cs="Arial"/>
        </w:rPr>
        <w:t xml:space="preserve">In both domestic and international markets, the business should not only concentrate on acquiring new customers but also on maintaining or retaining the ones it already has. Advertising should be a major focus for the company in order to promote its new and unknown products as well as maintain demand for its existing offerings. In a similar vein, it </w:t>
      </w:r>
      <w:r w:rsidRPr="00A83EFA">
        <w:rPr>
          <w:rFonts w:ascii="Arial" w:hAnsi="Arial" w:cs="Arial"/>
        </w:rPr>
        <w:lastRenderedPageBreak/>
        <w:t>will see an increase in demand from both existing and new customers for its well-known products</w:t>
      </w:r>
      <w:r w:rsidR="00301616">
        <w:rPr>
          <w:rFonts w:ascii="Arial" w:hAnsi="Arial" w:cs="Arial"/>
        </w:rPr>
        <w:t xml:space="preserve"> (</w:t>
      </w:r>
      <w:r w:rsidR="00301616">
        <w:rPr>
          <w:rFonts w:ascii="Arial" w:eastAsia="Times New Roman" w:hAnsi="Arial" w:cs="Arial"/>
          <w:color w:val="1F2024"/>
        </w:rPr>
        <w:t>Bitner and Booms, 1981)</w:t>
      </w:r>
      <w:r w:rsidRPr="00A83EFA">
        <w:rPr>
          <w:rFonts w:ascii="Arial" w:hAnsi="Arial" w:cs="Arial"/>
        </w:rPr>
        <w:t>.</w:t>
      </w:r>
    </w:p>
    <w:p w:rsidR="004E4D9D" w:rsidRDefault="004E4D9D" w:rsidP="00A83EFA">
      <w:pPr>
        <w:spacing w:after="0" w:line="360" w:lineRule="auto"/>
        <w:ind w:firstLine="720"/>
        <w:jc w:val="both"/>
        <w:rPr>
          <w:rFonts w:ascii="Arial" w:hAnsi="Arial" w:cs="Arial"/>
        </w:rPr>
      </w:pPr>
      <w:r w:rsidRPr="004E4D9D">
        <w:rPr>
          <w:rFonts w:ascii="Arial" w:hAnsi="Arial" w:cs="Arial"/>
        </w:rPr>
        <w:t>Be one of the first retailers to use Instagram's Shopping featureOpens a new window, where online shoppers can view product information and click-to-buy in-feed and in Insta Stories. Maintain a price hierarchy that includes quality, accessible, and affordable everyday products as well as the value of designer products like leather jackets and cashmere coats. Declutter stores with fewer, better, and relevant product lines. Treat their top 20 stores as flagships to offer a destination shopping experience.</w:t>
      </w:r>
    </w:p>
    <w:p w:rsidR="00A83EFA" w:rsidRPr="00A83EFA" w:rsidRDefault="00A83EFA" w:rsidP="00A83EFA">
      <w:pPr>
        <w:spacing w:after="0" w:line="360" w:lineRule="auto"/>
        <w:ind w:firstLine="720"/>
        <w:jc w:val="both"/>
        <w:rPr>
          <w:rFonts w:ascii="Arial" w:hAnsi="Arial" w:cs="Arial"/>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4E4D9D" w:rsidRDefault="004E4D9D" w:rsidP="00772832">
      <w:pPr>
        <w:spacing w:after="0" w:line="360" w:lineRule="auto"/>
        <w:jc w:val="center"/>
        <w:rPr>
          <w:rFonts w:ascii="Arial" w:hAnsi="Arial" w:cs="Arial"/>
          <w:b/>
          <w:sz w:val="24"/>
          <w:szCs w:val="24"/>
        </w:rPr>
      </w:pPr>
    </w:p>
    <w:p w:rsidR="00772832" w:rsidRDefault="00772832" w:rsidP="00772832">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772832" w:rsidRDefault="00772832" w:rsidP="00772832">
      <w:pPr>
        <w:spacing w:after="0" w:line="360" w:lineRule="auto"/>
        <w:jc w:val="center"/>
        <w:rPr>
          <w:rFonts w:ascii="Arial" w:hAnsi="Arial" w:cs="Arial"/>
          <w:b/>
          <w:sz w:val="24"/>
          <w:szCs w:val="24"/>
        </w:rPr>
      </w:pPr>
    </w:p>
    <w:p w:rsidR="004E4D9D" w:rsidRDefault="004E4D9D" w:rsidP="004E4D9D">
      <w:pPr>
        <w:spacing w:after="0" w:line="360" w:lineRule="auto"/>
        <w:ind w:firstLine="720"/>
        <w:jc w:val="both"/>
        <w:rPr>
          <w:rFonts w:ascii="Arial" w:hAnsi="Arial" w:cs="Arial"/>
        </w:rPr>
      </w:pPr>
      <w:r w:rsidRPr="004E4D9D">
        <w:rPr>
          <w:rFonts w:ascii="Arial" w:hAnsi="Arial" w:cs="Arial"/>
        </w:rPr>
        <w:t>The business is very strong and known for producing high-quality goods. However, there is also a real threat posed by rivals. As a result, closing stores is not the answer. Customers should be segmented by management, and new stores should be opened to meet store needs. The only way to proceed is in this manner.</w:t>
      </w: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Default="004E4D9D" w:rsidP="004E4D9D">
      <w:pPr>
        <w:spacing w:after="0" w:line="360" w:lineRule="auto"/>
        <w:ind w:firstLine="720"/>
        <w:jc w:val="both"/>
        <w:rPr>
          <w:rFonts w:ascii="Arial" w:hAnsi="Arial" w:cs="Arial"/>
        </w:rPr>
      </w:pPr>
    </w:p>
    <w:p w:rsidR="004E4D9D" w:rsidRPr="004E4D9D" w:rsidRDefault="004E4D9D" w:rsidP="004E4D9D">
      <w:pPr>
        <w:spacing w:after="0" w:line="360" w:lineRule="auto"/>
        <w:ind w:firstLine="720"/>
        <w:jc w:val="both"/>
        <w:rPr>
          <w:rFonts w:ascii="Arial" w:hAnsi="Arial" w:cs="Arial"/>
        </w:rPr>
      </w:pPr>
    </w:p>
    <w:p w:rsidR="00A83EFA" w:rsidRDefault="00772832" w:rsidP="00772832">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772832" w:rsidRDefault="00772832" w:rsidP="00A83EFA">
      <w:pPr>
        <w:tabs>
          <w:tab w:val="left" w:pos="3456"/>
        </w:tabs>
        <w:rPr>
          <w:rFonts w:ascii="Arial" w:hAnsi="Arial" w:cs="Arial"/>
          <w:sz w:val="24"/>
          <w:szCs w:val="24"/>
        </w:rPr>
      </w:pPr>
    </w:p>
    <w:p w:rsidR="00301616" w:rsidRPr="00A83EFA" w:rsidRDefault="00301616" w:rsidP="00A83EFA">
      <w:pPr>
        <w:tabs>
          <w:tab w:val="left" w:pos="3456"/>
        </w:tabs>
        <w:rPr>
          <w:rFonts w:ascii="Arial" w:hAnsi="Arial" w:cs="Arial"/>
        </w:rPr>
      </w:pPr>
      <w:r>
        <w:rPr>
          <w:rFonts w:ascii="Arial" w:hAnsi="Arial" w:cs="Arial"/>
          <w:noProof/>
        </w:rPr>
        <w:drawing>
          <wp:inline distT="0" distB="0" distL="0" distR="0">
            <wp:extent cx="5943600" cy="428857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4288573"/>
                    </a:xfrm>
                    <a:prstGeom prst="rect">
                      <a:avLst/>
                    </a:prstGeom>
                    <a:noFill/>
                    <a:ln w="9525">
                      <a:noFill/>
                      <a:miter lim="800000"/>
                      <a:headEnd/>
                      <a:tailEnd/>
                    </a:ln>
                  </pic:spPr>
                </pic:pic>
              </a:graphicData>
            </a:graphic>
          </wp:inline>
        </w:drawing>
      </w:r>
    </w:p>
    <w:sectPr w:rsidR="00301616" w:rsidRPr="00A83EFA" w:rsidSect="00C818C2">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66AD" w:rsidRDefault="00E766AD" w:rsidP="00C818C2">
      <w:pPr>
        <w:spacing w:after="0" w:line="240" w:lineRule="auto"/>
      </w:pPr>
      <w:r>
        <w:separator/>
      </w:r>
    </w:p>
  </w:endnote>
  <w:endnote w:type="continuationSeparator" w:id="1">
    <w:p w:rsidR="00E766AD" w:rsidRDefault="00E766AD" w:rsidP="00C81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8C2" w:rsidRDefault="00C818C2">
    <w:pPr>
      <w:pStyle w:val="Footer"/>
      <w:jc w:val="center"/>
    </w:pPr>
  </w:p>
  <w:p w:rsidR="00C818C2" w:rsidRDefault="00C818C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7059783"/>
      <w:docPartObj>
        <w:docPartGallery w:val="Page Numbers (Bottom of Page)"/>
        <w:docPartUnique/>
      </w:docPartObj>
    </w:sdtPr>
    <w:sdtContent>
      <w:p w:rsidR="00C818C2" w:rsidRDefault="00CC1B7A">
        <w:pPr>
          <w:pStyle w:val="Footer"/>
          <w:jc w:val="center"/>
        </w:pPr>
        <w:fldSimple w:instr=" PAGE   \* MERGEFORMAT ">
          <w:r w:rsidR="00150FF1">
            <w:rPr>
              <w:noProof/>
            </w:rPr>
            <w:t>9</w:t>
          </w:r>
        </w:fldSimple>
      </w:p>
    </w:sdtContent>
  </w:sdt>
  <w:p w:rsidR="00C818C2" w:rsidRDefault="00C818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66AD" w:rsidRDefault="00E766AD" w:rsidP="00C818C2">
      <w:pPr>
        <w:spacing w:after="0" w:line="240" w:lineRule="auto"/>
      </w:pPr>
      <w:r>
        <w:separator/>
      </w:r>
    </w:p>
  </w:footnote>
  <w:footnote w:type="continuationSeparator" w:id="1">
    <w:p w:rsidR="00E766AD" w:rsidRDefault="00E766AD" w:rsidP="00C818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53C74"/>
    <w:multiLevelType w:val="multilevel"/>
    <w:tmpl w:val="BCAA3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0BA4791"/>
    <w:multiLevelType w:val="multilevel"/>
    <w:tmpl w:val="87A65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D30CC7"/>
    <w:multiLevelType w:val="hybridMultilevel"/>
    <w:tmpl w:val="89B42D1E"/>
    <w:lvl w:ilvl="0" w:tplc="DA6849DA">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72832"/>
    <w:rsid w:val="00150FF1"/>
    <w:rsid w:val="00301616"/>
    <w:rsid w:val="004E0F62"/>
    <w:rsid w:val="004E4D9D"/>
    <w:rsid w:val="00772832"/>
    <w:rsid w:val="009A1672"/>
    <w:rsid w:val="00A83EFA"/>
    <w:rsid w:val="00C818C2"/>
    <w:rsid w:val="00CC1B7A"/>
    <w:rsid w:val="00DF6A41"/>
    <w:rsid w:val="00E766AD"/>
    <w:rsid w:val="00FB70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B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16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A1672"/>
    <w:pPr>
      <w:ind w:left="720"/>
      <w:contextualSpacing/>
    </w:pPr>
  </w:style>
  <w:style w:type="paragraph" w:styleId="BalloonText">
    <w:name w:val="Balloon Text"/>
    <w:basedOn w:val="Normal"/>
    <w:link w:val="BalloonTextChar"/>
    <w:uiPriority w:val="99"/>
    <w:semiHidden/>
    <w:unhideWhenUsed/>
    <w:rsid w:val="003016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616"/>
    <w:rPr>
      <w:rFonts w:ascii="Tahoma" w:hAnsi="Tahoma" w:cs="Tahoma"/>
      <w:sz w:val="16"/>
      <w:szCs w:val="16"/>
    </w:rPr>
  </w:style>
  <w:style w:type="paragraph" w:styleId="Header">
    <w:name w:val="header"/>
    <w:basedOn w:val="Normal"/>
    <w:link w:val="HeaderChar"/>
    <w:uiPriority w:val="99"/>
    <w:semiHidden/>
    <w:unhideWhenUsed/>
    <w:rsid w:val="00C818C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818C2"/>
  </w:style>
  <w:style w:type="paragraph" w:styleId="Footer">
    <w:name w:val="footer"/>
    <w:basedOn w:val="Normal"/>
    <w:link w:val="FooterChar"/>
    <w:uiPriority w:val="99"/>
    <w:unhideWhenUsed/>
    <w:rsid w:val="00C818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8C2"/>
  </w:style>
</w:styles>
</file>

<file path=word/webSettings.xml><?xml version="1.0" encoding="utf-8"?>
<w:webSettings xmlns:r="http://schemas.openxmlformats.org/officeDocument/2006/relationships" xmlns:w="http://schemas.openxmlformats.org/wordprocessingml/2006/main">
  <w:divs>
    <w:div w:id="1222247941">
      <w:bodyDiv w:val="1"/>
      <w:marLeft w:val="0"/>
      <w:marRight w:val="0"/>
      <w:marTop w:val="0"/>
      <w:marBottom w:val="0"/>
      <w:divBdr>
        <w:top w:val="none" w:sz="0" w:space="0" w:color="auto"/>
        <w:left w:val="none" w:sz="0" w:space="0" w:color="auto"/>
        <w:bottom w:val="none" w:sz="0" w:space="0" w:color="auto"/>
        <w:right w:val="none" w:sz="0" w:space="0" w:color="auto"/>
      </w:divBdr>
    </w:div>
    <w:div w:id="123851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Pages>
  <Words>1373</Words>
  <Characters>7829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10</cp:revision>
  <dcterms:created xsi:type="dcterms:W3CDTF">2023-02-25T10:12:00Z</dcterms:created>
  <dcterms:modified xsi:type="dcterms:W3CDTF">2023-02-25T13:20:00Z</dcterms:modified>
</cp:coreProperties>
</file>