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4C23C6" w14:textId="77777777" w:rsidR="00F3448D" w:rsidRDefault="00F3448D" w:rsidP="00F3448D">
      <w:r>
        <w:rPr>
          <w:rFonts w:ascii="Times New Roman" w:hAnsi="Times New Roman" w:cs="Times New Roman"/>
          <w:noProof/>
          <w:kern w:val="0"/>
          <w:sz w:val="24"/>
          <w:szCs w:val="24"/>
          <w:lang w:eastAsia="en-GB"/>
          <w14:ligatures w14:val="none"/>
        </w:rPr>
        <w:drawing>
          <wp:anchor distT="0" distB="0" distL="114300" distR="114300" simplePos="0" relativeHeight="251659264" behindDoc="1" locked="0" layoutInCell="1" allowOverlap="1" wp14:anchorId="054F180F" wp14:editId="465AB15E">
            <wp:simplePos x="0" y="0"/>
            <wp:positionH relativeFrom="page">
              <wp:posOffset>10001</wp:posOffset>
            </wp:positionH>
            <wp:positionV relativeFrom="paragraph">
              <wp:posOffset>-905040</wp:posOffset>
            </wp:positionV>
            <wp:extent cx="7553325" cy="10664699"/>
            <wp:effectExtent l="0" t="0" r="0" b="3810"/>
            <wp:wrapNone/>
            <wp:docPr id="1548881720" name="Picture 1" descr="A colorful lines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881720" name="Picture 1" descr="A colorful lines on a black background&#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553325" cy="10664699"/>
                    </a:xfrm>
                    <a:prstGeom prst="rect">
                      <a:avLst/>
                    </a:prstGeom>
                    <a:noFill/>
                  </pic:spPr>
                </pic:pic>
              </a:graphicData>
            </a:graphic>
            <wp14:sizeRelH relativeFrom="page">
              <wp14:pctWidth>0</wp14:pctWidth>
            </wp14:sizeRelH>
            <wp14:sizeRelV relativeFrom="page">
              <wp14:pctHeight>0</wp14:pctHeight>
            </wp14:sizeRelV>
          </wp:anchor>
        </w:drawing>
      </w:r>
    </w:p>
    <w:p w14:paraId="7D052F34" w14:textId="77777777" w:rsidR="00F3448D" w:rsidRPr="00550CCD" w:rsidRDefault="00F3448D" w:rsidP="00F3448D"/>
    <w:p w14:paraId="4AF0DAA5" w14:textId="77777777" w:rsidR="00F3448D" w:rsidRPr="00550CCD" w:rsidRDefault="00F3448D" w:rsidP="00F3448D"/>
    <w:p w14:paraId="1500D66B" w14:textId="77777777" w:rsidR="00F3448D" w:rsidRPr="00550CCD" w:rsidRDefault="00F3448D" w:rsidP="00F3448D"/>
    <w:p w14:paraId="5C2E7E9E" w14:textId="77777777" w:rsidR="00F3448D" w:rsidRPr="00550CCD" w:rsidRDefault="00F3448D" w:rsidP="00F3448D"/>
    <w:p w14:paraId="7EBC52A1" w14:textId="77777777" w:rsidR="00F3448D" w:rsidRPr="00550CCD" w:rsidRDefault="00F3448D" w:rsidP="00F3448D"/>
    <w:p w14:paraId="19BAE586" w14:textId="77777777" w:rsidR="00F3448D" w:rsidRPr="00550CCD" w:rsidRDefault="00F3448D" w:rsidP="00F3448D"/>
    <w:p w14:paraId="3204030C" w14:textId="77777777" w:rsidR="00F3448D" w:rsidRPr="00550CCD" w:rsidRDefault="00F3448D" w:rsidP="00F3448D"/>
    <w:p w14:paraId="5EF5B421" w14:textId="77777777" w:rsidR="00F3448D" w:rsidRPr="00550CCD" w:rsidRDefault="00F3448D" w:rsidP="00F3448D"/>
    <w:p w14:paraId="130C4EDA" w14:textId="77777777" w:rsidR="00F3448D" w:rsidRPr="00550CCD" w:rsidRDefault="00F3448D" w:rsidP="00F3448D">
      <w:r>
        <w:rPr>
          <w:rFonts w:ascii="Times New Roman" w:eastAsia="SimSun" w:hAnsi="Times New Roman" w:cs="Times New Roman"/>
          <w:noProof/>
          <w:kern w:val="0"/>
          <w:sz w:val="24"/>
          <w:szCs w:val="24"/>
          <w:lang w:eastAsia="en-GB"/>
        </w:rPr>
        <mc:AlternateContent>
          <mc:Choice Requires="wps">
            <w:drawing>
              <wp:anchor distT="0" distB="0" distL="114300" distR="114300" simplePos="0" relativeHeight="251660288" behindDoc="0" locked="0" layoutInCell="1" allowOverlap="1" wp14:anchorId="20534CA6" wp14:editId="017F100F">
                <wp:simplePos x="0" y="0"/>
                <wp:positionH relativeFrom="margin">
                  <wp:posOffset>2663687</wp:posOffset>
                </wp:positionH>
                <wp:positionV relativeFrom="paragraph">
                  <wp:posOffset>13694</wp:posOffset>
                </wp:positionV>
                <wp:extent cx="3495675" cy="4858247"/>
                <wp:effectExtent l="0" t="0" r="9525" b="0"/>
                <wp:wrapNone/>
                <wp:docPr id="1464736053" name="Text Box 2"/>
                <wp:cNvGraphicFramePr/>
                <a:graphic xmlns:a="http://schemas.openxmlformats.org/drawingml/2006/main">
                  <a:graphicData uri="http://schemas.microsoft.com/office/word/2010/wordprocessingShape">
                    <wps:wsp>
                      <wps:cNvSpPr txBox="1"/>
                      <wps:spPr>
                        <a:xfrm>
                          <a:off x="0" y="0"/>
                          <a:ext cx="3495675" cy="4858247"/>
                        </a:xfrm>
                        <a:prstGeom prst="rect">
                          <a:avLst/>
                        </a:prstGeom>
                        <a:solidFill>
                          <a:sysClr val="window" lastClr="FFFFFF"/>
                        </a:solidFill>
                        <a:ln w="6350">
                          <a:noFill/>
                        </a:ln>
                      </wps:spPr>
                      <wps:txbx>
                        <w:txbxContent>
                          <w:p w14:paraId="775B92E8" w14:textId="5F9CFB98" w:rsidR="00D42A38" w:rsidRPr="0088709F" w:rsidRDefault="00D42A38" w:rsidP="00F3448D">
                            <w:pPr>
                              <w:rPr>
                                <w:rFonts w:cstheme="minorHAnsi"/>
                                <w:b/>
                                <w:bCs/>
                                <w:sz w:val="96"/>
                                <w:szCs w:val="96"/>
                              </w:rPr>
                            </w:pPr>
                            <w:r>
                              <w:rPr>
                                <w:rFonts w:cstheme="minorHAnsi"/>
                                <w:b/>
                                <w:bCs/>
                                <w:sz w:val="96"/>
                                <w:szCs w:val="96"/>
                              </w:rPr>
                              <w:t>Electrical &amp; Electronic Principles</w:t>
                            </w:r>
                          </w:p>
                          <w:p w14:paraId="289868E5" w14:textId="79FCE670" w:rsidR="00D42A38" w:rsidRDefault="00D42A38" w:rsidP="00F3448D">
                            <w:pPr>
                              <w:rPr>
                                <w:rFonts w:cstheme="minorHAnsi"/>
                                <w:b/>
                                <w:bCs/>
                                <w:sz w:val="28"/>
                                <w:szCs w:val="28"/>
                              </w:rPr>
                            </w:pPr>
                          </w:p>
                          <w:p w14:paraId="799EC8AC" w14:textId="1B8E15BD" w:rsidR="00D42A38" w:rsidRDefault="00D42A38" w:rsidP="0088709F">
                            <w:pPr>
                              <w:rPr>
                                <w:rFonts w:cstheme="minorHAnsi"/>
                                <w:b/>
                                <w:bCs/>
                                <w:sz w:val="96"/>
                                <w:szCs w:val="96"/>
                              </w:rPr>
                            </w:pPr>
                            <w:r>
                              <w:rPr>
                                <w:rFonts w:cstheme="minorHAnsi"/>
                                <w:b/>
                                <w:bCs/>
                                <w:sz w:val="96"/>
                                <w:szCs w:val="96"/>
                              </w:rPr>
                              <w:t>Resonance Assignment</w:t>
                            </w:r>
                          </w:p>
                          <w:p w14:paraId="4229442E" w14:textId="00A51337" w:rsidR="00D42A38" w:rsidRDefault="00D42A38" w:rsidP="00447D20">
                            <w:pPr>
                              <w:rPr>
                                <w:rFonts w:cstheme="minorHAnsi"/>
                                <w:b/>
                                <w:bCs/>
                                <w:sz w:val="28"/>
                                <w:szCs w:val="28"/>
                              </w:rPr>
                            </w:pPr>
                            <w:r>
                              <w:rPr>
                                <w:rFonts w:cstheme="minorHAnsi"/>
                                <w:b/>
                                <w:bCs/>
                                <w:sz w:val="28"/>
                                <w:szCs w:val="28"/>
                              </w:rPr>
                              <w:t>Student Number:</w:t>
                            </w:r>
                            <w:r w:rsidRPr="00EA14A3">
                              <w:rPr>
                                <w:rFonts w:cstheme="minorHAnsi"/>
                                <w:b/>
                                <w:bCs/>
                                <w:sz w:val="28"/>
                                <w:szCs w:val="28"/>
                              </w:rPr>
                              <w:t xml:space="preserve"> (2308433)</w:t>
                            </w:r>
                          </w:p>
                          <w:p w14:paraId="34E4A20B" w14:textId="77777777" w:rsidR="00D42A38" w:rsidRDefault="00D42A38" w:rsidP="0088709F">
                            <w:pPr>
                              <w:rPr>
                                <w:rFonts w:cstheme="minorHAnsi"/>
                                <w:b/>
                                <w:bCs/>
                                <w:sz w:val="96"/>
                                <w:szCs w:val="96"/>
                              </w:rPr>
                            </w:pPr>
                          </w:p>
                          <w:p w14:paraId="7621614D" w14:textId="77777777" w:rsidR="00D42A38" w:rsidRDefault="00D42A38" w:rsidP="00F3448D">
                            <w:pPr>
                              <w:rPr>
                                <w:rFonts w:cstheme="minorHAnsi"/>
                                <w:b/>
                                <w:bCs/>
                                <w:sz w:val="28"/>
                                <w:szCs w:val="28"/>
                              </w:rPr>
                            </w:pPr>
                          </w:p>
                          <w:p w14:paraId="2022678C" w14:textId="77777777" w:rsidR="00D42A38" w:rsidRPr="007D7484" w:rsidRDefault="00D42A38" w:rsidP="00F3448D">
                            <w:pPr>
                              <w:rPr>
                                <w:rFonts w:cstheme="minorHAnsi"/>
                                <w:b/>
                                <w:bCs/>
                                <w:color w:val="000000" w:themeColor="text1"/>
                                <w:sz w:val="28"/>
                                <w:szCs w:val="28"/>
                              </w:rPr>
                            </w:pPr>
                          </w:p>
                          <w:p w14:paraId="62EB3641" w14:textId="77777777" w:rsidR="00D42A38" w:rsidRPr="007D7484" w:rsidRDefault="00D42A38" w:rsidP="00F3448D">
                            <w:pPr>
                              <w:pStyle w:val="Heading1"/>
                              <w:numPr>
                                <w:ilvl w:val="0"/>
                                <w:numId w:val="2"/>
                              </w:numPr>
                              <w:rPr>
                                <w:color w:val="FFFFFF" w:themeColor="background1"/>
                              </w:rPr>
                            </w:pPr>
                            <w:bookmarkStart w:id="0" w:name="_Toc149821253"/>
                            <w:bookmarkStart w:id="1" w:name="_Toc165620697"/>
                            <w:r w:rsidRPr="007D7484">
                              <w:rPr>
                                <w:color w:val="FFFFFF" w:themeColor="background1"/>
                              </w:rPr>
                              <w:t>Title Page</w:t>
                            </w:r>
                            <w:bookmarkEnd w:id="0"/>
                            <w:bookmarkEnd w:id="1"/>
                          </w:p>
                          <w:p w14:paraId="748D57FE" w14:textId="77777777" w:rsidR="00D42A38" w:rsidRDefault="00D42A38" w:rsidP="00F344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534CA6" id="_x0000_t202" coordsize="21600,21600" o:spt="202" path="m,l,21600r21600,l21600,xe">
                <v:stroke joinstyle="miter"/>
                <v:path gradientshapeok="t" o:connecttype="rect"/>
              </v:shapetype>
              <v:shape id="Text Box 2" o:spid="_x0000_s1026" type="#_x0000_t202" style="position:absolute;margin-left:209.75pt;margin-top:1.1pt;width:275.25pt;height:382.5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" fillcolor="window" stroked="f" strokeweight=".5pt">
                <v:textbox>
                  <w:txbxContent>
                    <w:p w14:paraId="775B92E8" w14:textId="5F9CFB98" w:rsidR="00D42A38" w:rsidRPr="0088709F" w:rsidRDefault="00D42A38" w:rsidP="00F3448D">
                      <w:pPr>
                        <w:rPr>
                          <w:rFonts w:cstheme="minorHAnsi"/>
                          <w:b/>
                          <w:bCs/>
                          <w:sz w:val="96"/>
                          <w:szCs w:val="96"/>
                        </w:rPr>
                      </w:pPr>
                      <w:r>
                        <w:rPr>
                          <w:rFonts w:cstheme="minorHAnsi"/>
                          <w:b/>
                          <w:bCs/>
                          <w:sz w:val="96"/>
                          <w:szCs w:val="96"/>
                        </w:rPr>
                        <w:t>Electrical &amp; Electronic Principles</w:t>
                      </w:r>
                    </w:p>
                    <w:p w14:paraId="289868E5" w14:textId="79FCE670" w:rsidR="00D42A38" w:rsidRDefault="00D42A38" w:rsidP="00F3448D">
                      <w:pPr>
                        <w:rPr>
                          <w:rFonts w:cstheme="minorHAnsi"/>
                          <w:b/>
                          <w:bCs/>
                          <w:sz w:val="28"/>
                          <w:szCs w:val="28"/>
                        </w:rPr>
                      </w:pPr>
                    </w:p>
                    <w:p w14:paraId="799EC8AC" w14:textId="1B8E15BD" w:rsidR="00D42A38" w:rsidRDefault="00D42A38" w:rsidP="0088709F">
                      <w:pPr>
                        <w:rPr>
                          <w:rFonts w:cstheme="minorHAnsi"/>
                          <w:b/>
                          <w:bCs/>
                          <w:sz w:val="96"/>
                          <w:szCs w:val="96"/>
                        </w:rPr>
                      </w:pPr>
                      <w:r>
                        <w:rPr>
                          <w:rFonts w:cstheme="minorHAnsi"/>
                          <w:b/>
                          <w:bCs/>
                          <w:sz w:val="96"/>
                          <w:szCs w:val="96"/>
                        </w:rPr>
                        <w:t>Resonance Assignment</w:t>
                      </w:r>
                    </w:p>
                    <w:p w14:paraId="4229442E" w14:textId="00A51337" w:rsidR="00D42A38" w:rsidRDefault="00D42A38" w:rsidP="00447D20">
                      <w:pPr>
                        <w:rPr>
                          <w:rFonts w:cstheme="minorHAnsi"/>
                          <w:b/>
                          <w:bCs/>
                          <w:sz w:val="28"/>
                          <w:szCs w:val="28"/>
                        </w:rPr>
                      </w:pPr>
                      <w:r>
                        <w:rPr>
                          <w:rFonts w:cstheme="minorHAnsi"/>
                          <w:b/>
                          <w:bCs/>
                          <w:sz w:val="28"/>
                          <w:szCs w:val="28"/>
                        </w:rPr>
                        <w:t>Student Number:</w:t>
                      </w:r>
                      <w:r w:rsidRPr="00EA14A3">
                        <w:rPr>
                          <w:rFonts w:cstheme="minorHAnsi"/>
                          <w:b/>
                          <w:bCs/>
                          <w:sz w:val="28"/>
                          <w:szCs w:val="28"/>
                        </w:rPr>
                        <w:t xml:space="preserve"> (2308433)</w:t>
                      </w:r>
                    </w:p>
                    <w:p w14:paraId="34E4A20B" w14:textId="77777777" w:rsidR="00D42A38" w:rsidRDefault="00D42A38" w:rsidP="0088709F">
                      <w:pPr>
                        <w:rPr>
                          <w:rFonts w:cstheme="minorHAnsi"/>
                          <w:b/>
                          <w:bCs/>
                          <w:sz w:val="96"/>
                          <w:szCs w:val="96"/>
                        </w:rPr>
                      </w:pPr>
                    </w:p>
                    <w:p w14:paraId="7621614D" w14:textId="77777777" w:rsidR="00D42A38" w:rsidRDefault="00D42A38" w:rsidP="00F3448D">
                      <w:pPr>
                        <w:rPr>
                          <w:rFonts w:cstheme="minorHAnsi"/>
                          <w:b/>
                          <w:bCs/>
                          <w:sz w:val="28"/>
                          <w:szCs w:val="28"/>
                        </w:rPr>
                      </w:pPr>
                    </w:p>
                    <w:p w14:paraId="2022678C" w14:textId="77777777" w:rsidR="00D42A38" w:rsidRPr="007D7484" w:rsidRDefault="00D42A38" w:rsidP="00F3448D">
                      <w:pPr>
                        <w:rPr>
                          <w:rFonts w:cstheme="minorHAnsi"/>
                          <w:b/>
                          <w:bCs/>
                          <w:color w:val="000000" w:themeColor="text1"/>
                          <w:sz w:val="28"/>
                          <w:szCs w:val="28"/>
                        </w:rPr>
                      </w:pPr>
                    </w:p>
                    <w:p w14:paraId="62EB3641" w14:textId="77777777" w:rsidR="00D42A38" w:rsidRPr="007D7484" w:rsidRDefault="00D42A38" w:rsidP="00F3448D">
                      <w:pPr>
                        <w:pStyle w:val="Heading1"/>
                        <w:numPr>
                          <w:ilvl w:val="0"/>
                          <w:numId w:val="2"/>
                        </w:numPr>
                        <w:rPr>
                          <w:color w:val="FFFFFF" w:themeColor="background1"/>
                        </w:rPr>
                      </w:pPr>
                      <w:bookmarkStart w:id="2" w:name="_Toc149821253"/>
                      <w:bookmarkStart w:id="3" w:name="_Toc165620697"/>
                      <w:r w:rsidRPr="007D7484">
                        <w:rPr>
                          <w:color w:val="FFFFFF" w:themeColor="background1"/>
                        </w:rPr>
                        <w:t>Title Page</w:t>
                      </w:r>
                      <w:bookmarkEnd w:id="2"/>
                      <w:bookmarkEnd w:id="3"/>
                    </w:p>
                    <w:p w14:paraId="748D57FE" w14:textId="77777777" w:rsidR="00D42A38" w:rsidRDefault="00D42A38" w:rsidP="00F3448D"/>
                  </w:txbxContent>
                </v:textbox>
                <w10:wrap anchorx="margin"/>
              </v:shape>
            </w:pict>
          </mc:Fallback>
        </mc:AlternateContent>
      </w:r>
    </w:p>
    <w:p w14:paraId="6D759931" w14:textId="77777777" w:rsidR="00F3448D" w:rsidRPr="00550CCD" w:rsidRDefault="00F3448D" w:rsidP="00F3448D"/>
    <w:p w14:paraId="5382D89F" w14:textId="77777777" w:rsidR="00F3448D" w:rsidRPr="00550CCD" w:rsidRDefault="00F3448D" w:rsidP="00F3448D"/>
    <w:p w14:paraId="5DBD3449" w14:textId="77777777" w:rsidR="00F3448D" w:rsidRPr="00550CCD" w:rsidRDefault="00F3448D" w:rsidP="00F3448D"/>
    <w:p w14:paraId="3E8BBD45" w14:textId="77777777" w:rsidR="00F3448D" w:rsidRPr="00550CCD" w:rsidRDefault="00F3448D" w:rsidP="00F3448D"/>
    <w:p w14:paraId="11E8D75C" w14:textId="77777777" w:rsidR="00F3448D" w:rsidRPr="00550CCD" w:rsidRDefault="00F3448D" w:rsidP="00F3448D"/>
    <w:p w14:paraId="2C9AAF5A" w14:textId="77777777" w:rsidR="00F3448D" w:rsidRPr="00550CCD" w:rsidRDefault="00F3448D" w:rsidP="00F3448D"/>
    <w:p w14:paraId="4545DBBF" w14:textId="77777777" w:rsidR="00F3448D" w:rsidRPr="00550CCD" w:rsidRDefault="00F3448D" w:rsidP="00F3448D"/>
    <w:p w14:paraId="240C163D" w14:textId="77777777" w:rsidR="00F3448D" w:rsidRPr="00550CCD" w:rsidRDefault="00F3448D" w:rsidP="00F3448D"/>
    <w:p w14:paraId="7EBDF28E" w14:textId="77777777" w:rsidR="00F3448D" w:rsidRPr="00550CCD" w:rsidRDefault="00F3448D" w:rsidP="00F3448D"/>
    <w:p w14:paraId="580F2DF7" w14:textId="77777777" w:rsidR="00F3448D" w:rsidRPr="00550CCD" w:rsidRDefault="00F3448D" w:rsidP="00F3448D"/>
    <w:p w14:paraId="59634AA6" w14:textId="77777777" w:rsidR="00F3448D" w:rsidRPr="00550CCD" w:rsidRDefault="00F3448D" w:rsidP="00F3448D"/>
    <w:p w14:paraId="5133AE0D" w14:textId="77777777" w:rsidR="00F3448D" w:rsidRPr="00550CCD" w:rsidRDefault="00F3448D" w:rsidP="00F3448D"/>
    <w:p w14:paraId="46A90A34" w14:textId="77777777" w:rsidR="00F3448D" w:rsidRPr="00550CCD" w:rsidRDefault="00F3448D" w:rsidP="00F3448D"/>
    <w:p w14:paraId="5DF952CB" w14:textId="77777777" w:rsidR="00F3448D" w:rsidRPr="00550CCD" w:rsidRDefault="00F3448D" w:rsidP="00F3448D"/>
    <w:p w14:paraId="40EA10C9" w14:textId="77777777" w:rsidR="00F3448D" w:rsidRDefault="00F3448D" w:rsidP="00F3448D"/>
    <w:p w14:paraId="6E92BD18" w14:textId="77777777" w:rsidR="00F3448D" w:rsidRDefault="00F3448D" w:rsidP="00F3448D">
      <w:pPr>
        <w:tabs>
          <w:tab w:val="left" w:pos="930"/>
        </w:tabs>
      </w:pPr>
      <w:r>
        <w:tab/>
      </w:r>
    </w:p>
    <w:p w14:paraId="0E6D25E7" w14:textId="77777777" w:rsidR="00F3448D" w:rsidRDefault="00381E7D" w:rsidP="00F3448D">
      <w:r>
        <w:rPr>
          <w:rFonts w:ascii="Times New Roman" w:hAnsi="Times New Roman" w:cs="Times New Roman"/>
          <w:noProof/>
          <w:kern w:val="0"/>
          <w:sz w:val="24"/>
          <w:szCs w:val="24"/>
          <w:lang w:eastAsia="en-GB"/>
          <w14:ligatures w14:val="none"/>
        </w:rPr>
        <mc:AlternateContent>
          <mc:Choice Requires="wps">
            <w:drawing>
              <wp:anchor distT="0" distB="0" distL="114300" distR="114300" simplePos="0" relativeHeight="251658239" behindDoc="0" locked="0" layoutInCell="1" allowOverlap="1" wp14:anchorId="2665A221" wp14:editId="24099B7D">
                <wp:simplePos x="0" y="0"/>
                <wp:positionH relativeFrom="column">
                  <wp:posOffset>523875</wp:posOffset>
                </wp:positionH>
                <wp:positionV relativeFrom="paragraph">
                  <wp:posOffset>1822450</wp:posOffset>
                </wp:positionV>
                <wp:extent cx="5800725" cy="47625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5800725" cy="476250"/>
                        </a:xfrm>
                        <a:prstGeom prst="rect">
                          <a:avLst/>
                        </a:prstGeom>
                        <a:noFill/>
                        <a:ln w="6350">
                          <a:noFill/>
                        </a:ln>
                      </wps:spPr>
                      <wps:txbx>
                        <w:txbxContent>
                          <w:p w14:paraId="7C1D2343" w14:textId="35D5F5C1" w:rsidR="00D42A38" w:rsidRPr="00741058" w:rsidRDefault="00D42A38">
                            <w:pPr>
                              <w:rPr>
                                <w:color w:val="FFFFFF" w:themeColor="background1"/>
                                <w:lang w:val="en-US"/>
                              </w:rPr>
                            </w:pPr>
                            <w:r w:rsidRPr="00381E7D">
                              <w:rPr>
                                <w:color w:val="FFFFFF" w:themeColor="background1"/>
                                <w:lang w:val="en-US"/>
                              </w:rPr>
                              <w:t xml:space="preserve">B. Eng. In Embedded Electronic Systems            </w:t>
                            </w:r>
                            <w:r>
                              <w:rPr>
                                <w:color w:val="FFFFFF" w:themeColor="background1"/>
                                <w:lang w:val="en-US"/>
                              </w:rPr>
                              <w:t>Electrical &amp; Electronic Principles (ACDA4006)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665A221" id="Text Box 19" o:spid="_x0000_s1027" type="#_x0000_t202" style="position:absolute;margin-left:41.25pt;margin-top:143.5pt;width:456.75pt;height:37.5pt;z-index:25165823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" filled="f" stroked="f" strokeweight=".5pt">
                <v:textbox>
                  <w:txbxContent>
                    <w:p w14:paraId="7C1D2343" w14:textId="35D5F5C1" w:rsidR="00D42A38" w:rsidRPr="00741058" w:rsidRDefault="00D42A38">
                      <w:pPr>
                        <w:rPr>
                          <w:color w:val="FFFFFF" w:themeColor="background1"/>
                          <w:lang w:val="en-US"/>
                        </w:rPr>
                      </w:pPr>
                      <w:r w:rsidRPr="00381E7D">
                        <w:rPr>
                          <w:color w:val="FFFFFF" w:themeColor="background1"/>
                          <w:lang w:val="en-US"/>
                        </w:rPr>
                        <w:t xml:space="preserve">B. Eng. In Embedded Electronic Systems            </w:t>
                      </w:r>
                      <w:r>
                        <w:rPr>
                          <w:color w:val="FFFFFF" w:themeColor="background1"/>
                          <w:lang w:val="en-US"/>
                        </w:rPr>
                        <w:t>Electrical &amp; Electronic Principles (ACDA4006)</w:t>
                      </w:r>
                    </w:p>
                  </w:txbxContent>
                </v:textbox>
              </v:shape>
            </w:pict>
          </mc:Fallback>
        </mc:AlternateContent>
      </w:r>
      <w:r w:rsidR="00F3448D">
        <w:rPr>
          <w:rFonts w:ascii="Times New Roman" w:eastAsia="SimSun" w:hAnsi="Times New Roman" w:cs="Times New Roman"/>
          <w:noProof/>
          <w:kern w:val="0"/>
          <w:sz w:val="24"/>
          <w:szCs w:val="24"/>
          <w:lang w:eastAsia="en-GB"/>
        </w:rPr>
        <mc:AlternateContent>
          <mc:Choice Requires="wps">
            <w:drawing>
              <wp:anchor distT="0" distB="0" distL="114300" distR="114300" simplePos="0" relativeHeight="251663360" behindDoc="0" locked="0" layoutInCell="1" allowOverlap="1" wp14:anchorId="2475ABAB" wp14:editId="51478EEB">
                <wp:simplePos x="0" y="0"/>
                <wp:positionH relativeFrom="column">
                  <wp:posOffset>-981075</wp:posOffset>
                </wp:positionH>
                <wp:positionV relativeFrom="paragraph">
                  <wp:posOffset>536575</wp:posOffset>
                </wp:positionV>
                <wp:extent cx="419100" cy="447675"/>
                <wp:effectExtent l="0" t="0" r="0" b="0"/>
                <wp:wrapNone/>
                <wp:docPr id="680673706" name="Text Box 3"/>
                <wp:cNvGraphicFramePr/>
                <a:graphic xmlns:a="http://schemas.openxmlformats.org/drawingml/2006/main">
                  <a:graphicData uri="http://schemas.microsoft.com/office/word/2010/wordprocessingShape">
                    <wps:wsp>
                      <wps:cNvSpPr txBox="1"/>
                      <wps:spPr>
                        <a:xfrm>
                          <a:off x="0" y="0"/>
                          <a:ext cx="419100" cy="447675"/>
                        </a:xfrm>
                        <a:prstGeom prst="rect">
                          <a:avLst/>
                        </a:prstGeom>
                        <a:noFill/>
                        <a:ln w="6350">
                          <a:noFill/>
                        </a:ln>
                      </wps:spPr>
                      <wps:txbx>
                        <w:txbxContent>
                          <w:p w14:paraId="21C5812D" w14:textId="3A0AA256" w:rsidR="00D42A38" w:rsidRPr="003A2C45" w:rsidRDefault="00D42A38" w:rsidP="00F3448D">
                            <w:pPr>
                              <w:rPr>
                                <w:color w:val="FFFFFF" w:themeColor="background1"/>
                              </w:rPr>
                            </w:pPr>
                            <w:sdt>
                              <w:sdtPr>
                                <w:rPr>
                                  <w:color w:val="FFFFFF" w:themeColor="background1"/>
                                </w:rPr>
                                <w:id w:val="805208178"/>
                                <w:citation/>
                              </w:sdtPr>
                              <w:sdtContent>
                                <w:r>
                                  <w:rPr>
                                    <w:color w:val="FFFFFF" w:themeColor="background1"/>
                                  </w:rPr>
                                  <w:fldChar w:fldCharType="begin"/>
                                </w:r>
                                <w:r>
                                  <w:rPr>
                                    <w:color w:val="FFFFFF" w:themeColor="background1"/>
                                  </w:rPr>
                                  <w:instrText xml:space="preserve"> CITATION Tem23 \l 2057 </w:instrText>
                                </w:r>
                                <w:r>
                                  <w:rPr>
                                    <w:color w:val="FFFFFF" w:themeColor="background1"/>
                                  </w:rPr>
                                  <w:fldChar w:fldCharType="separate"/>
                                </w:r>
                                <w:r w:rsidR="001C0637" w:rsidRPr="001C0637">
                                  <w:rPr>
                                    <w:noProof/>
                                    <w:color w:val="FFFFFF" w:themeColor="background1"/>
                                  </w:rPr>
                                  <w:t>[6]</w:t>
                                </w:r>
                                <w:r>
                                  <w:rPr>
                                    <w:color w:val="FFFFFF" w:themeColor="background1"/>
                                  </w:rPr>
                                  <w:fldChar w:fldCharType="end"/>
                                </w:r>
                              </w:sdtContent>
                            </w:sdt>
                            <w:r>
                              <w:rPr>
                                <w:color w:val="FFFFFF" w:themeColor="background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75ABAB" id="Text Box 3" o:spid="_x0000_s1028" type="#_x0000_t202" style="position:absolute;margin-left:-77.25pt;margin-top:42.25pt;width:33pt;height:35.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" filled="f" stroked="f" strokeweight=".5pt">
                <v:textbox>
                  <w:txbxContent>
                    <w:p w14:paraId="21C5812D" w14:textId="3A0AA256" w:rsidR="00D42A38" w:rsidRPr="003A2C45" w:rsidRDefault="00D42A38" w:rsidP="00F3448D">
                      <w:pPr>
                        <w:rPr>
                          <w:color w:val="FFFFFF" w:themeColor="background1"/>
                        </w:rPr>
                      </w:pPr>
                      <w:sdt>
                        <w:sdtPr>
                          <w:rPr>
                            <w:color w:val="FFFFFF" w:themeColor="background1"/>
                          </w:rPr>
                          <w:id w:val="805208178"/>
                          <w:citation/>
                        </w:sdtPr>
                        <w:sdtContent>
                          <w:r>
                            <w:rPr>
                              <w:color w:val="FFFFFF" w:themeColor="background1"/>
                            </w:rPr>
                            <w:fldChar w:fldCharType="begin"/>
                          </w:r>
                          <w:r>
                            <w:rPr>
                              <w:color w:val="FFFFFF" w:themeColor="background1"/>
                            </w:rPr>
                            <w:instrText xml:space="preserve"> CITATION Tem23 \l 2057 </w:instrText>
                          </w:r>
                          <w:r>
                            <w:rPr>
                              <w:color w:val="FFFFFF" w:themeColor="background1"/>
                            </w:rPr>
                            <w:fldChar w:fldCharType="separate"/>
                          </w:r>
                          <w:r w:rsidR="001C0637" w:rsidRPr="001C0637">
                            <w:rPr>
                              <w:noProof/>
                              <w:color w:val="FFFFFF" w:themeColor="background1"/>
                            </w:rPr>
                            <w:t>[6]</w:t>
                          </w:r>
                          <w:r>
                            <w:rPr>
                              <w:color w:val="FFFFFF" w:themeColor="background1"/>
                            </w:rPr>
                            <w:fldChar w:fldCharType="end"/>
                          </w:r>
                        </w:sdtContent>
                      </w:sdt>
                      <w:r>
                        <w:rPr>
                          <w:color w:val="FFFFFF" w:themeColor="background1"/>
                        </w:rPr>
                        <w:t xml:space="preserve">     </w:t>
                      </w:r>
                    </w:p>
                  </w:txbxContent>
                </v:textbox>
              </v:shape>
            </w:pict>
          </mc:Fallback>
        </mc:AlternateContent>
      </w:r>
      <w:r w:rsidR="00F3448D">
        <w:rPr>
          <w:rFonts w:ascii="Times New Roman" w:eastAsia="SimSun" w:hAnsi="Times New Roman" w:cs="Times New Roman"/>
          <w:noProof/>
          <w:kern w:val="0"/>
          <w:sz w:val="24"/>
          <w:szCs w:val="24"/>
          <w:lang w:eastAsia="en-GB"/>
        </w:rPr>
        <mc:AlternateContent>
          <mc:Choice Requires="wps">
            <w:drawing>
              <wp:anchor distT="0" distB="0" distL="114300" distR="114300" simplePos="0" relativeHeight="251662336" behindDoc="0" locked="0" layoutInCell="1" allowOverlap="1" wp14:anchorId="4142B85E" wp14:editId="37A7D6AD">
                <wp:simplePos x="0" y="0"/>
                <wp:positionH relativeFrom="column">
                  <wp:posOffset>-800100</wp:posOffset>
                </wp:positionH>
                <wp:positionV relativeFrom="paragraph">
                  <wp:posOffset>1784350</wp:posOffset>
                </wp:positionV>
                <wp:extent cx="419100" cy="447675"/>
                <wp:effectExtent l="0" t="0" r="0" b="0"/>
                <wp:wrapNone/>
                <wp:docPr id="1369918776" name="Text Box 3"/>
                <wp:cNvGraphicFramePr/>
                <a:graphic xmlns:a="http://schemas.openxmlformats.org/drawingml/2006/main">
                  <a:graphicData uri="http://schemas.microsoft.com/office/word/2010/wordprocessingShape">
                    <wps:wsp>
                      <wps:cNvSpPr txBox="1"/>
                      <wps:spPr>
                        <a:xfrm>
                          <a:off x="0" y="0"/>
                          <a:ext cx="419100" cy="447675"/>
                        </a:xfrm>
                        <a:prstGeom prst="rect">
                          <a:avLst/>
                        </a:prstGeom>
                        <a:noFill/>
                        <a:ln w="6350">
                          <a:noFill/>
                        </a:ln>
                      </wps:spPr>
                      <wps:txbx>
                        <w:txbxContent>
                          <w:p w14:paraId="09CE536D" w14:textId="02AE7B8F" w:rsidR="00D42A38" w:rsidRPr="003A2C45" w:rsidRDefault="00D42A38" w:rsidP="00F3448D">
                            <w:pPr>
                              <w:rPr>
                                <w:color w:val="FFFFFF" w:themeColor="background1"/>
                              </w:rPr>
                            </w:pPr>
                            <w:sdt>
                              <w:sdtPr>
                                <w:rPr>
                                  <w:color w:val="FFFFFF" w:themeColor="background1"/>
                                </w:rPr>
                                <w:id w:val="463390483"/>
                                <w:citation/>
                              </w:sdtPr>
                              <w:sdtContent>
                                <w:r>
                                  <w:rPr>
                                    <w:color w:val="FFFFFF" w:themeColor="background1"/>
                                  </w:rPr>
                                  <w:fldChar w:fldCharType="begin"/>
                                </w:r>
                                <w:r>
                                  <w:rPr>
                                    <w:color w:val="FFFFFF" w:themeColor="background1"/>
                                  </w:rPr>
                                  <w:instrText xml:space="preserve"> CITATION Tem23 \l 2057 </w:instrText>
                                </w:r>
                                <w:r>
                                  <w:rPr>
                                    <w:color w:val="FFFFFF" w:themeColor="background1"/>
                                  </w:rPr>
                                  <w:fldChar w:fldCharType="separate"/>
                                </w:r>
                                <w:r w:rsidR="001C0637" w:rsidRPr="001C0637">
                                  <w:rPr>
                                    <w:noProof/>
                                    <w:color w:val="FFFFFF" w:themeColor="background1"/>
                                  </w:rPr>
                                  <w:t>[6]</w:t>
                                </w:r>
                                <w:r>
                                  <w:rPr>
                                    <w:color w:val="FFFFFF" w:themeColor="background1"/>
                                  </w:rPr>
                                  <w:fldChar w:fldCharType="end"/>
                                </w:r>
                              </w:sdtContent>
                            </w:sdt>
                            <w:r>
                              <w:rPr>
                                <w:color w:val="FFFFFF" w:themeColor="background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42B85E" id="_x0000_s1029" type="#_x0000_t202" style="position:absolute;margin-left:-63pt;margin-top:140.5pt;width:33pt;height:35.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" filled="f" stroked="f" strokeweight=".5pt">
                <v:textbox>
                  <w:txbxContent>
                    <w:p w14:paraId="09CE536D" w14:textId="02AE7B8F" w:rsidR="00D42A38" w:rsidRPr="003A2C45" w:rsidRDefault="00D42A38" w:rsidP="00F3448D">
                      <w:pPr>
                        <w:rPr>
                          <w:color w:val="FFFFFF" w:themeColor="background1"/>
                        </w:rPr>
                      </w:pPr>
                      <w:sdt>
                        <w:sdtPr>
                          <w:rPr>
                            <w:color w:val="FFFFFF" w:themeColor="background1"/>
                          </w:rPr>
                          <w:id w:val="463390483"/>
                          <w:citation/>
                        </w:sdtPr>
                        <w:sdtContent>
                          <w:r>
                            <w:rPr>
                              <w:color w:val="FFFFFF" w:themeColor="background1"/>
                            </w:rPr>
                            <w:fldChar w:fldCharType="begin"/>
                          </w:r>
                          <w:r>
                            <w:rPr>
                              <w:color w:val="FFFFFF" w:themeColor="background1"/>
                            </w:rPr>
                            <w:instrText xml:space="preserve"> CITATION Tem23 \l 2057 </w:instrText>
                          </w:r>
                          <w:r>
                            <w:rPr>
                              <w:color w:val="FFFFFF" w:themeColor="background1"/>
                            </w:rPr>
                            <w:fldChar w:fldCharType="separate"/>
                          </w:r>
                          <w:r w:rsidR="001C0637" w:rsidRPr="001C0637">
                            <w:rPr>
                              <w:noProof/>
                              <w:color w:val="FFFFFF" w:themeColor="background1"/>
                            </w:rPr>
                            <w:t>[6]</w:t>
                          </w:r>
                          <w:r>
                            <w:rPr>
                              <w:color w:val="FFFFFF" w:themeColor="background1"/>
                            </w:rPr>
                            <w:fldChar w:fldCharType="end"/>
                          </w:r>
                        </w:sdtContent>
                      </w:sdt>
                      <w:r>
                        <w:rPr>
                          <w:color w:val="FFFFFF" w:themeColor="background1"/>
                        </w:rPr>
                        <w:t xml:space="preserve">     </w:t>
                      </w:r>
                    </w:p>
                  </w:txbxContent>
                </v:textbox>
              </v:shape>
            </w:pict>
          </mc:Fallback>
        </mc:AlternateContent>
      </w:r>
      <w:r w:rsidR="00F3448D" w:rsidRPr="00E24ED1">
        <w:rPr>
          <w:rFonts w:ascii="Times New Roman" w:eastAsia="SimSun" w:hAnsi="Times New Roman" w:cs="Times New Roman"/>
          <w:noProof/>
          <w:kern w:val="0"/>
          <w:sz w:val="24"/>
          <w:szCs w:val="24"/>
          <w:lang w:eastAsia="en-GB"/>
          <w14:ligatures w14:val="none"/>
        </w:rPr>
        <w:drawing>
          <wp:anchor distT="0" distB="0" distL="114300" distR="114300" simplePos="0" relativeHeight="251661312" behindDoc="1" locked="0" layoutInCell="1" allowOverlap="1" wp14:anchorId="3CE36D3C" wp14:editId="7BE26E16">
            <wp:simplePos x="0" y="0"/>
            <wp:positionH relativeFrom="page">
              <wp:align>right</wp:align>
            </wp:positionH>
            <wp:positionV relativeFrom="paragraph">
              <wp:posOffset>536575</wp:posOffset>
            </wp:positionV>
            <wp:extent cx="7627492" cy="1798955"/>
            <wp:effectExtent l="0" t="0" r="0" b="0"/>
            <wp:wrapNone/>
            <wp:docPr id="5" name="Picture 3" descr="A grey line i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A grey line in a black backgroun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627492" cy="1798955"/>
                    </a:xfrm>
                    <a:prstGeom prst="rect">
                      <a:avLst/>
                    </a:prstGeom>
                    <a:noFill/>
                  </pic:spPr>
                </pic:pic>
              </a:graphicData>
            </a:graphic>
            <wp14:sizeRelH relativeFrom="page">
              <wp14:pctWidth>0</wp14:pctWidth>
            </wp14:sizeRelH>
            <wp14:sizeRelV relativeFrom="page">
              <wp14:pctHeight>0</wp14:pctHeight>
            </wp14:sizeRelV>
          </wp:anchor>
        </w:drawing>
      </w:r>
      <w:r w:rsidR="00F3448D">
        <w:br w:type="page"/>
      </w:r>
    </w:p>
    <w:p w14:paraId="4B634308" w14:textId="658F9B68" w:rsidR="00F3448D" w:rsidRDefault="00F3448D" w:rsidP="00674604">
      <w:pPr>
        <w:pStyle w:val="Heading1"/>
        <w:numPr>
          <w:ilvl w:val="0"/>
          <w:numId w:val="5"/>
        </w:numPr>
      </w:pPr>
      <w:bookmarkStart w:id="4" w:name="_Toc165620698"/>
      <w:r>
        <w:lastRenderedPageBreak/>
        <w:t>Table of Contents</w:t>
      </w:r>
      <w:bookmarkEnd w:id="4"/>
    </w:p>
    <w:sdt>
      <w:sdtPr>
        <w:rPr>
          <w:rFonts w:asciiTheme="minorHAnsi" w:eastAsiaTheme="minorEastAsia" w:hAnsiTheme="minorHAnsi" w:cstheme="minorBidi"/>
          <w:color w:val="auto"/>
          <w:kern w:val="2"/>
          <w:sz w:val="22"/>
          <w:szCs w:val="22"/>
          <w14:ligatures w14:val="standardContextual"/>
        </w:rPr>
        <w:id w:val="-561099907"/>
        <w:docPartObj>
          <w:docPartGallery w:val="Table of Contents"/>
          <w:docPartUnique/>
        </w:docPartObj>
      </w:sdtPr>
      <w:sdtEndPr>
        <w:rPr>
          <w:b/>
          <w:bCs/>
        </w:rPr>
      </w:sdtEndPr>
      <w:sdtContent>
        <w:p w14:paraId="3A0F59DB" w14:textId="10C8A770" w:rsidR="00F3448D" w:rsidRPr="00993311" w:rsidRDefault="00F3448D" w:rsidP="00F3448D">
          <w:pPr>
            <w:pStyle w:val="TOCHeading"/>
            <w:rPr>
              <w:sz w:val="2"/>
              <w:szCs w:val="16"/>
            </w:rPr>
          </w:pPr>
        </w:p>
        <w:p w14:paraId="6B2F5497" w14:textId="1D21481D" w:rsidR="00C80215" w:rsidRDefault="00F3448D">
          <w:pPr>
            <w:pStyle w:val="TOC1"/>
            <w:tabs>
              <w:tab w:val="left" w:pos="440"/>
              <w:tab w:val="right" w:leader="dot" w:pos="9016"/>
            </w:tabs>
            <w:rPr>
              <w:noProof/>
              <w:kern w:val="0"/>
              <w:lang w:eastAsia="en-GB"/>
              <w14:ligatures w14:val="none"/>
            </w:rPr>
          </w:pPr>
          <w:r>
            <w:fldChar w:fldCharType="begin"/>
          </w:r>
          <w:r>
            <w:instrText xml:space="preserve"> TOC \o "1-3" \h \z \u </w:instrText>
          </w:r>
          <w:r>
            <w:fldChar w:fldCharType="separate"/>
          </w:r>
          <w:hyperlink r:id="rId13" w:anchor="_Toc165620697" w:history="1">
            <w:r w:rsidR="00C80215" w:rsidRPr="00FB3EE6">
              <w:rPr>
                <w:rStyle w:val="Hyperlink"/>
                <w:noProof/>
              </w:rPr>
              <w:t>1.</w:t>
            </w:r>
            <w:r w:rsidR="00C80215">
              <w:rPr>
                <w:noProof/>
                <w:kern w:val="0"/>
                <w:lang w:eastAsia="en-GB"/>
                <w14:ligatures w14:val="none"/>
              </w:rPr>
              <w:tab/>
            </w:r>
            <w:r w:rsidR="00C80215" w:rsidRPr="00FB3EE6">
              <w:rPr>
                <w:rStyle w:val="Hyperlink"/>
                <w:noProof/>
              </w:rPr>
              <w:t>Title Page</w:t>
            </w:r>
            <w:r w:rsidR="00C80215">
              <w:rPr>
                <w:noProof/>
                <w:webHidden/>
              </w:rPr>
              <w:tab/>
            </w:r>
            <w:r w:rsidR="00C80215">
              <w:rPr>
                <w:noProof/>
                <w:webHidden/>
              </w:rPr>
              <w:fldChar w:fldCharType="begin"/>
            </w:r>
            <w:r w:rsidR="00C80215">
              <w:rPr>
                <w:noProof/>
                <w:webHidden/>
              </w:rPr>
              <w:instrText xml:space="preserve"> PAGEREF _Toc165620697 \h </w:instrText>
            </w:r>
            <w:r w:rsidR="00C80215">
              <w:rPr>
                <w:noProof/>
                <w:webHidden/>
              </w:rPr>
            </w:r>
            <w:r w:rsidR="00C80215">
              <w:rPr>
                <w:noProof/>
                <w:webHidden/>
              </w:rPr>
              <w:fldChar w:fldCharType="separate"/>
            </w:r>
            <w:r w:rsidR="00C80215">
              <w:rPr>
                <w:noProof/>
                <w:webHidden/>
              </w:rPr>
              <w:t>1</w:t>
            </w:r>
            <w:r w:rsidR="00C80215">
              <w:rPr>
                <w:noProof/>
                <w:webHidden/>
              </w:rPr>
              <w:fldChar w:fldCharType="end"/>
            </w:r>
          </w:hyperlink>
        </w:p>
        <w:p w14:paraId="11CD1986" w14:textId="24563477" w:rsidR="00C80215" w:rsidRDefault="00C80215">
          <w:pPr>
            <w:pStyle w:val="TOC1"/>
            <w:tabs>
              <w:tab w:val="left" w:pos="440"/>
              <w:tab w:val="right" w:leader="dot" w:pos="9016"/>
            </w:tabs>
            <w:rPr>
              <w:noProof/>
              <w:kern w:val="0"/>
              <w:lang w:eastAsia="en-GB"/>
              <w14:ligatures w14:val="none"/>
            </w:rPr>
          </w:pPr>
          <w:hyperlink w:anchor="_Toc165620698" w:history="1">
            <w:r w:rsidRPr="00FB3EE6">
              <w:rPr>
                <w:rStyle w:val="Hyperlink"/>
                <w:noProof/>
              </w:rPr>
              <w:t>2.</w:t>
            </w:r>
            <w:r>
              <w:rPr>
                <w:noProof/>
                <w:kern w:val="0"/>
                <w:lang w:eastAsia="en-GB"/>
                <w14:ligatures w14:val="none"/>
              </w:rPr>
              <w:tab/>
            </w:r>
            <w:r w:rsidRPr="00FB3EE6">
              <w:rPr>
                <w:rStyle w:val="Hyperlink"/>
                <w:noProof/>
              </w:rPr>
              <w:t>Table of Contents</w:t>
            </w:r>
            <w:r>
              <w:rPr>
                <w:noProof/>
                <w:webHidden/>
              </w:rPr>
              <w:tab/>
            </w:r>
            <w:r>
              <w:rPr>
                <w:noProof/>
                <w:webHidden/>
              </w:rPr>
              <w:fldChar w:fldCharType="begin"/>
            </w:r>
            <w:r>
              <w:rPr>
                <w:noProof/>
                <w:webHidden/>
              </w:rPr>
              <w:instrText xml:space="preserve"> PAGEREF _Toc165620698 \h </w:instrText>
            </w:r>
            <w:r>
              <w:rPr>
                <w:noProof/>
                <w:webHidden/>
              </w:rPr>
            </w:r>
            <w:r>
              <w:rPr>
                <w:noProof/>
                <w:webHidden/>
              </w:rPr>
              <w:fldChar w:fldCharType="separate"/>
            </w:r>
            <w:r>
              <w:rPr>
                <w:noProof/>
                <w:webHidden/>
              </w:rPr>
              <w:t>2</w:t>
            </w:r>
            <w:r>
              <w:rPr>
                <w:noProof/>
                <w:webHidden/>
              </w:rPr>
              <w:fldChar w:fldCharType="end"/>
            </w:r>
          </w:hyperlink>
        </w:p>
        <w:p w14:paraId="0458D61E" w14:textId="7C793F43" w:rsidR="00C80215" w:rsidRDefault="00C80215">
          <w:pPr>
            <w:pStyle w:val="TOC1"/>
            <w:tabs>
              <w:tab w:val="left" w:pos="440"/>
              <w:tab w:val="right" w:leader="dot" w:pos="9016"/>
            </w:tabs>
            <w:rPr>
              <w:noProof/>
              <w:kern w:val="0"/>
              <w:lang w:eastAsia="en-GB"/>
              <w14:ligatures w14:val="none"/>
            </w:rPr>
          </w:pPr>
          <w:hyperlink w:anchor="_Toc165620699" w:history="1">
            <w:r w:rsidRPr="00FB3EE6">
              <w:rPr>
                <w:rStyle w:val="Hyperlink"/>
                <w:noProof/>
              </w:rPr>
              <w:t>3.</w:t>
            </w:r>
            <w:r>
              <w:rPr>
                <w:noProof/>
                <w:kern w:val="0"/>
                <w:lang w:eastAsia="en-GB"/>
                <w14:ligatures w14:val="none"/>
              </w:rPr>
              <w:tab/>
            </w:r>
            <w:r w:rsidRPr="00FB3EE6">
              <w:rPr>
                <w:rStyle w:val="Hyperlink"/>
                <w:noProof/>
              </w:rPr>
              <w:t>Table of Figures</w:t>
            </w:r>
            <w:r>
              <w:rPr>
                <w:noProof/>
                <w:webHidden/>
              </w:rPr>
              <w:tab/>
            </w:r>
            <w:r>
              <w:rPr>
                <w:noProof/>
                <w:webHidden/>
              </w:rPr>
              <w:fldChar w:fldCharType="begin"/>
            </w:r>
            <w:r>
              <w:rPr>
                <w:noProof/>
                <w:webHidden/>
              </w:rPr>
              <w:instrText xml:space="preserve"> PAGEREF _Toc165620699 \h </w:instrText>
            </w:r>
            <w:r>
              <w:rPr>
                <w:noProof/>
                <w:webHidden/>
              </w:rPr>
            </w:r>
            <w:r>
              <w:rPr>
                <w:noProof/>
                <w:webHidden/>
              </w:rPr>
              <w:fldChar w:fldCharType="separate"/>
            </w:r>
            <w:r>
              <w:rPr>
                <w:noProof/>
                <w:webHidden/>
              </w:rPr>
              <w:t>3</w:t>
            </w:r>
            <w:r>
              <w:rPr>
                <w:noProof/>
                <w:webHidden/>
              </w:rPr>
              <w:fldChar w:fldCharType="end"/>
            </w:r>
          </w:hyperlink>
        </w:p>
        <w:p w14:paraId="5F1AE55C" w14:textId="0DF64839" w:rsidR="00C80215" w:rsidRDefault="00C80215">
          <w:pPr>
            <w:pStyle w:val="TOC1"/>
            <w:tabs>
              <w:tab w:val="left" w:pos="440"/>
              <w:tab w:val="right" w:leader="dot" w:pos="9016"/>
            </w:tabs>
            <w:rPr>
              <w:noProof/>
              <w:kern w:val="0"/>
              <w:lang w:eastAsia="en-GB"/>
              <w14:ligatures w14:val="none"/>
            </w:rPr>
          </w:pPr>
          <w:hyperlink w:anchor="_Toc165620700" w:history="1">
            <w:r w:rsidRPr="00FB3EE6">
              <w:rPr>
                <w:rStyle w:val="Hyperlink"/>
                <w:noProof/>
              </w:rPr>
              <w:t>4.</w:t>
            </w:r>
            <w:r>
              <w:rPr>
                <w:noProof/>
                <w:kern w:val="0"/>
                <w:lang w:eastAsia="en-GB"/>
                <w14:ligatures w14:val="none"/>
              </w:rPr>
              <w:tab/>
            </w:r>
            <w:r w:rsidRPr="00FB3EE6">
              <w:rPr>
                <w:rStyle w:val="Hyperlink"/>
                <w:noProof/>
              </w:rPr>
              <w:t>Abstract</w:t>
            </w:r>
            <w:r>
              <w:rPr>
                <w:noProof/>
                <w:webHidden/>
              </w:rPr>
              <w:tab/>
            </w:r>
            <w:r>
              <w:rPr>
                <w:noProof/>
                <w:webHidden/>
              </w:rPr>
              <w:fldChar w:fldCharType="begin"/>
            </w:r>
            <w:r>
              <w:rPr>
                <w:noProof/>
                <w:webHidden/>
              </w:rPr>
              <w:instrText xml:space="preserve"> PAGEREF _Toc165620700 \h </w:instrText>
            </w:r>
            <w:r>
              <w:rPr>
                <w:noProof/>
                <w:webHidden/>
              </w:rPr>
            </w:r>
            <w:r>
              <w:rPr>
                <w:noProof/>
                <w:webHidden/>
              </w:rPr>
              <w:fldChar w:fldCharType="separate"/>
            </w:r>
            <w:r>
              <w:rPr>
                <w:noProof/>
                <w:webHidden/>
              </w:rPr>
              <w:t>4</w:t>
            </w:r>
            <w:r>
              <w:rPr>
                <w:noProof/>
                <w:webHidden/>
              </w:rPr>
              <w:fldChar w:fldCharType="end"/>
            </w:r>
          </w:hyperlink>
        </w:p>
        <w:p w14:paraId="25DDD78F" w14:textId="3B20C0BC" w:rsidR="00C80215" w:rsidRDefault="00C80215">
          <w:pPr>
            <w:pStyle w:val="TOC1"/>
            <w:tabs>
              <w:tab w:val="left" w:pos="440"/>
              <w:tab w:val="right" w:leader="dot" w:pos="9016"/>
            </w:tabs>
            <w:rPr>
              <w:noProof/>
              <w:kern w:val="0"/>
              <w:lang w:eastAsia="en-GB"/>
              <w14:ligatures w14:val="none"/>
            </w:rPr>
          </w:pPr>
          <w:hyperlink w:anchor="_Toc165620701" w:history="1">
            <w:r w:rsidRPr="00FB3EE6">
              <w:rPr>
                <w:rStyle w:val="Hyperlink"/>
                <w:noProof/>
              </w:rPr>
              <w:t>5.</w:t>
            </w:r>
            <w:r>
              <w:rPr>
                <w:noProof/>
                <w:kern w:val="0"/>
                <w:lang w:eastAsia="en-GB"/>
                <w14:ligatures w14:val="none"/>
              </w:rPr>
              <w:tab/>
            </w:r>
            <w:r w:rsidRPr="00FB3EE6">
              <w:rPr>
                <w:rStyle w:val="Hyperlink"/>
                <w:noProof/>
              </w:rPr>
              <w:t>Introduction</w:t>
            </w:r>
            <w:r>
              <w:rPr>
                <w:noProof/>
                <w:webHidden/>
              </w:rPr>
              <w:tab/>
            </w:r>
            <w:r>
              <w:rPr>
                <w:noProof/>
                <w:webHidden/>
              </w:rPr>
              <w:fldChar w:fldCharType="begin"/>
            </w:r>
            <w:r>
              <w:rPr>
                <w:noProof/>
                <w:webHidden/>
              </w:rPr>
              <w:instrText xml:space="preserve"> PAGEREF _Toc165620701 \h </w:instrText>
            </w:r>
            <w:r>
              <w:rPr>
                <w:noProof/>
                <w:webHidden/>
              </w:rPr>
            </w:r>
            <w:r>
              <w:rPr>
                <w:noProof/>
                <w:webHidden/>
              </w:rPr>
              <w:fldChar w:fldCharType="separate"/>
            </w:r>
            <w:r>
              <w:rPr>
                <w:noProof/>
                <w:webHidden/>
              </w:rPr>
              <w:t>4</w:t>
            </w:r>
            <w:r>
              <w:rPr>
                <w:noProof/>
                <w:webHidden/>
              </w:rPr>
              <w:fldChar w:fldCharType="end"/>
            </w:r>
          </w:hyperlink>
        </w:p>
        <w:p w14:paraId="4AA35A52" w14:textId="51654623" w:rsidR="00C80215" w:rsidRDefault="00C80215">
          <w:pPr>
            <w:pStyle w:val="TOC1"/>
            <w:tabs>
              <w:tab w:val="left" w:pos="440"/>
              <w:tab w:val="right" w:leader="dot" w:pos="9016"/>
            </w:tabs>
            <w:rPr>
              <w:noProof/>
              <w:kern w:val="0"/>
              <w:lang w:eastAsia="en-GB"/>
              <w14:ligatures w14:val="none"/>
            </w:rPr>
          </w:pPr>
          <w:hyperlink w:anchor="_Toc165620702" w:history="1">
            <w:r w:rsidRPr="00FB3EE6">
              <w:rPr>
                <w:rStyle w:val="Hyperlink"/>
                <w:noProof/>
              </w:rPr>
              <w:t>6.</w:t>
            </w:r>
            <w:r>
              <w:rPr>
                <w:noProof/>
                <w:kern w:val="0"/>
                <w:lang w:eastAsia="en-GB"/>
                <w14:ligatures w14:val="none"/>
              </w:rPr>
              <w:tab/>
            </w:r>
            <w:r w:rsidRPr="00FB3EE6">
              <w:rPr>
                <w:rStyle w:val="Hyperlink"/>
                <w:noProof/>
              </w:rPr>
              <w:t>Different types of RC circuits</w:t>
            </w:r>
            <w:r>
              <w:rPr>
                <w:noProof/>
                <w:webHidden/>
              </w:rPr>
              <w:tab/>
            </w:r>
            <w:r>
              <w:rPr>
                <w:noProof/>
                <w:webHidden/>
              </w:rPr>
              <w:fldChar w:fldCharType="begin"/>
            </w:r>
            <w:r>
              <w:rPr>
                <w:noProof/>
                <w:webHidden/>
              </w:rPr>
              <w:instrText xml:space="preserve"> PAGEREF _Toc165620702 \h </w:instrText>
            </w:r>
            <w:r>
              <w:rPr>
                <w:noProof/>
                <w:webHidden/>
              </w:rPr>
            </w:r>
            <w:r>
              <w:rPr>
                <w:noProof/>
                <w:webHidden/>
              </w:rPr>
              <w:fldChar w:fldCharType="separate"/>
            </w:r>
            <w:r>
              <w:rPr>
                <w:noProof/>
                <w:webHidden/>
              </w:rPr>
              <w:t>4</w:t>
            </w:r>
            <w:r>
              <w:rPr>
                <w:noProof/>
                <w:webHidden/>
              </w:rPr>
              <w:fldChar w:fldCharType="end"/>
            </w:r>
          </w:hyperlink>
        </w:p>
        <w:p w14:paraId="77CCDFAA" w14:textId="131BD1B9" w:rsidR="00C80215" w:rsidRDefault="00C80215">
          <w:pPr>
            <w:pStyle w:val="TOC2"/>
            <w:tabs>
              <w:tab w:val="right" w:leader="dot" w:pos="9016"/>
            </w:tabs>
            <w:rPr>
              <w:noProof/>
              <w:kern w:val="0"/>
              <w:lang w:eastAsia="en-GB"/>
              <w14:ligatures w14:val="none"/>
            </w:rPr>
          </w:pPr>
          <w:hyperlink w:anchor="_Toc165620703" w:history="1">
            <w:r w:rsidRPr="00FB3EE6">
              <w:rPr>
                <w:rStyle w:val="Hyperlink"/>
                <w:noProof/>
              </w:rPr>
              <w:t>6.1. Parallel Inductor Circuits</w:t>
            </w:r>
            <w:r>
              <w:rPr>
                <w:noProof/>
                <w:webHidden/>
              </w:rPr>
              <w:tab/>
            </w:r>
            <w:r>
              <w:rPr>
                <w:noProof/>
                <w:webHidden/>
              </w:rPr>
              <w:fldChar w:fldCharType="begin"/>
            </w:r>
            <w:r>
              <w:rPr>
                <w:noProof/>
                <w:webHidden/>
              </w:rPr>
              <w:instrText xml:space="preserve"> PAGEREF _Toc165620703 \h </w:instrText>
            </w:r>
            <w:r>
              <w:rPr>
                <w:noProof/>
                <w:webHidden/>
              </w:rPr>
            </w:r>
            <w:r>
              <w:rPr>
                <w:noProof/>
                <w:webHidden/>
              </w:rPr>
              <w:fldChar w:fldCharType="separate"/>
            </w:r>
            <w:r>
              <w:rPr>
                <w:noProof/>
                <w:webHidden/>
              </w:rPr>
              <w:t>4</w:t>
            </w:r>
            <w:r>
              <w:rPr>
                <w:noProof/>
                <w:webHidden/>
              </w:rPr>
              <w:fldChar w:fldCharType="end"/>
            </w:r>
          </w:hyperlink>
        </w:p>
        <w:p w14:paraId="09AD81D6" w14:textId="0711E531" w:rsidR="00C80215" w:rsidRDefault="00C80215">
          <w:pPr>
            <w:pStyle w:val="TOC2"/>
            <w:tabs>
              <w:tab w:val="right" w:leader="dot" w:pos="9016"/>
            </w:tabs>
            <w:rPr>
              <w:noProof/>
              <w:kern w:val="0"/>
              <w:lang w:eastAsia="en-GB"/>
              <w14:ligatures w14:val="none"/>
            </w:rPr>
          </w:pPr>
          <w:hyperlink w:anchor="_Toc165620704" w:history="1">
            <w:r w:rsidRPr="00FB3EE6">
              <w:rPr>
                <w:rStyle w:val="Hyperlink"/>
                <w:noProof/>
              </w:rPr>
              <w:t>6.2. Tank Circuits</w:t>
            </w:r>
            <w:r>
              <w:rPr>
                <w:noProof/>
                <w:webHidden/>
              </w:rPr>
              <w:tab/>
            </w:r>
            <w:r>
              <w:rPr>
                <w:noProof/>
                <w:webHidden/>
              </w:rPr>
              <w:fldChar w:fldCharType="begin"/>
            </w:r>
            <w:r>
              <w:rPr>
                <w:noProof/>
                <w:webHidden/>
              </w:rPr>
              <w:instrText xml:space="preserve"> PAGEREF _Toc165620704 \h </w:instrText>
            </w:r>
            <w:r>
              <w:rPr>
                <w:noProof/>
                <w:webHidden/>
              </w:rPr>
            </w:r>
            <w:r>
              <w:rPr>
                <w:noProof/>
                <w:webHidden/>
              </w:rPr>
              <w:fldChar w:fldCharType="separate"/>
            </w:r>
            <w:r>
              <w:rPr>
                <w:noProof/>
                <w:webHidden/>
              </w:rPr>
              <w:t>4</w:t>
            </w:r>
            <w:r>
              <w:rPr>
                <w:noProof/>
                <w:webHidden/>
              </w:rPr>
              <w:fldChar w:fldCharType="end"/>
            </w:r>
          </w:hyperlink>
        </w:p>
        <w:p w14:paraId="605A92A2" w14:textId="278166AE" w:rsidR="00C80215" w:rsidRDefault="00C80215">
          <w:pPr>
            <w:pStyle w:val="TOC1"/>
            <w:tabs>
              <w:tab w:val="left" w:pos="440"/>
              <w:tab w:val="right" w:leader="dot" w:pos="9016"/>
            </w:tabs>
            <w:rPr>
              <w:noProof/>
              <w:kern w:val="0"/>
              <w:lang w:eastAsia="en-GB"/>
              <w14:ligatures w14:val="none"/>
            </w:rPr>
          </w:pPr>
          <w:hyperlink w:anchor="_Toc165620705" w:history="1">
            <w:r w:rsidRPr="00FB3EE6">
              <w:rPr>
                <w:rStyle w:val="Hyperlink"/>
                <w:noProof/>
              </w:rPr>
              <w:t>7.</w:t>
            </w:r>
            <w:r>
              <w:rPr>
                <w:noProof/>
                <w:kern w:val="0"/>
                <w:lang w:eastAsia="en-GB"/>
                <w14:ligatures w14:val="none"/>
              </w:rPr>
              <w:tab/>
            </w:r>
            <w:r w:rsidRPr="00FB3EE6">
              <w:rPr>
                <w:rStyle w:val="Hyperlink"/>
                <w:noProof/>
              </w:rPr>
              <w:t>Setup for Collection of Results</w:t>
            </w:r>
            <w:r>
              <w:rPr>
                <w:noProof/>
                <w:webHidden/>
              </w:rPr>
              <w:tab/>
            </w:r>
            <w:r>
              <w:rPr>
                <w:noProof/>
                <w:webHidden/>
              </w:rPr>
              <w:fldChar w:fldCharType="begin"/>
            </w:r>
            <w:r>
              <w:rPr>
                <w:noProof/>
                <w:webHidden/>
              </w:rPr>
              <w:instrText xml:space="preserve"> PAGEREF _Toc165620705 \h </w:instrText>
            </w:r>
            <w:r>
              <w:rPr>
                <w:noProof/>
                <w:webHidden/>
              </w:rPr>
            </w:r>
            <w:r>
              <w:rPr>
                <w:noProof/>
                <w:webHidden/>
              </w:rPr>
              <w:fldChar w:fldCharType="separate"/>
            </w:r>
            <w:r>
              <w:rPr>
                <w:noProof/>
                <w:webHidden/>
              </w:rPr>
              <w:t>5</w:t>
            </w:r>
            <w:r>
              <w:rPr>
                <w:noProof/>
                <w:webHidden/>
              </w:rPr>
              <w:fldChar w:fldCharType="end"/>
            </w:r>
          </w:hyperlink>
        </w:p>
        <w:p w14:paraId="0DB82AEB" w14:textId="4DCE0071" w:rsidR="00C80215" w:rsidRDefault="00C80215">
          <w:pPr>
            <w:pStyle w:val="TOC2"/>
            <w:tabs>
              <w:tab w:val="right" w:leader="dot" w:pos="9016"/>
            </w:tabs>
            <w:rPr>
              <w:noProof/>
              <w:kern w:val="0"/>
              <w:lang w:eastAsia="en-GB"/>
              <w14:ligatures w14:val="none"/>
            </w:rPr>
          </w:pPr>
          <w:hyperlink w:anchor="_Toc165620706" w:history="1">
            <w:r w:rsidRPr="00FB3EE6">
              <w:rPr>
                <w:rStyle w:val="Hyperlink"/>
                <w:noProof/>
              </w:rPr>
              <w:t>7.1. Proteus Simulation</w:t>
            </w:r>
            <w:r>
              <w:rPr>
                <w:noProof/>
                <w:webHidden/>
              </w:rPr>
              <w:tab/>
            </w:r>
            <w:r>
              <w:rPr>
                <w:noProof/>
                <w:webHidden/>
              </w:rPr>
              <w:fldChar w:fldCharType="begin"/>
            </w:r>
            <w:r>
              <w:rPr>
                <w:noProof/>
                <w:webHidden/>
              </w:rPr>
              <w:instrText xml:space="preserve"> PAGEREF _Toc165620706 \h </w:instrText>
            </w:r>
            <w:r>
              <w:rPr>
                <w:noProof/>
                <w:webHidden/>
              </w:rPr>
            </w:r>
            <w:r>
              <w:rPr>
                <w:noProof/>
                <w:webHidden/>
              </w:rPr>
              <w:fldChar w:fldCharType="separate"/>
            </w:r>
            <w:r>
              <w:rPr>
                <w:noProof/>
                <w:webHidden/>
              </w:rPr>
              <w:t>5</w:t>
            </w:r>
            <w:r>
              <w:rPr>
                <w:noProof/>
                <w:webHidden/>
              </w:rPr>
              <w:fldChar w:fldCharType="end"/>
            </w:r>
          </w:hyperlink>
        </w:p>
        <w:p w14:paraId="6D533995" w14:textId="39E05692" w:rsidR="00C80215" w:rsidRDefault="00C80215">
          <w:pPr>
            <w:pStyle w:val="TOC2"/>
            <w:tabs>
              <w:tab w:val="right" w:leader="dot" w:pos="9016"/>
            </w:tabs>
            <w:rPr>
              <w:noProof/>
              <w:kern w:val="0"/>
              <w:lang w:eastAsia="en-GB"/>
              <w14:ligatures w14:val="none"/>
            </w:rPr>
          </w:pPr>
          <w:hyperlink w:anchor="_Toc165620707" w:history="1">
            <w:r w:rsidRPr="00FB3EE6">
              <w:rPr>
                <w:rStyle w:val="Hyperlink"/>
                <w:noProof/>
              </w:rPr>
              <w:t>7.2. Breadboard Circuit</w:t>
            </w:r>
            <w:r>
              <w:rPr>
                <w:noProof/>
                <w:webHidden/>
              </w:rPr>
              <w:tab/>
            </w:r>
            <w:r>
              <w:rPr>
                <w:noProof/>
                <w:webHidden/>
              </w:rPr>
              <w:fldChar w:fldCharType="begin"/>
            </w:r>
            <w:r>
              <w:rPr>
                <w:noProof/>
                <w:webHidden/>
              </w:rPr>
              <w:instrText xml:space="preserve"> PAGEREF _Toc165620707 \h </w:instrText>
            </w:r>
            <w:r>
              <w:rPr>
                <w:noProof/>
                <w:webHidden/>
              </w:rPr>
            </w:r>
            <w:r>
              <w:rPr>
                <w:noProof/>
                <w:webHidden/>
              </w:rPr>
              <w:fldChar w:fldCharType="separate"/>
            </w:r>
            <w:r>
              <w:rPr>
                <w:noProof/>
                <w:webHidden/>
              </w:rPr>
              <w:t>7</w:t>
            </w:r>
            <w:r>
              <w:rPr>
                <w:noProof/>
                <w:webHidden/>
              </w:rPr>
              <w:fldChar w:fldCharType="end"/>
            </w:r>
          </w:hyperlink>
        </w:p>
        <w:p w14:paraId="2CD4FC85" w14:textId="6855669B" w:rsidR="00C80215" w:rsidRDefault="00C80215">
          <w:pPr>
            <w:pStyle w:val="TOC1"/>
            <w:tabs>
              <w:tab w:val="left" w:pos="440"/>
              <w:tab w:val="right" w:leader="dot" w:pos="9016"/>
            </w:tabs>
            <w:rPr>
              <w:noProof/>
              <w:kern w:val="0"/>
              <w:lang w:eastAsia="en-GB"/>
              <w14:ligatures w14:val="none"/>
            </w:rPr>
          </w:pPr>
          <w:hyperlink w:anchor="_Toc165620708" w:history="1">
            <w:r w:rsidRPr="00FB3EE6">
              <w:rPr>
                <w:rStyle w:val="Hyperlink"/>
                <w:noProof/>
              </w:rPr>
              <w:t>8.</w:t>
            </w:r>
            <w:r>
              <w:rPr>
                <w:noProof/>
                <w:kern w:val="0"/>
                <w:lang w:eastAsia="en-GB"/>
                <w14:ligatures w14:val="none"/>
              </w:rPr>
              <w:tab/>
            </w:r>
            <w:r w:rsidRPr="00FB3EE6">
              <w:rPr>
                <w:rStyle w:val="Hyperlink"/>
                <w:noProof/>
              </w:rPr>
              <w:t>Results</w:t>
            </w:r>
            <w:r>
              <w:rPr>
                <w:noProof/>
                <w:webHidden/>
              </w:rPr>
              <w:tab/>
            </w:r>
            <w:r>
              <w:rPr>
                <w:noProof/>
                <w:webHidden/>
              </w:rPr>
              <w:fldChar w:fldCharType="begin"/>
            </w:r>
            <w:r>
              <w:rPr>
                <w:noProof/>
                <w:webHidden/>
              </w:rPr>
              <w:instrText xml:space="preserve"> PAGEREF _Toc165620708 \h </w:instrText>
            </w:r>
            <w:r>
              <w:rPr>
                <w:noProof/>
                <w:webHidden/>
              </w:rPr>
            </w:r>
            <w:r>
              <w:rPr>
                <w:noProof/>
                <w:webHidden/>
              </w:rPr>
              <w:fldChar w:fldCharType="separate"/>
            </w:r>
            <w:r>
              <w:rPr>
                <w:noProof/>
                <w:webHidden/>
              </w:rPr>
              <w:t>8</w:t>
            </w:r>
            <w:r>
              <w:rPr>
                <w:noProof/>
                <w:webHidden/>
              </w:rPr>
              <w:fldChar w:fldCharType="end"/>
            </w:r>
          </w:hyperlink>
        </w:p>
        <w:p w14:paraId="01E849AB" w14:textId="28212589" w:rsidR="00C80215" w:rsidRDefault="00C80215">
          <w:pPr>
            <w:pStyle w:val="TOC2"/>
            <w:tabs>
              <w:tab w:val="right" w:leader="dot" w:pos="9016"/>
            </w:tabs>
            <w:rPr>
              <w:noProof/>
              <w:kern w:val="0"/>
              <w:lang w:eastAsia="en-GB"/>
              <w14:ligatures w14:val="none"/>
            </w:rPr>
          </w:pPr>
          <w:hyperlink w:anchor="_Toc165620709" w:history="1">
            <w:r w:rsidRPr="00FB3EE6">
              <w:rPr>
                <w:rStyle w:val="Hyperlink"/>
                <w:noProof/>
              </w:rPr>
              <w:t>8.1. Results from Proteus</w:t>
            </w:r>
            <w:r>
              <w:rPr>
                <w:noProof/>
                <w:webHidden/>
              </w:rPr>
              <w:tab/>
            </w:r>
            <w:r>
              <w:rPr>
                <w:noProof/>
                <w:webHidden/>
              </w:rPr>
              <w:fldChar w:fldCharType="begin"/>
            </w:r>
            <w:r>
              <w:rPr>
                <w:noProof/>
                <w:webHidden/>
              </w:rPr>
              <w:instrText xml:space="preserve"> PAGEREF _Toc165620709 \h </w:instrText>
            </w:r>
            <w:r>
              <w:rPr>
                <w:noProof/>
                <w:webHidden/>
              </w:rPr>
            </w:r>
            <w:r>
              <w:rPr>
                <w:noProof/>
                <w:webHidden/>
              </w:rPr>
              <w:fldChar w:fldCharType="separate"/>
            </w:r>
            <w:r>
              <w:rPr>
                <w:noProof/>
                <w:webHidden/>
              </w:rPr>
              <w:t>8</w:t>
            </w:r>
            <w:r>
              <w:rPr>
                <w:noProof/>
                <w:webHidden/>
              </w:rPr>
              <w:fldChar w:fldCharType="end"/>
            </w:r>
          </w:hyperlink>
        </w:p>
        <w:p w14:paraId="475EE64F" w14:textId="3B7EA1AA" w:rsidR="00C80215" w:rsidRDefault="00C80215">
          <w:pPr>
            <w:pStyle w:val="TOC2"/>
            <w:tabs>
              <w:tab w:val="right" w:leader="dot" w:pos="9016"/>
            </w:tabs>
            <w:rPr>
              <w:noProof/>
              <w:kern w:val="0"/>
              <w:lang w:eastAsia="en-GB"/>
              <w14:ligatures w14:val="none"/>
            </w:rPr>
          </w:pPr>
          <w:hyperlink w:anchor="_Toc165620710" w:history="1">
            <w:r w:rsidRPr="00FB3EE6">
              <w:rPr>
                <w:rStyle w:val="Hyperlink"/>
                <w:noProof/>
              </w:rPr>
              <w:t>8.2. Practical Results</w:t>
            </w:r>
            <w:r>
              <w:rPr>
                <w:noProof/>
                <w:webHidden/>
              </w:rPr>
              <w:tab/>
            </w:r>
            <w:r>
              <w:rPr>
                <w:noProof/>
                <w:webHidden/>
              </w:rPr>
              <w:fldChar w:fldCharType="begin"/>
            </w:r>
            <w:r>
              <w:rPr>
                <w:noProof/>
                <w:webHidden/>
              </w:rPr>
              <w:instrText xml:space="preserve"> PAGEREF _Toc165620710 \h </w:instrText>
            </w:r>
            <w:r>
              <w:rPr>
                <w:noProof/>
                <w:webHidden/>
              </w:rPr>
            </w:r>
            <w:r>
              <w:rPr>
                <w:noProof/>
                <w:webHidden/>
              </w:rPr>
              <w:fldChar w:fldCharType="separate"/>
            </w:r>
            <w:r>
              <w:rPr>
                <w:noProof/>
                <w:webHidden/>
              </w:rPr>
              <w:t>10</w:t>
            </w:r>
            <w:r>
              <w:rPr>
                <w:noProof/>
                <w:webHidden/>
              </w:rPr>
              <w:fldChar w:fldCharType="end"/>
            </w:r>
          </w:hyperlink>
        </w:p>
        <w:p w14:paraId="1EB63F98" w14:textId="1AA6B1BC" w:rsidR="00C80215" w:rsidRDefault="00C80215">
          <w:pPr>
            <w:pStyle w:val="TOC2"/>
            <w:tabs>
              <w:tab w:val="right" w:leader="dot" w:pos="9016"/>
            </w:tabs>
            <w:rPr>
              <w:noProof/>
              <w:kern w:val="0"/>
              <w:lang w:eastAsia="en-GB"/>
              <w14:ligatures w14:val="none"/>
            </w:rPr>
          </w:pPr>
          <w:hyperlink w:anchor="_Toc165620711" w:history="1">
            <w:r w:rsidRPr="00FB3EE6">
              <w:rPr>
                <w:rStyle w:val="Hyperlink"/>
                <w:noProof/>
              </w:rPr>
              <w:t>8.3. Q-Factor from Practical Results</w:t>
            </w:r>
            <w:r>
              <w:rPr>
                <w:noProof/>
                <w:webHidden/>
              </w:rPr>
              <w:tab/>
            </w:r>
            <w:r>
              <w:rPr>
                <w:noProof/>
                <w:webHidden/>
              </w:rPr>
              <w:fldChar w:fldCharType="begin"/>
            </w:r>
            <w:r>
              <w:rPr>
                <w:noProof/>
                <w:webHidden/>
              </w:rPr>
              <w:instrText xml:space="preserve"> PAGEREF _Toc165620711 \h </w:instrText>
            </w:r>
            <w:r>
              <w:rPr>
                <w:noProof/>
                <w:webHidden/>
              </w:rPr>
            </w:r>
            <w:r>
              <w:rPr>
                <w:noProof/>
                <w:webHidden/>
              </w:rPr>
              <w:fldChar w:fldCharType="separate"/>
            </w:r>
            <w:r>
              <w:rPr>
                <w:noProof/>
                <w:webHidden/>
              </w:rPr>
              <w:t>12</w:t>
            </w:r>
            <w:r>
              <w:rPr>
                <w:noProof/>
                <w:webHidden/>
              </w:rPr>
              <w:fldChar w:fldCharType="end"/>
            </w:r>
          </w:hyperlink>
        </w:p>
        <w:p w14:paraId="50B25AFF" w14:textId="7A295E74" w:rsidR="00C80215" w:rsidRDefault="00C80215">
          <w:pPr>
            <w:pStyle w:val="TOC2"/>
            <w:tabs>
              <w:tab w:val="right" w:leader="dot" w:pos="9016"/>
            </w:tabs>
            <w:rPr>
              <w:noProof/>
              <w:kern w:val="0"/>
              <w:lang w:eastAsia="en-GB"/>
              <w14:ligatures w14:val="none"/>
            </w:rPr>
          </w:pPr>
          <w:hyperlink w:anchor="_Toc165620712" w:history="1">
            <w:r w:rsidRPr="00FB3EE6">
              <w:rPr>
                <w:rStyle w:val="Hyperlink"/>
                <w:noProof/>
              </w:rPr>
              <w:t>8.4. Q-Factor from Proteus Results</w:t>
            </w:r>
            <w:r>
              <w:rPr>
                <w:noProof/>
                <w:webHidden/>
              </w:rPr>
              <w:tab/>
            </w:r>
            <w:r>
              <w:rPr>
                <w:noProof/>
                <w:webHidden/>
              </w:rPr>
              <w:fldChar w:fldCharType="begin"/>
            </w:r>
            <w:r>
              <w:rPr>
                <w:noProof/>
                <w:webHidden/>
              </w:rPr>
              <w:instrText xml:space="preserve"> PAGEREF _Toc165620712 \h </w:instrText>
            </w:r>
            <w:r>
              <w:rPr>
                <w:noProof/>
                <w:webHidden/>
              </w:rPr>
            </w:r>
            <w:r>
              <w:rPr>
                <w:noProof/>
                <w:webHidden/>
              </w:rPr>
              <w:fldChar w:fldCharType="separate"/>
            </w:r>
            <w:r>
              <w:rPr>
                <w:noProof/>
                <w:webHidden/>
              </w:rPr>
              <w:t>12</w:t>
            </w:r>
            <w:r>
              <w:rPr>
                <w:noProof/>
                <w:webHidden/>
              </w:rPr>
              <w:fldChar w:fldCharType="end"/>
            </w:r>
          </w:hyperlink>
        </w:p>
        <w:p w14:paraId="6559CBFD" w14:textId="2563AB42" w:rsidR="00C80215" w:rsidRDefault="00C80215">
          <w:pPr>
            <w:pStyle w:val="TOC2"/>
            <w:tabs>
              <w:tab w:val="right" w:leader="dot" w:pos="9016"/>
            </w:tabs>
            <w:rPr>
              <w:noProof/>
              <w:kern w:val="0"/>
              <w:lang w:eastAsia="en-GB"/>
              <w14:ligatures w14:val="none"/>
            </w:rPr>
          </w:pPr>
          <w:hyperlink w:anchor="_Toc165620713" w:history="1">
            <w:r w:rsidRPr="00FB3EE6">
              <w:rPr>
                <w:rStyle w:val="Hyperlink"/>
                <w:noProof/>
              </w:rPr>
              <w:t>8.5. Change to Simulation</w:t>
            </w:r>
            <w:r>
              <w:rPr>
                <w:noProof/>
                <w:webHidden/>
              </w:rPr>
              <w:tab/>
            </w:r>
            <w:r>
              <w:rPr>
                <w:noProof/>
                <w:webHidden/>
              </w:rPr>
              <w:fldChar w:fldCharType="begin"/>
            </w:r>
            <w:r>
              <w:rPr>
                <w:noProof/>
                <w:webHidden/>
              </w:rPr>
              <w:instrText xml:space="preserve"> PAGEREF _Toc165620713 \h </w:instrText>
            </w:r>
            <w:r>
              <w:rPr>
                <w:noProof/>
                <w:webHidden/>
              </w:rPr>
            </w:r>
            <w:r>
              <w:rPr>
                <w:noProof/>
                <w:webHidden/>
              </w:rPr>
              <w:fldChar w:fldCharType="separate"/>
            </w:r>
            <w:r>
              <w:rPr>
                <w:noProof/>
                <w:webHidden/>
              </w:rPr>
              <w:t>13</w:t>
            </w:r>
            <w:r>
              <w:rPr>
                <w:noProof/>
                <w:webHidden/>
              </w:rPr>
              <w:fldChar w:fldCharType="end"/>
            </w:r>
          </w:hyperlink>
        </w:p>
        <w:p w14:paraId="40F3A391" w14:textId="6761519B" w:rsidR="00C80215" w:rsidRDefault="00C80215">
          <w:pPr>
            <w:pStyle w:val="TOC1"/>
            <w:tabs>
              <w:tab w:val="left" w:pos="440"/>
              <w:tab w:val="right" w:leader="dot" w:pos="9016"/>
            </w:tabs>
            <w:rPr>
              <w:noProof/>
              <w:kern w:val="0"/>
              <w:lang w:eastAsia="en-GB"/>
              <w14:ligatures w14:val="none"/>
            </w:rPr>
          </w:pPr>
          <w:hyperlink w:anchor="_Toc165620714" w:history="1">
            <w:r w:rsidRPr="00FB3EE6">
              <w:rPr>
                <w:rStyle w:val="Hyperlink"/>
                <w:noProof/>
              </w:rPr>
              <w:t>9.</w:t>
            </w:r>
            <w:r>
              <w:rPr>
                <w:noProof/>
                <w:kern w:val="0"/>
                <w:lang w:eastAsia="en-GB"/>
                <w14:ligatures w14:val="none"/>
              </w:rPr>
              <w:tab/>
            </w:r>
            <w:r w:rsidRPr="00FB3EE6">
              <w:rPr>
                <w:rStyle w:val="Hyperlink"/>
                <w:noProof/>
              </w:rPr>
              <w:t>Discussion</w:t>
            </w:r>
            <w:r>
              <w:rPr>
                <w:noProof/>
                <w:webHidden/>
              </w:rPr>
              <w:tab/>
            </w:r>
            <w:r>
              <w:rPr>
                <w:noProof/>
                <w:webHidden/>
              </w:rPr>
              <w:fldChar w:fldCharType="begin"/>
            </w:r>
            <w:r>
              <w:rPr>
                <w:noProof/>
                <w:webHidden/>
              </w:rPr>
              <w:instrText xml:space="preserve"> PAGEREF _Toc165620714 \h </w:instrText>
            </w:r>
            <w:r>
              <w:rPr>
                <w:noProof/>
                <w:webHidden/>
              </w:rPr>
            </w:r>
            <w:r>
              <w:rPr>
                <w:noProof/>
                <w:webHidden/>
              </w:rPr>
              <w:fldChar w:fldCharType="separate"/>
            </w:r>
            <w:r>
              <w:rPr>
                <w:noProof/>
                <w:webHidden/>
              </w:rPr>
              <w:t>14</w:t>
            </w:r>
            <w:r>
              <w:rPr>
                <w:noProof/>
                <w:webHidden/>
              </w:rPr>
              <w:fldChar w:fldCharType="end"/>
            </w:r>
          </w:hyperlink>
        </w:p>
        <w:p w14:paraId="5DD6D8C7" w14:textId="17A6461E" w:rsidR="00C80215" w:rsidRDefault="00C80215">
          <w:pPr>
            <w:pStyle w:val="TOC2"/>
            <w:tabs>
              <w:tab w:val="right" w:leader="dot" w:pos="9016"/>
            </w:tabs>
            <w:rPr>
              <w:noProof/>
              <w:kern w:val="0"/>
              <w:lang w:eastAsia="en-GB"/>
              <w14:ligatures w14:val="none"/>
            </w:rPr>
          </w:pPr>
          <w:hyperlink w:anchor="_Toc165620715" w:history="1">
            <w:r w:rsidRPr="00FB3EE6">
              <w:rPr>
                <w:rStyle w:val="Hyperlink"/>
                <w:noProof/>
              </w:rPr>
              <w:t>9.1. Components Used</w:t>
            </w:r>
            <w:r>
              <w:rPr>
                <w:noProof/>
                <w:webHidden/>
              </w:rPr>
              <w:tab/>
            </w:r>
            <w:r>
              <w:rPr>
                <w:noProof/>
                <w:webHidden/>
              </w:rPr>
              <w:fldChar w:fldCharType="begin"/>
            </w:r>
            <w:r>
              <w:rPr>
                <w:noProof/>
                <w:webHidden/>
              </w:rPr>
              <w:instrText xml:space="preserve"> PAGEREF _Toc165620715 \h </w:instrText>
            </w:r>
            <w:r>
              <w:rPr>
                <w:noProof/>
                <w:webHidden/>
              </w:rPr>
            </w:r>
            <w:r>
              <w:rPr>
                <w:noProof/>
                <w:webHidden/>
              </w:rPr>
              <w:fldChar w:fldCharType="separate"/>
            </w:r>
            <w:r>
              <w:rPr>
                <w:noProof/>
                <w:webHidden/>
              </w:rPr>
              <w:t>14</w:t>
            </w:r>
            <w:r>
              <w:rPr>
                <w:noProof/>
                <w:webHidden/>
              </w:rPr>
              <w:fldChar w:fldCharType="end"/>
            </w:r>
          </w:hyperlink>
        </w:p>
        <w:p w14:paraId="164721BD" w14:textId="78E17F6C" w:rsidR="00C80215" w:rsidRDefault="00C80215">
          <w:pPr>
            <w:pStyle w:val="TOC2"/>
            <w:tabs>
              <w:tab w:val="right" w:leader="dot" w:pos="9016"/>
            </w:tabs>
            <w:rPr>
              <w:noProof/>
              <w:kern w:val="0"/>
              <w:lang w:eastAsia="en-GB"/>
              <w14:ligatures w14:val="none"/>
            </w:rPr>
          </w:pPr>
          <w:hyperlink w:anchor="_Toc165620716" w:history="1">
            <w:r w:rsidRPr="00FB3EE6">
              <w:rPr>
                <w:rStyle w:val="Hyperlink"/>
                <w:noProof/>
              </w:rPr>
              <w:t>9.2. Difference between Simulation and Practical</w:t>
            </w:r>
            <w:r>
              <w:rPr>
                <w:noProof/>
                <w:webHidden/>
              </w:rPr>
              <w:tab/>
            </w:r>
            <w:r>
              <w:rPr>
                <w:noProof/>
                <w:webHidden/>
              </w:rPr>
              <w:fldChar w:fldCharType="begin"/>
            </w:r>
            <w:r>
              <w:rPr>
                <w:noProof/>
                <w:webHidden/>
              </w:rPr>
              <w:instrText xml:space="preserve"> PAGEREF _Toc165620716 \h </w:instrText>
            </w:r>
            <w:r>
              <w:rPr>
                <w:noProof/>
                <w:webHidden/>
              </w:rPr>
            </w:r>
            <w:r>
              <w:rPr>
                <w:noProof/>
                <w:webHidden/>
              </w:rPr>
              <w:fldChar w:fldCharType="separate"/>
            </w:r>
            <w:r>
              <w:rPr>
                <w:noProof/>
                <w:webHidden/>
              </w:rPr>
              <w:t>14</w:t>
            </w:r>
            <w:r>
              <w:rPr>
                <w:noProof/>
                <w:webHidden/>
              </w:rPr>
              <w:fldChar w:fldCharType="end"/>
            </w:r>
          </w:hyperlink>
        </w:p>
        <w:p w14:paraId="41E60229" w14:textId="595AAC5D" w:rsidR="00C80215" w:rsidRDefault="00C80215">
          <w:pPr>
            <w:pStyle w:val="TOC2"/>
            <w:tabs>
              <w:tab w:val="right" w:leader="dot" w:pos="9016"/>
            </w:tabs>
            <w:rPr>
              <w:noProof/>
              <w:kern w:val="0"/>
              <w:lang w:eastAsia="en-GB"/>
              <w14:ligatures w14:val="none"/>
            </w:rPr>
          </w:pPr>
          <w:hyperlink w:anchor="_Toc165620717" w:history="1">
            <w:r w:rsidRPr="00FB3EE6">
              <w:rPr>
                <w:rStyle w:val="Hyperlink"/>
                <w:noProof/>
              </w:rPr>
              <w:t>9.3. Q-Factor Calculation and Comparison</w:t>
            </w:r>
            <w:r>
              <w:rPr>
                <w:noProof/>
                <w:webHidden/>
              </w:rPr>
              <w:tab/>
            </w:r>
            <w:r>
              <w:rPr>
                <w:noProof/>
                <w:webHidden/>
              </w:rPr>
              <w:fldChar w:fldCharType="begin"/>
            </w:r>
            <w:r>
              <w:rPr>
                <w:noProof/>
                <w:webHidden/>
              </w:rPr>
              <w:instrText xml:space="preserve"> PAGEREF _Toc165620717 \h </w:instrText>
            </w:r>
            <w:r>
              <w:rPr>
                <w:noProof/>
                <w:webHidden/>
              </w:rPr>
            </w:r>
            <w:r>
              <w:rPr>
                <w:noProof/>
                <w:webHidden/>
              </w:rPr>
              <w:fldChar w:fldCharType="separate"/>
            </w:r>
            <w:r>
              <w:rPr>
                <w:noProof/>
                <w:webHidden/>
              </w:rPr>
              <w:t>15</w:t>
            </w:r>
            <w:r>
              <w:rPr>
                <w:noProof/>
                <w:webHidden/>
              </w:rPr>
              <w:fldChar w:fldCharType="end"/>
            </w:r>
          </w:hyperlink>
        </w:p>
        <w:p w14:paraId="2FEDC912" w14:textId="3D876F87" w:rsidR="00C80215" w:rsidRDefault="00C80215">
          <w:pPr>
            <w:pStyle w:val="TOC2"/>
            <w:tabs>
              <w:tab w:val="right" w:leader="dot" w:pos="9016"/>
            </w:tabs>
            <w:rPr>
              <w:noProof/>
              <w:kern w:val="0"/>
              <w:lang w:eastAsia="en-GB"/>
              <w14:ligatures w14:val="none"/>
            </w:rPr>
          </w:pPr>
          <w:hyperlink w:anchor="_Toc165620718" w:history="1">
            <w:r w:rsidRPr="00FB3EE6">
              <w:rPr>
                <w:rStyle w:val="Hyperlink"/>
                <w:noProof/>
              </w:rPr>
              <w:t>9.4. Attenuation Calculation</w:t>
            </w:r>
            <w:r>
              <w:rPr>
                <w:noProof/>
                <w:webHidden/>
              </w:rPr>
              <w:tab/>
            </w:r>
            <w:r>
              <w:rPr>
                <w:noProof/>
                <w:webHidden/>
              </w:rPr>
              <w:fldChar w:fldCharType="begin"/>
            </w:r>
            <w:r>
              <w:rPr>
                <w:noProof/>
                <w:webHidden/>
              </w:rPr>
              <w:instrText xml:space="preserve"> PAGEREF _Toc165620718 \h </w:instrText>
            </w:r>
            <w:r>
              <w:rPr>
                <w:noProof/>
                <w:webHidden/>
              </w:rPr>
            </w:r>
            <w:r>
              <w:rPr>
                <w:noProof/>
                <w:webHidden/>
              </w:rPr>
              <w:fldChar w:fldCharType="separate"/>
            </w:r>
            <w:r>
              <w:rPr>
                <w:noProof/>
                <w:webHidden/>
              </w:rPr>
              <w:t>15</w:t>
            </w:r>
            <w:r>
              <w:rPr>
                <w:noProof/>
                <w:webHidden/>
              </w:rPr>
              <w:fldChar w:fldCharType="end"/>
            </w:r>
          </w:hyperlink>
        </w:p>
        <w:p w14:paraId="504779C6" w14:textId="00492F9E" w:rsidR="00C80215" w:rsidRDefault="00C80215">
          <w:pPr>
            <w:pStyle w:val="TOC2"/>
            <w:tabs>
              <w:tab w:val="right" w:leader="dot" w:pos="9016"/>
            </w:tabs>
            <w:rPr>
              <w:noProof/>
              <w:kern w:val="0"/>
              <w:lang w:eastAsia="en-GB"/>
              <w14:ligatures w14:val="none"/>
            </w:rPr>
          </w:pPr>
          <w:hyperlink w:anchor="_Toc165620719" w:history="1">
            <w:r w:rsidRPr="00FB3EE6">
              <w:rPr>
                <w:rStyle w:val="Hyperlink"/>
                <w:noProof/>
              </w:rPr>
              <w:t>9.5. Attenuation dB-V Calculation</w:t>
            </w:r>
            <w:r>
              <w:rPr>
                <w:noProof/>
                <w:webHidden/>
              </w:rPr>
              <w:tab/>
            </w:r>
            <w:r>
              <w:rPr>
                <w:noProof/>
                <w:webHidden/>
              </w:rPr>
              <w:fldChar w:fldCharType="begin"/>
            </w:r>
            <w:r>
              <w:rPr>
                <w:noProof/>
                <w:webHidden/>
              </w:rPr>
              <w:instrText xml:space="preserve"> PAGEREF _Toc165620719 \h </w:instrText>
            </w:r>
            <w:r>
              <w:rPr>
                <w:noProof/>
                <w:webHidden/>
              </w:rPr>
            </w:r>
            <w:r>
              <w:rPr>
                <w:noProof/>
                <w:webHidden/>
              </w:rPr>
              <w:fldChar w:fldCharType="separate"/>
            </w:r>
            <w:r>
              <w:rPr>
                <w:noProof/>
                <w:webHidden/>
              </w:rPr>
              <w:t>15</w:t>
            </w:r>
            <w:r>
              <w:rPr>
                <w:noProof/>
                <w:webHidden/>
              </w:rPr>
              <w:fldChar w:fldCharType="end"/>
            </w:r>
          </w:hyperlink>
        </w:p>
        <w:p w14:paraId="611790A5" w14:textId="25098D56" w:rsidR="00C80215" w:rsidRDefault="00C80215">
          <w:pPr>
            <w:pStyle w:val="TOC2"/>
            <w:tabs>
              <w:tab w:val="right" w:leader="dot" w:pos="9016"/>
            </w:tabs>
            <w:rPr>
              <w:noProof/>
              <w:kern w:val="0"/>
              <w:lang w:eastAsia="en-GB"/>
              <w14:ligatures w14:val="none"/>
            </w:rPr>
          </w:pPr>
          <w:hyperlink w:anchor="_Toc165620720" w:history="1">
            <w:r w:rsidRPr="00FB3EE6">
              <w:rPr>
                <w:rStyle w:val="Hyperlink"/>
                <w:noProof/>
              </w:rPr>
              <w:t>9.6. Change to Simulation Circuit</w:t>
            </w:r>
            <w:r>
              <w:rPr>
                <w:noProof/>
                <w:webHidden/>
              </w:rPr>
              <w:tab/>
            </w:r>
            <w:r>
              <w:rPr>
                <w:noProof/>
                <w:webHidden/>
              </w:rPr>
              <w:fldChar w:fldCharType="begin"/>
            </w:r>
            <w:r>
              <w:rPr>
                <w:noProof/>
                <w:webHidden/>
              </w:rPr>
              <w:instrText xml:space="preserve"> PAGEREF _Toc165620720 \h </w:instrText>
            </w:r>
            <w:r>
              <w:rPr>
                <w:noProof/>
                <w:webHidden/>
              </w:rPr>
            </w:r>
            <w:r>
              <w:rPr>
                <w:noProof/>
                <w:webHidden/>
              </w:rPr>
              <w:fldChar w:fldCharType="separate"/>
            </w:r>
            <w:r>
              <w:rPr>
                <w:noProof/>
                <w:webHidden/>
              </w:rPr>
              <w:t>15</w:t>
            </w:r>
            <w:r>
              <w:rPr>
                <w:noProof/>
                <w:webHidden/>
              </w:rPr>
              <w:fldChar w:fldCharType="end"/>
            </w:r>
          </w:hyperlink>
        </w:p>
        <w:p w14:paraId="60150379" w14:textId="2BD25E14" w:rsidR="00C80215" w:rsidRDefault="00C80215">
          <w:pPr>
            <w:pStyle w:val="TOC1"/>
            <w:tabs>
              <w:tab w:val="left" w:pos="660"/>
              <w:tab w:val="right" w:leader="dot" w:pos="9016"/>
            </w:tabs>
            <w:rPr>
              <w:noProof/>
              <w:kern w:val="0"/>
              <w:lang w:eastAsia="en-GB"/>
              <w14:ligatures w14:val="none"/>
            </w:rPr>
          </w:pPr>
          <w:hyperlink w:anchor="_Toc165620721" w:history="1">
            <w:r w:rsidRPr="00FB3EE6">
              <w:rPr>
                <w:rStyle w:val="Hyperlink"/>
                <w:noProof/>
              </w:rPr>
              <w:t>10.</w:t>
            </w:r>
            <w:r>
              <w:rPr>
                <w:noProof/>
                <w:kern w:val="0"/>
                <w:lang w:eastAsia="en-GB"/>
                <w14:ligatures w14:val="none"/>
              </w:rPr>
              <w:tab/>
            </w:r>
            <w:r w:rsidRPr="00FB3EE6">
              <w:rPr>
                <w:rStyle w:val="Hyperlink"/>
                <w:noProof/>
              </w:rPr>
              <w:t>Conclusion</w:t>
            </w:r>
            <w:r>
              <w:rPr>
                <w:noProof/>
                <w:webHidden/>
              </w:rPr>
              <w:tab/>
            </w:r>
            <w:r>
              <w:rPr>
                <w:noProof/>
                <w:webHidden/>
              </w:rPr>
              <w:fldChar w:fldCharType="begin"/>
            </w:r>
            <w:r>
              <w:rPr>
                <w:noProof/>
                <w:webHidden/>
              </w:rPr>
              <w:instrText xml:space="preserve"> PAGEREF _Toc165620721 \h </w:instrText>
            </w:r>
            <w:r>
              <w:rPr>
                <w:noProof/>
                <w:webHidden/>
              </w:rPr>
            </w:r>
            <w:r>
              <w:rPr>
                <w:noProof/>
                <w:webHidden/>
              </w:rPr>
              <w:fldChar w:fldCharType="separate"/>
            </w:r>
            <w:r>
              <w:rPr>
                <w:noProof/>
                <w:webHidden/>
              </w:rPr>
              <w:t>16</w:t>
            </w:r>
            <w:r>
              <w:rPr>
                <w:noProof/>
                <w:webHidden/>
              </w:rPr>
              <w:fldChar w:fldCharType="end"/>
            </w:r>
          </w:hyperlink>
        </w:p>
        <w:p w14:paraId="21332AA0" w14:textId="4AE8481C" w:rsidR="00C80215" w:rsidRDefault="00C80215">
          <w:pPr>
            <w:pStyle w:val="TOC1"/>
            <w:tabs>
              <w:tab w:val="left" w:pos="660"/>
              <w:tab w:val="right" w:leader="dot" w:pos="9016"/>
            </w:tabs>
            <w:rPr>
              <w:noProof/>
              <w:kern w:val="0"/>
              <w:lang w:eastAsia="en-GB"/>
              <w14:ligatures w14:val="none"/>
            </w:rPr>
          </w:pPr>
          <w:hyperlink w:anchor="_Toc165620722" w:history="1">
            <w:r w:rsidRPr="00FB3EE6">
              <w:rPr>
                <w:rStyle w:val="Hyperlink"/>
                <w:noProof/>
              </w:rPr>
              <w:t>11.</w:t>
            </w:r>
            <w:r>
              <w:rPr>
                <w:noProof/>
                <w:kern w:val="0"/>
                <w:lang w:eastAsia="en-GB"/>
                <w14:ligatures w14:val="none"/>
              </w:rPr>
              <w:tab/>
            </w:r>
            <w:r w:rsidRPr="00FB3EE6">
              <w:rPr>
                <w:rStyle w:val="Hyperlink"/>
                <w:noProof/>
              </w:rPr>
              <w:t>References</w:t>
            </w:r>
            <w:r>
              <w:rPr>
                <w:noProof/>
                <w:webHidden/>
              </w:rPr>
              <w:tab/>
            </w:r>
            <w:r>
              <w:rPr>
                <w:noProof/>
                <w:webHidden/>
              </w:rPr>
              <w:fldChar w:fldCharType="begin"/>
            </w:r>
            <w:r>
              <w:rPr>
                <w:noProof/>
                <w:webHidden/>
              </w:rPr>
              <w:instrText xml:space="preserve"> PAGEREF _Toc165620722 \h </w:instrText>
            </w:r>
            <w:r>
              <w:rPr>
                <w:noProof/>
                <w:webHidden/>
              </w:rPr>
            </w:r>
            <w:r>
              <w:rPr>
                <w:noProof/>
                <w:webHidden/>
              </w:rPr>
              <w:fldChar w:fldCharType="separate"/>
            </w:r>
            <w:r>
              <w:rPr>
                <w:noProof/>
                <w:webHidden/>
              </w:rPr>
              <w:t>17</w:t>
            </w:r>
            <w:r>
              <w:rPr>
                <w:noProof/>
                <w:webHidden/>
              </w:rPr>
              <w:fldChar w:fldCharType="end"/>
            </w:r>
          </w:hyperlink>
        </w:p>
        <w:p w14:paraId="28746E1A" w14:textId="3D39BDB3" w:rsidR="007B2EEE" w:rsidRDefault="00F3448D" w:rsidP="00301377">
          <w:pPr>
            <w:rPr>
              <w:b/>
              <w:bCs/>
            </w:rPr>
          </w:pPr>
          <w:r>
            <w:rPr>
              <w:b/>
              <w:bCs/>
            </w:rPr>
            <w:fldChar w:fldCharType="end"/>
          </w:r>
        </w:p>
      </w:sdtContent>
    </w:sdt>
    <w:p w14:paraId="0C0D6241" w14:textId="188B0611" w:rsidR="00301377" w:rsidRPr="007B2EEE" w:rsidRDefault="00F3448D" w:rsidP="00301377">
      <w:r>
        <w:br w:type="page"/>
      </w:r>
      <w:r w:rsidR="00301377">
        <w:fldChar w:fldCharType="begin"/>
      </w:r>
      <w:r w:rsidR="00301377">
        <w:instrText xml:space="preserve"> TOC \h \z \c "Table" </w:instrText>
      </w:r>
      <w:r w:rsidR="00301377">
        <w:fldChar w:fldCharType="separate"/>
      </w:r>
    </w:p>
    <w:p w14:paraId="49A1974F" w14:textId="75203762" w:rsidR="00301377" w:rsidRDefault="00301377" w:rsidP="00301377">
      <w:pPr>
        <w:pStyle w:val="Heading1"/>
        <w:numPr>
          <w:ilvl w:val="0"/>
          <w:numId w:val="5"/>
        </w:numPr>
      </w:pPr>
      <w:r>
        <w:lastRenderedPageBreak/>
        <w:fldChar w:fldCharType="end"/>
      </w:r>
      <w:bookmarkStart w:id="5" w:name="_Toc165620699"/>
      <w:r>
        <w:t>Table of Figures</w:t>
      </w:r>
      <w:bookmarkEnd w:id="5"/>
    </w:p>
    <w:p w14:paraId="25F070E2" w14:textId="1C1D60D7" w:rsidR="00D42A38" w:rsidRDefault="00D42A38">
      <w:pPr>
        <w:pStyle w:val="TableofFigures"/>
        <w:tabs>
          <w:tab w:val="right" w:leader="dot" w:pos="9016"/>
        </w:tabs>
        <w:rPr>
          <w:noProof/>
          <w:kern w:val="0"/>
          <w:lang w:eastAsia="en-GB"/>
          <w14:ligatures w14:val="none"/>
        </w:rPr>
      </w:pPr>
      <w:r>
        <w:fldChar w:fldCharType="begin"/>
      </w:r>
      <w:r>
        <w:instrText xml:space="preserve"> TOC \h \z \c "Figure" </w:instrText>
      </w:r>
      <w:r>
        <w:fldChar w:fldCharType="separate"/>
      </w:r>
      <w:hyperlink w:anchor="_Toc165618427" w:history="1">
        <w:r w:rsidRPr="00222CE7">
          <w:rPr>
            <w:rStyle w:val="Hyperlink"/>
            <w:noProof/>
          </w:rPr>
          <w:t>Figure 1 Simulation Circuit in Proteus for Automatic Results</w:t>
        </w:r>
        <w:r>
          <w:rPr>
            <w:noProof/>
            <w:webHidden/>
          </w:rPr>
          <w:tab/>
        </w:r>
        <w:r>
          <w:rPr>
            <w:noProof/>
            <w:webHidden/>
          </w:rPr>
          <w:fldChar w:fldCharType="begin"/>
        </w:r>
        <w:r>
          <w:rPr>
            <w:noProof/>
            <w:webHidden/>
          </w:rPr>
          <w:instrText xml:space="preserve"> PAGEREF _Toc165618427 \h </w:instrText>
        </w:r>
        <w:r>
          <w:rPr>
            <w:noProof/>
            <w:webHidden/>
          </w:rPr>
        </w:r>
        <w:r>
          <w:rPr>
            <w:noProof/>
            <w:webHidden/>
          </w:rPr>
          <w:fldChar w:fldCharType="separate"/>
        </w:r>
        <w:r>
          <w:rPr>
            <w:noProof/>
            <w:webHidden/>
          </w:rPr>
          <w:t>6</w:t>
        </w:r>
        <w:r>
          <w:rPr>
            <w:noProof/>
            <w:webHidden/>
          </w:rPr>
          <w:fldChar w:fldCharType="end"/>
        </w:r>
      </w:hyperlink>
    </w:p>
    <w:p w14:paraId="14275BF4" w14:textId="76503EBD" w:rsidR="00D42A38" w:rsidRDefault="00D42A38">
      <w:pPr>
        <w:pStyle w:val="TableofFigures"/>
        <w:tabs>
          <w:tab w:val="right" w:leader="dot" w:pos="9016"/>
        </w:tabs>
        <w:rPr>
          <w:noProof/>
          <w:kern w:val="0"/>
          <w:lang w:eastAsia="en-GB"/>
          <w14:ligatures w14:val="none"/>
        </w:rPr>
      </w:pPr>
      <w:hyperlink w:anchor="_Toc165618428" w:history="1">
        <w:r w:rsidRPr="00222CE7">
          <w:rPr>
            <w:rStyle w:val="Hyperlink"/>
            <w:noProof/>
          </w:rPr>
          <w:t>Figure 2 Gathering Results from Proteus</w:t>
        </w:r>
        <w:r>
          <w:rPr>
            <w:noProof/>
            <w:webHidden/>
          </w:rPr>
          <w:tab/>
        </w:r>
        <w:r>
          <w:rPr>
            <w:noProof/>
            <w:webHidden/>
          </w:rPr>
          <w:fldChar w:fldCharType="begin"/>
        </w:r>
        <w:r>
          <w:rPr>
            <w:noProof/>
            <w:webHidden/>
          </w:rPr>
          <w:instrText xml:space="preserve"> PAGEREF _Toc165618428 \h </w:instrText>
        </w:r>
        <w:r>
          <w:rPr>
            <w:noProof/>
            <w:webHidden/>
          </w:rPr>
        </w:r>
        <w:r>
          <w:rPr>
            <w:noProof/>
            <w:webHidden/>
          </w:rPr>
          <w:fldChar w:fldCharType="separate"/>
        </w:r>
        <w:r>
          <w:rPr>
            <w:noProof/>
            <w:webHidden/>
          </w:rPr>
          <w:t>6</w:t>
        </w:r>
        <w:r>
          <w:rPr>
            <w:noProof/>
            <w:webHidden/>
          </w:rPr>
          <w:fldChar w:fldCharType="end"/>
        </w:r>
      </w:hyperlink>
    </w:p>
    <w:p w14:paraId="44FF6EEA" w14:textId="0C5096CF" w:rsidR="00D42A38" w:rsidRDefault="00D42A38">
      <w:pPr>
        <w:pStyle w:val="TableofFigures"/>
        <w:tabs>
          <w:tab w:val="right" w:leader="dot" w:pos="9016"/>
        </w:tabs>
        <w:rPr>
          <w:noProof/>
          <w:kern w:val="0"/>
          <w:lang w:eastAsia="en-GB"/>
          <w14:ligatures w14:val="none"/>
        </w:rPr>
      </w:pPr>
      <w:hyperlink w:anchor="_Toc165618429" w:history="1">
        <w:r w:rsidRPr="00222CE7">
          <w:rPr>
            <w:rStyle w:val="Hyperlink"/>
            <w:noProof/>
          </w:rPr>
          <w:t>Figure 3 Simulation Circuit in Proteus for Manual Results</w:t>
        </w:r>
        <w:r>
          <w:rPr>
            <w:noProof/>
            <w:webHidden/>
          </w:rPr>
          <w:tab/>
        </w:r>
        <w:r>
          <w:rPr>
            <w:noProof/>
            <w:webHidden/>
          </w:rPr>
          <w:fldChar w:fldCharType="begin"/>
        </w:r>
        <w:r>
          <w:rPr>
            <w:noProof/>
            <w:webHidden/>
          </w:rPr>
          <w:instrText xml:space="preserve"> PAGEREF _Toc165618429 \h </w:instrText>
        </w:r>
        <w:r>
          <w:rPr>
            <w:noProof/>
            <w:webHidden/>
          </w:rPr>
        </w:r>
        <w:r>
          <w:rPr>
            <w:noProof/>
            <w:webHidden/>
          </w:rPr>
          <w:fldChar w:fldCharType="separate"/>
        </w:r>
        <w:r>
          <w:rPr>
            <w:noProof/>
            <w:webHidden/>
          </w:rPr>
          <w:t>7</w:t>
        </w:r>
        <w:r>
          <w:rPr>
            <w:noProof/>
            <w:webHidden/>
          </w:rPr>
          <w:fldChar w:fldCharType="end"/>
        </w:r>
      </w:hyperlink>
    </w:p>
    <w:p w14:paraId="164EE798" w14:textId="3A1A0259" w:rsidR="00D42A38" w:rsidRDefault="00D42A38">
      <w:pPr>
        <w:pStyle w:val="TableofFigures"/>
        <w:tabs>
          <w:tab w:val="right" w:leader="dot" w:pos="9016"/>
        </w:tabs>
        <w:rPr>
          <w:noProof/>
          <w:kern w:val="0"/>
          <w:lang w:eastAsia="en-GB"/>
          <w14:ligatures w14:val="none"/>
        </w:rPr>
      </w:pPr>
      <w:hyperlink w:anchor="_Toc165618430" w:history="1">
        <w:r w:rsidRPr="00222CE7">
          <w:rPr>
            <w:rStyle w:val="Hyperlink"/>
            <w:noProof/>
          </w:rPr>
          <w:t>Figure 4 Breadboard Setup</w:t>
        </w:r>
        <w:r>
          <w:rPr>
            <w:noProof/>
            <w:webHidden/>
          </w:rPr>
          <w:tab/>
        </w:r>
        <w:r>
          <w:rPr>
            <w:noProof/>
            <w:webHidden/>
          </w:rPr>
          <w:fldChar w:fldCharType="begin"/>
        </w:r>
        <w:r>
          <w:rPr>
            <w:noProof/>
            <w:webHidden/>
          </w:rPr>
          <w:instrText xml:space="preserve"> PAGEREF _Toc165618430 \h </w:instrText>
        </w:r>
        <w:r>
          <w:rPr>
            <w:noProof/>
            <w:webHidden/>
          </w:rPr>
        </w:r>
        <w:r>
          <w:rPr>
            <w:noProof/>
            <w:webHidden/>
          </w:rPr>
          <w:fldChar w:fldCharType="separate"/>
        </w:r>
        <w:r>
          <w:rPr>
            <w:noProof/>
            <w:webHidden/>
          </w:rPr>
          <w:t>8</w:t>
        </w:r>
        <w:r>
          <w:rPr>
            <w:noProof/>
            <w:webHidden/>
          </w:rPr>
          <w:fldChar w:fldCharType="end"/>
        </w:r>
      </w:hyperlink>
    </w:p>
    <w:p w14:paraId="6C176ADD" w14:textId="114AE2DB" w:rsidR="00D42A38" w:rsidRDefault="00D42A38">
      <w:pPr>
        <w:pStyle w:val="TableofFigures"/>
        <w:tabs>
          <w:tab w:val="right" w:leader="dot" w:pos="9016"/>
        </w:tabs>
        <w:rPr>
          <w:noProof/>
          <w:kern w:val="0"/>
          <w:lang w:eastAsia="en-GB"/>
          <w14:ligatures w14:val="none"/>
        </w:rPr>
      </w:pPr>
      <w:hyperlink w:anchor="_Toc165618431" w:history="1">
        <w:r w:rsidRPr="00222CE7">
          <w:rPr>
            <w:rStyle w:val="Hyperlink"/>
            <w:noProof/>
          </w:rPr>
          <w:t>Figure 5 Graph from Proteus</w:t>
        </w:r>
        <w:r>
          <w:rPr>
            <w:noProof/>
            <w:webHidden/>
          </w:rPr>
          <w:tab/>
        </w:r>
        <w:r>
          <w:rPr>
            <w:noProof/>
            <w:webHidden/>
          </w:rPr>
          <w:fldChar w:fldCharType="begin"/>
        </w:r>
        <w:r>
          <w:rPr>
            <w:noProof/>
            <w:webHidden/>
          </w:rPr>
          <w:instrText xml:space="preserve"> PAGEREF _Toc165618431 \h </w:instrText>
        </w:r>
        <w:r>
          <w:rPr>
            <w:noProof/>
            <w:webHidden/>
          </w:rPr>
        </w:r>
        <w:r>
          <w:rPr>
            <w:noProof/>
            <w:webHidden/>
          </w:rPr>
          <w:fldChar w:fldCharType="separate"/>
        </w:r>
        <w:r>
          <w:rPr>
            <w:noProof/>
            <w:webHidden/>
          </w:rPr>
          <w:t>9</w:t>
        </w:r>
        <w:r>
          <w:rPr>
            <w:noProof/>
            <w:webHidden/>
          </w:rPr>
          <w:fldChar w:fldCharType="end"/>
        </w:r>
      </w:hyperlink>
    </w:p>
    <w:p w14:paraId="596B8669" w14:textId="23E76064" w:rsidR="00D42A38" w:rsidRDefault="00D42A38">
      <w:pPr>
        <w:pStyle w:val="TableofFigures"/>
        <w:tabs>
          <w:tab w:val="right" w:leader="dot" w:pos="9016"/>
        </w:tabs>
        <w:rPr>
          <w:noProof/>
          <w:kern w:val="0"/>
          <w:lang w:eastAsia="en-GB"/>
          <w14:ligatures w14:val="none"/>
        </w:rPr>
      </w:pPr>
      <w:hyperlink w:anchor="_Toc165618432" w:history="1">
        <w:r w:rsidRPr="00222CE7">
          <w:rPr>
            <w:rStyle w:val="Hyperlink"/>
            <w:noProof/>
          </w:rPr>
          <w:t>Figure 6 Results from Manual Measurements from Proteus (in V)</w:t>
        </w:r>
        <w:r>
          <w:rPr>
            <w:noProof/>
            <w:webHidden/>
          </w:rPr>
          <w:tab/>
        </w:r>
        <w:r>
          <w:rPr>
            <w:noProof/>
            <w:webHidden/>
          </w:rPr>
          <w:fldChar w:fldCharType="begin"/>
        </w:r>
        <w:r>
          <w:rPr>
            <w:noProof/>
            <w:webHidden/>
          </w:rPr>
          <w:instrText xml:space="preserve"> PAGEREF _Toc165618432 \h </w:instrText>
        </w:r>
        <w:r>
          <w:rPr>
            <w:noProof/>
            <w:webHidden/>
          </w:rPr>
        </w:r>
        <w:r>
          <w:rPr>
            <w:noProof/>
            <w:webHidden/>
          </w:rPr>
          <w:fldChar w:fldCharType="separate"/>
        </w:r>
        <w:r>
          <w:rPr>
            <w:noProof/>
            <w:webHidden/>
          </w:rPr>
          <w:t>10</w:t>
        </w:r>
        <w:r>
          <w:rPr>
            <w:noProof/>
            <w:webHidden/>
          </w:rPr>
          <w:fldChar w:fldCharType="end"/>
        </w:r>
      </w:hyperlink>
    </w:p>
    <w:p w14:paraId="0D105A2A" w14:textId="316B1BE1" w:rsidR="00D42A38" w:rsidRDefault="00D42A38">
      <w:pPr>
        <w:pStyle w:val="TableofFigures"/>
        <w:tabs>
          <w:tab w:val="right" w:leader="dot" w:pos="9016"/>
        </w:tabs>
        <w:rPr>
          <w:noProof/>
          <w:kern w:val="0"/>
          <w:lang w:eastAsia="en-GB"/>
          <w14:ligatures w14:val="none"/>
        </w:rPr>
      </w:pPr>
      <w:hyperlink w:anchor="_Toc165618433" w:history="1">
        <w:r w:rsidRPr="00222CE7">
          <w:rPr>
            <w:rStyle w:val="Hyperlink"/>
            <w:noProof/>
          </w:rPr>
          <w:t>Figure 7 Results from Manual Measurements from Proteus (in dB)</w:t>
        </w:r>
        <w:r>
          <w:rPr>
            <w:noProof/>
            <w:webHidden/>
          </w:rPr>
          <w:tab/>
        </w:r>
        <w:r>
          <w:rPr>
            <w:noProof/>
            <w:webHidden/>
          </w:rPr>
          <w:fldChar w:fldCharType="begin"/>
        </w:r>
        <w:r>
          <w:rPr>
            <w:noProof/>
            <w:webHidden/>
          </w:rPr>
          <w:instrText xml:space="preserve"> PAGEREF _Toc165618433 \h </w:instrText>
        </w:r>
        <w:r>
          <w:rPr>
            <w:noProof/>
            <w:webHidden/>
          </w:rPr>
        </w:r>
        <w:r>
          <w:rPr>
            <w:noProof/>
            <w:webHidden/>
          </w:rPr>
          <w:fldChar w:fldCharType="separate"/>
        </w:r>
        <w:r>
          <w:rPr>
            <w:noProof/>
            <w:webHidden/>
          </w:rPr>
          <w:t>11</w:t>
        </w:r>
        <w:r>
          <w:rPr>
            <w:noProof/>
            <w:webHidden/>
          </w:rPr>
          <w:fldChar w:fldCharType="end"/>
        </w:r>
      </w:hyperlink>
    </w:p>
    <w:p w14:paraId="475FC5F0" w14:textId="3A0F24A8" w:rsidR="00D42A38" w:rsidRDefault="00D42A38">
      <w:pPr>
        <w:pStyle w:val="TableofFigures"/>
        <w:tabs>
          <w:tab w:val="right" w:leader="dot" w:pos="9016"/>
        </w:tabs>
        <w:rPr>
          <w:noProof/>
          <w:kern w:val="0"/>
          <w:lang w:eastAsia="en-GB"/>
          <w14:ligatures w14:val="none"/>
        </w:rPr>
      </w:pPr>
      <w:hyperlink w:anchor="_Toc165618434" w:history="1">
        <w:r w:rsidRPr="00222CE7">
          <w:rPr>
            <w:rStyle w:val="Hyperlink"/>
            <w:noProof/>
          </w:rPr>
          <w:t>Figure 8 Practical Results</w:t>
        </w:r>
        <w:r>
          <w:rPr>
            <w:noProof/>
            <w:webHidden/>
          </w:rPr>
          <w:tab/>
        </w:r>
        <w:r>
          <w:rPr>
            <w:noProof/>
            <w:webHidden/>
          </w:rPr>
          <w:fldChar w:fldCharType="begin"/>
        </w:r>
        <w:r>
          <w:rPr>
            <w:noProof/>
            <w:webHidden/>
          </w:rPr>
          <w:instrText xml:space="preserve"> PAGEREF _Toc165618434 \h </w:instrText>
        </w:r>
        <w:r>
          <w:rPr>
            <w:noProof/>
            <w:webHidden/>
          </w:rPr>
        </w:r>
        <w:r>
          <w:rPr>
            <w:noProof/>
            <w:webHidden/>
          </w:rPr>
          <w:fldChar w:fldCharType="separate"/>
        </w:r>
        <w:r>
          <w:rPr>
            <w:noProof/>
            <w:webHidden/>
          </w:rPr>
          <w:t>11</w:t>
        </w:r>
        <w:r>
          <w:rPr>
            <w:noProof/>
            <w:webHidden/>
          </w:rPr>
          <w:fldChar w:fldCharType="end"/>
        </w:r>
      </w:hyperlink>
    </w:p>
    <w:p w14:paraId="4039695F" w14:textId="63A623D6" w:rsidR="00D42A38" w:rsidRDefault="00D42A38">
      <w:pPr>
        <w:pStyle w:val="TableofFigures"/>
        <w:tabs>
          <w:tab w:val="right" w:leader="dot" w:pos="9016"/>
        </w:tabs>
        <w:rPr>
          <w:noProof/>
          <w:kern w:val="0"/>
          <w:lang w:eastAsia="en-GB"/>
          <w14:ligatures w14:val="none"/>
        </w:rPr>
      </w:pPr>
      <w:hyperlink w:anchor="_Toc165618435" w:history="1">
        <w:r w:rsidRPr="00222CE7">
          <w:rPr>
            <w:rStyle w:val="Hyperlink"/>
            <w:noProof/>
          </w:rPr>
          <w:t>Figure 9 Frequency Response for both Practical and Simulation</w:t>
        </w:r>
        <w:r>
          <w:rPr>
            <w:noProof/>
            <w:webHidden/>
          </w:rPr>
          <w:tab/>
        </w:r>
        <w:r>
          <w:rPr>
            <w:noProof/>
            <w:webHidden/>
          </w:rPr>
          <w:fldChar w:fldCharType="begin"/>
        </w:r>
        <w:r>
          <w:rPr>
            <w:noProof/>
            <w:webHidden/>
          </w:rPr>
          <w:instrText xml:space="preserve"> PAGEREF _Toc165618435 \h </w:instrText>
        </w:r>
        <w:r>
          <w:rPr>
            <w:noProof/>
            <w:webHidden/>
          </w:rPr>
        </w:r>
        <w:r>
          <w:rPr>
            <w:noProof/>
            <w:webHidden/>
          </w:rPr>
          <w:fldChar w:fldCharType="separate"/>
        </w:r>
        <w:r>
          <w:rPr>
            <w:noProof/>
            <w:webHidden/>
          </w:rPr>
          <w:t>12</w:t>
        </w:r>
        <w:r>
          <w:rPr>
            <w:noProof/>
            <w:webHidden/>
          </w:rPr>
          <w:fldChar w:fldCharType="end"/>
        </w:r>
      </w:hyperlink>
    </w:p>
    <w:p w14:paraId="758C2B8A" w14:textId="412353D4" w:rsidR="00D42A38" w:rsidRDefault="00D42A38">
      <w:pPr>
        <w:pStyle w:val="TableofFigures"/>
        <w:tabs>
          <w:tab w:val="right" w:leader="dot" w:pos="9016"/>
        </w:tabs>
        <w:rPr>
          <w:noProof/>
          <w:kern w:val="0"/>
          <w:lang w:eastAsia="en-GB"/>
          <w14:ligatures w14:val="none"/>
        </w:rPr>
      </w:pPr>
      <w:hyperlink w:anchor="_Toc165618436" w:history="1">
        <w:r w:rsidRPr="00222CE7">
          <w:rPr>
            <w:rStyle w:val="Hyperlink"/>
            <w:noProof/>
          </w:rPr>
          <w:t>Figure 10 Q-Factor from Practical Results Estimate</w:t>
        </w:r>
        <w:r>
          <w:rPr>
            <w:noProof/>
            <w:webHidden/>
          </w:rPr>
          <w:tab/>
        </w:r>
        <w:r>
          <w:rPr>
            <w:noProof/>
            <w:webHidden/>
          </w:rPr>
          <w:fldChar w:fldCharType="begin"/>
        </w:r>
        <w:r>
          <w:rPr>
            <w:noProof/>
            <w:webHidden/>
          </w:rPr>
          <w:instrText xml:space="preserve"> PAGEREF _Toc165618436 \h </w:instrText>
        </w:r>
        <w:r>
          <w:rPr>
            <w:noProof/>
            <w:webHidden/>
          </w:rPr>
        </w:r>
        <w:r>
          <w:rPr>
            <w:noProof/>
            <w:webHidden/>
          </w:rPr>
          <w:fldChar w:fldCharType="separate"/>
        </w:r>
        <w:r>
          <w:rPr>
            <w:noProof/>
            <w:webHidden/>
          </w:rPr>
          <w:t>13</w:t>
        </w:r>
        <w:r>
          <w:rPr>
            <w:noProof/>
            <w:webHidden/>
          </w:rPr>
          <w:fldChar w:fldCharType="end"/>
        </w:r>
      </w:hyperlink>
    </w:p>
    <w:p w14:paraId="1D6F38A8" w14:textId="2DF252DE" w:rsidR="00D42A38" w:rsidRDefault="00D42A38">
      <w:pPr>
        <w:pStyle w:val="TableofFigures"/>
        <w:tabs>
          <w:tab w:val="right" w:leader="dot" w:pos="9016"/>
        </w:tabs>
        <w:rPr>
          <w:noProof/>
          <w:kern w:val="0"/>
          <w:lang w:eastAsia="en-GB"/>
          <w14:ligatures w14:val="none"/>
        </w:rPr>
      </w:pPr>
      <w:hyperlink w:anchor="_Toc165618437" w:history="1">
        <w:r w:rsidRPr="00222CE7">
          <w:rPr>
            <w:rStyle w:val="Hyperlink"/>
            <w:noProof/>
          </w:rPr>
          <w:t>Figure 11 Q-Factor from Proteus Results Estimate</w:t>
        </w:r>
        <w:r>
          <w:rPr>
            <w:noProof/>
            <w:webHidden/>
          </w:rPr>
          <w:tab/>
        </w:r>
        <w:r>
          <w:rPr>
            <w:noProof/>
            <w:webHidden/>
          </w:rPr>
          <w:fldChar w:fldCharType="begin"/>
        </w:r>
        <w:r>
          <w:rPr>
            <w:noProof/>
            <w:webHidden/>
          </w:rPr>
          <w:instrText xml:space="preserve"> PAGEREF _Toc165618437 \h </w:instrText>
        </w:r>
        <w:r>
          <w:rPr>
            <w:noProof/>
            <w:webHidden/>
          </w:rPr>
        </w:r>
        <w:r>
          <w:rPr>
            <w:noProof/>
            <w:webHidden/>
          </w:rPr>
          <w:fldChar w:fldCharType="separate"/>
        </w:r>
        <w:r>
          <w:rPr>
            <w:noProof/>
            <w:webHidden/>
          </w:rPr>
          <w:t>13</w:t>
        </w:r>
        <w:r>
          <w:rPr>
            <w:noProof/>
            <w:webHidden/>
          </w:rPr>
          <w:fldChar w:fldCharType="end"/>
        </w:r>
      </w:hyperlink>
    </w:p>
    <w:p w14:paraId="4EDD51AF" w14:textId="78920E5D" w:rsidR="00D42A38" w:rsidRDefault="00D42A38">
      <w:pPr>
        <w:pStyle w:val="TableofFigures"/>
        <w:tabs>
          <w:tab w:val="right" w:leader="dot" w:pos="9016"/>
        </w:tabs>
        <w:rPr>
          <w:noProof/>
          <w:kern w:val="0"/>
          <w:lang w:eastAsia="en-GB"/>
          <w14:ligatures w14:val="none"/>
        </w:rPr>
      </w:pPr>
      <w:hyperlink w:anchor="_Toc165618438" w:history="1">
        <w:r w:rsidRPr="00222CE7">
          <w:rPr>
            <w:rStyle w:val="Hyperlink"/>
            <w:noProof/>
          </w:rPr>
          <w:t>Figure 12 Data from Simulation Change</w:t>
        </w:r>
        <w:r>
          <w:rPr>
            <w:noProof/>
            <w:webHidden/>
          </w:rPr>
          <w:tab/>
        </w:r>
        <w:r>
          <w:rPr>
            <w:noProof/>
            <w:webHidden/>
          </w:rPr>
          <w:fldChar w:fldCharType="begin"/>
        </w:r>
        <w:r>
          <w:rPr>
            <w:noProof/>
            <w:webHidden/>
          </w:rPr>
          <w:instrText xml:space="preserve"> PAGEREF _Toc165618438 \h </w:instrText>
        </w:r>
        <w:r>
          <w:rPr>
            <w:noProof/>
            <w:webHidden/>
          </w:rPr>
        </w:r>
        <w:r>
          <w:rPr>
            <w:noProof/>
            <w:webHidden/>
          </w:rPr>
          <w:fldChar w:fldCharType="separate"/>
        </w:r>
        <w:r>
          <w:rPr>
            <w:noProof/>
            <w:webHidden/>
          </w:rPr>
          <w:t>14</w:t>
        </w:r>
        <w:r>
          <w:rPr>
            <w:noProof/>
            <w:webHidden/>
          </w:rPr>
          <w:fldChar w:fldCharType="end"/>
        </w:r>
      </w:hyperlink>
    </w:p>
    <w:p w14:paraId="1B937973" w14:textId="77679F86" w:rsidR="00D42A38" w:rsidRDefault="00D42A38">
      <w:pPr>
        <w:pStyle w:val="TableofFigures"/>
        <w:tabs>
          <w:tab w:val="right" w:leader="dot" w:pos="9016"/>
        </w:tabs>
        <w:rPr>
          <w:noProof/>
          <w:kern w:val="0"/>
          <w:lang w:eastAsia="en-GB"/>
          <w14:ligatures w14:val="none"/>
        </w:rPr>
      </w:pPr>
      <w:hyperlink w:anchor="_Toc165618439" w:history="1">
        <w:r w:rsidRPr="00222CE7">
          <w:rPr>
            <w:rStyle w:val="Hyperlink"/>
            <w:noProof/>
          </w:rPr>
          <w:t>Figure 13 Frequency Response of all Three Graphs</w:t>
        </w:r>
        <w:r>
          <w:rPr>
            <w:noProof/>
            <w:webHidden/>
          </w:rPr>
          <w:tab/>
        </w:r>
        <w:r>
          <w:rPr>
            <w:noProof/>
            <w:webHidden/>
          </w:rPr>
          <w:fldChar w:fldCharType="begin"/>
        </w:r>
        <w:r>
          <w:rPr>
            <w:noProof/>
            <w:webHidden/>
          </w:rPr>
          <w:instrText xml:space="preserve"> PAGEREF _Toc165618439 \h </w:instrText>
        </w:r>
        <w:r>
          <w:rPr>
            <w:noProof/>
            <w:webHidden/>
          </w:rPr>
        </w:r>
        <w:r>
          <w:rPr>
            <w:noProof/>
            <w:webHidden/>
          </w:rPr>
          <w:fldChar w:fldCharType="separate"/>
        </w:r>
        <w:r>
          <w:rPr>
            <w:noProof/>
            <w:webHidden/>
          </w:rPr>
          <w:t>14</w:t>
        </w:r>
        <w:r>
          <w:rPr>
            <w:noProof/>
            <w:webHidden/>
          </w:rPr>
          <w:fldChar w:fldCharType="end"/>
        </w:r>
      </w:hyperlink>
    </w:p>
    <w:p w14:paraId="54A5CE7C" w14:textId="581D68AD" w:rsidR="004A06BD" w:rsidRDefault="00D42A38">
      <w:pPr>
        <w:rPr>
          <w:rFonts w:asciiTheme="majorHAnsi" w:eastAsiaTheme="majorEastAsia" w:hAnsiTheme="majorHAnsi" w:cstheme="majorBidi"/>
          <w:color w:val="2F5496" w:themeColor="accent1" w:themeShade="BF"/>
          <w:sz w:val="32"/>
          <w:szCs w:val="32"/>
        </w:rPr>
      </w:pPr>
      <w:r>
        <w:fldChar w:fldCharType="end"/>
      </w:r>
      <w:r w:rsidR="004A06BD">
        <w:br w:type="page"/>
      </w:r>
    </w:p>
    <w:p w14:paraId="66260344" w14:textId="7AC3498F" w:rsidR="00A01EA6" w:rsidRDefault="00C443F2" w:rsidP="00A01EA6">
      <w:pPr>
        <w:pStyle w:val="Heading1"/>
        <w:numPr>
          <w:ilvl w:val="0"/>
          <w:numId w:val="5"/>
        </w:numPr>
      </w:pPr>
      <w:bookmarkStart w:id="6" w:name="_Toc165620700"/>
      <w:r>
        <w:lastRenderedPageBreak/>
        <w:t>Abstract</w:t>
      </w:r>
      <w:bookmarkEnd w:id="6"/>
    </w:p>
    <w:p w14:paraId="36D637B1" w14:textId="33DDCE04" w:rsidR="00C443F2" w:rsidRDefault="00203E43" w:rsidP="00E22314">
      <w:r>
        <w:t xml:space="preserve">This report </w:t>
      </w:r>
      <w:r w:rsidR="003062A9">
        <w:t>consists</w:t>
      </w:r>
      <w:r>
        <w:t xml:space="preserve"> of the </w:t>
      </w:r>
      <w:r w:rsidR="003062A9">
        <w:t>comparison</w:t>
      </w:r>
      <w:r>
        <w:t xml:space="preserve"> and the </w:t>
      </w:r>
      <w:r w:rsidR="003062A9">
        <w:t>description</w:t>
      </w:r>
      <w:r>
        <w:t xml:space="preserve"> </w:t>
      </w:r>
      <w:r w:rsidR="003062A9">
        <w:t>of</w:t>
      </w:r>
      <w:r>
        <w:t xml:space="preserve"> an RC circuit that was completed first of all in a proteus </w:t>
      </w:r>
      <w:r w:rsidR="007F7B1C">
        <w:t xml:space="preserve">simulation. It was then created on the breadboard. The results were collected and calculated to produce accurate graphs to represent the data. These results were </w:t>
      </w:r>
      <w:r w:rsidR="007C1897">
        <w:t xml:space="preserve">then </w:t>
      </w:r>
      <w:r w:rsidR="007F7B1C">
        <w:t>compared and explained</w:t>
      </w:r>
      <w:r w:rsidR="001E58BB">
        <w:t xml:space="preserve"> in the report</w:t>
      </w:r>
      <w:r w:rsidR="007F7B1C">
        <w:t xml:space="preserve">. Overall the results showed that the simulation had more accurate results </w:t>
      </w:r>
      <w:r w:rsidR="003254A8">
        <w:t xml:space="preserve">with a higher Q-Factor compared to the </w:t>
      </w:r>
      <w:r w:rsidR="00D06930">
        <w:t>practical</w:t>
      </w:r>
      <w:r w:rsidR="003254A8">
        <w:t xml:space="preserve"> results which had a lower Q-Factor.</w:t>
      </w:r>
    </w:p>
    <w:p w14:paraId="5F354AA4" w14:textId="77777777" w:rsidR="00735106" w:rsidRPr="00470605" w:rsidRDefault="00735106" w:rsidP="00E22314"/>
    <w:p w14:paraId="6B3331B6" w14:textId="067ED110" w:rsidR="00F3448D" w:rsidRDefault="00F3448D" w:rsidP="00C443F2">
      <w:pPr>
        <w:pStyle w:val="Heading1"/>
        <w:numPr>
          <w:ilvl w:val="0"/>
          <w:numId w:val="5"/>
        </w:numPr>
      </w:pPr>
      <w:bookmarkStart w:id="7" w:name="_Toc165620701"/>
      <w:r>
        <w:t>Introduction</w:t>
      </w:r>
      <w:bookmarkEnd w:id="7"/>
    </w:p>
    <w:p w14:paraId="4A26F7AD" w14:textId="333AC9E5" w:rsidR="000261D9" w:rsidRDefault="000261D9" w:rsidP="000261D9">
      <w:r>
        <w:t>A resonance circuit is a circuit that has very low impedance at a certain frequency. These are often built using an inductor connected in parallel to a capacitor.</w:t>
      </w:r>
      <w:sdt>
        <w:sdtPr>
          <w:id w:val="549648360"/>
          <w:citation/>
        </w:sdtPr>
        <w:sdtContent>
          <w:r>
            <w:fldChar w:fldCharType="begin"/>
          </w:r>
          <w:r>
            <w:rPr>
              <w:lang w:val="en-US"/>
            </w:rPr>
            <w:instrText xml:space="preserve">CITATION Dic14 \l 1033 </w:instrText>
          </w:r>
          <w:r>
            <w:fldChar w:fldCharType="separate"/>
          </w:r>
          <w:r w:rsidR="001C0637">
            <w:rPr>
              <w:noProof/>
              <w:lang w:val="en-US"/>
            </w:rPr>
            <w:t xml:space="preserve"> </w:t>
          </w:r>
          <w:r w:rsidR="001C0637" w:rsidRPr="001C0637">
            <w:rPr>
              <w:noProof/>
              <w:lang w:val="en-US"/>
            </w:rPr>
            <w:t>[1]</w:t>
          </w:r>
          <w:r>
            <w:fldChar w:fldCharType="end"/>
          </w:r>
        </w:sdtContent>
      </w:sdt>
    </w:p>
    <w:p w14:paraId="3BBE804E" w14:textId="63FD49AB" w:rsidR="000261D9" w:rsidRDefault="00694B31" w:rsidP="000261D9">
      <w:r>
        <w:t>Resonance</w:t>
      </w:r>
      <w:r w:rsidR="000261D9">
        <w:t xml:space="preserve"> occurs in the circuit when the </w:t>
      </w:r>
      <w:r w:rsidR="009E29A8">
        <w:t>reactance</w:t>
      </w:r>
      <w:r w:rsidR="009E64EF">
        <w:rPr>
          <w:rStyle w:val="FootnoteReference"/>
        </w:rPr>
        <w:footnoteReference w:id="1"/>
      </w:r>
      <w:r>
        <w:t xml:space="preserve"> within a circuit </w:t>
      </w:r>
      <w:r w:rsidR="009E64EF">
        <w:t>cancels</w:t>
      </w:r>
      <w:r>
        <w:t xml:space="preserve"> each other out. As a result, the impedance</w:t>
      </w:r>
      <w:r w:rsidR="009E64EF">
        <w:rPr>
          <w:rStyle w:val="FootnoteReference"/>
        </w:rPr>
        <w:footnoteReference w:id="2"/>
      </w:r>
      <w:r>
        <w:t xml:space="preserve"> is at a minimum and the current is at a maximum. The mathematical condition for resonance is </w:t>
      </w:r>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C</m:t>
            </m:r>
          </m:sub>
        </m:sSub>
      </m:oMath>
      <w:r>
        <w:t xml:space="preserve"> </w:t>
      </w:r>
      <w:sdt>
        <w:sdtPr>
          <w:id w:val="1627892011"/>
          <w:citation/>
        </w:sdtPr>
        <w:sdtContent>
          <w:r>
            <w:fldChar w:fldCharType="begin"/>
          </w:r>
          <w:r>
            <w:rPr>
              <w:lang w:val="en-US"/>
            </w:rPr>
            <w:instrText xml:space="preserve"> CITATION Jul24 \l 1033 </w:instrText>
          </w:r>
          <w:r>
            <w:fldChar w:fldCharType="separate"/>
          </w:r>
          <w:r w:rsidR="001C0637" w:rsidRPr="001C0637">
            <w:rPr>
              <w:noProof/>
              <w:lang w:val="en-US"/>
            </w:rPr>
            <w:t>[2]</w:t>
          </w:r>
          <w:r>
            <w:fldChar w:fldCharType="end"/>
          </w:r>
        </w:sdtContent>
      </w:sdt>
    </w:p>
    <w:p w14:paraId="5F04891A" w14:textId="4CD75D7D" w:rsidR="000261D9" w:rsidRDefault="000261D9" w:rsidP="000261D9">
      <w:r>
        <w:t>Resonant circuits are used in radio and television tuners to pick out broadcast signals of specific frequencies.</w:t>
      </w:r>
      <w:sdt>
        <w:sdtPr>
          <w:id w:val="-779720962"/>
          <w:citation/>
        </w:sdtPr>
        <w:sdtContent>
          <w:r>
            <w:fldChar w:fldCharType="begin"/>
          </w:r>
          <w:r>
            <w:rPr>
              <w:lang w:val="en-US"/>
            </w:rPr>
            <w:instrText xml:space="preserve">CITATION Dic14 \l 1033 </w:instrText>
          </w:r>
          <w:r>
            <w:fldChar w:fldCharType="separate"/>
          </w:r>
          <w:r w:rsidR="001C0637">
            <w:rPr>
              <w:noProof/>
              <w:lang w:val="en-US"/>
            </w:rPr>
            <w:t xml:space="preserve"> </w:t>
          </w:r>
          <w:r w:rsidR="001C0637" w:rsidRPr="001C0637">
            <w:rPr>
              <w:noProof/>
              <w:lang w:val="en-US"/>
            </w:rPr>
            <w:t>[1]</w:t>
          </w:r>
          <w:r>
            <w:fldChar w:fldCharType="end"/>
          </w:r>
        </w:sdtContent>
      </w:sdt>
    </w:p>
    <w:p w14:paraId="6E1F2465" w14:textId="061CCFE8" w:rsidR="00E7651A" w:rsidRDefault="003B5345" w:rsidP="000261D9">
      <w:r>
        <w:t xml:space="preserve">Bandpass filters </w:t>
      </w:r>
      <w:r w:rsidR="00E7651A">
        <w:t>block</w:t>
      </w:r>
      <w:r>
        <w:t xml:space="preserve"> high and low frequencies</w:t>
      </w:r>
      <w:r w:rsidR="00E7651A">
        <w:t xml:space="preserve">. The bandpass filters </w:t>
      </w:r>
      <w:r>
        <w:t>will let the middle frequency through</w:t>
      </w:r>
      <w:r w:rsidR="00E7651A">
        <w:t xml:space="preserve">. The circuit can be modified by moving the location of the resistor. This achieves the opposite effect and will block the middle frequencies and </w:t>
      </w:r>
      <w:r w:rsidR="000139CE">
        <w:t>let</w:t>
      </w:r>
      <w:r w:rsidR="00E7651A">
        <w:t xml:space="preserve"> the high and low frequencies through.</w:t>
      </w:r>
    </w:p>
    <w:p w14:paraId="54688CD8" w14:textId="0F5B92EC" w:rsidR="00E40921" w:rsidRDefault="00C2038A" w:rsidP="000261D9">
      <w:r>
        <w:t>This report aims to compare the results obtained from a practical resonance circuit with those from a simulation and explain any differences</w:t>
      </w:r>
      <w:r w:rsidR="00E40921">
        <w:t>.</w:t>
      </w:r>
      <w:r>
        <w:t xml:space="preserve"> It will provide an overview of the test results, compare them</w:t>
      </w:r>
      <w:r w:rsidR="00E17975">
        <w:t>,</w:t>
      </w:r>
      <w:r>
        <w:t xml:space="preserve"> and explain any differences identified.</w:t>
      </w:r>
    </w:p>
    <w:p w14:paraId="47200E9F" w14:textId="77777777" w:rsidR="00735106" w:rsidRDefault="00735106" w:rsidP="000261D9"/>
    <w:p w14:paraId="0AFA60F4" w14:textId="3C70AB24" w:rsidR="00267D19" w:rsidRDefault="00267D19" w:rsidP="00267D19">
      <w:pPr>
        <w:pStyle w:val="Heading1"/>
        <w:numPr>
          <w:ilvl w:val="0"/>
          <w:numId w:val="5"/>
        </w:numPr>
      </w:pPr>
      <w:bookmarkStart w:id="8" w:name="_Toc165620702"/>
      <w:r>
        <w:t xml:space="preserve">Different </w:t>
      </w:r>
      <w:r w:rsidR="00785939">
        <w:t>types</w:t>
      </w:r>
      <w:r>
        <w:t xml:space="preserve"> of RC circuits</w:t>
      </w:r>
      <w:bookmarkEnd w:id="8"/>
    </w:p>
    <w:p w14:paraId="003FC831" w14:textId="244BE0EB" w:rsidR="006F10B5" w:rsidRDefault="006F10B5" w:rsidP="006F10B5">
      <w:pPr>
        <w:pStyle w:val="Heading2"/>
      </w:pPr>
      <w:bookmarkStart w:id="9" w:name="_Toc165620703"/>
      <w:r>
        <w:t>6.1. Parallel Inductor Circuits</w:t>
      </w:r>
      <w:bookmarkEnd w:id="9"/>
    </w:p>
    <w:p w14:paraId="0E006E5E" w14:textId="7F0C00F7" w:rsidR="007D37A3" w:rsidRPr="007D37A3" w:rsidRDefault="007D37A3" w:rsidP="007D37A3">
      <w:r>
        <w:t xml:space="preserve">This is a </w:t>
      </w:r>
      <w:r w:rsidR="00785939">
        <w:t>circuit</w:t>
      </w:r>
      <w:r>
        <w:t xml:space="preserve"> where both terminals of an </w:t>
      </w:r>
      <w:r w:rsidR="00785939">
        <w:t>inductor</w:t>
      </w:r>
      <w:r>
        <w:t xml:space="preserve"> are connected to each other. The parallel setup allows for voltage changes to be the same across all inductors in </w:t>
      </w:r>
      <w:r w:rsidR="00785939">
        <w:t>the</w:t>
      </w:r>
      <w:r>
        <w:t xml:space="preserve"> series. </w:t>
      </w:r>
      <w:r w:rsidR="00785939">
        <w:t>Connecting</w:t>
      </w:r>
      <w:r>
        <w:t xml:space="preserve"> inductors in parallel also allows them to all share the same magnetic field</w:t>
      </w:r>
      <w:sdt>
        <w:sdtPr>
          <w:id w:val="-1619528270"/>
          <w:citation/>
        </w:sdtPr>
        <w:sdtContent>
          <w:r w:rsidR="004A09D6">
            <w:fldChar w:fldCharType="begin"/>
          </w:r>
          <w:r w:rsidR="004A09D6">
            <w:rPr>
              <w:lang w:val="en-US"/>
            </w:rPr>
            <w:instrText xml:space="preserve">CITATION All22 \l 1033 </w:instrText>
          </w:r>
          <w:r w:rsidR="004A09D6">
            <w:fldChar w:fldCharType="separate"/>
          </w:r>
          <w:r w:rsidR="001C0637">
            <w:rPr>
              <w:noProof/>
              <w:lang w:val="en-US"/>
            </w:rPr>
            <w:t xml:space="preserve"> </w:t>
          </w:r>
          <w:r w:rsidR="001C0637" w:rsidRPr="001C0637">
            <w:rPr>
              <w:noProof/>
              <w:lang w:val="en-US"/>
            </w:rPr>
            <w:t>[3]</w:t>
          </w:r>
          <w:r w:rsidR="004A09D6">
            <w:fldChar w:fldCharType="end"/>
          </w:r>
        </w:sdtContent>
      </w:sdt>
      <w:r>
        <w:t>.</w:t>
      </w:r>
    </w:p>
    <w:p w14:paraId="2F742A29" w14:textId="31F70D29" w:rsidR="000261D9" w:rsidRDefault="000261D9" w:rsidP="000261D9"/>
    <w:p w14:paraId="6DC0A3BA" w14:textId="26ED1971" w:rsidR="002119A0" w:rsidRPr="000261D9" w:rsidRDefault="002119A0" w:rsidP="002119A0">
      <w:pPr>
        <w:pStyle w:val="Heading2"/>
      </w:pPr>
      <w:bookmarkStart w:id="10" w:name="_Toc165620704"/>
      <w:r>
        <w:t>6.2. Tank Circuits</w:t>
      </w:r>
      <w:bookmarkEnd w:id="10"/>
    </w:p>
    <w:p w14:paraId="74C86D36" w14:textId="534723AA" w:rsidR="00741058" w:rsidRDefault="003C5A56" w:rsidP="00397E90">
      <w:r>
        <w:t>In tank circuits</w:t>
      </w:r>
      <w:r w:rsidR="00C80215">
        <w:t>,</w:t>
      </w:r>
      <w:r>
        <w:t xml:space="preserve"> the condition of resonance will be experienced when the reactance of the capacitor and inductor are equal to each other.</w:t>
      </w:r>
      <w:r w:rsidR="002C4E32">
        <w:t xml:space="preserve"> Because the inductive reactance increases with increasing frequency and capacitive </w:t>
      </w:r>
      <w:r w:rsidR="00785939">
        <w:t>reactance</w:t>
      </w:r>
      <w:r w:rsidR="002C4E32">
        <w:t xml:space="preserve"> decreases with increasing </w:t>
      </w:r>
      <w:r w:rsidR="00785939">
        <w:t xml:space="preserve">frequency, there will only be one frequency where these two </w:t>
      </w:r>
      <w:proofErr w:type="spellStart"/>
      <w:r w:rsidR="00FF134C">
        <w:t>reactances</w:t>
      </w:r>
      <w:proofErr w:type="spellEnd"/>
      <w:r w:rsidR="00785939">
        <w:t xml:space="preserve"> are equal</w:t>
      </w:r>
      <w:sdt>
        <w:sdtPr>
          <w:id w:val="810062412"/>
          <w:citation/>
        </w:sdtPr>
        <w:sdtContent>
          <w:r w:rsidR="00785939">
            <w:fldChar w:fldCharType="begin"/>
          </w:r>
          <w:r w:rsidR="00785939">
            <w:rPr>
              <w:lang w:val="en-US"/>
            </w:rPr>
            <w:instrText xml:space="preserve"> CITATION All24 \l 1033 </w:instrText>
          </w:r>
          <w:r w:rsidR="00785939">
            <w:fldChar w:fldCharType="separate"/>
          </w:r>
          <w:r w:rsidR="001C0637">
            <w:rPr>
              <w:noProof/>
              <w:lang w:val="en-US"/>
            </w:rPr>
            <w:t xml:space="preserve"> </w:t>
          </w:r>
          <w:r w:rsidR="001C0637" w:rsidRPr="001C0637">
            <w:rPr>
              <w:noProof/>
              <w:lang w:val="en-US"/>
            </w:rPr>
            <w:t>[4]</w:t>
          </w:r>
          <w:r w:rsidR="00785939">
            <w:fldChar w:fldCharType="end"/>
          </w:r>
        </w:sdtContent>
      </w:sdt>
      <w:r w:rsidR="00785939">
        <w:t>.</w:t>
      </w:r>
      <w:r w:rsidR="00741058">
        <w:br w:type="page"/>
      </w:r>
    </w:p>
    <w:p w14:paraId="5F6A7489" w14:textId="4F57C455" w:rsidR="00DA510F" w:rsidRDefault="00741058" w:rsidP="00DA510F">
      <w:pPr>
        <w:pStyle w:val="Heading1"/>
        <w:numPr>
          <w:ilvl w:val="0"/>
          <w:numId w:val="5"/>
        </w:numPr>
      </w:pPr>
      <w:r>
        <w:lastRenderedPageBreak/>
        <w:t xml:space="preserve"> </w:t>
      </w:r>
      <w:bookmarkStart w:id="11" w:name="_Toc165620705"/>
      <w:r w:rsidR="00DA510F">
        <w:t>Setup for Collection of Results</w:t>
      </w:r>
      <w:bookmarkEnd w:id="11"/>
    </w:p>
    <w:p w14:paraId="744C9081" w14:textId="2E91F681" w:rsidR="00DA510F" w:rsidRPr="00DA510F" w:rsidRDefault="00267D19" w:rsidP="00DA510F">
      <w:pPr>
        <w:pStyle w:val="Heading2"/>
      </w:pPr>
      <w:bookmarkStart w:id="12" w:name="_Toc165620706"/>
      <w:r>
        <w:t>7</w:t>
      </w:r>
      <w:r w:rsidR="00DA510F">
        <w:t>.1. Proteus Simulation</w:t>
      </w:r>
      <w:bookmarkEnd w:id="12"/>
    </w:p>
    <w:p w14:paraId="01C1B77F" w14:textId="77777777" w:rsidR="004A06BD" w:rsidRDefault="00472F4F" w:rsidP="004A06BD">
      <w:pPr>
        <w:keepNext/>
      </w:pPr>
      <w:r w:rsidRPr="00472F4F">
        <w:rPr>
          <w:noProof/>
          <w:lang w:eastAsia="en-GB"/>
        </w:rPr>
        <w:drawing>
          <wp:inline distT="0" distB="0" distL="0" distR="0" wp14:anchorId="6D1AFCB2" wp14:editId="3F5D28FB">
            <wp:extent cx="4744112" cy="302937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44112" cy="3029373"/>
                    </a:xfrm>
                    <a:prstGeom prst="rect">
                      <a:avLst/>
                    </a:prstGeom>
                  </pic:spPr>
                </pic:pic>
              </a:graphicData>
            </a:graphic>
          </wp:inline>
        </w:drawing>
      </w:r>
    </w:p>
    <w:p w14:paraId="0D40CCDD" w14:textId="3E857425" w:rsidR="00472F4F" w:rsidRDefault="004A06BD" w:rsidP="004A06BD">
      <w:pPr>
        <w:pStyle w:val="Caption"/>
      </w:pPr>
      <w:bookmarkStart w:id="13" w:name="_Ref164781173"/>
      <w:bookmarkStart w:id="14" w:name="_Toc163820434"/>
      <w:bookmarkStart w:id="15" w:name="_Toc165618427"/>
      <w:r>
        <w:t xml:space="preserve">Figure </w:t>
      </w:r>
      <w:fldSimple w:instr=" SEQ Figure \* ARABIC ">
        <w:r w:rsidR="005D04B9">
          <w:rPr>
            <w:noProof/>
          </w:rPr>
          <w:t>1</w:t>
        </w:r>
      </w:fldSimple>
      <w:bookmarkEnd w:id="13"/>
      <w:r>
        <w:t xml:space="preserve"> </w:t>
      </w:r>
      <w:bookmarkStart w:id="16" w:name="_Ref164781166"/>
      <w:r>
        <w:t>Simulation Circuit in Proteus</w:t>
      </w:r>
      <w:bookmarkEnd w:id="14"/>
      <w:r w:rsidR="002C2E7B">
        <w:t xml:space="preserve"> for Automatic Results</w:t>
      </w:r>
      <w:bookmarkEnd w:id="16"/>
      <w:bookmarkEnd w:id="15"/>
    </w:p>
    <w:p w14:paraId="39056A20" w14:textId="77777777" w:rsidR="00354F78" w:rsidRDefault="0016261E" w:rsidP="00354F78">
      <w:pPr>
        <w:keepNext/>
      </w:pPr>
      <w:r w:rsidRPr="0016261E">
        <w:rPr>
          <w:noProof/>
          <w:lang w:eastAsia="en-GB"/>
        </w:rPr>
        <w:drawing>
          <wp:inline distT="0" distB="0" distL="0" distR="0" wp14:anchorId="000DF9B1" wp14:editId="3D8F4E19">
            <wp:extent cx="5731510" cy="397256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972560"/>
                    </a:xfrm>
                    <a:prstGeom prst="rect">
                      <a:avLst/>
                    </a:prstGeom>
                  </pic:spPr>
                </pic:pic>
              </a:graphicData>
            </a:graphic>
          </wp:inline>
        </w:drawing>
      </w:r>
    </w:p>
    <w:p w14:paraId="188419A8" w14:textId="35F2582F" w:rsidR="00F67139" w:rsidRDefault="00354F78" w:rsidP="001C6038">
      <w:pPr>
        <w:pStyle w:val="Caption"/>
      </w:pPr>
      <w:bookmarkStart w:id="17" w:name="_Ref164782978"/>
      <w:bookmarkStart w:id="18" w:name="_Toc165618428"/>
      <w:r>
        <w:t xml:space="preserve">Figure </w:t>
      </w:r>
      <w:fldSimple w:instr=" SEQ Figure \* ARABIC ">
        <w:r w:rsidR="005D04B9">
          <w:rPr>
            <w:noProof/>
          </w:rPr>
          <w:t>2</w:t>
        </w:r>
      </w:fldSimple>
      <w:bookmarkEnd w:id="17"/>
      <w:r>
        <w:t xml:space="preserve"> Gathering Results from Proteus</w:t>
      </w:r>
      <w:bookmarkEnd w:id="18"/>
    </w:p>
    <w:p w14:paraId="3DDE7CE9" w14:textId="77777777" w:rsidR="00531A07" w:rsidRDefault="000A59EA" w:rsidP="00531A07">
      <w:pPr>
        <w:keepNext/>
      </w:pPr>
      <w:r w:rsidRPr="000A59EA">
        <w:rPr>
          <w:noProof/>
          <w:lang w:eastAsia="en-GB"/>
        </w:rPr>
        <w:lastRenderedPageBreak/>
        <w:drawing>
          <wp:inline distT="0" distB="0" distL="0" distR="0" wp14:anchorId="705DFF51" wp14:editId="70FAF235">
            <wp:extent cx="5731510" cy="26873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687320"/>
                    </a:xfrm>
                    <a:prstGeom prst="rect">
                      <a:avLst/>
                    </a:prstGeom>
                  </pic:spPr>
                </pic:pic>
              </a:graphicData>
            </a:graphic>
          </wp:inline>
        </w:drawing>
      </w:r>
    </w:p>
    <w:p w14:paraId="085E6F2E" w14:textId="07F49402" w:rsidR="00AB184E" w:rsidRDefault="00531A07" w:rsidP="00B12A03">
      <w:pPr>
        <w:pStyle w:val="Caption"/>
      </w:pPr>
      <w:bookmarkStart w:id="19" w:name="_Ref164781176"/>
      <w:bookmarkStart w:id="20" w:name="_Toc165618429"/>
      <w:r>
        <w:t xml:space="preserve">Figure </w:t>
      </w:r>
      <w:fldSimple w:instr=" SEQ Figure \* ARABIC ">
        <w:r w:rsidR="005D04B9">
          <w:rPr>
            <w:noProof/>
          </w:rPr>
          <w:t>3</w:t>
        </w:r>
      </w:fldSimple>
      <w:bookmarkEnd w:id="19"/>
      <w:r>
        <w:t xml:space="preserve"> Simulation Circuit in Proteus for Manual Results</w:t>
      </w:r>
      <w:bookmarkEnd w:id="20"/>
    </w:p>
    <w:p w14:paraId="417E2251" w14:textId="07F6F800" w:rsidR="00FE712D" w:rsidRDefault="00307865" w:rsidP="00AB184E">
      <w:r>
        <w:t xml:space="preserve">I used </w:t>
      </w:r>
      <w:r w:rsidR="0035589D">
        <w:t>two</w:t>
      </w:r>
      <w:r>
        <w:t xml:space="preserve"> different methods to </w:t>
      </w:r>
      <w:r w:rsidR="000139CE">
        <w:t>set up</w:t>
      </w:r>
      <w:r>
        <w:t xml:space="preserve"> the collection of results in the simulation software</w:t>
      </w:r>
      <w:r w:rsidR="00F15BA7">
        <w:t xml:space="preserve">. These simulation circuits can be seen in </w:t>
      </w:r>
      <w:r w:rsidR="0089274C">
        <w:fldChar w:fldCharType="begin"/>
      </w:r>
      <w:r w:rsidR="0089274C">
        <w:instrText xml:space="preserve"> REF _Ref164781173 \h </w:instrText>
      </w:r>
      <w:r w:rsidR="0089274C">
        <w:fldChar w:fldCharType="separate"/>
      </w:r>
      <w:r w:rsidR="0089274C">
        <w:t xml:space="preserve">Figure </w:t>
      </w:r>
      <w:r w:rsidR="0089274C">
        <w:rPr>
          <w:noProof/>
        </w:rPr>
        <w:t>1</w:t>
      </w:r>
      <w:r w:rsidR="0089274C">
        <w:fldChar w:fldCharType="end"/>
      </w:r>
      <w:r w:rsidR="0089274C">
        <w:t xml:space="preserve"> and </w:t>
      </w:r>
      <w:r w:rsidR="0089274C">
        <w:fldChar w:fldCharType="begin"/>
      </w:r>
      <w:r w:rsidR="0089274C">
        <w:instrText xml:space="preserve"> REF _Ref164781176 \h </w:instrText>
      </w:r>
      <w:r w:rsidR="0089274C">
        <w:fldChar w:fldCharType="separate"/>
      </w:r>
      <w:r w:rsidR="0089274C">
        <w:t xml:space="preserve">Figure </w:t>
      </w:r>
      <w:r w:rsidR="0089274C">
        <w:rPr>
          <w:noProof/>
        </w:rPr>
        <w:t>3</w:t>
      </w:r>
      <w:r w:rsidR="0089274C">
        <w:fldChar w:fldCharType="end"/>
      </w:r>
      <w:r w:rsidR="0089274C">
        <w:t xml:space="preserve">. </w:t>
      </w:r>
    </w:p>
    <w:p w14:paraId="319C8C4D" w14:textId="7B30A272" w:rsidR="004B39F8" w:rsidRDefault="00FE712D" w:rsidP="00AB184E">
      <w:r>
        <w:t xml:space="preserve">In </w:t>
      </w:r>
      <w:r>
        <w:fldChar w:fldCharType="begin"/>
      </w:r>
      <w:r>
        <w:instrText xml:space="preserve"> REF _Ref164781173 \h </w:instrText>
      </w:r>
      <w:r>
        <w:fldChar w:fldCharType="separate"/>
      </w:r>
      <w:r>
        <w:t xml:space="preserve">Figure </w:t>
      </w:r>
      <w:r>
        <w:rPr>
          <w:noProof/>
        </w:rPr>
        <w:t>1</w:t>
      </w:r>
      <w:r>
        <w:fldChar w:fldCharType="end"/>
      </w:r>
      <w:r>
        <w:t xml:space="preserve"> I used the </w:t>
      </w:r>
      <w:r w:rsidR="009E29A8">
        <w:t>software’s</w:t>
      </w:r>
      <w:r>
        <w:t xml:space="preserve"> capability of </w:t>
      </w:r>
      <w:r w:rsidR="004B39F8">
        <w:t xml:space="preserve">gathering results and plotting a graph where I then exported this data to </w:t>
      </w:r>
      <w:r w:rsidR="0035589D">
        <w:t>demonstrate the circuit.</w:t>
      </w:r>
    </w:p>
    <w:p w14:paraId="0C8C3E10" w14:textId="7712528F" w:rsidR="005832DE" w:rsidRDefault="004B39F8" w:rsidP="00AB184E">
      <w:r>
        <w:t xml:space="preserve">In </w:t>
      </w:r>
      <w:r>
        <w:fldChar w:fldCharType="begin"/>
      </w:r>
      <w:r>
        <w:instrText xml:space="preserve"> REF _Ref164781176 \h </w:instrText>
      </w:r>
      <w:r>
        <w:fldChar w:fldCharType="separate"/>
      </w:r>
      <w:r>
        <w:t xml:space="preserve">Figure </w:t>
      </w:r>
      <w:r>
        <w:rPr>
          <w:noProof/>
        </w:rPr>
        <w:t>3</w:t>
      </w:r>
      <w:r>
        <w:fldChar w:fldCharType="end"/>
      </w:r>
      <w:r>
        <w:t xml:space="preserve"> I manually </w:t>
      </w:r>
      <w:r w:rsidR="005832DE">
        <w:t>gathered</w:t>
      </w:r>
      <w:r>
        <w:t xml:space="preserve"> the results by changing the frequency </w:t>
      </w:r>
      <w:r w:rsidR="00F5121E">
        <w:t xml:space="preserve">and </w:t>
      </w:r>
      <w:r w:rsidR="005832DE">
        <w:t xml:space="preserve">then taking a </w:t>
      </w:r>
      <w:r w:rsidR="00F5121E">
        <w:t>peak-to-peak</w:t>
      </w:r>
      <w:r w:rsidR="005832DE">
        <w:t xml:space="preserve"> measurement of the </w:t>
      </w:r>
      <w:r w:rsidR="00F5121E">
        <w:t>waveform</w:t>
      </w:r>
      <w:r w:rsidR="005832DE">
        <w:t xml:space="preserve"> at that frequency. </w:t>
      </w:r>
      <w:r w:rsidR="00CA46FA">
        <w:t xml:space="preserve">The manual gathering of results can be seen in </w:t>
      </w:r>
      <w:r w:rsidR="00CA46FA">
        <w:fldChar w:fldCharType="begin"/>
      </w:r>
      <w:r w:rsidR="00CA46FA">
        <w:instrText xml:space="preserve"> REF _Ref164782978 \h </w:instrText>
      </w:r>
      <w:r w:rsidR="00CA46FA">
        <w:fldChar w:fldCharType="separate"/>
      </w:r>
      <w:r w:rsidR="00CA46FA">
        <w:t xml:space="preserve">Figure </w:t>
      </w:r>
      <w:r w:rsidR="00CA46FA">
        <w:rPr>
          <w:noProof/>
        </w:rPr>
        <w:t>2</w:t>
      </w:r>
      <w:r w:rsidR="00CA46FA">
        <w:fldChar w:fldCharType="end"/>
      </w:r>
      <w:r w:rsidR="008F31D7">
        <w:t>.</w:t>
      </w:r>
    </w:p>
    <w:p w14:paraId="27DAC693" w14:textId="09EAAD51" w:rsidR="005832DE" w:rsidRDefault="005832DE" w:rsidP="00AB184E">
      <w:r>
        <w:t>The components I used in the simulation were a 1k resistor a 1 uf capacitor and a 1mH inductor.</w:t>
      </w:r>
    </w:p>
    <w:p w14:paraId="0B07AFFB" w14:textId="0D5C8A14" w:rsidR="00664E38" w:rsidRDefault="00664E38" w:rsidP="00AB184E">
      <w:r>
        <w:t xml:space="preserve">The input parameters I had for the simulation were a </w:t>
      </w:r>
      <w:r w:rsidR="00F5121E">
        <w:t>2-volt</w:t>
      </w:r>
      <w:r>
        <w:t xml:space="preserve"> </w:t>
      </w:r>
      <w:r w:rsidR="002D2F55">
        <w:t>peak-to-peak</w:t>
      </w:r>
      <w:r>
        <w:t xml:space="preserve"> input the frequency </w:t>
      </w:r>
      <w:r w:rsidR="0035589D">
        <w:t xml:space="preserve">was </w:t>
      </w:r>
      <w:r w:rsidR="00F5121E">
        <w:t>varied</w:t>
      </w:r>
      <w:r>
        <w:t xml:space="preserve"> between 100Hz and 20KHz</w:t>
      </w:r>
      <w:r w:rsidR="00DE4ED5">
        <w:t>.</w:t>
      </w:r>
    </w:p>
    <w:p w14:paraId="7122B31C" w14:textId="0A98ED78" w:rsidR="00DA510F" w:rsidRDefault="00B12A03" w:rsidP="00AB184E">
      <w:r>
        <w:br w:type="page"/>
      </w:r>
    </w:p>
    <w:p w14:paraId="1636A344" w14:textId="15611B0E" w:rsidR="00DA510F" w:rsidRDefault="00267D19" w:rsidP="00DA510F">
      <w:pPr>
        <w:pStyle w:val="Heading2"/>
      </w:pPr>
      <w:bookmarkStart w:id="21" w:name="_Toc165620707"/>
      <w:r>
        <w:lastRenderedPageBreak/>
        <w:t>7</w:t>
      </w:r>
      <w:r w:rsidR="00DA510F">
        <w:t>.2. Breadboard Circuit</w:t>
      </w:r>
      <w:bookmarkEnd w:id="21"/>
    </w:p>
    <w:p w14:paraId="14549B02" w14:textId="58CC06DA" w:rsidR="00DA510F" w:rsidRDefault="00DA510F" w:rsidP="00DA510F"/>
    <w:p w14:paraId="2A64CF21" w14:textId="77777777" w:rsidR="00B12A03" w:rsidRDefault="00B12A03" w:rsidP="00B12A03">
      <w:pPr>
        <w:keepNext/>
      </w:pPr>
      <w:r>
        <w:rPr>
          <w:noProof/>
          <w:lang w:eastAsia="en-GB"/>
        </w:rPr>
        <w:drawing>
          <wp:inline distT="0" distB="0" distL="0" distR="0" wp14:anchorId="0AA54E0C" wp14:editId="02AFE68D">
            <wp:extent cx="3554233" cy="4293702"/>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3890" r="14027"/>
                    <a:stretch/>
                  </pic:blipFill>
                  <pic:spPr bwMode="auto">
                    <a:xfrm rot="10800000">
                      <a:off x="0" y="0"/>
                      <a:ext cx="3554372" cy="4293870"/>
                    </a:xfrm>
                    <a:prstGeom prst="rect">
                      <a:avLst/>
                    </a:prstGeom>
                    <a:noFill/>
                    <a:ln>
                      <a:noFill/>
                    </a:ln>
                    <a:extLst>
                      <a:ext uri="{53640926-AAD7-44D8-BBD7-CCE9431645EC}">
                        <a14:shadowObscured xmlns:a14="http://schemas.microsoft.com/office/drawing/2010/main"/>
                      </a:ext>
                    </a:extLst>
                  </pic:spPr>
                </pic:pic>
              </a:graphicData>
            </a:graphic>
          </wp:inline>
        </w:drawing>
      </w:r>
    </w:p>
    <w:p w14:paraId="262FC59E" w14:textId="6CE966E6" w:rsidR="008633F1" w:rsidRDefault="00B12A03" w:rsidP="00B12A03">
      <w:pPr>
        <w:pStyle w:val="Caption"/>
      </w:pPr>
      <w:bookmarkStart w:id="22" w:name="_Toc165618430"/>
      <w:r>
        <w:t xml:space="preserve">Figure </w:t>
      </w:r>
      <w:fldSimple w:instr=" SEQ Figure \* ARABIC ">
        <w:r w:rsidR="005D04B9">
          <w:rPr>
            <w:noProof/>
          </w:rPr>
          <w:t>4</w:t>
        </w:r>
      </w:fldSimple>
      <w:r>
        <w:t xml:space="preserve"> </w:t>
      </w:r>
      <w:r w:rsidR="00E66B0C">
        <w:t>Breadboard</w:t>
      </w:r>
      <w:r>
        <w:t xml:space="preserve"> Setup</w:t>
      </w:r>
      <w:bookmarkEnd w:id="22"/>
    </w:p>
    <w:p w14:paraId="13B9FA6F" w14:textId="31B9D5C2" w:rsidR="008633F1" w:rsidRDefault="002D2F55" w:rsidP="00DA510F">
      <w:r>
        <w:t xml:space="preserve">For the practical setup, I </w:t>
      </w:r>
      <w:r w:rsidR="008F31D7">
        <w:t>laid</w:t>
      </w:r>
      <w:r>
        <w:t xml:space="preserve"> out my </w:t>
      </w:r>
      <w:r w:rsidR="008F31D7">
        <w:t>components</w:t>
      </w:r>
      <w:r>
        <w:t xml:space="preserve"> on the breadboard with the </w:t>
      </w:r>
      <w:r w:rsidR="00FF4287">
        <w:t>positive output from the signal generator</w:t>
      </w:r>
      <w:r>
        <w:t xml:space="preserve"> connected to one leg of the resistor. Then the resistor is connected to both the capacitor and inductor. </w:t>
      </w:r>
      <w:r w:rsidR="00274D39">
        <w:t>T</w:t>
      </w:r>
      <w:r>
        <w:t xml:space="preserve">he </w:t>
      </w:r>
      <w:r w:rsidR="00FF4287">
        <w:t>negative from the signal generator</w:t>
      </w:r>
      <w:r>
        <w:t xml:space="preserve"> </w:t>
      </w:r>
      <w:r w:rsidR="00556D47">
        <w:t>was then</w:t>
      </w:r>
      <w:r>
        <w:t xml:space="preserve"> connected to the other end of both the inductor and </w:t>
      </w:r>
      <w:r w:rsidR="00FF4287">
        <w:t xml:space="preserve">capacitor. </w:t>
      </w:r>
      <w:r w:rsidR="00556D47">
        <w:t>T</w:t>
      </w:r>
      <w:r w:rsidR="00FF4287">
        <w:t xml:space="preserve">he </w:t>
      </w:r>
      <w:r w:rsidR="008F31D7">
        <w:t>oscilloscope</w:t>
      </w:r>
      <w:r w:rsidR="00FF4287">
        <w:t xml:space="preserve"> had two probes connected with one probe connected to one side of the resistor and the other probe connected to the other side of the resistor.</w:t>
      </w:r>
      <w:r w:rsidR="00CD6F8C">
        <w:t xml:space="preserve"> </w:t>
      </w:r>
    </w:p>
    <w:p w14:paraId="691A113A" w14:textId="531459E0" w:rsidR="00CD6F8C" w:rsidRDefault="00CD6F8C" w:rsidP="00DA510F">
      <w:r>
        <w:t xml:space="preserve">Once all the </w:t>
      </w:r>
      <w:r w:rsidR="00735682">
        <w:t>components</w:t>
      </w:r>
      <w:r>
        <w:t xml:space="preserve"> were connected I was able to vary the frequency</w:t>
      </w:r>
      <w:r w:rsidR="00735682">
        <w:t xml:space="preserve"> on the signal generator</w:t>
      </w:r>
      <w:r>
        <w:t xml:space="preserve"> whilst taking </w:t>
      </w:r>
      <w:r w:rsidR="00735682">
        <w:t>peak-to-peak</w:t>
      </w:r>
      <w:r>
        <w:t xml:space="preserve"> measurements</w:t>
      </w:r>
      <w:r w:rsidR="00735682">
        <w:t xml:space="preserve"> </w:t>
      </w:r>
      <w:r>
        <w:t>from both probes</w:t>
      </w:r>
      <w:r w:rsidR="00735682">
        <w:t xml:space="preserve"> using the oscilloscope.</w:t>
      </w:r>
    </w:p>
    <w:p w14:paraId="4AAC8902" w14:textId="16808840" w:rsidR="00741058" w:rsidRDefault="00741058">
      <w:pPr>
        <w:rPr>
          <w:rFonts w:asciiTheme="majorHAnsi" w:eastAsiaTheme="majorEastAsia" w:hAnsiTheme="majorHAnsi" w:cstheme="majorBidi"/>
          <w:color w:val="2F5496" w:themeColor="accent1" w:themeShade="BF"/>
          <w:sz w:val="32"/>
          <w:szCs w:val="32"/>
        </w:rPr>
      </w:pPr>
      <w:r>
        <w:br w:type="page"/>
      </w:r>
    </w:p>
    <w:p w14:paraId="4DCECDFF" w14:textId="4886C731" w:rsidR="00275209" w:rsidRDefault="00741058" w:rsidP="00C443F2">
      <w:pPr>
        <w:pStyle w:val="Heading1"/>
        <w:numPr>
          <w:ilvl w:val="0"/>
          <w:numId w:val="5"/>
        </w:numPr>
      </w:pPr>
      <w:bookmarkStart w:id="23" w:name="_Toc165620708"/>
      <w:r>
        <w:lastRenderedPageBreak/>
        <w:t>Results</w:t>
      </w:r>
      <w:bookmarkEnd w:id="23"/>
    </w:p>
    <w:p w14:paraId="56310B48" w14:textId="41F4A99B" w:rsidR="00E22314" w:rsidRDefault="00267D19" w:rsidP="009C04A2">
      <w:pPr>
        <w:pStyle w:val="Heading2"/>
      </w:pPr>
      <w:bookmarkStart w:id="24" w:name="_Toc165620709"/>
      <w:r>
        <w:t>8</w:t>
      </w:r>
      <w:r w:rsidR="00A56735">
        <w:t>.1. Results from Proteus</w:t>
      </w:r>
      <w:bookmarkEnd w:id="24"/>
    </w:p>
    <w:p w14:paraId="58AD71DD" w14:textId="77777777" w:rsidR="004A06BD" w:rsidRDefault="0009293C" w:rsidP="004A06BD">
      <w:pPr>
        <w:keepNext/>
      </w:pPr>
      <w:r w:rsidRPr="0009293C">
        <w:rPr>
          <w:noProof/>
          <w:lang w:eastAsia="en-GB"/>
        </w:rPr>
        <w:drawing>
          <wp:inline distT="0" distB="0" distL="0" distR="0" wp14:anchorId="3293D397" wp14:editId="42E4B732">
            <wp:extent cx="5731401" cy="2862414"/>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3133" b="2875"/>
                    <a:stretch/>
                  </pic:blipFill>
                  <pic:spPr bwMode="auto">
                    <a:xfrm>
                      <a:off x="0" y="0"/>
                      <a:ext cx="5731510" cy="2862468"/>
                    </a:xfrm>
                    <a:prstGeom prst="rect">
                      <a:avLst/>
                    </a:prstGeom>
                    <a:ln>
                      <a:noFill/>
                    </a:ln>
                    <a:extLst>
                      <a:ext uri="{53640926-AAD7-44D8-BBD7-CCE9431645EC}">
                        <a14:shadowObscured xmlns:a14="http://schemas.microsoft.com/office/drawing/2010/main"/>
                      </a:ext>
                    </a:extLst>
                  </pic:spPr>
                </pic:pic>
              </a:graphicData>
            </a:graphic>
          </wp:inline>
        </w:drawing>
      </w:r>
    </w:p>
    <w:p w14:paraId="14B0180A" w14:textId="48351638" w:rsidR="0009293C" w:rsidRDefault="004A06BD" w:rsidP="004A06BD">
      <w:pPr>
        <w:pStyle w:val="Caption"/>
      </w:pPr>
      <w:bookmarkStart w:id="25" w:name="_Ref165398172"/>
      <w:bookmarkStart w:id="26" w:name="_Toc163820435"/>
      <w:bookmarkStart w:id="27" w:name="_Toc165618431"/>
      <w:r>
        <w:t xml:space="preserve">Figure </w:t>
      </w:r>
      <w:fldSimple w:instr=" SEQ Figure \* ARABIC ">
        <w:r w:rsidR="005D04B9">
          <w:rPr>
            <w:noProof/>
          </w:rPr>
          <w:t>5</w:t>
        </w:r>
      </w:fldSimple>
      <w:bookmarkEnd w:id="25"/>
      <w:r>
        <w:t xml:space="preserve"> Graph from Proteus</w:t>
      </w:r>
      <w:bookmarkEnd w:id="26"/>
      <w:bookmarkEnd w:id="27"/>
      <w:r w:rsidR="00416E5F">
        <w:t xml:space="preserve"> </w:t>
      </w:r>
    </w:p>
    <w:p w14:paraId="16F315D9" w14:textId="3C826639" w:rsidR="00882CD4" w:rsidRPr="00882CD4" w:rsidRDefault="00882CD4" w:rsidP="00882CD4">
      <w:r>
        <w:t xml:space="preserve">This graph is generated in proteus using the </w:t>
      </w:r>
      <w:r w:rsidR="009E29A8">
        <w:t>software’s</w:t>
      </w:r>
      <w:r>
        <w:t xml:space="preserve"> capability to create the dB frequency response graph</w:t>
      </w:r>
      <w:r w:rsidR="00F175E5">
        <w:t>.</w:t>
      </w:r>
    </w:p>
    <w:p w14:paraId="0BC8F2FB" w14:textId="77777777" w:rsidR="00C76A9F" w:rsidRDefault="00C76A9F" w:rsidP="00C76A9F">
      <w:pPr>
        <w:keepNext/>
      </w:pPr>
      <w:r w:rsidRPr="00C76A9F">
        <w:rPr>
          <w:noProof/>
          <w:lang w:eastAsia="en-GB"/>
        </w:rPr>
        <w:lastRenderedPageBreak/>
        <w:drawing>
          <wp:inline distT="0" distB="0" distL="0" distR="0" wp14:anchorId="12DCCDD8" wp14:editId="1FAEAB63">
            <wp:extent cx="4161600" cy="5130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82" t="2047" r="382" b="3642"/>
                    <a:stretch/>
                  </pic:blipFill>
                  <pic:spPr bwMode="auto">
                    <a:xfrm>
                      <a:off x="0" y="0"/>
                      <a:ext cx="4161600" cy="5130000"/>
                    </a:xfrm>
                    <a:prstGeom prst="rect">
                      <a:avLst/>
                    </a:prstGeom>
                    <a:ln>
                      <a:noFill/>
                    </a:ln>
                    <a:extLst>
                      <a:ext uri="{53640926-AAD7-44D8-BBD7-CCE9431645EC}">
                        <a14:shadowObscured xmlns:a14="http://schemas.microsoft.com/office/drawing/2010/main"/>
                      </a:ext>
                    </a:extLst>
                  </pic:spPr>
                </pic:pic>
              </a:graphicData>
            </a:graphic>
          </wp:inline>
        </w:drawing>
      </w:r>
    </w:p>
    <w:p w14:paraId="1C813344" w14:textId="21ADE2F4" w:rsidR="00804860" w:rsidRDefault="00C76A9F" w:rsidP="00C76A9F">
      <w:pPr>
        <w:pStyle w:val="Caption"/>
      </w:pPr>
      <w:bookmarkStart w:id="28" w:name="_Ref164872689"/>
      <w:bookmarkStart w:id="29" w:name="_Toc165618432"/>
      <w:r>
        <w:t xml:space="preserve">Figure </w:t>
      </w:r>
      <w:fldSimple w:instr=" SEQ Figure \* ARABIC ">
        <w:r w:rsidR="005D04B9">
          <w:rPr>
            <w:noProof/>
          </w:rPr>
          <w:t>6</w:t>
        </w:r>
      </w:fldSimple>
      <w:bookmarkEnd w:id="28"/>
      <w:r>
        <w:t xml:space="preserve"> </w:t>
      </w:r>
      <w:r w:rsidRPr="003E1AC1">
        <w:t>Results from Manual Measurements from Proteus</w:t>
      </w:r>
      <w:r w:rsidR="00CE66B4">
        <w:t xml:space="preserve"> (in V)</w:t>
      </w:r>
      <w:bookmarkEnd w:id="29"/>
    </w:p>
    <w:p w14:paraId="6B1F6323" w14:textId="783D8E0D" w:rsidR="004B7462" w:rsidRDefault="00882CD4" w:rsidP="004B7462">
      <w:pPr>
        <w:keepNext/>
      </w:pPr>
      <w:r>
        <w:t xml:space="preserve">This is the manually collected data from Proteus where the graph is the attenuation in volts against frequency in Hz. </w:t>
      </w:r>
    </w:p>
    <w:p w14:paraId="61FE6A36" w14:textId="4467960C" w:rsidR="00C76A9F" w:rsidRDefault="004B7462" w:rsidP="004B7462">
      <w:r>
        <w:br w:type="page"/>
      </w:r>
    </w:p>
    <w:p w14:paraId="6C8E9EC5" w14:textId="77777777" w:rsidR="0084259D" w:rsidRDefault="0084259D" w:rsidP="0084259D">
      <w:pPr>
        <w:keepNext/>
      </w:pPr>
      <w:r w:rsidRPr="0084259D">
        <w:rPr>
          <w:noProof/>
          <w:lang w:eastAsia="en-GB"/>
        </w:rPr>
        <w:lastRenderedPageBreak/>
        <w:drawing>
          <wp:inline distT="0" distB="0" distL="0" distR="0" wp14:anchorId="6B4CDA90" wp14:editId="03E974B8">
            <wp:extent cx="4108816" cy="2241771"/>
            <wp:effectExtent l="0" t="0" r="635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6247" t="10112" r="8779" b="16746"/>
                    <a:stretch/>
                  </pic:blipFill>
                  <pic:spPr bwMode="auto">
                    <a:xfrm>
                      <a:off x="0" y="0"/>
                      <a:ext cx="4112225" cy="2243631"/>
                    </a:xfrm>
                    <a:prstGeom prst="rect">
                      <a:avLst/>
                    </a:prstGeom>
                    <a:ln>
                      <a:noFill/>
                    </a:ln>
                    <a:extLst>
                      <a:ext uri="{53640926-AAD7-44D8-BBD7-CCE9431645EC}">
                        <a14:shadowObscured xmlns:a14="http://schemas.microsoft.com/office/drawing/2010/main"/>
                      </a:ext>
                    </a:extLst>
                  </pic:spPr>
                </pic:pic>
              </a:graphicData>
            </a:graphic>
          </wp:inline>
        </w:drawing>
      </w:r>
    </w:p>
    <w:p w14:paraId="28DEBAB0" w14:textId="1E0DB957" w:rsidR="00804860" w:rsidRDefault="0084259D" w:rsidP="0084259D">
      <w:pPr>
        <w:pStyle w:val="Caption"/>
      </w:pPr>
      <w:bookmarkStart w:id="30" w:name="_Toc165618433"/>
      <w:r>
        <w:t xml:space="preserve">Figure </w:t>
      </w:r>
      <w:fldSimple w:instr=" SEQ Figure \* ARABIC ">
        <w:r w:rsidR="005D04B9">
          <w:rPr>
            <w:noProof/>
          </w:rPr>
          <w:t>7</w:t>
        </w:r>
      </w:fldSimple>
      <w:r>
        <w:t xml:space="preserve"> </w:t>
      </w:r>
      <w:r w:rsidRPr="00EF6DED">
        <w:t>Results from Manual Measurements from Proteus (in dB)</w:t>
      </w:r>
      <w:bookmarkEnd w:id="30"/>
    </w:p>
    <w:p w14:paraId="65B73A52" w14:textId="4FCE8CB1" w:rsidR="009F7C8D" w:rsidRPr="009F7C8D" w:rsidRDefault="009F7C8D" w:rsidP="009F7C8D">
      <w:r>
        <w:t>This is th</w:t>
      </w:r>
      <w:r w:rsidR="004B7462">
        <w:t>e results from the manual measurements in Proteus where the attenuation is converted into dB.</w:t>
      </w:r>
    </w:p>
    <w:p w14:paraId="285E6A5B" w14:textId="50575741" w:rsidR="00A56735" w:rsidRPr="00A56735" w:rsidRDefault="00267D19" w:rsidP="00A56735">
      <w:pPr>
        <w:pStyle w:val="Heading2"/>
      </w:pPr>
      <w:bookmarkStart w:id="31" w:name="_Toc165620710"/>
      <w:r>
        <w:t>8</w:t>
      </w:r>
      <w:r w:rsidR="00A56735">
        <w:t>.2. Practical Results</w:t>
      </w:r>
      <w:bookmarkEnd w:id="31"/>
    </w:p>
    <w:p w14:paraId="39737B56" w14:textId="708DE625" w:rsidR="007B28EE" w:rsidRDefault="00EE68A2" w:rsidP="007B28EE">
      <w:pPr>
        <w:keepNext/>
      </w:pPr>
      <w:r w:rsidRPr="00EE68A2">
        <w:drawing>
          <wp:inline distT="0" distB="0" distL="0" distR="0" wp14:anchorId="0EC3056B" wp14:editId="31B6CBFB">
            <wp:extent cx="5731510" cy="24999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499995"/>
                    </a:xfrm>
                    <a:prstGeom prst="rect">
                      <a:avLst/>
                    </a:prstGeom>
                  </pic:spPr>
                </pic:pic>
              </a:graphicData>
            </a:graphic>
          </wp:inline>
        </w:drawing>
      </w:r>
    </w:p>
    <w:p w14:paraId="1E4F5C6C" w14:textId="5DB2E2F3" w:rsidR="007B28EE" w:rsidRDefault="007B28EE" w:rsidP="007B28EE">
      <w:pPr>
        <w:pStyle w:val="Caption"/>
      </w:pPr>
      <w:bookmarkStart w:id="32" w:name="_Toc165618434"/>
      <w:r>
        <w:t xml:space="preserve">Figure </w:t>
      </w:r>
      <w:fldSimple w:instr=" SEQ Figure \* ARABIC ">
        <w:r w:rsidR="005D04B9">
          <w:rPr>
            <w:noProof/>
          </w:rPr>
          <w:t>8</w:t>
        </w:r>
      </w:fldSimple>
      <w:r>
        <w:t xml:space="preserve"> Practical Results</w:t>
      </w:r>
      <w:bookmarkEnd w:id="32"/>
    </w:p>
    <w:p w14:paraId="6A20CB7B" w14:textId="55A460B3" w:rsidR="004B7462" w:rsidRPr="004B7462" w:rsidRDefault="004B7462" w:rsidP="004B7462">
      <w:r>
        <w:t>This graph is the practical results collected with the attenuation in volts.</w:t>
      </w:r>
    </w:p>
    <w:p w14:paraId="183E7332" w14:textId="77777777" w:rsidR="00537AE6" w:rsidRDefault="007B28EE" w:rsidP="00537AE6">
      <w:pPr>
        <w:keepNext/>
      </w:pPr>
      <w:r w:rsidRPr="007B28EE">
        <w:rPr>
          <w:noProof/>
          <w:lang w:eastAsia="en-GB"/>
        </w:rPr>
        <w:lastRenderedPageBreak/>
        <w:drawing>
          <wp:inline distT="0" distB="0" distL="0" distR="0" wp14:anchorId="437781A5" wp14:editId="5AB57A12">
            <wp:extent cx="4015409" cy="2471420"/>
            <wp:effectExtent l="0" t="0" r="4445"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8184" t="6775" r="9120" b="8946"/>
                    <a:stretch/>
                  </pic:blipFill>
                  <pic:spPr bwMode="auto">
                    <a:xfrm>
                      <a:off x="0" y="0"/>
                      <a:ext cx="4017671" cy="2472812"/>
                    </a:xfrm>
                    <a:prstGeom prst="rect">
                      <a:avLst/>
                    </a:prstGeom>
                    <a:ln>
                      <a:noFill/>
                    </a:ln>
                    <a:extLst>
                      <a:ext uri="{53640926-AAD7-44D8-BBD7-CCE9431645EC}">
                        <a14:shadowObscured xmlns:a14="http://schemas.microsoft.com/office/drawing/2010/main"/>
                      </a:ext>
                    </a:extLst>
                  </pic:spPr>
                </pic:pic>
              </a:graphicData>
            </a:graphic>
          </wp:inline>
        </w:drawing>
      </w:r>
    </w:p>
    <w:p w14:paraId="5CC294EB" w14:textId="68712DFB" w:rsidR="007B28EE" w:rsidRDefault="00537AE6" w:rsidP="00537AE6">
      <w:pPr>
        <w:pStyle w:val="Caption"/>
      </w:pPr>
      <w:bookmarkStart w:id="33" w:name="_Ref164869226"/>
      <w:bookmarkStart w:id="34" w:name="_Toc165618435"/>
      <w:r>
        <w:t xml:space="preserve">Figure </w:t>
      </w:r>
      <w:fldSimple w:instr=" SEQ Figure \* ARABIC ">
        <w:r w:rsidR="005D04B9">
          <w:rPr>
            <w:noProof/>
          </w:rPr>
          <w:t>9</w:t>
        </w:r>
      </w:fldSimple>
      <w:bookmarkEnd w:id="33"/>
      <w:r>
        <w:t xml:space="preserve"> Frequency Response for both Practical and Simulation</w:t>
      </w:r>
      <w:bookmarkEnd w:id="34"/>
    </w:p>
    <w:p w14:paraId="4390480B" w14:textId="4B39D72F" w:rsidR="004B7462" w:rsidRDefault="004B7462">
      <w:r>
        <w:t xml:space="preserve">This graph is the frequency response graph with both the simulation and practical results plotted on the same graph with the attenuation in dB. </w:t>
      </w:r>
    </w:p>
    <w:p w14:paraId="651EDA8B" w14:textId="05FFD873" w:rsidR="001138FA" w:rsidRDefault="004B7462">
      <w:r>
        <w:br w:type="page"/>
      </w:r>
    </w:p>
    <w:p w14:paraId="5F5017A0" w14:textId="48BBB915" w:rsidR="00A56735" w:rsidRDefault="00267D19" w:rsidP="00A56735">
      <w:pPr>
        <w:pStyle w:val="Heading2"/>
      </w:pPr>
      <w:bookmarkStart w:id="35" w:name="_Toc165620711"/>
      <w:r>
        <w:lastRenderedPageBreak/>
        <w:t>8</w:t>
      </w:r>
      <w:r w:rsidR="00A56735">
        <w:t>.3. Q</w:t>
      </w:r>
      <w:r w:rsidR="001B3AB6">
        <w:t>-</w:t>
      </w:r>
      <w:r w:rsidR="00A56735">
        <w:t>Factor from Practical Results</w:t>
      </w:r>
      <w:bookmarkEnd w:id="35"/>
    </w:p>
    <w:p w14:paraId="1A741E36" w14:textId="0772141D" w:rsidR="00003DE8" w:rsidRDefault="00003DE8" w:rsidP="00003DE8">
      <w:pPr>
        <w:keepNext/>
      </w:pPr>
      <w:r w:rsidRPr="00003DE8">
        <w:rPr>
          <w:noProof/>
          <w:lang w:eastAsia="en-GB"/>
        </w:rPr>
        <w:drawing>
          <wp:inline distT="0" distB="0" distL="0" distR="0" wp14:anchorId="59816D0F" wp14:editId="277C1CF7">
            <wp:extent cx="5731510" cy="190881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908810"/>
                    </a:xfrm>
                    <a:prstGeom prst="rect">
                      <a:avLst/>
                    </a:prstGeom>
                  </pic:spPr>
                </pic:pic>
              </a:graphicData>
            </a:graphic>
          </wp:inline>
        </w:drawing>
      </w:r>
      <w:sdt>
        <w:sdtPr>
          <w:id w:val="93525962"/>
          <w:citation/>
        </w:sdtPr>
        <w:sdtContent>
          <w:r w:rsidR="0097049B">
            <w:fldChar w:fldCharType="begin"/>
          </w:r>
          <w:r w:rsidR="00EF1091">
            <w:rPr>
              <w:lang w:val="en-US"/>
            </w:rPr>
            <w:instrText xml:space="preserve">CITATION Ste24 \l 1033 </w:instrText>
          </w:r>
          <w:r w:rsidR="0097049B">
            <w:fldChar w:fldCharType="separate"/>
          </w:r>
          <w:r w:rsidR="001C0637">
            <w:rPr>
              <w:noProof/>
              <w:lang w:val="en-US"/>
            </w:rPr>
            <w:t xml:space="preserve"> </w:t>
          </w:r>
          <w:r w:rsidR="001C0637" w:rsidRPr="001C0637">
            <w:rPr>
              <w:noProof/>
              <w:lang w:val="en-US"/>
            </w:rPr>
            <w:t>[5]</w:t>
          </w:r>
          <w:r w:rsidR="0097049B">
            <w:fldChar w:fldCharType="end"/>
          </w:r>
        </w:sdtContent>
      </w:sdt>
    </w:p>
    <w:p w14:paraId="2AD511BD" w14:textId="696A0F41" w:rsidR="00A56735" w:rsidRPr="00A56735" w:rsidRDefault="00003DE8" w:rsidP="00003DE8">
      <w:pPr>
        <w:pStyle w:val="Caption"/>
      </w:pPr>
      <w:bookmarkStart w:id="36" w:name="_Ref164785035"/>
      <w:bookmarkStart w:id="37" w:name="_Toc165618436"/>
      <w:r>
        <w:t xml:space="preserve">Figure </w:t>
      </w:r>
      <w:fldSimple w:instr=" SEQ Figure \* ARABIC ">
        <w:r w:rsidR="005D04B9">
          <w:rPr>
            <w:noProof/>
          </w:rPr>
          <w:t>10</w:t>
        </w:r>
      </w:fldSimple>
      <w:bookmarkEnd w:id="36"/>
      <w:r>
        <w:t xml:space="preserve"> </w:t>
      </w:r>
      <w:r w:rsidRPr="00B46C21">
        <w:t>Q-Factor</w:t>
      </w:r>
      <w:r>
        <w:t xml:space="preserve"> from Practical Results</w:t>
      </w:r>
      <w:r w:rsidRPr="00B46C21">
        <w:t xml:space="preserve"> Estimate</w:t>
      </w:r>
      <w:bookmarkEnd w:id="37"/>
    </w:p>
    <w:p w14:paraId="126201A2" w14:textId="4A49AF98" w:rsidR="00A56735" w:rsidRDefault="001B3AB6">
      <w:r>
        <w:t>This is the estimation of the Q-Factor for the practical results.</w:t>
      </w:r>
    </w:p>
    <w:p w14:paraId="7F004FEA" w14:textId="0C84D174" w:rsidR="00A56735" w:rsidRDefault="00267D19" w:rsidP="00003DE8">
      <w:pPr>
        <w:pStyle w:val="Heading2"/>
      </w:pPr>
      <w:bookmarkStart w:id="38" w:name="_Toc165620712"/>
      <w:r>
        <w:t>8</w:t>
      </w:r>
      <w:r w:rsidR="00003DE8">
        <w:t>.4. Q</w:t>
      </w:r>
      <w:r w:rsidR="001B3AB6">
        <w:t>-</w:t>
      </w:r>
      <w:r w:rsidR="00003DE8">
        <w:t>Factor from Proteus Results</w:t>
      </w:r>
      <w:bookmarkEnd w:id="38"/>
    </w:p>
    <w:p w14:paraId="56B90FCF" w14:textId="6F16FF57" w:rsidR="00003DE8" w:rsidRDefault="00003DE8" w:rsidP="00003DE8">
      <w:pPr>
        <w:keepNext/>
      </w:pPr>
      <w:r w:rsidRPr="00003DE8">
        <w:rPr>
          <w:noProof/>
          <w:lang w:eastAsia="en-GB"/>
        </w:rPr>
        <w:drawing>
          <wp:inline distT="0" distB="0" distL="0" distR="0" wp14:anchorId="289B031E" wp14:editId="75DF9D92">
            <wp:extent cx="5731510" cy="195326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953260"/>
                    </a:xfrm>
                    <a:prstGeom prst="rect">
                      <a:avLst/>
                    </a:prstGeom>
                  </pic:spPr>
                </pic:pic>
              </a:graphicData>
            </a:graphic>
          </wp:inline>
        </w:drawing>
      </w:r>
    </w:p>
    <w:p w14:paraId="604EA4B7" w14:textId="35DBBA81" w:rsidR="0097049B" w:rsidRDefault="0097049B" w:rsidP="00003DE8">
      <w:pPr>
        <w:keepNext/>
      </w:pPr>
      <w:sdt>
        <w:sdtPr>
          <w:id w:val="-1227681328"/>
          <w:citation/>
        </w:sdtPr>
        <w:sdtContent>
          <w:r>
            <w:fldChar w:fldCharType="begin"/>
          </w:r>
          <w:r w:rsidR="00EF1091">
            <w:rPr>
              <w:lang w:val="en-US"/>
            </w:rPr>
            <w:instrText xml:space="preserve">CITATION Ste24 \l 1033 </w:instrText>
          </w:r>
          <w:r>
            <w:fldChar w:fldCharType="separate"/>
          </w:r>
          <w:r w:rsidR="001C0637" w:rsidRPr="001C0637">
            <w:rPr>
              <w:noProof/>
              <w:lang w:val="en-US"/>
            </w:rPr>
            <w:t>[5]</w:t>
          </w:r>
          <w:r>
            <w:fldChar w:fldCharType="end"/>
          </w:r>
        </w:sdtContent>
      </w:sdt>
    </w:p>
    <w:p w14:paraId="4D81E35B" w14:textId="402E6438" w:rsidR="00003DE8" w:rsidRPr="00003DE8" w:rsidRDefault="00003DE8" w:rsidP="00003DE8">
      <w:pPr>
        <w:pStyle w:val="Caption"/>
      </w:pPr>
      <w:bookmarkStart w:id="39" w:name="_Ref164785037"/>
      <w:bookmarkStart w:id="40" w:name="_Toc165618437"/>
      <w:r>
        <w:t xml:space="preserve">Figure </w:t>
      </w:r>
      <w:fldSimple w:instr=" SEQ Figure \* ARABIC ">
        <w:r w:rsidR="005D04B9">
          <w:rPr>
            <w:noProof/>
          </w:rPr>
          <w:t>11</w:t>
        </w:r>
      </w:fldSimple>
      <w:bookmarkEnd w:id="39"/>
      <w:r>
        <w:t xml:space="preserve"> Q-Factor from Proteus Results Estimate</w:t>
      </w:r>
      <w:bookmarkEnd w:id="40"/>
    </w:p>
    <w:p w14:paraId="00883E9B" w14:textId="6B4795A5" w:rsidR="00A56735" w:rsidRDefault="001B3AB6">
      <w:r>
        <w:t xml:space="preserve">This is the estimation of the Q-Factor for the simulated results in proteus. </w:t>
      </w:r>
    </w:p>
    <w:p w14:paraId="46A72059" w14:textId="410113D3" w:rsidR="004F4450" w:rsidRDefault="00267D19" w:rsidP="00FF0EBE">
      <w:pPr>
        <w:pStyle w:val="Heading2"/>
      </w:pPr>
      <w:bookmarkStart w:id="41" w:name="_Toc165620713"/>
      <w:r>
        <w:lastRenderedPageBreak/>
        <w:t>8</w:t>
      </w:r>
      <w:r w:rsidR="004F4450">
        <w:t>.5. Change to Simulation</w:t>
      </w:r>
      <w:bookmarkEnd w:id="41"/>
      <w:r w:rsidR="004F4450">
        <w:t xml:space="preserve"> </w:t>
      </w:r>
    </w:p>
    <w:p w14:paraId="68613D6F" w14:textId="77777777" w:rsidR="001C5C74" w:rsidRDefault="001C5C74" w:rsidP="001C5C74">
      <w:pPr>
        <w:keepNext/>
      </w:pPr>
      <w:r w:rsidRPr="001C5C74">
        <w:rPr>
          <w:noProof/>
          <w:lang w:eastAsia="en-GB"/>
        </w:rPr>
        <w:drawing>
          <wp:inline distT="0" distB="0" distL="0" distR="0" wp14:anchorId="7954EE44" wp14:editId="4A45A807">
            <wp:extent cx="3943900" cy="4639322"/>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943900" cy="4639322"/>
                    </a:xfrm>
                    <a:prstGeom prst="rect">
                      <a:avLst/>
                    </a:prstGeom>
                  </pic:spPr>
                </pic:pic>
              </a:graphicData>
            </a:graphic>
          </wp:inline>
        </w:drawing>
      </w:r>
    </w:p>
    <w:p w14:paraId="2929EF82" w14:textId="525BD4EF" w:rsidR="001C5C74" w:rsidRPr="001C5C74" w:rsidRDefault="001C5C74" w:rsidP="001C5C74">
      <w:pPr>
        <w:pStyle w:val="Caption"/>
      </w:pPr>
      <w:bookmarkStart w:id="42" w:name="_Toc165618438"/>
      <w:r>
        <w:t xml:space="preserve">Figure </w:t>
      </w:r>
      <w:fldSimple w:instr=" SEQ Figure \* ARABIC ">
        <w:r w:rsidR="005D04B9">
          <w:rPr>
            <w:noProof/>
          </w:rPr>
          <w:t>12</w:t>
        </w:r>
      </w:fldSimple>
      <w:r>
        <w:t xml:space="preserve"> Data from Simulation Change</w:t>
      </w:r>
      <w:bookmarkEnd w:id="42"/>
    </w:p>
    <w:p w14:paraId="3989A04F" w14:textId="77777777" w:rsidR="005D04B9" w:rsidRDefault="005D04B9" w:rsidP="007008AA">
      <w:r w:rsidRPr="005D04B9">
        <w:rPr>
          <w:noProof/>
          <w:lang w:eastAsia="en-GB"/>
        </w:rPr>
        <w:drawing>
          <wp:inline distT="0" distB="0" distL="0" distR="0" wp14:anchorId="5D923223" wp14:editId="2E685F43">
            <wp:extent cx="3609865" cy="2265666"/>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9234" t="14649" r="9774" b="6564"/>
                    <a:stretch/>
                  </pic:blipFill>
                  <pic:spPr bwMode="auto">
                    <a:xfrm>
                      <a:off x="0" y="0"/>
                      <a:ext cx="3611420" cy="2266642"/>
                    </a:xfrm>
                    <a:prstGeom prst="rect">
                      <a:avLst/>
                    </a:prstGeom>
                    <a:ln>
                      <a:noFill/>
                    </a:ln>
                    <a:extLst>
                      <a:ext uri="{53640926-AAD7-44D8-BBD7-CCE9431645EC}">
                        <a14:shadowObscured xmlns:a14="http://schemas.microsoft.com/office/drawing/2010/main"/>
                      </a:ext>
                    </a:extLst>
                  </pic:spPr>
                </pic:pic>
              </a:graphicData>
            </a:graphic>
          </wp:inline>
        </w:drawing>
      </w:r>
    </w:p>
    <w:p w14:paraId="6FD7D388" w14:textId="3F87D61A" w:rsidR="005D04B9" w:rsidRDefault="005D04B9" w:rsidP="005D04B9">
      <w:pPr>
        <w:pStyle w:val="Caption"/>
      </w:pPr>
      <w:bookmarkStart w:id="43" w:name="_Ref165397377"/>
      <w:bookmarkStart w:id="44" w:name="_Toc165618439"/>
      <w:r>
        <w:t xml:space="preserve">Figure </w:t>
      </w:r>
      <w:fldSimple w:instr=" SEQ Figure \* ARABIC ">
        <w:r>
          <w:rPr>
            <w:noProof/>
          </w:rPr>
          <w:t>13</w:t>
        </w:r>
      </w:fldSimple>
      <w:bookmarkEnd w:id="43"/>
      <w:r>
        <w:t xml:space="preserve"> Frequency Response of all Three Graphs</w:t>
      </w:r>
      <w:bookmarkEnd w:id="44"/>
    </w:p>
    <w:p w14:paraId="4A1D44B9" w14:textId="6D4CE211" w:rsidR="00275209" w:rsidRDefault="005D04B9" w:rsidP="00FF0EBE">
      <w:pPr>
        <w:pStyle w:val="Heading2"/>
        <w:rPr>
          <w:sz w:val="32"/>
          <w:szCs w:val="32"/>
        </w:rPr>
      </w:pPr>
      <w:r w:rsidRPr="005D04B9">
        <w:t xml:space="preserve"> </w:t>
      </w:r>
      <w:r w:rsidR="00275209">
        <w:br w:type="page"/>
      </w:r>
    </w:p>
    <w:p w14:paraId="36BA201F" w14:textId="38805605" w:rsidR="00C443F2" w:rsidRDefault="00275209" w:rsidP="000261D9">
      <w:pPr>
        <w:pStyle w:val="Heading1"/>
        <w:numPr>
          <w:ilvl w:val="0"/>
          <w:numId w:val="5"/>
        </w:numPr>
      </w:pPr>
      <w:bookmarkStart w:id="45" w:name="_Toc165620714"/>
      <w:r>
        <w:lastRenderedPageBreak/>
        <w:t>Discussio</w:t>
      </w:r>
      <w:r w:rsidR="00780916">
        <w:t>n</w:t>
      </w:r>
      <w:bookmarkEnd w:id="45"/>
    </w:p>
    <w:p w14:paraId="2E70D1D0" w14:textId="1640F316" w:rsidR="00317900" w:rsidRDefault="00267D19" w:rsidP="00317900">
      <w:pPr>
        <w:pStyle w:val="Heading2"/>
      </w:pPr>
      <w:bookmarkStart w:id="46" w:name="_Toc165620715"/>
      <w:r>
        <w:t>9</w:t>
      </w:r>
      <w:r w:rsidR="00317900">
        <w:t xml:space="preserve">.1. </w:t>
      </w:r>
      <w:r w:rsidR="001D6176">
        <w:t>Components</w:t>
      </w:r>
      <w:r w:rsidR="00317900">
        <w:t xml:space="preserve"> Used</w:t>
      </w:r>
      <w:bookmarkEnd w:id="46"/>
      <w:r w:rsidR="00317900">
        <w:t xml:space="preserve"> </w:t>
      </w:r>
    </w:p>
    <w:p w14:paraId="394320F2" w14:textId="5674E834" w:rsidR="001D6176" w:rsidRDefault="00317900" w:rsidP="00317900">
      <w:pPr>
        <w:rPr>
          <w:rFonts w:cstheme="minorHAnsi"/>
        </w:rPr>
      </w:pPr>
      <w:r>
        <w:t xml:space="preserve">The </w:t>
      </w:r>
      <w:r w:rsidR="001D6176">
        <w:t>component</w:t>
      </w:r>
      <w:r>
        <w:t xml:space="preserve"> used for the practical was a 1k resistor </w:t>
      </w:r>
      <w:r w:rsidR="003F5AD7">
        <w:t>with</w:t>
      </w:r>
      <w:r>
        <w:t xml:space="preserve"> a 5% </w:t>
      </w:r>
      <w:r w:rsidR="001D6176">
        <w:t>tolerance</w:t>
      </w:r>
      <w:r>
        <w:t xml:space="preserve"> meaning that the </w:t>
      </w:r>
      <w:r w:rsidR="001D6176">
        <w:t>resistance</w:t>
      </w:r>
      <w:r>
        <w:t xml:space="preserve"> could vary between 50</w:t>
      </w:r>
      <w:r>
        <w:rPr>
          <w:rFonts w:cstheme="minorHAnsi"/>
        </w:rPr>
        <w:t>Ω</w:t>
      </w:r>
      <w:r w:rsidR="001D6176">
        <w:rPr>
          <w:rFonts w:cstheme="minorHAnsi"/>
        </w:rPr>
        <w:t xml:space="preserve">. </w:t>
      </w:r>
    </w:p>
    <w:p w14:paraId="4FE2944A" w14:textId="6CCD67D3" w:rsidR="001D6176" w:rsidRDefault="001D6176" w:rsidP="00317900">
      <w:pPr>
        <w:rPr>
          <w:rFonts w:cstheme="minorHAnsi"/>
        </w:rPr>
      </w:pPr>
      <w:r>
        <w:rPr>
          <w:rFonts w:cstheme="minorHAnsi"/>
        </w:rPr>
        <w:t>The next component used was a 1µf capacitor this had a tolerance of 10% meaning it could vary by 0.1µf.</w:t>
      </w:r>
    </w:p>
    <w:p w14:paraId="67F20A0E" w14:textId="20E1301E" w:rsidR="001D6176" w:rsidRDefault="001D6176" w:rsidP="00317900">
      <w:pPr>
        <w:rPr>
          <w:rFonts w:cstheme="minorHAnsi"/>
        </w:rPr>
      </w:pPr>
      <w:r>
        <w:rPr>
          <w:rFonts w:cstheme="minorHAnsi"/>
        </w:rPr>
        <w:t>The final component was the 1mH inductor which had a tolerance of 10% meaning that it could vary by 0.1mH</w:t>
      </w:r>
      <w:r w:rsidR="00DE2E2D">
        <w:rPr>
          <w:rFonts w:cstheme="minorHAnsi"/>
        </w:rPr>
        <w:t>.</w:t>
      </w:r>
    </w:p>
    <w:p w14:paraId="0CE38B9F" w14:textId="77777777" w:rsidR="00A378D5" w:rsidRPr="001D6176" w:rsidRDefault="00A378D5" w:rsidP="00317900">
      <w:pPr>
        <w:rPr>
          <w:rFonts w:cstheme="minorHAnsi"/>
        </w:rPr>
      </w:pPr>
    </w:p>
    <w:p w14:paraId="6614E7F2" w14:textId="0A4DAE56" w:rsidR="00A03815" w:rsidRDefault="00267D19" w:rsidP="00A03815">
      <w:pPr>
        <w:pStyle w:val="Heading2"/>
      </w:pPr>
      <w:bookmarkStart w:id="47" w:name="_Toc165620716"/>
      <w:r>
        <w:t>9</w:t>
      </w:r>
      <w:r w:rsidR="00A03815">
        <w:t>.</w:t>
      </w:r>
      <w:r w:rsidR="00317900">
        <w:t>2</w:t>
      </w:r>
      <w:r w:rsidR="00A03815">
        <w:t>. Diff</w:t>
      </w:r>
      <w:r w:rsidR="00A27D2C">
        <w:t>e</w:t>
      </w:r>
      <w:r w:rsidR="00A03815">
        <w:t xml:space="preserve">rence </w:t>
      </w:r>
      <w:r w:rsidR="00A27D2C">
        <w:t>between Simulation and Practical</w:t>
      </w:r>
      <w:bookmarkEnd w:id="47"/>
    </w:p>
    <w:p w14:paraId="19AC454F" w14:textId="679A9C3A" w:rsidR="00DC2889" w:rsidRPr="00DC2889" w:rsidRDefault="00114AE9" w:rsidP="00DC2889">
      <w:r>
        <w:t xml:space="preserve">During the collection of </w:t>
      </w:r>
      <w:r w:rsidR="00612403">
        <w:t>results,</w:t>
      </w:r>
      <w:r>
        <w:t xml:space="preserve"> I first used proteus to gather all the </w:t>
      </w:r>
      <w:r w:rsidR="00BE4BE5">
        <w:t>results</w:t>
      </w:r>
      <w:r>
        <w:t xml:space="preserve"> for me as can be seen in </w:t>
      </w:r>
      <w:r>
        <w:fldChar w:fldCharType="begin"/>
      </w:r>
      <w:r>
        <w:instrText xml:space="preserve"> REF _Ref165398172 \h </w:instrText>
      </w:r>
      <w:r>
        <w:fldChar w:fldCharType="separate"/>
      </w:r>
      <w:r>
        <w:t xml:space="preserve">Figure </w:t>
      </w:r>
      <w:r>
        <w:rPr>
          <w:noProof/>
        </w:rPr>
        <w:t>5</w:t>
      </w:r>
      <w:r>
        <w:fldChar w:fldCharType="end"/>
      </w:r>
      <w:r w:rsidR="00D96FDB">
        <w:t xml:space="preserve"> this exported the results in dB. </w:t>
      </w:r>
      <w:r w:rsidR="00612403">
        <w:t>So,</w:t>
      </w:r>
      <w:r w:rsidR="00D96FDB">
        <w:t xml:space="preserve"> for smaller measurements at specific frequencies, I completed this manually.</w:t>
      </w:r>
    </w:p>
    <w:p w14:paraId="2AB47AAA" w14:textId="06F5A86C" w:rsidR="00DC2889" w:rsidRDefault="009E29A8" w:rsidP="003338E3">
      <w:r>
        <w:t>The simulation</w:t>
      </w:r>
      <w:r w:rsidR="0054146C">
        <w:t xml:space="preserve"> results </w:t>
      </w:r>
      <w:r w:rsidR="00DC2889">
        <w:t xml:space="preserve">can be seen in </w:t>
      </w:r>
      <w:r w:rsidR="00DC2889">
        <w:fldChar w:fldCharType="begin"/>
      </w:r>
      <w:r w:rsidR="00DC2889">
        <w:instrText xml:space="preserve"> REF _Ref164869226 \h </w:instrText>
      </w:r>
      <w:r w:rsidR="00DC2889">
        <w:fldChar w:fldCharType="separate"/>
      </w:r>
      <w:r w:rsidR="00DC2889">
        <w:t xml:space="preserve">Figure </w:t>
      </w:r>
      <w:r w:rsidR="00DC2889">
        <w:rPr>
          <w:noProof/>
        </w:rPr>
        <w:t>9</w:t>
      </w:r>
      <w:r w:rsidR="00DC2889">
        <w:fldChar w:fldCharType="end"/>
      </w:r>
      <w:r w:rsidR="00DC2889">
        <w:t xml:space="preserve"> as the blue line. This shows a clear peak at the resonant frequency</w:t>
      </w:r>
      <w:r w:rsidR="00820CEC">
        <w:rPr>
          <w:rStyle w:val="FootnoteReference"/>
        </w:rPr>
        <w:footnoteReference w:id="3"/>
      </w:r>
      <w:r w:rsidR="00DC2889">
        <w:t xml:space="preserve">. </w:t>
      </w:r>
      <w:r w:rsidR="00820CEC">
        <w:t xml:space="preserve"> The peak indicates the frequency where the circuit's impedance is the smallest</w:t>
      </w:r>
      <w:r w:rsidR="0054146C">
        <w:t>, leading</w:t>
      </w:r>
      <w:r w:rsidR="00820CEC">
        <w:t xml:space="preserve"> to the maximum current flow through the circuit.</w:t>
      </w:r>
      <w:r w:rsidR="0054146C">
        <w:t xml:space="preserve"> </w:t>
      </w:r>
    </w:p>
    <w:p w14:paraId="32FEB1DD" w14:textId="7E2E3CAE" w:rsidR="00D3042F" w:rsidRDefault="0054146C" w:rsidP="003338E3">
      <w:r>
        <w:t>In the practical</w:t>
      </w:r>
      <w:r w:rsidR="00BA3A43">
        <w:t>,</w:t>
      </w:r>
      <w:r>
        <w:t xml:space="preserve"> the results can be seen in </w:t>
      </w:r>
      <w:r>
        <w:fldChar w:fldCharType="begin"/>
      </w:r>
      <w:r>
        <w:instrText xml:space="preserve"> REF _Ref164869226 \h </w:instrText>
      </w:r>
      <w:r>
        <w:fldChar w:fldCharType="separate"/>
      </w:r>
      <w:r>
        <w:t xml:space="preserve">Figure </w:t>
      </w:r>
      <w:r>
        <w:rPr>
          <w:noProof/>
        </w:rPr>
        <w:t>9</w:t>
      </w:r>
      <w:r>
        <w:fldChar w:fldCharType="end"/>
      </w:r>
      <w:r>
        <w:t xml:space="preserve"> as the grey line. This shows a reduced peak compared to the simulation. These differences can arise due to external factors. Some external factors that would affect this are resistance in the wires, component tolerances, and resistance through the inductor. </w:t>
      </w:r>
      <w:r w:rsidR="002E356D">
        <w:t>As a result</w:t>
      </w:r>
      <w:r w:rsidR="00BA3A43">
        <w:t>,</w:t>
      </w:r>
      <w:r w:rsidR="002E356D">
        <w:t xml:space="preserve"> the peak in the frequency response curve is broadened compared to the simulation as can be seen in </w:t>
      </w:r>
      <w:r w:rsidR="002E356D">
        <w:fldChar w:fldCharType="begin"/>
      </w:r>
      <w:r w:rsidR="002E356D">
        <w:instrText xml:space="preserve"> REF _Ref164869226 \h </w:instrText>
      </w:r>
      <w:r w:rsidR="002E356D">
        <w:fldChar w:fldCharType="separate"/>
      </w:r>
      <w:r w:rsidR="002E356D">
        <w:t xml:space="preserve">Figure </w:t>
      </w:r>
      <w:r w:rsidR="002E356D">
        <w:rPr>
          <w:noProof/>
        </w:rPr>
        <w:t>9</w:t>
      </w:r>
      <w:r w:rsidR="002E356D">
        <w:fldChar w:fldCharType="end"/>
      </w:r>
      <w:r w:rsidR="00D3042F">
        <w:t>.</w:t>
      </w:r>
    </w:p>
    <w:p w14:paraId="6F600C9D" w14:textId="077C831E" w:rsidR="00D3042F" w:rsidRDefault="00D3042F" w:rsidP="003338E3">
      <w:r>
        <w:t xml:space="preserve">Despite the </w:t>
      </w:r>
      <w:r w:rsidR="00052893">
        <w:t>differences</w:t>
      </w:r>
      <w:r>
        <w:t xml:space="preserve"> between the simulation and practical results. Both the simulation and practical graphs show distinct peaks a</w:t>
      </w:r>
      <w:r w:rsidR="00052893">
        <w:t>t</w:t>
      </w:r>
      <w:r>
        <w:t xml:space="preserve"> the resonant frequency</w:t>
      </w:r>
      <w:r w:rsidR="00052893">
        <w:t xml:space="preserve">. The location of the peak remains the same. However, as explained below and can be seen in </w:t>
      </w:r>
      <w:r w:rsidR="00052893">
        <w:fldChar w:fldCharType="begin"/>
      </w:r>
      <w:r w:rsidR="00052893">
        <w:instrText xml:space="preserve"> REF _Ref164785035 \h </w:instrText>
      </w:r>
      <w:r w:rsidR="00052893">
        <w:fldChar w:fldCharType="separate"/>
      </w:r>
      <w:r w:rsidR="00052893">
        <w:t xml:space="preserve">Figure </w:t>
      </w:r>
      <w:r w:rsidR="00052893">
        <w:rPr>
          <w:noProof/>
        </w:rPr>
        <w:t>10</w:t>
      </w:r>
      <w:r w:rsidR="00052893">
        <w:fldChar w:fldCharType="end"/>
      </w:r>
      <w:r w:rsidR="00052893">
        <w:t xml:space="preserve"> and </w:t>
      </w:r>
      <w:r w:rsidR="00052893">
        <w:fldChar w:fldCharType="begin"/>
      </w:r>
      <w:r w:rsidR="00052893">
        <w:instrText xml:space="preserve"> REF _Ref164785037 \h </w:instrText>
      </w:r>
      <w:r w:rsidR="00052893">
        <w:fldChar w:fldCharType="separate"/>
      </w:r>
      <w:r w:rsidR="00052893">
        <w:t xml:space="preserve">Figure </w:t>
      </w:r>
      <w:r w:rsidR="00052893">
        <w:rPr>
          <w:noProof/>
        </w:rPr>
        <w:t>11</w:t>
      </w:r>
      <w:r w:rsidR="00052893">
        <w:fldChar w:fldCharType="end"/>
      </w:r>
      <w:r w:rsidR="00052893">
        <w:t xml:space="preserve"> the practical results show a wider </w:t>
      </w:r>
      <w:r w:rsidR="009E29A8">
        <w:t>bandwidth compared</w:t>
      </w:r>
      <w:r w:rsidR="00052893">
        <w:t xml:space="preserve"> to</w:t>
      </w:r>
      <w:bookmarkStart w:id="48" w:name="_GoBack"/>
      <w:bookmarkEnd w:id="48"/>
      <w:r w:rsidR="00052893">
        <w:t xml:space="preserve"> the simulation.</w:t>
      </w:r>
    </w:p>
    <w:p w14:paraId="345E8753" w14:textId="2A55F009" w:rsidR="00DC2889" w:rsidRDefault="00A378D5" w:rsidP="003338E3">
      <w:r>
        <w:br w:type="page"/>
      </w:r>
    </w:p>
    <w:p w14:paraId="0739369D" w14:textId="0395B039" w:rsidR="00067F96" w:rsidRDefault="00267D19" w:rsidP="00067F96">
      <w:pPr>
        <w:pStyle w:val="Heading2"/>
      </w:pPr>
      <w:bookmarkStart w:id="49" w:name="_Toc165620717"/>
      <w:r>
        <w:lastRenderedPageBreak/>
        <w:t>9</w:t>
      </w:r>
      <w:r w:rsidR="00067F96">
        <w:t>.</w:t>
      </w:r>
      <w:r w:rsidR="00317900">
        <w:t>3</w:t>
      </w:r>
      <w:r w:rsidR="00067F96">
        <w:t>. Q-Factor Calculation</w:t>
      </w:r>
      <w:r w:rsidR="00B43701">
        <w:t xml:space="preserve"> and </w:t>
      </w:r>
      <w:r w:rsidR="009E29A8">
        <w:t>Comparison</w:t>
      </w:r>
      <w:bookmarkEnd w:id="49"/>
    </w:p>
    <w:p w14:paraId="3F40B587" w14:textId="77812792" w:rsidR="004C02D8" w:rsidRDefault="00067F96" w:rsidP="00067F96">
      <w:r>
        <w:t>To calculate the Q-Factor I used</w:t>
      </w:r>
      <w:r w:rsidR="00CC4AE3">
        <w:t xml:space="preserve"> a spreadsheet application. </w:t>
      </w:r>
      <w:r w:rsidR="00A37809">
        <w:t>First, I started with the attenuation against the frequency graph,</w:t>
      </w:r>
      <w:r w:rsidR="003E5DB3">
        <w:t xml:space="preserve"> which can be seen in blue in both </w:t>
      </w:r>
      <w:r w:rsidR="003E5DB3">
        <w:fldChar w:fldCharType="begin"/>
      </w:r>
      <w:r w:rsidR="003E5DB3">
        <w:instrText xml:space="preserve"> REF _Ref164785035 \h </w:instrText>
      </w:r>
      <w:r w:rsidR="003E5DB3">
        <w:fldChar w:fldCharType="separate"/>
      </w:r>
      <w:r w:rsidR="003E5DB3">
        <w:t xml:space="preserve">Figure </w:t>
      </w:r>
      <w:r w:rsidR="003E5DB3">
        <w:rPr>
          <w:noProof/>
        </w:rPr>
        <w:t>10</w:t>
      </w:r>
      <w:r w:rsidR="003E5DB3">
        <w:fldChar w:fldCharType="end"/>
      </w:r>
      <w:r w:rsidR="003E5DB3">
        <w:t xml:space="preserve"> and </w:t>
      </w:r>
      <w:r w:rsidR="003E5DB3">
        <w:fldChar w:fldCharType="begin"/>
      </w:r>
      <w:r w:rsidR="003E5DB3">
        <w:instrText xml:space="preserve"> REF _Ref164785037 \h </w:instrText>
      </w:r>
      <w:r w:rsidR="003E5DB3">
        <w:fldChar w:fldCharType="separate"/>
      </w:r>
      <w:r w:rsidR="003E5DB3">
        <w:t xml:space="preserve">Figure </w:t>
      </w:r>
      <w:r w:rsidR="003E5DB3">
        <w:rPr>
          <w:noProof/>
        </w:rPr>
        <w:t>11</w:t>
      </w:r>
      <w:r w:rsidR="003E5DB3">
        <w:fldChar w:fldCharType="end"/>
      </w:r>
      <w:r w:rsidR="00CC4AE3">
        <w:t>. With this</w:t>
      </w:r>
      <w:r w:rsidR="003E5DB3">
        <w:t>,</w:t>
      </w:r>
      <w:r w:rsidR="00CC4AE3">
        <w:t xml:space="preserve"> I then calculated the -3d</w:t>
      </w:r>
      <w:r w:rsidR="003E5DB3">
        <w:t>B</w:t>
      </w:r>
      <w:r w:rsidR="00CC4AE3">
        <w:t xml:space="preserve"> line and added this to the graph which can be seen in red on both </w:t>
      </w:r>
      <w:r w:rsidR="00CC4AE3">
        <w:fldChar w:fldCharType="begin"/>
      </w:r>
      <w:r w:rsidR="00CC4AE3">
        <w:instrText xml:space="preserve"> REF _Ref164785035 \h </w:instrText>
      </w:r>
      <w:r w:rsidR="00CC4AE3">
        <w:fldChar w:fldCharType="separate"/>
      </w:r>
      <w:r w:rsidR="00CC4AE3">
        <w:t xml:space="preserve">Figure </w:t>
      </w:r>
      <w:r w:rsidR="00CC4AE3">
        <w:rPr>
          <w:noProof/>
        </w:rPr>
        <w:t>10</w:t>
      </w:r>
      <w:r w:rsidR="00CC4AE3">
        <w:fldChar w:fldCharType="end"/>
      </w:r>
      <w:r w:rsidR="00CC4AE3">
        <w:t xml:space="preserve"> and </w:t>
      </w:r>
      <w:r w:rsidR="00CC4AE3">
        <w:fldChar w:fldCharType="begin"/>
      </w:r>
      <w:r w:rsidR="00CC4AE3">
        <w:instrText xml:space="preserve"> REF _Ref164785037 \h </w:instrText>
      </w:r>
      <w:r w:rsidR="00CC4AE3">
        <w:fldChar w:fldCharType="separate"/>
      </w:r>
      <w:r w:rsidR="00CC4AE3">
        <w:t xml:space="preserve">Figure </w:t>
      </w:r>
      <w:r w:rsidR="00CC4AE3">
        <w:rPr>
          <w:noProof/>
        </w:rPr>
        <w:t>11</w:t>
      </w:r>
      <w:r w:rsidR="00CC4AE3">
        <w:fldChar w:fldCharType="end"/>
      </w:r>
      <w:r w:rsidR="00CC4AE3">
        <w:t xml:space="preserve">. I then </w:t>
      </w:r>
      <w:r w:rsidR="003E5DB3">
        <w:t>manually moved</w:t>
      </w:r>
      <w:r w:rsidR="00CC4AE3">
        <w:t xml:space="preserve"> the fH and the fL line</w:t>
      </w:r>
      <w:r w:rsidR="004C02D8">
        <w:t>s which are yellow</w:t>
      </w:r>
      <w:r w:rsidR="00CC4AE3">
        <w:t xml:space="preserve"> on the same graph and changed </w:t>
      </w:r>
      <w:r w:rsidR="004C02D8">
        <w:t>their</w:t>
      </w:r>
      <w:r w:rsidR="00CC4AE3">
        <w:t xml:space="preserve"> </w:t>
      </w:r>
      <w:r w:rsidR="003E5DB3">
        <w:t>positions</w:t>
      </w:r>
      <w:r w:rsidR="00CC4AE3">
        <w:t xml:space="preserve"> until </w:t>
      </w:r>
      <w:r w:rsidR="003E5DB3">
        <w:t>they intersected with both the -3dB line (red line) and the attenuation against frequency plot (blue line)</w:t>
      </w:r>
      <w:r w:rsidR="004C02D8">
        <w:t>.</w:t>
      </w:r>
    </w:p>
    <w:p w14:paraId="5AC44167" w14:textId="40958A28" w:rsidR="004C02D8" w:rsidRDefault="004C02D8" w:rsidP="00067F96">
      <w:r>
        <w:t xml:space="preserve">Once I had found the intersect point for both fH and fL I was then able to calculate the bandwidth this was done by subtracting the intersect in the fH line from the fL line. For </w:t>
      </w:r>
      <w:r>
        <w:fldChar w:fldCharType="begin"/>
      </w:r>
      <w:r>
        <w:instrText xml:space="preserve"> REF _Ref164785035 \h </w:instrText>
      </w:r>
      <w:r>
        <w:fldChar w:fldCharType="separate"/>
      </w:r>
      <w:r>
        <w:t xml:space="preserve">Figure </w:t>
      </w:r>
      <w:r>
        <w:rPr>
          <w:noProof/>
        </w:rPr>
        <w:t>10</w:t>
      </w:r>
      <w:r>
        <w:fldChar w:fldCharType="end"/>
      </w:r>
      <w:r>
        <w:t xml:space="preserve"> this gave me the value of 1350Hz and for </w:t>
      </w:r>
      <w:r>
        <w:fldChar w:fldCharType="begin"/>
      </w:r>
      <w:r>
        <w:instrText xml:space="preserve"> REF _Ref164785037 \h </w:instrText>
      </w:r>
      <w:r>
        <w:fldChar w:fldCharType="separate"/>
      </w:r>
      <w:r>
        <w:t xml:space="preserve">Figure </w:t>
      </w:r>
      <w:r>
        <w:rPr>
          <w:noProof/>
        </w:rPr>
        <w:t>11</w:t>
      </w:r>
      <w:r>
        <w:fldChar w:fldCharType="end"/>
      </w:r>
      <w:r>
        <w:t xml:space="preserve"> this gave me the value of 145Hz bandwidth I then put this into the formula  </w:t>
      </w:r>
      <m:oMath>
        <m:r>
          <w:rPr>
            <w:rFonts w:ascii="Cambria Math" w:hAnsi="Cambria Math"/>
          </w:rPr>
          <m:t>Q=</m:t>
        </m:r>
        <m:f>
          <m:fPr>
            <m:ctrlPr>
              <w:rPr>
                <w:rFonts w:ascii="Cambria Math" w:hAnsi="Cambria Math"/>
                <w:i/>
              </w:rPr>
            </m:ctrlPr>
          </m:fPr>
          <m:num>
            <m:r>
              <w:rPr>
                <w:rFonts w:ascii="Cambria Math" w:hAnsi="Cambria Math"/>
              </w:rPr>
              <m:t>Centre frequency</m:t>
            </m:r>
          </m:num>
          <m:den>
            <m:r>
              <w:rPr>
                <w:rFonts w:ascii="Cambria Math" w:hAnsi="Cambria Math"/>
              </w:rPr>
              <m:t>bandwidth</m:t>
            </m:r>
          </m:den>
        </m:f>
      </m:oMath>
    </w:p>
    <w:p w14:paraId="409A282A" w14:textId="5A8446A2" w:rsidR="00067F96" w:rsidRDefault="00B17535" w:rsidP="00067F96">
      <w:r>
        <w:t xml:space="preserve">For </w:t>
      </w:r>
      <w:r>
        <w:fldChar w:fldCharType="begin"/>
      </w:r>
      <w:r>
        <w:instrText xml:space="preserve"> REF _Ref164785035 \h </w:instrText>
      </w:r>
      <w:r>
        <w:fldChar w:fldCharType="separate"/>
      </w:r>
      <w:r>
        <w:t xml:space="preserve">Figure </w:t>
      </w:r>
      <w:r>
        <w:rPr>
          <w:noProof/>
        </w:rPr>
        <w:t>10</w:t>
      </w:r>
      <w:r>
        <w:fldChar w:fldCharType="end"/>
      </w:r>
      <w:r>
        <w:t xml:space="preserve"> the calculation was </w:t>
      </w:r>
      <m:oMath>
        <m:r>
          <w:rPr>
            <w:rFonts w:ascii="Cambria Math" w:hAnsi="Cambria Math"/>
          </w:rPr>
          <m:t>Q=</m:t>
        </m:r>
        <m:f>
          <m:fPr>
            <m:ctrlPr>
              <w:rPr>
                <w:rFonts w:ascii="Cambria Math" w:hAnsi="Cambria Math"/>
                <w:i/>
              </w:rPr>
            </m:ctrlPr>
          </m:fPr>
          <m:num>
            <m:r>
              <w:rPr>
                <w:rFonts w:ascii="Cambria Math" w:hAnsi="Cambria Math"/>
              </w:rPr>
              <m:t>Centre Frequency</m:t>
            </m:r>
          </m:num>
          <m:den>
            <m:r>
              <w:rPr>
                <w:rFonts w:ascii="Cambria Math" w:hAnsi="Cambria Math"/>
              </w:rPr>
              <m:t>Bandwidth</m:t>
            </m:r>
          </m:den>
        </m:f>
        <m:r>
          <w:rPr>
            <w:rFonts w:ascii="Cambria Math" w:hAnsi="Cambria Math"/>
          </w:rPr>
          <m:t>=</m:t>
        </m:r>
        <m:f>
          <m:fPr>
            <m:ctrlPr>
              <w:rPr>
                <w:rFonts w:ascii="Cambria Math" w:hAnsi="Cambria Math"/>
                <w:i/>
              </w:rPr>
            </m:ctrlPr>
          </m:fPr>
          <m:num>
            <m:r>
              <w:rPr>
                <w:rFonts w:ascii="Cambria Math" w:hAnsi="Cambria Math"/>
              </w:rPr>
              <m:t>5032.92</m:t>
            </m:r>
          </m:num>
          <m:den>
            <m:r>
              <w:rPr>
                <w:rFonts w:ascii="Cambria Math" w:hAnsi="Cambria Math"/>
              </w:rPr>
              <m:t>1350</m:t>
            </m:r>
          </m:den>
        </m:f>
        <m:r>
          <w:rPr>
            <w:rFonts w:ascii="Cambria Math" w:hAnsi="Cambria Math"/>
          </w:rPr>
          <m:t>=3.73 (2 d.p.)</m:t>
        </m:r>
      </m:oMath>
      <w:r>
        <w:t xml:space="preserve"> </w:t>
      </w:r>
    </w:p>
    <w:p w14:paraId="27E97735" w14:textId="58FBC003" w:rsidR="00067F96" w:rsidRDefault="00067F96" w:rsidP="00067F96"/>
    <w:p w14:paraId="4D020E21" w14:textId="54376663" w:rsidR="002E6E00" w:rsidRDefault="002E6E00" w:rsidP="00067F96">
      <w:r>
        <w:t xml:space="preserve">For </w:t>
      </w:r>
      <w:r>
        <w:fldChar w:fldCharType="begin"/>
      </w:r>
      <w:r>
        <w:instrText xml:space="preserve"> REF _Ref164785037 \h </w:instrText>
      </w:r>
      <w:r>
        <w:fldChar w:fldCharType="separate"/>
      </w:r>
      <w:r>
        <w:t xml:space="preserve">Figure </w:t>
      </w:r>
      <w:r>
        <w:rPr>
          <w:noProof/>
        </w:rPr>
        <w:t>11</w:t>
      </w:r>
      <w:r>
        <w:fldChar w:fldCharType="end"/>
      </w:r>
      <w:r>
        <w:t xml:space="preserve"> the calculation was </w:t>
      </w:r>
      <m:oMath>
        <m:r>
          <w:rPr>
            <w:rFonts w:ascii="Cambria Math" w:hAnsi="Cambria Math"/>
          </w:rPr>
          <m:t>Q=</m:t>
        </m:r>
        <m:f>
          <m:fPr>
            <m:ctrlPr>
              <w:rPr>
                <w:rFonts w:ascii="Cambria Math" w:hAnsi="Cambria Math"/>
                <w:i/>
              </w:rPr>
            </m:ctrlPr>
          </m:fPr>
          <m:num>
            <m:r>
              <w:rPr>
                <w:rFonts w:ascii="Cambria Math" w:hAnsi="Cambria Math"/>
              </w:rPr>
              <m:t>Centre Frequency</m:t>
            </m:r>
          </m:num>
          <m:den>
            <m:r>
              <w:rPr>
                <w:rFonts w:ascii="Cambria Math" w:hAnsi="Cambria Math"/>
              </w:rPr>
              <m:t>Bandwidth</m:t>
            </m:r>
          </m:den>
        </m:f>
        <m:r>
          <w:rPr>
            <w:rFonts w:ascii="Cambria Math" w:hAnsi="Cambria Math"/>
          </w:rPr>
          <m:t>=</m:t>
        </m:r>
        <m:f>
          <m:fPr>
            <m:ctrlPr>
              <w:rPr>
                <w:rFonts w:ascii="Cambria Math" w:hAnsi="Cambria Math"/>
                <w:i/>
              </w:rPr>
            </m:ctrlPr>
          </m:fPr>
          <m:num>
            <m:r>
              <w:rPr>
                <w:rFonts w:ascii="Cambria Math" w:hAnsi="Cambria Math"/>
              </w:rPr>
              <m:t>5000</m:t>
            </m:r>
          </m:num>
          <m:den>
            <m:r>
              <w:rPr>
                <w:rFonts w:ascii="Cambria Math" w:hAnsi="Cambria Math"/>
              </w:rPr>
              <m:t>145</m:t>
            </m:r>
          </m:den>
        </m:f>
        <m:r>
          <w:rPr>
            <w:rFonts w:ascii="Cambria Math" w:hAnsi="Cambria Math"/>
          </w:rPr>
          <m:t>=34.48 (2 d.p.)</m:t>
        </m:r>
      </m:oMath>
    </w:p>
    <w:p w14:paraId="7F1B4FBD" w14:textId="7456A25C" w:rsidR="00067F96" w:rsidRDefault="00067F96" w:rsidP="00067F96"/>
    <w:p w14:paraId="7335C104" w14:textId="75885228" w:rsidR="003338E3" w:rsidRDefault="00B43701" w:rsidP="00067F96">
      <w:r>
        <w:t>Comparing the results between both the simulation and the practical it can be observed that there is a large difference of Q-Factor between these both</w:t>
      </w:r>
      <w:r w:rsidR="003338E3">
        <w:t xml:space="preserve">. A larger Q-Factor is more accurate than a lower Q-Factor as can be seen in the results above. </w:t>
      </w:r>
      <w:r w:rsidR="009E29A8">
        <w:t>Also,</w:t>
      </w:r>
      <w:r w:rsidR="00F77B81">
        <w:t xml:space="preserve"> as can be seen</w:t>
      </w:r>
      <w:r w:rsidR="0097541C">
        <w:t>,</w:t>
      </w:r>
      <w:r w:rsidR="00F77B81">
        <w:t xml:space="preserve"> the simulation results have a much narrower bandwidth compared to the practical results which have a wider bandwidth.</w:t>
      </w:r>
    </w:p>
    <w:p w14:paraId="15196E25" w14:textId="55D1D6E1" w:rsidR="002E6E00" w:rsidRDefault="002E6E00" w:rsidP="00067F96"/>
    <w:p w14:paraId="6E2D46A9" w14:textId="3F1174BE" w:rsidR="00166E74" w:rsidRDefault="00267D19" w:rsidP="00166E74">
      <w:pPr>
        <w:pStyle w:val="Heading2"/>
      </w:pPr>
      <w:bookmarkStart w:id="50" w:name="_Toc165620718"/>
      <w:r>
        <w:t>9</w:t>
      </w:r>
      <w:r w:rsidR="00166E74">
        <w:t>.4. Attenuation Calculation</w:t>
      </w:r>
      <w:bookmarkEnd w:id="50"/>
    </w:p>
    <w:p w14:paraId="0945D55B" w14:textId="6FB5B5AD" w:rsidR="00E074AE" w:rsidRPr="00E074AE" w:rsidRDefault="00E074AE" w:rsidP="00E074AE">
      <w:r>
        <w:t xml:space="preserve">To calculate the </w:t>
      </w:r>
      <w:r w:rsidR="00612403">
        <w:t>attenuation,</w:t>
      </w:r>
      <w:r>
        <w:t xml:space="preserve"> I used the formula </w:t>
      </w:r>
      <m:oMath>
        <m:r>
          <w:rPr>
            <w:rFonts w:ascii="Cambria Math" w:hAnsi="Cambria Math"/>
          </w:rPr>
          <m:t>Attenuation</m:t>
        </m:r>
        <m:d>
          <m:dPr>
            <m:ctrlPr>
              <w:rPr>
                <w:rFonts w:ascii="Cambria Math" w:hAnsi="Cambria Math"/>
                <w:i/>
              </w:rPr>
            </m:ctrlPr>
          </m:dPr>
          <m:e>
            <m:r>
              <w:rPr>
                <w:rFonts w:ascii="Cambria Math" w:hAnsi="Cambria Math"/>
              </w:rPr>
              <m:t>V</m:t>
            </m:r>
          </m:e>
        </m:d>
        <m:r>
          <w:rPr>
            <w:rFonts w:ascii="Cambria Math" w:hAnsi="Cambria Math"/>
          </w:rPr>
          <m:t>=Vout/Vin</m:t>
        </m:r>
      </m:oMath>
    </w:p>
    <w:p w14:paraId="1084B854" w14:textId="0F168990" w:rsidR="00166E74" w:rsidRDefault="00267D19" w:rsidP="00166E74">
      <w:pPr>
        <w:pStyle w:val="Heading2"/>
      </w:pPr>
      <w:bookmarkStart w:id="51" w:name="_Toc165620719"/>
      <w:r>
        <w:t>9</w:t>
      </w:r>
      <w:r w:rsidR="00166E74">
        <w:t xml:space="preserve">.5. </w:t>
      </w:r>
      <w:r w:rsidR="00E074AE">
        <w:t xml:space="preserve">Attenuation </w:t>
      </w:r>
      <w:r w:rsidR="00166E74">
        <w:t>dB-V Calculation</w:t>
      </w:r>
      <w:bookmarkEnd w:id="51"/>
    </w:p>
    <w:p w14:paraId="7741AE83" w14:textId="6A9C515D" w:rsidR="00134368" w:rsidRPr="00134368" w:rsidRDefault="00134368" w:rsidP="00134368">
      <w:r>
        <w:t xml:space="preserve">To calculate the attenuation in dB I used the formula </w:t>
      </w:r>
      <m:oMath>
        <m:r>
          <w:rPr>
            <w:rFonts w:ascii="Cambria Math" w:hAnsi="Cambria Math"/>
          </w:rPr>
          <m:t>Attenuation</m:t>
        </m:r>
        <m:d>
          <m:dPr>
            <m:ctrlPr>
              <w:rPr>
                <w:rFonts w:ascii="Cambria Math" w:hAnsi="Cambria Math"/>
                <w:i/>
              </w:rPr>
            </m:ctrlPr>
          </m:dPr>
          <m:e>
            <m:r>
              <w:rPr>
                <w:rFonts w:ascii="Cambria Math" w:hAnsi="Cambria Math"/>
              </w:rPr>
              <m:t>dB</m:t>
            </m:r>
          </m:e>
        </m:d>
        <m:r>
          <w:rPr>
            <w:rFonts w:ascii="Cambria Math" w:hAnsi="Cambria Math"/>
          </w:rPr>
          <m:t>=20×</m:t>
        </m:r>
        <m:sSub>
          <m:sSubPr>
            <m:ctrlPr>
              <w:rPr>
                <w:rFonts w:ascii="Cambria Math" w:hAnsi="Cambria Math"/>
                <w:i/>
              </w:rPr>
            </m:ctrlPr>
          </m:sSubPr>
          <m:e>
            <m:r>
              <w:rPr>
                <w:rFonts w:ascii="Cambria Math" w:hAnsi="Cambria Math"/>
              </w:rPr>
              <m:t>Log</m:t>
            </m:r>
          </m:e>
          <m:sub>
            <m:r>
              <w:rPr>
                <w:rFonts w:ascii="Cambria Math" w:hAnsi="Cambria Math"/>
              </w:rPr>
              <m:t>10</m:t>
            </m:r>
          </m:sub>
        </m:sSub>
        <m:r>
          <w:rPr>
            <w:rFonts w:ascii="Cambria Math" w:hAnsi="Cambria Math"/>
          </w:rPr>
          <m:t>(</m:t>
        </m:r>
        <m:f>
          <m:fPr>
            <m:ctrlPr>
              <w:rPr>
                <w:rFonts w:ascii="Cambria Math" w:hAnsi="Cambria Math"/>
                <w:i/>
              </w:rPr>
            </m:ctrlPr>
          </m:fPr>
          <m:num>
            <m:r>
              <w:rPr>
                <w:rFonts w:ascii="Cambria Math" w:hAnsi="Cambria Math"/>
              </w:rPr>
              <m:t>Vout</m:t>
            </m:r>
          </m:num>
          <m:den>
            <m:r>
              <w:rPr>
                <w:rFonts w:ascii="Cambria Math" w:hAnsi="Cambria Math"/>
              </w:rPr>
              <m:t>Vin</m:t>
            </m:r>
          </m:den>
        </m:f>
        <m:r>
          <w:rPr>
            <w:rFonts w:ascii="Cambria Math" w:hAnsi="Cambria Math"/>
          </w:rPr>
          <m:t>)</m:t>
        </m:r>
      </m:oMath>
    </w:p>
    <w:p w14:paraId="4FA20EB5" w14:textId="41EDDCD0" w:rsidR="00EE4973" w:rsidRDefault="00267D19" w:rsidP="00D069E9">
      <w:pPr>
        <w:pStyle w:val="Heading2"/>
      </w:pPr>
      <w:bookmarkStart w:id="52" w:name="_Toc165620720"/>
      <w:r>
        <w:t>9</w:t>
      </w:r>
      <w:r w:rsidR="00D069E9">
        <w:t>.6.</w:t>
      </w:r>
      <w:r w:rsidR="00185ACB">
        <w:t xml:space="preserve"> Change to Simulation Circuit</w:t>
      </w:r>
      <w:bookmarkEnd w:id="52"/>
    </w:p>
    <w:p w14:paraId="1560A66F" w14:textId="77777777" w:rsidR="001A0F2E" w:rsidRDefault="003E2A7C" w:rsidP="00C77374">
      <w:r>
        <w:t>The change I made to the simulation circuit to get similar results to the practical was adding a 10-ohm resistor below the inductor. T</w:t>
      </w:r>
      <w:r w:rsidR="001E6AC2">
        <w:t xml:space="preserve">o find out the </w:t>
      </w:r>
      <w:r w:rsidR="00C77374">
        <w:t>resistance</w:t>
      </w:r>
      <w:r w:rsidR="001E6AC2">
        <w:t xml:space="preserve"> of the inductor I </w:t>
      </w:r>
      <w:r w:rsidR="00F8029E">
        <w:t>found the data for this from the data sheet of the component.</w:t>
      </w:r>
      <w:r w:rsidR="001A0F2E">
        <w:t xml:space="preserve"> </w:t>
      </w:r>
    </w:p>
    <w:p w14:paraId="60962281" w14:textId="290798B2" w:rsidR="00C443F2" w:rsidRPr="00114AE9" w:rsidRDefault="001A0F2E" w:rsidP="00166E74">
      <w:r>
        <w:t xml:space="preserve">As can </w:t>
      </w:r>
      <w:r w:rsidR="00E21622">
        <w:t>be</w:t>
      </w:r>
      <w:r>
        <w:t xml:space="preserve"> seen in </w:t>
      </w:r>
      <w:r>
        <w:fldChar w:fldCharType="begin"/>
      </w:r>
      <w:r>
        <w:instrText xml:space="preserve"> REF _Ref165397377 \h </w:instrText>
      </w:r>
      <w:r>
        <w:fldChar w:fldCharType="separate"/>
      </w:r>
      <w:r>
        <w:t xml:space="preserve">Figure </w:t>
      </w:r>
      <w:r>
        <w:rPr>
          <w:noProof/>
        </w:rPr>
        <w:t>13</w:t>
      </w:r>
      <w:r>
        <w:fldChar w:fldCharType="end"/>
      </w:r>
      <w:r>
        <w:t xml:space="preserve"> the blue line </w:t>
      </w:r>
      <w:r w:rsidR="00E21622">
        <w:t>is</w:t>
      </w:r>
      <w:r>
        <w:t xml:space="preserve"> the first simulation with no added </w:t>
      </w:r>
      <w:r w:rsidR="00E21622">
        <w:t>resistor</w:t>
      </w:r>
      <w:r>
        <w:t xml:space="preserve">, the grey line </w:t>
      </w:r>
      <w:r w:rsidR="00E21622">
        <w:t>is</w:t>
      </w:r>
      <w:r>
        <w:t xml:space="preserve"> the practical results and the orange line </w:t>
      </w:r>
      <w:r w:rsidR="00E21622">
        <w:t>is</w:t>
      </w:r>
      <w:r>
        <w:t xml:space="preserve"> the </w:t>
      </w:r>
      <w:r w:rsidR="00E21622">
        <w:t xml:space="preserve">simulation with the added resistor. </w:t>
      </w:r>
      <w:r w:rsidR="00E71937">
        <w:t>This shows that with the added resistor in the simulation</w:t>
      </w:r>
      <w:r w:rsidR="004A6592">
        <w:t>,</w:t>
      </w:r>
      <w:r w:rsidR="00E71937">
        <w:t xml:space="preserve"> the </w:t>
      </w:r>
      <w:r w:rsidR="004A6592">
        <w:t>graph’s</w:t>
      </w:r>
      <w:r w:rsidR="00E71937">
        <w:t xml:space="preserve"> curve nearly matches the same as the simulation.</w:t>
      </w:r>
      <w:r w:rsidR="00C443F2">
        <w:br w:type="page"/>
      </w:r>
    </w:p>
    <w:p w14:paraId="3BBB51DB" w14:textId="49DEA887" w:rsidR="00C443F2" w:rsidRDefault="00C443F2" w:rsidP="00C443F2">
      <w:pPr>
        <w:pStyle w:val="Heading1"/>
        <w:numPr>
          <w:ilvl w:val="0"/>
          <w:numId w:val="5"/>
        </w:numPr>
      </w:pPr>
      <w:bookmarkStart w:id="53" w:name="_Toc165620721"/>
      <w:r>
        <w:lastRenderedPageBreak/>
        <w:t>Conclusion</w:t>
      </w:r>
      <w:bookmarkEnd w:id="53"/>
      <w:r>
        <w:t xml:space="preserve"> </w:t>
      </w:r>
    </w:p>
    <w:p w14:paraId="63D77801" w14:textId="04E42E24" w:rsidR="00A01588" w:rsidRDefault="006946F4" w:rsidP="00A01588">
      <w:r>
        <w:rPr>
          <w:rFonts w:ascii="Arial" w:hAnsi="Arial" w:cs="Arial"/>
          <w:color w:val="1C1C1C"/>
          <w:sz w:val="21"/>
          <w:szCs w:val="21"/>
          <w:shd w:val="clear" w:color="auto" w:fill="FFFFFF"/>
        </w:rPr>
        <w:t>After collecting and comparing the results, I conclude that the simulation was more accurate</w:t>
      </w:r>
      <w:r w:rsidR="009212FA">
        <w:rPr>
          <w:rFonts w:ascii="Arial" w:hAnsi="Arial" w:cs="Arial"/>
          <w:color w:val="1C1C1C"/>
          <w:sz w:val="21"/>
          <w:szCs w:val="21"/>
          <w:shd w:val="clear" w:color="auto" w:fill="FFFFFF"/>
        </w:rPr>
        <w:t xml:space="preserve"> than the practical</w:t>
      </w:r>
      <w:r w:rsidR="000C00B8">
        <w:t xml:space="preserve">. </w:t>
      </w:r>
      <w:r w:rsidR="00A01588" w:rsidRPr="00A01588">
        <w:t>The simulation and practical results were compared, and it was observed that the practical results had a reduced peak compared to the simulation due to external factors.</w:t>
      </w:r>
      <w:r w:rsidR="00A01588">
        <w:t xml:space="preserve"> </w:t>
      </w:r>
      <w:r w:rsidR="00A01588" w:rsidRPr="00D0403C">
        <w:t xml:space="preserve">This was evident from the Q-Factor results which showed that the Q-factor for the simulation was significantly higher than that of the practical. However, in order to further enhance the accuracy of the simulation results, </w:t>
      </w:r>
      <w:r w:rsidR="00A01588">
        <w:t>a</w:t>
      </w:r>
      <w:r w:rsidR="00A01588" w:rsidRPr="00D0403C">
        <w:t xml:space="preserve"> resistor </w:t>
      </w:r>
      <w:r w:rsidR="00A01588">
        <w:t xml:space="preserve">was added </w:t>
      </w:r>
      <w:r w:rsidR="00A01588" w:rsidRPr="00D0403C">
        <w:t>beneath the inductor. The outcomes from this modification indicated that the addition of this supplementary component would significantly improve the simulation's results and make them more comparable to those obtained through practical experimentation.</w:t>
      </w:r>
      <w:r w:rsidR="00A01588">
        <w:t xml:space="preserve"> </w:t>
      </w:r>
      <w:r w:rsidR="00A01588" w:rsidRPr="00A01588">
        <w:t xml:space="preserve"> Overall, the experiment was successful in achieving its objectives, and the findings can be used to improve future experiments.</w:t>
      </w:r>
    </w:p>
    <w:p w14:paraId="64C3E9EF" w14:textId="0425BB51" w:rsidR="00A01588" w:rsidRDefault="00A01588" w:rsidP="00AE585D">
      <w:r>
        <w:br w:type="page"/>
      </w:r>
    </w:p>
    <w:bookmarkStart w:id="54" w:name="_Toc165620722" w:displacedByCustomXml="next"/>
    <w:sdt>
      <w:sdtPr>
        <w:rPr>
          <w:rFonts w:asciiTheme="minorHAnsi" w:eastAsiaTheme="minorEastAsia" w:hAnsiTheme="minorHAnsi" w:cstheme="minorBidi"/>
          <w:color w:val="auto"/>
          <w:sz w:val="22"/>
          <w:szCs w:val="22"/>
        </w:rPr>
        <w:id w:val="-1823264262"/>
        <w:docPartObj>
          <w:docPartGallery w:val="Bibliographies"/>
          <w:docPartUnique/>
        </w:docPartObj>
      </w:sdtPr>
      <w:sdtContent>
        <w:p w14:paraId="14D1ECCD" w14:textId="7E761DB0" w:rsidR="00AE585D" w:rsidRDefault="00AE585D" w:rsidP="00AE585D">
          <w:pPr>
            <w:pStyle w:val="Heading1"/>
            <w:numPr>
              <w:ilvl w:val="0"/>
              <w:numId w:val="5"/>
            </w:numPr>
          </w:pPr>
          <w:r>
            <w:t>References</w:t>
          </w:r>
          <w:bookmarkEnd w:id="54"/>
        </w:p>
        <w:sdt>
          <w:sdtPr>
            <w:id w:val="-573587230"/>
            <w:bibliography/>
          </w:sdtPr>
          <w:sdtContent>
            <w:p w14:paraId="74CE0E56" w14:textId="77777777" w:rsidR="001C0637" w:rsidRDefault="00AE585D">
              <w:pPr>
                <w:rPr>
                  <w:rFonts w:eastAsiaTheme="minorHAnsi"/>
                  <w:noProof/>
                  <w:kern w:val="0"/>
                  <w:lang w:eastAsia="en-US"/>
                  <w14:ligatures w14:val="none"/>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5"/>
                <w:gridCol w:w="8751"/>
              </w:tblGrid>
              <w:tr w:rsidR="001C0637" w14:paraId="14E78B39" w14:textId="77777777">
                <w:trPr>
                  <w:divId w:val="323973359"/>
                  <w:tblCellSpacing w:w="15" w:type="dxa"/>
                </w:trPr>
                <w:tc>
                  <w:tcPr>
                    <w:tcW w:w="50" w:type="pct"/>
                    <w:hideMark/>
                  </w:tcPr>
                  <w:p w14:paraId="28C68540" w14:textId="3E203640" w:rsidR="001C0637" w:rsidRDefault="001C0637">
                    <w:pPr>
                      <w:pStyle w:val="Bibliography"/>
                      <w:rPr>
                        <w:noProof/>
                        <w:sz w:val="24"/>
                        <w:szCs w:val="24"/>
                      </w:rPr>
                    </w:pPr>
                    <w:r>
                      <w:rPr>
                        <w:noProof/>
                      </w:rPr>
                      <w:t xml:space="preserve">[1] </w:t>
                    </w:r>
                  </w:p>
                </w:tc>
                <w:tc>
                  <w:tcPr>
                    <w:tcW w:w="0" w:type="auto"/>
                    <w:hideMark/>
                  </w:tcPr>
                  <w:p w14:paraId="62F2BA72" w14:textId="77777777" w:rsidR="001C0637" w:rsidRDefault="001C0637">
                    <w:pPr>
                      <w:pStyle w:val="Bibliography"/>
                      <w:rPr>
                        <w:noProof/>
                      </w:rPr>
                    </w:pPr>
                    <w:r>
                      <w:rPr>
                        <w:noProof/>
                      </w:rPr>
                      <w:t>Dictionary.com, “Dictionary.com resonant circuit,” Dictionary.com, [Online]. Available: https://www.dictionary.com/browse/resonant-circuit. [Accessed 23 April 1014].</w:t>
                    </w:r>
                  </w:p>
                </w:tc>
              </w:tr>
              <w:tr w:rsidR="001C0637" w14:paraId="66E634D6" w14:textId="77777777">
                <w:trPr>
                  <w:divId w:val="323973359"/>
                  <w:tblCellSpacing w:w="15" w:type="dxa"/>
                </w:trPr>
                <w:tc>
                  <w:tcPr>
                    <w:tcW w:w="50" w:type="pct"/>
                    <w:hideMark/>
                  </w:tcPr>
                  <w:p w14:paraId="11D4BB17" w14:textId="77777777" w:rsidR="001C0637" w:rsidRDefault="001C0637">
                    <w:pPr>
                      <w:pStyle w:val="Bibliography"/>
                      <w:rPr>
                        <w:noProof/>
                      </w:rPr>
                    </w:pPr>
                    <w:r>
                      <w:rPr>
                        <w:noProof/>
                      </w:rPr>
                      <w:t xml:space="preserve">[2] </w:t>
                    </w:r>
                  </w:p>
                </w:tc>
                <w:tc>
                  <w:tcPr>
                    <w:tcW w:w="0" w:type="auto"/>
                    <w:hideMark/>
                  </w:tcPr>
                  <w:p w14:paraId="291A095E" w14:textId="77777777" w:rsidR="001C0637" w:rsidRDefault="001C0637">
                    <w:pPr>
                      <w:pStyle w:val="Bibliography"/>
                      <w:rPr>
                        <w:noProof/>
                      </w:rPr>
                    </w:pPr>
                    <w:r>
                      <w:rPr>
                        <w:noProof/>
                      </w:rPr>
                      <w:t>D. K. J. K. July Thomas, “Resonant Circuits Brilliant.org,” Brilliant.org, [Online]. Available: https://brilliant.org/wiki/resonant-circuits/. [Accessed 23 April 2024].</w:t>
                    </w:r>
                  </w:p>
                </w:tc>
              </w:tr>
              <w:tr w:rsidR="001C0637" w14:paraId="34004C23" w14:textId="77777777">
                <w:trPr>
                  <w:divId w:val="323973359"/>
                  <w:tblCellSpacing w:w="15" w:type="dxa"/>
                </w:trPr>
                <w:tc>
                  <w:tcPr>
                    <w:tcW w:w="50" w:type="pct"/>
                    <w:hideMark/>
                  </w:tcPr>
                  <w:p w14:paraId="2885DFD8" w14:textId="77777777" w:rsidR="001C0637" w:rsidRDefault="001C0637">
                    <w:pPr>
                      <w:pStyle w:val="Bibliography"/>
                      <w:rPr>
                        <w:noProof/>
                      </w:rPr>
                    </w:pPr>
                    <w:r>
                      <w:rPr>
                        <w:noProof/>
                      </w:rPr>
                      <w:t xml:space="preserve">[3] </w:t>
                    </w:r>
                  </w:p>
                </w:tc>
                <w:tc>
                  <w:tcPr>
                    <w:tcW w:w="0" w:type="auto"/>
                    <w:hideMark/>
                  </w:tcPr>
                  <w:p w14:paraId="32E91CBD" w14:textId="77777777" w:rsidR="001C0637" w:rsidRDefault="001C0637">
                    <w:pPr>
                      <w:pStyle w:val="Bibliography"/>
                      <w:rPr>
                        <w:noProof/>
                      </w:rPr>
                    </w:pPr>
                    <w:r>
                      <w:rPr>
                        <w:noProof/>
                      </w:rPr>
                      <w:t>Allied Components International, “Inductors Connected in Parallel: What to Expect,” Allied Components International, 29 March 2022. [Online]. Available: https://www.alliedcomponents.com/blog/inductors-in-parallel#:~:text=When%20both%20terminals%20of%20an,share%20the%20same%20magnetic%20field.. [Accessed 03 May 2024].</w:t>
                    </w:r>
                  </w:p>
                </w:tc>
              </w:tr>
              <w:tr w:rsidR="001C0637" w14:paraId="70A344A4" w14:textId="77777777">
                <w:trPr>
                  <w:divId w:val="323973359"/>
                  <w:tblCellSpacing w:w="15" w:type="dxa"/>
                </w:trPr>
                <w:tc>
                  <w:tcPr>
                    <w:tcW w:w="50" w:type="pct"/>
                    <w:hideMark/>
                  </w:tcPr>
                  <w:p w14:paraId="0A75AD84" w14:textId="77777777" w:rsidR="001C0637" w:rsidRDefault="001C0637">
                    <w:pPr>
                      <w:pStyle w:val="Bibliography"/>
                      <w:rPr>
                        <w:noProof/>
                      </w:rPr>
                    </w:pPr>
                    <w:r>
                      <w:rPr>
                        <w:noProof/>
                      </w:rPr>
                      <w:t xml:space="preserve">[4] </w:t>
                    </w:r>
                  </w:p>
                </w:tc>
                <w:tc>
                  <w:tcPr>
                    <w:tcW w:w="0" w:type="auto"/>
                    <w:hideMark/>
                  </w:tcPr>
                  <w:p w14:paraId="5F8E496A" w14:textId="77777777" w:rsidR="001C0637" w:rsidRDefault="001C0637">
                    <w:pPr>
                      <w:pStyle w:val="Bibliography"/>
                      <w:rPr>
                        <w:noProof/>
                      </w:rPr>
                    </w:pPr>
                    <w:r>
                      <w:rPr>
                        <w:noProof/>
                      </w:rPr>
                      <w:t>All About Circuits, “Simple Parallel (Tank Circuit) Resonance,” All About Circuits, [Online]. Available: https://www.allaboutcircuits.com/textbook/alternating-current/chpt-6/parallel-tank-circuit-resonance/. [Accessed 03 May 2024].</w:t>
                    </w:r>
                  </w:p>
                </w:tc>
              </w:tr>
              <w:tr w:rsidR="001C0637" w14:paraId="2DE99301" w14:textId="77777777">
                <w:trPr>
                  <w:divId w:val="323973359"/>
                  <w:tblCellSpacing w:w="15" w:type="dxa"/>
                </w:trPr>
                <w:tc>
                  <w:tcPr>
                    <w:tcW w:w="50" w:type="pct"/>
                    <w:hideMark/>
                  </w:tcPr>
                  <w:p w14:paraId="428D3F50" w14:textId="77777777" w:rsidR="001C0637" w:rsidRDefault="001C0637">
                    <w:pPr>
                      <w:pStyle w:val="Bibliography"/>
                      <w:rPr>
                        <w:noProof/>
                      </w:rPr>
                    </w:pPr>
                    <w:r>
                      <w:rPr>
                        <w:noProof/>
                      </w:rPr>
                      <w:t xml:space="preserve">[5] </w:t>
                    </w:r>
                  </w:p>
                </w:tc>
                <w:tc>
                  <w:tcPr>
                    <w:tcW w:w="0" w:type="auto"/>
                    <w:hideMark/>
                  </w:tcPr>
                  <w:p w14:paraId="3FC2C418" w14:textId="77777777" w:rsidR="001C0637" w:rsidRDefault="001C0637">
                    <w:pPr>
                      <w:pStyle w:val="Bibliography"/>
                      <w:rPr>
                        <w:noProof/>
                      </w:rPr>
                    </w:pPr>
                    <w:r>
                      <w:rPr>
                        <w:noProof/>
                      </w:rPr>
                      <w:t>S. Mosey, “Moodle UWTSD Electrical and Electronic Principles,” [Online]. Available: https://moodle.uwtsd.ac.uk/mod/resource/view.php?id=497010. [Accessed 03 May 2024].</w:t>
                    </w:r>
                  </w:p>
                </w:tc>
              </w:tr>
              <w:tr w:rsidR="001C0637" w14:paraId="64EC6F78" w14:textId="77777777">
                <w:trPr>
                  <w:divId w:val="323973359"/>
                  <w:tblCellSpacing w:w="15" w:type="dxa"/>
                </w:trPr>
                <w:tc>
                  <w:tcPr>
                    <w:tcW w:w="50" w:type="pct"/>
                    <w:hideMark/>
                  </w:tcPr>
                  <w:p w14:paraId="74B94F5F" w14:textId="77777777" w:rsidR="001C0637" w:rsidRDefault="001C0637">
                    <w:pPr>
                      <w:pStyle w:val="Bibliography"/>
                      <w:rPr>
                        <w:noProof/>
                      </w:rPr>
                    </w:pPr>
                    <w:r>
                      <w:rPr>
                        <w:noProof/>
                      </w:rPr>
                      <w:t xml:space="preserve">[6] </w:t>
                    </w:r>
                  </w:p>
                </w:tc>
                <w:tc>
                  <w:tcPr>
                    <w:tcW w:w="0" w:type="auto"/>
                    <w:hideMark/>
                  </w:tcPr>
                  <w:p w14:paraId="0426F0B1" w14:textId="77777777" w:rsidR="001C0637" w:rsidRDefault="001C0637">
                    <w:pPr>
                      <w:pStyle w:val="Bibliography"/>
                      <w:rPr>
                        <w:noProof/>
                      </w:rPr>
                    </w:pPr>
                    <w:r>
                      <w:rPr>
                        <w:noProof/>
                      </w:rPr>
                      <w:t>“TemplateLab,” [Online]. Available: https://templatelab.com/cover-page-templates/. [Accessed 01 November 2023].</w:t>
                    </w:r>
                  </w:p>
                </w:tc>
              </w:tr>
              <w:tr w:rsidR="001C0637" w14:paraId="7F1B93E5" w14:textId="77777777">
                <w:trPr>
                  <w:divId w:val="323973359"/>
                  <w:tblCellSpacing w:w="15" w:type="dxa"/>
                </w:trPr>
                <w:tc>
                  <w:tcPr>
                    <w:tcW w:w="50" w:type="pct"/>
                    <w:hideMark/>
                  </w:tcPr>
                  <w:p w14:paraId="5D7D3F22" w14:textId="77777777" w:rsidR="001C0637" w:rsidRDefault="001C0637">
                    <w:pPr>
                      <w:pStyle w:val="Bibliography"/>
                      <w:rPr>
                        <w:noProof/>
                      </w:rPr>
                    </w:pPr>
                    <w:r>
                      <w:rPr>
                        <w:noProof/>
                      </w:rPr>
                      <w:t xml:space="preserve">[7] </w:t>
                    </w:r>
                  </w:p>
                </w:tc>
                <w:tc>
                  <w:tcPr>
                    <w:tcW w:w="0" w:type="auto"/>
                    <w:hideMark/>
                  </w:tcPr>
                  <w:p w14:paraId="28EBF4D0" w14:textId="77777777" w:rsidR="001C0637" w:rsidRDefault="001C0637">
                    <w:pPr>
                      <w:pStyle w:val="Bibliography"/>
                      <w:rPr>
                        <w:noProof/>
                      </w:rPr>
                    </w:pPr>
                    <w:r>
                      <w:rPr>
                        <w:noProof/>
                      </w:rPr>
                      <w:t>Brilliant.org, “Reactance Brilliant.org,” Brillliant.org, [Online]. Available: https://brilliant.org/wiki/reactance/. [Accessed 23 April 2024].</w:t>
                    </w:r>
                  </w:p>
                </w:tc>
              </w:tr>
              <w:tr w:rsidR="001C0637" w14:paraId="2F69F84A" w14:textId="77777777">
                <w:trPr>
                  <w:divId w:val="323973359"/>
                  <w:tblCellSpacing w:w="15" w:type="dxa"/>
                </w:trPr>
                <w:tc>
                  <w:tcPr>
                    <w:tcW w:w="50" w:type="pct"/>
                    <w:hideMark/>
                  </w:tcPr>
                  <w:p w14:paraId="6005AB34" w14:textId="77777777" w:rsidR="001C0637" w:rsidRDefault="001C0637">
                    <w:pPr>
                      <w:pStyle w:val="Bibliography"/>
                      <w:rPr>
                        <w:noProof/>
                      </w:rPr>
                    </w:pPr>
                    <w:r>
                      <w:rPr>
                        <w:noProof/>
                      </w:rPr>
                      <w:t xml:space="preserve">[8] </w:t>
                    </w:r>
                  </w:p>
                </w:tc>
                <w:tc>
                  <w:tcPr>
                    <w:tcW w:w="0" w:type="auto"/>
                    <w:hideMark/>
                  </w:tcPr>
                  <w:p w14:paraId="5485E333" w14:textId="77777777" w:rsidR="001C0637" w:rsidRDefault="001C0637">
                    <w:pPr>
                      <w:pStyle w:val="Bibliography"/>
                      <w:rPr>
                        <w:noProof/>
                      </w:rPr>
                    </w:pPr>
                    <w:r>
                      <w:rPr>
                        <w:noProof/>
                      </w:rPr>
                      <w:t>Brilliant.org, “Impedance Brilliant.org,” Brilliant.org, [Online]. Available: https://brilliant.org/wiki/impedance/. [Accessed 23 April 2024].</w:t>
                    </w:r>
                  </w:p>
                </w:tc>
              </w:tr>
              <w:tr w:rsidR="001C0637" w14:paraId="300AAE58" w14:textId="77777777">
                <w:trPr>
                  <w:divId w:val="323973359"/>
                  <w:tblCellSpacing w:w="15" w:type="dxa"/>
                </w:trPr>
                <w:tc>
                  <w:tcPr>
                    <w:tcW w:w="50" w:type="pct"/>
                    <w:hideMark/>
                  </w:tcPr>
                  <w:p w14:paraId="0F6703C8" w14:textId="77777777" w:rsidR="001C0637" w:rsidRDefault="001C0637">
                    <w:pPr>
                      <w:pStyle w:val="Bibliography"/>
                      <w:rPr>
                        <w:noProof/>
                      </w:rPr>
                    </w:pPr>
                    <w:r>
                      <w:rPr>
                        <w:noProof/>
                      </w:rPr>
                      <w:t xml:space="preserve">[9] </w:t>
                    </w:r>
                  </w:p>
                </w:tc>
                <w:tc>
                  <w:tcPr>
                    <w:tcW w:w="0" w:type="auto"/>
                    <w:hideMark/>
                  </w:tcPr>
                  <w:p w14:paraId="7E08BB69" w14:textId="77777777" w:rsidR="001C0637" w:rsidRDefault="001C0637">
                    <w:pPr>
                      <w:pStyle w:val="Bibliography"/>
                      <w:rPr>
                        <w:noProof/>
                      </w:rPr>
                    </w:pPr>
                    <w:r>
                      <w:rPr>
                        <w:noProof/>
                      </w:rPr>
                      <w:t>P. Y. Cheung, “Reactance and Frequency Response,” Imperial College London, [Online]. Available: http://www.ee.ic.ac.uk/pcheung/teaching/de1_ee/Lectures/Lecture%208%20-%20Frequency%20Response%20(x2).pdf. [Accessed 24 April 2024].</w:t>
                    </w:r>
                  </w:p>
                </w:tc>
              </w:tr>
            </w:tbl>
            <w:p w14:paraId="24CF41E8" w14:textId="77777777" w:rsidR="001C0637" w:rsidRDefault="001C0637">
              <w:pPr>
                <w:divId w:val="323973359"/>
                <w:rPr>
                  <w:rFonts w:eastAsia="Times New Roman"/>
                  <w:noProof/>
                </w:rPr>
              </w:pPr>
            </w:p>
            <w:p w14:paraId="5476398E" w14:textId="0B058343" w:rsidR="00AE585D" w:rsidRDefault="00AE585D">
              <w:r>
                <w:rPr>
                  <w:b/>
                  <w:bCs/>
                  <w:noProof/>
                </w:rPr>
                <w:fldChar w:fldCharType="end"/>
              </w:r>
            </w:p>
          </w:sdtContent>
        </w:sdt>
      </w:sdtContent>
    </w:sdt>
    <w:p w14:paraId="2CD358BA" w14:textId="47641AAA" w:rsidR="00AE585D" w:rsidRPr="00AE585D" w:rsidRDefault="00AE585D" w:rsidP="00AE585D"/>
    <w:sectPr w:rsidR="00AE585D" w:rsidRPr="00AE585D">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5972E3" w14:textId="77777777" w:rsidR="00D42A38" w:rsidRDefault="00D42A38">
      <w:pPr>
        <w:spacing w:after="0" w:line="240" w:lineRule="auto"/>
      </w:pPr>
      <w:r>
        <w:separator/>
      </w:r>
    </w:p>
  </w:endnote>
  <w:endnote w:type="continuationSeparator" w:id="0">
    <w:p w14:paraId="1178580D" w14:textId="77777777" w:rsidR="00D42A38" w:rsidRDefault="00D42A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DDE7E5" w14:textId="148590D8" w:rsidR="00D42A38" w:rsidRDefault="00D42A38" w:rsidP="00187D2B">
    <w:pPr>
      <w:pStyle w:val="Footer"/>
    </w:pPr>
    <w:r>
      <w:t>Student Number: (2308433)                                                  Reflection on Study Skills Report (ACDA4021)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C1C7CA" w14:textId="77777777" w:rsidR="00D42A38" w:rsidRDefault="00D42A38">
      <w:pPr>
        <w:spacing w:after="0" w:line="240" w:lineRule="auto"/>
      </w:pPr>
      <w:r>
        <w:separator/>
      </w:r>
    </w:p>
  </w:footnote>
  <w:footnote w:type="continuationSeparator" w:id="0">
    <w:p w14:paraId="0B6A1565" w14:textId="77777777" w:rsidR="00D42A38" w:rsidRDefault="00D42A38">
      <w:pPr>
        <w:spacing w:after="0" w:line="240" w:lineRule="auto"/>
      </w:pPr>
      <w:r>
        <w:continuationSeparator/>
      </w:r>
    </w:p>
  </w:footnote>
  <w:footnote w:id="1">
    <w:p w14:paraId="5A6BFF41" w14:textId="09EDA1F2" w:rsidR="00D42A38" w:rsidRPr="009E64EF" w:rsidRDefault="00D42A38">
      <w:pPr>
        <w:pStyle w:val="FootnoteText"/>
        <w:rPr>
          <w:lang w:val="en-US"/>
        </w:rPr>
      </w:pPr>
      <w:r>
        <w:rPr>
          <w:rStyle w:val="FootnoteReference"/>
        </w:rPr>
        <w:footnoteRef/>
      </w:r>
      <w:r>
        <w:t xml:space="preserve"> </w:t>
      </w:r>
      <w:r>
        <w:rPr>
          <w:lang w:val="en-US"/>
        </w:rPr>
        <w:t>The reactance of a circuit is the apparent resistance contributed to a circuit by the capacitor and inductor.</w:t>
      </w:r>
      <w:sdt>
        <w:sdtPr>
          <w:rPr>
            <w:lang w:val="en-US"/>
          </w:rPr>
          <w:id w:val="-320584923"/>
          <w:citation/>
        </w:sdtPr>
        <w:sdtContent>
          <w:r>
            <w:rPr>
              <w:lang w:val="en-US"/>
            </w:rPr>
            <w:fldChar w:fldCharType="begin"/>
          </w:r>
          <w:r>
            <w:rPr>
              <w:lang w:val="en-US"/>
            </w:rPr>
            <w:instrText xml:space="preserve"> CITATION Bri24 \l 1033 </w:instrText>
          </w:r>
          <w:r>
            <w:rPr>
              <w:lang w:val="en-US"/>
            </w:rPr>
            <w:fldChar w:fldCharType="separate"/>
          </w:r>
          <w:r w:rsidR="001C0637">
            <w:rPr>
              <w:noProof/>
              <w:lang w:val="en-US"/>
            </w:rPr>
            <w:t xml:space="preserve"> </w:t>
          </w:r>
          <w:r w:rsidR="001C0637" w:rsidRPr="001C0637">
            <w:rPr>
              <w:noProof/>
              <w:lang w:val="en-US"/>
            </w:rPr>
            <w:t>[7]</w:t>
          </w:r>
          <w:r>
            <w:rPr>
              <w:lang w:val="en-US"/>
            </w:rPr>
            <w:fldChar w:fldCharType="end"/>
          </w:r>
        </w:sdtContent>
      </w:sdt>
    </w:p>
  </w:footnote>
  <w:footnote w:id="2">
    <w:p w14:paraId="25FBA95E" w14:textId="6DCD97A9" w:rsidR="00D42A38" w:rsidRPr="009E64EF" w:rsidRDefault="00D42A38">
      <w:pPr>
        <w:pStyle w:val="FootnoteText"/>
        <w:rPr>
          <w:lang w:val="en-US"/>
        </w:rPr>
      </w:pPr>
      <w:r>
        <w:rPr>
          <w:rStyle w:val="FootnoteReference"/>
        </w:rPr>
        <w:footnoteRef/>
      </w:r>
      <w:r>
        <w:t xml:space="preserve"> </w:t>
      </w:r>
      <w:r>
        <w:rPr>
          <w:lang w:val="en-US"/>
        </w:rPr>
        <w:t>The impedance of a resonance circuit is the effective resistance of all the components in the circuit.</w:t>
      </w:r>
      <w:sdt>
        <w:sdtPr>
          <w:rPr>
            <w:lang w:val="en-US"/>
          </w:rPr>
          <w:id w:val="-341708703"/>
          <w:citation/>
        </w:sdtPr>
        <w:sdtContent>
          <w:r>
            <w:rPr>
              <w:lang w:val="en-US"/>
            </w:rPr>
            <w:fldChar w:fldCharType="begin"/>
          </w:r>
          <w:r>
            <w:rPr>
              <w:lang w:val="en-US"/>
            </w:rPr>
            <w:instrText xml:space="preserve"> CITATION Bri241 \l 1033 </w:instrText>
          </w:r>
          <w:r>
            <w:rPr>
              <w:lang w:val="en-US"/>
            </w:rPr>
            <w:fldChar w:fldCharType="separate"/>
          </w:r>
          <w:r w:rsidR="001C0637">
            <w:rPr>
              <w:noProof/>
              <w:lang w:val="en-US"/>
            </w:rPr>
            <w:t xml:space="preserve"> </w:t>
          </w:r>
          <w:r w:rsidR="001C0637" w:rsidRPr="001C0637">
            <w:rPr>
              <w:noProof/>
              <w:lang w:val="en-US"/>
            </w:rPr>
            <w:t>[8]</w:t>
          </w:r>
          <w:r>
            <w:rPr>
              <w:lang w:val="en-US"/>
            </w:rPr>
            <w:fldChar w:fldCharType="end"/>
          </w:r>
        </w:sdtContent>
      </w:sdt>
    </w:p>
  </w:footnote>
  <w:footnote w:id="3">
    <w:p w14:paraId="13A544DC" w14:textId="17843D7C" w:rsidR="00D42A38" w:rsidRDefault="00D42A38" w:rsidP="00820CEC">
      <w:r>
        <w:rPr>
          <w:rStyle w:val="FootnoteReference"/>
        </w:rPr>
        <w:footnoteRef/>
      </w:r>
      <w:r>
        <w:t xml:space="preserve"> The frequency at which the gain is maximum is called the resonant frequency. At this frequency, the impedance and reactance of a circuit is approaching infinity.</w:t>
      </w:r>
      <w:sdt>
        <w:sdtPr>
          <w:id w:val="2101685560"/>
          <w:citation/>
        </w:sdtPr>
        <w:sdtContent>
          <w:r>
            <w:fldChar w:fldCharType="begin"/>
          </w:r>
          <w:r>
            <w:rPr>
              <w:lang w:val="en-US"/>
            </w:rPr>
            <w:instrText xml:space="preserve">CITATION Che24 \l 1033 </w:instrText>
          </w:r>
          <w:r>
            <w:fldChar w:fldCharType="separate"/>
          </w:r>
          <w:r w:rsidR="001C0637">
            <w:rPr>
              <w:noProof/>
              <w:lang w:val="en-US"/>
            </w:rPr>
            <w:t xml:space="preserve"> </w:t>
          </w:r>
          <w:r w:rsidR="001C0637" w:rsidRPr="001C0637">
            <w:rPr>
              <w:noProof/>
              <w:lang w:val="en-US"/>
            </w:rPr>
            <w:t>[9]</w:t>
          </w:r>
          <w:r>
            <w:fldChar w:fldCharType="end"/>
          </w:r>
        </w:sdtContent>
      </w:sdt>
    </w:p>
    <w:p w14:paraId="542C064A" w14:textId="070CDDCA" w:rsidR="00D42A38" w:rsidRPr="00820CEC" w:rsidRDefault="00D42A38">
      <w:pPr>
        <w:pStyle w:val="FootnoteText"/>
        <w:rPr>
          <w:lang w:val="en-U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DD0286"/>
    <w:multiLevelType w:val="hybridMultilevel"/>
    <w:tmpl w:val="D212AEE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A2966A4"/>
    <w:multiLevelType w:val="hybridMultilevel"/>
    <w:tmpl w:val="BBDC5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05150D"/>
    <w:multiLevelType w:val="multilevel"/>
    <w:tmpl w:val="97BA5EEE"/>
    <w:lvl w:ilvl="0">
      <w:start w:val="10"/>
      <w:numFmt w:val="decimal"/>
      <w:lvlText w:val="%1."/>
      <w:lvlJc w:val="left"/>
      <w:pPr>
        <w:ind w:left="645" w:hanging="645"/>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17E02CC1"/>
    <w:multiLevelType w:val="hybridMultilevel"/>
    <w:tmpl w:val="2714B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F14E08"/>
    <w:multiLevelType w:val="hybridMultilevel"/>
    <w:tmpl w:val="202E0FEC"/>
    <w:lvl w:ilvl="0" w:tplc="FD2038F2">
      <w:start w:val="101"/>
      <w:numFmt w:val="decimal"/>
      <w:lvlText w:val="%1."/>
      <w:lvlJc w:val="left"/>
      <w:pPr>
        <w:ind w:left="930" w:hanging="57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9A07EC"/>
    <w:multiLevelType w:val="multilevel"/>
    <w:tmpl w:val="44D05596"/>
    <w:lvl w:ilvl="0">
      <w:start w:val="4"/>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1491A86"/>
    <w:multiLevelType w:val="hybridMultilevel"/>
    <w:tmpl w:val="445CEAD8"/>
    <w:lvl w:ilvl="0" w:tplc="0809000F">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8163DE"/>
    <w:multiLevelType w:val="multilevel"/>
    <w:tmpl w:val="F0F8E09C"/>
    <w:lvl w:ilvl="0">
      <w:start w:val="4"/>
      <w:numFmt w:val="decimal"/>
      <w:lvlText w:val="%1."/>
      <w:lvlJc w:val="left"/>
      <w:pPr>
        <w:ind w:left="390" w:hanging="39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9385300"/>
    <w:multiLevelType w:val="multilevel"/>
    <w:tmpl w:val="F23EC39C"/>
    <w:lvl w:ilvl="0">
      <w:start w:val="5"/>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E5E4A52"/>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0"/>
  </w:num>
  <w:num w:numId="3">
    <w:abstractNumId w:val="1"/>
  </w:num>
  <w:num w:numId="4">
    <w:abstractNumId w:val="3"/>
  </w:num>
  <w:num w:numId="5">
    <w:abstractNumId w:val="6"/>
  </w:num>
  <w:num w:numId="6">
    <w:abstractNumId w:val="5"/>
  </w:num>
  <w:num w:numId="7">
    <w:abstractNumId w:val="8"/>
  </w:num>
  <w:num w:numId="8">
    <w:abstractNumId w:val="7"/>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448D"/>
    <w:rsid w:val="00003DE8"/>
    <w:rsid w:val="000110A1"/>
    <w:rsid w:val="000139CE"/>
    <w:rsid w:val="000261D9"/>
    <w:rsid w:val="00031759"/>
    <w:rsid w:val="00037BCE"/>
    <w:rsid w:val="00052893"/>
    <w:rsid w:val="0005312E"/>
    <w:rsid w:val="0005681A"/>
    <w:rsid w:val="00067F96"/>
    <w:rsid w:val="00070626"/>
    <w:rsid w:val="0009108F"/>
    <w:rsid w:val="0009293C"/>
    <w:rsid w:val="000A59EA"/>
    <w:rsid w:val="000C00B8"/>
    <w:rsid w:val="000D1DD5"/>
    <w:rsid w:val="001138FA"/>
    <w:rsid w:val="00114AE9"/>
    <w:rsid w:val="00121E91"/>
    <w:rsid w:val="001221EC"/>
    <w:rsid w:val="00134368"/>
    <w:rsid w:val="00145E87"/>
    <w:rsid w:val="001522D0"/>
    <w:rsid w:val="0015559F"/>
    <w:rsid w:val="00157625"/>
    <w:rsid w:val="0016261E"/>
    <w:rsid w:val="00166E74"/>
    <w:rsid w:val="00174410"/>
    <w:rsid w:val="00185ACB"/>
    <w:rsid w:val="00187D2B"/>
    <w:rsid w:val="001A0F2E"/>
    <w:rsid w:val="001B3AB6"/>
    <w:rsid w:val="001C0637"/>
    <w:rsid w:val="001C5C74"/>
    <w:rsid w:val="001C6038"/>
    <w:rsid w:val="001C6576"/>
    <w:rsid w:val="001D6176"/>
    <w:rsid w:val="001E58BB"/>
    <w:rsid w:val="001E6AC2"/>
    <w:rsid w:val="00203E43"/>
    <w:rsid w:val="002119A0"/>
    <w:rsid w:val="00227C50"/>
    <w:rsid w:val="00250EAA"/>
    <w:rsid w:val="00253529"/>
    <w:rsid w:val="00256D61"/>
    <w:rsid w:val="00267D19"/>
    <w:rsid w:val="00271AFB"/>
    <w:rsid w:val="00271B78"/>
    <w:rsid w:val="00274D39"/>
    <w:rsid w:val="00275209"/>
    <w:rsid w:val="002C13D5"/>
    <w:rsid w:val="002C2E7B"/>
    <w:rsid w:val="002C4E32"/>
    <w:rsid w:val="002D2F55"/>
    <w:rsid w:val="002E356D"/>
    <w:rsid w:val="002E6E00"/>
    <w:rsid w:val="00301377"/>
    <w:rsid w:val="003062A9"/>
    <w:rsid w:val="00307865"/>
    <w:rsid w:val="00310EEE"/>
    <w:rsid w:val="00311D0C"/>
    <w:rsid w:val="00317900"/>
    <w:rsid w:val="00320AC6"/>
    <w:rsid w:val="003254A8"/>
    <w:rsid w:val="003338E3"/>
    <w:rsid w:val="00354F78"/>
    <w:rsid w:val="0035589D"/>
    <w:rsid w:val="003677CA"/>
    <w:rsid w:val="00367ED5"/>
    <w:rsid w:val="00381E7D"/>
    <w:rsid w:val="00397E90"/>
    <w:rsid w:val="003B3B99"/>
    <w:rsid w:val="003B5345"/>
    <w:rsid w:val="003C21F6"/>
    <w:rsid w:val="003C5A56"/>
    <w:rsid w:val="003D1FF5"/>
    <w:rsid w:val="003E2A7C"/>
    <w:rsid w:val="003E5DB3"/>
    <w:rsid w:val="003F5AD7"/>
    <w:rsid w:val="00401C47"/>
    <w:rsid w:val="004147BD"/>
    <w:rsid w:val="00416E5F"/>
    <w:rsid w:val="00447D20"/>
    <w:rsid w:val="00470605"/>
    <w:rsid w:val="00472F4F"/>
    <w:rsid w:val="00483B5B"/>
    <w:rsid w:val="004A06BD"/>
    <w:rsid w:val="004A09D6"/>
    <w:rsid w:val="004A6592"/>
    <w:rsid w:val="004B06DA"/>
    <w:rsid w:val="004B1789"/>
    <w:rsid w:val="004B39F8"/>
    <w:rsid w:val="004B7462"/>
    <w:rsid w:val="004C02D8"/>
    <w:rsid w:val="004C4D85"/>
    <w:rsid w:val="004C60D3"/>
    <w:rsid w:val="004D125B"/>
    <w:rsid w:val="004E095D"/>
    <w:rsid w:val="004E5DF2"/>
    <w:rsid w:val="004F4450"/>
    <w:rsid w:val="005037F7"/>
    <w:rsid w:val="00531A07"/>
    <w:rsid w:val="00537AE6"/>
    <w:rsid w:val="00540499"/>
    <w:rsid w:val="0054146C"/>
    <w:rsid w:val="00553814"/>
    <w:rsid w:val="00555CFD"/>
    <w:rsid w:val="00556D47"/>
    <w:rsid w:val="00577ED1"/>
    <w:rsid w:val="005832DE"/>
    <w:rsid w:val="005A2E10"/>
    <w:rsid w:val="005A3591"/>
    <w:rsid w:val="005A57C1"/>
    <w:rsid w:val="005C494B"/>
    <w:rsid w:val="005D04B9"/>
    <w:rsid w:val="005D2652"/>
    <w:rsid w:val="005E466C"/>
    <w:rsid w:val="00612403"/>
    <w:rsid w:val="00620503"/>
    <w:rsid w:val="00634424"/>
    <w:rsid w:val="0065781F"/>
    <w:rsid w:val="00661F57"/>
    <w:rsid w:val="00664E38"/>
    <w:rsid w:val="00672550"/>
    <w:rsid w:val="00674604"/>
    <w:rsid w:val="00684283"/>
    <w:rsid w:val="006946F4"/>
    <w:rsid w:val="00694B31"/>
    <w:rsid w:val="006B6150"/>
    <w:rsid w:val="006C7E89"/>
    <w:rsid w:val="006E02E0"/>
    <w:rsid w:val="006F10B5"/>
    <w:rsid w:val="006F6FF1"/>
    <w:rsid w:val="007008AA"/>
    <w:rsid w:val="007202D1"/>
    <w:rsid w:val="00732ABF"/>
    <w:rsid w:val="00735106"/>
    <w:rsid w:val="00735682"/>
    <w:rsid w:val="00741058"/>
    <w:rsid w:val="007471AF"/>
    <w:rsid w:val="00753774"/>
    <w:rsid w:val="00767664"/>
    <w:rsid w:val="00780916"/>
    <w:rsid w:val="00785939"/>
    <w:rsid w:val="007A228A"/>
    <w:rsid w:val="007A5C45"/>
    <w:rsid w:val="007B28EE"/>
    <w:rsid w:val="007B2EEE"/>
    <w:rsid w:val="007C1897"/>
    <w:rsid w:val="007D37A3"/>
    <w:rsid w:val="007D4C64"/>
    <w:rsid w:val="007F6588"/>
    <w:rsid w:val="007F7B1C"/>
    <w:rsid w:val="00804860"/>
    <w:rsid w:val="00820CEC"/>
    <w:rsid w:val="00825E7D"/>
    <w:rsid w:val="008359E1"/>
    <w:rsid w:val="0084259D"/>
    <w:rsid w:val="0085066F"/>
    <w:rsid w:val="008633F1"/>
    <w:rsid w:val="008711A7"/>
    <w:rsid w:val="00882CD4"/>
    <w:rsid w:val="00883C06"/>
    <w:rsid w:val="0088709F"/>
    <w:rsid w:val="0089274C"/>
    <w:rsid w:val="0089695A"/>
    <w:rsid w:val="008A016C"/>
    <w:rsid w:val="008B292E"/>
    <w:rsid w:val="008D7065"/>
    <w:rsid w:val="008F31D7"/>
    <w:rsid w:val="009212FA"/>
    <w:rsid w:val="009643A4"/>
    <w:rsid w:val="0097049B"/>
    <w:rsid w:val="00972588"/>
    <w:rsid w:val="0097541C"/>
    <w:rsid w:val="009911D9"/>
    <w:rsid w:val="00993311"/>
    <w:rsid w:val="0099693F"/>
    <w:rsid w:val="009B4931"/>
    <w:rsid w:val="009C04A2"/>
    <w:rsid w:val="009E29A8"/>
    <w:rsid w:val="009E64EF"/>
    <w:rsid w:val="009E6C8E"/>
    <w:rsid w:val="009F7C8D"/>
    <w:rsid w:val="00A01588"/>
    <w:rsid w:val="00A01EA6"/>
    <w:rsid w:val="00A03815"/>
    <w:rsid w:val="00A21521"/>
    <w:rsid w:val="00A27D2C"/>
    <w:rsid w:val="00A37809"/>
    <w:rsid w:val="00A378D5"/>
    <w:rsid w:val="00A56735"/>
    <w:rsid w:val="00A6784C"/>
    <w:rsid w:val="00AA3298"/>
    <w:rsid w:val="00AB184E"/>
    <w:rsid w:val="00AC6A1B"/>
    <w:rsid w:val="00AD1407"/>
    <w:rsid w:val="00AE585D"/>
    <w:rsid w:val="00B040F4"/>
    <w:rsid w:val="00B12A03"/>
    <w:rsid w:val="00B17535"/>
    <w:rsid w:val="00B43701"/>
    <w:rsid w:val="00B43C99"/>
    <w:rsid w:val="00B61987"/>
    <w:rsid w:val="00B90228"/>
    <w:rsid w:val="00BA3A43"/>
    <w:rsid w:val="00BC26F9"/>
    <w:rsid w:val="00BD5370"/>
    <w:rsid w:val="00BE4BE5"/>
    <w:rsid w:val="00BE51AC"/>
    <w:rsid w:val="00C2038A"/>
    <w:rsid w:val="00C25AF9"/>
    <w:rsid w:val="00C4058B"/>
    <w:rsid w:val="00C40B56"/>
    <w:rsid w:val="00C443F2"/>
    <w:rsid w:val="00C72565"/>
    <w:rsid w:val="00C72917"/>
    <w:rsid w:val="00C73867"/>
    <w:rsid w:val="00C74074"/>
    <w:rsid w:val="00C75DF8"/>
    <w:rsid w:val="00C76A9F"/>
    <w:rsid w:val="00C77374"/>
    <w:rsid w:val="00C80215"/>
    <w:rsid w:val="00C80B83"/>
    <w:rsid w:val="00C845F1"/>
    <w:rsid w:val="00CA46FA"/>
    <w:rsid w:val="00CB464D"/>
    <w:rsid w:val="00CC4AE3"/>
    <w:rsid w:val="00CD08BC"/>
    <w:rsid w:val="00CD1392"/>
    <w:rsid w:val="00CD6F8C"/>
    <w:rsid w:val="00CE66B4"/>
    <w:rsid w:val="00CF327F"/>
    <w:rsid w:val="00CF6C32"/>
    <w:rsid w:val="00D0403C"/>
    <w:rsid w:val="00D06930"/>
    <w:rsid w:val="00D069E9"/>
    <w:rsid w:val="00D13355"/>
    <w:rsid w:val="00D24AD1"/>
    <w:rsid w:val="00D3042F"/>
    <w:rsid w:val="00D31F30"/>
    <w:rsid w:val="00D353A4"/>
    <w:rsid w:val="00D42A38"/>
    <w:rsid w:val="00D46047"/>
    <w:rsid w:val="00D63263"/>
    <w:rsid w:val="00D80F00"/>
    <w:rsid w:val="00D96FDB"/>
    <w:rsid w:val="00DA510F"/>
    <w:rsid w:val="00DC0F6B"/>
    <w:rsid w:val="00DC2889"/>
    <w:rsid w:val="00DC7221"/>
    <w:rsid w:val="00DE2E2D"/>
    <w:rsid w:val="00DE4ED5"/>
    <w:rsid w:val="00E069CF"/>
    <w:rsid w:val="00E074AE"/>
    <w:rsid w:val="00E12111"/>
    <w:rsid w:val="00E17975"/>
    <w:rsid w:val="00E21622"/>
    <w:rsid w:val="00E22314"/>
    <w:rsid w:val="00E339D4"/>
    <w:rsid w:val="00E40921"/>
    <w:rsid w:val="00E66B0C"/>
    <w:rsid w:val="00E71937"/>
    <w:rsid w:val="00E7651A"/>
    <w:rsid w:val="00EB42F6"/>
    <w:rsid w:val="00EC4BA1"/>
    <w:rsid w:val="00ED24FF"/>
    <w:rsid w:val="00EE16AB"/>
    <w:rsid w:val="00EE4973"/>
    <w:rsid w:val="00EE4D3D"/>
    <w:rsid w:val="00EE68A2"/>
    <w:rsid w:val="00EF1091"/>
    <w:rsid w:val="00EF17A2"/>
    <w:rsid w:val="00EF20F9"/>
    <w:rsid w:val="00F15BA7"/>
    <w:rsid w:val="00F175E5"/>
    <w:rsid w:val="00F3448D"/>
    <w:rsid w:val="00F41759"/>
    <w:rsid w:val="00F5121E"/>
    <w:rsid w:val="00F548C5"/>
    <w:rsid w:val="00F67139"/>
    <w:rsid w:val="00F763C6"/>
    <w:rsid w:val="00F77B81"/>
    <w:rsid w:val="00F8029E"/>
    <w:rsid w:val="00F94CB2"/>
    <w:rsid w:val="00FC5AD4"/>
    <w:rsid w:val="00FE712D"/>
    <w:rsid w:val="00FF0EBE"/>
    <w:rsid w:val="00FF134C"/>
    <w:rsid w:val="00FF37F2"/>
    <w:rsid w:val="00FF4287"/>
    <w:rsid w:val="00FF6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976C40"/>
  <w15:chartTrackingRefBased/>
  <w15:docId w15:val="{9452B783-9373-44D4-AD1B-1BCBFFE63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3448D"/>
    <w:rPr>
      <w:rFonts w:eastAsiaTheme="minorEastAsia"/>
      <w:kern w:val="2"/>
      <w:lang w:eastAsia="zh-CN"/>
      <w14:ligatures w14:val="standardContextual"/>
    </w:rPr>
  </w:style>
  <w:style w:type="paragraph" w:styleId="Heading1">
    <w:name w:val="heading 1"/>
    <w:basedOn w:val="Normal"/>
    <w:next w:val="Normal"/>
    <w:link w:val="Heading1Char"/>
    <w:uiPriority w:val="9"/>
    <w:qFormat/>
    <w:rsid w:val="00F344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44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44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48D"/>
    <w:rPr>
      <w:rFonts w:asciiTheme="majorHAnsi" w:eastAsiaTheme="majorEastAsia" w:hAnsiTheme="majorHAnsi" w:cstheme="majorBidi"/>
      <w:color w:val="2F5496" w:themeColor="accent1" w:themeShade="BF"/>
      <w:kern w:val="2"/>
      <w:sz w:val="32"/>
      <w:szCs w:val="32"/>
      <w:lang w:eastAsia="zh-CN"/>
      <w14:ligatures w14:val="standardContextual"/>
    </w:rPr>
  </w:style>
  <w:style w:type="character" w:customStyle="1" w:styleId="Heading2Char">
    <w:name w:val="Heading 2 Char"/>
    <w:basedOn w:val="DefaultParagraphFont"/>
    <w:link w:val="Heading2"/>
    <w:uiPriority w:val="9"/>
    <w:rsid w:val="00F3448D"/>
    <w:rPr>
      <w:rFonts w:asciiTheme="majorHAnsi" w:eastAsiaTheme="majorEastAsia" w:hAnsiTheme="majorHAnsi" w:cstheme="majorBidi"/>
      <w:color w:val="2F5496" w:themeColor="accent1" w:themeShade="BF"/>
      <w:kern w:val="2"/>
      <w:sz w:val="26"/>
      <w:szCs w:val="26"/>
      <w:lang w:eastAsia="zh-CN"/>
      <w14:ligatures w14:val="standardContextual"/>
    </w:rPr>
  </w:style>
  <w:style w:type="character" w:customStyle="1" w:styleId="Heading3Char">
    <w:name w:val="Heading 3 Char"/>
    <w:basedOn w:val="DefaultParagraphFont"/>
    <w:link w:val="Heading3"/>
    <w:uiPriority w:val="9"/>
    <w:rsid w:val="00F3448D"/>
    <w:rPr>
      <w:rFonts w:asciiTheme="majorHAnsi" w:eastAsiaTheme="majorEastAsia" w:hAnsiTheme="majorHAnsi" w:cstheme="majorBidi"/>
      <w:color w:val="1F3763" w:themeColor="accent1" w:themeShade="7F"/>
      <w:kern w:val="2"/>
      <w:sz w:val="24"/>
      <w:szCs w:val="24"/>
      <w:lang w:eastAsia="zh-CN"/>
      <w14:ligatures w14:val="standardContextual"/>
    </w:rPr>
  </w:style>
  <w:style w:type="paragraph" w:styleId="Footer">
    <w:name w:val="footer"/>
    <w:basedOn w:val="Normal"/>
    <w:link w:val="FooterChar"/>
    <w:uiPriority w:val="99"/>
    <w:unhideWhenUsed/>
    <w:rsid w:val="00F344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48D"/>
    <w:rPr>
      <w:rFonts w:eastAsiaTheme="minorEastAsia"/>
      <w:kern w:val="2"/>
      <w:lang w:eastAsia="zh-CN"/>
      <w14:ligatures w14:val="standardContextual"/>
    </w:rPr>
  </w:style>
  <w:style w:type="paragraph" w:styleId="TOCHeading">
    <w:name w:val="TOC Heading"/>
    <w:basedOn w:val="Heading1"/>
    <w:next w:val="Normal"/>
    <w:uiPriority w:val="39"/>
    <w:unhideWhenUsed/>
    <w:qFormat/>
    <w:rsid w:val="00F3448D"/>
    <w:pPr>
      <w:outlineLvl w:val="9"/>
    </w:pPr>
    <w:rPr>
      <w:kern w:val="0"/>
      <w14:ligatures w14:val="none"/>
    </w:rPr>
  </w:style>
  <w:style w:type="paragraph" w:styleId="TOC1">
    <w:name w:val="toc 1"/>
    <w:basedOn w:val="Normal"/>
    <w:next w:val="Normal"/>
    <w:autoRedefine/>
    <w:uiPriority w:val="39"/>
    <w:unhideWhenUsed/>
    <w:rsid w:val="00F3448D"/>
    <w:pPr>
      <w:spacing w:after="100"/>
    </w:pPr>
  </w:style>
  <w:style w:type="character" w:styleId="Hyperlink">
    <w:name w:val="Hyperlink"/>
    <w:basedOn w:val="DefaultParagraphFont"/>
    <w:uiPriority w:val="99"/>
    <w:unhideWhenUsed/>
    <w:rsid w:val="00F3448D"/>
    <w:rPr>
      <w:color w:val="0563C1" w:themeColor="hyperlink"/>
      <w:u w:val="single"/>
    </w:rPr>
  </w:style>
  <w:style w:type="paragraph" w:styleId="Bibliography">
    <w:name w:val="Bibliography"/>
    <w:basedOn w:val="Normal"/>
    <w:next w:val="Normal"/>
    <w:uiPriority w:val="37"/>
    <w:unhideWhenUsed/>
    <w:rsid w:val="00F3448D"/>
  </w:style>
  <w:style w:type="paragraph" w:styleId="TOC2">
    <w:name w:val="toc 2"/>
    <w:basedOn w:val="Normal"/>
    <w:next w:val="Normal"/>
    <w:autoRedefine/>
    <w:uiPriority w:val="39"/>
    <w:unhideWhenUsed/>
    <w:rsid w:val="00F3448D"/>
    <w:pPr>
      <w:spacing w:after="100"/>
      <w:ind w:left="220"/>
    </w:pPr>
  </w:style>
  <w:style w:type="paragraph" w:styleId="ListParagraph">
    <w:name w:val="List Paragraph"/>
    <w:basedOn w:val="Normal"/>
    <w:uiPriority w:val="34"/>
    <w:qFormat/>
    <w:rsid w:val="00F3448D"/>
    <w:pPr>
      <w:ind w:left="720"/>
      <w:contextualSpacing/>
    </w:pPr>
  </w:style>
  <w:style w:type="paragraph" w:styleId="TOC3">
    <w:name w:val="toc 3"/>
    <w:basedOn w:val="Normal"/>
    <w:next w:val="Normal"/>
    <w:autoRedefine/>
    <w:uiPriority w:val="39"/>
    <w:unhideWhenUsed/>
    <w:rsid w:val="00F3448D"/>
    <w:pPr>
      <w:spacing w:after="100"/>
      <w:ind w:left="440"/>
    </w:pPr>
  </w:style>
  <w:style w:type="character" w:customStyle="1" w:styleId="normaltextrun">
    <w:name w:val="normaltextrun"/>
    <w:basedOn w:val="DefaultParagraphFont"/>
    <w:rsid w:val="00F3448D"/>
  </w:style>
  <w:style w:type="character" w:customStyle="1" w:styleId="eop">
    <w:name w:val="eop"/>
    <w:basedOn w:val="DefaultParagraphFont"/>
    <w:rsid w:val="00F3448D"/>
  </w:style>
  <w:style w:type="paragraph" w:styleId="Caption">
    <w:name w:val="caption"/>
    <w:basedOn w:val="Normal"/>
    <w:next w:val="Normal"/>
    <w:uiPriority w:val="35"/>
    <w:unhideWhenUsed/>
    <w:qFormat/>
    <w:rsid w:val="00F3448D"/>
    <w:pPr>
      <w:spacing w:after="200" w:line="240" w:lineRule="auto"/>
    </w:pPr>
    <w:rPr>
      <w:i/>
      <w:iCs/>
      <w:color w:val="44546A" w:themeColor="text2"/>
      <w:sz w:val="18"/>
      <w:szCs w:val="18"/>
    </w:rPr>
  </w:style>
  <w:style w:type="table" w:styleId="TableGrid">
    <w:name w:val="Table Grid"/>
    <w:basedOn w:val="TableNormal"/>
    <w:uiPriority w:val="39"/>
    <w:rsid w:val="009725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1522D0"/>
    <w:rPr>
      <w:color w:val="605E5C"/>
      <w:shd w:val="clear" w:color="auto" w:fill="E1DFDD"/>
    </w:rPr>
  </w:style>
  <w:style w:type="character" w:styleId="FollowedHyperlink">
    <w:name w:val="FollowedHyperlink"/>
    <w:basedOn w:val="DefaultParagraphFont"/>
    <w:uiPriority w:val="99"/>
    <w:semiHidden/>
    <w:unhideWhenUsed/>
    <w:rsid w:val="0099693F"/>
    <w:rPr>
      <w:color w:val="954F72" w:themeColor="followedHyperlink"/>
      <w:u w:val="single"/>
    </w:rPr>
  </w:style>
  <w:style w:type="paragraph" w:styleId="TableofFigures">
    <w:name w:val="table of figures"/>
    <w:basedOn w:val="Normal"/>
    <w:next w:val="Normal"/>
    <w:uiPriority w:val="99"/>
    <w:unhideWhenUsed/>
    <w:rsid w:val="00301377"/>
    <w:pPr>
      <w:spacing w:after="0"/>
    </w:pPr>
  </w:style>
  <w:style w:type="paragraph" w:styleId="Header">
    <w:name w:val="header"/>
    <w:basedOn w:val="Normal"/>
    <w:link w:val="HeaderChar"/>
    <w:uiPriority w:val="99"/>
    <w:unhideWhenUsed/>
    <w:rsid w:val="00B12A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2A03"/>
    <w:rPr>
      <w:rFonts w:eastAsiaTheme="minorEastAsia"/>
      <w:kern w:val="2"/>
      <w:lang w:eastAsia="zh-CN"/>
      <w14:ligatures w14:val="standardContextual"/>
    </w:rPr>
  </w:style>
  <w:style w:type="character" w:styleId="PlaceholderText">
    <w:name w:val="Placeholder Text"/>
    <w:basedOn w:val="DefaultParagraphFont"/>
    <w:uiPriority w:val="99"/>
    <w:semiHidden/>
    <w:rsid w:val="00694B31"/>
    <w:rPr>
      <w:color w:val="808080"/>
    </w:rPr>
  </w:style>
  <w:style w:type="paragraph" w:styleId="FootnoteText">
    <w:name w:val="footnote text"/>
    <w:basedOn w:val="Normal"/>
    <w:link w:val="FootnoteTextChar"/>
    <w:uiPriority w:val="99"/>
    <w:semiHidden/>
    <w:unhideWhenUsed/>
    <w:rsid w:val="009E64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E64EF"/>
    <w:rPr>
      <w:rFonts w:eastAsiaTheme="minorEastAsia"/>
      <w:kern w:val="2"/>
      <w:sz w:val="20"/>
      <w:szCs w:val="20"/>
      <w:lang w:eastAsia="zh-CN"/>
      <w14:ligatures w14:val="standardContextual"/>
    </w:rPr>
  </w:style>
  <w:style w:type="character" w:styleId="FootnoteReference">
    <w:name w:val="footnote reference"/>
    <w:basedOn w:val="DefaultParagraphFont"/>
    <w:uiPriority w:val="99"/>
    <w:semiHidden/>
    <w:unhideWhenUsed/>
    <w:rsid w:val="009E64EF"/>
    <w:rPr>
      <w:vertAlign w:val="superscript"/>
    </w:rPr>
  </w:style>
  <w:style w:type="character" w:styleId="CommentReference">
    <w:name w:val="annotation reference"/>
    <w:basedOn w:val="DefaultParagraphFont"/>
    <w:uiPriority w:val="99"/>
    <w:semiHidden/>
    <w:unhideWhenUsed/>
    <w:rsid w:val="00820CEC"/>
    <w:rPr>
      <w:sz w:val="16"/>
      <w:szCs w:val="16"/>
    </w:rPr>
  </w:style>
  <w:style w:type="paragraph" w:styleId="CommentText">
    <w:name w:val="annotation text"/>
    <w:basedOn w:val="Normal"/>
    <w:link w:val="CommentTextChar"/>
    <w:uiPriority w:val="99"/>
    <w:semiHidden/>
    <w:unhideWhenUsed/>
    <w:rsid w:val="00820CEC"/>
    <w:pPr>
      <w:spacing w:line="240" w:lineRule="auto"/>
    </w:pPr>
    <w:rPr>
      <w:sz w:val="20"/>
      <w:szCs w:val="20"/>
    </w:rPr>
  </w:style>
  <w:style w:type="character" w:customStyle="1" w:styleId="CommentTextChar">
    <w:name w:val="Comment Text Char"/>
    <w:basedOn w:val="DefaultParagraphFont"/>
    <w:link w:val="CommentText"/>
    <w:uiPriority w:val="99"/>
    <w:semiHidden/>
    <w:rsid w:val="00820CEC"/>
    <w:rPr>
      <w:rFonts w:eastAsiaTheme="minorEastAsia"/>
      <w:kern w:val="2"/>
      <w:sz w:val="20"/>
      <w:szCs w:val="20"/>
      <w:lang w:eastAsia="zh-CN"/>
      <w14:ligatures w14:val="standardContextual"/>
    </w:rPr>
  </w:style>
  <w:style w:type="paragraph" w:styleId="CommentSubject">
    <w:name w:val="annotation subject"/>
    <w:basedOn w:val="CommentText"/>
    <w:next w:val="CommentText"/>
    <w:link w:val="CommentSubjectChar"/>
    <w:uiPriority w:val="99"/>
    <w:semiHidden/>
    <w:unhideWhenUsed/>
    <w:rsid w:val="00820CEC"/>
    <w:rPr>
      <w:b/>
      <w:bCs/>
    </w:rPr>
  </w:style>
  <w:style w:type="character" w:customStyle="1" w:styleId="CommentSubjectChar">
    <w:name w:val="Comment Subject Char"/>
    <w:basedOn w:val="CommentTextChar"/>
    <w:link w:val="CommentSubject"/>
    <w:uiPriority w:val="99"/>
    <w:semiHidden/>
    <w:rsid w:val="00820CEC"/>
    <w:rPr>
      <w:rFonts w:eastAsiaTheme="minorEastAsia"/>
      <w:b/>
      <w:bCs/>
      <w:kern w:val="2"/>
      <w:sz w:val="20"/>
      <w:szCs w:val="20"/>
      <w:lang w:eastAsia="zh-CN"/>
      <w14:ligatures w14:val="standardContextual"/>
    </w:rPr>
  </w:style>
  <w:style w:type="paragraph" w:styleId="BalloonText">
    <w:name w:val="Balloon Text"/>
    <w:basedOn w:val="Normal"/>
    <w:link w:val="BalloonTextChar"/>
    <w:uiPriority w:val="99"/>
    <w:semiHidden/>
    <w:unhideWhenUsed/>
    <w:rsid w:val="00820C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20CEC"/>
    <w:rPr>
      <w:rFonts w:ascii="Segoe UI" w:eastAsiaTheme="minorEastAsia" w:hAnsi="Segoe UI" w:cs="Segoe UI"/>
      <w:kern w:val="2"/>
      <w:sz w:val="18"/>
      <w:szCs w:val="18"/>
      <w:lang w:eastAsia="zh-CN"/>
      <w14:ligatures w14:val="standardContextual"/>
    </w:rPr>
  </w:style>
  <w:style w:type="paragraph" w:styleId="EndnoteText">
    <w:name w:val="endnote text"/>
    <w:basedOn w:val="Normal"/>
    <w:link w:val="EndnoteTextChar"/>
    <w:uiPriority w:val="99"/>
    <w:semiHidden/>
    <w:unhideWhenUsed/>
    <w:rsid w:val="0062050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20503"/>
    <w:rPr>
      <w:rFonts w:eastAsiaTheme="minorEastAsia"/>
      <w:kern w:val="2"/>
      <w:sz w:val="20"/>
      <w:szCs w:val="20"/>
      <w:lang w:eastAsia="zh-CN"/>
      <w14:ligatures w14:val="standardContextual"/>
    </w:rPr>
  </w:style>
  <w:style w:type="character" w:styleId="EndnoteReference">
    <w:name w:val="endnote reference"/>
    <w:basedOn w:val="DefaultParagraphFont"/>
    <w:uiPriority w:val="99"/>
    <w:semiHidden/>
    <w:unhideWhenUsed/>
    <w:rsid w:val="0062050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9520">
      <w:bodyDiv w:val="1"/>
      <w:marLeft w:val="0"/>
      <w:marRight w:val="0"/>
      <w:marTop w:val="0"/>
      <w:marBottom w:val="0"/>
      <w:divBdr>
        <w:top w:val="none" w:sz="0" w:space="0" w:color="auto"/>
        <w:left w:val="none" w:sz="0" w:space="0" w:color="auto"/>
        <w:bottom w:val="none" w:sz="0" w:space="0" w:color="auto"/>
        <w:right w:val="none" w:sz="0" w:space="0" w:color="auto"/>
      </w:divBdr>
    </w:div>
    <w:div w:id="28847239">
      <w:bodyDiv w:val="1"/>
      <w:marLeft w:val="0"/>
      <w:marRight w:val="0"/>
      <w:marTop w:val="0"/>
      <w:marBottom w:val="0"/>
      <w:divBdr>
        <w:top w:val="none" w:sz="0" w:space="0" w:color="auto"/>
        <w:left w:val="none" w:sz="0" w:space="0" w:color="auto"/>
        <w:bottom w:val="none" w:sz="0" w:space="0" w:color="auto"/>
        <w:right w:val="none" w:sz="0" w:space="0" w:color="auto"/>
      </w:divBdr>
    </w:div>
    <w:div w:id="33193885">
      <w:bodyDiv w:val="1"/>
      <w:marLeft w:val="0"/>
      <w:marRight w:val="0"/>
      <w:marTop w:val="0"/>
      <w:marBottom w:val="0"/>
      <w:divBdr>
        <w:top w:val="none" w:sz="0" w:space="0" w:color="auto"/>
        <w:left w:val="none" w:sz="0" w:space="0" w:color="auto"/>
        <w:bottom w:val="none" w:sz="0" w:space="0" w:color="auto"/>
        <w:right w:val="none" w:sz="0" w:space="0" w:color="auto"/>
      </w:divBdr>
    </w:div>
    <w:div w:id="44332656">
      <w:bodyDiv w:val="1"/>
      <w:marLeft w:val="0"/>
      <w:marRight w:val="0"/>
      <w:marTop w:val="0"/>
      <w:marBottom w:val="0"/>
      <w:divBdr>
        <w:top w:val="none" w:sz="0" w:space="0" w:color="auto"/>
        <w:left w:val="none" w:sz="0" w:space="0" w:color="auto"/>
        <w:bottom w:val="none" w:sz="0" w:space="0" w:color="auto"/>
        <w:right w:val="none" w:sz="0" w:space="0" w:color="auto"/>
      </w:divBdr>
    </w:div>
    <w:div w:id="66728951">
      <w:bodyDiv w:val="1"/>
      <w:marLeft w:val="0"/>
      <w:marRight w:val="0"/>
      <w:marTop w:val="0"/>
      <w:marBottom w:val="0"/>
      <w:divBdr>
        <w:top w:val="none" w:sz="0" w:space="0" w:color="auto"/>
        <w:left w:val="none" w:sz="0" w:space="0" w:color="auto"/>
        <w:bottom w:val="none" w:sz="0" w:space="0" w:color="auto"/>
        <w:right w:val="none" w:sz="0" w:space="0" w:color="auto"/>
      </w:divBdr>
    </w:div>
    <w:div w:id="82997856">
      <w:bodyDiv w:val="1"/>
      <w:marLeft w:val="0"/>
      <w:marRight w:val="0"/>
      <w:marTop w:val="0"/>
      <w:marBottom w:val="0"/>
      <w:divBdr>
        <w:top w:val="none" w:sz="0" w:space="0" w:color="auto"/>
        <w:left w:val="none" w:sz="0" w:space="0" w:color="auto"/>
        <w:bottom w:val="none" w:sz="0" w:space="0" w:color="auto"/>
        <w:right w:val="none" w:sz="0" w:space="0" w:color="auto"/>
      </w:divBdr>
    </w:div>
    <w:div w:id="89668749">
      <w:bodyDiv w:val="1"/>
      <w:marLeft w:val="0"/>
      <w:marRight w:val="0"/>
      <w:marTop w:val="0"/>
      <w:marBottom w:val="0"/>
      <w:divBdr>
        <w:top w:val="none" w:sz="0" w:space="0" w:color="auto"/>
        <w:left w:val="none" w:sz="0" w:space="0" w:color="auto"/>
        <w:bottom w:val="none" w:sz="0" w:space="0" w:color="auto"/>
        <w:right w:val="none" w:sz="0" w:space="0" w:color="auto"/>
      </w:divBdr>
    </w:div>
    <w:div w:id="102923267">
      <w:bodyDiv w:val="1"/>
      <w:marLeft w:val="0"/>
      <w:marRight w:val="0"/>
      <w:marTop w:val="0"/>
      <w:marBottom w:val="0"/>
      <w:divBdr>
        <w:top w:val="none" w:sz="0" w:space="0" w:color="auto"/>
        <w:left w:val="none" w:sz="0" w:space="0" w:color="auto"/>
        <w:bottom w:val="none" w:sz="0" w:space="0" w:color="auto"/>
        <w:right w:val="none" w:sz="0" w:space="0" w:color="auto"/>
      </w:divBdr>
    </w:div>
    <w:div w:id="143011276">
      <w:bodyDiv w:val="1"/>
      <w:marLeft w:val="0"/>
      <w:marRight w:val="0"/>
      <w:marTop w:val="0"/>
      <w:marBottom w:val="0"/>
      <w:divBdr>
        <w:top w:val="none" w:sz="0" w:space="0" w:color="auto"/>
        <w:left w:val="none" w:sz="0" w:space="0" w:color="auto"/>
        <w:bottom w:val="none" w:sz="0" w:space="0" w:color="auto"/>
        <w:right w:val="none" w:sz="0" w:space="0" w:color="auto"/>
      </w:divBdr>
    </w:div>
    <w:div w:id="157575927">
      <w:bodyDiv w:val="1"/>
      <w:marLeft w:val="0"/>
      <w:marRight w:val="0"/>
      <w:marTop w:val="0"/>
      <w:marBottom w:val="0"/>
      <w:divBdr>
        <w:top w:val="none" w:sz="0" w:space="0" w:color="auto"/>
        <w:left w:val="none" w:sz="0" w:space="0" w:color="auto"/>
        <w:bottom w:val="none" w:sz="0" w:space="0" w:color="auto"/>
        <w:right w:val="none" w:sz="0" w:space="0" w:color="auto"/>
      </w:divBdr>
    </w:div>
    <w:div w:id="270818221">
      <w:bodyDiv w:val="1"/>
      <w:marLeft w:val="0"/>
      <w:marRight w:val="0"/>
      <w:marTop w:val="0"/>
      <w:marBottom w:val="0"/>
      <w:divBdr>
        <w:top w:val="none" w:sz="0" w:space="0" w:color="auto"/>
        <w:left w:val="none" w:sz="0" w:space="0" w:color="auto"/>
        <w:bottom w:val="none" w:sz="0" w:space="0" w:color="auto"/>
        <w:right w:val="none" w:sz="0" w:space="0" w:color="auto"/>
      </w:divBdr>
    </w:div>
    <w:div w:id="274020292">
      <w:bodyDiv w:val="1"/>
      <w:marLeft w:val="0"/>
      <w:marRight w:val="0"/>
      <w:marTop w:val="0"/>
      <w:marBottom w:val="0"/>
      <w:divBdr>
        <w:top w:val="none" w:sz="0" w:space="0" w:color="auto"/>
        <w:left w:val="none" w:sz="0" w:space="0" w:color="auto"/>
        <w:bottom w:val="none" w:sz="0" w:space="0" w:color="auto"/>
        <w:right w:val="none" w:sz="0" w:space="0" w:color="auto"/>
      </w:divBdr>
    </w:div>
    <w:div w:id="274756770">
      <w:bodyDiv w:val="1"/>
      <w:marLeft w:val="0"/>
      <w:marRight w:val="0"/>
      <w:marTop w:val="0"/>
      <w:marBottom w:val="0"/>
      <w:divBdr>
        <w:top w:val="none" w:sz="0" w:space="0" w:color="auto"/>
        <w:left w:val="none" w:sz="0" w:space="0" w:color="auto"/>
        <w:bottom w:val="none" w:sz="0" w:space="0" w:color="auto"/>
        <w:right w:val="none" w:sz="0" w:space="0" w:color="auto"/>
      </w:divBdr>
    </w:div>
    <w:div w:id="313535125">
      <w:bodyDiv w:val="1"/>
      <w:marLeft w:val="0"/>
      <w:marRight w:val="0"/>
      <w:marTop w:val="0"/>
      <w:marBottom w:val="0"/>
      <w:divBdr>
        <w:top w:val="none" w:sz="0" w:space="0" w:color="auto"/>
        <w:left w:val="none" w:sz="0" w:space="0" w:color="auto"/>
        <w:bottom w:val="none" w:sz="0" w:space="0" w:color="auto"/>
        <w:right w:val="none" w:sz="0" w:space="0" w:color="auto"/>
      </w:divBdr>
    </w:div>
    <w:div w:id="321395933">
      <w:bodyDiv w:val="1"/>
      <w:marLeft w:val="0"/>
      <w:marRight w:val="0"/>
      <w:marTop w:val="0"/>
      <w:marBottom w:val="0"/>
      <w:divBdr>
        <w:top w:val="none" w:sz="0" w:space="0" w:color="auto"/>
        <w:left w:val="none" w:sz="0" w:space="0" w:color="auto"/>
        <w:bottom w:val="none" w:sz="0" w:space="0" w:color="auto"/>
        <w:right w:val="none" w:sz="0" w:space="0" w:color="auto"/>
      </w:divBdr>
    </w:div>
    <w:div w:id="323973359">
      <w:bodyDiv w:val="1"/>
      <w:marLeft w:val="0"/>
      <w:marRight w:val="0"/>
      <w:marTop w:val="0"/>
      <w:marBottom w:val="0"/>
      <w:divBdr>
        <w:top w:val="none" w:sz="0" w:space="0" w:color="auto"/>
        <w:left w:val="none" w:sz="0" w:space="0" w:color="auto"/>
        <w:bottom w:val="none" w:sz="0" w:space="0" w:color="auto"/>
        <w:right w:val="none" w:sz="0" w:space="0" w:color="auto"/>
      </w:divBdr>
    </w:div>
    <w:div w:id="358164471">
      <w:bodyDiv w:val="1"/>
      <w:marLeft w:val="0"/>
      <w:marRight w:val="0"/>
      <w:marTop w:val="0"/>
      <w:marBottom w:val="0"/>
      <w:divBdr>
        <w:top w:val="none" w:sz="0" w:space="0" w:color="auto"/>
        <w:left w:val="none" w:sz="0" w:space="0" w:color="auto"/>
        <w:bottom w:val="none" w:sz="0" w:space="0" w:color="auto"/>
        <w:right w:val="none" w:sz="0" w:space="0" w:color="auto"/>
      </w:divBdr>
    </w:div>
    <w:div w:id="371417708">
      <w:bodyDiv w:val="1"/>
      <w:marLeft w:val="0"/>
      <w:marRight w:val="0"/>
      <w:marTop w:val="0"/>
      <w:marBottom w:val="0"/>
      <w:divBdr>
        <w:top w:val="none" w:sz="0" w:space="0" w:color="auto"/>
        <w:left w:val="none" w:sz="0" w:space="0" w:color="auto"/>
        <w:bottom w:val="none" w:sz="0" w:space="0" w:color="auto"/>
        <w:right w:val="none" w:sz="0" w:space="0" w:color="auto"/>
      </w:divBdr>
    </w:div>
    <w:div w:id="374814361">
      <w:bodyDiv w:val="1"/>
      <w:marLeft w:val="0"/>
      <w:marRight w:val="0"/>
      <w:marTop w:val="0"/>
      <w:marBottom w:val="0"/>
      <w:divBdr>
        <w:top w:val="none" w:sz="0" w:space="0" w:color="auto"/>
        <w:left w:val="none" w:sz="0" w:space="0" w:color="auto"/>
        <w:bottom w:val="none" w:sz="0" w:space="0" w:color="auto"/>
        <w:right w:val="none" w:sz="0" w:space="0" w:color="auto"/>
      </w:divBdr>
    </w:div>
    <w:div w:id="393354321">
      <w:bodyDiv w:val="1"/>
      <w:marLeft w:val="0"/>
      <w:marRight w:val="0"/>
      <w:marTop w:val="0"/>
      <w:marBottom w:val="0"/>
      <w:divBdr>
        <w:top w:val="none" w:sz="0" w:space="0" w:color="auto"/>
        <w:left w:val="none" w:sz="0" w:space="0" w:color="auto"/>
        <w:bottom w:val="none" w:sz="0" w:space="0" w:color="auto"/>
        <w:right w:val="none" w:sz="0" w:space="0" w:color="auto"/>
      </w:divBdr>
    </w:div>
    <w:div w:id="408045880">
      <w:bodyDiv w:val="1"/>
      <w:marLeft w:val="0"/>
      <w:marRight w:val="0"/>
      <w:marTop w:val="0"/>
      <w:marBottom w:val="0"/>
      <w:divBdr>
        <w:top w:val="none" w:sz="0" w:space="0" w:color="auto"/>
        <w:left w:val="none" w:sz="0" w:space="0" w:color="auto"/>
        <w:bottom w:val="none" w:sz="0" w:space="0" w:color="auto"/>
        <w:right w:val="none" w:sz="0" w:space="0" w:color="auto"/>
      </w:divBdr>
    </w:div>
    <w:div w:id="423844385">
      <w:bodyDiv w:val="1"/>
      <w:marLeft w:val="0"/>
      <w:marRight w:val="0"/>
      <w:marTop w:val="0"/>
      <w:marBottom w:val="0"/>
      <w:divBdr>
        <w:top w:val="none" w:sz="0" w:space="0" w:color="auto"/>
        <w:left w:val="none" w:sz="0" w:space="0" w:color="auto"/>
        <w:bottom w:val="none" w:sz="0" w:space="0" w:color="auto"/>
        <w:right w:val="none" w:sz="0" w:space="0" w:color="auto"/>
      </w:divBdr>
    </w:div>
    <w:div w:id="424812013">
      <w:bodyDiv w:val="1"/>
      <w:marLeft w:val="0"/>
      <w:marRight w:val="0"/>
      <w:marTop w:val="0"/>
      <w:marBottom w:val="0"/>
      <w:divBdr>
        <w:top w:val="none" w:sz="0" w:space="0" w:color="auto"/>
        <w:left w:val="none" w:sz="0" w:space="0" w:color="auto"/>
        <w:bottom w:val="none" w:sz="0" w:space="0" w:color="auto"/>
        <w:right w:val="none" w:sz="0" w:space="0" w:color="auto"/>
      </w:divBdr>
    </w:div>
    <w:div w:id="430053591">
      <w:bodyDiv w:val="1"/>
      <w:marLeft w:val="0"/>
      <w:marRight w:val="0"/>
      <w:marTop w:val="0"/>
      <w:marBottom w:val="0"/>
      <w:divBdr>
        <w:top w:val="none" w:sz="0" w:space="0" w:color="auto"/>
        <w:left w:val="none" w:sz="0" w:space="0" w:color="auto"/>
        <w:bottom w:val="none" w:sz="0" w:space="0" w:color="auto"/>
        <w:right w:val="none" w:sz="0" w:space="0" w:color="auto"/>
      </w:divBdr>
    </w:div>
    <w:div w:id="449209156">
      <w:bodyDiv w:val="1"/>
      <w:marLeft w:val="0"/>
      <w:marRight w:val="0"/>
      <w:marTop w:val="0"/>
      <w:marBottom w:val="0"/>
      <w:divBdr>
        <w:top w:val="none" w:sz="0" w:space="0" w:color="auto"/>
        <w:left w:val="none" w:sz="0" w:space="0" w:color="auto"/>
        <w:bottom w:val="none" w:sz="0" w:space="0" w:color="auto"/>
        <w:right w:val="none" w:sz="0" w:space="0" w:color="auto"/>
      </w:divBdr>
    </w:div>
    <w:div w:id="458492899">
      <w:bodyDiv w:val="1"/>
      <w:marLeft w:val="0"/>
      <w:marRight w:val="0"/>
      <w:marTop w:val="0"/>
      <w:marBottom w:val="0"/>
      <w:divBdr>
        <w:top w:val="none" w:sz="0" w:space="0" w:color="auto"/>
        <w:left w:val="none" w:sz="0" w:space="0" w:color="auto"/>
        <w:bottom w:val="none" w:sz="0" w:space="0" w:color="auto"/>
        <w:right w:val="none" w:sz="0" w:space="0" w:color="auto"/>
      </w:divBdr>
    </w:div>
    <w:div w:id="486284605">
      <w:bodyDiv w:val="1"/>
      <w:marLeft w:val="0"/>
      <w:marRight w:val="0"/>
      <w:marTop w:val="0"/>
      <w:marBottom w:val="0"/>
      <w:divBdr>
        <w:top w:val="none" w:sz="0" w:space="0" w:color="auto"/>
        <w:left w:val="none" w:sz="0" w:space="0" w:color="auto"/>
        <w:bottom w:val="none" w:sz="0" w:space="0" w:color="auto"/>
        <w:right w:val="none" w:sz="0" w:space="0" w:color="auto"/>
      </w:divBdr>
    </w:div>
    <w:div w:id="496117112">
      <w:bodyDiv w:val="1"/>
      <w:marLeft w:val="0"/>
      <w:marRight w:val="0"/>
      <w:marTop w:val="0"/>
      <w:marBottom w:val="0"/>
      <w:divBdr>
        <w:top w:val="none" w:sz="0" w:space="0" w:color="auto"/>
        <w:left w:val="none" w:sz="0" w:space="0" w:color="auto"/>
        <w:bottom w:val="none" w:sz="0" w:space="0" w:color="auto"/>
        <w:right w:val="none" w:sz="0" w:space="0" w:color="auto"/>
      </w:divBdr>
    </w:div>
    <w:div w:id="505170905">
      <w:bodyDiv w:val="1"/>
      <w:marLeft w:val="0"/>
      <w:marRight w:val="0"/>
      <w:marTop w:val="0"/>
      <w:marBottom w:val="0"/>
      <w:divBdr>
        <w:top w:val="none" w:sz="0" w:space="0" w:color="auto"/>
        <w:left w:val="none" w:sz="0" w:space="0" w:color="auto"/>
        <w:bottom w:val="none" w:sz="0" w:space="0" w:color="auto"/>
        <w:right w:val="none" w:sz="0" w:space="0" w:color="auto"/>
      </w:divBdr>
    </w:div>
    <w:div w:id="514273752">
      <w:bodyDiv w:val="1"/>
      <w:marLeft w:val="0"/>
      <w:marRight w:val="0"/>
      <w:marTop w:val="0"/>
      <w:marBottom w:val="0"/>
      <w:divBdr>
        <w:top w:val="none" w:sz="0" w:space="0" w:color="auto"/>
        <w:left w:val="none" w:sz="0" w:space="0" w:color="auto"/>
        <w:bottom w:val="none" w:sz="0" w:space="0" w:color="auto"/>
        <w:right w:val="none" w:sz="0" w:space="0" w:color="auto"/>
      </w:divBdr>
    </w:div>
    <w:div w:id="521675328">
      <w:bodyDiv w:val="1"/>
      <w:marLeft w:val="0"/>
      <w:marRight w:val="0"/>
      <w:marTop w:val="0"/>
      <w:marBottom w:val="0"/>
      <w:divBdr>
        <w:top w:val="none" w:sz="0" w:space="0" w:color="auto"/>
        <w:left w:val="none" w:sz="0" w:space="0" w:color="auto"/>
        <w:bottom w:val="none" w:sz="0" w:space="0" w:color="auto"/>
        <w:right w:val="none" w:sz="0" w:space="0" w:color="auto"/>
      </w:divBdr>
    </w:div>
    <w:div w:id="524633087">
      <w:bodyDiv w:val="1"/>
      <w:marLeft w:val="0"/>
      <w:marRight w:val="0"/>
      <w:marTop w:val="0"/>
      <w:marBottom w:val="0"/>
      <w:divBdr>
        <w:top w:val="none" w:sz="0" w:space="0" w:color="auto"/>
        <w:left w:val="none" w:sz="0" w:space="0" w:color="auto"/>
        <w:bottom w:val="none" w:sz="0" w:space="0" w:color="auto"/>
        <w:right w:val="none" w:sz="0" w:space="0" w:color="auto"/>
      </w:divBdr>
    </w:div>
    <w:div w:id="536700897">
      <w:bodyDiv w:val="1"/>
      <w:marLeft w:val="0"/>
      <w:marRight w:val="0"/>
      <w:marTop w:val="0"/>
      <w:marBottom w:val="0"/>
      <w:divBdr>
        <w:top w:val="none" w:sz="0" w:space="0" w:color="auto"/>
        <w:left w:val="none" w:sz="0" w:space="0" w:color="auto"/>
        <w:bottom w:val="none" w:sz="0" w:space="0" w:color="auto"/>
        <w:right w:val="none" w:sz="0" w:space="0" w:color="auto"/>
      </w:divBdr>
    </w:div>
    <w:div w:id="544559174">
      <w:bodyDiv w:val="1"/>
      <w:marLeft w:val="0"/>
      <w:marRight w:val="0"/>
      <w:marTop w:val="0"/>
      <w:marBottom w:val="0"/>
      <w:divBdr>
        <w:top w:val="none" w:sz="0" w:space="0" w:color="auto"/>
        <w:left w:val="none" w:sz="0" w:space="0" w:color="auto"/>
        <w:bottom w:val="none" w:sz="0" w:space="0" w:color="auto"/>
        <w:right w:val="none" w:sz="0" w:space="0" w:color="auto"/>
      </w:divBdr>
    </w:div>
    <w:div w:id="582295601">
      <w:bodyDiv w:val="1"/>
      <w:marLeft w:val="0"/>
      <w:marRight w:val="0"/>
      <w:marTop w:val="0"/>
      <w:marBottom w:val="0"/>
      <w:divBdr>
        <w:top w:val="none" w:sz="0" w:space="0" w:color="auto"/>
        <w:left w:val="none" w:sz="0" w:space="0" w:color="auto"/>
        <w:bottom w:val="none" w:sz="0" w:space="0" w:color="auto"/>
        <w:right w:val="none" w:sz="0" w:space="0" w:color="auto"/>
      </w:divBdr>
    </w:div>
    <w:div w:id="587270965">
      <w:bodyDiv w:val="1"/>
      <w:marLeft w:val="0"/>
      <w:marRight w:val="0"/>
      <w:marTop w:val="0"/>
      <w:marBottom w:val="0"/>
      <w:divBdr>
        <w:top w:val="none" w:sz="0" w:space="0" w:color="auto"/>
        <w:left w:val="none" w:sz="0" w:space="0" w:color="auto"/>
        <w:bottom w:val="none" w:sz="0" w:space="0" w:color="auto"/>
        <w:right w:val="none" w:sz="0" w:space="0" w:color="auto"/>
      </w:divBdr>
    </w:div>
    <w:div w:id="593631057">
      <w:bodyDiv w:val="1"/>
      <w:marLeft w:val="0"/>
      <w:marRight w:val="0"/>
      <w:marTop w:val="0"/>
      <w:marBottom w:val="0"/>
      <w:divBdr>
        <w:top w:val="none" w:sz="0" w:space="0" w:color="auto"/>
        <w:left w:val="none" w:sz="0" w:space="0" w:color="auto"/>
        <w:bottom w:val="none" w:sz="0" w:space="0" w:color="auto"/>
        <w:right w:val="none" w:sz="0" w:space="0" w:color="auto"/>
      </w:divBdr>
    </w:div>
    <w:div w:id="596669127">
      <w:bodyDiv w:val="1"/>
      <w:marLeft w:val="0"/>
      <w:marRight w:val="0"/>
      <w:marTop w:val="0"/>
      <w:marBottom w:val="0"/>
      <w:divBdr>
        <w:top w:val="none" w:sz="0" w:space="0" w:color="auto"/>
        <w:left w:val="none" w:sz="0" w:space="0" w:color="auto"/>
        <w:bottom w:val="none" w:sz="0" w:space="0" w:color="auto"/>
        <w:right w:val="none" w:sz="0" w:space="0" w:color="auto"/>
      </w:divBdr>
    </w:div>
    <w:div w:id="627443338">
      <w:bodyDiv w:val="1"/>
      <w:marLeft w:val="0"/>
      <w:marRight w:val="0"/>
      <w:marTop w:val="0"/>
      <w:marBottom w:val="0"/>
      <w:divBdr>
        <w:top w:val="none" w:sz="0" w:space="0" w:color="auto"/>
        <w:left w:val="none" w:sz="0" w:space="0" w:color="auto"/>
        <w:bottom w:val="none" w:sz="0" w:space="0" w:color="auto"/>
        <w:right w:val="none" w:sz="0" w:space="0" w:color="auto"/>
      </w:divBdr>
    </w:div>
    <w:div w:id="646280437">
      <w:bodyDiv w:val="1"/>
      <w:marLeft w:val="0"/>
      <w:marRight w:val="0"/>
      <w:marTop w:val="0"/>
      <w:marBottom w:val="0"/>
      <w:divBdr>
        <w:top w:val="none" w:sz="0" w:space="0" w:color="auto"/>
        <w:left w:val="none" w:sz="0" w:space="0" w:color="auto"/>
        <w:bottom w:val="none" w:sz="0" w:space="0" w:color="auto"/>
        <w:right w:val="none" w:sz="0" w:space="0" w:color="auto"/>
      </w:divBdr>
    </w:div>
    <w:div w:id="700669781">
      <w:bodyDiv w:val="1"/>
      <w:marLeft w:val="0"/>
      <w:marRight w:val="0"/>
      <w:marTop w:val="0"/>
      <w:marBottom w:val="0"/>
      <w:divBdr>
        <w:top w:val="none" w:sz="0" w:space="0" w:color="auto"/>
        <w:left w:val="none" w:sz="0" w:space="0" w:color="auto"/>
        <w:bottom w:val="none" w:sz="0" w:space="0" w:color="auto"/>
        <w:right w:val="none" w:sz="0" w:space="0" w:color="auto"/>
      </w:divBdr>
    </w:div>
    <w:div w:id="727262122">
      <w:bodyDiv w:val="1"/>
      <w:marLeft w:val="0"/>
      <w:marRight w:val="0"/>
      <w:marTop w:val="0"/>
      <w:marBottom w:val="0"/>
      <w:divBdr>
        <w:top w:val="none" w:sz="0" w:space="0" w:color="auto"/>
        <w:left w:val="none" w:sz="0" w:space="0" w:color="auto"/>
        <w:bottom w:val="none" w:sz="0" w:space="0" w:color="auto"/>
        <w:right w:val="none" w:sz="0" w:space="0" w:color="auto"/>
      </w:divBdr>
    </w:div>
    <w:div w:id="753554652">
      <w:bodyDiv w:val="1"/>
      <w:marLeft w:val="0"/>
      <w:marRight w:val="0"/>
      <w:marTop w:val="0"/>
      <w:marBottom w:val="0"/>
      <w:divBdr>
        <w:top w:val="none" w:sz="0" w:space="0" w:color="auto"/>
        <w:left w:val="none" w:sz="0" w:space="0" w:color="auto"/>
        <w:bottom w:val="none" w:sz="0" w:space="0" w:color="auto"/>
        <w:right w:val="none" w:sz="0" w:space="0" w:color="auto"/>
      </w:divBdr>
    </w:div>
    <w:div w:id="779497465">
      <w:bodyDiv w:val="1"/>
      <w:marLeft w:val="0"/>
      <w:marRight w:val="0"/>
      <w:marTop w:val="0"/>
      <w:marBottom w:val="0"/>
      <w:divBdr>
        <w:top w:val="none" w:sz="0" w:space="0" w:color="auto"/>
        <w:left w:val="none" w:sz="0" w:space="0" w:color="auto"/>
        <w:bottom w:val="none" w:sz="0" w:space="0" w:color="auto"/>
        <w:right w:val="none" w:sz="0" w:space="0" w:color="auto"/>
      </w:divBdr>
    </w:div>
    <w:div w:id="786267608">
      <w:bodyDiv w:val="1"/>
      <w:marLeft w:val="0"/>
      <w:marRight w:val="0"/>
      <w:marTop w:val="0"/>
      <w:marBottom w:val="0"/>
      <w:divBdr>
        <w:top w:val="none" w:sz="0" w:space="0" w:color="auto"/>
        <w:left w:val="none" w:sz="0" w:space="0" w:color="auto"/>
        <w:bottom w:val="none" w:sz="0" w:space="0" w:color="auto"/>
        <w:right w:val="none" w:sz="0" w:space="0" w:color="auto"/>
      </w:divBdr>
    </w:div>
    <w:div w:id="795294926">
      <w:bodyDiv w:val="1"/>
      <w:marLeft w:val="0"/>
      <w:marRight w:val="0"/>
      <w:marTop w:val="0"/>
      <w:marBottom w:val="0"/>
      <w:divBdr>
        <w:top w:val="none" w:sz="0" w:space="0" w:color="auto"/>
        <w:left w:val="none" w:sz="0" w:space="0" w:color="auto"/>
        <w:bottom w:val="none" w:sz="0" w:space="0" w:color="auto"/>
        <w:right w:val="none" w:sz="0" w:space="0" w:color="auto"/>
      </w:divBdr>
    </w:div>
    <w:div w:id="820197236">
      <w:bodyDiv w:val="1"/>
      <w:marLeft w:val="0"/>
      <w:marRight w:val="0"/>
      <w:marTop w:val="0"/>
      <w:marBottom w:val="0"/>
      <w:divBdr>
        <w:top w:val="none" w:sz="0" w:space="0" w:color="auto"/>
        <w:left w:val="none" w:sz="0" w:space="0" w:color="auto"/>
        <w:bottom w:val="none" w:sz="0" w:space="0" w:color="auto"/>
        <w:right w:val="none" w:sz="0" w:space="0" w:color="auto"/>
      </w:divBdr>
    </w:div>
    <w:div w:id="853110853">
      <w:bodyDiv w:val="1"/>
      <w:marLeft w:val="0"/>
      <w:marRight w:val="0"/>
      <w:marTop w:val="0"/>
      <w:marBottom w:val="0"/>
      <w:divBdr>
        <w:top w:val="none" w:sz="0" w:space="0" w:color="auto"/>
        <w:left w:val="none" w:sz="0" w:space="0" w:color="auto"/>
        <w:bottom w:val="none" w:sz="0" w:space="0" w:color="auto"/>
        <w:right w:val="none" w:sz="0" w:space="0" w:color="auto"/>
      </w:divBdr>
    </w:div>
    <w:div w:id="860356925">
      <w:bodyDiv w:val="1"/>
      <w:marLeft w:val="0"/>
      <w:marRight w:val="0"/>
      <w:marTop w:val="0"/>
      <w:marBottom w:val="0"/>
      <w:divBdr>
        <w:top w:val="none" w:sz="0" w:space="0" w:color="auto"/>
        <w:left w:val="none" w:sz="0" w:space="0" w:color="auto"/>
        <w:bottom w:val="none" w:sz="0" w:space="0" w:color="auto"/>
        <w:right w:val="none" w:sz="0" w:space="0" w:color="auto"/>
      </w:divBdr>
    </w:div>
    <w:div w:id="910306989">
      <w:bodyDiv w:val="1"/>
      <w:marLeft w:val="0"/>
      <w:marRight w:val="0"/>
      <w:marTop w:val="0"/>
      <w:marBottom w:val="0"/>
      <w:divBdr>
        <w:top w:val="none" w:sz="0" w:space="0" w:color="auto"/>
        <w:left w:val="none" w:sz="0" w:space="0" w:color="auto"/>
        <w:bottom w:val="none" w:sz="0" w:space="0" w:color="auto"/>
        <w:right w:val="none" w:sz="0" w:space="0" w:color="auto"/>
      </w:divBdr>
    </w:div>
    <w:div w:id="925190168">
      <w:bodyDiv w:val="1"/>
      <w:marLeft w:val="0"/>
      <w:marRight w:val="0"/>
      <w:marTop w:val="0"/>
      <w:marBottom w:val="0"/>
      <w:divBdr>
        <w:top w:val="none" w:sz="0" w:space="0" w:color="auto"/>
        <w:left w:val="none" w:sz="0" w:space="0" w:color="auto"/>
        <w:bottom w:val="none" w:sz="0" w:space="0" w:color="auto"/>
        <w:right w:val="none" w:sz="0" w:space="0" w:color="auto"/>
      </w:divBdr>
    </w:div>
    <w:div w:id="940381947">
      <w:bodyDiv w:val="1"/>
      <w:marLeft w:val="0"/>
      <w:marRight w:val="0"/>
      <w:marTop w:val="0"/>
      <w:marBottom w:val="0"/>
      <w:divBdr>
        <w:top w:val="none" w:sz="0" w:space="0" w:color="auto"/>
        <w:left w:val="none" w:sz="0" w:space="0" w:color="auto"/>
        <w:bottom w:val="none" w:sz="0" w:space="0" w:color="auto"/>
        <w:right w:val="none" w:sz="0" w:space="0" w:color="auto"/>
      </w:divBdr>
    </w:div>
    <w:div w:id="960963839">
      <w:bodyDiv w:val="1"/>
      <w:marLeft w:val="0"/>
      <w:marRight w:val="0"/>
      <w:marTop w:val="0"/>
      <w:marBottom w:val="0"/>
      <w:divBdr>
        <w:top w:val="none" w:sz="0" w:space="0" w:color="auto"/>
        <w:left w:val="none" w:sz="0" w:space="0" w:color="auto"/>
        <w:bottom w:val="none" w:sz="0" w:space="0" w:color="auto"/>
        <w:right w:val="none" w:sz="0" w:space="0" w:color="auto"/>
      </w:divBdr>
    </w:div>
    <w:div w:id="973755355">
      <w:bodyDiv w:val="1"/>
      <w:marLeft w:val="0"/>
      <w:marRight w:val="0"/>
      <w:marTop w:val="0"/>
      <w:marBottom w:val="0"/>
      <w:divBdr>
        <w:top w:val="none" w:sz="0" w:space="0" w:color="auto"/>
        <w:left w:val="none" w:sz="0" w:space="0" w:color="auto"/>
        <w:bottom w:val="none" w:sz="0" w:space="0" w:color="auto"/>
        <w:right w:val="none" w:sz="0" w:space="0" w:color="auto"/>
      </w:divBdr>
    </w:div>
    <w:div w:id="1033308458">
      <w:bodyDiv w:val="1"/>
      <w:marLeft w:val="0"/>
      <w:marRight w:val="0"/>
      <w:marTop w:val="0"/>
      <w:marBottom w:val="0"/>
      <w:divBdr>
        <w:top w:val="none" w:sz="0" w:space="0" w:color="auto"/>
        <w:left w:val="none" w:sz="0" w:space="0" w:color="auto"/>
        <w:bottom w:val="none" w:sz="0" w:space="0" w:color="auto"/>
        <w:right w:val="none" w:sz="0" w:space="0" w:color="auto"/>
      </w:divBdr>
    </w:div>
    <w:div w:id="1055935143">
      <w:bodyDiv w:val="1"/>
      <w:marLeft w:val="0"/>
      <w:marRight w:val="0"/>
      <w:marTop w:val="0"/>
      <w:marBottom w:val="0"/>
      <w:divBdr>
        <w:top w:val="none" w:sz="0" w:space="0" w:color="auto"/>
        <w:left w:val="none" w:sz="0" w:space="0" w:color="auto"/>
        <w:bottom w:val="none" w:sz="0" w:space="0" w:color="auto"/>
        <w:right w:val="none" w:sz="0" w:space="0" w:color="auto"/>
      </w:divBdr>
    </w:div>
    <w:div w:id="1068453956">
      <w:bodyDiv w:val="1"/>
      <w:marLeft w:val="0"/>
      <w:marRight w:val="0"/>
      <w:marTop w:val="0"/>
      <w:marBottom w:val="0"/>
      <w:divBdr>
        <w:top w:val="none" w:sz="0" w:space="0" w:color="auto"/>
        <w:left w:val="none" w:sz="0" w:space="0" w:color="auto"/>
        <w:bottom w:val="none" w:sz="0" w:space="0" w:color="auto"/>
        <w:right w:val="none" w:sz="0" w:space="0" w:color="auto"/>
      </w:divBdr>
    </w:div>
    <w:div w:id="1099519901">
      <w:bodyDiv w:val="1"/>
      <w:marLeft w:val="0"/>
      <w:marRight w:val="0"/>
      <w:marTop w:val="0"/>
      <w:marBottom w:val="0"/>
      <w:divBdr>
        <w:top w:val="none" w:sz="0" w:space="0" w:color="auto"/>
        <w:left w:val="none" w:sz="0" w:space="0" w:color="auto"/>
        <w:bottom w:val="none" w:sz="0" w:space="0" w:color="auto"/>
        <w:right w:val="none" w:sz="0" w:space="0" w:color="auto"/>
      </w:divBdr>
    </w:div>
    <w:div w:id="1104501635">
      <w:bodyDiv w:val="1"/>
      <w:marLeft w:val="0"/>
      <w:marRight w:val="0"/>
      <w:marTop w:val="0"/>
      <w:marBottom w:val="0"/>
      <w:divBdr>
        <w:top w:val="none" w:sz="0" w:space="0" w:color="auto"/>
        <w:left w:val="none" w:sz="0" w:space="0" w:color="auto"/>
        <w:bottom w:val="none" w:sz="0" w:space="0" w:color="auto"/>
        <w:right w:val="none" w:sz="0" w:space="0" w:color="auto"/>
      </w:divBdr>
    </w:div>
    <w:div w:id="1116564608">
      <w:bodyDiv w:val="1"/>
      <w:marLeft w:val="0"/>
      <w:marRight w:val="0"/>
      <w:marTop w:val="0"/>
      <w:marBottom w:val="0"/>
      <w:divBdr>
        <w:top w:val="none" w:sz="0" w:space="0" w:color="auto"/>
        <w:left w:val="none" w:sz="0" w:space="0" w:color="auto"/>
        <w:bottom w:val="none" w:sz="0" w:space="0" w:color="auto"/>
        <w:right w:val="none" w:sz="0" w:space="0" w:color="auto"/>
      </w:divBdr>
    </w:div>
    <w:div w:id="1137381502">
      <w:bodyDiv w:val="1"/>
      <w:marLeft w:val="0"/>
      <w:marRight w:val="0"/>
      <w:marTop w:val="0"/>
      <w:marBottom w:val="0"/>
      <w:divBdr>
        <w:top w:val="none" w:sz="0" w:space="0" w:color="auto"/>
        <w:left w:val="none" w:sz="0" w:space="0" w:color="auto"/>
        <w:bottom w:val="none" w:sz="0" w:space="0" w:color="auto"/>
        <w:right w:val="none" w:sz="0" w:space="0" w:color="auto"/>
      </w:divBdr>
    </w:div>
    <w:div w:id="1138649790">
      <w:bodyDiv w:val="1"/>
      <w:marLeft w:val="0"/>
      <w:marRight w:val="0"/>
      <w:marTop w:val="0"/>
      <w:marBottom w:val="0"/>
      <w:divBdr>
        <w:top w:val="none" w:sz="0" w:space="0" w:color="auto"/>
        <w:left w:val="none" w:sz="0" w:space="0" w:color="auto"/>
        <w:bottom w:val="none" w:sz="0" w:space="0" w:color="auto"/>
        <w:right w:val="none" w:sz="0" w:space="0" w:color="auto"/>
      </w:divBdr>
    </w:div>
    <w:div w:id="1147742379">
      <w:bodyDiv w:val="1"/>
      <w:marLeft w:val="0"/>
      <w:marRight w:val="0"/>
      <w:marTop w:val="0"/>
      <w:marBottom w:val="0"/>
      <w:divBdr>
        <w:top w:val="none" w:sz="0" w:space="0" w:color="auto"/>
        <w:left w:val="none" w:sz="0" w:space="0" w:color="auto"/>
        <w:bottom w:val="none" w:sz="0" w:space="0" w:color="auto"/>
        <w:right w:val="none" w:sz="0" w:space="0" w:color="auto"/>
      </w:divBdr>
    </w:div>
    <w:div w:id="1149132705">
      <w:bodyDiv w:val="1"/>
      <w:marLeft w:val="0"/>
      <w:marRight w:val="0"/>
      <w:marTop w:val="0"/>
      <w:marBottom w:val="0"/>
      <w:divBdr>
        <w:top w:val="none" w:sz="0" w:space="0" w:color="auto"/>
        <w:left w:val="none" w:sz="0" w:space="0" w:color="auto"/>
        <w:bottom w:val="none" w:sz="0" w:space="0" w:color="auto"/>
        <w:right w:val="none" w:sz="0" w:space="0" w:color="auto"/>
      </w:divBdr>
    </w:div>
    <w:div w:id="1153638750">
      <w:bodyDiv w:val="1"/>
      <w:marLeft w:val="0"/>
      <w:marRight w:val="0"/>
      <w:marTop w:val="0"/>
      <w:marBottom w:val="0"/>
      <w:divBdr>
        <w:top w:val="none" w:sz="0" w:space="0" w:color="auto"/>
        <w:left w:val="none" w:sz="0" w:space="0" w:color="auto"/>
        <w:bottom w:val="none" w:sz="0" w:space="0" w:color="auto"/>
        <w:right w:val="none" w:sz="0" w:space="0" w:color="auto"/>
      </w:divBdr>
    </w:div>
    <w:div w:id="1153789749">
      <w:bodyDiv w:val="1"/>
      <w:marLeft w:val="0"/>
      <w:marRight w:val="0"/>
      <w:marTop w:val="0"/>
      <w:marBottom w:val="0"/>
      <w:divBdr>
        <w:top w:val="none" w:sz="0" w:space="0" w:color="auto"/>
        <w:left w:val="none" w:sz="0" w:space="0" w:color="auto"/>
        <w:bottom w:val="none" w:sz="0" w:space="0" w:color="auto"/>
        <w:right w:val="none" w:sz="0" w:space="0" w:color="auto"/>
      </w:divBdr>
    </w:div>
    <w:div w:id="1168249904">
      <w:bodyDiv w:val="1"/>
      <w:marLeft w:val="0"/>
      <w:marRight w:val="0"/>
      <w:marTop w:val="0"/>
      <w:marBottom w:val="0"/>
      <w:divBdr>
        <w:top w:val="none" w:sz="0" w:space="0" w:color="auto"/>
        <w:left w:val="none" w:sz="0" w:space="0" w:color="auto"/>
        <w:bottom w:val="none" w:sz="0" w:space="0" w:color="auto"/>
        <w:right w:val="none" w:sz="0" w:space="0" w:color="auto"/>
      </w:divBdr>
    </w:div>
    <w:div w:id="1184902182">
      <w:bodyDiv w:val="1"/>
      <w:marLeft w:val="0"/>
      <w:marRight w:val="0"/>
      <w:marTop w:val="0"/>
      <w:marBottom w:val="0"/>
      <w:divBdr>
        <w:top w:val="none" w:sz="0" w:space="0" w:color="auto"/>
        <w:left w:val="none" w:sz="0" w:space="0" w:color="auto"/>
        <w:bottom w:val="none" w:sz="0" w:space="0" w:color="auto"/>
        <w:right w:val="none" w:sz="0" w:space="0" w:color="auto"/>
      </w:divBdr>
    </w:div>
    <w:div w:id="1189565076">
      <w:bodyDiv w:val="1"/>
      <w:marLeft w:val="0"/>
      <w:marRight w:val="0"/>
      <w:marTop w:val="0"/>
      <w:marBottom w:val="0"/>
      <w:divBdr>
        <w:top w:val="none" w:sz="0" w:space="0" w:color="auto"/>
        <w:left w:val="none" w:sz="0" w:space="0" w:color="auto"/>
        <w:bottom w:val="none" w:sz="0" w:space="0" w:color="auto"/>
        <w:right w:val="none" w:sz="0" w:space="0" w:color="auto"/>
      </w:divBdr>
    </w:div>
    <w:div w:id="1219434951">
      <w:bodyDiv w:val="1"/>
      <w:marLeft w:val="0"/>
      <w:marRight w:val="0"/>
      <w:marTop w:val="0"/>
      <w:marBottom w:val="0"/>
      <w:divBdr>
        <w:top w:val="none" w:sz="0" w:space="0" w:color="auto"/>
        <w:left w:val="none" w:sz="0" w:space="0" w:color="auto"/>
        <w:bottom w:val="none" w:sz="0" w:space="0" w:color="auto"/>
        <w:right w:val="none" w:sz="0" w:space="0" w:color="auto"/>
      </w:divBdr>
    </w:div>
    <w:div w:id="1236865451">
      <w:bodyDiv w:val="1"/>
      <w:marLeft w:val="0"/>
      <w:marRight w:val="0"/>
      <w:marTop w:val="0"/>
      <w:marBottom w:val="0"/>
      <w:divBdr>
        <w:top w:val="none" w:sz="0" w:space="0" w:color="auto"/>
        <w:left w:val="none" w:sz="0" w:space="0" w:color="auto"/>
        <w:bottom w:val="none" w:sz="0" w:space="0" w:color="auto"/>
        <w:right w:val="none" w:sz="0" w:space="0" w:color="auto"/>
      </w:divBdr>
    </w:div>
    <w:div w:id="1244949792">
      <w:bodyDiv w:val="1"/>
      <w:marLeft w:val="0"/>
      <w:marRight w:val="0"/>
      <w:marTop w:val="0"/>
      <w:marBottom w:val="0"/>
      <w:divBdr>
        <w:top w:val="none" w:sz="0" w:space="0" w:color="auto"/>
        <w:left w:val="none" w:sz="0" w:space="0" w:color="auto"/>
        <w:bottom w:val="none" w:sz="0" w:space="0" w:color="auto"/>
        <w:right w:val="none" w:sz="0" w:space="0" w:color="auto"/>
      </w:divBdr>
    </w:div>
    <w:div w:id="1250970571">
      <w:bodyDiv w:val="1"/>
      <w:marLeft w:val="0"/>
      <w:marRight w:val="0"/>
      <w:marTop w:val="0"/>
      <w:marBottom w:val="0"/>
      <w:divBdr>
        <w:top w:val="none" w:sz="0" w:space="0" w:color="auto"/>
        <w:left w:val="none" w:sz="0" w:space="0" w:color="auto"/>
        <w:bottom w:val="none" w:sz="0" w:space="0" w:color="auto"/>
        <w:right w:val="none" w:sz="0" w:space="0" w:color="auto"/>
      </w:divBdr>
    </w:div>
    <w:div w:id="1253246302">
      <w:bodyDiv w:val="1"/>
      <w:marLeft w:val="0"/>
      <w:marRight w:val="0"/>
      <w:marTop w:val="0"/>
      <w:marBottom w:val="0"/>
      <w:divBdr>
        <w:top w:val="none" w:sz="0" w:space="0" w:color="auto"/>
        <w:left w:val="none" w:sz="0" w:space="0" w:color="auto"/>
        <w:bottom w:val="none" w:sz="0" w:space="0" w:color="auto"/>
        <w:right w:val="none" w:sz="0" w:space="0" w:color="auto"/>
      </w:divBdr>
    </w:div>
    <w:div w:id="1266573372">
      <w:bodyDiv w:val="1"/>
      <w:marLeft w:val="0"/>
      <w:marRight w:val="0"/>
      <w:marTop w:val="0"/>
      <w:marBottom w:val="0"/>
      <w:divBdr>
        <w:top w:val="none" w:sz="0" w:space="0" w:color="auto"/>
        <w:left w:val="none" w:sz="0" w:space="0" w:color="auto"/>
        <w:bottom w:val="none" w:sz="0" w:space="0" w:color="auto"/>
        <w:right w:val="none" w:sz="0" w:space="0" w:color="auto"/>
      </w:divBdr>
    </w:div>
    <w:div w:id="1275166113">
      <w:bodyDiv w:val="1"/>
      <w:marLeft w:val="0"/>
      <w:marRight w:val="0"/>
      <w:marTop w:val="0"/>
      <w:marBottom w:val="0"/>
      <w:divBdr>
        <w:top w:val="none" w:sz="0" w:space="0" w:color="auto"/>
        <w:left w:val="none" w:sz="0" w:space="0" w:color="auto"/>
        <w:bottom w:val="none" w:sz="0" w:space="0" w:color="auto"/>
        <w:right w:val="none" w:sz="0" w:space="0" w:color="auto"/>
      </w:divBdr>
    </w:div>
    <w:div w:id="1286280039">
      <w:bodyDiv w:val="1"/>
      <w:marLeft w:val="0"/>
      <w:marRight w:val="0"/>
      <w:marTop w:val="0"/>
      <w:marBottom w:val="0"/>
      <w:divBdr>
        <w:top w:val="none" w:sz="0" w:space="0" w:color="auto"/>
        <w:left w:val="none" w:sz="0" w:space="0" w:color="auto"/>
        <w:bottom w:val="none" w:sz="0" w:space="0" w:color="auto"/>
        <w:right w:val="none" w:sz="0" w:space="0" w:color="auto"/>
      </w:divBdr>
    </w:div>
    <w:div w:id="1286547138">
      <w:bodyDiv w:val="1"/>
      <w:marLeft w:val="0"/>
      <w:marRight w:val="0"/>
      <w:marTop w:val="0"/>
      <w:marBottom w:val="0"/>
      <w:divBdr>
        <w:top w:val="none" w:sz="0" w:space="0" w:color="auto"/>
        <w:left w:val="none" w:sz="0" w:space="0" w:color="auto"/>
        <w:bottom w:val="none" w:sz="0" w:space="0" w:color="auto"/>
        <w:right w:val="none" w:sz="0" w:space="0" w:color="auto"/>
      </w:divBdr>
    </w:div>
    <w:div w:id="1293748700">
      <w:bodyDiv w:val="1"/>
      <w:marLeft w:val="0"/>
      <w:marRight w:val="0"/>
      <w:marTop w:val="0"/>
      <w:marBottom w:val="0"/>
      <w:divBdr>
        <w:top w:val="none" w:sz="0" w:space="0" w:color="auto"/>
        <w:left w:val="none" w:sz="0" w:space="0" w:color="auto"/>
        <w:bottom w:val="none" w:sz="0" w:space="0" w:color="auto"/>
        <w:right w:val="none" w:sz="0" w:space="0" w:color="auto"/>
      </w:divBdr>
    </w:div>
    <w:div w:id="1309556604">
      <w:bodyDiv w:val="1"/>
      <w:marLeft w:val="0"/>
      <w:marRight w:val="0"/>
      <w:marTop w:val="0"/>
      <w:marBottom w:val="0"/>
      <w:divBdr>
        <w:top w:val="none" w:sz="0" w:space="0" w:color="auto"/>
        <w:left w:val="none" w:sz="0" w:space="0" w:color="auto"/>
        <w:bottom w:val="none" w:sz="0" w:space="0" w:color="auto"/>
        <w:right w:val="none" w:sz="0" w:space="0" w:color="auto"/>
      </w:divBdr>
    </w:div>
    <w:div w:id="1309940890">
      <w:bodyDiv w:val="1"/>
      <w:marLeft w:val="0"/>
      <w:marRight w:val="0"/>
      <w:marTop w:val="0"/>
      <w:marBottom w:val="0"/>
      <w:divBdr>
        <w:top w:val="none" w:sz="0" w:space="0" w:color="auto"/>
        <w:left w:val="none" w:sz="0" w:space="0" w:color="auto"/>
        <w:bottom w:val="none" w:sz="0" w:space="0" w:color="auto"/>
        <w:right w:val="none" w:sz="0" w:space="0" w:color="auto"/>
      </w:divBdr>
    </w:div>
    <w:div w:id="1331762215">
      <w:bodyDiv w:val="1"/>
      <w:marLeft w:val="0"/>
      <w:marRight w:val="0"/>
      <w:marTop w:val="0"/>
      <w:marBottom w:val="0"/>
      <w:divBdr>
        <w:top w:val="none" w:sz="0" w:space="0" w:color="auto"/>
        <w:left w:val="none" w:sz="0" w:space="0" w:color="auto"/>
        <w:bottom w:val="none" w:sz="0" w:space="0" w:color="auto"/>
        <w:right w:val="none" w:sz="0" w:space="0" w:color="auto"/>
      </w:divBdr>
    </w:div>
    <w:div w:id="1359351541">
      <w:bodyDiv w:val="1"/>
      <w:marLeft w:val="0"/>
      <w:marRight w:val="0"/>
      <w:marTop w:val="0"/>
      <w:marBottom w:val="0"/>
      <w:divBdr>
        <w:top w:val="none" w:sz="0" w:space="0" w:color="auto"/>
        <w:left w:val="none" w:sz="0" w:space="0" w:color="auto"/>
        <w:bottom w:val="none" w:sz="0" w:space="0" w:color="auto"/>
        <w:right w:val="none" w:sz="0" w:space="0" w:color="auto"/>
      </w:divBdr>
    </w:div>
    <w:div w:id="1386101788">
      <w:bodyDiv w:val="1"/>
      <w:marLeft w:val="0"/>
      <w:marRight w:val="0"/>
      <w:marTop w:val="0"/>
      <w:marBottom w:val="0"/>
      <w:divBdr>
        <w:top w:val="none" w:sz="0" w:space="0" w:color="auto"/>
        <w:left w:val="none" w:sz="0" w:space="0" w:color="auto"/>
        <w:bottom w:val="none" w:sz="0" w:space="0" w:color="auto"/>
        <w:right w:val="none" w:sz="0" w:space="0" w:color="auto"/>
      </w:divBdr>
    </w:div>
    <w:div w:id="1424692749">
      <w:bodyDiv w:val="1"/>
      <w:marLeft w:val="0"/>
      <w:marRight w:val="0"/>
      <w:marTop w:val="0"/>
      <w:marBottom w:val="0"/>
      <w:divBdr>
        <w:top w:val="none" w:sz="0" w:space="0" w:color="auto"/>
        <w:left w:val="none" w:sz="0" w:space="0" w:color="auto"/>
        <w:bottom w:val="none" w:sz="0" w:space="0" w:color="auto"/>
        <w:right w:val="none" w:sz="0" w:space="0" w:color="auto"/>
      </w:divBdr>
    </w:div>
    <w:div w:id="1427268316">
      <w:bodyDiv w:val="1"/>
      <w:marLeft w:val="0"/>
      <w:marRight w:val="0"/>
      <w:marTop w:val="0"/>
      <w:marBottom w:val="0"/>
      <w:divBdr>
        <w:top w:val="none" w:sz="0" w:space="0" w:color="auto"/>
        <w:left w:val="none" w:sz="0" w:space="0" w:color="auto"/>
        <w:bottom w:val="none" w:sz="0" w:space="0" w:color="auto"/>
        <w:right w:val="none" w:sz="0" w:space="0" w:color="auto"/>
      </w:divBdr>
    </w:div>
    <w:div w:id="1479028543">
      <w:bodyDiv w:val="1"/>
      <w:marLeft w:val="0"/>
      <w:marRight w:val="0"/>
      <w:marTop w:val="0"/>
      <w:marBottom w:val="0"/>
      <w:divBdr>
        <w:top w:val="none" w:sz="0" w:space="0" w:color="auto"/>
        <w:left w:val="none" w:sz="0" w:space="0" w:color="auto"/>
        <w:bottom w:val="none" w:sz="0" w:space="0" w:color="auto"/>
        <w:right w:val="none" w:sz="0" w:space="0" w:color="auto"/>
      </w:divBdr>
    </w:div>
    <w:div w:id="1480031806">
      <w:bodyDiv w:val="1"/>
      <w:marLeft w:val="0"/>
      <w:marRight w:val="0"/>
      <w:marTop w:val="0"/>
      <w:marBottom w:val="0"/>
      <w:divBdr>
        <w:top w:val="none" w:sz="0" w:space="0" w:color="auto"/>
        <w:left w:val="none" w:sz="0" w:space="0" w:color="auto"/>
        <w:bottom w:val="none" w:sz="0" w:space="0" w:color="auto"/>
        <w:right w:val="none" w:sz="0" w:space="0" w:color="auto"/>
      </w:divBdr>
    </w:div>
    <w:div w:id="1487475351">
      <w:bodyDiv w:val="1"/>
      <w:marLeft w:val="0"/>
      <w:marRight w:val="0"/>
      <w:marTop w:val="0"/>
      <w:marBottom w:val="0"/>
      <w:divBdr>
        <w:top w:val="none" w:sz="0" w:space="0" w:color="auto"/>
        <w:left w:val="none" w:sz="0" w:space="0" w:color="auto"/>
        <w:bottom w:val="none" w:sz="0" w:space="0" w:color="auto"/>
        <w:right w:val="none" w:sz="0" w:space="0" w:color="auto"/>
      </w:divBdr>
    </w:div>
    <w:div w:id="1491558807">
      <w:bodyDiv w:val="1"/>
      <w:marLeft w:val="0"/>
      <w:marRight w:val="0"/>
      <w:marTop w:val="0"/>
      <w:marBottom w:val="0"/>
      <w:divBdr>
        <w:top w:val="none" w:sz="0" w:space="0" w:color="auto"/>
        <w:left w:val="none" w:sz="0" w:space="0" w:color="auto"/>
        <w:bottom w:val="none" w:sz="0" w:space="0" w:color="auto"/>
        <w:right w:val="none" w:sz="0" w:space="0" w:color="auto"/>
      </w:divBdr>
    </w:div>
    <w:div w:id="1492670681">
      <w:bodyDiv w:val="1"/>
      <w:marLeft w:val="0"/>
      <w:marRight w:val="0"/>
      <w:marTop w:val="0"/>
      <w:marBottom w:val="0"/>
      <w:divBdr>
        <w:top w:val="none" w:sz="0" w:space="0" w:color="auto"/>
        <w:left w:val="none" w:sz="0" w:space="0" w:color="auto"/>
        <w:bottom w:val="none" w:sz="0" w:space="0" w:color="auto"/>
        <w:right w:val="none" w:sz="0" w:space="0" w:color="auto"/>
      </w:divBdr>
    </w:div>
    <w:div w:id="1505129104">
      <w:bodyDiv w:val="1"/>
      <w:marLeft w:val="0"/>
      <w:marRight w:val="0"/>
      <w:marTop w:val="0"/>
      <w:marBottom w:val="0"/>
      <w:divBdr>
        <w:top w:val="none" w:sz="0" w:space="0" w:color="auto"/>
        <w:left w:val="none" w:sz="0" w:space="0" w:color="auto"/>
        <w:bottom w:val="none" w:sz="0" w:space="0" w:color="auto"/>
        <w:right w:val="none" w:sz="0" w:space="0" w:color="auto"/>
      </w:divBdr>
    </w:div>
    <w:div w:id="1518229838">
      <w:bodyDiv w:val="1"/>
      <w:marLeft w:val="0"/>
      <w:marRight w:val="0"/>
      <w:marTop w:val="0"/>
      <w:marBottom w:val="0"/>
      <w:divBdr>
        <w:top w:val="none" w:sz="0" w:space="0" w:color="auto"/>
        <w:left w:val="none" w:sz="0" w:space="0" w:color="auto"/>
        <w:bottom w:val="none" w:sz="0" w:space="0" w:color="auto"/>
        <w:right w:val="none" w:sz="0" w:space="0" w:color="auto"/>
      </w:divBdr>
    </w:div>
    <w:div w:id="1554392137">
      <w:bodyDiv w:val="1"/>
      <w:marLeft w:val="0"/>
      <w:marRight w:val="0"/>
      <w:marTop w:val="0"/>
      <w:marBottom w:val="0"/>
      <w:divBdr>
        <w:top w:val="none" w:sz="0" w:space="0" w:color="auto"/>
        <w:left w:val="none" w:sz="0" w:space="0" w:color="auto"/>
        <w:bottom w:val="none" w:sz="0" w:space="0" w:color="auto"/>
        <w:right w:val="none" w:sz="0" w:space="0" w:color="auto"/>
      </w:divBdr>
    </w:div>
    <w:div w:id="1576159123">
      <w:bodyDiv w:val="1"/>
      <w:marLeft w:val="0"/>
      <w:marRight w:val="0"/>
      <w:marTop w:val="0"/>
      <w:marBottom w:val="0"/>
      <w:divBdr>
        <w:top w:val="none" w:sz="0" w:space="0" w:color="auto"/>
        <w:left w:val="none" w:sz="0" w:space="0" w:color="auto"/>
        <w:bottom w:val="none" w:sz="0" w:space="0" w:color="auto"/>
        <w:right w:val="none" w:sz="0" w:space="0" w:color="auto"/>
      </w:divBdr>
    </w:div>
    <w:div w:id="1705712945">
      <w:bodyDiv w:val="1"/>
      <w:marLeft w:val="0"/>
      <w:marRight w:val="0"/>
      <w:marTop w:val="0"/>
      <w:marBottom w:val="0"/>
      <w:divBdr>
        <w:top w:val="none" w:sz="0" w:space="0" w:color="auto"/>
        <w:left w:val="none" w:sz="0" w:space="0" w:color="auto"/>
        <w:bottom w:val="none" w:sz="0" w:space="0" w:color="auto"/>
        <w:right w:val="none" w:sz="0" w:space="0" w:color="auto"/>
      </w:divBdr>
    </w:div>
    <w:div w:id="1709527213">
      <w:bodyDiv w:val="1"/>
      <w:marLeft w:val="0"/>
      <w:marRight w:val="0"/>
      <w:marTop w:val="0"/>
      <w:marBottom w:val="0"/>
      <w:divBdr>
        <w:top w:val="none" w:sz="0" w:space="0" w:color="auto"/>
        <w:left w:val="none" w:sz="0" w:space="0" w:color="auto"/>
        <w:bottom w:val="none" w:sz="0" w:space="0" w:color="auto"/>
        <w:right w:val="none" w:sz="0" w:space="0" w:color="auto"/>
      </w:divBdr>
    </w:div>
    <w:div w:id="1744252469">
      <w:bodyDiv w:val="1"/>
      <w:marLeft w:val="0"/>
      <w:marRight w:val="0"/>
      <w:marTop w:val="0"/>
      <w:marBottom w:val="0"/>
      <w:divBdr>
        <w:top w:val="none" w:sz="0" w:space="0" w:color="auto"/>
        <w:left w:val="none" w:sz="0" w:space="0" w:color="auto"/>
        <w:bottom w:val="none" w:sz="0" w:space="0" w:color="auto"/>
        <w:right w:val="none" w:sz="0" w:space="0" w:color="auto"/>
      </w:divBdr>
    </w:div>
    <w:div w:id="1756705456">
      <w:bodyDiv w:val="1"/>
      <w:marLeft w:val="0"/>
      <w:marRight w:val="0"/>
      <w:marTop w:val="0"/>
      <w:marBottom w:val="0"/>
      <w:divBdr>
        <w:top w:val="none" w:sz="0" w:space="0" w:color="auto"/>
        <w:left w:val="none" w:sz="0" w:space="0" w:color="auto"/>
        <w:bottom w:val="none" w:sz="0" w:space="0" w:color="auto"/>
        <w:right w:val="none" w:sz="0" w:space="0" w:color="auto"/>
      </w:divBdr>
    </w:div>
    <w:div w:id="1808549357">
      <w:bodyDiv w:val="1"/>
      <w:marLeft w:val="0"/>
      <w:marRight w:val="0"/>
      <w:marTop w:val="0"/>
      <w:marBottom w:val="0"/>
      <w:divBdr>
        <w:top w:val="none" w:sz="0" w:space="0" w:color="auto"/>
        <w:left w:val="none" w:sz="0" w:space="0" w:color="auto"/>
        <w:bottom w:val="none" w:sz="0" w:space="0" w:color="auto"/>
        <w:right w:val="none" w:sz="0" w:space="0" w:color="auto"/>
      </w:divBdr>
    </w:div>
    <w:div w:id="1811440124">
      <w:bodyDiv w:val="1"/>
      <w:marLeft w:val="0"/>
      <w:marRight w:val="0"/>
      <w:marTop w:val="0"/>
      <w:marBottom w:val="0"/>
      <w:divBdr>
        <w:top w:val="none" w:sz="0" w:space="0" w:color="auto"/>
        <w:left w:val="none" w:sz="0" w:space="0" w:color="auto"/>
        <w:bottom w:val="none" w:sz="0" w:space="0" w:color="auto"/>
        <w:right w:val="none" w:sz="0" w:space="0" w:color="auto"/>
      </w:divBdr>
    </w:div>
    <w:div w:id="1838153882">
      <w:bodyDiv w:val="1"/>
      <w:marLeft w:val="0"/>
      <w:marRight w:val="0"/>
      <w:marTop w:val="0"/>
      <w:marBottom w:val="0"/>
      <w:divBdr>
        <w:top w:val="none" w:sz="0" w:space="0" w:color="auto"/>
        <w:left w:val="none" w:sz="0" w:space="0" w:color="auto"/>
        <w:bottom w:val="none" w:sz="0" w:space="0" w:color="auto"/>
        <w:right w:val="none" w:sz="0" w:space="0" w:color="auto"/>
      </w:divBdr>
    </w:div>
    <w:div w:id="1864779496">
      <w:bodyDiv w:val="1"/>
      <w:marLeft w:val="0"/>
      <w:marRight w:val="0"/>
      <w:marTop w:val="0"/>
      <w:marBottom w:val="0"/>
      <w:divBdr>
        <w:top w:val="none" w:sz="0" w:space="0" w:color="auto"/>
        <w:left w:val="none" w:sz="0" w:space="0" w:color="auto"/>
        <w:bottom w:val="none" w:sz="0" w:space="0" w:color="auto"/>
        <w:right w:val="none" w:sz="0" w:space="0" w:color="auto"/>
      </w:divBdr>
    </w:div>
    <w:div w:id="1882861131">
      <w:bodyDiv w:val="1"/>
      <w:marLeft w:val="0"/>
      <w:marRight w:val="0"/>
      <w:marTop w:val="0"/>
      <w:marBottom w:val="0"/>
      <w:divBdr>
        <w:top w:val="none" w:sz="0" w:space="0" w:color="auto"/>
        <w:left w:val="none" w:sz="0" w:space="0" w:color="auto"/>
        <w:bottom w:val="none" w:sz="0" w:space="0" w:color="auto"/>
        <w:right w:val="none" w:sz="0" w:space="0" w:color="auto"/>
      </w:divBdr>
    </w:div>
    <w:div w:id="1885212686">
      <w:bodyDiv w:val="1"/>
      <w:marLeft w:val="0"/>
      <w:marRight w:val="0"/>
      <w:marTop w:val="0"/>
      <w:marBottom w:val="0"/>
      <w:divBdr>
        <w:top w:val="none" w:sz="0" w:space="0" w:color="auto"/>
        <w:left w:val="none" w:sz="0" w:space="0" w:color="auto"/>
        <w:bottom w:val="none" w:sz="0" w:space="0" w:color="auto"/>
        <w:right w:val="none" w:sz="0" w:space="0" w:color="auto"/>
      </w:divBdr>
    </w:div>
    <w:div w:id="1887334237">
      <w:bodyDiv w:val="1"/>
      <w:marLeft w:val="0"/>
      <w:marRight w:val="0"/>
      <w:marTop w:val="0"/>
      <w:marBottom w:val="0"/>
      <w:divBdr>
        <w:top w:val="none" w:sz="0" w:space="0" w:color="auto"/>
        <w:left w:val="none" w:sz="0" w:space="0" w:color="auto"/>
        <w:bottom w:val="none" w:sz="0" w:space="0" w:color="auto"/>
        <w:right w:val="none" w:sz="0" w:space="0" w:color="auto"/>
      </w:divBdr>
    </w:div>
    <w:div w:id="1888028609">
      <w:bodyDiv w:val="1"/>
      <w:marLeft w:val="0"/>
      <w:marRight w:val="0"/>
      <w:marTop w:val="0"/>
      <w:marBottom w:val="0"/>
      <w:divBdr>
        <w:top w:val="none" w:sz="0" w:space="0" w:color="auto"/>
        <w:left w:val="none" w:sz="0" w:space="0" w:color="auto"/>
        <w:bottom w:val="none" w:sz="0" w:space="0" w:color="auto"/>
        <w:right w:val="none" w:sz="0" w:space="0" w:color="auto"/>
      </w:divBdr>
    </w:div>
    <w:div w:id="1890341387">
      <w:bodyDiv w:val="1"/>
      <w:marLeft w:val="0"/>
      <w:marRight w:val="0"/>
      <w:marTop w:val="0"/>
      <w:marBottom w:val="0"/>
      <w:divBdr>
        <w:top w:val="none" w:sz="0" w:space="0" w:color="auto"/>
        <w:left w:val="none" w:sz="0" w:space="0" w:color="auto"/>
        <w:bottom w:val="none" w:sz="0" w:space="0" w:color="auto"/>
        <w:right w:val="none" w:sz="0" w:space="0" w:color="auto"/>
      </w:divBdr>
    </w:div>
    <w:div w:id="1893688549">
      <w:bodyDiv w:val="1"/>
      <w:marLeft w:val="0"/>
      <w:marRight w:val="0"/>
      <w:marTop w:val="0"/>
      <w:marBottom w:val="0"/>
      <w:divBdr>
        <w:top w:val="none" w:sz="0" w:space="0" w:color="auto"/>
        <w:left w:val="none" w:sz="0" w:space="0" w:color="auto"/>
        <w:bottom w:val="none" w:sz="0" w:space="0" w:color="auto"/>
        <w:right w:val="none" w:sz="0" w:space="0" w:color="auto"/>
      </w:divBdr>
    </w:div>
    <w:div w:id="1925261673">
      <w:bodyDiv w:val="1"/>
      <w:marLeft w:val="0"/>
      <w:marRight w:val="0"/>
      <w:marTop w:val="0"/>
      <w:marBottom w:val="0"/>
      <w:divBdr>
        <w:top w:val="none" w:sz="0" w:space="0" w:color="auto"/>
        <w:left w:val="none" w:sz="0" w:space="0" w:color="auto"/>
        <w:bottom w:val="none" w:sz="0" w:space="0" w:color="auto"/>
        <w:right w:val="none" w:sz="0" w:space="0" w:color="auto"/>
      </w:divBdr>
    </w:div>
    <w:div w:id="1984846052">
      <w:bodyDiv w:val="1"/>
      <w:marLeft w:val="0"/>
      <w:marRight w:val="0"/>
      <w:marTop w:val="0"/>
      <w:marBottom w:val="0"/>
      <w:divBdr>
        <w:top w:val="none" w:sz="0" w:space="0" w:color="auto"/>
        <w:left w:val="none" w:sz="0" w:space="0" w:color="auto"/>
        <w:bottom w:val="none" w:sz="0" w:space="0" w:color="auto"/>
        <w:right w:val="none" w:sz="0" w:space="0" w:color="auto"/>
      </w:divBdr>
    </w:div>
    <w:div w:id="1994094398">
      <w:bodyDiv w:val="1"/>
      <w:marLeft w:val="0"/>
      <w:marRight w:val="0"/>
      <w:marTop w:val="0"/>
      <w:marBottom w:val="0"/>
      <w:divBdr>
        <w:top w:val="none" w:sz="0" w:space="0" w:color="auto"/>
        <w:left w:val="none" w:sz="0" w:space="0" w:color="auto"/>
        <w:bottom w:val="none" w:sz="0" w:space="0" w:color="auto"/>
        <w:right w:val="none" w:sz="0" w:space="0" w:color="auto"/>
      </w:divBdr>
    </w:div>
    <w:div w:id="2008821041">
      <w:bodyDiv w:val="1"/>
      <w:marLeft w:val="0"/>
      <w:marRight w:val="0"/>
      <w:marTop w:val="0"/>
      <w:marBottom w:val="0"/>
      <w:divBdr>
        <w:top w:val="none" w:sz="0" w:space="0" w:color="auto"/>
        <w:left w:val="none" w:sz="0" w:space="0" w:color="auto"/>
        <w:bottom w:val="none" w:sz="0" w:space="0" w:color="auto"/>
        <w:right w:val="none" w:sz="0" w:space="0" w:color="auto"/>
      </w:divBdr>
    </w:div>
    <w:div w:id="2014453059">
      <w:bodyDiv w:val="1"/>
      <w:marLeft w:val="0"/>
      <w:marRight w:val="0"/>
      <w:marTop w:val="0"/>
      <w:marBottom w:val="0"/>
      <w:divBdr>
        <w:top w:val="none" w:sz="0" w:space="0" w:color="auto"/>
        <w:left w:val="none" w:sz="0" w:space="0" w:color="auto"/>
        <w:bottom w:val="none" w:sz="0" w:space="0" w:color="auto"/>
        <w:right w:val="none" w:sz="0" w:space="0" w:color="auto"/>
      </w:divBdr>
    </w:div>
    <w:div w:id="2054427926">
      <w:bodyDiv w:val="1"/>
      <w:marLeft w:val="0"/>
      <w:marRight w:val="0"/>
      <w:marTop w:val="0"/>
      <w:marBottom w:val="0"/>
      <w:divBdr>
        <w:top w:val="none" w:sz="0" w:space="0" w:color="auto"/>
        <w:left w:val="none" w:sz="0" w:space="0" w:color="auto"/>
        <w:bottom w:val="none" w:sz="0" w:space="0" w:color="auto"/>
        <w:right w:val="none" w:sz="0" w:space="0" w:color="auto"/>
      </w:divBdr>
    </w:div>
    <w:div w:id="2057271323">
      <w:bodyDiv w:val="1"/>
      <w:marLeft w:val="0"/>
      <w:marRight w:val="0"/>
      <w:marTop w:val="0"/>
      <w:marBottom w:val="0"/>
      <w:divBdr>
        <w:top w:val="none" w:sz="0" w:space="0" w:color="auto"/>
        <w:left w:val="none" w:sz="0" w:space="0" w:color="auto"/>
        <w:bottom w:val="none" w:sz="0" w:space="0" w:color="auto"/>
        <w:right w:val="none" w:sz="0" w:space="0" w:color="auto"/>
      </w:divBdr>
    </w:div>
    <w:div w:id="2067072044">
      <w:bodyDiv w:val="1"/>
      <w:marLeft w:val="0"/>
      <w:marRight w:val="0"/>
      <w:marTop w:val="0"/>
      <w:marBottom w:val="0"/>
      <w:divBdr>
        <w:top w:val="none" w:sz="0" w:space="0" w:color="auto"/>
        <w:left w:val="none" w:sz="0" w:space="0" w:color="auto"/>
        <w:bottom w:val="none" w:sz="0" w:space="0" w:color="auto"/>
        <w:right w:val="none" w:sz="0" w:space="0" w:color="auto"/>
      </w:divBdr>
    </w:div>
    <w:div w:id="2071994785">
      <w:bodyDiv w:val="1"/>
      <w:marLeft w:val="0"/>
      <w:marRight w:val="0"/>
      <w:marTop w:val="0"/>
      <w:marBottom w:val="0"/>
      <w:divBdr>
        <w:top w:val="none" w:sz="0" w:space="0" w:color="auto"/>
        <w:left w:val="none" w:sz="0" w:space="0" w:color="auto"/>
        <w:bottom w:val="none" w:sz="0" w:space="0" w:color="auto"/>
        <w:right w:val="none" w:sz="0" w:space="0" w:color="auto"/>
      </w:divBdr>
    </w:div>
    <w:div w:id="2076278324">
      <w:bodyDiv w:val="1"/>
      <w:marLeft w:val="0"/>
      <w:marRight w:val="0"/>
      <w:marTop w:val="0"/>
      <w:marBottom w:val="0"/>
      <w:divBdr>
        <w:top w:val="none" w:sz="0" w:space="0" w:color="auto"/>
        <w:left w:val="none" w:sz="0" w:space="0" w:color="auto"/>
        <w:bottom w:val="none" w:sz="0" w:space="0" w:color="auto"/>
        <w:right w:val="none" w:sz="0" w:space="0" w:color="auto"/>
      </w:divBdr>
    </w:div>
    <w:div w:id="2087652781">
      <w:bodyDiv w:val="1"/>
      <w:marLeft w:val="0"/>
      <w:marRight w:val="0"/>
      <w:marTop w:val="0"/>
      <w:marBottom w:val="0"/>
      <w:divBdr>
        <w:top w:val="none" w:sz="0" w:space="0" w:color="auto"/>
        <w:left w:val="none" w:sz="0" w:space="0" w:color="auto"/>
        <w:bottom w:val="none" w:sz="0" w:space="0" w:color="auto"/>
        <w:right w:val="none" w:sz="0" w:space="0" w:color="auto"/>
      </w:divBdr>
    </w:div>
    <w:div w:id="2098019145">
      <w:bodyDiv w:val="1"/>
      <w:marLeft w:val="0"/>
      <w:marRight w:val="0"/>
      <w:marTop w:val="0"/>
      <w:marBottom w:val="0"/>
      <w:divBdr>
        <w:top w:val="none" w:sz="0" w:space="0" w:color="auto"/>
        <w:left w:val="none" w:sz="0" w:space="0" w:color="auto"/>
        <w:bottom w:val="none" w:sz="0" w:space="0" w:color="auto"/>
        <w:right w:val="none" w:sz="0" w:space="0" w:color="auto"/>
      </w:divBdr>
    </w:div>
    <w:div w:id="2104111405">
      <w:bodyDiv w:val="1"/>
      <w:marLeft w:val="0"/>
      <w:marRight w:val="0"/>
      <w:marTop w:val="0"/>
      <w:marBottom w:val="0"/>
      <w:divBdr>
        <w:top w:val="none" w:sz="0" w:space="0" w:color="auto"/>
        <w:left w:val="none" w:sz="0" w:space="0" w:color="auto"/>
        <w:bottom w:val="none" w:sz="0" w:space="0" w:color="auto"/>
        <w:right w:val="none" w:sz="0" w:space="0" w:color="auto"/>
      </w:divBdr>
    </w:div>
    <w:div w:id="2142918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owtsd-my.sharepoint.com/personal/2308433_student_uwtsd_ac_uk/Documents/All%20Work/Electrical%20and%20Electronic%20Principles/Electrical%20and%20Electronic%20Principles%20Report.docx" TargetMode="Externa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jpe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40246100b77629497de4a6957e0ecbe3">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21502be66040d262ec37f72871cb7796"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Tem23</b:Tag>
    <b:SourceType>InternetSite</b:SourceType>
    <b:Guid>{5BBA608E-7881-48F0-8091-567240674E00}</b:Guid>
    <b:Title>TemplateLab</b:Title>
    <b:YearAccessed>2023</b:YearAccessed>
    <b:MonthAccessed>November</b:MonthAccessed>
    <b:DayAccessed>01</b:DayAccessed>
    <b:URL>https://templatelab.com/cover-page-templates/</b:URL>
    <b:RefOrder>6</b:RefOrder>
  </b:Source>
  <b:Source>
    <b:Tag>Dic14</b:Tag>
    <b:SourceType>InternetSite</b:SourceType>
    <b:Guid>{390D0032-C704-4746-BF7B-D785D7F81C20}</b:Guid>
    <b:Author>
      <b:Author>
        <b:Corporate>Dictionary.com</b:Corporate>
      </b:Author>
    </b:Author>
    <b:Title>Dictionary.com resonant circuit</b:Title>
    <b:ProductionCompany>Dictionary.com</b:ProductionCompany>
    <b:YearAccessed>1014</b:YearAccessed>
    <b:MonthAccessed>April</b:MonthAccessed>
    <b:DayAccessed>23</b:DayAccessed>
    <b:URL>https://www.dictionary.com/browse/resonant-circuit</b:URL>
    <b:RefOrder>1</b:RefOrder>
  </b:Source>
  <b:Source>
    <b:Tag>Jul24</b:Tag>
    <b:SourceType>InternetSite</b:SourceType>
    <b:Guid>{FE85B493-1AD7-4EE2-B6C7-BD72FDAC7655}</b:Guid>
    <b:Author>
      <b:Author>
        <b:NameList>
          <b:Person>
            <b:Last>July Thomas</b:Last>
            <b:First>Derik</b:First>
            <b:Middle>K, Jimin Khim</b:Middle>
          </b:Person>
        </b:NameList>
      </b:Author>
    </b:Author>
    <b:Title>Resonant Circuits Brilliant.org</b:Title>
    <b:ProductionCompany>Brilliant.org</b:ProductionCompany>
    <b:YearAccessed>2024</b:YearAccessed>
    <b:MonthAccessed>April</b:MonthAccessed>
    <b:DayAccessed>23</b:DayAccessed>
    <b:URL>https://brilliant.org/wiki/resonant-circuits/</b:URL>
    <b:RefOrder>2</b:RefOrder>
  </b:Source>
  <b:Source>
    <b:Tag>Bri24</b:Tag>
    <b:SourceType>InternetSite</b:SourceType>
    <b:Guid>{1A85AB62-F39F-44C9-AB7D-B61C5080B0D6}</b:Guid>
    <b:Author>
      <b:Author>
        <b:Corporate>Brilliant.org</b:Corporate>
      </b:Author>
    </b:Author>
    <b:Title>Reactance Brilliant.org</b:Title>
    <b:ProductionCompany>Brillliant.org</b:ProductionCompany>
    <b:YearAccessed>2024</b:YearAccessed>
    <b:MonthAccessed>April</b:MonthAccessed>
    <b:DayAccessed>23</b:DayAccessed>
    <b:URL>https://brilliant.org/wiki/reactance/</b:URL>
    <b:RefOrder>7</b:RefOrder>
  </b:Source>
  <b:Source>
    <b:Tag>Bri241</b:Tag>
    <b:SourceType>InternetSite</b:SourceType>
    <b:Guid>{869A86D8-BD28-4593-A7AA-48ECAE2E9055}</b:Guid>
    <b:Author>
      <b:Author>
        <b:Corporate>Brilliant.org</b:Corporate>
      </b:Author>
    </b:Author>
    <b:Title>Impedance Brilliant.org</b:Title>
    <b:ProductionCompany>Brilliant.org</b:ProductionCompany>
    <b:YearAccessed>2024</b:YearAccessed>
    <b:MonthAccessed>April</b:MonthAccessed>
    <b:DayAccessed>23</b:DayAccessed>
    <b:URL>https://brilliant.org/wiki/impedance/</b:URL>
    <b:RefOrder>8</b:RefOrder>
  </b:Source>
  <b:Source>
    <b:Tag>Che24</b:Tag>
    <b:SourceType>DocumentFromInternetSite</b:SourceType>
    <b:Guid>{1CFBDCF1-3E9C-48FD-9F54-5FECE9CB9120}</b:Guid>
    <b:Title>Reactance and Frequency Response</b:Title>
    <b:ProductionCompany>Imperial College London</b:ProductionCompany>
    <b:YearAccessed>2024</b:YearAccessed>
    <b:MonthAccessed>April</b:MonthAccessed>
    <b:DayAccessed>24</b:DayAccessed>
    <b:URL>http://www.ee.ic.ac.uk/pcheung/teaching/de1_ee/Lectures/Lecture%208%20-%20Frequency%20Response%20(x2).pdf</b:URL>
    <b:Author>
      <b:Author>
        <b:NameList>
          <b:Person>
            <b:Last>Cheung</b:Last>
            <b:First>Peter</b:First>
            <b:Middle>YK</b:Middle>
          </b:Person>
        </b:NameList>
      </b:Author>
    </b:Author>
    <b:RefOrder>9</b:RefOrder>
  </b:Source>
  <b:Source>
    <b:Tag>Ste24</b:Tag>
    <b:SourceType>DocumentFromInternetSite</b:SourceType>
    <b:Guid>{6600003D-F4D5-4642-A37D-C396C2D80A8F}</b:Guid>
    <b:Author>
      <b:Author>
        <b:NameList>
          <b:Person>
            <b:Last>Mosey</b:Last>
            <b:First>Steve</b:First>
          </b:Person>
        </b:NameList>
      </b:Author>
    </b:Author>
    <b:Title>Moodle UWTSD Electrical and Electronic Principles</b:Title>
    <b:YearAccessed>2024</b:YearAccessed>
    <b:MonthAccessed>May</b:MonthAccessed>
    <b:DayAccessed>03</b:DayAccessed>
    <b:URL>https://moodle.uwtsd.ac.uk/mod/resource/view.php?id=497010</b:URL>
    <b:RefOrder>5</b:RefOrder>
  </b:Source>
  <b:Source>
    <b:Tag>All22</b:Tag>
    <b:SourceType>InternetSite</b:SourceType>
    <b:Guid>{650BD1C6-E432-4B68-B25D-1879704A9A25}</b:Guid>
    <b:Title>Inductors Connected in Parallel: What to Expect</b:Title>
    <b:Year>2022</b:Year>
    <b:Author>
      <b:Author>
        <b:Corporate>Allied Components International</b:Corporate>
      </b:Author>
    </b:Author>
    <b:ProductionCompany>Allied Components International</b:ProductionCompany>
    <b:Month>March</b:Month>
    <b:Day>29</b:Day>
    <b:YearAccessed>2024</b:YearAccessed>
    <b:MonthAccessed>May</b:MonthAccessed>
    <b:DayAccessed>03</b:DayAccessed>
    <b:URL>https://www.alliedcomponents.com/blog/inductors-in-parallel#:~:text=When%20both%20terminals%20of%20an,share%20the%20same%20magnetic%20field.</b:URL>
    <b:RefOrder>3</b:RefOrder>
  </b:Source>
  <b:Source>
    <b:Tag>All24</b:Tag>
    <b:SourceType>InternetSite</b:SourceType>
    <b:Guid>{7B6064F7-90AE-47D0-9094-09459F6430BC}</b:Guid>
    <b:Author>
      <b:Author>
        <b:Corporate>All About Circuits</b:Corporate>
      </b:Author>
    </b:Author>
    <b:Title>Simple Parallel (Tank Circuit) Resonance</b:Title>
    <b:ProductionCompany>All About Circuits</b:ProductionCompany>
    <b:YearAccessed>2024</b:YearAccessed>
    <b:MonthAccessed>May</b:MonthAccessed>
    <b:DayAccessed>03</b:DayAccessed>
    <b:URL>https://www.allaboutcircuits.com/textbook/alternating-current/chpt-6/parallel-tank-circuit-resonance/</b:URL>
    <b:RefOrder>4</b:RefOrder>
  </b:Source>
</b:Sources>
</file>

<file path=customXml/itemProps1.xml><?xml version="1.0" encoding="utf-8"?>
<ds:datastoreItem xmlns:ds="http://schemas.openxmlformats.org/officeDocument/2006/customXml" ds:itemID="{429EC2D8-C51C-47DE-B701-6081B05427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E121B64-9D5D-4ECE-BCEB-CF21496023E0}">
  <ds:schemaRefs>
    <ds:schemaRef ds:uri="http://schemas.microsoft.com/sharepoint/v3/contenttype/forms"/>
  </ds:schemaRefs>
</ds:datastoreItem>
</file>

<file path=customXml/itemProps3.xml><?xml version="1.0" encoding="utf-8"?>
<ds:datastoreItem xmlns:ds="http://schemas.openxmlformats.org/officeDocument/2006/customXml" ds:itemID="{A654ED43-F000-4CFC-9B6F-72F7C53D590B}">
  <ds:schemaRefs>
    <ds:schemaRef ds:uri="http://purl.org/dc/dcmitype/"/>
    <ds:schemaRef ds:uri="http://schemas.microsoft.com/office/infopath/2007/PartnerControls"/>
    <ds:schemaRef ds:uri="http://purl.org/dc/elements/1.1/"/>
    <ds:schemaRef ds:uri="http://schemas.microsoft.com/office/2006/metadata/properties"/>
    <ds:schemaRef ds:uri="0ebdf10f-b5a3-45b6-acdb-7dc1eb398785"/>
    <ds:schemaRef ds:uri="550816ce-8156-4f45-b1c4-24236a73d01f"/>
    <ds:schemaRef ds:uri="http://purl.org/dc/terms/"/>
    <ds:schemaRef ds:uri="http://schemas.microsoft.com/office/2006/documentManagement/type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87CBFE6A-7905-419E-8A31-9D1A728CB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17</Pages>
  <Words>2039</Words>
  <Characters>11231</Characters>
  <Application>Microsoft Office Word</Application>
  <DocSecurity>0</DocSecurity>
  <Lines>291</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Frankland (2308433)</dc:creator>
  <cp:keywords/>
  <dc:description/>
  <cp:lastModifiedBy>Daniel Frankland (2308433)</cp:lastModifiedBy>
  <cp:revision>53</cp:revision>
  <dcterms:created xsi:type="dcterms:W3CDTF">2024-05-02T17:11:00Z</dcterms:created>
  <dcterms:modified xsi:type="dcterms:W3CDTF">2024-05-03T08:33:00Z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y fmtid="{D5CDD505-2E9C-101B-9397-08002B2CF9AE}" pid="3" name="GrammarlyDocumentId">
    <vt:lpwstr>d328243c1d5b9eb1268fb9db091cd05709f71adc9ee2db833826bc5590f2c45d</vt:lpwstr>
  </property>
</Properties>
</file>