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1268C6" w:rsidRDefault="00C5669E" w:rsidP="00C5669E">
      <w:pPr>
        <w:spacing w:after="165" w:line="360" w:lineRule="auto"/>
        <w:rPr>
          <w:rFonts w:ascii="Tahoma" w:hAnsi="Tahoma" w:cs="Tahoma"/>
          <w:color w:val="000000"/>
          <w:sz w:val="40"/>
          <w:szCs w:val="40"/>
        </w:rPr>
      </w:pPr>
      <w:r w:rsidRPr="001268C6">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1268C6" w:rsidRDefault="00C5669E" w:rsidP="00C5669E">
      <w:pPr>
        <w:spacing w:after="165" w:line="360" w:lineRule="auto"/>
        <w:jc w:val="center"/>
        <w:rPr>
          <w:rFonts w:ascii="Tahoma" w:hAnsi="Tahoma" w:cs="Tahoma"/>
          <w:color w:val="000000"/>
          <w:sz w:val="32"/>
          <w:szCs w:val="32"/>
        </w:rPr>
      </w:pPr>
      <w:r w:rsidRPr="001268C6">
        <w:rPr>
          <w:rFonts w:ascii="Tahoma" w:hAnsi="Tahoma" w:cs="Tahoma"/>
          <w:color w:val="000000"/>
          <w:sz w:val="32"/>
          <w:szCs w:val="32"/>
        </w:rPr>
        <w:t>Skills for the Workplace</w:t>
      </w:r>
      <w:r w:rsidRPr="001268C6">
        <w:rPr>
          <w:rFonts w:ascii="Tahoma" w:hAnsi="Tahoma" w:cs="Tahoma"/>
          <w:color w:val="000000"/>
          <w:sz w:val="32"/>
          <w:szCs w:val="32"/>
        </w:rPr>
        <w:br/>
        <w:t xml:space="preserve">Module Assignment Submission </w:t>
      </w:r>
      <w:r w:rsidRPr="001268C6">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1268C6" w14:paraId="69535D24" w14:textId="77777777" w:rsidTr="00CC661B">
        <w:tc>
          <w:tcPr>
            <w:tcW w:w="3438" w:type="dxa"/>
            <w:shd w:val="clear" w:color="auto" w:fill="D9D9D9"/>
          </w:tcPr>
          <w:p w14:paraId="068ED146" w14:textId="77777777" w:rsidR="00C5669E" w:rsidRPr="001268C6" w:rsidRDefault="00C5669E" w:rsidP="00CC661B">
            <w:pPr>
              <w:spacing w:before="120" w:after="120" w:line="360" w:lineRule="auto"/>
              <w:rPr>
                <w:rFonts w:ascii="Tahoma" w:hAnsi="Tahoma" w:cs="Tahoma"/>
                <w:sz w:val="28"/>
                <w:szCs w:val="28"/>
              </w:rPr>
            </w:pPr>
            <w:r w:rsidRPr="001268C6">
              <w:rPr>
                <w:rFonts w:ascii="Tahoma" w:hAnsi="Tahoma" w:cs="Tahoma"/>
                <w:sz w:val="28"/>
                <w:szCs w:val="28"/>
              </w:rPr>
              <w:t>Student Name:</w:t>
            </w:r>
          </w:p>
        </w:tc>
        <w:tc>
          <w:tcPr>
            <w:tcW w:w="6055" w:type="dxa"/>
          </w:tcPr>
          <w:p w14:paraId="2FFF1EF5" w14:textId="0D5E3679" w:rsidR="00C5669E" w:rsidRPr="001268C6" w:rsidRDefault="00345FC8" w:rsidP="00CC661B">
            <w:pPr>
              <w:spacing w:before="120" w:after="120" w:line="360" w:lineRule="auto"/>
              <w:rPr>
                <w:rFonts w:ascii="Tahoma" w:hAnsi="Tahoma" w:cs="Tahoma"/>
                <w:sz w:val="28"/>
                <w:szCs w:val="28"/>
              </w:rPr>
            </w:pPr>
            <w:r w:rsidRPr="001268C6">
              <w:rPr>
                <w:rFonts w:ascii="Tahoma" w:hAnsi="Tahoma" w:cs="Tahoma"/>
                <w:sz w:val="28"/>
                <w:szCs w:val="28"/>
              </w:rPr>
              <w:t>Jessica Catherine Valdivia Canales</w:t>
            </w:r>
          </w:p>
        </w:tc>
      </w:tr>
      <w:tr w:rsidR="00C5669E" w:rsidRPr="001268C6" w14:paraId="426FD845" w14:textId="77777777" w:rsidTr="00CC661B">
        <w:tc>
          <w:tcPr>
            <w:tcW w:w="3438" w:type="dxa"/>
            <w:shd w:val="clear" w:color="auto" w:fill="D9D9D9"/>
          </w:tcPr>
          <w:p w14:paraId="3E291A80" w14:textId="77777777" w:rsidR="00C5669E" w:rsidRPr="001268C6" w:rsidRDefault="00C5669E" w:rsidP="00CC661B">
            <w:pPr>
              <w:spacing w:before="120" w:after="120" w:line="360" w:lineRule="auto"/>
              <w:rPr>
                <w:rFonts w:ascii="Tahoma" w:hAnsi="Tahoma" w:cs="Tahoma"/>
                <w:sz w:val="28"/>
                <w:szCs w:val="28"/>
              </w:rPr>
            </w:pPr>
            <w:r w:rsidRPr="001268C6">
              <w:rPr>
                <w:rFonts w:ascii="Tahoma" w:hAnsi="Tahoma" w:cs="Tahoma"/>
                <w:sz w:val="28"/>
                <w:szCs w:val="28"/>
              </w:rPr>
              <w:t>Student Number:</w:t>
            </w:r>
          </w:p>
        </w:tc>
        <w:tc>
          <w:tcPr>
            <w:tcW w:w="6055" w:type="dxa"/>
          </w:tcPr>
          <w:p w14:paraId="49EA73F8" w14:textId="03B9810B" w:rsidR="00C5669E" w:rsidRPr="001268C6" w:rsidRDefault="00345FC8" w:rsidP="00CC661B">
            <w:pPr>
              <w:spacing w:before="120" w:after="120" w:line="360" w:lineRule="auto"/>
              <w:rPr>
                <w:rFonts w:ascii="Tahoma" w:hAnsi="Tahoma" w:cs="Tahoma"/>
                <w:sz w:val="28"/>
                <w:szCs w:val="28"/>
              </w:rPr>
            </w:pPr>
            <w:r w:rsidRPr="001268C6">
              <w:rPr>
                <w:rFonts w:ascii="Tahoma" w:hAnsi="Tahoma" w:cs="Tahoma"/>
                <w:sz w:val="28"/>
                <w:szCs w:val="28"/>
              </w:rPr>
              <w:t>19</w:t>
            </w:r>
            <w:r w:rsidR="00FF5E9F" w:rsidRPr="001268C6">
              <w:rPr>
                <w:rFonts w:ascii="Tahoma" w:hAnsi="Tahoma" w:cs="Tahoma"/>
                <w:sz w:val="28"/>
                <w:szCs w:val="28"/>
              </w:rPr>
              <w:t>1</w:t>
            </w:r>
            <w:r w:rsidRPr="001268C6">
              <w:rPr>
                <w:rFonts w:ascii="Tahoma" w:hAnsi="Tahoma" w:cs="Tahoma"/>
                <w:sz w:val="28"/>
                <w:szCs w:val="28"/>
              </w:rPr>
              <w:t>7878</w:t>
            </w:r>
          </w:p>
        </w:tc>
      </w:tr>
      <w:tr w:rsidR="00C5669E" w:rsidRPr="001268C6" w14:paraId="3AF3AE5C" w14:textId="77777777" w:rsidTr="00CC661B">
        <w:tc>
          <w:tcPr>
            <w:tcW w:w="3438" w:type="dxa"/>
            <w:shd w:val="clear" w:color="auto" w:fill="D9D9D9"/>
          </w:tcPr>
          <w:p w14:paraId="57C8AD7A" w14:textId="77777777" w:rsidR="00C5669E" w:rsidRPr="001268C6" w:rsidRDefault="00C5669E" w:rsidP="00CC661B">
            <w:pPr>
              <w:spacing w:before="120" w:after="120" w:line="360" w:lineRule="auto"/>
              <w:rPr>
                <w:rFonts w:ascii="Tahoma" w:hAnsi="Tahoma" w:cs="Tahoma"/>
                <w:sz w:val="28"/>
                <w:szCs w:val="28"/>
              </w:rPr>
            </w:pPr>
            <w:r w:rsidRPr="001268C6">
              <w:rPr>
                <w:rFonts w:ascii="Tahoma" w:hAnsi="Tahoma" w:cs="Tahoma"/>
                <w:sz w:val="28"/>
                <w:szCs w:val="28"/>
              </w:rPr>
              <w:t>Module No:</w:t>
            </w:r>
          </w:p>
        </w:tc>
        <w:tc>
          <w:tcPr>
            <w:tcW w:w="6055" w:type="dxa"/>
          </w:tcPr>
          <w:p w14:paraId="48B3F610" w14:textId="2B2D1887" w:rsidR="00C5669E" w:rsidRPr="001268C6" w:rsidRDefault="00C5669E" w:rsidP="00CC661B">
            <w:pPr>
              <w:spacing w:before="120" w:after="120" w:line="360" w:lineRule="auto"/>
              <w:rPr>
                <w:rFonts w:ascii="Tahoma" w:hAnsi="Tahoma" w:cs="Tahoma"/>
                <w:sz w:val="28"/>
                <w:szCs w:val="28"/>
              </w:rPr>
            </w:pPr>
            <w:r w:rsidRPr="001268C6">
              <w:rPr>
                <w:rFonts w:ascii="Tahoma" w:hAnsi="Tahoma" w:cs="Tahoma"/>
                <w:sz w:val="28"/>
                <w:szCs w:val="28"/>
              </w:rPr>
              <w:t>BMSK4002</w:t>
            </w:r>
          </w:p>
        </w:tc>
      </w:tr>
      <w:tr w:rsidR="00C5669E" w:rsidRPr="001268C6" w14:paraId="7438A513" w14:textId="77777777" w:rsidTr="00CC661B">
        <w:trPr>
          <w:trHeight w:val="413"/>
        </w:trPr>
        <w:tc>
          <w:tcPr>
            <w:tcW w:w="3438" w:type="dxa"/>
            <w:shd w:val="clear" w:color="auto" w:fill="D9D9D9"/>
          </w:tcPr>
          <w:p w14:paraId="3174E480" w14:textId="77777777" w:rsidR="00C5669E" w:rsidRPr="001268C6" w:rsidRDefault="00C5669E" w:rsidP="00CC661B">
            <w:pPr>
              <w:spacing w:before="120" w:after="120" w:line="360" w:lineRule="auto"/>
              <w:rPr>
                <w:rFonts w:ascii="Tahoma" w:hAnsi="Tahoma" w:cs="Tahoma"/>
                <w:sz w:val="28"/>
                <w:szCs w:val="28"/>
              </w:rPr>
            </w:pPr>
            <w:r w:rsidRPr="001268C6">
              <w:rPr>
                <w:rFonts w:ascii="Tahoma" w:hAnsi="Tahoma" w:cs="Tahoma"/>
                <w:sz w:val="28"/>
                <w:szCs w:val="28"/>
              </w:rPr>
              <w:t>Module Title:</w:t>
            </w:r>
          </w:p>
        </w:tc>
        <w:tc>
          <w:tcPr>
            <w:tcW w:w="6055" w:type="dxa"/>
          </w:tcPr>
          <w:p w14:paraId="7545AE3C" w14:textId="4786FB8A" w:rsidR="00C5669E" w:rsidRPr="001268C6" w:rsidRDefault="00C5669E" w:rsidP="00CC661B">
            <w:pPr>
              <w:spacing w:before="120" w:after="120" w:line="360" w:lineRule="auto"/>
              <w:rPr>
                <w:rFonts w:ascii="Tahoma" w:hAnsi="Tahoma" w:cs="Tahoma"/>
                <w:sz w:val="28"/>
                <w:szCs w:val="28"/>
              </w:rPr>
            </w:pPr>
            <w:r w:rsidRPr="001268C6">
              <w:rPr>
                <w:rFonts w:ascii="Tahoma" w:hAnsi="Tahoma" w:cs="Tahoma"/>
                <w:sz w:val="28"/>
                <w:szCs w:val="28"/>
              </w:rPr>
              <w:t xml:space="preserve">Effective Team </w:t>
            </w:r>
            <w:r w:rsidR="00832F8B" w:rsidRPr="001268C6">
              <w:rPr>
                <w:rFonts w:ascii="Tahoma" w:hAnsi="Tahoma" w:cs="Tahoma"/>
                <w:sz w:val="28"/>
                <w:szCs w:val="28"/>
              </w:rPr>
              <w:t>W</w:t>
            </w:r>
            <w:r w:rsidRPr="001268C6">
              <w:rPr>
                <w:rFonts w:ascii="Tahoma" w:hAnsi="Tahoma" w:cs="Tahoma"/>
                <w:sz w:val="28"/>
                <w:szCs w:val="28"/>
              </w:rPr>
              <w:t xml:space="preserve">orking and Communication </w:t>
            </w:r>
          </w:p>
          <w:p w14:paraId="6C6EDD9C" w14:textId="7FE452B4" w:rsidR="00C5669E" w:rsidRPr="001268C6" w:rsidRDefault="00C5669E" w:rsidP="00CC661B">
            <w:pPr>
              <w:spacing w:before="120" w:after="120" w:line="360" w:lineRule="auto"/>
              <w:rPr>
                <w:rFonts w:ascii="Tahoma" w:hAnsi="Tahoma" w:cs="Tahoma"/>
                <w:sz w:val="28"/>
                <w:szCs w:val="28"/>
              </w:rPr>
            </w:pPr>
            <w:r w:rsidRPr="001268C6">
              <w:rPr>
                <w:rFonts w:ascii="Tahoma" w:hAnsi="Tahoma" w:cs="Tahoma"/>
                <w:sz w:val="28"/>
                <w:szCs w:val="28"/>
              </w:rPr>
              <w:t>Part 2</w:t>
            </w:r>
          </w:p>
        </w:tc>
      </w:tr>
    </w:tbl>
    <w:p w14:paraId="3C21D066" w14:textId="77777777" w:rsidR="00C5669E" w:rsidRPr="001268C6" w:rsidRDefault="00C5669E" w:rsidP="00C5669E">
      <w:pPr>
        <w:spacing w:before="120" w:after="120" w:line="360" w:lineRule="auto"/>
        <w:rPr>
          <w:rFonts w:ascii="Calibri" w:hAnsi="Calibri"/>
          <w:color w:val="FF0000"/>
          <w:sz w:val="24"/>
          <w:szCs w:val="24"/>
        </w:rPr>
      </w:pPr>
    </w:p>
    <w:p w14:paraId="7844B4B0" w14:textId="77777777" w:rsidR="00C5669E" w:rsidRPr="001268C6" w:rsidRDefault="00C5669E" w:rsidP="00C5669E">
      <w:pPr>
        <w:spacing w:before="120" w:after="120" w:line="360" w:lineRule="auto"/>
        <w:rPr>
          <w:rFonts w:ascii="Tahoma" w:hAnsi="Tahoma" w:cs="Tahoma"/>
          <w:b/>
          <w:color w:val="000000"/>
          <w:sz w:val="24"/>
          <w:szCs w:val="24"/>
        </w:rPr>
      </w:pPr>
      <w:r w:rsidRPr="001268C6">
        <w:rPr>
          <w:rFonts w:ascii="Tahoma" w:hAnsi="Tahoma" w:cs="Tahoma"/>
          <w:b/>
          <w:color w:val="000000"/>
          <w:sz w:val="24"/>
          <w:szCs w:val="24"/>
        </w:rPr>
        <w:t>Statement of Confirmation of Authenticity</w:t>
      </w:r>
    </w:p>
    <w:p w14:paraId="7ED4C9C2" w14:textId="77777777" w:rsidR="00C5669E" w:rsidRPr="001268C6" w:rsidRDefault="00C5669E" w:rsidP="000077B5">
      <w:pPr>
        <w:spacing w:before="120" w:after="120" w:line="360" w:lineRule="auto"/>
        <w:jc w:val="both"/>
        <w:rPr>
          <w:rFonts w:ascii="Tahoma" w:hAnsi="Tahoma" w:cs="Tahoma"/>
          <w:color w:val="000000"/>
          <w:sz w:val="24"/>
          <w:szCs w:val="24"/>
        </w:rPr>
      </w:pPr>
      <w:r w:rsidRPr="001268C6">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Pr="001268C6" w:rsidRDefault="00C5669E" w:rsidP="000077B5">
      <w:pPr>
        <w:spacing w:before="120" w:after="120" w:line="360" w:lineRule="auto"/>
        <w:jc w:val="both"/>
        <w:rPr>
          <w:rFonts w:ascii="Tahoma" w:hAnsi="Tahoma" w:cs="Tahoma"/>
          <w:color w:val="000000"/>
          <w:sz w:val="24"/>
          <w:szCs w:val="24"/>
        </w:rPr>
      </w:pPr>
      <w:r w:rsidRPr="001268C6">
        <w:rPr>
          <w:rFonts w:ascii="Tahoma" w:hAnsi="Tahoma" w:cs="Tahoma"/>
          <w:color w:val="000000"/>
          <w:sz w:val="24"/>
          <w:szCs w:val="24"/>
        </w:rPr>
        <w:t>Attention is drawn to the plagiarism and unfair practice policies of both the University and of ILM.</w:t>
      </w:r>
    </w:p>
    <w:p w14:paraId="13B8BC72" w14:textId="77777777" w:rsidR="00C5669E" w:rsidRPr="001268C6" w:rsidRDefault="00C5669E">
      <w:pPr>
        <w:rPr>
          <w:rFonts w:ascii="Tahoma" w:hAnsi="Tahoma" w:cs="Tahoma"/>
          <w:color w:val="000000"/>
          <w:sz w:val="24"/>
          <w:szCs w:val="24"/>
        </w:rPr>
      </w:pPr>
      <w:r w:rsidRPr="001268C6">
        <w:rPr>
          <w:rFonts w:ascii="Tahoma" w:hAnsi="Tahoma" w:cs="Tahoma"/>
          <w:color w:val="000000"/>
          <w:sz w:val="24"/>
          <w:szCs w:val="24"/>
        </w:rPr>
        <w:br w:type="page"/>
      </w:r>
    </w:p>
    <w:p w14:paraId="3B239951" w14:textId="77777777" w:rsidR="00764D41" w:rsidRPr="001268C6" w:rsidRDefault="00764D41" w:rsidP="00C5669E">
      <w:pPr>
        <w:rPr>
          <w:rFonts w:ascii="Tahoma" w:hAnsi="Tahoma" w:cs="Tahoma"/>
          <w:color w:val="000000"/>
          <w:sz w:val="24"/>
          <w:szCs w:val="24"/>
        </w:rPr>
      </w:pPr>
    </w:p>
    <w:p w14:paraId="0481C4D2" w14:textId="77777777" w:rsidR="00764D41" w:rsidRPr="001268C6"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Pr="001268C6" w:rsidRDefault="00B25F25">
          <w:pPr>
            <w:pStyle w:val="TOCHeading"/>
            <w:rPr>
              <w:lang w:val="en-GB"/>
            </w:rPr>
          </w:pPr>
          <w:r w:rsidRPr="001268C6">
            <w:rPr>
              <w:lang w:val="en-GB"/>
            </w:rPr>
            <w:t>Table of Contents</w:t>
          </w:r>
        </w:p>
        <w:p w14:paraId="7A4E42E3" w14:textId="5FFA2F51" w:rsidR="004D0D77" w:rsidRDefault="00B25F25">
          <w:pPr>
            <w:pStyle w:val="TOC1"/>
            <w:tabs>
              <w:tab w:val="right" w:leader="dot" w:pos="9016"/>
            </w:tabs>
            <w:rPr>
              <w:rFonts w:eastAsiaTheme="minorEastAsia"/>
              <w:noProof/>
              <w:lang w:val="en-US"/>
            </w:rPr>
          </w:pPr>
          <w:r w:rsidRPr="001268C6">
            <w:fldChar w:fldCharType="begin"/>
          </w:r>
          <w:r w:rsidRPr="001268C6">
            <w:instrText xml:space="preserve"> TOC \o "1-3" \h \z \u </w:instrText>
          </w:r>
          <w:r w:rsidRPr="001268C6">
            <w:fldChar w:fldCharType="separate"/>
          </w:r>
          <w:hyperlink w:anchor="_Toc41078921" w:history="1">
            <w:r w:rsidR="004D0D77" w:rsidRPr="00D93FCD">
              <w:rPr>
                <w:rStyle w:val="Hyperlink"/>
                <w:noProof/>
              </w:rPr>
              <w:t>Introduction</w:t>
            </w:r>
            <w:r w:rsidR="004D0D77">
              <w:rPr>
                <w:noProof/>
                <w:webHidden/>
              </w:rPr>
              <w:tab/>
            </w:r>
            <w:r w:rsidR="004D0D77">
              <w:rPr>
                <w:noProof/>
                <w:webHidden/>
              </w:rPr>
              <w:fldChar w:fldCharType="begin"/>
            </w:r>
            <w:r w:rsidR="004D0D77">
              <w:rPr>
                <w:noProof/>
                <w:webHidden/>
              </w:rPr>
              <w:instrText xml:space="preserve"> PAGEREF _Toc41078921 \h </w:instrText>
            </w:r>
            <w:r w:rsidR="004D0D77">
              <w:rPr>
                <w:noProof/>
                <w:webHidden/>
              </w:rPr>
            </w:r>
            <w:r w:rsidR="004D0D77">
              <w:rPr>
                <w:noProof/>
                <w:webHidden/>
              </w:rPr>
              <w:fldChar w:fldCharType="separate"/>
            </w:r>
            <w:r w:rsidR="004D0D77">
              <w:rPr>
                <w:noProof/>
                <w:webHidden/>
              </w:rPr>
              <w:t>3</w:t>
            </w:r>
            <w:r w:rsidR="004D0D77">
              <w:rPr>
                <w:noProof/>
                <w:webHidden/>
              </w:rPr>
              <w:fldChar w:fldCharType="end"/>
            </w:r>
          </w:hyperlink>
        </w:p>
        <w:p w14:paraId="2769020A" w14:textId="67645925" w:rsidR="004D0D77" w:rsidRDefault="004D0D77">
          <w:pPr>
            <w:pStyle w:val="TOC1"/>
            <w:tabs>
              <w:tab w:val="right" w:leader="dot" w:pos="9016"/>
            </w:tabs>
            <w:rPr>
              <w:rFonts w:eastAsiaTheme="minorEastAsia"/>
              <w:noProof/>
              <w:lang w:val="en-US"/>
            </w:rPr>
          </w:pPr>
          <w:hyperlink w:anchor="_Toc41078922" w:history="1">
            <w:r w:rsidRPr="00D93FCD">
              <w:rPr>
                <w:rStyle w:val="Hyperlink"/>
                <w:noProof/>
              </w:rPr>
              <w:t>Part 2 Communication</w:t>
            </w:r>
            <w:r>
              <w:rPr>
                <w:noProof/>
                <w:webHidden/>
              </w:rPr>
              <w:tab/>
            </w:r>
            <w:r>
              <w:rPr>
                <w:noProof/>
                <w:webHidden/>
              </w:rPr>
              <w:fldChar w:fldCharType="begin"/>
            </w:r>
            <w:r>
              <w:rPr>
                <w:noProof/>
                <w:webHidden/>
              </w:rPr>
              <w:instrText xml:space="preserve"> PAGEREF _Toc41078922 \h </w:instrText>
            </w:r>
            <w:r>
              <w:rPr>
                <w:noProof/>
                <w:webHidden/>
              </w:rPr>
            </w:r>
            <w:r>
              <w:rPr>
                <w:noProof/>
                <w:webHidden/>
              </w:rPr>
              <w:fldChar w:fldCharType="separate"/>
            </w:r>
            <w:r>
              <w:rPr>
                <w:noProof/>
                <w:webHidden/>
              </w:rPr>
              <w:t>3</w:t>
            </w:r>
            <w:r>
              <w:rPr>
                <w:noProof/>
                <w:webHidden/>
              </w:rPr>
              <w:fldChar w:fldCharType="end"/>
            </w:r>
          </w:hyperlink>
        </w:p>
        <w:p w14:paraId="028011FA" w14:textId="2833697F" w:rsidR="004D0D77" w:rsidRDefault="004D0D77">
          <w:pPr>
            <w:pStyle w:val="TOC1"/>
            <w:tabs>
              <w:tab w:val="right" w:leader="dot" w:pos="9016"/>
            </w:tabs>
            <w:rPr>
              <w:rFonts w:eastAsiaTheme="minorEastAsia"/>
              <w:noProof/>
              <w:lang w:val="en-US"/>
            </w:rPr>
          </w:pPr>
          <w:hyperlink w:anchor="_Toc41078923" w:history="1">
            <w:r w:rsidRPr="00D93FCD">
              <w:rPr>
                <w:rStyle w:val="Hyperlink"/>
                <w:noProof/>
              </w:rPr>
              <w:t>1.0 Communication Cycle</w:t>
            </w:r>
            <w:r>
              <w:rPr>
                <w:noProof/>
                <w:webHidden/>
              </w:rPr>
              <w:tab/>
            </w:r>
            <w:r>
              <w:rPr>
                <w:noProof/>
                <w:webHidden/>
              </w:rPr>
              <w:fldChar w:fldCharType="begin"/>
            </w:r>
            <w:r>
              <w:rPr>
                <w:noProof/>
                <w:webHidden/>
              </w:rPr>
              <w:instrText xml:space="preserve"> PAGEREF _Toc41078923 \h </w:instrText>
            </w:r>
            <w:r>
              <w:rPr>
                <w:noProof/>
                <w:webHidden/>
              </w:rPr>
            </w:r>
            <w:r>
              <w:rPr>
                <w:noProof/>
                <w:webHidden/>
              </w:rPr>
              <w:fldChar w:fldCharType="separate"/>
            </w:r>
            <w:r>
              <w:rPr>
                <w:noProof/>
                <w:webHidden/>
              </w:rPr>
              <w:t>5</w:t>
            </w:r>
            <w:r>
              <w:rPr>
                <w:noProof/>
                <w:webHidden/>
              </w:rPr>
              <w:fldChar w:fldCharType="end"/>
            </w:r>
          </w:hyperlink>
        </w:p>
        <w:p w14:paraId="063E5D38" w14:textId="10285540" w:rsidR="004D0D77" w:rsidRDefault="004D0D77">
          <w:pPr>
            <w:pStyle w:val="TOC1"/>
            <w:tabs>
              <w:tab w:val="right" w:leader="dot" w:pos="9016"/>
            </w:tabs>
            <w:rPr>
              <w:rFonts w:eastAsiaTheme="minorEastAsia"/>
              <w:noProof/>
              <w:lang w:val="en-US"/>
            </w:rPr>
          </w:pPr>
          <w:hyperlink w:anchor="_Toc41078924" w:history="1">
            <w:r w:rsidRPr="00D93FCD">
              <w:rPr>
                <w:rStyle w:val="Hyperlink"/>
                <w:noProof/>
              </w:rPr>
              <w:t>2.0 Assessing Own Communication Skills</w:t>
            </w:r>
            <w:r>
              <w:rPr>
                <w:noProof/>
                <w:webHidden/>
              </w:rPr>
              <w:tab/>
            </w:r>
            <w:r>
              <w:rPr>
                <w:noProof/>
                <w:webHidden/>
              </w:rPr>
              <w:fldChar w:fldCharType="begin"/>
            </w:r>
            <w:r>
              <w:rPr>
                <w:noProof/>
                <w:webHidden/>
              </w:rPr>
              <w:instrText xml:space="preserve"> PAGEREF _Toc41078924 \h </w:instrText>
            </w:r>
            <w:r>
              <w:rPr>
                <w:noProof/>
                <w:webHidden/>
              </w:rPr>
            </w:r>
            <w:r>
              <w:rPr>
                <w:noProof/>
                <w:webHidden/>
              </w:rPr>
              <w:fldChar w:fldCharType="separate"/>
            </w:r>
            <w:r>
              <w:rPr>
                <w:noProof/>
                <w:webHidden/>
              </w:rPr>
              <w:t>6</w:t>
            </w:r>
            <w:r>
              <w:rPr>
                <w:noProof/>
                <w:webHidden/>
              </w:rPr>
              <w:fldChar w:fldCharType="end"/>
            </w:r>
          </w:hyperlink>
        </w:p>
        <w:p w14:paraId="218AE612" w14:textId="273ABFC4" w:rsidR="004D0D77" w:rsidRDefault="004D0D77">
          <w:pPr>
            <w:pStyle w:val="TOC2"/>
            <w:tabs>
              <w:tab w:val="right" w:leader="dot" w:pos="9016"/>
            </w:tabs>
            <w:rPr>
              <w:rFonts w:eastAsiaTheme="minorEastAsia"/>
              <w:noProof/>
              <w:lang w:val="en-US"/>
            </w:rPr>
          </w:pPr>
          <w:hyperlink w:anchor="_Toc41078925" w:history="1">
            <w:r w:rsidRPr="00D93FCD">
              <w:rPr>
                <w:rStyle w:val="Hyperlink"/>
                <w:noProof/>
              </w:rPr>
              <w:t>Gap Analysis</w:t>
            </w:r>
            <w:r>
              <w:rPr>
                <w:noProof/>
                <w:webHidden/>
              </w:rPr>
              <w:tab/>
            </w:r>
            <w:r>
              <w:rPr>
                <w:noProof/>
                <w:webHidden/>
              </w:rPr>
              <w:fldChar w:fldCharType="begin"/>
            </w:r>
            <w:r>
              <w:rPr>
                <w:noProof/>
                <w:webHidden/>
              </w:rPr>
              <w:instrText xml:space="preserve"> PAGEREF _Toc41078925 \h </w:instrText>
            </w:r>
            <w:r>
              <w:rPr>
                <w:noProof/>
                <w:webHidden/>
              </w:rPr>
            </w:r>
            <w:r>
              <w:rPr>
                <w:noProof/>
                <w:webHidden/>
              </w:rPr>
              <w:fldChar w:fldCharType="separate"/>
            </w:r>
            <w:r>
              <w:rPr>
                <w:noProof/>
                <w:webHidden/>
              </w:rPr>
              <w:t>8</w:t>
            </w:r>
            <w:r>
              <w:rPr>
                <w:noProof/>
                <w:webHidden/>
              </w:rPr>
              <w:fldChar w:fldCharType="end"/>
            </w:r>
          </w:hyperlink>
        </w:p>
        <w:p w14:paraId="68A8F7E6" w14:textId="39C4B282" w:rsidR="004D0D77" w:rsidRDefault="004D0D77">
          <w:pPr>
            <w:pStyle w:val="TOC2"/>
            <w:tabs>
              <w:tab w:val="right" w:leader="dot" w:pos="9016"/>
            </w:tabs>
            <w:rPr>
              <w:rFonts w:eastAsiaTheme="minorEastAsia"/>
              <w:noProof/>
              <w:lang w:val="en-US"/>
            </w:rPr>
          </w:pPr>
          <w:hyperlink w:anchor="_Toc41078926" w:history="1">
            <w:r w:rsidRPr="00D93FCD">
              <w:rPr>
                <w:rStyle w:val="Hyperlink"/>
                <w:noProof/>
              </w:rPr>
              <w:t>Personal Development Plan</w:t>
            </w:r>
            <w:r>
              <w:rPr>
                <w:noProof/>
                <w:webHidden/>
              </w:rPr>
              <w:tab/>
            </w:r>
            <w:r>
              <w:rPr>
                <w:noProof/>
                <w:webHidden/>
              </w:rPr>
              <w:fldChar w:fldCharType="begin"/>
            </w:r>
            <w:r>
              <w:rPr>
                <w:noProof/>
                <w:webHidden/>
              </w:rPr>
              <w:instrText xml:space="preserve"> PAGEREF _Toc41078926 \h </w:instrText>
            </w:r>
            <w:r>
              <w:rPr>
                <w:noProof/>
                <w:webHidden/>
              </w:rPr>
            </w:r>
            <w:r>
              <w:rPr>
                <w:noProof/>
                <w:webHidden/>
              </w:rPr>
              <w:fldChar w:fldCharType="separate"/>
            </w:r>
            <w:r>
              <w:rPr>
                <w:noProof/>
                <w:webHidden/>
              </w:rPr>
              <w:t>9</w:t>
            </w:r>
            <w:r>
              <w:rPr>
                <w:noProof/>
                <w:webHidden/>
              </w:rPr>
              <w:fldChar w:fldCharType="end"/>
            </w:r>
          </w:hyperlink>
        </w:p>
        <w:p w14:paraId="353B2C6D" w14:textId="11449A6D" w:rsidR="004D0D77" w:rsidRDefault="004D0D77">
          <w:pPr>
            <w:pStyle w:val="TOC1"/>
            <w:tabs>
              <w:tab w:val="right" w:leader="dot" w:pos="9016"/>
            </w:tabs>
            <w:rPr>
              <w:rFonts w:eastAsiaTheme="minorEastAsia"/>
              <w:noProof/>
              <w:lang w:val="en-US"/>
            </w:rPr>
          </w:pPr>
          <w:hyperlink w:anchor="_Toc41078927" w:history="1">
            <w:r w:rsidRPr="00D93FCD">
              <w:rPr>
                <w:rStyle w:val="Hyperlink"/>
                <w:noProof/>
              </w:rPr>
              <w:t>Conclusion</w:t>
            </w:r>
            <w:r>
              <w:rPr>
                <w:noProof/>
                <w:webHidden/>
              </w:rPr>
              <w:tab/>
            </w:r>
            <w:r>
              <w:rPr>
                <w:noProof/>
                <w:webHidden/>
              </w:rPr>
              <w:fldChar w:fldCharType="begin"/>
            </w:r>
            <w:r>
              <w:rPr>
                <w:noProof/>
                <w:webHidden/>
              </w:rPr>
              <w:instrText xml:space="preserve"> PAGEREF _Toc41078927 \h </w:instrText>
            </w:r>
            <w:r>
              <w:rPr>
                <w:noProof/>
                <w:webHidden/>
              </w:rPr>
            </w:r>
            <w:r>
              <w:rPr>
                <w:noProof/>
                <w:webHidden/>
              </w:rPr>
              <w:fldChar w:fldCharType="separate"/>
            </w:r>
            <w:r>
              <w:rPr>
                <w:noProof/>
                <w:webHidden/>
              </w:rPr>
              <w:t>10</w:t>
            </w:r>
            <w:r>
              <w:rPr>
                <w:noProof/>
                <w:webHidden/>
              </w:rPr>
              <w:fldChar w:fldCharType="end"/>
            </w:r>
          </w:hyperlink>
        </w:p>
        <w:p w14:paraId="3A24291D" w14:textId="31258198" w:rsidR="004D0D77" w:rsidRDefault="004D0D77">
          <w:pPr>
            <w:pStyle w:val="TOC1"/>
            <w:tabs>
              <w:tab w:val="right" w:leader="dot" w:pos="9016"/>
            </w:tabs>
            <w:rPr>
              <w:rFonts w:eastAsiaTheme="minorEastAsia"/>
              <w:noProof/>
              <w:lang w:val="en-US"/>
            </w:rPr>
          </w:pPr>
          <w:hyperlink w:anchor="_Toc41078928" w:history="1">
            <w:r w:rsidRPr="00D93FCD">
              <w:rPr>
                <w:rStyle w:val="Hyperlink"/>
                <w:noProof/>
              </w:rPr>
              <w:t>References</w:t>
            </w:r>
            <w:r>
              <w:rPr>
                <w:noProof/>
                <w:webHidden/>
              </w:rPr>
              <w:tab/>
            </w:r>
            <w:r>
              <w:rPr>
                <w:noProof/>
                <w:webHidden/>
              </w:rPr>
              <w:fldChar w:fldCharType="begin"/>
            </w:r>
            <w:r>
              <w:rPr>
                <w:noProof/>
                <w:webHidden/>
              </w:rPr>
              <w:instrText xml:space="preserve"> PAGEREF _Toc41078928 \h </w:instrText>
            </w:r>
            <w:r>
              <w:rPr>
                <w:noProof/>
                <w:webHidden/>
              </w:rPr>
            </w:r>
            <w:r>
              <w:rPr>
                <w:noProof/>
                <w:webHidden/>
              </w:rPr>
              <w:fldChar w:fldCharType="separate"/>
            </w:r>
            <w:r>
              <w:rPr>
                <w:noProof/>
                <w:webHidden/>
              </w:rPr>
              <w:t>11</w:t>
            </w:r>
            <w:r>
              <w:rPr>
                <w:noProof/>
                <w:webHidden/>
              </w:rPr>
              <w:fldChar w:fldCharType="end"/>
            </w:r>
          </w:hyperlink>
        </w:p>
        <w:p w14:paraId="184A1D5F" w14:textId="108EF005" w:rsidR="004D0D77" w:rsidRDefault="004D0D77">
          <w:pPr>
            <w:pStyle w:val="TOC1"/>
            <w:tabs>
              <w:tab w:val="right" w:leader="dot" w:pos="9016"/>
            </w:tabs>
            <w:rPr>
              <w:rFonts w:eastAsiaTheme="minorEastAsia"/>
              <w:noProof/>
              <w:lang w:val="en-US"/>
            </w:rPr>
          </w:pPr>
          <w:hyperlink w:anchor="_Toc41078929" w:history="1">
            <w:r w:rsidRPr="00D93FCD">
              <w:rPr>
                <w:rStyle w:val="Hyperlink"/>
                <w:noProof/>
              </w:rPr>
              <w:t>Appendix A: Models of Communication</w:t>
            </w:r>
            <w:r>
              <w:rPr>
                <w:noProof/>
                <w:webHidden/>
              </w:rPr>
              <w:tab/>
            </w:r>
            <w:r>
              <w:rPr>
                <w:noProof/>
                <w:webHidden/>
              </w:rPr>
              <w:fldChar w:fldCharType="begin"/>
            </w:r>
            <w:r>
              <w:rPr>
                <w:noProof/>
                <w:webHidden/>
              </w:rPr>
              <w:instrText xml:space="preserve"> PAGEREF _Toc41078929 \h </w:instrText>
            </w:r>
            <w:r>
              <w:rPr>
                <w:noProof/>
                <w:webHidden/>
              </w:rPr>
            </w:r>
            <w:r>
              <w:rPr>
                <w:noProof/>
                <w:webHidden/>
              </w:rPr>
              <w:fldChar w:fldCharType="separate"/>
            </w:r>
            <w:r>
              <w:rPr>
                <w:noProof/>
                <w:webHidden/>
              </w:rPr>
              <w:t>12</w:t>
            </w:r>
            <w:r>
              <w:rPr>
                <w:noProof/>
                <w:webHidden/>
              </w:rPr>
              <w:fldChar w:fldCharType="end"/>
            </w:r>
          </w:hyperlink>
        </w:p>
        <w:p w14:paraId="6E558533" w14:textId="14B6B002" w:rsidR="004D0D77" w:rsidRDefault="004D0D77">
          <w:pPr>
            <w:pStyle w:val="TOC2"/>
            <w:tabs>
              <w:tab w:val="right" w:leader="dot" w:pos="9016"/>
            </w:tabs>
            <w:rPr>
              <w:rFonts w:eastAsiaTheme="minorEastAsia"/>
              <w:noProof/>
              <w:lang w:val="en-US"/>
            </w:rPr>
          </w:pPr>
          <w:hyperlink w:anchor="_Toc41078930" w:history="1">
            <w:r w:rsidRPr="00D93FCD">
              <w:rPr>
                <w:rStyle w:val="Hyperlink"/>
                <w:noProof/>
              </w:rPr>
              <w:t>Shannon-Weaver’s Model</w:t>
            </w:r>
            <w:r>
              <w:rPr>
                <w:noProof/>
                <w:webHidden/>
              </w:rPr>
              <w:tab/>
            </w:r>
            <w:r>
              <w:rPr>
                <w:noProof/>
                <w:webHidden/>
              </w:rPr>
              <w:fldChar w:fldCharType="begin"/>
            </w:r>
            <w:r>
              <w:rPr>
                <w:noProof/>
                <w:webHidden/>
              </w:rPr>
              <w:instrText xml:space="preserve"> PAGEREF _Toc41078930 \h </w:instrText>
            </w:r>
            <w:r>
              <w:rPr>
                <w:noProof/>
                <w:webHidden/>
              </w:rPr>
            </w:r>
            <w:r>
              <w:rPr>
                <w:noProof/>
                <w:webHidden/>
              </w:rPr>
              <w:fldChar w:fldCharType="separate"/>
            </w:r>
            <w:r>
              <w:rPr>
                <w:noProof/>
                <w:webHidden/>
              </w:rPr>
              <w:t>12</w:t>
            </w:r>
            <w:r>
              <w:rPr>
                <w:noProof/>
                <w:webHidden/>
              </w:rPr>
              <w:fldChar w:fldCharType="end"/>
            </w:r>
          </w:hyperlink>
        </w:p>
        <w:p w14:paraId="61E3DE80" w14:textId="193ED387" w:rsidR="004D0D77" w:rsidRDefault="004D0D77">
          <w:pPr>
            <w:pStyle w:val="TOC2"/>
            <w:tabs>
              <w:tab w:val="right" w:leader="dot" w:pos="9016"/>
            </w:tabs>
            <w:rPr>
              <w:rFonts w:eastAsiaTheme="minorEastAsia"/>
              <w:noProof/>
              <w:lang w:val="en-US"/>
            </w:rPr>
          </w:pPr>
          <w:hyperlink w:anchor="_Toc41078931" w:history="1">
            <w:r w:rsidRPr="00D93FCD">
              <w:rPr>
                <w:rStyle w:val="Hyperlink"/>
                <w:noProof/>
              </w:rPr>
              <w:t>Scharmm’s Model</w:t>
            </w:r>
            <w:r>
              <w:rPr>
                <w:noProof/>
                <w:webHidden/>
              </w:rPr>
              <w:tab/>
            </w:r>
            <w:r>
              <w:rPr>
                <w:noProof/>
                <w:webHidden/>
              </w:rPr>
              <w:fldChar w:fldCharType="begin"/>
            </w:r>
            <w:r>
              <w:rPr>
                <w:noProof/>
                <w:webHidden/>
              </w:rPr>
              <w:instrText xml:space="preserve"> PAGEREF _Toc41078931 \h </w:instrText>
            </w:r>
            <w:r>
              <w:rPr>
                <w:noProof/>
                <w:webHidden/>
              </w:rPr>
            </w:r>
            <w:r>
              <w:rPr>
                <w:noProof/>
                <w:webHidden/>
              </w:rPr>
              <w:fldChar w:fldCharType="separate"/>
            </w:r>
            <w:r>
              <w:rPr>
                <w:noProof/>
                <w:webHidden/>
              </w:rPr>
              <w:t>12</w:t>
            </w:r>
            <w:r>
              <w:rPr>
                <w:noProof/>
                <w:webHidden/>
              </w:rPr>
              <w:fldChar w:fldCharType="end"/>
            </w:r>
          </w:hyperlink>
        </w:p>
        <w:p w14:paraId="7DDBC0C5" w14:textId="521B8F82" w:rsidR="004D0D77" w:rsidRDefault="004D0D77">
          <w:pPr>
            <w:pStyle w:val="TOC2"/>
            <w:tabs>
              <w:tab w:val="right" w:leader="dot" w:pos="9016"/>
            </w:tabs>
            <w:rPr>
              <w:rFonts w:eastAsiaTheme="minorEastAsia"/>
              <w:noProof/>
              <w:lang w:val="en-US"/>
            </w:rPr>
          </w:pPr>
          <w:hyperlink w:anchor="_Toc41078932" w:history="1">
            <w:r w:rsidRPr="00D93FCD">
              <w:rPr>
                <w:rStyle w:val="Hyperlink"/>
                <w:noProof/>
              </w:rPr>
              <w:t>Berlo’s Model</w:t>
            </w:r>
            <w:r>
              <w:rPr>
                <w:noProof/>
                <w:webHidden/>
              </w:rPr>
              <w:tab/>
            </w:r>
            <w:r>
              <w:rPr>
                <w:noProof/>
                <w:webHidden/>
              </w:rPr>
              <w:fldChar w:fldCharType="begin"/>
            </w:r>
            <w:r>
              <w:rPr>
                <w:noProof/>
                <w:webHidden/>
              </w:rPr>
              <w:instrText xml:space="preserve"> PAGEREF _Toc41078932 \h </w:instrText>
            </w:r>
            <w:r>
              <w:rPr>
                <w:noProof/>
                <w:webHidden/>
              </w:rPr>
            </w:r>
            <w:r>
              <w:rPr>
                <w:noProof/>
                <w:webHidden/>
              </w:rPr>
              <w:fldChar w:fldCharType="separate"/>
            </w:r>
            <w:r>
              <w:rPr>
                <w:noProof/>
                <w:webHidden/>
              </w:rPr>
              <w:t>13</w:t>
            </w:r>
            <w:r>
              <w:rPr>
                <w:noProof/>
                <w:webHidden/>
              </w:rPr>
              <w:fldChar w:fldCharType="end"/>
            </w:r>
          </w:hyperlink>
        </w:p>
        <w:p w14:paraId="727F3176" w14:textId="63EA004E" w:rsidR="004D0D77" w:rsidRDefault="004D0D77">
          <w:pPr>
            <w:pStyle w:val="TOC1"/>
            <w:tabs>
              <w:tab w:val="right" w:leader="dot" w:pos="9016"/>
            </w:tabs>
            <w:rPr>
              <w:rFonts w:eastAsiaTheme="minorEastAsia"/>
              <w:noProof/>
              <w:lang w:val="en-US"/>
            </w:rPr>
          </w:pPr>
          <w:hyperlink w:anchor="_Toc41078933" w:history="1">
            <w:r w:rsidRPr="00D93FCD">
              <w:rPr>
                <w:rStyle w:val="Hyperlink"/>
                <w:noProof/>
              </w:rPr>
              <w:t>Appendix B: Presentation Evaluation Sheet</w:t>
            </w:r>
            <w:r>
              <w:rPr>
                <w:noProof/>
                <w:webHidden/>
              </w:rPr>
              <w:tab/>
            </w:r>
            <w:r>
              <w:rPr>
                <w:noProof/>
                <w:webHidden/>
              </w:rPr>
              <w:fldChar w:fldCharType="begin"/>
            </w:r>
            <w:r>
              <w:rPr>
                <w:noProof/>
                <w:webHidden/>
              </w:rPr>
              <w:instrText xml:space="preserve"> PAGEREF _Toc41078933 \h </w:instrText>
            </w:r>
            <w:r>
              <w:rPr>
                <w:noProof/>
                <w:webHidden/>
              </w:rPr>
            </w:r>
            <w:r>
              <w:rPr>
                <w:noProof/>
                <w:webHidden/>
              </w:rPr>
              <w:fldChar w:fldCharType="separate"/>
            </w:r>
            <w:r>
              <w:rPr>
                <w:noProof/>
                <w:webHidden/>
              </w:rPr>
              <w:t>14</w:t>
            </w:r>
            <w:r>
              <w:rPr>
                <w:noProof/>
                <w:webHidden/>
              </w:rPr>
              <w:fldChar w:fldCharType="end"/>
            </w:r>
          </w:hyperlink>
        </w:p>
        <w:p w14:paraId="14996B4A" w14:textId="6AE565CB" w:rsidR="004D0D77" w:rsidRDefault="004D0D77">
          <w:pPr>
            <w:pStyle w:val="TOC2"/>
            <w:tabs>
              <w:tab w:val="right" w:leader="dot" w:pos="9016"/>
            </w:tabs>
            <w:rPr>
              <w:rFonts w:eastAsiaTheme="minorEastAsia"/>
              <w:noProof/>
              <w:lang w:val="en-US"/>
            </w:rPr>
          </w:pPr>
          <w:hyperlink w:anchor="_Toc41078934" w:history="1">
            <w:r w:rsidRPr="00D93FCD">
              <w:rPr>
                <w:rStyle w:val="Hyperlink"/>
                <w:rFonts w:eastAsia="Times New Roman"/>
                <w:noProof/>
                <w:lang w:eastAsia="en-GB"/>
              </w:rPr>
              <w:t>Presentation Evaluation Sheet</w:t>
            </w:r>
            <w:r>
              <w:rPr>
                <w:noProof/>
                <w:webHidden/>
              </w:rPr>
              <w:tab/>
            </w:r>
            <w:r>
              <w:rPr>
                <w:noProof/>
                <w:webHidden/>
              </w:rPr>
              <w:fldChar w:fldCharType="begin"/>
            </w:r>
            <w:r>
              <w:rPr>
                <w:noProof/>
                <w:webHidden/>
              </w:rPr>
              <w:instrText xml:space="preserve"> PAGEREF _Toc41078934 \h </w:instrText>
            </w:r>
            <w:r>
              <w:rPr>
                <w:noProof/>
                <w:webHidden/>
              </w:rPr>
            </w:r>
            <w:r>
              <w:rPr>
                <w:noProof/>
                <w:webHidden/>
              </w:rPr>
              <w:fldChar w:fldCharType="separate"/>
            </w:r>
            <w:r>
              <w:rPr>
                <w:noProof/>
                <w:webHidden/>
              </w:rPr>
              <w:t>14</w:t>
            </w:r>
            <w:r>
              <w:rPr>
                <w:noProof/>
                <w:webHidden/>
              </w:rPr>
              <w:fldChar w:fldCharType="end"/>
            </w:r>
          </w:hyperlink>
        </w:p>
        <w:p w14:paraId="5CB5AD41" w14:textId="487A3B16" w:rsidR="004D0D77" w:rsidRDefault="004D0D77">
          <w:pPr>
            <w:pStyle w:val="TOC1"/>
            <w:tabs>
              <w:tab w:val="right" w:leader="dot" w:pos="9016"/>
            </w:tabs>
            <w:rPr>
              <w:rFonts w:eastAsiaTheme="minorEastAsia"/>
              <w:noProof/>
              <w:lang w:val="en-US"/>
            </w:rPr>
          </w:pPr>
          <w:hyperlink w:anchor="_Toc41078935" w:history="1">
            <w:r w:rsidRPr="00D93FCD">
              <w:rPr>
                <w:rStyle w:val="Hyperlink"/>
                <w:noProof/>
              </w:rPr>
              <w:t>Appendix C: Communication Style Questionnaire</w:t>
            </w:r>
            <w:r>
              <w:rPr>
                <w:noProof/>
                <w:webHidden/>
              </w:rPr>
              <w:tab/>
            </w:r>
            <w:r>
              <w:rPr>
                <w:noProof/>
                <w:webHidden/>
              </w:rPr>
              <w:fldChar w:fldCharType="begin"/>
            </w:r>
            <w:r>
              <w:rPr>
                <w:noProof/>
                <w:webHidden/>
              </w:rPr>
              <w:instrText xml:space="preserve"> PAGEREF _Toc41078935 \h </w:instrText>
            </w:r>
            <w:r>
              <w:rPr>
                <w:noProof/>
                <w:webHidden/>
              </w:rPr>
            </w:r>
            <w:r>
              <w:rPr>
                <w:noProof/>
                <w:webHidden/>
              </w:rPr>
              <w:fldChar w:fldCharType="separate"/>
            </w:r>
            <w:r>
              <w:rPr>
                <w:noProof/>
                <w:webHidden/>
              </w:rPr>
              <w:t>15</w:t>
            </w:r>
            <w:r>
              <w:rPr>
                <w:noProof/>
                <w:webHidden/>
              </w:rPr>
              <w:fldChar w:fldCharType="end"/>
            </w:r>
          </w:hyperlink>
        </w:p>
        <w:p w14:paraId="40C4795E" w14:textId="5B1B0D39" w:rsidR="004D0D77" w:rsidRDefault="004D0D77">
          <w:pPr>
            <w:pStyle w:val="TOC2"/>
            <w:tabs>
              <w:tab w:val="right" w:leader="dot" w:pos="9016"/>
            </w:tabs>
            <w:rPr>
              <w:rFonts w:eastAsiaTheme="minorEastAsia"/>
              <w:noProof/>
              <w:lang w:val="en-US"/>
            </w:rPr>
          </w:pPr>
          <w:hyperlink w:anchor="_Toc41078936" w:history="1">
            <w:r w:rsidRPr="00D93FCD">
              <w:rPr>
                <w:rStyle w:val="Hyperlink"/>
                <w:noProof/>
              </w:rPr>
              <w:t>Self-Assessment: Results</w:t>
            </w:r>
            <w:r>
              <w:rPr>
                <w:noProof/>
                <w:webHidden/>
              </w:rPr>
              <w:tab/>
            </w:r>
            <w:r>
              <w:rPr>
                <w:noProof/>
                <w:webHidden/>
              </w:rPr>
              <w:fldChar w:fldCharType="begin"/>
            </w:r>
            <w:r>
              <w:rPr>
                <w:noProof/>
                <w:webHidden/>
              </w:rPr>
              <w:instrText xml:space="preserve"> PAGEREF _Toc41078936 \h </w:instrText>
            </w:r>
            <w:r>
              <w:rPr>
                <w:noProof/>
                <w:webHidden/>
              </w:rPr>
            </w:r>
            <w:r>
              <w:rPr>
                <w:noProof/>
                <w:webHidden/>
              </w:rPr>
              <w:fldChar w:fldCharType="separate"/>
            </w:r>
            <w:r>
              <w:rPr>
                <w:noProof/>
                <w:webHidden/>
              </w:rPr>
              <w:t>16</w:t>
            </w:r>
            <w:r>
              <w:rPr>
                <w:noProof/>
                <w:webHidden/>
              </w:rPr>
              <w:fldChar w:fldCharType="end"/>
            </w:r>
          </w:hyperlink>
        </w:p>
        <w:p w14:paraId="4C70F46C" w14:textId="54B5EAA0" w:rsidR="004D0D77" w:rsidRDefault="004D0D77">
          <w:pPr>
            <w:pStyle w:val="TOC1"/>
            <w:tabs>
              <w:tab w:val="right" w:leader="dot" w:pos="9016"/>
            </w:tabs>
            <w:rPr>
              <w:rFonts w:eastAsiaTheme="minorEastAsia"/>
              <w:noProof/>
              <w:lang w:val="en-US"/>
            </w:rPr>
          </w:pPr>
          <w:hyperlink w:anchor="_Toc41078937" w:history="1">
            <w:r w:rsidRPr="00D93FCD">
              <w:rPr>
                <w:rStyle w:val="Hyperlink"/>
                <w:noProof/>
              </w:rPr>
              <w:t>Appendix D: Communication Effectiveness Questionnaire</w:t>
            </w:r>
            <w:r>
              <w:rPr>
                <w:noProof/>
                <w:webHidden/>
              </w:rPr>
              <w:tab/>
            </w:r>
            <w:r>
              <w:rPr>
                <w:noProof/>
                <w:webHidden/>
              </w:rPr>
              <w:fldChar w:fldCharType="begin"/>
            </w:r>
            <w:r>
              <w:rPr>
                <w:noProof/>
                <w:webHidden/>
              </w:rPr>
              <w:instrText xml:space="preserve"> PAGEREF _Toc41078937 \h </w:instrText>
            </w:r>
            <w:r>
              <w:rPr>
                <w:noProof/>
                <w:webHidden/>
              </w:rPr>
            </w:r>
            <w:r>
              <w:rPr>
                <w:noProof/>
                <w:webHidden/>
              </w:rPr>
              <w:fldChar w:fldCharType="separate"/>
            </w:r>
            <w:r>
              <w:rPr>
                <w:noProof/>
                <w:webHidden/>
              </w:rPr>
              <w:t>17</w:t>
            </w:r>
            <w:r>
              <w:rPr>
                <w:noProof/>
                <w:webHidden/>
              </w:rPr>
              <w:fldChar w:fldCharType="end"/>
            </w:r>
          </w:hyperlink>
        </w:p>
        <w:p w14:paraId="245DB4F1" w14:textId="21DB1590" w:rsidR="004D0D77" w:rsidRDefault="004D0D77">
          <w:pPr>
            <w:pStyle w:val="TOC1"/>
            <w:tabs>
              <w:tab w:val="right" w:leader="dot" w:pos="9016"/>
            </w:tabs>
            <w:rPr>
              <w:rFonts w:eastAsiaTheme="minorEastAsia"/>
              <w:noProof/>
              <w:lang w:val="en-US"/>
            </w:rPr>
          </w:pPr>
          <w:hyperlink w:anchor="_Toc41078938" w:history="1">
            <w:r w:rsidRPr="00D93FCD">
              <w:rPr>
                <w:rStyle w:val="Hyperlink"/>
                <w:noProof/>
              </w:rPr>
              <w:t>Appendix E: Interpersonal Skills Self-Assessment</w:t>
            </w:r>
            <w:r>
              <w:rPr>
                <w:noProof/>
                <w:webHidden/>
              </w:rPr>
              <w:tab/>
            </w:r>
            <w:r>
              <w:rPr>
                <w:noProof/>
                <w:webHidden/>
              </w:rPr>
              <w:fldChar w:fldCharType="begin"/>
            </w:r>
            <w:r>
              <w:rPr>
                <w:noProof/>
                <w:webHidden/>
              </w:rPr>
              <w:instrText xml:space="preserve"> PAGEREF _Toc41078938 \h </w:instrText>
            </w:r>
            <w:r>
              <w:rPr>
                <w:noProof/>
                <w:webHidden/>
              </w:rPr>
            </w:r>
            <w:r>
              <w:rPr>
                <w:noProof/>
                <w:webHidden/>
              </w:rPr>
              <w:fldChar w:fldCharType="separate"/>
            </w:r>
            <w:r>
              <w:rPr>
                <w:noProof/>
                <w:webHidden/>
              </w:rPr>
              <w:t>20</w:t>
            </w:r>
            <w:r>
              <w:rPr>
                <w:noProof/>
                <w:webHidden/>
              </w:rPr>
              <w:fldChar w:fldCharType="end"/>
            </w:r>
          </w:hyperlink>
        </w:p>
        <w:p w14:paraId="6D6DF340" w14:textId="39F355FF" w:rsidR="00B25F25" w:rsidRPr="001268C6" w:rsidRDefault="00B25F25" w:rsidP="00817E75">
          <w:pPr>
            <w:pStyle w:val="TOC1"/>
            <w:tabs>
              <w:tab w:val="right" w:leader="dot" w:pos="9016"/>
            </w:tabs>
            <w:rPr>
              <w:rFonts w:ascii="Arial" w:eastAsiaTheme="minorEastAsia" w:hAnsi="Arial" w:cs="Arial"/>
              <w:noProof/>
              <w:sz w:val="24"/>
              <w:szCs w:val="24"/>
              <w:lang w:eastAsia="en-GB"/>
            </w:rPr>
          </w:pPr>
          <w:r w:rsidRPr="001268C6">
            <w:rPr>
              <w:b/>
              <w:bCs/>
              <w:noProof/>
            </w:rPr>
            <w:fldChar w:fldCharType="end"/>
          </w:r>
        </w:p>
      </w:sdtContent>
    </w:sdt>
    <w:p w14:paraId="107D89A6" w14:textId="6A8C1724" w:rsidR="00677898" w:rsidRPr="00F7049B" w:rsidRDefault="00C5669E" w:rsidP="00C5669E">
      <w:pPr>
        <w:rPr>
          <w:rFonts w:ascii="Tahoma" w:hAnsi="Tahoma" w:cs="Tahoma"/>
          <w:color w:val="000000"/>
          <w:sz w:val="24"/>
          <w:szCs w:val="24"/>
        </w:rPr>
      </w:pPr>
      <w:r w:rsidRPr="001268C6">
        <w:rPr>
          <w:rFonts w:ascii="Tahoma" w:hAnsi="Tahoma" w:cs="Tahoma"/>
          <w:color w:val="000000"/>
          <w:sz w:val="24"/>
          <w:szCs w:val="24"/>
        </w:rPr>
        <w:br w:type="page"/>
      </w:r>
    </w:p>
    <w:p w14:paraId="2102CB09" w14:textId="6D2D1F68" w:rsidR="0007524F" w:rsidRDefault="00AF668F" w:rsidP="007B5FDE">
      <w:pPr>
        <w:pStyle w:val="Heading1"/>
      </w:pPr>
      <w:bookmarkStart w:id="0" w:name="_Toc41078921"/>
      <w:r>
        <w:lastRenderedPageBreak/>
        <w:t>Intro</w:t>
      </w:r>
      <w:r w:rsidR="00EB27E0">
        <w:t>duction</w:t>
      </w:r>
      <w:bookmarkEnd w:id="0"/>
    </w:p>
    <w:p w14:paraId="771AD1B6" w14:textId="77777777" w:rsidR="007B5FDE" w:rsidRPr="007B5FDE" w:rsidRDefault="007B5FDE" w:rsidP="007B5FDE"/>
    <w:p w14:paraId="34F4CE43" w14:textId="48C2E17D" w:rsidR="00004B30" w:rsidRDefault="00AE4C69" w:rsidP="00812727">
      <w:pPr>
        <w:spacing w:line="360" w:lineRule="auto"/>
        <w:jc w:val="both"/>
        <w:rPr>
          <w:rFonts w:ascii="Arial" w:hAnsi="Arial" w:cs="Arial"/>
        </w:rPr>
      </w:pPr>
      <w:r>
        <w:rPr>
          <w:rFonts w:ascii="Arial" w:hAnsi="Arial" w:cs="Arial"/>
        </w:rPr>
        <w:t>This assignment</w:t>
      </w:r>
      <w:r w:rsidR="00677898">
        <w:rPr>
          <w:rFonts w:ascii="Arial" w:hAnsi="Arial" w:cs="Arial"/>
        </w:rPr>
        <w:t xml:space="preserve"> is going t</w:t>
      </w:r>
      <w:r w:rsidR="004C633F">
        <w:rPr>
          <w:rFonts w:ascii="Arial" w:hAnsi="Arial" w:cs="Arial"/>
        </w:rPr>
        <w:t xml:space="preserve">o </w:t>
      </w:r>
      <w:r w:rsidR="00C6581D">
        <w:rPr>
          <w:rFonts w:ascii="Arial" w:hAnsi="Arial" w:cs="Arial"/>
        </w:rPr>
        <w:t>focus</w:t>
      </w:r>
      <w:r w:rsidR="007B5FDE">
        <w:rPr>
          <w:rFonts w:ascii="Arial" w:hAnsi="Arial" w:cs="Arial"/>
        </w:rPr>
        <w:t xml:space="preserve"> on</w:t>
      </w:r>
      <w:r w:rsidR="003E3914">
        <w:rPr>
          <w:rFonts w:ascii="Arial" w:hAnsi="Arial" w:cs="Arial"/>
        </w:rPr>
        <w:t xml:space="preserve"> </w:t>
      </w:r>
      <w:r>
        <w:rPr>
          <w:rFonts w:ascii="Arial" w:hAnsi="Arial" w:cs="Arial"/>
        </w:rPr>
        <w:t xml:space="preserve">research </w:t>
      </w:r>
      <w:r w:rsidR="00ED50E6">
        <w:rPr>
          <w:rFonts w:ascii="Arial" w:hAnsi="Arial" w:cs="Arial"/>
        </w:rPr>
        <w:t xml:space="preserve">about </w:t>
      </w:r>
      <w:r w:rsidR="003E3914">
        <w:rPr>
          <w:rFonts w:ascii="Arial" w:hAnsi="Arial" w:cs="Arial"/>
        </w:rPr>
        <w:t>communication</w:t>
      </w:r>
      <w:r w:rsidR="00ED50E6">
        <w:rPr>
          <w:rFonts w:ascii="Arial" w:hAnsi="Arial" w:cs="Arial"/>
        </w:rPr>
        <w:t>,</w:t>
      </w:r>
      <w:r w:rsidR="00777257">
        <w:rPr>
          <w:rFonts w:ascii="Arial" w:hAnsi="Arial" w:cs="Arial"/>
        </w:rPr>
        <w:t xml:space="preserve"> theories, </w:t>
      </w:r>
      <w:proofErr w:type="gramStart"/>
      <w:r w:rsidR="00777257">
        <w:rPr>
          <w:rFonts w:ascii="Arial" w:hAnsi="Arial" w:cs="Arial"/>
        </w:rPr>
        <w:t>models</w:t>
      </w:r>
      <w:proofErr w:type="gramEnd"/>
      <w:r w:rsidR="00777257">
        <w:rPr>
          <w:rFonts w:ascii="Arial" w:hAnsi="Arial" w:cs="Arial"/>
        </w:rPr>
        <w:t xml:space="preserve"> and ideas</w:t>
      </w:r>
      <w:r w:rsidR="007017D4">
        <w:rPr>
          <w:rFonts w:ascii="Arial" w:hAnsi="Arial" w:cs="Arial"/>
        </w:rPr>
        <w:t xml:space="preserve"> to assess</w:t>
      </w:r>
      <w:r w:rsidR="00E669AB">
        <w:rPr>
          <w:rFonts w:ascii="Arial" w:hAnsi="Arial" w:cs="Arial"/>
        </w:rPr>
        <w:t xml:space="preserve"> the effectiveness</w:t>
      </w:r>
      <w:r w:rsidR="00D5034A">
        <w:rPr>
          <w:rFonts w:ascii="Arial" w:hAnsi="Arial" w:cs="Arial"/>
        </w:rPr>
        <w:t xml:space="preserve"> of</w:t>
      </w:r>
      <w:r w:rsidR="007017D4">
        <w:rPr>
          <w:rFonts w:ascii="Arial" w:hAnsi="Arial" w:cs="Arial"/>
        </w:rPr>
        <w:t xml:space="preserve"> the</w:t>
      </w:r>
      <w:r w:rsidR="00DE4314">
        <w:rPr>
          <w:rFonts w:ascii="Arial" w:hAnsi="Arial" w:cs="Arial"/>
        </w:rPr>
        <w:t>m</w:t>
      </w:r>
      <w:r w:rsidR="00E24242">
        <w:rPr>
          <w:rFonts w:ascii="Arial" w:hAnsi="Arial" w:cs="Arial"/>
        </w:rPr>
        <w:t xml:space="preserve"> </w:t>
      </w:r>
      <w:r w:rsidR="008B5B85">
        <w:rPr>
          <w:rFonts w:ascii="Arial" w:hAnsi="Arial" w:cs="Arial"/>
        </w:rPr>
        <w:t>in</w:t>
      </w:r>
      <w:r w:rsidR="00940DFA">
        <w:rPr>
          <w:rFonts w:ascii="Arial" w:hAnsi="Arial" w:cs="Arial"/>
        </w:rPr>
        <w:t xml:space="preserve"> </w:t>
      </w:r>
      <w:r w:rsidR="00DE4314">
        <w:rPr>
          <w:rFonts w:ascii="Arial" w:hAnsi="Arial" w:cs="Arial"/>
        </w:rPr>
        <w:t>the workplace</w:t>
      </w:r>
      <w:r w:rsidR="00907A60">
        <w:rPr>
          <w:rFonts w:ascii="Arial" w:hAnsi="Arial" w:cs="Arial"/>
        </w:rPr>
        <w:t>, and I will</w:t>
      </w:r>
      <w:r w:rsidR="004C20DC">
        <w:rPr>
          <w:rFonts w:ascii="Arial" w:hAnsi="Arial" w:cs="Arial"/>
        </w:rPr>
        <w:t xml:space="preserve"> assess the verbal and written communication methods used in my</w:t>
      </w:r>
      <w:r w:rsidR="00D5034A">
        <w:rPr>
          <w:rFonts w:ascii="Arial" w:hAnsi="Arial" w:cs="Arial"/>
        </w:rPr>
        <w:t xml:space="preserve"> own</w:t>
      </w:r>
      <w:r w:rsidR="004C20DC">
        <w:rPr>
          <w:rFonts w:ascii="Arial" w:hAnsi="Arial" w:cs="Arial"/>
        </w:rPr>
        <w:t xml:space="preserve"> workplace.</w:t>
      </w:r>
      <w:r w:rsidR="00004B30">
        <w:rPr>
          <w:rFonts w:ascii="Arial" w:hAnsi="Arial" w:cs="Arial"/>
        </w:rPr>
        <w:t xml:space="preserve"> T</w:t>
      </w:r>
      <w:r w:rsidR="00B721FA">
        <w:rPr>
          <w:rFonts w:ascii="Arial" w:hAnsi="Arial" w:cs="Arial"/>
        </w:rPr>
        <w:t xml:space="preserve">he assignment </w:t>
      </w:r>
      <w:r w:rsidR="00E50D0C">
        <w:rPr>
          <w:rFonts w:ascii="Arial" w:hAnsi="Arial" w:cs="Arial"/>
        </w:rPr>
        <w:t>then looks at evaluating</w:t>
      </w:r>
      <w:r w:rsidR="00BA2130">
        <w:rPr>
          <w:rFonts w:ascii="Arial" w:hAnsi="Arial" w:cs="Arial"/>
        </w:rPr>
        <w:t xml:space="preserve"> my own communication skills</w:t>
      </w:r>
      <w:r w:rsidR="00DB5182">
        <w:rPr>
          <w:rFonts w:ascii="Arial" w:hAnsi="Arial" w:cs="Arial"/>
        </w:rPr>
        <w:t xml:space="preserve"> and my current skills</w:t>
      </w:r>
      <w:r w:rsidR="00382350">
        <w:rPr>
          <w:rFonts w:ascii="Arial" w:hAnsi="Arial" w:cs="Arial"/>
        </w:rPr>
        <w:t>.</w:t>
      </w:r>
      <w:r w:rsidR="00A521C2">
        <w:rPr>
          <w:rFonts w:ascii="Arial" w:hAnsi="Arial" w:cs="Arial"/>
        </w:rPr>
        <w:t xml:space="preserve"> </w:t>
      </w:r>
      <w:r w:rsidR="00B721FA" w:rsidRPr="00324A1B">
        <w:rPr>
          <w:rFonts w:ascii="Arial" w:hAnsi="Arial" w:cs="Arial"/>
        </w:rPr>
        <w:t>A reflective evaluation will be performed to see my current</w:t>
      </w:r>
      <w:r w:rsidR="00927790" w:rsidRPr="00324A1B">
        <w:rPr>
          <w:rFonts w:ascii="Arial" w:hAnsi="Arial" w:cs="Arial"/>
        </w:rPr>
        <w:t xml:space="preserve"> communication</w:t>
      </w:r>
      <w:r w:rsidR="007E1F89" w:rsidRPr="00324A1B">
        <w:rPr>
          <w:rFonts w:ascii="Arial" w:hAnsi="Arial" w:cs="Arial"/>
        </w:rPr>
        <w:t xml:space="preserve"> skills</w:t>
      </w:r>
      <w:r w:rsidR="00324A1B" w:rsidRPr="00324A1B">
        <w:rPr>
          <w:rFonts w:ascii="Arial" w:hAnsi="Arial" w:cs="Arial"/>
        </w:rPr>
        <w:t xml:space="preserve"> as a Manager</w:t>
      </w:r>
      <w:r w:rsidR="007E1F89" w:rsidRPr="00324A1B">
        <w:rPr>
          <w:rFonts w:ascii="Arial" w:hAnsi="Arial" w:cs="Arial"/>
        </w:rPr>
        <w:t xml:space="preserve"> </w:t>
      </w:r>
      <w:r w:rsidR="00B721FA" w:rsidRPr="00324A1B">
        <w:rPr>
          <w:rFonts w:ascii="Arial" w:hAnsi="Arial" w:cs="Arial"/>
        </w:rPr>
        <w:t xml:space="preserve">and what the gaps are compared to </w:t>
      </w:r>
      <w:r w:rsidR="00324A1B" w:rsidRPr="00324A1B">
        <w:rPr>
          <w:rFonts w:ascii="Arial" w:hAnsi="Arial" w:cs="Arial"/>
        </w:rPr>
        <w:t>this role</w:t>
      </w:r>
      <w:r w:rsidR="00B721FA" w:rsidRPr="00324A1B">
        <w:rPr>
          <w:rFonts w:ascii="Arial" w:hAnsi="Arial" w:cs="Arial"/>
        </w:rPr>
        <w:t xml:space="preserve">. Then an action plan will be developed as part of my personal development plan (PDP). </w:t>
      </w:r>
    </w:p>
    <w:p w14:paraId="145751A9" w14:textId="77777777" w:rsidR="00324A1B" w:rsidRPr="001268C6" w:rsidRDefault="00324A1B" w:rsidP="00324A1B">
      <w:pPr>
        <w:pStyle w:val="Heading1"/>
      </w:pPr>
      <w:bookmarkStart w:id="1" w:name="_Toc41078922"/>
      <w:r w:rsidRPr="001268C6">
        <w:t>Part 2 Communication</w:t>
      </w:r>
      <w:bookmarkEnd w:id="1"/>
    </w:p>
    <w:p w14:paraId="5A96A7BC" w14:textId="77777777" w:rsidR="00004B30" w:rsidRPr="001268C6" w:rsidRDefault="00004B30" w:rsidP="00C5669E">
      <w:pPr>
        <w:rPr>
          <w:rFonts w:ascii="Arial" w:hAnsi="Arial" w:cs="Arial"/>
        </w:rPr>
      </w:pPr>
    </w:p>
    <w:p w14:paraId="3E108883" w14:textId="574406AC" w:rsidR="001D0F69" w:rsidRPr="001268C6" w:rsidRDefault="008271E8" w:rsidP="003D3B0E">
      <w:pPr>
        <w:spacing w:line="360" w:lineRule="auto"/>
        <w:jc w:val="both"/>
        <w:rPr>
          <w:rFonts w:ascii="Arial" w:hAnsi="Arial" w:cs="Arial"/>
          <w:color w:val="FF0000"/>
        </w:rPr>
      </w:pPr>
      <w:r w:rsidRPr="001268C6">
        <w:rPr>
          <w:rFonts w:ascii="Arial" w:hAnsi="Arial" w:cs="Arial"/>
        </w:rPr>
        <w:t xml:space="preserve">The </w:t>
      </w:r>
      <w:r w:rsidR="006A3A13" w:rsidRPr="001268C6">
        <w:rPr>
          <w:rFonts w:ascii="Arial" w:hAnsi="Arial" w:cs="Arial"/>
        </w:rPr>
        <w:t>a</w:t>
      </w:r>
      <w:r w:rsidRPr="001268C6">
        <w:rPr>
          <w:rFonts w:ascii="Arial" w:hAnsi="Arial" w:cs="Arial"/>
        </w:rPr>
        <w:t>uthor Jo</w:t>
      </w:r>
      <w:r w:rsidR="006A3A13" w:rsidRPr="001268C6">
        <w:rPr>
          <w:rFonts w:ascii="Arial" w:hAnsi="Arial" w:cs="Arial"/>
        </w:rPr>
        <w:t>hn</w:t>
      </w:r>
      <w:r w:rsidRPr="001268C6">
        <w:rPr>
          <w:rFonts w:ascii="Arial" w:hAnsi="Arial" w:cs="Arial"/>
        </w:rPr>
        <w:t xml:space="preserve"> Adair (2003) describe</w:t>
      </w:r>
      <w:r w:rsidR="00FD7DA0" w:rsidRPr="001268C6">
        <w:rPr>
          <w:rFonts w:ascii="Arial" w:hAnsi="Arial" w:cs="Arial"/>
        </w:rPr>
        <w:t>s</w:t>
      </w:r>
      <w:r w:rsidR="002C3828" w:rsidRPr="001268C6">
        <w:rPr>
          <w:rFonts w:ascii="Arial" w:hAnsi="Arial" w:cs="Arial"/>
        </w:rPr>
        <w:t xml:space="preserve"> </w:t>
      </w:r>
      <w:r w:rsidR="00FD7DA0" w:rsidRPr="001268C6">
        <w:rPr>
          <w:rFonts w:ascii="Arial" w:hAnsi="Arial" w:cs="Arial"/>
        </w:rPr>
        <w:t>c</w:t>
      </w:r>
      <w:r w:rsidR="002C3828" w:rsidRPr="001268C6">
        <w:rPr>
          <w:rFonts w:ascii="Arial" w:hAnsi="Arial" w:cs="Arial"/>
        </w:rPr>
        <w:t>ommunication as a process</w:t>
      </w:r>
      <w:r w:rsidR="00EB6F49" w:rsidRPr="001268C6">
        <w:rPr>
          <w:rFonts w:ascii="Arial" w:hAnsi="Arial" w:cs="Arial"/>
        </w:rPr>
        <w:t xml:space="preserve"> </w:t>
      </w:r>
      <w:r w:rsidR="00526126" w:rsidRPr="001268C6">
        <w:rPr>
          <w:rFonts w:ascii="Arial" w:hAnsi="Arial" w:cs="Arial"/>
        </w:rPr>
        <w:t xml:space="preserve">where people exchange </w:t>
      </w:r>
      <w:r w:rsidR="007D1D99" w:rsidRPr="001268C6">
        <w:rPr>
          <w:rFonts w:ascii="Arial" w:hAnsi="Arial" w:cs="Arial"/>
        </w:rPr>
        <w:t xml:space="preserve">meanings using a </w:t>
      </w:r>
      <w:r w:rsidR="00D94F6B" w:rsidRPr="001268C6">
        <w:rPr>
          <w:rFonts w:ascii="Arial" w:hAnsi="Arial" w:cs="Arial"/>
        </w:rPr>
        <w:t>common symbol</w:t>
      </w:r>
      <w:r w:rsidR="007D1D99" w:rsidRPr="001268C6">
        <w:rPr>
          <w:rFonts w:ascii="Arial" w:hAnsi="Arial" w:cs="Arial"/>
        </w:rPr>
        <w:t xml:space="preserve"> called language.</w:t>
      </w:r>
      <w:r w:rsidR="009258D0" w:rsidRPr="001268C6">
        <w:rPr>
          <w:rFonts w:ascii="Arial" w:hAnsi="Arial" w:cs="Arial"/>
        </w:rPr>
        <w:t xml:space="preserve"> </w:t>
      </w:r>
      <w:r w:rsidR="00131CBA" w:rsidRPr="001268C6">
        <w:rPr>
          <w:rFonts w:ascii="Arial" w:hAnsi="Arial" w:cs="Arial"/>
        </w:rPr>
        <w:t xml:space="preserve">The idea of </w:t>
      </w:r>
      <w:r w:rsidR="00FD7DA0" w:rsidRPr="001268C6">
        <w:rPr>
          <w:rFonts w:ascii="Arial" w:hAnsi="Arial" w:cs="Arial"/>
        </w:rPr>
        <w:t>‘l</w:t>
      </w:r>
      <w:r w:rsidR="00131CBA" w:rsidRPr="001268C6">
        <w:rPr>
          <w:rFonts w:ascii="Arial" w:hAnsi="Arial" w:cs="Arial"/>
        </w:rPr>
        <w:t>anguage</w:t>
      </w:r>
      <w:r w:rsidR="00FD7DA0" w:rsidRPr="001268C6">
        <w:rPr>
          <w:rFonts w:ascii="Arial" w:hAnsi="Arial" w:cs="Arial"/>
        </w:rPr>
        <w:t xml:space="preserve">’ </w:t>
      </w:r>
      <w:r w:rsidR="00131CBA" w:rsidRPr="001268C6">
        <w:rPr>
          <w:rFonts w:ascii="Arial" w:hAnsi="Arial" w:cs="Arial"/>
        </w:rPr>
        <w:t xml:space="preserve">was introduced </w:t>
      </w:r>
      <w:r w:rsidR="00E217BC" w:rsidRPr="001268C6">
        <w:rPr>
          <w:rFonts w:ascii="Arial" w:hAnsi="Arial" w:cs="Arial"/>
        </w:rPr>
        <w:t>by John Austin</w:t>
      </w:r>
      <w:r w:rsidR="00FD7DA0" w:rsidRPr="001268C6">
        <w:rPr>
          <w:rFonts w:ascii="Arial" w:hAnsi="Arial" w:cs="Arial"/>
        </w:rPr>
        <w:t xml:space="preserve"> (</w:t>
      </w:r>
      <w:r w:rsidR="00B61A00" w:rsidRPr="001268C6">
        <w:rPr>
          <w:rFonts w:ascii="Arial" w:hAnsi="Arial" w:cs="Arial"/>
        </w:rPr>
        <w:t>1962</w:t>
      </w:r>
      <w:r w:rsidR="00FD7DA0" w:rsidRPr="001268C6">
        <w:rPr>
          <w:rFonts w:ascii="Arial" w:hAnsi="Arial" w:cs="Arial"/>
        </w:rPr>
        <w:t xml:space="preserve">) </w:t>
      </w:r>
      <w:r w:rsidR="001A6457" w:rsidRPr="001268C6">
        <w:rPr>
          <w:rFonts w:ascii="Arial" w:hAnsi="Arial" w:cs="Arial"/>
        </w:rPr>
        <w:t xml:space="preserve">where he </w:t>
      </w:r>
      <w:r w:rsidR="00257A47" w:rsidRPr="001268C6">
        <w:rPr>
          <w:rFonts w:ascii="Arial" w:hAnsi="Arial" w:cs="Arial"/>
        </w:rPr>
        <w:t>proposed</w:t>
      </w:r>
      <w:r w:rsidR="00AF6217" w:rsidRPr="001268C6">
        <w:rPr>
          <w:rFonts w:ascii="Arial" w:hAnsi="Arial" w:cs="Arial"/>
        </w:rPr>
        <w:t xml:space="preserve"> th</w:t>
      </w:r>
      <w:r w:rsidR="001A6457" w:rsidRPr="001268C6">
        <w:rPr>
          <w:rFonts w:ascii="Arial" w:hAnsi="Arial" w:cs="Arial"/>
        </w:rPr>
        <w:t xml:space="preserve">at it is </w:t>
      </w:r>
      <w:r w:rsidR="00AF6217" w:rsidRPr="001268C6">
        <w:rPr>
          <w:rFonts w:ascii="Arial" w:hAnsi="Arial" w:cs="Arial"/>
        </w:rPr>
        <w:t xml:space="preserve">not something </w:t>
      </w:r>
      <w:r w:rsidR="001A6457" w:rsidRPr="001268C6">
        <w:rPr>
          <w:rFonts w:ascii="Arial" w:hAnsi="Arial" w:cs="Arial"/>
        </w:rPr>
        <w:t xml:space="preserve">only </w:t>
      </w:r>
      <w:r w:rsidR="00AF6217" w:rsidRPr="001268C6">
        <w:rPr>
          <w:rFonts w:ascii="Arial" w:hAnsi="Arial" w:cs="Arial"/>
        </w:rPr>
        <w:t>fixed</w:t>
      </w:r>
      <w:r w:rsidR="00682409" w:rsidRPr="001268C6">
        <w:rPr>
          <w:rFonts w:ascii="Arial" w:hAnsi="Arial" w:cs="Arial"/>
        </w:rPr>
        <w:t xml:space="preserve"> to words </w:t>
      </w:r>
      <w:r w:rsidR="001A6457" w:rsidRPr="001268C6">
        <w:rPr>
          <w:rFonts w:ascii="Arial" w:hAnsi="Arial" w:cs="Arial"/>
        </w:rPr>
        <w:t xml:space="preserve">and </w:t>
      </w:r>
      <w:r w:rsidR="00682409" w:rsidRPr="001268C6">
        <w:rPr>
          <w:rFonts w:ascii="Arial" w:hAnsi="Arial" w:cs="Arial"/>
        </w:rPr>
        <w:t>sentences</w:t>
      </w:r>
      <w:r w:rsidR="00AF6217" w:rsidRPr="001268C6">
        <w:rPr>
          <w:rFonts w:ascii="Arial" w:hAnsi="Arial" w:cs="Arial"/>
        </w:rPr>
        <w:t xml:space="preserve">, </w:t>
      </w:r>
      <w:r w:rsidR="001A6457" w:rsidRPr="001268C6">
        <w:rPr>
          <w:rFonts w:ascii="Arial" w:hAnsi="Arial" w:cs="Arial"/>
        </w:rPr>
        <w:t xml:space="preserve">but </w:t>
      </w:r>
      <w:r w:rsidR="00682409" w:rsidRPr="001268C6">
        <w:rPr>
          <w:rFonts w:ascii="Arial" w:hAnsi="Arial" w:cs="Arial"/>
        </w:rPr>
        <w:t>also</w:t>
      </w:r>
      <w:r w:rsidR="00A7192A" w:rsidRPr="001268C6">
        <w:rPr>
          <w:rFonts w:ascii="Arial" w:hAnsi="Arial" w:cs="Arial"/>
        </w:rPr>
        <w:t xml:space="preserve"> involves, actions, context, </w:t>
      </w:r>
      <w:r w:rsidR="00481761" w:rsidRPr="001268C6">
        <w:rPr>
          <w:rFonts w:ascii="Arial" w:hAnsi="Arial" w:cs="Arial"/>
        </w:rPr>
        <w:t>situation,</w:t>
      </w:r>
      <w:r w:rsidR="00A7192A" w:rsidRPr="001268C6">
        <w:rPr>
          <w:rFonts w:ascii="Arial" w:hAnsi="Arial" w:cs="Arial"/>
        </w:rPr>
        <w:t xml:space="preserve"> and </w:t>
      </w:r>
      <w:r w:rsidR="001A6457" w:rsidRPr="001268C6">
        <w:rPr>
          <w:rFonts w:ascii="Arial" w:hAnsi="Arial" w:cs="Arial"/>
        </w:rPr>
        <w:t>a</w:t>
      </w:r>
      <w:r w:rsidR="00A7192A" w:rsidRPr="001268C6">
        <w:rPr>
          <w:rFonts w:ascii="Arial" w:hAnsi="Arial" w:cs="Arial"/>
        </w:rPr>
        <w:t>udience</w:t>
      </w:r>
      <w:r w:rsidR="00623272" w:rsidRPr="001268C6">
        <w:rPr>
          <w:rFonts w:ascii="Arial" w:hAnsi="Arial" w:cs="Arial"/>
        </w:rPr>
        <w:t>.</w:t>
      </w:r>
      <w:r w:rsidR="001A6457" w:rsidRPr="001268C6">
        <w:rPr>
          <w:rFonts w:ascii="Arial" w:hAnsi="Arial" w:cs="Arial"/>
          <w:color w:val="FF0000"/>
        </w:rPr>
        <w:t xml:space="preserve"> </w:t>
      </w:r>
      <w:r w:rsidR="00377A4B" w:rsidRPr="00361186">
        <w:rPr>
          <w:rFonts w:ascii="Arial" w:hAnsi="Arial" w:cs="Arial"/>
        </w:rPr>
        <w:t xml:space="preserve">In terms of the latter, </w:t>
      </w:r>
      <w:r w:rsidR="00E154B6" w:rsidRPr="00361186">
        <w:rPr>
          <w:rFonts w:ascii="Arial" w:hAnsi="Arial" w:cs="Arial"/>
        </w:rPr>
        <w:t>Lumen (2020) is clear on its importance: ‘</w:t>
      </w:r>
      <w:r w:rsidR="00E6105C" w:rsidRPr="00361186">
        <w:rPr>
          <w:rFonts w:ascii="Arial" w:hAnsi="Arial" w:cs="Arial"/>
        </w:rPr>
        <w:t>Knowing your audience —their general age, gender, education level, religion, language, culture, and group membership—is the single most important aspect of developing your speech</w:t>
      </w:r>
      <w:r w:rsidR="00E154B6" w:rsidRPr="00361186">
        <w:rPr>
          <w:rFonts w:ascii="Arial" w:hAnsi="Arial" w:cs="Arial"/>
        </w:rPr>
        <w:t>’</w:t>
      </w:r>
      <w:r w:rsidR="00E6105C" w:rsidRPr="00E6105C">
        <w:rPr>
          <w:rFonts w:ascii="Arial" w:hAnsi="Arial" w:cs="Arial"/>
          <w:i/>
          <w:iCs/>
        </w:rPr>
        <w:t>.</w:t>
      </w:r>
      <w:r w:rsidR="00E6105C" w:rsidRPr="00E6105C">
        <w:rPr>
          <w:rFonts w:ascii="Arial" w:hAnsi="Arial" w:cs="Arial"/>
        </w:rPr>
        <w:t xml:space="preserve"> </w:t>
      </w:r>
      <w:r w:rsidR="00AE0466" w:rsidRPr="001268C6">
        <w:rPr>
          <w:rFonts w:ascii="Arial" w:hAnsi="Arial" w:cs="Arial"/>
        </w:rPr>
        <w:t>Adair a</w:t>
      </w:r>
      <w:r w:rsidR="007D1D99" w:rsidRPr="001268C6">
        <w:rPr>
          <w:rFonts w:ascii="Arial" w:hAnsi="Arial" w:cs="Arial"/>
        </w:rPr>
        <w:t xml:space="preserve">lso </w:t>
      </w:r>
      <w:r w:rsidR="00257A47" w:rsidRPr="001268C6">
        <w:rPr>
          <w:rFonts w:ascii="Arial" w:hAnsi="Arial" w:cs="Arial"/>
        </w:rPr>
        <w:t>su</w:t>
      </w:r>
      <w:r w:rsidR="00492879" w:rsidRPr="001268C6">
        <w:rPr>
          <w:rFonts w:ascii="Arial" w:hAnsi="Arial" w:cs="Arial"/>
        </w:rPr>
        <w:t>ggest</w:t>
      </w:r>
      <w:r w:rsidR="001A6457" w:rsidRPr="001268C6">
        <w:rPr>
          <w:rFonts w:ascii="Arial" w:hAnsi="Arial" w:cs="Arial"/>
        </w:rPr>
        <w:t>s</w:t>
      </w:r>
      <w:r w:rsidR="00492879" w:rsidRPr="001268C6">
        <w:rPr>
          <w:rFonts w:ascii="Arial" w:hAnsi="Arial" w:cs="Arial"/>
        </w:rPr>
        <w:t xml:space="preserve"> th</w:t>
      </w:r>
      <w:r w:rsidR="001A6457" w:rsidRPr="001268C6">
        <w:rPr>
          <w:rFonts w:ascii="Arial" w:hAnsi="Arial" w:cs="Arial"/>
        </w:rPr>
        <w:t>e</w:t>
      </w:r>
      <w:r w:rsidR="00492879" w:rsidRPr="001268C6">
        <w:rPr>
          <w:rFonts w:ascii="Arial" w:hAnsi="Arial" w:cs="Arial"/>
        </w:rPr>
        <w:t xml:space="preserve"> exchange</w:t>
      </w:r>
      <w:r w:rsidR="001A6457" w:rsidRPr="001268C6">
        <w:rPr>
          <w:rFonts w:ascii="Arial" w:hAnsi="Arial" w:cs="Arial"/>
        </w:rPr>
        <w:t xml:space="preserve"> of communication</w:t>
      </w:r>
      <w:r w:rsidR="00492879" w:rsidRPr="001268C6">
        <w:rPr>
          <w:rFonts w:ascii="Arial" w:hAnsi="Arial" w:cs="Arial"/>
        </w:rPr>
        <w:t xml:space="preserve"> is not just about </w:t>
      </w:r>
      <w:r w:rsidR="001A6457" w:rsidRPr="001268C6">
        <w:rPr>
          <w:rFonts w:ascii="Arial" w:hAnsi="Arial" w:cs="Arial"/>
        </w:rPr>
        <w:t>words but can be about</w:t>
      </w:r>
      <w:r w:rsidR="00536793" w:rsidRPr="001268C6">
        <w:rPr>
          <w:rFonts w:ascii="Arial" w:hAnsi="Arial" w:cs="Arial"/>
        </w:rPr>
        <w:t xml:space="preserve"> feelings</w:t>
      </w:r>
      <w:r w:rsidR="009F4398" w:rsidRPr="001268C6">
        <w:rPr>
          <w:rFonts w:ascii="Arial" w:hAnsi="Arial" w:cs="Arial"/>
        </w:rPr>
        <w:t xml:space="preserve"> too</w:t>
      </w:r>
      <w:r w:rsidR="000E3713" w:rsidRPr="001268C6">
        <w:rPr>
          <w:rFonts w:ascii="Arial" w:hAnsi="Arial" w:cs="Arial"/>
        </w:rPr>
        <w:t xml:space="preserve">. </w:t>
      </w:r>
      <w:r w:rsidR="007E288C" w:rsidRPr="001268C6">
        <w:rPr>
          <w:rFonts w:ascii="Arial" w:hAnsi="Arial" w:cs="Arial"/>
        </w:rPr>
        <w:t xml:space="preserve">Adair </w:t>
      </w:r>
      <w:r w:rsidR="00524848" w:rsidRPr="001268C6">
        <w:rPr>
          <w:rFonts w:ascii="Arial" w:hAnsi="Arial" w:cs="Arial"/>
        </w:rPr>
        <w:t>defined four character</w:t>
      </w:r>
      <w:r w:rsidR="00D5338C" w:rsidRPr="001268C6">
        <w:rPr>
          <w:rFonts w:ascii="Arial" w:hAnsi="Arial" w:cs="Arial"/>
        </w:rPr>
        <w:t>istics:</w:t>
      </w:r>
    </w:p>
    <w:p w14:paraId="5A64BC05" w14:textId="6E2241A5" w:rsidR="00D5338C" w:rsidRPr="001268C6" w:rsidRDefault="00D5338C" w:rsidP="003D3B0E">
      <w:pPr>
        <w:pStyle w:val="ListParagraph"/>
        <w:numPr>
          <w:ilvl w:val="0"/>
          <w:numId w:val="3"/>
        </w:numPr>
        <w:spacing w:line="360" w:lineRule="auto"/>
        <w:jc w:val="both"/>
        <w:rPr>
          <w:rFonts w:ascii="Arial" w:hAnsi="Arial" w:cs="Arial"/>
        </w:rPr>
      </w:pPr>
      <w:r w:rsidRPr="001268C6">
        <w:rPr>
          <w:rFonts w:ascii="Arial" w:hAnsi="Arial" w:cs="Arial"/>
        </w:rPr>
        <w:t xml:space="preserve">Individuals </w:t>
      </w:r>
      <w:r w:rsidR="008513C4" w:rsidRPr="001268C6">
        <w:rPr>
          <w:rFonts w:ascii="Arial" w:hAnsi="Arial" w:cs="Arial"/>
        </w:rPr>
        <w:t>with social contact</w:t>
      </w:r>
      <w:r w:rsidR="00636D70" w:rsidRPr="001268C6">
        <w:rPr>
          <w:rFonts w:ascii="Arial" w:hAnsi="Arial" w:cs="Arial"/>
        </w:rPr>
        <w:t xml:space="preserve"> This</w:t>
      </w:r>
      <w:r w:rsidR="008513C4" w:rsidRPr="001268C6">
        <w:rPr>
          <w:rFonts w:ascii="Arial" w:hAnsi="Arial" w:cs="Arial"/>
        </w:rPr>
        <w:t xml:space="preserve"> could be face to face or through</w:t>
      </w:r>
      <w:r w:rsidR="00634430" w:rsidRPr="001268C6">
        <w:rPr>
          <w:rFonts w:ascii="Arial" w:hAnsi="Arial" w:cs="Arial"/>
        </w:rPr>
        <w:t xml:space="preserve"> </w:t>
      </w:r>
      <w:r w:rsidR="00C758CF" w:rsidRPr="001268C6">
        <w:rPr>
          <w:rFonts w:ascii="Arial" w:hAnsi="Arial" w:cs="Arial"/>
        </w:rPr>
        <w:t>writing, television, radio, email, etc</w:t>
      </w:r>
      <w:r w:rsidR="007F7357">
        <w:rPr>
          <w:rFonts w:ascii="Arial" w:hAnsi="Arial" w:cs="Arial"/>
        </w:rPr>
        <w:t>.</w:t>
      </w:r>
    </w:p>
    <w:p w14:paraId="2CB4ECDE" w14:textId="77777777" w:rsidR="008352C7" w:rsidRPr="001268C6" w:rsidRDefault="008352C7" w:rsidP="003D3B0E">
      <w:pPr>
        <w:pStyle w:val="ListParagraph"/>
        <w:spacing w:line="360" w:lineRule="auto"/>
        <w:jc w:val="both"/>
        <w:rPr>
          <w:rFonts w:ascii="Arial" w:hAnsi="Arial" w:cs="Arial"/>
        </w:rPr>
      </w:pPr>
    </w:p>
    <w:p w14:paraId="4FB3F153" w14:textId="7B7DFEAB" w:rsidR="00D94F6B" w:rsidRPr="001268C6" w:rsidRDefault="00D94F6B" w:rsidP="003D3B0E">
      <w:pPr>
        <w:pStyle w:val="ListParagraph"/>
        <w:numPr>
          <w:ilvl w:val="0"/>
          <w:numId w:val="3"/>
        </w:numPr>
        <w:spacing w:line="360" w:lineRule="auto"/>
        <w:jc w:val="both"/>
        <w:rPr>
          <w:rFonts w:ascii="Arial" w:hAnsi="Arial" w:cs="Arial"/>
        </w:rPr>
      </w:pPr>
      <w:r w:rsidRPr="001268C6">
        <w:rPr>
          <w:rFonts w:ascii="Arial" w:hAnsi="Arial" w:cs="Arial"/>
        </w:rPr>
        <w:t>Shared means of communication</w:t>
      </w:r>
      <w:r w:rsidR="00636D70" w:rsidRPr="001268C6">
        <w:rPr>
          <w:rFonts w:ascii="Arial" w:hAnsi="Arial" w:cs="Arial"/>
        </w:rPr>
        <w:t>. This is</w:t>
      </w:r>
      <w:r w:rsidRPr="001268C6">
        <w:rPr>
          <w:rFonts w:ascii="Arial" w:hAnsi="Arial" w:cs="Arial"/>
        </w:rPr>
        <w:t xml:space="preserve"> </w:t>
      </w:r>
      <w:r w:rsidR="005002AE" w:rsidRPr="001268C6">
        <w:rPr>
          <w:rFonts w:ascii="Arial" w:hAnsi="Arial" w:cs="Arial"/>
        </w:rPr>
        <w:t xml:space="preserve">generally </w:t>
      </w:r>
      <w:r w:rsidR="008430C1" w:rsidRPr="001268C6">
        <w:rPr>
          <w:rFonts w:ascii="Arial" w:hAnsi="Arial" w:cs="Arial"/>
        </w:rPr>
        <w:t xml:space="preserve">through language, but could be non-verbal communication such as </w:t>
      </w:r>
      <w:r w:rsidR="00BA07F3" w:rsidRPr="001268C6">
        <w:rPr>
          <w:rFonts w:ascii="Arial" w:hAnsi="Arial" w:cs="Arial"/>
        </w:rPr>
        <w:t xml:space="preserve">physical gestures, eye contact, </w:t>
      </w:r>
      <w:r w:rsidR="00B70872" w:rsidRPr="001268C6">
        <w:rPr>
          <w:rFonts w:ascii="Arial" w:hAnsi="Arial" w:cs="Arial"/>
        </w:rPr>
        <w:t>tone of voice, posture</w:t>
      </w:r>
      <w:r w:rsidR="008352C7" w:rsidRPr="001268C6">
        <w:rPr>
          <w:rFonts w:ascii="Arial" w:hAnsi="Arial" w:cs="Arial"/>
        </w:rPr>
        <w:t>, facial expression, etc.</w:t>
      </w:r>
    </w:p>
    <w:p w14:paraId="727283C0" w14:textId="77777777" w:rsidR="008352C7" w:rsidRPr="001268C6" w:rsidRDefault="008352C7" w:rsidP="003D3B0E">
      <w:pPr>
        <w:pStyle w:val="ListParagraph"/>
        <w:spacing w:line="360" w:lineRule="auto"/>
        <w:jc w:val="both"/>
        <w:rPr>
          <w:rFonts w:ascii="Arial" w:hAnsi="Arial" w:cs="Arial"/>
        </w:rPr>
      </w:pPr>
    </w:p>
    <w:p w14:paraId="140DDA0B" w14:textId="0B02371F" w:rsidR="008352C7" w:rsidRPr="001268C6" w:rsidRDefault="00CA443F" w:rsidP="003D3B0E">
      <w:pPr>
        <w:pStyle w:val="ListParagraph"/>
        <w:numPr>
          <w:ilvl w:val="0"/>
          <w:numId w:val="3"/>
        </w:numPr>
        <w:spacing w:line="360" w:lineRule="auto"/>
        <w:rPr>
          <w:rFonts w:ascii="Arial" w:hAnsi="Arial" w:cs="Arial"/>
        </w:rPr>
      </w:pPr>
      <w:r w:rsidRPr="001268C6">
        <w:rPr>
          <w:rFonts w:ascii="Arial" w:hAnsi="Arial" w:cs="Arial"/>
        </w:rPr>
        <w:t>C</w:t>
      </w:r>
      <w:r w:rsidR="008B2AA9" w:rsidRPr="001268C6">
        <w:rPr>
          <w:rFonts w:ascii="Arial" w:hAnsi="Arial" w:cs="Arial"/>
        </w:rPr>
        <w:t>lear</w:t>
      </w:r>
      <w:r w:rsidR="00EB3FB1" w:rsidRPr="001268C6">
        <w:rPr>
          <w:rFonts w:ascii="Arial" w:hAnsi="Arial" w:cs="Arial"/>
        </w:rPr>
        <w:t xml:space="preserve"> transmission of the message</w:t>
      </w:r>
      <w:r w:rsidR="000D3AC8" w:rsidRPr="001268C6">
        <w:rPr>
          <w:rFonts w:ascii="Arial" w:hAnsi="Arial" w:cs="Arial"/>
        </w:rPr>
        <w:t>.</w:t>
      </w:r>
    </w:p>
    <w:p w14:paraId="66234460" w14:textId="77777777" w:rsidR="000D3AC8" w:rsidRPr="001268C6" w:rsidRDefault="000D3AC8" w:rsidP="003D3B0E">
      <w:pPr>
        <w:pStyle w:val="ListParagraph"/>
        <w:spacing w:line="360" w:lineRule="auto"/>
        <w:rPr>
          <w:rFonts w:ascii="Arial" w:hAnsi="Arial" w:cs="Arial"/>
        </w:rPr>
      </w:pPr>
    </w:p>
    <w:p w14:paraId="6675CEEF" w14:textId="77777777" w:rsidR="0089039C" w:rsidRDefault="00CA443F" w:rsidP="00F7049B">
      <w:pPr>
        <w:pStyle w:val="ListParagraph"/>
        <w:numPr>
          <w:ilvl w:val="0"/>
          <w:numId w:val="3"/>
        </w:numPr>
        <w:spacing w:line="360" w:lineRule="auto"/>
        <w:rPr>
          <w:rFonts w:ascii="Arial" w:hAnsi="Arial" w:cs="Arial"/>
        </w:rPr>
      </w:pPr>
      <w:r w:rsidRPr="001268C6">
        <w:rPr>
          <w:rFonts w:ascii="Arial" w:hAnsi="Arial" w:cs="Arial"/>
        </w:rPr>
        <w:t>Understanding of the message in the final process</w:t>
      </w:r>
      <w:r w:rsidR="00FB4678" w:rsidRPr="001268C6">
        <w:rPr>
          <w:rFonts w:ascii="Arial" w:hAnsi="Arial" w:cs="Arial"/>
        </w:rPr>
        <w:t xml:space="preserve"> </w:t>
      </w:r>
      <w:r w:rsidR="00F27E31" w:rsidRPr="001268C6">
        <w:rPr>
          <w:rFonts w:ascii="Arial" w:hAnsi="Arial" w:cs="Arial"/>
        </w:rPr>
        <w:t>by</w:t>
      </w:r>
      <w:r w:rsidR="00FB4678" w:rsidRPr="001268C6">
        <w:rPr>
          <w:rFonts w:ascii="Arial" w:hAnsi="Arial" w:cs="Arial"/>
        </w:rPr>
        <w:t xml:space="preserve"> receiver</w:t>
      </w:r>
      <w:r w:rsidR="00372141" w:rsidRPr="001268C6">
        <w:rPr>
          <w:rFonts w:ascii="Arial" w:hAnsi="Arial" w:cs="Arial"/>
        </w:rPr>
        <w:t xml:space="preserve">. The importance of feedback to </w:t>
      </w:r>
      <w:r w:rsidR="00CB5C92" w:rsidRPr="001268C6">
        <w:rPr>
          <w:rFonts w:ascii="Arial" w:hAnsi="Arial" w:cs="Arial"/>
        </w:rPr>
        <w:t>ensure understanding</w:t>
      </w:r>
      <w:r w:rsidR="00372141" w:rsidRPr="001268C6">
        <w:rPr>
          <w:rFonts w:ascii="Arial" w:hAnsi="Arial" w:cs="Arial"/>
        </w:rPr>
        <w:t xml:space="preserve"> of communication is</w:t>
      </w:r>
      <w:r w:rsidR="00FB4678" w:rsidRPr="001268C6">
        <w:rPr>
          <w:rFonts w:ascii="Arial" w:hAnsi="Arial" w:cs="Arial"/>
        </w:rPr>
        <w:t xml:space="preserve"> stressed here</w:t>
      </w:r>
      <w:r w:rsidR="0089039C">
        <w:rPr>
          <w:rFonts w:ascii="Arial" w:hAnsi="Arial" w:cs="Arial"/>
        </w:rPr>
        <w:t>.</w:t>
      </w:r>
    </w:p>
    <w:p w14:paraId="5090A5FA" w14:textId="77777777" w:rsidR="0089039C" w:rsidRPr="0089039C" w:rsidRDefault="0089039C" w:rsidP="0089039C">
      <w:pPr>
        <w:pStyle w:val="ListParagraph"/>
        <w:rPr>
          <w:rFonts w:ascii="Arial" w:hAnsi="Arial" w:cs="Arial"/>
        </w:rPr>
      </w:pPr>
    </w:p>
    <w:p w14:paraId="20FD950F" w14:textId="77777777" w:rsidR="0089039C" w:rsidRDefault="0089039C" w:rsidP="0089039C">
      <w:pPr>
        <w:pStyle w:val="ListParagraph"/>
        <w:spacing w:line="360" w:lineRule="auto"/>
        <w:rPr>
          <w:rFonts w:ascii="Arial" w:hAnsi="Arial" w:cs="Arial"/>
        </w:rPr>
      </w:pPr>
    </w:p>
    <w:p w14:paraId="71C3F945" w14:textId="312985C5" w:rsidR="00324A1B" w:rsidRPr="00F7049B" w:rsidRDefault="00FB4678" w:rsidP="0089039C">
      <w:pPr>
        <w:pStyle w:val="ListParagraph"/>
        <w:spacing w:line="360" w:lineRule="auto"/>
        <w:rPr>
          <w:rFonts w:ascii="Arial" w:hAnsi="Arial" w:cs="Arial"/>
        </w:rPr>
      </w:pPr>
      <w:r w:rsidRPr="001268C6">
        <w:rPr>
          <w:rFonts w:ascii="Arial" w:hAnsi="Arial" w:cs="Arial"/>
        </w:rPr>
        <w:t xml:space="preserve"> </w:t>
      </w:r>
    </w:p>
    <w:p w14:paraId="59345344" w14:textId="5D769771" w:rsidR="008E526C" w:rsidRPr="001268C6" w:rsidRDefault="008E526C" w:rsidP="003D3B0E">
      <w:pPr>
        <w:spacing w:line="360" w:lineRule="auto"/>
        <w:jc w:val="both"/>
        <w:rPr>
          <w:rFonts w:ascii="Arial" w:hAnsi="Arial" w:cs="Arial"/>
        </w:rPr>
      </w:pPr>
      <w:r w:rsidRPr="001268C6">
        <w:rPr>
          <w:rFonts w:ascii="Arial" w:hAnsi="Arial" w:cs="Arial"/>
        </w:rPr>
        <w:lastRenderedPageBreak/>
        <w:t xml:space="preserve">To have effective communication </w:t>
      </w:r>
      <w:r w:rsidR="002D4333" w:rsidRPr="001268C6">
        <w:rPr>
          <w:rFonts w:ascii="Arial" w:hAnsi="Arial" w:cs="Arial"/>
        </w:rPr>
        <w:t>in</w:t>
      </w:r>
      <w:r w:rsidR="0067151F" w:rsidRPr="001268C6">
        <w:rPr>
          <w:rFonts w:ascii="Arial" w:hAnsi="Arial" w:cs="Arial"/>
        </w:rPr>
        <w:t xml:space="preserve"> Leadership and Management </w:t>
      </w:r>
      <w:r w:rsidR="002D4333" w:rsidRPr="001268C6">
        <w:rPr>
          <w:rFonts w:ascii="Arial" w:hAnsi="Arial" w:cs="Arial"/>
        </w:rPr>
        <w:t xml:space="preserve">and in the life in general, </w:t>
      </w:r>
      <w:r w:rsidR="00BF096C" w:rsidRPr="001268C6">
        <w:rPr>
          <w:rFonts w:ascii="Arial" w:hAnsi="Arial" w:cs="Arial"/>
        </w:rPr>
        <w:t>Hoppe (2006) suggest</w:t>
      </w:r>
      <w:r w:rsidR="00CB5C92" w:rsidRPr="001268C6">
        <w:rPr>
          <w:rFonts w:ascii="Arial" w:hAnsi="Arial" w:cs="Arial"/>
        </w:rPr>
        <w:t xml:space="preserve">s </w:t>
      </w:r>
      <w:r w:rsidR="00146EFA" w:rsidRPr="001268C6">
        <w:rPr>
          <w:rFonts w:ascii="Arial" w:hAnsi="Arial" w:cs="Arial"/>
        </w:rPr>
        <w:t>the skills and behaviours of active listening are</w:t>
      </w:r>
      <w:r w:rsidR="00BF096C" w:rsidRPr="001268C6">
        <w:rPr>
          <w:rFonts w:ascii="Arial" w:hAnsi="Arial" w:cs="Arial"/>
        </w:rPr>
        <w:t xml:space="preserve"> </w:t>
      </w:r>
      <w:r w:rsidR="00DF2868" w:rsidRPr="001268C6">
        <w:rPr>
          <w:rFonts w:ascii="Arial" w:hAnsi="Arial" w:cs="Arial"/>
        </w:rPr>
        <w:t>particularly important</w:t>
      </w:r>
      <w:r w:rsidR="00BF096C" w:rsidRPr="001268C6">
        <w:rPr>
          <w:rFonts w:ascii="Arial" w:hAnsi="Arial" w:cs="Arial"/>
        </w:rPr>
        <w:t xml:space="preserve"> to success in communication</w:t>
      </w:r>
      <w:r w:rsidR="00DC2F17">
        <w:rPr>
          <w:rFonts w:ascii="Arial" w:hAnsi="Arial" w:cs="Arial"/>
        </w:rPr>
        <w:t xml:space="preserve">, describing </w:t>
      </w:r>
      <w:r w:rsidR="0063744F" w:rsidRPr="001268C6">
        <w:rPr>
          <w:rFonts w:ascii="Arial" w:hAnsi="Arial" w:cs="Arial"/>
        </w:rPr>
        <w:t>this as a person with the abili</w:t>
      </w:r>
      <w:r w:rsidR="00602E75" w:rsidRPr="001268C6">
        <w:rPr>
          <w:rFonts w:ascii="Arial" w:hAnsi="Arial" w:cs="Arial"/>
        </w:rPr>
        <w:t>ty to hear and understand</w:t>
      </w:r>
      <w:r w:rsidR="001C18B7" w:rsidRPr="001268C6">
        <w:rPr>
          <w:rFonts w:ascii="Arial" w:hAnsi="Arial" w:cs="Arial"/>
        </w:rPr>
        <w:t xml:space="preserve"> verbal and non-verbal communication</w:t>
      </w:r>
      <w:r w:rsidR="00602E75" w:rsidRPr="001268C6">
        <w:rPr>
          <w:rFonts w:ascii="Arial" w:hAnsi="Arial" w:cs="Arial"/>
        </w:rPr>
        <w:t xml:space="preserve">. We </w:t>
      </w:r>
      <w:r w:rsidR="00E31CCB" w:rsidRPr="001268C6">
        <w:rPr>
          <w:rFonts w:ascii="Arial" w:hAnsi="Arial" w:cs="Arial"/>
        </w:rPr>
        <w:t xml:space="preserve">regularly </w:t>
      </w:r>
      <w:r w:rsidR="00602E75" w:rsidRPr="001268C6">
        <w:rPr>
          <w:rFonts w:ascii="Arial" w:hAnsi="Arial" w:cs="Arial"/>
        </w:rPr>
        <w:t xml:space="preserve">practice this </w:t>
      </w:r>
      <w:r w:rsidR="00293C56" w:rsidRPr="001268C6">
        <w:rPr>
          <w:rFonts w:ascii="Arial" w:hAnsi="Arial" w:cs="Arial"/>
        </w:rPr>
        <w:t>skill</w:t>
      </w:r>
      <w:r w:rsidR="00040A82" w:rsidRPr="001268C6">
        <w:rPr>
          <w:rFonts w:ascii="Arial" w:hAnsi="Arial" w:cs="Arial"/>
        </w:rPr>
        <w:t xml:space="preserve"> of listening</w:t>
      </w:r>
      <w:r w:rsidR="00293C56" w:rsidRPr="001268C6">
        <w:rPr>
          <w:rFonts w:ascii="Arial" w:hAnsi="Arial" w:cs="Arial"/>
        </w:rPr>
        <w:t>,</w:t>
      </w:r>
      <w:r w:rsidR="00602E75" w:rsidRPr="001268C6">
        <w:rPr>
          <w:rFonts w:ascii="Arial" w:hAnsi="Arial" w:cs="Arial"/>
        </w:rPr>
        <w:t xml:space="preserve"> but we </w:t>
      </w:r>
      <w:r w:rsidR="00412E57" w:rsidRPr="001268C6">
        <w:rPr>
          <w:rFonts w:ascii="Arial" w:hAnsi="Arial" w:cs="Arial"/>
        </w:rPr>
        <w:t>do</w:t>
      </w:r>
      <w:r w:rsidR="00602E75" w:rsidRPr="001268C6">
        <w:rPr>
          <w:rFonts w:ascii="Arial" w:hAnsi="Arial" w:cs="Arial"/>
        </w:rPr>
        <w:t xml:space="preserve"> not</w:t>
      </w:r>
      <w:r w:rsidR="00E31CCB" w:rsidRPr="001268C6">
        <w:rPr>
          <w:rFonts w:ascii="Arial" w:hAnsi="Arial" w:cs="Arial"/>
        </w:rPr>
        <w:t xml:space="preserve"> always </w:t>
      </w:r>
      <w:r w:rsidR="0038286D" w:rsidRPr="001268C6">
        <w:rPr>
          <w:rFonts w:ascii="Arial" w:hAnsi="Arial" w:cs="Arial"/>
        </w:rPr>
        <w:t>know</w:t>
      </w:r>
      <w:r w:rsidR="007A02E8" w:rsidRPr="001268C6">
        <w:rPr>
          <w:rFonts w:ascii="Arial" w:hAnsi="Arial" w:cs="Arial"/>
        </w:rPr>
        <w:t xml:space="preserve"> if we do successfully. </w:t>
      </w:r>
      <w:r w:rsidR="00412E57" w:rsidRPr="001268C6">
        <w:rPr>
          <w:rFonts w:ascii="Arial" w:hAnsi="Arial" w:cs="Arial"/>
        </w:rPr>
        <w:t xml:space="preserve">He </w:t>
      </w:r>
      <w:r w:rsidR="001505C2" w:rsidRPr="001268C6">
        <w:rPr>
          <w:rFonts w:ascii="Arial" w:hAnsi="Arial" w:cs="Arial"/>
        </w:rPr>
        <w:t>suggests</w:t>
      </w:r>
      <w:r w:rsidR="00103D58" w:rsidRPr="001268C6">
        <w:rPr>
          <w:rFonts w:ascii="Arial" w:hAnsi="Arial" w:cs="Arial"/>
        </w:rPr>
        <w:t xml:space="preserve"> the exchange of communication between people</w:t>
      </w:r>
      <w:r w:rsidR="00C62039" w:rsidRPr="001268C6">
        <w:rPr>
          <w:rFonts w:ascii="Arial" w:hAnsi="Arial" w:cs="Arial"/>
        </w:rPr>
        <w:t xml:space="preserve"> can be improved if the </w:t>
      </w:r>
      <w:r w:rsidR="009F680A" w:rsidRPr="001268C6">
        <w:rPr>
          <w:rFonts w:ascii="Arial" w:hAnsi="Arial" w:cs="Arial"/>
        </w:rPr>
        <w:t>participants</w:t>
      </w:r>
      <w:r w:rsidR="00C62039" w:rsidRPr="001268C6">
        <w:rPr>
          <w:rFonts w:ascii="Arial" w:hAnsi="Arial" w:cs="Arial"/>
        </w:rPr>
        <w:t xml:space="preserve"> are engaged in active listening</w:t>
      </w:r>
      <w:r w:rsidR="009F680A" w:rsidRPr="001268C6">
        <w:rPr>
          <w:rFonts w:ascii="Arial" w:hAnsi="Arial" w:cs="Arial"/>
        </w:rPr>
        <w:t xml:space="preserve">. It </w:t>
      </w:r>
      <w:r w:rsidR="005E2A9F" w:rsidRPr="001268C6">
        <w:rPr>
          <w:rFonts w:ascii="Arial" w:hAnsi="Arial" w:cs="Arial"/>
        </w:rPr>
        <w:t>involves</w:t>
      </w:r>
      <w:r w:rsidR="00512003" w:rsidRPr="001268C6">
        <w:rPr>
          <w:rFonts w:ascii="Arial" w:hAnsi="Arial" w:cs="Arial"/>
        </w:rPr>
        <w:t xml:space="preserve"> th</w:t>
      </w:r>
      <w:r w:rsidR="009F680A" w:rsidRPr="001268C6">
        <w:rPr>
          <w:rFonts w:ascii="Arial" w:hAnsi="Arial" w:cs="Arial"/>
        </w:rPr>
        <w:t>e following</w:t>
      </w:r>
      <w:r w:rsidR="00512003" w:rsidRPr="001268C6">
        <w:rPr>
          <w:rFonts w:ascii="Arial" w:hAnsi="Arial" w:cs="Arial"/>
        </w:rPr>
        <w:t xml:space="preserve"> </w:t>
      </w:r>
      <w:r w:rsidR="005E2A9F" w:rsidRPr="001268C6">
        <w:rPr>
          <w:rFonts w:ascii="Arial" w:hAnsi="Arial" w:cs="Arial"/>
        </w:rPr>
        <w:t xml:space="preserve">six </w:t>
      </w:r>
      <w:r w:rsidR="00512003" w:rsidRPr="001268C6">
        <w:rPr>
          <w:rFonts w:ascii="Arial" w:hAnsi="Arial" w:cs="Arial"/>
        </w:rPr>
        <w:t>skills</w:t>
      </w:r>
      <w:r w:rsidR="00CB1087" w:rsidRPr="001268C6">
        <w:rPr>
          <w:rFonts w:ascii="Arial" w:hAnsi="Arial" w:cs="Arial"/>
        </w:rPr>
        <w:t xml:space="preserve"> working together</w:t>
      </w:r>
      <w:r w:rsidR="00C37EB5" w:rsidRPr="001268C6">
        <w:rPr>
          <w:rFonts w:ascii="Arial" w:hAnsi="Arial" w:cs="Arial"/>
        </w:rPr>
        <w:t>:</w:t>
      </w:r>
    </w:p>
    <w:p w14:paraId="1402C56B" w14:textId="23C5D0E7" w:rsidR="00C106CC" w:rsidRPr="001268C6" w:rsidRDefault="00C106CC" w:rsidP="003D3B0E">
      <w:pPr>
        <w:pStyle w:val="ListParagraph"/>
        <w:numPr>
          <w:ilvl w:val="0"/>
          <w:numId w:val="5"/>
        </w:numPr>
        <w:spacing w:line="360" w:lineRule="auto"/>
        <w:jc w:val="both"/>
        <w:rPr>
          <w:rFonts w:ascii="Arial" w:hAnsi="Arial" w:cs="Arial"/>
        </w:rPr>
      </w:pPr>
      <w:r w:rsidRPr="001268C6">
        <w:rPr>
          <w:rFonts w:ascii="Arial" w:hAnsi="Arial" w:cs="Arial"/>
        </w:rPr>
        <w:t>Paying Attention</w:t>
      </w:r>
    </w:p>
    <w:p w14:paraId="76EC02CF" w14:textId="585F02FB" w:rsidR="00C106CC" w:rsidRPr="001268C6" w:rsidRDefault="00C106CC" w:rsidP="003D3B0E">
      <w:pPr>
        <w:pStyle w:val="ListParagraph"/>
        <w:numPr>
          <w:ilvl w:val="0"/>
          <w:numId w:val="5"/>
        </w:numPr>
        <w:spacing w:line="360" w:lineRule="auto"/>
        <w:jc w:val="both"/>
        <w:rPr>
          <w:rFonts w:ascii="Arial" w:hAnsi="Arial" w:cs="Arial"/>
        </w:rPr>
      </w:pPr>
      <w:r w:rsidRPr="001268C6">
        <w:rPr>
          <w:rFonts w:ascii="Arial" w:hAnsi="Arial" w:cs="Arial"/>
        </w:rPr>
        <w:t>Holding Jud</w:t>
      </w:r>
      <w:r w:rsidR="00C7585E" w:rsidRPr="001268C6">
        <w:rPr>
          <w:rFonts w:ascii="Arial" w:hAnsi="Arial" w:cs="Arial"/>
        </w:rPr>
        <w:t>gment</w:t>
      </w:r>
    </w:p>
    <w:p w14:paraId="50022EED" w14:textId="00AEDC02" w:rsidR="00C7585E" w:rsidRPr="001268C6" w:rsidRDefault="00C7585E" w:rsidP="003D3B0E">
      <w:pPr>
        <w:pStyle w:val="ListParagraph"/>
        <w:numPr>
          <w:ilvl w:val="0"/>
          <w:numId w:val="5"/>
        </w:numPr>
        <w:spacing w:line="360" w:lineRule="auto"/>
        <w:jc w:val="both"/>
        <w:rPr>
          <w:rFonts w:ascii="Arial" w:hAnsi="Arial" w:cs="Arial"/>
        </w:rPr>
      </w:pPr>
      <w:r w:rsidRPr="001268C6">
        <w:rPr>
          <w:rFonts w:ascii="Arial" w:hAnsi="Arial" w:cs="Arial"/>
        </w:rPr>
        <w:t>Reflecting</w:t>
      </w:r>
    </w:p>
    <w:p w14:paraId="4F3AE1DD" w14:textId="1AA2B741" w:rsidR="00C7585E" w:rsidRPr="001268C6" w:rsidRDefault="00C7585E" w:rsidP="003D3B0E">
      <w:pPr>
        <w:pStyle w:val="ListParagraph"/>
        <w:numPr>
          <w:ilvl w:val="0"/>
          <w:numId w:val="5"/>
        </w:numPr>
        <w:spacing w:line="360" w:lineRule="auto"/>
        <w:jc w:val="both"/>
        <w:rPr>
          <w:rFonts w:ascii="Arial" w:hAnsi="Arial" w:cs="Arial"/>
        </w:rPr>
      </w:pPr>
      <w:r w:rsidRPr="001268C6">
        <w:rPr>
          <w:rFonts w:ascii="Arial" w:hAnsi="Arial" w:cs="Arial"/>
        </w:rPr>
        <w:t>Clarifying</w:t>
      </w:r>
    </w:p>
    <w:p w14:paraId="79D1DA01" w14:textId="21436167" w:rsidR="00C7585E" w:rsidRPr="001268C6" w:rsidRDefault="00C7585E" w:rsidP="003D3B0E">
      <w:pPr>
        <w:pStyle w:val="ListParagraph"/>
        <w:numPr>
          <w:ilvl w:val="0"/>
          <w:numId w:val="5"/>
        </w:numPr>
        <w:spacing w:line="360" w:lineRule="auto"/>
        <w:jc w:val="both"/>
        <w:rPr>
          <w:rFonts w:ascii="Arial" w:hAnsi="Arial" w:cs="Arial"/>
        </w:rPr>
      </w:pPr>
      <w:r w:rsidRPr="001268C6">
        <w:rPr>
          <w:rFonts w:ascii="Arial" w:hAnsi="Arial" w:cs="Arial"/>
        </w:rPr>
        <w:t>Summarizing</w:t>
      </w:r>
    </w:p>
    <w:p w14:paraId="30FC75D9" w14:textId="4C1F18F5" w:rsidR="00C7585E" w:rsidRPr="001268C6" w:rsidRDefault="00C7585E" w:rsidP="003D3B0E">
      <w:pPr>
        <w:pStyle w:val="ListParagraph"/>
        <w:numPr>
          <w:ilvl w:val="0"/>
          <w:numId w:val="5"/>
        </w:numPr>
        <w:spacing w:line="360" w:lineRule="auto"/>
        <w:jc w:val="both"/>
        <w:rPr>
          <w:rFonts w:ascii="Arial" w:hAnsi="Arial" w:cs="Arial"/>
        </w:rPr>
      </w:pPr>
      <w:r w:rsidRPr="001268C6">
        <w:rPr>
          <w:rFonts w:ascii="Arial" w:hAnsi="Arial" w:cs="Arial"/>
        </w:rPr>
        <w:t>Sharing</w:t>
      </w:r>
    </w:p>
    <w:p w14:paraId="0D10A5CC" w14:textId="36589F0B" w:rsidR="00C106CC" w:rsidRPr="001268C6" w:rsidRDefault="00890BB9" w:rsidP="003D3B0E">
      <w:pPr>
        <w:spacing w:line="360" w:lineRule="auto"/>
        <w:jc w:val="both"/>
        <w:rPr>
          <w:rFonts w:ascii="Arial" w:hAnsi="Arial" w:cs="Arial"/>
        </w:rPr>
      </w:pPr>
      <w:r w:rsidRPr="001268C6">
        <w:rPr>
          <w:rFonts w:ascii="Arial" w:hAnsi="Arial" w:cs="Arial"/>
        </w:rPr>
        <w:t xml:space="preserve">Dalton Kehoe (2011) describes </w:t>
      </w:r>
      <w:r w:rsidR="00C802C1" w:rsidRPr="001268C6">
        <w:rPr>
          <w:rFonts w:ascii="Arial" w:hAnsi="Arial" w:cs="Arial"/>
        </w:rPr>
        <w:t xml:space="preserve">verbal and non-verbal </w:t>
      </w:r>
      <w:r w:rsidRPr="001268C6">
        <w:rPr>
          <w:rFonts w:ascii="Arial" w:hAnsi="Arial" w:cs="Arial"/>
        </w:rPr>
        <w:t xml:space="preserve">modes of </w:t>
      </w:r>
      <w:r w:rsidR="00C802C1" w:rsidRPr="001268C6">
        <w:rPr>
          <w:rFonts w:ascii="Arial" w:hAnsi="Arial" w:cs="Arial"/>
        </w:rPr>
        <w:t>communication</w:t>
      </w:r>
      <w:r w:rsidRPr="001268C6">
        <w:rPr>
          <w:rFonts w:ascii="Arial" w:hAnsi="Arial" w:cs="Arial"/>
        </w:rPr>
        <w:t xml:space="preserve"> </w:t>
      </w:r>
      <w:r w:rsidR="008A4CC5" w:rsidRPr="001268C6">
        <w:rPr>
          <w:rFonts w:ascii="Arial" w:hAnsi="Arial" w:cs="Arial"/>
        </w:rPr>
        <w:t xml:space="preserve">are </w:t>
      </w:r>
      <w:r w:rsidR="00480F48" w:rsidRPr="001268C6">
        <w:rPr>
          <w:rFonts w:ascii="Arial" w:hAnsi="Arial" w:cs="Arial"/>
        </w:rPr>
        <w:t>linked together</w:t>
      </w:r>
      <w:r w:rsidR="00985747" w:rsidRPr="001268C6">
        <w:rPr>
          <w:rFonts w:ascii="Arial" w:hAnsi="Arial" w:cs="Arial"/>
        </w:rPr>
        <w:t xml:space="preserve"> in any interpersonal relationship,</w:t>
      </w:r>
      <w:r w:rsidR="00BE6C23" w:rsidRPr="001268C6">
        <w:rPr>
          <w:rFonts w:ascii="Arial" w:hAnsi="Arial" w:cs="Arial"/>
        </w:rPr>
        <w:t xml:space="preserve"> when we do</w:t>
      </w:r>
      <w:r w:rsidR="00985747" w:rsidRPr="001268C6">
        <w:rPr>
          <w:rFonts w:ascii="Arial" w:hAnsi="Arial" w:cs="Arial"/>
        </w:rPr>
        <w:t xml:space="preserve"> </w:t>
      </w:r>
      <w:r w:rsidR="004B134E" w:rsidRPr="001268C6">
        <w:rPr>
          <w:rFonts w:ascii="Arial" w:hAnsi="Arial" w:cs="Arial"/>
        </w:rPr>
        <w:t xml:space="preserve">face to face </w:t>
      </w:r>
      <w:r w:rsidR="00480F48" w:rsidRPr="001268C6">
        <w:rPr>
          <w:rFonts w:ascii="Arial" w:hAnsi="Arial" w:cs="Arial"/>
        </w:rPr>
        <w:t xml:space="preserve">speak </w:t>
      </w:r>
      <w:r w:rsidR="00985747" w:rsidRPr="001268C6">
        <w:rPr>
          <w:rFonts w:ascii="Arial" w:hAnsi="Arial" w:cs="Arial"/>
        </w:rPr>
        <w:t>we are sending different non-verbal message to</w:t>
      </w:r>
      <w:r w:rsidR="00BE6C23" w:rsidRPr="001268C6">
        <w:rPr>
          <w:rFonts w:ascii="Arial" w:hAnsi="Arial" w:cs="Arial"/>
        </w:rPr>
        <w:t>o</w:t>
      </w:r>
      <w:r w:rsidR="00985747" w:rsidRPr="001268C6">
        <w:rPr>
          <w:rFonts w:ascii="Arial" w:hAnsi="Arial" w:cs="Arial"/>
        </w:rPr>
        <w:t xml:space="preserve"> such a </w:t>
      </w:r>
      <w:r w:rsidR="000E181B" w:rsidRPr="001268C6">
        <w:rPr>
          <w:rFonts w:ascii="Arial" w:hAnsi="Arial" w:cs="Arial"/>
        </w:rPr>
        <w:t xml:space="preserve">hand </w:t>
      </w:r>
      <w:r w:rsidR="004B134E" w:rsidRPr="001268C6">
        <w:rPr>
          <w:rFonts w:ascii="Arial" w:hAnsi="Arial" w:cs="Arial"/>
        </w:rPr>
        <w:t>gestures, body language</w:t>
      </w:r>
      <w:r w:rsidR="000E181B" w:rsidRPr="001268C6">
        <w:rPr>
          <w:rFonts w:ascii="Arial" w:hAnsi="Arial" w:cs="Arial"/>
        </w:rPr>
        <w:t>, facial movement</w:t>
      </w:r>
      <w:r w:rsidR="00763AF9" w:rsidRPr="001268C6">
        <w:rPr>
          <w:rFonts w:ascii="Arial" w:hAnsi="Arial" w:cs="Arial"/>
        </w:rPr>
        <w:t xml:space="preserve"> and intonation voice</w:t>
      </w:r>
      <w:r w:rsidR="005E2879" w:rsidRPr="001268C6">
        <w:rPr>
          <w:rFonts w:ascii="Arial" w:hAnsi="Arial" w:cs="Arial"/>
        </w:rPr>
        <w:t xml:space="preserve">. And </w:t>
      </w:r>
      <w:r w:rsidR="008D6384" w:rsidRPr="001268C6">
        <w:rPr>
          <w:rFonts w:ascii="Arial" w:hAnsi="Arial" w:cs="Arial"/>
        </w:rPr>
        <w:t>all th</w:t>
      </w:r>
      <w:r w:rsidR="004D4510" w:rsidRPr="001268C6">
        <w:rPr>
          <w:rFonts w:ascii="Arial" w:hAnsi="Arial" w:cs="Arial"/>
        </w:rPr>
        <w:t>ose</w:t>
      </w:r>
      <w:r w:rsidR="008D6384" w:rsidRPr="001268C6">
        <w:rPr>
          <w:rFonts w:ascii="Arial" w:hAnsi="Arial" w:cs="Arial"/>
        </w:rPr>
        <w:t xml:space="preserve"> messages should</w:t>
      </w:r>
      <w:r w:rsidR="00FB6DDF" w:rsidRPr="001268C6">
        <w:rPr>
          <w:rFonts w:ascii="Arial" w:hAnsi="Arial" w:cs="Arial"/>
        </w:rPr>
        <w:t xml:space="preserve"> not be misinterpreted</w:t>
      </w:r>
      <w:r w:rsidR="008D6384" w:rsidRPr="001268C6">
        <w:rPr>
          <w:rFonts w:ascii="Arial" w:hAnsi="Arial" w:cs="Arial"/>
        </w:rPr>
        <w:t xml:space="preserve"> </w:t>
      </w:r>
      <w:r w:rsidR="0032654E" w:rsidRPr="001268C6">
        <w:rPr>
          <w:rFonts w:ascii="Arial" w:hAnsi="Arial" w:cs="Arial"/>
        </w:rPr>
        <w:t>from the</w:t>
      </w:r>
      <w:r w:rsidR="00763AF9" w:rsidRPr="001268C6">
        <w:rPr>
          <w:rFonts w:ascii="Arial" w:hAnsi="Arial" w:cs="Arial"/>
        </w:rPr>
        <w:t xml:space="preserve"> receiver </w:t>
      </w:r>
      <w:r w:rsidR="00673960" w:rsidRPr="001268C6">
        <w:rPr>
          <w:rFonts w:ascii="Arial" w:hAnsi="Arial" w:cs="Arial"/>
        </w:rPr>
        <w:t xml:space="preserve">in their </w:t>
      </w:r>
      <w:r w:rsidR="001268C6" w:rsidRPr="001268C6">
        <w:rPr>
          <w:rFonts w:ascii="Arial" w:hAnsi="Arial" w:cs="Arial"/>
        </w:rPr>
        <w:t xml:space="preserve">message </w:t>
      </w:r>
      <w:r w:rsidR="00B8523D" w:rsidRPr="001268C6">
        <w:rPr>
          <w:rFonts w:ascii="Arial" w:hAnsi="Arial" w:cs="Arial"/>
        </w:rPr>
        <w:t>translat</w:t>
      </w:r>
      <w:r w:rsidR="001268C6" w:rsidRPr="001268C6">
        <w:rPr>
          <w:rFonts w:ascii="Arial" w:hAnsi="Arial" w:cs="Arial"/>
        </w:rPr>
        <w:t>ion</w:t>
      </w:r>
      <w:r w:rsidR="00B8523D" w:rsidRPr="001268C6">
        <w:rPr>
          <w:rFonts w:ascii="Arial" w:hAnsi="Arial" w:cs="Arial"/>
        </w:rPr>
        <w:t xml:space="preserve"> </w:t>
      </w:r>
      <w:r w:rsidR="00673960" w:rsidRPr="001268C6">
        <w:rPr>
          <w:rFonts w:ascii="Arial" w:hAnsi="Arial" w:cs="Arial"/>
        </w:rPr>
        <w:t xml:space="preserve">to get the effective communication. </w:t>
      </w:r>
    </w:p>
    <w:p w14:paraId="1E25A983" w14:textId="7CE065D0" w:rsidR="007268C6" w:rsidRPr="001268C6" w:rsidRDefault="001268C6" w:rsidP="003D3B0E">
      <w:pPr>
        <w:spacing w:line="360" w:lineRule="auto"/>
        <w:jc w:val="both"/>
        <w:rPr>
          <w:rFonts w:ascii="Arial" w:hAnsi="Arial" w:cs="Arial"/>
        </w:rPr>
      </w:pPr>
      <w:r>
        <w:rPr>
          <w:rFonts w:ascii="Arial" w:hAnsi="Arial" w:cs="Arial"/>
        </w:rPr>
        <w:t>I</w:t>
      </w:r>
      <w:r w:rsidR="00672DFB" w:rsidRPr="001268C6">
        <w:rPr>
          <w:rFonts w:ascii="Arial" w:hAnsi="Arial" w:cs="Arial"/>
        </w:rPr>
        <w:t>t is important to mention</w:t>
      </w:r>
      <w:r w:rsidR="00667F92" w:rsidRPr="001268C6">
        <w:rPr>
          <w:rFonts w:ascii="Arial" w:hAnsi="Arial" w:cs="Arial"/>
        </w:rPr>
        <w:t xml:space="preserve"> the expansion of technology </w:t>
      </w:r>
      <w:r w:rsidR="0089432B" w:rsidRPr="001268C6">
        <w:rPr>
          <w:rFonts w:ascii="Arial" w:hAnsi="Arial" w:cs="Arial"/>
        </w:rPr>
        <w:t>affecti</w:t>
      </w:r>
      <w:r w:rsidR="00C478AE" w:rsidRPr="001268C6">
        <w:rPr>
          <w:rFonts w:ascii="Arial" w:hAnsi="Arial" w:cs="Arial"/>
        </w:rPr>
        <w:t>ng face to face communication. In the</w:t>
      </w:r>
      <w:r w:rsidR="00F3633F" w:rsidRPr="001268C6">
        <w:rPr>
          <w:rFonts w:ascii="Arial" w:hAnsi="Arial" w:cs="Arial"/>
        </w:rPr>
        <w:t xml:space="preserve"> Elon</w:t>
      </w:r>
      <w:r w:rsidR="00C478AE" w:rsidRPr="001268C6">
        <w:rPr>
          <w:rFonts w:ascii="Arial" w:hAnsi="Arial" w:cs="Arial"/>
        </w:rPr>
        <w:t xml:space="preserve"> journal</w:t>
      </w:r>
      <w:r w:rsidR="00F3633F" w:rsidRPr="001268C6">
        <w:rPr>
          <w:rFonts w:ascii="Arial" w:hAnsi="Arial" w:cs="Arial"/>
        </w:rPr>
        <w:t xml:space="preserve"> by Emily Drago</w:t>
      </w:r>
      <w:r>
        <w:rPr>
          <w:rFonts w:ascii="Arial" w:hAnsi="Arial" w:cs="Arial"/>
        </w:rPr>
        <w:t xml:space="preserve"> (2015)</w:t>
      </w:r>
      <w:r w:rsidR="00F3633F" w:rsidRPr="001268C6">
        <w:rPr>
          <w:rFonts w:ascii="Arial" w:hAnsi="Arial" w:cs="Arial"/>
        </w:rPr>
        <w:t xml:space="preserve">, </w:t>
      </w:r>
      <w:r w:rsidR="00F129DF" w:rsidRPr="001268C6">
        <w:rPr>
          <w:rFonts w:ascii="Arial" w:hAnsi="Arial" w:cs="Arial"/>
        </w:rPr>
        <w:t xml:space="preserve">a survey </w:t>
      </w:r>
      <w:r w:rsidR="00027B7E" w:rsidRPr="001268C6">
        <w:rPr>
          <w:rFonts w:ascii="Arial" w:hAnsi="Arial" w:cs="Arial"/>
        </w:rPr>
        <w:t>for</w:t>
      </w:r>
      <w:r w:rsidR="00F129DF" w:rsidRPr="001268C6">
        <w:rPr>
          <w:rFonts w:ascii="Arial" w:hAnsi="Arial" w:cs="Arial"/>
        </w:rPr>
        <w:t xml:space="preserve"> undergraduate students</w:t>
      </w:r>
      <w:r w:rsidR="00A10777" w:rsidRPr="001268C6">
        <w:rPr>
          <w:rFonts w:ascii="Arial" w:hAnsi="Arial" w:cs="Arial"/>
        </w:rPr>
        <w:t xml:space="preserve"> show</w:t>
      </w:r>
      <w:r w:rsidR="00185054">
        <w:rPr>
          <w:rFonts w:ascii="Arial" w:hAnsi="Arial" w:cs="Arial"/>
        </w:rPr>
        <w:t>s</w:t>
      </w:r>
      <w:r w:rsidR="00A10777" w:rsidRPr="001268C6">
        <w:rPr>
          <w:rFonts w:ascii="Arial" w:hAnsi="Arial" w:cs="Arial"/>
        </w:rPr>
        <w:t xml:space="preserve"> </w:t>
      </w:r>
      <w:r w:rsidR="001C449E" w:rsidRPr="001268C6">
        <w:rPr>
          <w:rFonts w:ascii="Arial" w:hAnsi="Arial" w:cs="Arial"/>
        </w:rPr>
        <w:t xml:space="preserve">the </w:t>
      </w:r>
      <w:r w:rsidR="00782F28" w:rsidRPr="001268C6">
        <w:rPr>
          <w:rFonts w:ascii="Arial" w:hAnsi="Arial" w:cs="Arial"/>
        </w:rPr>
        <w:t>evidence</w:t>
      </w:r>
      <w:r w:rsidR="008E157B" w:rsidRPr="001268C6">
        <w:rPr>
          <w:rFonts w:ascii="Arial" w:hAnsi="Arial" w:cs="Arial"/>
        </w:rPr>
        <w:t xml:space="preserve"> about th</w:t>
      </w:r>
      <w:r w:rsidR="001C449E" w:rsidRPr="001268C6">
        <w:rPr>
          <w:rFonts w:ascii="Arial" w:hAnsi="Arial" w:cs="Arial"/>
        </w:rPr>
        <w:t>e</w:t>
      </w:r>
      <w:r w:rsidR="00782F28" w:rsidRPr="001268C6">
        <w:rPr>
          <w:rFonts w:ascii="Arial" w:hAnsi="Arial" w:cs="Arial"/>
        </w:rPr>
        <w:t xml:space="preserve"> negative</w:t>
      </w:r>
      <w:r w:rsidR="00126BA6" w:rsidRPr="001268C6">
        <w:rPr>
          <w:rFonts w:ascii="Arial" w:hAnsi="Arial" w:cs="Arial"/>
        </w:rPr>
        <w:t xml:space="preserve"> impact</w:t>
      </w:r>
      <w:r w:rsidR="00782F28" w:rsidRPr="001268C6">
        <w:rPr>
          <w:rFonts w:ascii="Arial" w:hAnsi="Arial" w:cs="Arial"/>
        </w:rPr>
        <w:t xml:space="preserve"> </w:t>
      </w:r>
      <w:r w:rsidR="00185054">
        <w:rPr>
          <w:rFonts w:ascii="Arial" w:hAnsi="Arial" w:cs="Arial"/>
        </w:rPr>
        <w:t>of not</w:t>
      </w:r>
      <w:r w:rsidR="001C449E" w:rsidRPr="001268C6">
        <w:rPr>
          <w:rFonts w:ascii="Arial" w:hAnsi="Arial" w:cs="Arial"/>
        </w:rPr>
        <w:t xml:space="preserve"> engag</w:t>
      </w:r>
      <w:r w:rsidR="00185054">
        <w:rPr>
          <w:rFonts w:ascii="Arial" w:hAnsi="Arial" w:cs="Arial"/>
        </w:rPr>
        <w:t>ing</w:t>
      </w:r>
      <w:r w:rsidR="001C449E" w:rsidRPr="001268C6">
        <w:rPr>
          <w:rFonts w:ascii="Arial" w:hAnsi="Arial" w:cs="Arial"/>
        </w:rPr>
        <w:t xml:space="preserve"> personally</w:t>
      </w:r>
      <w:r w:rsidR="00185054">
        <w:rPr>
          <w:rFonts w:ascii="Arial" w:hAnsi="Arial" w:cs="Arial"/>
        </w:rPr>
        <w:t>.</w:t>
      </w:r>
      <w:r w:rsidR="00461715" w:rsidRPr="001268C6">
        <w:rPr>
          <w:rFonts w:ascii="Arial" w:hAnsi="Arial" w:cs="Arial"/>
        </w:rPr>
        <w:t xml:space="preserve"> </w:t>
      </w:r>
      <w:r w:rsidR="00185054">
        <w:rPr>
          <w:rFonts w:ascii="Arial" w:hAnsi="Arial" w:cs="Arial"/>
        </w:rPr>
        <w:t>People studied</w:t>
      </w:r>
      <w:r w:rsidR="001A6530" w:rsidRPr="001268C6">
        <w:rPr>
          <w:rFonts w:ascii="Arial" w:hAnsi="Arial" w:cs="Arial"/>
        </w:rPr>
        <w:t xml:space="preserve"> are more relia</w:t>
      </w:r>
      <w:r w:rsidR="00D23870" w:rsidRPr="001268C6">
        <w:rPr>
          <w:rFonts w:ascii="Arial" w:hAnsi="Arial" w:cs="Arial"/>
        </w:rPr>
        <w:t xml:space="preserve">nt </w:t>
      </w:r>
      <w:r w:rsidR="00185054">
        <w:rPr>
          <w:rFonts w:ascii="Arial" w:hAnsi="Arial" w:cs="Arial"/>
        </w:rPr>
        <w:t>on</w:t>
      </w:r>
      <w:r w:rsidR="00D23870" w:rsidRPr="001268C6">
        <w:rPr>
          <w:rFonts w:ascii="Arial" w:hAnsi="Arial" w:cs="Arial"/>
        </w:rPr>
        <w:t xml:space="preserve"> communicat</w:t>
      </w:r>
      <w:r w:rsidR="00185054">
        <w:rPr>
          <w:rFonts w:ascii="Arial" w:hAnsi="Arial" w:cs="Arial"/>
        </w:rPr>
        <w:t>ing</w:t>
      </w:r>
      <w:r w:rsidR="000B15AD" w:rsidRPr="001268C6">
        <w:rPr>
          <w:rFonts w:ascii="Arial" w:hAnsi="Arial" w:cs="Arial"/>
        </w:rPr>
        <w:t xml:space="preserve"> with friends and family through technology even when they are together.</w:t>
      </w:r>
    </w:p>
    <w:p w14:paraId="44A01697" w14:textId="02F7B36A" w:rsidR="00E441D6" w:rsidRDefault="008766C9" w:rsidP="00A731E8">
      <w:pPr>
        <w:spacing w:line="360" w:lineRule="auto"/>
        <w:jc w:val="both"/>
        <w:rPr>
          <w:rFonts w:ascii="Arial" w:hAnsi="Arial" w:cs="Arial"/>
        </w:rPr>
      </w:pPr>
      <w:r w:rsidRPr="001268C6">
        <w:rPr>
          <w:rFonts w:ascii="Arial" w:hAnsi="Arial" w:cs="Arial"/>
        </w:rPr>
        <w:t>In</w:t>
      </w:r>
      <w:r w:rsidR="00026161" w:rsidRPr="001268C6">
        <w:rPr>
          <w:rFonts w:ascii="Arial" w:hAnsi="Arial" w:cs="Arial"/>
        </w:rPr>
        <w:t xml:space="preserve"> the article </w:t>
      </w:r>
      <w:r w:rsidR="002F6D33" w:rsidRPr="001268C6">
        <w:rPr>
          <w:rFonts w:ascii="Arial" w:hAnsi="Arial" w:cs="Arial"/>
        </w:rPr>
        <w:t xml:space="preserve">from </w:t>
      </w:r>
      <w:r w:rsidR="00890949" w:rsidRPr="001268C6">
        <w:rPr>
          <w:rFonts w:ascii="Arial" w:hAnsi="Arial" w:cs="Arial"/>
        </w:rPr>
        <w:t>C</w:t>
      </w:r>
      <w:r w:rsidR="002F6D33" w:rsidRPr="001268C6">
        <w:rPr>
          <w:rFonts w:ascii="Arial" w:hAnsi="Arial" w:cs="Arial"/>
        </w:rPr>
        <w:t>areer</w:t>
      </w:r>
      <w:r w:rsidR="00890949" w:rsidRPr="001268C6">
        <w:rPr>
          <w:rFonts w:ascii="Arial" w:hAnsi="Arial" w:cs="Arial"/>
        </w:rPr>
        <w:t xml:space="preserve"> S</w:t>
      </w:r>
      <w:r w:rsidR="002F6D33" w:rsidRPr="001268C6">
        <w:rPr>
          <w:rFonts w:ascii="Arial" w:hAnsi="Arial" w:cs="Arial"/>
        </w:rPr>
        <w:t>tint</w:t>
      </w:r>
      <w:r w:rsidR="00185054">
        <w:rPr>
          <w:rFonts w:ascii="Arial" w:hAnsi="Arial" w:cs="Arial"/>
        </w:rPr>
        <w:t xml:space="preserve"> (2020)</w:t>
      </w:r>
      <w:r w:rsidR="002F6D33" w:rsidRPr="001268C6">
        <w:rPr>
          <w:rFonts w:ascii="Arial" w:hAnsi="Arial" w:cs="Arial"/>
        </w:rPr>
        <w:t xml:space="preserve">, </w:t>
      </w:r>
      <w:r w:rsidR="00CA18BE" w:rsidRPr="001268C6">
        <w:rPr>
          <w:rFonts w:ascii="Arial" w:hAnsi="Arial" w:cs="Arial"/>
        </w:rPr>
        <w:t xml:space="preserve">two </w:t>
      </w:r>
      <w:r w:rsidR="00AF52BA" w:rsidRPr="001268C6">
        <w:rPr>
          <w:rFonts w:ascii="Arial" w:hAnsi="Arial" w:cs="Arial"/>
        </w:rPr>
        <w:t>levels of formality</w:t>
      </w:r>
      <w:r w:rsidR="00185054">
        <w:rPr>
          <w:rFonts w:ascii="Arial" w:hAnsi="Arial" w:cs="Arial"/>
        </w:rPr>
        <w:t xml:space="preserve"> were described: </w:t>
      </w:r>
      <w:r w:rsidR="00871BBB" w:rsidRPr="001268C6">
        <w:rPr>
          <w:rFonts w:ascii="Arial" w:hAnsi="Arial" w:cs="Arial"/>
        </w:rPr>
        <w:t>formal</w:t>
      </w:r>
      <w:r w:rsidR="009C7410" w:rsidRPr="001268C6">
        <w:rPr>
          <w:rFonts w:ascii="Arial" w:hAnsi="Arial" w:cs="Arial"/>
        </w:rPr>
        <w:t xml:space="preserve"> and informal</w:t>
      </w:r>
      <w:r w:rsidR="00185054">
        <w:rPr>
          <w:rFonts w:ascii="Arial" w:hAnsi="Arial" w:cs="Arial"/>
        </w:rPr>
        <w:t>.</w:t>
      </w:r>
      <w:r w:rsidR="009C7410" w:rsidRPr="001268C6">
        <w:rPr>
          <w:rFonts w:ascii="Arial" w:hAnsi="Arial" w:cs="Arial"/>
        </w:rPr>
        <w:t xml:space="preserve"> </w:t>
      </w:r>
      <w:r w:rsidR="00585168">
        <w:rPr>
          <w:rFonts w:ascii="Arial" w:hAnsi="Arial" w:cs="Arial"/>
        </w:rPr>
        <w:t xml:space="preserve">The </w:t>
      </w:r>
      <w:r w:rsidR="008812ED" w:rsidRPr="001268C6">
        <w:rPr>
          <w:rFonts w:ascii="Arial" w:hAnsi="Arial" w:cs="Arial"/>
        </w:rPr>
        <w:t>informal</w:t>
      </w:r>
      <w:r w:rsidR="005A49BD" w:rsidRPr="001268C6">
        <w:rPr>
          <w:rFonts w:ascii="Arial" w:hAnsi="Arial" w:cs="Arial"/>
        </w:rPr>
        <w:t xml:space="preserve"> is how we communicated</w:t>
      </w:r>
      <w:r w:rsidR="00585168">
        <w:rPr>
          <w:rFonts w:ascii="Arial" w:hAnsi="Arial" w:cs="Arial"/>
        </w:rPr>
        <w:t xml:space="preserve"> </w:t>
      </w:r>
      <w:r w:rsidR="005A49BD" w:rsidRPr="001268C6">
        <w:rPr>
          <w:rFonts w:ascii="Arial" w:hAnsi="Arial" w:cs="Arial"/>
        </w:rPr>
        <w:t xml:space="preserve">with friends and family </w:t>
      </w:r>
      <w:r w:rsidR="00585168">
        <w:rPr>
          <w:rFonts w:ascii="Arial" w:hAnsi="Arial" w:cs="Arial"/>
        </w:rPr>
        <w:t xml:space="preserve">and there is </w:t>
      </w:r>
      <w:r w:rsidR="005A49BD" w:rsidRPr="001268C6">
        <w:rPr>
          <w:rFonts w:ascii="Arial" w:hAnsi="Arial" w:cs="Arial"/>
        </w:rPr>
        <w:t xml:space="preserve">no need </w:t>
      </w:r>
      <w:r w:rsidR="00585168">
        <w:rPr>
          <w:rFonts w:ascii="Arial" w:hAnsi="Arial" w:cs="Arial"/>
        </w:rPr>
        <w:t>of</w:t>
      </w:r>
      <w:r w:rsidR="005A49BD" w:rsidRPr="001268C6">
        <w:rPr>
          <w:rFonts w:ascii="Arial" w:hAnsi="Arial" w:cs="Arial"/>
        </w:rPr>
        <w:t xml:space="preserve"> special rules to follow</w:t>
      </w:r>
      <w:r w:rsidR="00DB3255" w:rsidRPr="001268C6">
        <w:rPr>
          <w:rFonts w:ascii="Arial" w:hAnsi="Arial" w:cs="Arial"/>
        </w:rPr>
        <w:t xml:space="preserve"> as </w:t>
      </w:r>
      <w:r w:rsidR="00585168">
        <w:rPr>
          <w:rFonts w:ascii="Arial" w:hAnsi="Arial" w:cs="Arial"/>
        </w:rPr>
        <w:t xml:space="preserve">compared to </w:t>
      </w:r>
      <w:r w:rsidR="00DB3255" w:rsidRPr="001268C6">
        <w:rPr>
          <w:rFonts w:ascii="Arial" w:hAnsi="Arial" w:cs="Arial"/>
        </w:rPr>
        <w:t>the formal communication</w:t>
      </w:r>
      <w:r w:rsidR="00585168">
        <w:rPr>
          <w:rFonts w:ascii="Arial" w:hAnsi="Arial" w:cs="Arial"/>
        </w:rPr>
        <w:t>. For</w:t>
      </w:r>
      <w:r w:rsidR="00614DE9" w:rsidRPr="001268C6">
        <w:rPr>
          <w:rFonts w:ascii="Arial" w:hAnsi="Arial" w:cs="Arial"/>
        </w:rPr>
        <w:t xml:space="preserve"> example at the workplace</w:t>
      </w:r>
      <w:r w:rsidR="00B70056">
        <w:rPr>
          <w:rFonts w:ascii="Arial" w:hAnsi="Arial" w:cs="Arial"/>
        </w:rPr>
        <w:t xml:space="preserve">, formal communication is important </w:t>
      </w:r>
      <w:r w:rsidR="00614DE9" w:rsidRPr="001268C6">
        <w:rPr>
          <w:rFonts w:ascii="Arial" w:hAnsi="Arial" w:cs="Arial"/>
        </w:rPr>
        <w:t xml:space="preserve">when </w:t>
      </w:r>
      <w:r w:rsidR="002E76D6" w:rsidRPr="001268C6">
        <w:rPr>
          <w:rFonts w:ascii="Arial" w:hAnsi="Arial" w:cs="Arial"/>
        </w:rPr>
        <w:t xml:space="preserve">people </w:t>
      </w:r>
      <w:r w:rsidR="00B70056">
        <w:rPr>
          <w:rFonts w:ascii="Arial" w:hAnsi="Arial" w:cs="Arial"/>
        </w:rPr>
        <w:t>communicate</w:t>
      </w:r>
      <w:r w:rsidR="002C3309" w:rsidRPr="001268C6">
        <w:rPr>
          <w:rFonts w:ascii="Arial" w:hAnsi="Arial" w:cs="Arial"/>
        </w:rPr>
        <w:t xml:space="preserve"> with subordinates, </w:t>
      </w:r>
      <w:r w:rsidR="00890949" w:rsidRPr="001268C6">
        <w:rPr>
          <w:rFonts w:ascii="Arial" w:hAnsi="Arial" w:cs="Arial"/>
        </w:rPr>
        <w:t>manager</w:t>
      </w:r>
      <w:r w:rsidR="00B70056">
        <w:rPr>
          <w:rFonts w:ascii="Arial" w:hAnsi="Arial" w:cs="Arial"/>
        </w:rPr>
        <w:t>s, s</w:t>
      </w:r>
      <w:r w:rsidR="00890949" w:rsidRPr="001268C6">
        <w:rPr>
          <w:rFonts w:ascii="Arial" w:hAnsi="Arial" w:cs="Arial"/>
        </w:rPr>
        <w:t>enior colleagues, etc.</w:t>
      </w:r>
      <w:r w:rsidR="002E76D6" w:rsidRPr="001268C6">
        <w:rPr>
          <w:rFonts w:ascii="Arial" w:hAnsi="Arial" w:cs="Arial"/>
        </w:rPr>
        <w:t xml:space="preserve"> and they need to have effective communication</w:t>
      </w:r>
      <w:r w:rsidR="00906E15" w:rsidRPr="001268C6">
        <w:rPr>
          <w:rFonts w:ascii="Arial" w:hAnsi="Arial" w:cs="Arial"/>
        </w:rPr>
        <w:t xml:space="preserve">, for better cooperation and </w:t>
      </w:r>
      <w:r w:rsidR="00233963" w:rsidRPr="001268C6">
        <w:rPr>
          <w:rFonts w:ascii="Arial" w:hAnsi="Arial" w:cs="Arial"/>
        </w:rPr>
        <w:t>good work relation</w:t>
      </w:r>
      <w:r w:rsidR="00B70056">
        <w:rPr>
          <w:rFonts w:ascii="Arial" w:hAnsi="Arial" w:cs="Arial"/>
        </w:rPr>
        <w:t>s</w:t>
      </w:r>
      <w:r w:rsidR="00233963" w:rsidRPr="001268C6">
        <w:rPr>
          <w:rFonts w:ascii="Arial" w:hAnsi="Arial" w:cs="Arial"/>
        </w:rPr>
        <w:t>.</w:t>
      </w:r>
      <w:r w:rsidR="00BB6486">
        <w:rPr>
          <w:rFonts w:ascii="Arial" w:hAnsi="Arial" w:cs="Arial"/>
        </w:rPr>
        <w:t xml:space="preserve"> </w:t>
      </w:r>
      <w:r w:rsidR="00B70056">
        <w:rPr>
          <w:rFonts w:ascii="Arial" w:hAnsi="Arial" w:cs="Arial"/>
        </w:rPr>
        <w:t>D</w:t>
      </w:r>
      <w:r w:rsidR="00395017" w:rsidRPr="001268C6">
        <w:rPr>
          <w:rFonts w:ascii="Arial" w:hAnsi="Arial" w:cs="Arial"/>
        </w:rPr>
        <w:t xml:space="preserve">ifferent </w:t>
      </w:r>
      <w:r w:rsidR="00CC5F8E" w:rsidRPr="001268C6">
        <w:rPr>
          <w:rFonts w:ascii="Arial" w:hAnsi="Arial" w:cs="Arial"/>
        </w:rPr>
        <w:t xml:space="preserve">styles </w:t>
      </w:r>
      <w:r w:rsidR="00395017" w:rsidRPr="001268C6">
        <w:rPr>
          <w:rFonts w:ascii="Arial" w:hAnsi="Arial" w:cs="Arial"/>
        </w:rPr>
        <w:t>of communication</w:t>
      </w:r>
      <w:r w:rsidR="00B70056">
        <w:rPr>
          <w:rFonts w:ascii="Arial" w:hAnsi="Arial" w:cs="Arial"/>
        </w:rPr>
        <w:t xml:space="preserve"> also exist </w:t>
      </w:r>
      <w:r w:rsidR="0003133F" w:rsidRPr="001268C6">
        <w:rPr>
          <w:rFonts w:ascii="Arial" w:hAnsi="Arial" w:cs="Arial"/>
        </w:rPr>
        <w:t xml:space="preserve">in the workplace </w:t>
      </w:r>
      <w:r w:rsidR="00B70056">
        <w:rPr>
          <w:rFonts w:ascii="Arial" w:hAnsi="Arial" w:cs="Arial"/>
        </w:rPr>
        <w:t xml:space="preserve">where </w:t>
      </w:r>
      <w:r w:rsidR="0003133F" w:rsidRPr="001268C6">
        <w:rPr>
          <w:rFonts w:ascii="Arial" w:hAnsi="Arial" w:cs="Arial"/>
        </w:rPr>
        <w:t>we can f</w:t>
      </w:r>
      <w:r w:rsidR="00B70056">
        <w:rPr>
          <w:rFonts w:ascii="Arial" w:hAnsi="Arial" w:cs="Arial"/>
        </w:rPr>
        <w:t>in</w:t>
      </w:r>
      <w:r w:rsidR="0003133F" w:rsidRPr="001268C6">
        <w:rPr>
          <w:rFonts w:ascii="Arial" w:hAnsi="Arial" w:cs="Arial"/>
        </w:rPr>
        <w:t>d</w:t>
      </w:r>
      <w:r w:rsidR="00CD484F" w:rsidRPr="001268C6">
        <w:rPr>
          <w:rFonts w:ascii="Arial" w:hAnsi="Arial" w:cs="Arial"/>
        </w:rPr>
        <w:t xml:space="preserve"> o</w:t>
      </w:r>
      <w:r w:rsidR="0003133F" w:rsidRPr="001268C6">
        <w:rPr>
          <w:rFonts w:ascii="Arial" w:hAnsi="Arial" w:cs="Arial"/>
        </w:rPr>
        <w:t>pen</w:t>
      </w:r>
      <w:r w:rsidR="00CD484F" w:rsidRPr="001268C6">
        <w:rPr>
          <w:rFonts w:ascii="Arial" w:hAnsi="Arial" w:cs="Arial"/>
        </w:rPr>
        <w:t xml:space="preserve">, reserved, </w:t>
      </w:r>
      <w:r w:rsidR="00B01048" w:rsidRPr="001268C6">
        <w:rPr>
          <w:rFonts w:ascii="Arial" w:hAnsi="Arial" w:cs="Arial"/>
        </w:rPr>
        <w:t>direct and indirect communicators.</w:t>
      </w:r>
    </w:p>
    <w:p w14:paraId="00B6E8D2" w14:textId="5C206E7E" w:rsidR="001D0F69" w:rsidRPr="001268C6" w:rsidRDefault="00F80174" w:rsidP="00A731E8">
      <w:pPr>
        <w:spacing w:line="360" w:lineRule="auto"/>
        <w:jc w:val="both"/>
        <w:rPr>
          <w:rFonts w:ascii="Arial" w:hAnsi="Arial" w:cs="Arial"/>
        </w:rPr>
      </w:pPr>
      <w:r w:rsidRPr="001268C6">
        <w:rPr>
          <w:rFonts w:ascii="Arial" w:hAnsi="Arial" w:cs="Arial"/>
        </w:rPr>
        <w:t xml:space="preserve">In my </w:t>
      </w:r>
      <w:r w:rsidR="00142C9D" w:rsidRPr="001268C6">
        <w:rPr>
          <w:rFonts w:ascii="Arial" w:hAnsi="Arial" w:cs="Arial"/>
        </w:rPr>
        <w:t>workplace</w:t>
      </w:r>
      <w:r w:rsidR="00544EDD" w:rsidRPr="001268C6">
        <w:rPr>
          <w:rFonts w:ascii="Arial" w:hAnsi="Arial" w:cs="Arial"/>
        </w:rPr>
        <w:t xml:space="preserve"> </w:t>
      </w:r>
      <w:r w:rsidR="00204D78" w:rsidRPr="001268C6">
        <w:rPr>
          <w:rFonts w:ascii="Arial" w:hAnsi="Arial" w:cs="Arial"/>
        </w:rPr>
        <w:t>our</w:t>
      </w:r>
      <w:r w:rsidR="006C4300" w:rsidRPr="001268C6">
        <w:rPr>
          <w:rFonts w:ascii="Arial" w:hAnsi="Arial" w:cs="Arial"/>
        </w:rPr>
        <w:t xml:space="preserve"> Senior Manager</w:t>
      </w:r>
      <w:r w:rsidR="00EF06B9" w:rsidRPr="001268C6">
        <w:rPr>
          <w:rFonts w:ascii="Arial" w:hAnsi="Arial" w:cs="Arial"/>
        </w:rPr>
        <w:t xml:space="preserve"> had very good verbal communication</w:t>
      </w:r>
      <w:r w:rsidR="001D43E7" w:rsidRPr="001268C6">
        <w:rPr>
          <w:rFonts w:ascii="Arial" w:hAnsi="Arial" w:cs="Arial"/>
        </w:rPr>
        <w:t xml:space="preserve"> and active </w:t>
      </w:r>
      <w:r w:rsidR="009B13DF" w:rsidRPr="001268C6">
        <w:rPr>
          <w:rFonts w:ascii="Arial" w:hAnsi="Arial" w:cs="Arial"/>
        </w:rPr>
        <w:t>listening</w:t>
      </w:r>
      <w:r w:rsidR="00BB6486">
        <w:rPr>
          <w:rFonts w:ascii="Arial" w:hAnsi="Arial" w:cs="Arial"/>
        </w:rPr>
        <w:t xml:space="preserve"> skills</w:t>
      </w:r>
      <w:r w:rsidR="00CA311F" w:rsidRPr="001268C6">
        <w:rPr>
          <w:rFonts w:ascii="Arial" w:hAnsi="Arial" w:cs="Arial"/>
        </w:rPr>
        <w:t xml:space="preserve"> with all the teams</w:t>
      </w:r>
      <w:r w:rsidR="00D51F80" w:rsidRPr="001268C6">
        <w:rPr>
          <w:rFonts w:ascii="Arial" w:hAnsi="Arial" w:cs="Arial"/>
        </w:rPr>
        <w:t xml:space="preserve"> not just with the </w:t>
      </w:r>
      <w:r w:rsidR="00BB6486" w:rsidRPr="001268C6">
        <w:rPr>
          <w:rFonts w:ascii="Arial" w:hAnsi="Arial" w:cs="Arial"/>
        </w:rPr>
        <w:t>team’s</w:t>
      </w:r>
      <w:r w:rsidR="00D51F80" w:rsidRPr="001268C6">
        <w:rPr>
          <w:rFonts w:ascii="Arial" w:hAnsi="Arial" w:cs="Arial"/>
        </w:rPr>
        <w:t xml:space="preserve"> managers</w:t>
      </w:r>
      <w:r w:rsidR="00BB6486">
        <w:rPr>
          <w:rFonts w:ascii="Arial" w:hAnsi="Arial" w:cs="Arial"/>
        </w:rPr>
        <w:t>.</w:t>
      </w:r>
      <w:r w:rsidR="00CA311F" w:rsidRPr="001268C6">
        <w:rPr>
          <w:rFonts w:ascii="Arial" w:hAnsi="Arial" w:cs="Arial"/>
        </w:rPr>
        <w:t xml:space="preserve"> </w:t>
      </w:r>
      <w:r w:rsidR="00BB6486">
        <w:rPr>
          <w:rFonts w:ascii="Arial" w:hAnsi="Arial" w:cs="Arial"/>
        </w:rPr>
        <w:t>H</w:t>
      </w:r>
      <w:r w:rsidR="00CA311F" w:rsidRPr="001268C6">
        <w:rPr>
          <w:rFonts w:ascii="Arial" w:hAnsi="Arial" w:cs="Arial"/>
        </w:rPr>
        <w:t>e was very close to the empl</w:t>
      </w:r>
      <w:r w:rsidR="00080AC7" w:rsidRPr="001268C6">
        <w:rPr>
          <w:rFonts w:ascii="Arial" w:hAnsi="Arial" w:cs="Arial"/>
        </w:rPr>
        <w:t>oyees</w:t>
      </w:r>
      <w:r w:rsidR="00212553">
        <w:rPr>
          <w:rFonts w:ascii="Arial" w:hAnsi="Arial" w:cs="Arial"/>
        </w:rPr>
        <w:t xml:space="preserve"> and </w:t>
      </w:r>
      <w:r w:rsidR="00080AC7" w:rsidRPr="001268C6">
        <w:rPr>
          <w:rFonts w:ascii="Arial" w:hAnsi="Arial" w:cs="Arial"/>
        </w:rPr>
        <w:t xml:space="preserve">always </w:t>
      </w:r>
      <w:r w:rsidR="00D8111B" w:rsidRPr="001268C6">
        <w:rPr>
          <w:rFonts w:ascii="Arial" w:hAnsi="Arial" w:cs="Arial"/>
        </w:rPr>
        <w:t>open to new ideas</w:t>
      </w:r>
      <w:r w:rsidR="00212553">
        <w:rPr>
          <w:rFonts w:ascii="Arial" w:hAnsi="Arial" w:cs="Arial"/>
        </w:rPr>
        <w:t xml:space="preserve"> and </w:t>
      </w:r>
      <w:r w:rsidR="00D8111B" w:rsidRPr="001268C6">
        <w:rPr>
          <w:rFonts w:ascii="Arial" w:hAnsi="Arial" w:cs="Arial"/>
        </w:rPr>
        <w:t>requirements to improve the work</w:t>
      </w:r>
      <w:r w:rsidR="00212553">
        <w:rPr>
          <w:rFonts w:ascii="Arial" w:hAnsi="Arial" w:cs="Arial"/>
        </w:rPr>
        <w:t>. He</w:t>
      </w:r>
      <w:r w:rsidR="00326210" w:rsidRPr="001268C6">
        <w:rPr>
          <w:rFonts w:ascii="Arial" w:hAnsi="Arial" w:cs="Arial"/>
        </w:rPr>
        <w:t xml:space="preserve"> </w:t>
      </w:r>
      <w:r w:rsidR="00C87066" w:rsidRPr="001268C6">
        <w:rPr>
          <w:rFonts w:ascii="Arial" w:hAnsi="Arial" w:cs="Arial"/>
        </w:rPr>
        <w:t>made</w:t>
      </w:r>
      <w:r w:rsidR="00326210" w:rsidRPr="001268C6">
        <w:rPr>
          <w:rFonts w:ascii="Arial" w:hAnsi="Arial" w:cs="Arial"/>
        </w:rPr>
        <w:t xml:space="preserve"> the employees feel more value and engaged with the</w:t>
      </w:r>
      <w:r w:rsidR="00536271" w:rsidRPr="001268C6">
        <w:rPr>
          <w:rFonts w:ascii="Arial" w:hAnsi="Arial" w:cs="Arial"/>
        </w:rPr>
        <w:t xml:space="preserve"> institution</w:t>
      </w:r>
      <w:r w:rsidR="00224551">
        <w:rPr>
          <w:rFonts w:ascii="Arial" w:hAnsi="Arial" w:cs="Arial"/>
        </w:rPr>
        <w:t xml:space="preserve">, providing more equipment to </w:t>
      </w:r>
      <w:r w:rsidR="000456A1">
        <w:rPr>
          <w:rFonts w:ascii="Arial" w:hAnsi="Arial" w:cs="Arial"/>
        </w:rPr>
        <w:t>work more comfortable and efficient too</w:t>
      </w:r>
      <w:r w:rsidR="00464BFD">
        <w:rPr>
          <w:rFonts w:ascii="Arial" w:hAnsi="Arial" w:cs="Arial"/>
        </w:rPr>
        <w:t>. This was in direct contrast to</w:t>
      </w:r>
      <w:r w:rsidR="00536271" w:rsidRPr="001268C6">
        <w:rPr>
          <w:rFonts w:ascii="Arial" w:hAnsi="Arial" w:cs="Arial"/>
        </w:rPr>
        <w:t xml:space="preserve"> </w:t>
      </w:r>
      <w:r w:rsidR="00464BFD">
        <w:rPr>
          <w:rFonts w:ascii="Arial" w:hAnsi="Arial" w:cs="Arial"/>
        </w:rPr>
        <w:t>the</w:t>
      </w:r>
      <w:r w:rsidR="00232E36" w:rsidRPr="001268C6">
        <w:rPr>
          <w:rFonts w:ascii="Arial" w:hAnsi="Arial" w:cs="Arial"/>
        </w:rPr>
        <w:t xml:space="preserve"> previous</w:t>
      </w:r>
      <w:r w:rsidR="00A526EF" w:rsidRPr="001268C6">
        <w:rPr>
          <w:rFonts w:ascii="Arial" w:hAnsi="Arial" w:cs="Arial"/>
        </w:rPr>
        <w:t xml:space="preserve"> </w:t>
      </w:r>
      <w:r w:rsidR="00464BFD">
        <w:rPr>
          <w:rFonts w:ascii="Arial" w:hAnsi="Arial" w:cs="Arial"/>
        </w:rPr>
        <w:t>s</w:t>
      </w:r>
      <w:r w:rsidR="00A526EF" w:rsidRPr="001268C6">
        <w:rPr>
          <w:rFonts w:ascii="Arial" w:hAnsi="Arial" w:cs="Arial"/>
        </w:rPr>
        <w:t>enior</w:t>
      </w:r>
      <w:r w:rsidR="00D51F80" w:rsidRPr="001268C6">
        <w:rPr>
          <w:rFonts w:ascii="Arial" w:hAnsi="Arial" w:cs="Arial"/>
        </w:rPr>
        <w:t xml:space="preserve"> </w:t>
      </w:r>
      <w:r w:rsidR="00D327E1" w:rsidRPr="001268C6">
        <w:rPr>
          <w:rFonts w:ascii="Arial" w:hAnsi="Arial" w:cs="Arial"/>
        </w:rPr>
        <w:t>manager wh</w:t>
      </w:r>
      <w:r w:rsidR="00260092" w:rsidRPr="001268C6">
        <w:rPr>
          <w:rFonts w:ascii="Arial" w:hAnsi="Arial" w:cs="Arial"/>
        </w:rPr>
        <w:t xml:space="preserve">o </w:t>
      </w:r>
      <w:r w:rsidR="007538E5" w:rsidRPr="001268C6">
        <w:rPr>
          <w:rFonts w:ascii="Arial" w:hAnsi="Arial" w:cs="Arial"/>
        </w:rPr>
        <w:lastRenderedPageBreak/>
        <w:t xml:space="preserve">was </w:t>
      </w:r>
      <w:r w:rsidR="00260092" w:rsidRPr="001268C6">
        <w:rPr>
          <w:rFonts w:ascii="Arial" w:hAnsi="Arial" w:cs="Arial"/>
        </w:rPr>
        <w:t xml:space="preserve">not involved </w:t>
      </w:r>
      <w:r w:rsidR="00DC1055">
        <w:rPr>
          <w:rFonts w:ascii="Arial" w:hAnsi="Arial" w:cs="Arial"/>
        </w:rPr>
        <w:t>directly</w:t>
      </w:r>
      <w:r w:rsidR="00E0795A">
        <w:rPr>
          <w:rFonts w:ascii="Arial" w:hAnsi="Arial" w:cs="Arial"/>
        </w:rPr>
        <w:t xml:space="preserve"> </w:t>
      </w:r>
      <w:r w:rsidR="00260092" w:rsidRPr="001268C6">
        <w:rPr>
          <w:rFonts w:ascii="Arial" w:hAnsi="Arial" w:cs="Arial"/>
        </w:rPr>
        <w:t xml:space="preserve">with the employees in the </w:t>
      </w:r>
      <w:r w:rsidR="00C87066" w:rsidRPr="001268C6">
        <w:rPr>
          <w:rFonts w:ascii="Arial" w:hAnsi="Arial" w:cs="Arial"/>
        </w:rPr>
        <w:t>teams</w:t>
      </w:r>
      <w:r w:rsidR="00464BFD">
        <w:rPr>
          <w:rFonts w:ascii="Arial" w:hAnsi="Arial" w:cs="Arial"/>
        </w:rPr>
        <w:t xml:space="preserve">. The </w:t>
      </w:r>
      <w:r w:rsidR="00BE726F" w:rsidRPr="001268C6">
        <w:rPr>
          <w:rFonts w:ascii="Arial" w:hAnsi="Arial" w:cs="Arial"/>
        </w:rPr>
        <w:t xml:space="preserve">environment in </w:t>
      </w:r>
      <w:r w:rsidR="003608B5" w:rsidRPr="001268C6">
        <w:rPr>
          <w:rFonts w:ascii="Arial" w:hAnsi="Arial" w:cs="Arial"/>
        </w:rPr>
        <w:t xml:space="preserve">the organization </w:t>
      </w:r>
      <w:r w:rsidR="00464BFD">
        <w:rPr>
          <w:rFonts w:ascii="Arial" w:hAnsi="Arial" w:cs="Arial"/>
        </w:rPr>
        <w:t xml:space="preserve">at </w:t>
      </w:r>
      <w:r w:rsidR="00BE726F" w:rsidRPr="001268C6">
        <w:rPr>
          <w:rFonts w:ascii="Arial" w:hAnsi="Arial" w:cs="Arial"/>
        </w:rPr>
        <w:t>that time was complete</w:t>
      </w:r>
      <w:r w:rsidR="00464BFD">
        <w:rPr>
          <w:rFonts w:ascii="Arial" w:hAnsi="Arial" w:cs="Arial"/>
        </w:rPr>
        <w:t>ly</w:t>
      </w:r>
      <w:r w:rsidR="00BE726F" w:rsidRPr="001268C6">
        <w:rPr>
          <w:rFonts w:ascii="Arial" w:hAnsi="Arial" w:cs="Arial"/>
        </w:rPr>
        <w:t xml:space="preserve"> different</w:t>
      </w:r>
      <w:r w:rsidR="00C87066">
        <w:rPr>
          <w:rFonts w:ascii="Arial" w:hAnsi="Arial" w:cs="Arial"/>
        </w:rPr>
        <w:t>:</w:t>
      </w:r>
      <w:r w:rsidR="00BE726F" w:rsidRPr="001268C6">
        <w:rPr>
          <w:rFonts w:ascii="Arial" w:hAnsi="Arial" w:cs="Arial"/>
        </w:rPr>
        <w:t xml:space="preserve"> </w:t>
      </w:r>
      <w:r w:rsidR="009A7E6F" w:rsidRPr="001268C6">
        <w:rPr>
          <w:rFonts w:ascii="Arial" w:hAnsi="Arial" w:cs="Arial"/>
        </w:rPr>
        <w:t xml:space="preserve">more </w:t>
      </w:r>
      <w:r w:rsidR="001107A4" w:rsidRPr="001268C6">
        <w:rPr>
          <w:rFonts w:ascii="Arial" w:hAnsi="Arial" w:cs="Arial"/>
        </w:rPr>
        <w:t>uncomfortable</w:t>
      </w:r>
      <w:r w:rsidR="003608B5" w:rsidRPr="001268C6">
        <w:rPr>
          <w:rFonts w:ascii="Arial" w:hAnsi="Arial" w:cs="Arial"/>
        </w:rPr>
        <w:t xml:space="preserve">, more tense, </w:t>
      </w:r>
      <w:r w:rsidR="00C87066">
        <w:rPr>
          <w:rFonts w:ascii="Arial" w:hAnsi="Arial" w:cs="Arial"/>
        </w:rPr>
        <w:t xml:space="preserve">and </w:t>
      </w:r>
      <w:r w:rsidR="00091F8B" w:rsidRPr="001268C6">
        <w:rPr>
          <w:rFonts w:ascii="Arial" w:hAnsi="Arial" w:cs="Arial"/>
        </w:rPr>
        <w:t>nobody like</w:t>
      </w:r>
      <w:r w:rsidR="00464BFD">
        <w:rPr>
          <w:rFonts w:ascii="Arial" w:hAnsi="Arial" w:cs="Arial"/>
        </w:rPr>
        <w:t>d</w:t>
      </w:r>
      <w:r w:rsidR="00091F8B" w:rsidRPr="001268C6">
        <w:rPr>
          <w:rFonts w:ascii="Arial" w:hAnsi="Arial" w:cs="Arial"/>
        </w:rPr>
        <w:t xml:space="preserve"> to talk with that manager.</w:t>
      </w:r>
      <w:r w:rsidR="009A7E6F" w:rsidRPr="001268C6">
        <w:rPr>
          <w:rFonts w:ascii="Arial" w:hAnsi="Arial" w:cs="Arial"/>
        </w:rPr>
        <w:t xml:space="preserve"> </w:t>
      </w:r>
      <w:r w:rsidR="0045681F" w:rsidRPr="001268C6">
        <w:rPr>
          <w:rFonts w:ascii="Arial" w:hAnsi="Arial" w:cs="Arial"/>
        </w:rPr>
        <w:t>Also</w:t>
      </w:r>
      <w:r w:rsidR="00881567">
        <w:rPr>
          <w:rFonts w:ascii="Arial" w:hAnsi="Arial" w:cs="Arial"/>
        </w:rPr>
        <w:t xml:space="preserve">, </w:t>
      </w:r>
      <w:r w:rsidR="0045681F" w:rsidRPr="001268C6">
        <w:rPr>
          <w:rFonts w:ascii="Arial" w:hAnsi="Arial" w:cs="Arial"/>
        </w:rPr>
        <w:t>the</w:t>
      </w:r>
      <w:r w:rsidR="00024A69" w:rsidRPr="001268C6">
        <w:rPr>
          <w:rFonts w:ascii="Arial" w:hAnsi="Arial" w:cs="Arial"/>
        </w:rPr>
        <w:t xml:space="preserve"> information </w:t>
      </w:r>
      <w:r w:rsidR="00464BFD">
        <w:rPr>
          <w:rFonts w:ascii="Arial" w:hAnsi="Arial" w:cs="Arial"/>
        </w:rPr>
        <w:t xml:space="preserve">was </w:t>
      </w:r>
      <w:r w:rsidR="00024A69" w:rsidRPr="001268C6">
        <w:rPr>
          <w:rFonts w:ascii="Arial" w:hAnsi="Arial" w:cs="Arial"/>
        </w:rPr>
        <w:t>neve</w:t>
      </w:r>
      <w:r w:rsidR="00464BFD">
        <w:rPr>
          <w:rFonts w:ascii="Arial" w:hAnsi="Arial" w:cs="Arial"/>
        </w:rPr>
        <w:t>r</w:t>
      </w:r>
      <w:r w:rsidR="00024A69" w:rsidRPr="001268C6">
        <w:rPr>
          <w:rFonts w:ascii="Arial" w:hAnsi="Arial" w:cs="Arial"/>
        </w:rPr>
        <w:t xml:space="preserve"> very clear about </w:t>
      </w:r>
      <w:r w:rsidR="00597A7C" w:rsidRPr="001268C6">
        <w:rPr>
          <w:rFonts w:ascii="Arial" w:hAnsi="Arial" w:cs="Arial"/>
        </w:rPr>
        <w:t>employees</w:t>
      </w:r>
      <w:r w:rsidR="00F401E4">
        <w:rPr>
          <w:rFonts w:ascii="Arial" w:hAnsi="Arial" w:cs="Arial"/>
        </w:rPr>
        <w:t xml:space="preserve"> in</w:t>
      </w:r>
      <w:r w:rsidR="00DC1055">
        <w:rPr>
          <w:rFonts w:ascii="Arial" w:hAnsi="Arial" w:cs="Arial"/>
        </w:rPr>
        <w:t xml:space="preserve"> new position</w:t>
      </w:r>
      <w:r w:rsidR="009662B6">
        <w:rPr>
          <w:rFonts w:ascii="Arial" w:hAnsi="Arial" w:cs="Arial"/>
        </w:rPr>
        <w:t>s</w:t>
      </w:r>
      <w:r w:rsidR="00364F56">
        <w:rPr>
          <w:rFonts w:ascii="Arial" w:hAnsi="Arial" w:cs="Arial"/>
        </w:rPr>
        <w:t>, p</w:t>
      </w:r>
      <w:r w:rsidR="00830F43" w:rsidRPr="001268C6">
        <w:rPr>
          <w:rFonts w:ascii="Arial" w:hAnsi="Arial" w:cs="Arial"/>
        </w:rPr>
        <w:t>eople got jealous</w:t>
      </w:r>
      <w:r w:rsidR="009662B6">
        <w:rPr>
          <w:rFonts w:ascii="Arial" w:hAnsi="Arial" w:cs="Arial"/>
        </w:rPr>
        <w:t xml:space="preserve"> and</w:t>
      </w:r>
      <w:r w:rsidR="00DC1055">
        <w:rPr>
          <w:rFonts w:ascii="Arial" w:hAnsi="Arial" w:cs="Arial"/>
        </w:rPr>
        <w:t xml:space="preserve"> </w:t>
      </w:r>
      <w:r w:rsidR="009662B6">
        <w:rPr>
          <w:rFonts w:ascii="Arial" w:hAnsi="Arial" w:cs="Arial"/>
        </w:rPr>
        <w:t xml:space="preserve">they </w:t>
      </w:r>
      <w:r w:rsidR="00DC1055">
        <w:rPr>
          <w:rFonts w:ascii="Arial" w:hAnsi="Arial" w:cs="Arial"/>
        </w:rPr>
        <w:t>feeling</w:t>
      </w:r>
      <w:r w:rsidR="000C0966" w:rsidRPr="001268C6">
        <w:rPr>
          <w:rFonts w:ascii="Arial" w:hAnsi="Arial" w:cs="Arial"/>
        </w:rPr>
        <w:t xml:space="preserve"> unfair decisions, but because the communication</w:t>
      </w:r>
      <w:r w:rsidR="00AC4E8D" w:rsidRPr="001268C6">
        <w:rPr>
          <w:rFonts w:ascii="Arial" w:hAnsi="Arial" w:cs="Arial"/>
        </w:rPr>
        <w:t xml:space="preserve"> from </w:t>
      </w:r>
      <w:r w:rsidR="00C87066">
        <w:rPr>
          <w:rFonts w:ascii="Arial" w:hAnsi="Arial" w:cs="Arial"/>
        </w:rPr>
        <w:t>s</w:t>
      </w:r>
      <w:r w:rsidR="00AC4E8D" w:rsidRPr="001268C6">
        <w:rPr>
          <w:rFonts w:ascii="Arial" w:hAnsi="Arial" w:cs="Arial"/>
        </w:rPr>
        <w:t>enior Manager</w:t>
      </w:r>
      <w:r w:rsidR="000C0966" w:rsidRPr="001268C6">
        <w:rPr>
          <w:rFonts w:ascii="Arial" w:hAnsi="Arial" w:cs="Arial"/>
        </w:rPr>
        <w:t xml:space="preserve"> was very poor, people </w:t>
      </w:r>
      <w:r w:rsidR="00C87066">
        <w:rPr>
          <w:rFonts w:ascii="Arial" w:hAnsi="Arial" w:cs="Arial"/>
        </w:rPr>
        <w:t>drew their</w:t>
      </w:r>
      <w:r w:rsidR="000C0966" w:rsidRPr="001268C6">
        <w:rPr>
          <w:rFonts w:ascii="Arial" w:hAnsi="Arial" w:cs="Arial"/>
        </w:rPr>
        <w:t xml:space="preserve"> </w:t>
      </w:r>
      <w:r w:rsidR="00AC4E8D" w:rsidRPr="001268C6">
        <w:rPr>
          <w:rFonts w:ascii="Arial" w:hAnsi="Arial" w:cs="Arial"/>
        </w:rPr>
        <w:t>own conclusion</w:t>
      </w:r>
      <w:r w:rsidR="00C87066">
        <w:rPr>
          <w:rFonts w:ascii="Arial" w:hAnsi="Arial" w:cs="Arial"/>
        </w:rPr>
        <w:t>s from</w:t>
      </w:r>
      <w:r w:rsidR="00AC4E8D" w:rsidRPr="001268C6">
        <w:rPr>
          <w:rFonts w:ascii="Arial" w:hAnsi="Arial" w:cs="Arial"/>
        </w:rPr>
        <w:t xml:space="preserve"> </w:t>
      </w:r>
      <w:r w:rsidR="00D60D8A" w:rsidRPr="001268C6">
        <w:rPr>
          <w:rFonts w:ascii="Arial" w:hAnsi="Arial" w:cs="Arial"/>
        </w:rPr>
        <w:t>rumours,</w:t>
      </w:r>
      <w:r w:rsidR="00C87066">
        <w:rPr>
          <w:rFonts w:ascii="Arial" w:hAnsi="Arial" w:cs="Arial"/>
        </w:rPr>
        <w:t xml:space="preserve"> and these were</w:t>
      </w:r>
      <w:r w:rsidR="00332577" w:rsidRPr="001268C6">
        <w:rPr>
          <w:rFonts w:ascii="Arial" w:hAnsi="Arial" w:cs="Arial"/>
        </w:rPr>
        <w:t xml:space="preserve"> usually</w:t>
      </w:r>
      <w:r w:rsidR="00C87066">
        <w:rPr>
          <w:rFonts w:ascii="Arial" w:hAnsi="Arial" w:cs="Arial"/>
        </w:rPr>
        <w:t xml:space="preserve"> the</w:t>
      </w:r>
      <w:r w:rsidR="00332577" w:rsidRPr="001268C6">
        <w:rPr>
          <w:rFonts w:ascii="Arial" w:hAnsi="Arial" w:cs="Arial"/>
        </w:rPr>
        <w:t xml:space="preserve"> wrong messages.</w:t>
      </w:r>
      <w:r w:rsidR="00D60D8A">
        <w:rPr>
          <w:rFonts w:ascii="Arial" w:hAnsi="Arial" w:cs="Arial"/>
        </w:rPr>
        <w:t xml:space="preserve"> </w:t>
      </w:r>
      <w:r w:rsidR="005457AE" w:rsidRPr="001268C6">
        <w:rPr>
          <w:rFonts w:ascii="Arial" w:hAnsi="Arial" w:cs="Arial"/>
        </w:rPr>
        <w:t xml:space="preserve">All the </w:t>
      </w:r>
      <w:r w:rsidR="00D60D8A">
        <w:rPr>
          <w:rFonts w:ascii="Arial" w:hAnsi="Arial" w:cs="Arial"/>
        </w:rPr>
        <w:t xml:space="preserve">internal </w:t>
      </w:r>
      <w:r w:rsidR="005457AE" w:rsidRPr="001268C6">
        <w:rPr>
          <w:rFonts w:ascii="Arial" w:hAnsi="Arial" w:cs="Arial"/>
        </w:rPr>
        <w:t xml:space="preserve">information </w:t>
      </w:r>
      <w:r w:rsidR="00880A94" w:rsidRPr="001268C6">
        <w:rPr>
          <w:rFonts w:ascii="Arial" w:hAnsi="Arial" w:cs="Arial"/>
        </w:rPr>
        <w:t xml:space="preserve">was </w:t>
      </w:r>
      <w:r w:rsidR="00803D2A" w:rsidRPr="001268C6">
        <w:rPr>
          <w:rFonts w:ascii="Arial" w:hAnsi="Arial" w:cs="Arial"/>
        </w:rPr>
        <w:t>by</w:t>
      </w:r>
      <w:r w:rsidR="005457AE" w:rsidRPr="001268C6">
        <w:rPr>
          <w:rFonts w:ascii="Arial" w:hAnsi="Arial" w:cs="Arial"/>
        </w:rPr>
        <w:t xml:space="preserve"> email</w:t>
      </w:r>
      <w:r w:rsidR="00C04924" w:rsidRPr="001268C6">
        <w:rPr>
          <w:rFonts w:ascii="Arial" w:hAnsi="Arial" w:cs="Arial"/>
        </w:rPr>
        <w:t xml:space="preserve"> (memorandums,</w:t>
      </w:r>
      <w:r w:rsidR="00CB43A8" w:rsidRPr="001268C6">
        <w:rPr>
          <w:rFonts w:ascii="Arial" w:hAnsi="Arial" w:cs="Arial"/>
        </w:rPr>
        <w:t xml:space="preserve"> instructions,</w:t>
      </w:r>
      <w:r w:rsidR="00C04924" w:rsidRPr="001268C6">
        <w:rPr>
          <w:rFonts w:ascii="Arial" w:hAnsi="Arial" w:cs="Arial"/>
        </w:rPr>
        <w:t xml:space="preserve"> reports</w:t>
      </w:r>
      <w:r w:rsidR="00D60D8A">
        <w:rPr>
          <w:rFonts w:ascii="Arial" w:hAnsi="Arial" w:cs="Arial"/>
        </w:rPr>
        <w:t>, etc.</w:t>
      </w:r>
      <w:r w:rsidR="00C04924" w:rsidRPr="001268C6">
        <w:rPr>
          <w:rFonts w:ascii="Arial" w:hAnsi="Arial" w:cs="Arial"/>
        </w:rPr>
        <w:t>), phone calls</w:t>
      </w:r>
      <w:r w:rsidR="00212AD3" w:rsidRPr="001268C6">
        <w:rPr>
          <w:rFonts w:ascii="Arial" w:hAnsi="Arial" w:cs="Arial"/>
        </w:rPr>
        <w:t>,</w:t>
      </w:r>
      <w:r w:rsidR="00803D2A" w:rsidRPr="001268C6">
        <w:rPr>
          <w:rFonts w:ascii="Arial" w:hAnsi="Arial" w:cs="Arial"/>
        </w:rPr>
        <w:t xml:space="preserve"> but also</w:t>
      </w:r>
      <w:r w:rsidR="00880A94" w:rsidRPr="001268C6">
        <w:rPr>
          <w:rFonts w:ascii="Arial" w:hAnsi="Arial" w:cs="Arial"/>
        </w:rPr>
        <w:t xml:space="preserve"> </w:t>
      </w:r>
      <w:r w:rsidR="00BC3468" w:rsidRPr="001268C6">
        <w:rPr>
          <w:rFonts w:ascii="Arial" w:hAnsi="Arial" w:cs="Arial"/>
        </w:rPr>
        <w:t>face to face</w:t>
      </w:r>
      <w:r w:rsidR="00125E78" w:rsidRPr="001268C6">
        <w:rPr>
          <w:rFonts w:ascii="Arial" w:hAnsi="Arial" w:cs="Arial"/>
        </w:rPr>
        <w:t xml:space="preserve"> meeti</w:t>
      </w:r>
      <w:r w:rsidR="00212AD3" w:rsidRPr="001268C6">
        <w:rPr>
          <w:rFonts w:ascii="Arial" w:hAnsi="Arial" w:cs="Arial"/>
        </w:rPr>
        <w:t>ngs</w:t>
      </w:r>
      <w:r w:rsidR="00D60D8A">
        <w:rPr>
          <w:rFonts w:ascii="Arial" w:hAnsi="Arial" w:cs="Arial"/>
        </w:rPr>
        <w:t>. T</w:t>
      </w:r>
      <w:r w:rsidR="00546FC5" w:rsidRPr="001268C6">
        <w:rPr>
          <w:rFonts w:ascii="Arial" w:hAnsi="Arial" w:cs="Arial"/>
        </w:rPr>
        <w:t>he only problem with the information in this organization was</w:t>
      </w:r>
      <w:r w:rsidR="00D60D8A">
        <w:rPr>
          <w:rFonts w:ascii="Arial" w:hAnsi="Arial" w:cs="Arial"/>
        </w:rPr>
        <w:t xml:space="preserve"> that there were</w:t>
      </w:r>
      <w:r w:rsidR="00546FC5" w:rsidRPr="001268C6">
        <w:rPr>
          <w:rFonts w:ascii="Arial" w:hAnsi="Arial" w:cs="Arial"/>
        </w:rPr>
        <w:t xml:space="preserve"> many step</w:t>
      </w:r>
      <w:r w:rsidR="003D7BBB" w:rsidRPr="001268C6">
        <w:rPr>
          <w:rFonts w:ascii="Arial" w:hAnsi="Arial" w:cs="Arial"/>
        </w:rPr>
        <w:t>s</w:t>
      </w:r>
      <w:r w:rsidR="00546FC5" w:rsidRPr="001268C6">
        <w:rPr>
          <w:rFonts w:ascii="Arial" w:hAnsi="Arial" w:cs="Arial"/>
        </w:rPr>
        <w:t xml:space="preserve"> </w:t>
      </w:r>
      <w:r w:rsidR="00082029" w:rsidRPr="001268C6">
        <w:rPr>
          <w:rFonts w:ascii="Arial" w:hAnsi="Arial" w:cs="Arial"/>
        </w:rPr>
        <w:t>to approve and</w:t>
      </w:r>
      <w:r w:rsidR="003D7BBB" w:rsidRPr="001268C6">
        <w:rPr>
          <w:rFonts w:ascii="Arial" w:hAnsi="Arial" w:cs="Arial"/>
        </w:rPr>
        <w:t xml:space="preserve"> validate</w:t>
      </w:r>
      <w:r w:rsidR="00EB54F0" w:rsidRPr="001268C6">
        <w:rPr>
          <w:rFonts w:ascii="Arial" w:hAnsi="Arial" w:cs="Arial"/>
        </w:rPr>
        <w:t xml:space="preserve"> a document</w:t>
      </w:r>
      <w:r w:rsidR="008171EF">
        <w:rPr>
          <w:rFonts w:ascii="Arial" w:hAnsi="Arial" w:cs="Arial"/>
        </w:rPr>
        <w:t>, so the channel process was too long.</w:t>
      </w:r>
    </w:p>
    <w:p w14:paraId="02CBE289" w14:textId="2F43B8C1" w:rsidR="008E1C9D" w:rsidRPr="001268C6" w:rsidRDefault="00296780" w:rsidP="00C77FC0">
      <w:pPr>
        <w:pStyle w:val="Heading1"/>
      </w:pPr>
      <w:bookmarkStart w:id="2" w:name="_Toc41078923"/>
      <w:r w:rsidRPr="001268C6">
        <w:t>1.0</w:t>
      </w:r>
      <w:r w:rsidR="00C77FC0" w:rsidRPr="001268C6">
        <w:t xml:space="preserve"> </w:t>
      </w:r>
      <w:r w:rsidR="003B5137" w:rsidRPr="001268C6">
        <w:t>Communication Cycle</w:t>
      </w:r>
      <w:bookmarkEnd w:id="2"/>
    </w:p>
    <w:p w14:paraId="20550F2E" w14:textId="68370BFE" w:rsidR="00C51611" w:rsidRPr="001268C6" w:rsidRDefault="00C51611" w:rsidP="003B5137">
      <w:pPr>
        <w:rPr>
          <w:rFonts w:ascii="Arial" w:hAnsi="Arial" w:cs="Arial"/>
        </w:rPr>
      </w:pPr>
    </w:p>
    <w:p w14:paraId="204402D0" w14:textId="79A2A938" w:rsidR="003B5137" w:rsidRPr="001268C6" w:rsidRDefault="00FF214E" w:rsidP="00FF214E">
      <w:pPr>
        <w:spacing w:line="360" w:lineRule="auto"/>
        <w:jc w:val="both"/>
        <w:rPr>
          <w:rFonts w:ascii="Arial" w:hAnsi="Arial" w:cs="Arial"/>
        </w:rPr>
      </w:pPr>
      <w:r>
        <w:rPr>
          <w:rFonts w:ascii="Arial" w:hAnsi="Arial" w:cs="Arial"/>
        </w:rPr>
        <w:t>In simple terms, t</w:t>
      </w:r>
      <w:r w:rsidR="00180BDA" w:rsidRPr="001268C6">
        <w:rPr>
          <w:rFonts w:ascii="Arial" w:hAnsi="Arial" w:cs="Arial"/>
        </w:rPr>
        <w:t xml:space="preserve">he communication </w:t>
      </w:r>
      <w:r>
        <w:rPr>
          <w:rFonts w:ascii="Arial" w:hAnsi="Arial" w:cs="Arial"/>
        </w:rPr>
        <w:t>c</w:t>
      </w:r>
      <w:r w:rsidR="00180BDA" w:rsidRPr="001268C6">
        <w:rPr>
          <w:rFonts w:ascii="Arial" w:hAnsi="Arial" w:cs="Arial"/>
        </w:rPr>
        <w:t xml:space="preserve">ycle is how </w:t>
      </w:r>
      <w:r w:rsidR="009A7DDB" w:rsidRPr="001268C6">
        <w:rPr>
          <w:rFonts w:ascii="Arial" w:hAnsi="Arial" w:cs="Arial"/>
        </w:rPr>
        <w:t>we get the information sen</w:t>
      </w:r>
      <w:r w:rsidR="00027875">
        <w:rPr>
          <w:rFonts w:ascii="Arial" w:hAnsi="Arial" w:cs="Arial"/>
        </w:rPr>
        <w:t>t</w:t>
      </w:r>
      <w:r w:rsidR="009A7DDB" w:rsidRPr="001268C6">
        <w:rPr>
          <w:rFonts w:ascii="Arial" w:hAnsi="Arial" w:cs="Arial"/>
        </w:rPr>
        <w:t xml:space="preserve"> from the source to the final the receiver</w:t>
      </w:r>
      <w:r w:rsidR="00027875">
        <w:rPr>
          <w:rFonts w:ascii="Arial" w:hAnsi="Arial" w:cs="Arial"/>
        </w:rPr>
        <w:t>. H</w:t>
      </w:r>
      <w:r w:rsidR="009A7DDB" w:rsidRPr="001268C6">
        <w:rPr>
          <w:rFonts w:ascii="Arial" w:hAnsi="Arial" w:cs="Arial"/>
        </w:rPr>
        <w:t xml:space="preserve">ere I </w:t>
      </w:r>
      <w:r w:rsidR="004275C0" w:rsidRPr="001268C6">
        <w:rPr>
          <w:rFonts w:ascii="Arial" w:hAnsi="Arial" w:cs="Arial"/>
        </w:rPr>
        <w:t>will describe three similar but different theories</w:t>
      </w:r>
      <w:r w:rsidR="00C84D6B" w:rsidRPr="001268C6">
        <w:rPr>
          <w:rFonts w:ascii="Arial" w:hAnsi="Arial" w:cs="Arial"/>
        </w:rPr>
        <w:t>, see appendix A for the graphics.</w:t>
      </w:r>
    </w:p>
    <w:p w14:paraId="30925691" w14:textId="771092B3" w:rsidR="001D49E8" w:rsidRPr="001268C6" w:rsidRDefault="00634796" w:rsidP="003D3B0E">
      <w:pPr>
        <w:spacing w:line="360" w:lineRule="auto"/>
        <w:jc w:val="both"/>
        <w:rPr>
          <w:rFonts w:ascii="Arial" w:hAnsi="Arial" w:cs="Arial"/>
        </w:rPr>
      </w:pPr>
      <w:r>
        <w:rPr>
          <w:rFonts w:ascii="Arial" w:hAnsi="Arial" w:cs="Arial"/>
        </w:rPr>
        <w:t>Shannon-Weaver’s Model</w:t>
      </w:r>
      <w:r w:rsidR="001B57A1" w:rsidRPr="001268C6">
        <w:rPr>
          <w:rFonts w:ascii="Arial" w:hAnsi="Arial" w:cs="Arial"/>
        </w:rPr>
        <w:t xml:space="preserve"> </w:t>
      </w:r>
      <w:r>
        <w:rPr>
          <w:rFonts w:ascii="Arial" w:hAnsi="Arial" w:cs="Arial"/>
        </w:rPr>
        <w:t xml:space="preserve">(1949) </w:t>
      </w:r>
      <w:r w:rsidR="001B57A1" w:rsidRPr="001268C6">
        <w:rPr>
          <w:rFonts w:ascii="Arial" w:hAnsi="Arial" w:cs="Arial"/>
        </w:rPr>
        <w:t>describe</w:t>
      </w:r>
      <w:r w:rsidR="008A5985">
        <w:rPr>
          <w:rFonts w:ascii="Arial" w:hAnsi="Arial" w:cs="Arial"/>
        </w:rPr>
        <w:t>s</w:t>
      </w:r>
      <w:r w:rsidR="001B57A1" w:rsidRPr="001268C6">
        <w:rPr>
          <w:rFonts w:ascii="Arial" w:hAnsi="Arial" w:cs="Arial"/>
        </w:rPr>
        <w:t xml:space="preserve"> t</w:t>
      </w:r>
      <w:r w:rsidR="00B82FE6" w:rsidRPr="001268C6">
        <w:rPr>
          <w:rFonts w:ascii="Arial" w:hAnsi="Arial" w:cs="Arial"/>
        </w:rPr>
        <w:t xml:space="preserve">he </w:t>
      </w:r>
      <w:r w:rsidR="00150191" w:rsidRPr="001268C6">
        <w:rPr>
          <w:rFonts w:ascii="Arial" w:hAnsi="Arial" w:cs="Arial"/>
        </w:rPr>
        <w:t>Information Source</w:t>
      </w:r>
      <w:r w:rsidR="00683FF3" w:rsidRPr="001268C6">
        <w:rPr>
          <w:rFonts w:ascii="Arial" w:hAnsi="Arial" w:cs="Arial"/>
        </w:rPr>
        <w:t xml:space="preserve"> (Sender)</w:t>
      </w:r>
      <w:r w:rsidR="00E4348D" w:rsidRPr="001268C6">
        <w:rPr>
          <w:rFonts w:ascii="Arial" w:hAnsi="Arial" w:cs="Arial"/>
        </w:rPr>
        <w:t xml:space="preserve"> </w:t>
      </w:r>
      <w:r w:rsidR="00C61697" w:rsidRPr="001268C6">
        <w:rPr>
          <w:rFonts w:ascii="Arial" w:hAnsi="Arial" w:cs="Arial"/>
        </w:rPr>
        <w:t xml:space="preserve">as a </w:t>
      </w:r>
      <w:r w:rsidR="0058317F">
        <w:rPr>
          <w:rFonts w:ascii="Arial" w:hAnsi="Arial" w:cs="Arial"/>
        </w:rPr>
        <w:t xml:space="preserve">having </w:t>
      </w:r>
      <w:r w:rsidR="00C61697" w:rsidRPr="001268C6">
        <w:rPr>
          <w:rFonts w:ascii="Arial" w:hAnsi="Arial" w:cs="Arial"/>
        </w:rPr>
        <w:t xml:space="preserve">freedom of choice </w:t>
      </w:r>
      <w:r w:rsidR="0058317F">
        <w:rPr>
          <w:rFonts w:ascii="Arial" w:hAnsi="Arial" w:cs="Arial"/>
        </w:rPr>
        <w:t xml:space="preserve">of information and what is sent. </w:t>
      </w:r>
      <w:r w:rsidR="00522B38">
        <w:rPr>
          <w:rFonts w:ascii="Arial" w:hAnsi="Arial" w:cs="Arial"/>
        </w:rPr>
        <w:t xml:space="preserve">The </w:t>
      </w:r>
      <w:r w:rsidR="00214239" w:rsidRPr="001268C6">
        <w:rPr>
          <w:rFonts w:ascii="Arial" w:hAnsi="Arial" w:cs="Arial"/>
        </w:rPr>
        <w:t>information</w:t>
      </w:r>
      <w:r w:rsidR="00E4348D" w:rsidRPr="001268C6">
        <w:rPr>
          <w:rFonts w:ascii="Arial" w:hAnsi="Arial" w:cs="Arial"/>
        </w:rPr>
        <w:t xml:space="preserve"> </w:t>
      </w:r>
      <w:r w:rsidR="001E66AE" w:rsidRPr="001268C6">
        <w:rPr>
          <w:rFonts w:ascii="Arial" w:hAnsi="Arial" w:cs="Arial"/>
        </w:rPr>
        <w:t>source</w:t>
      </w:r>
      <w:r w:rsidR="00522B38">
        <w:rPr>
          <w:rFonts w:ascii="Arial" w:hAnsi="Arial" w:cs="Arial"/>
        </w:rPr>
        <w:t xml:space="preserve"> (</w:t>
      </w:r>
      <w:r w:rsidR="00BD6301">
        <w:rPr>
          <w:rFonts w:ascii="Arial" w:hAnsi="Arial" w:cs="Arial"/>
        </w:rPr>
        <w:t>sender</w:t>
      </w:r>
      <w:r w:rsidR="00522B38">
        <w:rPr>
          <w:rFonts w:ascii="Arial" w:hAnsi="Arial" w:cs="Arial"/>
        </w:rPr>
        <w:t xml:space="preserve">) decides what to </w:t>
      </w:r>
      <w:r w:rsidR="00BD6301">
        <w:rPr>
          <w:rFonts w:ascii="Arial" w:hAnsi="Arial" w:cs="Arial"/>
        </w:rPr>
        <w:t>s</w:t>
      </w:r>
      <w:r w:rsidR="00522B38">
        <w:rPr>
          <w:rFonts w:ascii="Arial" w:hAnsi="Arial" w:cs="Arial"/>
        </w:rPr>
        <w:t>end</w:t>
      </w:r>
      <w:r w:rsidR="0039327D" w:rsidRPr="001268C6">
        <w:rPr>
          <w:rFonts w:ascii="Arial" w:hAnsi="Arial" w:cs="Arial"/>
        </w:rPr>
        <w:t>, creat</w:t>
      </w:r>
      <w:r w:rsidR="00BD6301">
        <w:rPr>
          <w:rFonts w:ascii="Arial" w:hAnsi="Arial" w:cs="Arial"/>
        </w:rPr>
        <w:t>es</w:t>
      </w:r>
      <w:r w:rsidR="0039327D" w:rsidRPr="001268C6">
        <w:rPr>
          <w:rFonts w:ascii="Arial" w:hAnsi="Arial" w:cs="Arial"/>
        </w:rPr>
        <w:t xml:space="preserve"> a message by s</w:t>
      </w:r>
      <w:r w:rsidR="00F60B9E" w:rsidRPr="001268C6">
        <w:rPr>
          <w:rFonts w:ascii="Arial" w:hAnsi="Arial" w:cs="Arial"/>
        </w:rPr>
        <w:t xml:space="preserve">ymbols </w:t>
      </w:r>
      <w:r w:rsidR="005D0E9E">
        <w:rPr>
          <w:rFonts w:ascii="Arial" w:hAnsi="Arial" w:cs="Arial"/>
        </w:rPr>
        <w:t>(</w:t>
      </w:r>
      <w:r w:rsidR="00F60B9E" w:rsidRPr="001268C6">
        <w:rPr>
          <w:rFonts w:ascii="Arial" w:hAnsi="Arial" w:cs="Arial"/>
        </w:rPr>
        <w:t xml:space="preserve">this could be letters, words, music notes, </w:t>
      </w:r>
      <w:r w:rsidR="00FC5508" w:rsidRPr="001268C6">
        <w:rPr>
          <w:rFonts w:ascii="Arial" w:hAnsi="Arial" w:cs="Arial"/>
        </w:rPr>
        <w:t>spots of certain size, etc)</w:t>
      </w:r>
      <w:r w:rsidR="006E4F0C" w:rsidRPr="001268C6">
        <w:rPr>
          <w:rFonts w:ascii="Arial" w:hAnsi="Arial" w:cs="Arial"/>
        </w:rPr>
        <w:t xml:space="preserve"> </w:t>
      </w:r>
      <w:r w:rsidR="001A4F43" w:rsidRPr="001268C6">
        <w:rPr>
          <w:rFonts w:ascii="Arial" w:hAnsi="Arial" w:cs="Arial"/>
        </w:rPr>
        <w:t>to be communicated to a received terminal</w:t>
      </w:r>
      <w:r w:rsidR="00BD6301">
        <w:rPr>
          <w:rFonts w:ascii="Arial" w:hAnsi="Arial" w:cs="Arial"/>
        </w:rPr>
        <w:t xml:space="preserve">. </w:t>
      </w:r>
      <w:r w:rsidR="00950855">
        <w:rPr>
          <w:rFonts w:ascii="Arial" w:hAnsi="Arial" w:cs="Arial"/>
        </w:rPr>
        <w:t xml:space="preserve">The </w:t>
      </w:r>
      <w:r w:rsidR="008E2E34" w:rsidRPr="001268C6">
        <w:rPr>
          <w:rFonts w:ascii="Arial" w:hAnsi="Arial" w:cs="Arial"/>
        </w:rPr>
        <w:t xml:space="preserve">Transmitter (Encoder), </w:t>
      </w:r>
      <w:r w:rsidR="00EA2F4B" w:rsidRPr="001268C6">
        <w:rPr>
          <w:rFonts w:ascii="Arial" w:hAnsi="Arial" w:cs="Arial"/>
        </w:rPr>
        <w:t>who receive</w:t>
      </w:r>
      <w:r w:rsidR="00950855">
        <w:rPr>
          <w:rFonts w:ascii="Arial" w:hAnsi="Arial" w:cs="Arial"/>
        </w:rPr>
        <w:t>s</w:t>
      </w:r>
      <w:r w:rsidR="00EA2F4B" w:rsidRPr="001268C6">
        <w:rPr>
          <w:rFonts w:ascii="Arial" w:hAnsi="Arial" w:cs="Arial"/>
        </w:rPr>
        <w:t xml:space="preserve"> </w:t>
      </w:r>
      <w:r w:rsidR="000A1BCC" w:rsidRPr="001268C6">
        <w:rPr>
          <w:rFonts w:ascii="Arial" w:hAnsi="Arial" w:cs="Arial"/>
        </w:rPr>
        <w:t>and encode</w:t>
      </w:r>
      <w:r w:rsidR="00950855">
        <w:rPr>
          <w:rFonts w:ascii="Arial" w:hAnsi="Arial" w:cs="Arial"/>
        </w:rPr>
        <w:t>s</w:t>
      </w:r>
      <w:r w:rsidR="00387369" w:rsidRPr="001268C6">
        <w:rPr>
          <w:rFonts w:ascii="Arial" w:hAnsi="Arial" w:cs="Arial"/>
        </w:rPr>
        <w:t xml:space="preserve"> </w:t>
      </w:r>
      <w:r w:rsidR="00EA2F4B" w:rsidRPr="001268C6">
        <w:rPr>
          <w:rFonts w:ascii="Arial" w:hAnsi="Arial" w:cs="Arial"/>
        </w:rPr>
        <w:t>the message and turn</w:t>
      </w:r>
      <w:r w:rsidR="00950855">
        <w:rPr>
          <w:rFonts w:ascii="Arial" w:hAnsi="Arial" w:cs="Arial"/>
        </w:rPr>
        <w:t>s</w:t>
      </w:r>
      <w:r w:rsidR="00387369" w:rsidRPr="001268C6">
        <w:rPr>
          <w:rFonts w:ascii="Arial" w:hAnsi="Arial" w:cs="Arial"/>
        </w:rPr>
        <w:t xml:space="preserve"> it</w:t>
      </w:r>
      <w:r w:rsidR="00EA2F4B" w:rsidRPr="001268C6">
        <w:rPr>
          <w:rFonts w:ascii="Arial" w:hAnsi="Arial" w:cs="Arial"/>
        </w:rPr>
        <w:t xml:space="preserve"> into a signal</w:t>
      </w:r>
      <w:r w:rsidR="00B82FE6" w:rsidRPr="001268C6">
        <w:rPr>
          <w:rFonts w:ascii="Arial" w:hAnsi="Arial" w:cs="Arial"/>
        </w:rPr>
        <w:t xml:space="preserve"> to go through a </w:t>
      </w:r>
      <w:r w:rsidR="00596AF2">
        <w:rPr>
          <w:rFonts w:ascii="Arial" w:hAnsi="Arial" w:cs="Arial"/>
        </w:rPr>
        <w:t>c</w:t>
      </w:r>
      <w:r w:rsidR="00596AF2" w:rsidRPr="001268C6">
        <w:rPr>
          <w:rFonts w:ascii="Arial" w:hAnsi="Arial" w:cs="Arial"/>
        </w:rPr>
        <w:t>hannel,</w:t>
      </w:r>
      <w:r w:rsidR="00596AF2">
        <w:rPr>
          <w:rFonts w:ascii="Arial" w:hAnsi="Arial" w:cs="Arial"/>
        </w:rPr>
        <w:t xml:space="preserve"> </w:t>
      </w:r>
      <w:r w:rsidR="00596AF2" w:rsidRPr="001268C6">
        <w:rPr>
          <w:rFonts w:ascii="Arial" w:hAnsi="Arial" w:cs="Arial"/>
        </w:rPr>
        <w:t>is</w:t>
      </w:r>
      <w:r w:rsidR="0013002F" w:rsidRPr="001268C6">
        <w:rPr>
          <w:rFonts w:ascii="Arial" w:hAnsi="Arial" w:cs="Arial"/>
        </w:rPr>
        <w:t xml:space="preserve"> the medium used </w:t>
      </w:r>
      <w:r w:rsidR="001D49E8" w:rsidRPr="001268C6">
        <w:rPr>
          <w:rFonts w:ascii="Arial" w:hAnsi="Arial" w:cs="Arial"/>
        </w:rPr>
        <w:t>to transmit the right symbols given</w:t>
      </w:r>
      <w:r w:rsidR="00950855">
        <w:rPr>
          <w:rFonts w:ascii="Arial" w:hAnsi="Arial" w:cs="Arial"/>
        </w:rPr>
        <w:t xml:space="preserve"> by</w:t>
      </w:r>
      <w:r w:rsidR="001D49E8" w:rsidRPr="001268C6">
        <w:rPr>
          <w:rFonts w:ascii="Arial" w:hAnsi="Arial" w:cs="Arial"/>
        </w:rPr>
        <w:t xml:space="preserve"> the source information</w:t>
      </w:r>
      <w:r w:rsidR="00293C3C" w:rsidRPr="001268C6">
        <w:rPr>
          <w:rFonts w:ascii="Arial" w:hAnsi="Arial" w:cs="Arial"/>
        </w:rPr>
        <w:t xml:space="preserve">. </w:t>
      </w:r>
      <w:r w:rsidR="00596AF2">
        <w:rPr>
          <w:rFonts w:ascii="Arial" w:hAnsi="Arial" w:cs="Arial"/>
        </w:rPr>
        <w:t>N</w:t>
      </w:r>
      <w:r w:rsidR="00293C3C" w:rsidRPr="001268C6">
        <w:rPr>
          <w:rFonts w:ascii="Arial" w:hAnsi="Arial" w:cs="Arial"/>
        </w:rPr>
        <w:t xml:space="preserve">oise </w:t>
      </w:r>
      <w:r w:rsidR="006846C5" w:rsidRPr="001268C6">
        <w:rPr>
          <w:rFonts w:ascii="Arial" w:hAnsi="Arial" w:cs="Arial"/>
        </w:rPr>
        <w:t xml:space="preserve">can cause </w:t>
      </w:r>
      <w:r w:rsidR="00AE1131" w:rsidRPr="001268C6">
        <w:rPr>
          <w:rFonts w:ascii="Arial" w:hAnsi="Arial" w:cs="Arial"/>
        </w:rPr>
        <w:t xml:space="preserve">distortions and errors </w:t>
      </w:r>
      <w:r w:rsidR="00293C3C" w:rsidRPr="001268C6">
        <w:rPr>
          <w:rFonts w:ascii="Arial" w:hAnsi="Arial" w:cs="Arial"/>
        </w:rPr>
        <w:t>affecting the information</w:t>
      </w:r>
      <w:r w:rsidR="00596AF2">
        <w:rPr>
          <w:rFonts w:ascii="Arial" w:hAnsi="Arial" w:cs="Arial"/>
        </w:rPr>
        <w:t xml:space="preserve"> It is </w:t>
      </w:r>
      <w:r w:rsidR="001E0012">
        <w:rPr>
          <w:rFonts w:ascii="Arial" w:hAnsi="Arial" w:cs="Arial"/>
        </w:rPr>
        <w:t>especially important</w:t>
      </w:r>
      <w:r w:rsidR="006846C5" w:rsidRPr="001268C6">
        <w:rPr>
          <w:rFonts w:ascii="Arial" w:hAnsi="Arial" w:cs="Arial"/>
        </w:rPr>
        <w:t xml:space="preserve"> to reduce</w:t>
      </w:r>
      <w:r w:rsidR="006E7380" w:rsidRPr="001268C6">
        <w:rPr>
          <w:rFonts w:ascii="Arial" w:hAnsi="Arial" w:cs="Arial"/>
        </w:rPr>
        <w:t xml:space="preserve"> </w:t>
      </w:r>
      <w:r w:rsidR="001E0012">
        <w:rPr>
          <w:rFonts w:ascii="Arial" w:hAnsi="Arial" w:cs="Arial"/>
        </w:rPr>
        <w:t xml:space="preserve">this so as not to </w:t>
      </w:r>
      <w:r w:rsidR="006E7380" w:rsidRPr="001268C6">
        <w:rPr>
          <w:rFonts w:ascii="Arial" w:hAnsi="Arial" w:cs="Arial"/>
        </w:rPr>
        <w:t xml:space="preserve">affect </w:t>
      </w:r>
      <w:r w:rsidR="00596AF2">
        <w:rPr>
          <w:rFonts w:ascii="Arial" w:hAnsi="Arial" w:cs="Arial"/>
        </w:rPr>
        <w:t xml:space="preserve">the </w:t>
      </w:r>
      <w:r w:rsidR="006E7380" w:rsidRPr="001268C6">
        <w:rPr>
          <w:rFonts w:ascii="Arial" w:hAnsi="Arial" w:cs="Arial"/>
        </w:rPr>
        <w:t>communication.</w:t>
      </w:r>
      <w:r w:rsidR="005D7D1C" w:rsidRPr="001268C6">
        <w:rPr>
          <w:rFonts w:ascii="Arial" w:hAnsi="Arial" w:cs="Arial"/>
        </w:rPr>
        <w:t xml:space="preserve"> When the message is out </w:t>
      </w:r>
      <w:r w:rsidR="001E0012">
        <w:rPr>
          <w:rFonts w:ascii="Arial" w:hAnsi="Arial" w:cs="Arial"/>
        </w:rPr>
        <w:t>of</w:t>
      </w:r>
      <w:r w:rsidR="002E4604" w:rsidRPr="001268C6">
        <w:rPr>
          <w:rFonts w:ascii="Arial" w:hAnsi="Arial" w:cs="Arial"/>
        </w:rPr>
        <w:t xml:space="preserve"> the </w:t>
      </w:r>
      <w:r w:rsidR="001E0012">
        <w:rPr>
          <w:rFonts w:ascii="Arial" w:hAnsi="Arial" w:cs="Arial"/>
        </w:rPr>
        <w:t>c</w:t>
      </w:r>
      <w:r w:rsidR="002E4604" w:rsidRPr="001268C6">
        <w:rPr>
          <w:rFonts w:ascii="Arial" w:hAnsi="Arial" w:cs="Arial"/>
        </w:rPr>
        <w:t xml:space="preserve">hannel, the Reception (decoder) </w:t>
      </w:r>
      <w:r w:rsidR="00F608D1" w:rsidRPr="001268C6">
        <w:rPr>
          <w:rFonts w:ascii="Arial" w:hAnsi="Arial" w:cs="Arial"/>
        </w:rPr>
        <w:t>build</w:t>
      </w:r>
      <w:r w:rsidR="00005E22">
        <w:rPr>
          <w:rFonts w:ascii="Arial" w:hAnsi="Arial" w:cs="Arial"/>
        </w:rPr>
        <w:t>s</w:t>
      </w:r>
      <w:r w:rsidR="00F608D1" w:rsidRPr="001268C6">
        <w:rPr>
          <w:rFonts w:ascii="Arial" w:hAnsi="Arial" w:cs="Arial"/>
        </w:rPr>
        <w:t xml:space="preserve"> the message from the signal, to get </w:t>
      </w:r>
      <w:r w:rsidR="00D423AB" w:rsidRPr="001268C6">
        <w:rPr>
          <w:rFonts w:ascii="Arial" w:hAnsi="Arial" w:cs="Arial"/>
        </w:rPr>
        <w:t xml:space="preserve">to </w:t>
      </w:r>
      <w:r w:rsidR="00F608D1" w:rsidRPr="001268C6">
        <w:rPr>
          <w:rFonts w:ascii="Arial" w:hAnsi="Arial" w:cs="Arial"/>
        </w:rPr>
        <w:t>the</w:t>
      </w:r>
      <w:r w:rsidR="00D423AB" w:rsidRPr="001268C6">
        <w:rPr>
          <w:rFonts w:ascii="Arial" w:hAnsi="Arial" w:cs="Arial"/>
        </w:rPr>
        <w:t xml:space="preserve"> destination</w:t>
      </w:r>
      <w:r w:rsidR="00F608D1" w:rsidRPr="001268C6">
        <w:rPr>
          <w:rFonts w:ascii="Arial" w:hAnsi="Arial" w:cs="Arial"/>
        </w:rPr>
        <w:t xml:space="preserve"> (receiver)</w:t>
      </w:r>
      <w:r w:rsidR="00515E40" w:rsidRPr="001268C6">
        <w:rPr>
          <w:rFonts w:ascii="Arial" w:hAnsi="Arial" w:cs="Arial"/>
        </w:rPr>
        <w:t xml:space="preserve"> </w:t>
      </w:r>
      <w:r w:rsidR="00005E22">
        <w:rPr>
          <w:rFonts w:ascii="Arial" w:hAnsi="Arial" w:cs="Arial"/>
        </w:rPr>
        <w:t xml:space="preserve">to </w:t>
      </w:r>
      <w:r w:rsidR="00515E40" w:rsidRPr="001268C6">
        <w:rPr>
          <w:rFonts w:ascii="Arial" w:hAnsi="Arial" w:cs="Arial"/>
        </w:rPr>
        <w:t xml:space="preserve">whom the message </w:t>
      </w:r>
      <w:r w:rsidR="00005E22">
        <w:rPr>
          <w:rFonts w:ascii="Arial" w:hAnsi="Arial" w:cs="Arial"/>
        </w:rPr>
        <w:t>should be</w:t>
      </w:r>
      <w:r w:rsidR="001C11A0" w:rsidRPr="001268C6">
        <w:rPr>
          <w:rFonts w:ascii="Arial" w:hAnsi="Arial" w:cs="Arial"/>
        </w:rPr>
        <w:t xml:space="preserve"> </w:t>
      </w:r>
      <w:r w:rsidR="00D96C50" w:rsidRPr="001268C6">
        <w:rPr>
          <w:rFonts w:ascii="Arial" w:hAnsi="Arial" w:cs="Arial"/>
        </w:rPr>
        <w:t>deli</w:t>
      </w:r>
      <w:r w:rsidR="00005E22">
        <w:rPr>
          <w:rFonts w:ascii="Arial" w:hAnsi="Arial" w:cs="Arial"/>
        </w:rPr>
        <w:t>vered</w:t>
      </w:r>
      <w:r w:rsidR="00D96C50" w:rsidRPr="001268C6">
        <w:rPr>
          <w:rFonts w:ascii="Arial" w:hAnsi="Arial" w:cs="Arial"/>
        </w:rPr>
        <w:t>.</w:t>
      </w:r>
    </w:p>
    <w:p w14:paraId="49DFC593" w14:textId="2CDAAB9A" w:rsidR="00B97CFA" w:rsidRPr="001268C6" w:rsidRDefault="001134E7" w:rsidP="003D3B0E">
      <w:pPr>
        <w:spacing w:line="360" w:lineRule="auto"/>
        <w:jc w:val="both"/>
        <w:rPr>
          <w:rFonts w:ascii="Arial" w:hAnsi="Arial" w:cs="Arial"/>
        </w:rPr>
      </w:pPr>
      <w:r w:rsidRPr="001268C6">
        <w:rPr>
          <w:rFonts w:ascii="Arial" w:hAnsi="Arial" w:cs="Arial"/>
        </w:rPr>
        <w:t>Sch</w:t>
      </w:r>
      <w:r w:rsidR="00363923" w:rsidRPr="001268C6">
        <w:rPr>
          <w:rFonts w:ascii="Arial" w:hAnsi="Arial" w:cs="Arial"/>
        </w:rPr>
        <w:t>ramm (1955)</w:t>
      </w:r>
      <w:r w:rsidR="00277D2F" w:rsidRPr="001268C6">
        <w:rPr>
          <w:rFonts w:ascii="Arial" w:hAnsi="Arial" w:cs="Arial"/>
        </w:rPr>
        <w:t xml:space="preserve"> </w:t>
      </w:r>
      <w:r w:rsidR="00B225E5" w:rsidRPr="001268C6">
        <w:rPr>
          <w:rFonts w:ascii="Arial" w:hAnsi="Arial" w:cs="Arial"/>
        </w:rPr>
        <w:t>focuse</w:t>
      </w:r>
      <w:r w:rsidR="006419A4">
        <w:rPr>
          <w:rFonts w:ascii="Arial" w:hAnsi="Arial" w:cs="Arial"/>
        </w:rPr>
        <w:t>s</w:t>
      </w:r>
      <w:r w:rsidR="00401A3B" w:rsidRPr="001268C6">
        <w:rPr>
          <w:rFonts w:ascii="Arial" w:hAnsi="Arial" w:cs="Arial"/>
        </w:rPr>
        <w:t xml:space="preserve"> </w:t>
      </w:r>
      <w:r w:rsidR="006419A4">
        <w:rPr>
          <w:rFonts w:ascii="Arial" w:hAnsi="Arial" w:cs="Arial"/>
        </w:rPr>
        <w:t>on</w:t>
      </w:r>
      <w:r w:rsidR="00401A3B" w:rsidRPr="001268C6">
        <w:rPr>
          <w:rFonts w:ascii="Arial" w:hAnsi="Arial" w:cs="Arial"/>
        </w:rPr>
        <w:t xml:space="preserve"> the </w:t>
      </w:r>
      <w:r w:rsidR="00277D2F" w:rsidRPr="001268C6">
        <w:rPr>
          <w:rFonts w:ascii="Arial" w:hAnsi="Arial" w:cs="Arial"/>
        </w:rPr>
        <w:t>sociological aspects</w:t>
      </w:r>
      <w:r w:rsidR="006419A4">
        <w:rPr>
          <w:rFonts w:ascii="Arial" w:hAnsi="Arial" w:cs="Arial"/>
        </w:rPr>
        <w:t xml:space="preserve"> and he</w:t>
      </w:r>
      <w:r w:rsidR="00B225E5" w:rsidRPr="001268C6">
        <w:rPr>
          <w:rFonts w:ascii="Arial" w:hAnsi="Arial" w:cs="Arial"/>
        </w:rPr>
        <w:t xml:space="preserve"> </w:t>
      </w:r>
      <w:r w:rsidR="00A23482" w:rsidRPr="001268C6">
        <w:rPr>
          <w:rFonts w:ascii="Arial" w:hAnsi="Arial" w:cs="Arial"/>
        </w:rPr>
        <w:t>proposed three models of communication</w:t>
      </w:r>
      <w:r w:rsidR="006419A4">
        <w:rPr>
          <w:rFonts w:ascii="Arial" w:hAnsi="Arial" w:cs="Arial"/>
        </w:rPr>
        <w:t>.</w:t>
      </w:r>
      <w:r w:rsidR="00A23482" w:rsidRPr="001268C6">
        <w:rPr>
          <w:rFonts w:ascii="Arial" w:hAnsi="Arial" w:cs="Arial"/>
        </w:rPr>
        <w:t xml:space="preserve"> </w:t>
      </w:r>
      <w:r w:rsidR="006419A4">
        <w:rPr>
          <w:rFonts w:ascii="Arial" w:hAnsi="Arial" w:cs="Arial"/>
        </w:rPr>
        <w:t>T</w:t>
      </w:r>
      <w:r w:rsidR="00A23482" w:rsidRPr="001268C6">
        <w:rPr>
          <w:rFonts w:ascii="Arial" w:hAnsi="Arial" w:cs="Arial"/>
        </w:rPr>
        <w:t>he first</w:t>
      </w:r>
      <w:r w:rsidR="00846D73" w:rsidRPr="001268C6">
        <w:rPr>
          <w:rFonts w:ascii="Arial" w:hAnsi="Arial" w:cs="Arial"/>
        </w:rPr>
        <w:t xml:space="preserve"> one is </w:t>
      </w:r>
      <w:proofErr w:type="gramStart"/>
      <w:r w:rsidR="00846D73" w:rsidRPr="001268C6">
        <w:rPr>
          <w:rFonts w:ascii="Arial" w:hAnsi="Arial" w:cs="Arial"/>
        </w:rPr>
        <w:t>similar to</w:t>
      </w:r>
      <w:proofErr w:type="gramEnd"/>
      <w:r w:rsidR="003918A0">
        <w:rPr>
          <w:rFonts w:ascii="Arial" w:hAnsi="Arial" w:cs="Arial"/>
        </w:rPr>
        <w:t xml:space="preserve"> the</w:t>
      </w:r>
      <w:r w:rsidR="00846D73" w:rsidRPr="001268C6">
        <w:rPr>
          <w:rFonts w:ascii="Arial" w:hAnsi="Arial" w:cs="Arial"/>
        </w:rPr>
        <w:t xml:space="preserve"> model described above,</w:t>
      </w:r>
      <w:r w:rsidR="006419A4">
        <w:rPr>
          <w:rFonts w:ascii="Arial" w:hAnsi="Arial" w:cs="Arial"/>
        </w:rPr>
        <w:t xml:space="preserve"> and</w:t>
      </w:r>
      <w:r w:rsidR="00846D73" w:rsidRPr="001268C6">
        <w:rPr>
          <w:rFonts w:ascii="Arial" w:hAnsi="Arial" w:cs="Arial"/>
        </w:rPr>
        <w:t xml:space="preserve"> </w:t>
      </w:r>
      <w:r w:rsidR="006419A4">
        <w:rPr>
          <w:rFonts w:ascii="Arial" w:hAnsi="Arial" w:cs="Arial"/>
        </w:rPr>
        <w:t xml:space="preserve">in </w:t>
      </w:r>
      <w:r w:rsidR="00846D73" w:rsidRPr="001268C6">
        <w:rPr>
          <w:rFonts w:ascii="Arial" w:hAnsi="Arial" w:cs="Arial"/>
        </w:rPr>
        <w:t>the second model</w:t>
      </w:r>
      <w:r w:rsidR="003523B3" w:rsidRPr="001268C6">
        <w:rPr>
          <w:rFonts w:ascii="Arial" w:hAnsi="Arial" w:cs="Arial"/>
        </w:rPr>
        <w:t xml:space="preserve"> </w:t>
      </w:r>
      <w:r w:rsidR="00AE50AD" w:rsidRPr="001268C6">
        <w:rPr>
          <w:rFonts w:ascii="Arial" w:hAnsi="Arial" w:cs="Arial"/>
        </w:rPr>
        <w:t>he suggest</w:t>
      </w:r>
      <w:r w:rsidR="006419A4">
        <w:rPr>
          <w:rFonts w:ascii="Arial" w:hAnsi="Arial" w:cs="Arial"/>
        </w:rPr>
        <w:t>s</w:t>
      </w:r>
      <w:r w:rsidR="00AE50AD" w:rsidRPr="001268C6">
        <w:rPr>
          <w:rFonts w:ascii="Arial" w:hAnsi="Arial" w:cs="Arial"/>
        </w:rPr>
        <w:t xml:space="preserve"> the importance of </w:t>
      </w:r>
      <w:r w:rsidR="006419A4">
        <w:rPr>
          <w:rFonts w:ascii="Arial" w:hAnsi="Arial" w:cs="Arial"/>
        </w:rPr>
        <w:t>being</w:t>
      </w:r>
      <w:r w:rsidR="00A8785C" w:rsidRPr="001268C6">
        <w:rPr>
          <w:rFonts w:ascii="Arial" w:hAnsi="Arial" w:cs="Arial"/>
        </w:rPr>
        <w:t xml:space="preserve"> understood in all the signal</w:t>
      </w:r>
      <w:r w:rsidR="00D54BA0" w:rsidRPr="001268C6">
        <w:rPr>
          <w:rFonts w:ascii="Arial" w:hAnsi="Arial" w:cs="Arial"/>
        </w:rPr>
        <w:t>s</w:t>
      </w:r>
      <w:r w:rsidR="00A8785C" w:rsidRPr="001268C6">
        <w:rPr>
          <w:rFonts w:ascii="Arial" w:hAnsi="Arial" w:cs="Arial"/>
        </w:rPr>
        <w:t xml:space="preserve"> </w:t>
      </w:r>
      <w:r w:rsidR="00AE50AD" w:rsidRPr="001268C6">
        <w:rPr>
          <w:rFonts w:ascii="Arial" w:hAnsi="Arial" w:cs="Arial"/>
        </w:rPr>
        <w:t>shar</w:t>
      </w:r>
      <w:r w:rsidR="00A8785C" w:rsidRPr="001268C6">
        <w:rPr>
          <w:rFonts w:ascii="Arial" w:hAnsi="Arial" w:cs="Arial"/>
        </w:rPr>
        <w:t>in</w:t>
      </w:r>
      <w:r w:rsidR="00D54BA0" w:rsidRPr="001268C6">
        <w:rPr>
          <w:rFonts w:ascii="Arial" w:hAnsi="Arial" w:cs="Arial"/>
        </w:rPr>
        <w:t>g the</w:t>
      </w:r>
      <w:r w:rsidR="00AE50AD" w:rsidRPr="001268C6">
        <w:rPr>
          <w:rFonts w:ascii="Arial" w:hAnsi="Arial" w:cs="Arial"/>
        </w:rPr>
        <w:t xml:space="preserve"> experience </w:t>
      </w:r>
      <w:r w:rsidR="006419A4">
        <w:rPr>
          <w:rFonts w:ascii="Arial" w:hAnsi="Arial" w:cs="Arial"/>
        </w:rPr>
        <w:t>of</w:t>
      </w:r>
      <w:r w:rsidR="00AE50AD" w:rsidRPr="001268C6">
        <w:rPr>
          <w:rFonts w:ascii="Arial" w:hAnsi="Arial" w:cs="Arial"/>
        </w:rPr>
        <w:t xml:space="preserve"> both sides</w:t>
      </w:r>
      <w:r w:rsidR="00D54BA0" w:rsidRPr="001268C6">
        <w:rPr>
          <w:rFonts w:ascii="Arial" w:hAnsi="Arial" w:cs="Arial"/>
        </w:rPr>
        <w:t xml:space="preserve">. And </w:t>
      </w:r>
      <w:r w:rsidR="006419A4">
        <w:rPr>
          <w:rFonts w:ascii="Arial" w:hAnsi="Arial" w:cs="Arial"/>
        </w:rPr>
        <w:t xml:space="preserve">in </w:t>
      </w:r>
      <w:r w:rsidR="00D54BA0" w:rsidRPr="001268C6">
        <w:rPr>
          <w:rFonts w:ascii="Arial" w:hAnsi="Arial" w:cs="Arial"/>
        </w:rPr>
        <w:t>the third mode</w:t>
      </w:r>
      <w:r w:rsidR="006F4282" w:rsidRPr="001268C6">
        <w:rPr>
          <w:rFonts w:ascii="Arial" w:hAnsi="Arial" w:cs="Arial"/>
        </w:rPr>
        <w:t>l</w:t>
      </w:r>
      <w:r w:rsidR="006419A4">
        <w:rPr>
          <w:rFonts w:ascii="Arial" w:hAnsi="Arial" w:cs="Arial"/>
        </w:rPr>
        <w:t>, he</w:t>
      </w:r>
      <w:r w:rsidR="006F4282" w:rsidRPr="001268C6">
        <w:rPr>
          <w:rFonts w:ascii="Arial" w:hAnsi="Arial" w:cs="Arial"/>
        </w:rPr>
        <w:t xml:space="preserve"> stresse</w:t>
      </w:r>
      <w:r w:rsidR="006419A4">
        <w:rPr>
          <w:rFonts w:ascii="Arial" w:hAnsi="Arial" w:cs="Arial"/>
        </w:rPr>
        <w:t>s t</w:t>
      </w:r>
      <w:r w:rsidR="00646B58" w:rsidRPr="001268C6">
        <w:rPr>
          <w:rFonts w:ascii="Arial" w:hAnsi="Arial" w:cs="Arial"/>
        </w:rPr>
        <w:t>he mutual effect between two individuals in communication</w:t>
      </w:r>
      <w:r w:rsidR="00CE02C3" w:rsidRPr="001268C6">
        <w:rPr>
          <w:rFonts w:ascii="Arial" w:hAnsi="Arial" w:cs="Arial"/>
        </w:rPr>
        <w:t xml:space="preserve"> to understand each other</w:t>
      </w:r>
      <w:r w:rsidR="000D3DE2">
        <w:rPr>
          <w:rFonts w:ascii="Arial" w:hAnsi="Arial" w:cs="Arial"/>
        </w:rPr>
        <w:t xml:space="preserve">. It </w:t>
      </w:r>
      <w:r w:rsidR="00646B58" w:rsidRPr="001268C6">
        <w:rPr>
          <w:rFonts w:ascii="Arial" w:hAnsi="Arial" w:cs="Arial"/>
        </w:rPr>
        <w:t>require</w:t>
      </w:r>
      <w:r w:rsidR="000D3DE2">
        <w:rPr>
          <w:rFonts w:ascii="Arial" w:hAnsi="Arial" w:cs="Arial"/>
        </w:rPr>
        <w:t>s</w:t>
      </w:r>
      <w:r w:rsidR="00646B58" w:rsidRPr="001268C6">
        <w:rPr>
          <w:rFonts w:ascii="Arial" w:hAnsi="Arial" w:cs="Arial"/>
        </w:rPr>
        <w:t xml:space="preserve"> the same process</w:t>
      </w:r>
      <w:r w:rsidR="000D3DE2">
        <w:rPr>
          <w:rFonts w:ascii="Arial" w:hAnsi="Arial" w:cs="Arial"/>
        </w:rPr>
        <w:t xml:space="preserve">: </w:t>
      </w:r>
      <w:r w:rsidR="00646B58" w:rsidRPr="001268C6">
        <w:rPr>
          <w:rFonts w:ascii="Arial" w:hAnsi="Arial" w:cs="Arial"/>
        </w:rPr>
        <w:t xml:space="preserve">one is the sender and encode the information and the other the receiver and decoded the information. </w:t>
      </w:r>
      <w:r w:rsidR="00594213">
        <w:rPr>
          <w:rFonts w:ascii="Arial" w:hAnsi="Arial" w:cs="Arial"/>
        </w:rPr>
        <w:t>It is f</w:t>
      </w:r>
      <w:r w:rsidR="00646B58" w:rsidRPr="001268C6">
        <w:rPr>
          <w:rFonts w:ascii="Arial" w:hAnsi="Arial" w:cs="Arial"/>
        </w:rPr>
        <w:t xml:space="preserve">ocused </w:t>
      </w:r>
      <w:r w:rsidR="00E660F9" w:rsidRPr="001268C6">
        <w:rPr>
          <w:rFonts w:ascii="Arial" w:hAnsi="Arial" w:cs="Arial"/>
        </w:rPr>
        <w:t xml:space="preserve">more </w:t>
      </w:r>
      <w:r w:rsidR="00594213">
        <w:rPr>
          <w:rFonts w:ascii="Arial" w:hAnsi="Arial" w:cs="Arial"/>
        </w:rPr>
        <w:t>on</w:t>
      </w:r>
      <w:r w:rsidR="00E660F9" w:rsidRPr="001268C6">
        <w:rPr>
          <w:rFonts w:ascii="Arial" w:hAnsi="Arial" w:cs="Arial"/>
        </w:rPr>
        <w:t xml:space="preserve"> the process rather th</w:t>
      </w:r>
      <w:r w:rsidR="00D72EA8" w:rsidRPr="001268C6">
        <w:rPr>
          <w:rFonts w:ascii="Arial" w:hAnsi="Arial" w:cs="Arial"/>
        </w:rPr>
        <w:t xml:space="preserve">an </w:t>
      </w:r>
      <w:r w:rsidR="00594213">
        <w:rPr>
          <w:rFonts w:ascii="Arial" w:hAnsi="Arial" w:cs="Arial"/>
        </w:rPr>
        <w:t xml:space="preserve">the </w:t>
      </w:r>
      <w:r w:rsidR="00D72EA8" w:rsidRPr="001268C6">
        <w:rPr>
          <w:rFonts w:ascii="Arial" w:hAnsi="Arial" w:cs="Arial"/>
        </w:rPr>
        <w:t>effect</w:t>
      </w:r>
      <w:r w:rsidR="00594213">
        <w:rPr>
          <w:rFonts w:ascii="Arial" w:hAnsi="Arial" w:cs="Arial"/>
        </w:rPr>
        <w:t>s</w:t>
      </w:r>
      <w:r w:rsidR="00D72EA8" w:rsidRPr="001268C6">
        <w:rPr>
          <w:rFonts w:ascii="Arial" w:hAnsi="Arial" w:cs="Arial"/>
        </w:rPr>
        <w:t xml:space="preserve"> of communication</w:t>
      </w:r>
      <w:r w:rsidR="005B65B3" w:rsidRPr="001268C6">
        <w:rPr>
          <w:rFonts w:ascii="Arial" w:hAnsi="Arial" w:cs="Arial"/>
        </w:rPr>
        <w:t>, creating a process of transmission and feedback</w:t>
      </w:r>
      <w:r w:rsidR="00C32A27" w:rsidRPr="001268C6">
        <w:rPr>
          <w:rFonts w:ascii="Arial" w:hAnsi="Arial" w:cs="Arial"/>
        </w:rPr>
        <w:t xml:space="preserve">, </w:t>
      </w:r>
      <w:r w:rsidR="00BC0D6E" w:rsidRPr="001268C6">
        <w:rPr>
          <w:rFonts w:ascii="Arial" w:hAnsi="Arial" w:cs="Arial"/>
        </w:rPr>
        <w:t xml:space="preserve">and </w:t>
      </w:r>
      <w:r w:rsidR="00B929A6" w:rsidRPr="001268C6">
        <w:rPr>
          <w:rFonts w:ascii="Arial" w:hAnsi="Arial" w:cs="Arial"/>
        </w:rPr>
        <w:t>some repeated feedback loop</w:t>
      </w:r>
      <w:r w:rsidR="00594213">
        <w:rPr>
          <w:rFonts w:ascii="Arial" w:hAnsi="Arial" w:cs="Arial"/>
        </w:rPr>
        <w:t>.</w:t>
      </w:r>
    </w:p>
    <w:p w14:paraId="1558DF35" w14:textId="753EF31C" w:rsidR="00466122" w:rsidRPr="001268C6" w:rsidRDefault="00934735" w:rsidP="003D3B0E">
      <w:pPr>
        <w:spacing w:line="360" w:lineRule="auto"/>
        <w:jc w:val="both"/>
        <w:rPr>
          <w:rFonts w:ascii="Arial" w:hAnsi="Arial" w:cs="Arial"/>
        </w:rPr>
      </w:pPr>
      <w:r w:rsidRPr="001268C6">
        <w:rPr>
          <w:rFonts w:ascii="Arial" w:hAnsi="Arial" w:cs="Arial"/>
        </w:rPr>
        <w:lastRenderedPageBreak/>
        <w:t>Th</w:t>
      </w:r>
      <w:r w:rsidR="00736E49">
        <w:rPr>
          <w:rFonts w:ascii="Arial" w:hAnsi="Arial" w:cs="Arial"/>
        </w:rPr>
        <w:t>is</w:t>
      </w:r>
      <w:r w:rsidRPr="001268C6">
        <w:rPr>
          <w:rFonts w:ascii="Arial" w:hAnsi="Arial" w:cs="Arial"/>
        </w:rPr>
        <w:t xml:space="preserve"> </w:t>
      </w:r>
      <w:r w:rsidR="006B1530" w:rsidRPr="001268C6">
        <w:rPr>
          <w:rFonts w:ascii="Arial" w:hAnsi="Arial" w:cs="Arial"/>
        </w:rPr>
        <w:t xml:space="preserve">important </w:t>
      </w:r>
      <w:r w:rsidRPr="001268C6">
        <w:rPr>
          <w:rFonts w:ascii="Arial" w:hAnsi="Arial" w:cs="Arial"/>
        </w:rPr>
        <w:t xml:space="preserve">feedback </w:t>
      </w:r>
      <w:r w:rsidR="0098204B" w:rsidRPr="001268C6">
        <w:rPr>
          <w:rFonts w:ascii="Arial" w:hAnsi="Arial" w:cs="Arial"/>
        </w:rPr>
        <w:t xml:space="preserve">step </w:t>
      </w:r>
      <w:r w:rsidRPr="001268C6">
        <w:rPr>
          <w:rFonts w:ascii="Arial" w:hAnsi="Arial" w:cs="Arial"/>
        </w:rPr>
        <w:t>is missing in Shannon and Weaver’s model,</w:t>
      </w:r>
      <w:r w:rsidR="006105C8" w:rsidRPr="001268C6">
        <w:rPr>
          <w:rFonts w:ascii="Arial" w:hAnsi="Arial" w:cs="Arial"/>
        </w:rPr>
        <w:t xml:space="preserve"> so we do</w:t>
      </w:r>
      <w:r w:rsidR="003918A0">
        <w:rPr>
          <w:rFonts w:ascii="Arial" w:hAnsi="Arial" w:cs="Arial"/>
        </w:rPr>
        <w:t xml:space="preserve"> not</w:t>
      </w:r>
      <w:r w:rsidR="006105C8" w:rsidRPr="001268C6">
        <w:rPr>
          <w:rFonts w:ascii="Arial" w:hAnsi="Arial" w:cs="Arial"/>
        </w:rPr>
        <w:t xml:space="preserve"> know </w:t>
      </w:r>
      <w:r w:rsidR="0099531B" w:rsidRPr="001268C6">
        <w:rPr>
          <w:rFonts w:ascii="Arial" w:hAnsi="Arial" w:cs="Arial"/>
        </w:rPr>
        <w:t xml:space="preserve">if </w:t>
      </w:r>
      <w:r w:rsidR="000079EE" w:rsidRPr="001268C6">
        <w:rPr>
          <w:rFonts w:ascii="Arial" w:hAnsi="Arial" w:cs="Arial"/>
        </w:rPr>
        <w:t xml:space="preserve">the message was understood or </w:t>
      </w:r>
      <w:r w:rsidR="00084C55" w:rsidRPr="001268C6">
        <w:rPr>
          <w:rFonts w:ascii="Arial" w:hAnsi="Arial" w:cs="Arial"/>
        </w:rPr>
        <w:t>received for the receiver</w:t>
      </w:r>
      <w:r w:rsidR="00D403DF" w:rsidRPr="001268C6">
        <w:rPr>
          <w:rFonts w:ascii="Arial" w:hAnsi="Arial" w:cs="Arial"/>
        </w:rPr>
        <w:t xml:space="preserve">. They </w:t>
      </w:r>
      <w:r w:rsidR="007B23B8" w:rsidRPr="001268C6">
        <w:rPr>
          <w:rFonts w:ascii="Arial" w:hAnsi="Arial" w:cs="Arial"/>
        </w:rPr>
        <w:t xml:space="preserve">include the </w:t>
      </w:r>
      <w:r w:rsidR="00736E49">
        <w:rPr>
          <w:rFonts w:ascii="Arial" w:hAnsi="Arial" w:cs="Arial"/>
        </w:rPr>
        <w:t>n</w:t>
      </w:r>
      <w:r w:rsidR="007B23B8" w:rsidRPr="001268C6">
        <w:rPr>
          <w:rFonts w:ascii="Arial" w:hAnsi="Arial" w:cs="Arial"/>
        </w:rPr>
        <w:t xml:space="preserve">oise step </w:t>
      </w:r>
      <w:r w:rsidR="008968DC" w:rsidRPr="001268C6">
        <w:rPr>
          <w:rFonts w:ascii="Arial" w:hAnsi="Arial" w:cs="Arial"/>
        </w:rPr>
        <w:t>in the process instead, stress</w:t>
      </w:r>
      <w:r w:rsidR="00736E49">
        <w:rPr>
          <w:rFonts w:ascii="Arial" w:hAnsi="Arial" w:cs="Arial"/>
        </w:rPr>
        <w:t>ing</w:t>
      </w:r>
      <w:r w:rsidR="00BF1BBC" w:rsidRPr="001268C6">
        <w:rPr>
          <w:rFonts w:ascii="Arial" w:hAnsi="Arial" w:cs="Arial"/>
        </w:rPr>
        <w:t xml:space="preserve"> the interference </w:t>
      </w:r>
      <w:r w:rsidR="008001E3" w:rsidRPr="001268C6">
        <w:rPr>
          <w:rFonts w:ascii="Arial" w:hAnsi="Arial" w:cs="Arial"/>
        </w:rPr>
        <w:t>of the information.</w:t>
      </w:r>
    </w:p>
    <w:p w14:paraId="5D198239" w14:textId="61C7DABD" w:rsidR="005632A3" w:rsidRPr="001268C6" w:rsidRDefault="00671019" w:rsidP="003D3B0E">
      <w:pPr>
        <w:spacing w:line="360" w:lineRule="auto"/>
        <w:jc w:val="both"/>
        <w:rPr>
          <w:rFonts w:ascii="Arial" w:hAnsi="Arial" w:cs="Arial"/>
        </w:rPr>
      </w:pPr>
      <w:r w:rsidRPr="001268C6">
        <w:rPr>
          <w:rFonts w:ascii="Arial" w:hAnsi="Arial" w:cs="Arial"/>
        </w:rPr>
        <w:t>And a third model</w:t>
      </w:r>
      <w:r w:rsidR="00F34701" w:rsidRPr="001268C6">
        <w:rPr>
          <w:rFonts w:ascii="Arial" w:hAnsi="Arial" w:cs="Arial"/>
        </w:rPr>
        <w:t xml:space="preserve"> is by</w:t>
      </w:r>
      <w:r w:rsidR="0064377A" w:rsidRPr="001268C6">
        <w:rPr>
          <w:rFonts w:ascii="Arial" w:hAnsi="Arial" w:cs="Arial"/>
        </w:rPr>
        <w:t xml:space="preserve"> the author</w:t>
      </w:r>
      <w:r w:rsidR="00F34701" w:rsidRPr="001268C6">
        <w:rPr>
          <w:rFonts w:ascii="Arial" w:hAnsi="Arial" w:cs="Arial"/>
        </w:rPr>
        <w:t xml:space="preserve"> </w:t>
      </w:r>
      <w:r w:rsidR="00190BAC" w:rsidRPr="001268C6">
        <w:rPr>
          <w:rFonts w:ascii="Arial" w:hAnsi="Arial" w:cs="Arial"/>
        </w:rPr>
        <w:t>David K. Berlo</w:t>
      </w:r>
      <w:r w:rsidR="00CC6AF8">
        <w:rPr>
          <w:rFonts w:ascii="Arial" w:hAnsi="Arial" w:cs="Arial"/>
        </w:rPr>
        <w:t xml:space="preserve"> (see Appendix A)</w:t>
      </w:r>
      <w:r w:rsidR="00190BAC" w:rsidRPr="001268C6">
        <w:rPr>
          <w:rFonts w:ascii="Arial" w:hAnsi="Arial" w:cs="Arial"/>
        </w:rPr>
        <w:t xml:space="preserve">, </w:t>
      </w:r>
      <w:r w:rsidR="00CC6AF8">
        <w:rPr>
          <w:rFonts w:ascii="Arial" w:hAnsi="Arial" w:cs="Arial"/>
        </w:rPr>
        <w:t xml:space="preserve">where he </w:t>
      </w:r>
      <w:r w:rsidR="000471A5" w:rsidRPr="001268C6">
        <w:rPr>
          <w:rFonts w:ascii="Arial" w:hAnsi="Arial" w:cs="Arial"/>
        </w:rPr>
        <w:t>stress</w:t>
      </w:r>
      <w:r w:rsidR="003918A0">
        <w:rPr>
          <w:rFonts w:ascii="Arial" w:hAnsi="Arial" w:cs="Arial"/>
        </w:rPr>
        <w:t>ed</w:t>
      </w:r>
      <w:r w:rsidR="000471A5" w:rsidRPr="001268C6">
        <w:rPr>
          <w:rFonts w:ascii="Arial" w:hAnsi="Arial" w:cs="Arial"/>
        </w:rPr>
        <w:t xml:space="preserve"> </w:t>
      </w:r>
      <w:r w:rsidR="00DC3334" w:rsidRPr="001268C6">
        <w:rPr>
          <w:rFonts w:ascii="Arial" w:hAnsi="Arial" w:cs="Arial"/>
        </w:rPr>
        <w:t xml:space="preserve">his </w:t>
      </w:r>
      <w:r w:rsidR="00574C0D">
        <w:rPr>
          <w:rFonts w:ascii="Arial" w:hAnsi="Arial" w:cs="Arial"/>
        </w:rPr>
        <w:t>four-part</w:t>
      </w:r>
      <w:r w:rsidR="00CC6AF8">
        <w:rPr>
          <w:rFonts w:ascii="Arial" w:hAnsi="Arial" w:cs="Arial"/>
        </w:rPr>
        <w:t xml:space="preserve"> </w:t>
      </w:r>
      <w:r w:rsidR="00DC3334" w:rsidRPr="001268C6">
        <w:rPr>
          <w:rFonts w:ascii="Arial" w:hAnsi="Arial" w:cs="Arial"/>
        </w:rPr>
        <w:t xml:space="preserve">model </w:t>
      </w:r>
      <w:r w:rsidR="00CC6AF8">
        <w:rPr>
          <w:rFonts w:ascii="Arial" w:hAnsi="Arial" w:cs="Arial"/>
        </w:rPr>
        <w:t>from a</w:t>
      </w:r>
      <w:r w:rsidR="00DC3334" w:rsidRPr="001268C6">
        <w:rPr>
          <w:rFonts w:ascii="Arial" w:hAnsi="Arial" w:cs="Arial"/>
        </w:rPr>
        <w:t xml:space="preserve"> psychological </w:t>
      </w:r>
      <w:r w:rsidR="00E03EED" w:rsidRPr="001268C6">
        <w:rPr>
          <w:rFonts w:ascii="Arial" w:hAnsi="Arial" w:cs="Arial"/>
        </w:rPr>
        <w:t>view</w:t>
      </w:r>
      <w:r w:rsidR="00CC6AF8">
        <w:rPr>
          <w:rFonts w:ascii="Arial" w:hAnsi="Arial" w:cs="Arial"/>
        </w:rPr>
        <w:t>. The four parts are labelled</w:t>
      </w:r>
      <w:r w:rsidR="00680847" w:rsidRPr="001268C6">
        <w:rPr>
          <w:rFonts w:ascii="Arial" w:hAnsi="Arial" w:cs="Arial"/>
        </w:rPr>
        <w:t xml:space="preserve"> SMCR</w:t>
      </w:r>
      <w:r w:rsidR="00CC6AF8">
        <w:rPr>
          <w:rFonts w:ascii="Arial" w:hAnsi="Arial" w:cs="Arial"/>
        </w:rPr>
        <w:t>:</w:t>
      </w:r>
      <w:r w:rsidR="00680847" w:rsidRPr="001268C6">
        <w:rPr>
          <w:rFonts w:ascii="Arial" w:hAnsi="Arial" w:cs="Arial"/>
        </w:rPr>
        <w:t xml:space="preserve"> sender</w:t>
      </w:r>
      <w:r w:rsidR="00BD51DD" w:rsidRPr="001268C6">
        <w:rPr>
          <w:rFonts w:ascii="Arial" w:hAnsi="Arial" w:cs="Arial"/>
        </w:rPr>
        <w:t xml:space="preserve"> or source</w:t>
      </w:r>
      <w:r w:rsidR="00680847" w:rsidRPr="001268C6">
        <w:rPr>
          <w:rFonts w:ascii="Arial" w:hAnsi="Arial" w:cs="Arial"/>
        </w:rPr>
        <w:t>, message, channel, receiver.</w:t>
      </w:r>
      <w:r w:rsidR="00621860" w:rsidRPr="001268C6">
        <w:rPr>
          <w:rFonts w:ascii="Arial" w:hAnsi="Arial" w:cs="Arial"/>
        </w:rPr>
        <w:t xml:space="preserve"> </w:t>
      </w:r>
      <w:r w:rsidR="0064377A" w:rsidRPr="001268C6">
        <w:rPr>
          <w:rFonts w:ascii="Arial" w:hAnsi="Arial" w:cs="Arial"/>
        </w:rPr>
        <w:t xml:space="preserve">Berlo </w:t>
      </w:r>
      <w:r w:rsidR="007B3CD7" w:rsidRPr="001268C6">
        <w:rPr>
          <w:rFonts w:ascii="Arial" w:hAnsi="Arial" w:cs="Arial"/>
        </w:rPr>
        <w:t>describe</w:t>
      </w:r>
      <w:r w:rsidR="00CC6AF8">
        <w:rPr>
          <w:rFonts w:ascii="Arial" w:hAnsi="Arial" w:cs="Arial"/>
        </w:rPr>
        <w:t>s</w:t>
      </w:r>
      <w:r w:rsidR="007B3CD7" w:rsidRPr="001268C6">
        <w:rPr>
          <w:rFonts w:ascii="Arial" w:hAnsi="Arial" w:cs="Arial"/>
        </w:rPr>
        <w:t xml:space="preserve"> different</w:t>
      </w:r>
      <w:r w:rsidR="00A83FC2" w:rsidRPr="001268C6">
        <w:rPr>
          <w:rFonts w:ascii="Arial" w:hAnsi="Arial" w:cs="Arial"/>
        </w:rPr>
        <w:t xml:space="preserve"> psychological behav</w:t>
      </w:r>
      <w:r w:rsidR="001776AA" w:rsidRPr="001268C6">
        <w:rPr>
          <w:rFonts w:ascii="Arial" w:hAnsi="Arial" w:cs="Arial"/>
        </w:rPr>
        <w:t>iour</w:t>
      </w:r>
      <w:r w:rsidR="00CC6AF8">
        <w:rPr>
          <w:rFonts w:ascii="Arial" w:hAnsi="Arial" w:cs="Arial"/>
        </w:rPr>
        <w:t>s</w:t>
      </w:r>
      <w:r w:rsidR="007B3CD7" w:rsidRPr="001268C6">
        <w:rPr>
          <w:rFonts w:ascii="Arial" w:hAnsi="Arial" w:cs="Arial"/>
        </w:rPr>
        <w:t xml:space="preserve"> and </w:t>
      </w:r>
      <w:r w:rsidR="007E1357" w:rsidRPr="001268C6">
        <w:rPr>
          <w:rFonts w:ascii="Arial" w:hAnsi="Arial" w:cs="Arial"/>
        </w:rPr>
        <w:t>characteristics</w:t>
      </w:r>
      <w:r w:rsidR="001776AA" w:rsidRPr="001268C6">
        <w:rPr>
          <w:rFonts w:ascii="Arial" w:hAnsi="Arial" w:cs="Arial"/>
        </w:rPr>
        <w:t xml:space="preserve"> of th</w:t>
      </w:r>
      <w:r w:rsidR="00D565D5" w:rsidRPr="001268C6">
        <w:rPr>
          <w:rFonts w:ascii="Arial" w:hAnsi="Arial" w:cs="Arial"/>
        </w:rPr>
        <w:t xml:space="preserve">e each steps such as attitude, </w:t>
      </w:r>
      <w:r w:rsidR="00D3338D" w:rsidRPr="001268C6">
        <w:rPr>
          <w:rFonts w:ascii="Arial" w:hAnsi="Arial" w:cs="Arial"/>
        </w:rPr>
        <w:t xml:space="preserve">communication </w:t>
      </w:r>
      <w:r w:rsidR="006D0D2B" w:rsidRPr="001268C6">
        <w:rPr>
          <w:rFonts w:ascii="Arial" w:hAnsi="Arial" w:cs="Arial"/>
        </w:rPr>
        <w:t>skills,</w:t>
      </w:r>
      <w:r w:rsidR="008712F7" w:rsidRPr="001268C6">
        <w:rPr>
          <w:rFonts w:ascii="Arial" w:hAnsi="Arial" w:cs="Arial"/>
        </w:rPr>
        <w:t xml:space="preserve"> knowledge</w:t>
      </w:r>
      <w:r w:rsidR="00387FF2" w:rsidRPr="001268C6">
        <w:rPr>
          <w:rFonts w:ascii="Arial" w:hAnsi="Arial" w:cs="Arial"/>
        </w:rPr>
        <w:t xml:space="preserve"> and</w:t>
      </w:r>
      <w:r w:rsidR="006D0D2B" w:rsidRPr="001268C6">
        <w:rPr>
          <w:rFonts w:ascii="Arial" w:hAnsi="Arial" w:cs="Arial"/>
        </w:rPr>
        <w:t xml:space="preserve"> culture</w:t>
      </w:r>
      <w:r w:rsidR="00CD7990" w:rsidRPr="001268C6">
        <w:rPr>
          <w:rFonts w:ascii="Arial" w:hAnsi="Arial" w:cs="Arial"/>
        </w:rPr>
        <w:t xml:space="preserve"> of the source</w:t>
      </w:r>
      <w:r w:rsidR="00387FF2" w:rsidRPr="001268C6">
        <w:rPr>
          <w:rFonts w:ascii="Arial" w:hAnsi="Arial" w:cs="Arial"/>
        </w:rPr>
        <w:t xml:space="preserve"> and receiver</w:t>
      </w:r>
      <w:r w:rsidR="00CD7990" w:rsidRPr="001268C6">
        <w:rPr>
          <w:rFonts w:ascii="Arial" w:hAnsi="Arial" w:cs="Arial"/>
        </w:rPr>
        <w:t>,</w:t>
      </w:r>
      <w:r w:rsidR="006D0D2B" w:rsidRPr="001268C6">
        <w:rPr>
          <w:rFonts w:ascii="Arial" w:hAnsi="Arial" w:cs="Arial"/>
        </w:rPr>
        <w:t xml:space="preserve"> </w:t>
      </w:r>
      <w:r w:rsidR="00387FF2" w:rsidRPr="001268C6">
        <w:rPr>
          <w:rFonts w:ascii="Arial" w:hAnsi="Arial" w:cs="Arial"/>
        </w:rPr>
        <w:t xml:space="preserve">the </w:t>
      </w:r>
      <w:r w:rsidR="006D0D2B" w:rsidRPr="001268C6">
        <w:rPr>
          <w:rFonts w:ascii="Arial" w:hAnsi="Arial" w:cs="Arial"/>
        </w:rPr>
        <w:t>code</w:t>
      </w:r>
      <w:r w:rsidR="00CD7990" w:rsidRPr="001268C6">
        <w:rPr>
          <w:rFonts w:ascii="Arial" w:hAnsi="Arial" w:cs="Arial"/>
        </w:rPr>
        <w:t xml:space="preserve"> and </w:t>
      </w:r>
      <w:r w:rsidR="006D0D2B" w:rsidRPr="001268C6">
        <w:rPr>
          <w:rFonts w:ascii="Arial" w:hAnsi="Arial" w:cs="Arial"/>
        </w:rPr>
        <w:t>language</w:t>
      </w:r>
      <w:r w:rsidR="00CD7990" w:rsidRPr="001268C6">
        <w:rPr>
          <w:rFonts w:ascii="Arial" w:hAnsi="Arial" w:cs="Arial"/>
        </w:rPr>
        <w:t xml:space="preserve"> of the message</w:t>
      </w:r>
      <w:r w:rsidR="00387FF2" w:rsidRPr="001268C6">
        <w:rPr>
          <w:rFonts w:ascii="Arial" w:hAnsi="Arial" w:cs="Arial"/>
        </w:rPr>
        <w:t xml:space="preserve"> and the </w:t>
      </w:r>
      <w:r w:rsidR="008712F7" w:rsidRPr="001268C6">
        <w:rPr>
          <w:rFonts w:ascii="Arial" w:hAnsi="Arial" w:cs="Arial"/>
        </w:rPr>
        <w:t>five sense</w:t>
      </w:r>
      <w:r w:rsidR="00CC6AF8">
        <w:rPr>
          <w:rFonts w:ascii="Arial" w:hAnsi="Arial" w:cs="Arial"/>
        </w:rPr>
        <w:t xml:space="preserve">s </w:t>
      </w:r>
      <w:r w:rsidR="00A702FE" w:rsidRPr="001268C6">
        <w:rPr>
          <w:rFonts w:ascii="Arial" w:hAnsi="Arial" w:cs="Arial"/>
        </w:rPr>
        <w:t xml:space="preserve">(touch, </w:t>
      </w:r>
      <w:r w:rsidR="00755C1D" w:rsidRPr="001268C6">
        <w:rPr>
          <w:rFonts w:ascii="Arial" w:hAnsi="Arial" w:cs="Arial"/>
        </w:rPr>
        <w:t xml:space="preserve">smell, hear, taste, </w:t>
      </w:r>
      <w:r w:rsidR="00505459" w:rsidRPr="001268C6">
        <w:rPr>
          <w:rFonts w:ascii="Arial" w:hAnsi="Arial" w:cs="Arial"/>
        </w:rPr>
        <w:t>see)</w:t>
      </w:r>
      <w:r w:rsidR="008712F7" w:rsidRPr="001268C6">
        <w:rPr>
          <w:rFonts w:ascii="Arial" w:hAnsi="Arial" w:cs="Arial"/>
        </w:rPr>
        <w:t xml:space="preserve"> of the channel </w:t>
      </w:r>
      <w:r w:rsidR="00387FF2" w:rsidRPr="001268C6">
        <w:rPr>
          <w:rFonts w:ascii="Arial" w:hAnsi="Arial" w:cs="Arial"/>
        </w:rPr>
        <w:t>step</w:t>
      </w:r>
      <w:r w:rsidR="00A0160B" w:rsidRPr="001268C6">
        <w:rPr>
          <w:rFonts w:ascii="Arial" w:hAnsi="Arial" w:cs="Arial"/>
        </w:rPr>
        <w:t>, affecting the final message</w:t>
      </w:r>
      <w:r w:rsidR="00222C90" w:rsidRPr="001268C6">
        <w:rPr>
          <w:rFonts w:ascii="Arial" w:hAnsi="Arial" w:cs="Arial"/>
        </w:rPr>
        <w:t xml:space="preserve"> to the</w:t>
      </w:r>
      <w:r w:rsidR="00A0160B" w:rsidRPr="001268C6">
        <w:rPr>
          <w:rFonts w:ascii="Arial" w:hAnsi="Arial" w:cs="Arial"/>
        </w:rPr>
        <w:t xml:space="preserve"> receiv</w:t>
      </w:r>
      <w:r w:rsidR="00222C90" w:rsidRPr="001268C6">
        <w:rPr>
          <w:rFonts w:ascii="Arial" w:hAnsi="Arial" w:cs="Arial"/>
        </w:rPr>
        <w:t>er.</w:t>
      </w:r>
    </w:p>
    <w:p w14:paraId="2F790E22" w14:textId="6D5A4E5F" w:rsidR="00D264FD" w:rsidRPr="001268C6" w:rsidRDefault="00731B3F" w:rsidP="00DC5D27">
      <w:pPr>
        <w:spacing w:line="360" w:lineRule="auto"/>
        <w:jc w:val="both"/>
        <w:rPr>
          <w:sz w:val="24"/>
          <w:szCs w:val="24"/>
        </w:rPr>
      </w:pPr>
      <w:r w:rsidRPr="001268C6">
        <w:rPr>
          <w:rFonts w:ascii="Arial" w:hAnsi="Arial" w:cs="Arial"/>
        </w:rPr>
        <w:t xml:space="preserve">In my </w:t>
      </w:r>
      <w:r w:rsidR="00D478F2" w:rsidRPr="001268C6">
        <w:rPr>
          <w:rFonts w:ascii="Arial" w:hAnsi="Arial" w:cs="Arial"/>
        </w:rPr>
        <w:t xml:space="preserve">team </w:t>
      </w:r>
      <w:r w:rsidRPr="001268C6">
        <w:rPr>
          <w:rFonts w:ascii="Arial" w:hAnsi="Arial" w:cs="Arial"/>
        </w:rPr>
        <w:t>workplace</w:t>
      </w:r>
      <w:r w:rsidR="00D478F2" w:rsidRPr="001268C6">
        <w:rPr>
          <w:rFonts w:ascii="Arial" w:hAnsi="Arial" w:cs="Arial"/>
        </w:rPr>
        <w:t xml:space="preserve"> we had a communication cycle about a</w:t>
      </w:r>
      <w:r w:rsidR="008652A6" w:rsidRPr="001268C6">
        <w:rPr>
          <w:rFonts w:ascii="Arial" w:hAnsi="Arial" w:cs="Arial"/>
        </w:rPr>
        <w:t xml:space="preserve"> writing</w:t>
      </w:r>
      <w:r w:rsidR="00D478F2" w:rsidRPr="001268C6">
        <w:rPr>
          <w:rFonts w:ascii="Arial" w:hAnsi="Arial" w:cs="Arial"/>
        </w:rPr>
        <w:t xml:space="preserve"> report</w:t>
      </w:r>
      <w:r w:rsidR="00DD6B8A">
        <w:rPr>
          <w:rFonts w:ascii="Arial" w:hAnsi="Arial" w:cs="Arial"/>
        </w:rPr>
        <w:t>. T</w:t>
      </w:r>
      <w:r w:rsidR="00700DE6" w:rsidRPr="001268C6">
        <w:rPr>
          <w:rFonts w:ascii="Arial" w:hAnsi="Arial" w:cs="Arial"/>
        </w:rPr>
        <w:t xml:space="preserve">his cycle is </w:t>
      </w:r>
      <w:r w:rsidR="00296FBC">
        <w:rPr>
          <w:rFonts w:ascii="Arial" w:hAnsi="Arial" w:cs="Arial"/>
        </w:rPr>
        <w:t>closer</w:t>
      </w:r>
      <w:r w:rsidR="00DD6B8A">
        <w:rPr>
          <w:rFonts w:ascii="Arial" w:hAnsi="Arial" w:cs="Arial"/>
        </w:rPr>
        <w:t xml:space="preserve"> to</w:t>
      </w:r>
      <w:r w:rsidR="00700DE6" w:rsidRPr="001268C6">
        <w:rPr>
          <w:rFonts w:ascii="Arial" w:hAnsi="Arial" w:cs="Arial"/>
        </w:rPr>
        <w:t xml:space="preserve"> Berlo</w:t>
      </w:r>
      <w:r w:rsidR="00603458" w:rsidRPr="001268C6">
        <w:rPr>
          <w:rFonts w:ascii="Arial" w:hAnsi="Arial" w:cs="Arial"/>
        </w:rPr>
        <w:t xml:space="preserve">’s </w:t>
      </w:r>
      <w:r w:rsidR="00700DE6" w:rsidRPr="001268C6">
        <w:rPr>
          <w:rFonts w:ascii="Arial" w:hAnsi="Arial" w:cs="Arial"/>
        </w:rPr>
        <w:t>Theory</w:t>
      </w:r>
      <w:r w:rsidR="00DD6B8A">
        <w:rPr>
          <w:rFonts w:ascii="Arial" w:hAnsi="Arial" w:cs="Arial"/>
        </w:rPr>
        <w:t>. We</w:t>
      </w:r>
      <w:r w:rsidR="00603458" w:rsidRPr="001268C6">
        <w:rPr>
          <w:rFonts w:ascii="Arial" w:hAnsi="Arial" w:cs="Arial"/>
        </w:rPr>
        <w:t xml:space="preserve"> start</w:t>
      </w:r>
      <w:r w:rsidR="00DD6B8A">
        <w:rPr>
          <w:rFonts w:ascii="Arial" w:hAnsi="Arial" w:cs="Arial"/>
        </w:rPr>
        <w:t>ed</w:t>
      </w:r>
      <w:r w:rsidR="00603458" w:rsidRPr="001268C6">
        <w:rPr>
          <w:rFonts w:ascii="Arial" w:hAnsi="Arial" w:cs="Arial"/>
        </w:rPr>
        <w:t xml:space="preserve"> </w:t>
      </w:r>
      <w:r w:rsidR="0076396F" w:rsidRPr="001268C6">
        <w:rPr>
          <w:rFonts w:ascii="Arial" w:hAnsi="Arial" w:cs="Arial"/>
        </w:rPr>
        <w:t>collecting the information</w:t>
      </w:r>
      <w:r w:rsidR="00963397" w:rsidRPr="001268C6">
        <w:rPr>
          <w:rFonts w:ascii="Arial" w:hAnsi="Arial" w:cs="Arial"/>
        </w:rPr>
        <w:t xml:space="preserve"> (source)</w:t>
      </w:r>
      <w:r w:rsidR="003D58A9" w:rsidRPr="001268C6">
        <w:rPr>
          <w:rFonts w:ascii="Arial" w:hAnsi="Arial" w:cs="Arial"/>
        </w:rPr>
        <w:t xml:space="preserve"> </w:t>
      </w:r>
      <w:r w:rsidR="00603458" w:rsidRPr="001268C6">
        <w:rPr>
          <w:rFonts w:ascii="Arial" w:hAnsi="Arial" w:cs="Arial"/>
        </w:rPr>
        <w:t xml:space="preserve">to </w:t>
      </w:r>
      <w:r w:rsidR="003D58A9" w:rsidRPr="001268C6">
        <w:rPr>
          <w:rFonts w:ascii="Arial" w:hAnsi="Arial" w:cs="Arial"/>
        </w:rPr>
        <w:t xml:space="preserve">create </w:t>
      </w:r>
      <w:r w:rsidR="0088756E" w:rsidRPr="001268C6">
        <w:rPr>
          <w:rFonts w:ascii="Arial" w:hAnsi="Arial" w:cs="Arial"/>
        </w:rPr>
        <w:t xml:space="preserve">a </w:t>
      </w:r>
      <w:r w:rsidR="003D58A9" w:rsidRPr="001268C6">
        <w:rPr>
          <w:rFonts w:ascii="Arial" w:hAnsi="Arial" w:cs="Arial"/>
        </w:rPr>
        <w:t>report</w:t>
      </w:r>
      <w:r w:rsidR="00BC15E4" w:rsidRPr="001268C6">
        <w:rPr>
          <w:rFonts w:ascii="Arial" w:hAnsi="Arial" w:cs="Arial"/>
        </w:rPr>
        <w:t xml:space="preserve"> </w:t>
      </w:r>
      <w:r w:rsidR="00296FBC" w:rsidRPr="001268C6">
        <w:rPr>
          <w:rFonts w:ascii="Arial" w:hAnsi="Arial" w:cs="Arial"/>
        </w:rPr>
        <w:t>observation (</w:t>
      </w:r>
      <w:r w:rsidR="009D7636" w:rsidRPr="001268C6">
        <w:rPr>
          <w:rFonts w:ascii="Arial" w:hAnsi="Arial" w:cs="Arial"/>
        </w:rPr>
        <w:t>message)</w:t>
      </w:r>
      <w:r w:rsidR="00296FBC">
        <w:rPr>
          <w:rFonts w:ascii="Arial" w:hAnsi="Arial" w:cs="Arial"/>
        </w:rPr>
        <w:t xml:space="preserve">. Then there were </w:t>
      </w:r>
      <w:r w:rsidR="00296FBC" w:rsidRPr="001268C6">
        <w:rPr>
          <w:rFonts w:ascii="Arial" w:hAnsi="Arial" w:cs="Arial"/>
        </w:rPr>
        <w:t>two</w:t>
      </w:r>
      <w:r w:rsidR="00CC64A2" w:rsidRPr="001268C6">
        <w:rPr>
          <w:rFonts w:ascii="Arial" w:hAnsi="Arial" w:cs="Arial"/>
        </w:rPr>
        <w:t xml:space="preserve"> different validations</w:t>
      </w:r>
      <w:r w:rsidR="00963397" w:rsidRPr="001268C6">
        <w:rPr>
          <w:rFonts w:ascii="Arial" w:hAnsi="Arial" w:cs="Arial"/>
        </w:rPr>
        <w:t xml:space="preserve"> and final </w:t>
      </w:r>
      <w:r w:rsidR="004C30CD" w:rsidRPr="001268C6">
        <w:rPr>
          <w:rFonts w:ascii="Arial" w:hAnsi="Arial" w:cs="Arial"/>
        </w:rPr>
        <w:t>sign</w:t>
      </w:r>
      <w:r w:rsidR="00296FBC">
        <w:rPr>
          <w:rFonts w:ascii="Arial" w:hAnsi="Arial" w:cs="Arial"/>
        </w:rPr>
        <w:t>atures</w:t>
      </w:r>
      <w:r w:rsidR="00963397" w:rsidRPr="001268C6">
        <w:rPr>
          <w:rFonts w:ascii="Arial" w:hAnsi="Arial" w:cs="Arial"/>
        </w:rPr>
        <w:t xml:space="preserve"> (channel) </w:t>
      </w:r>
      <w:r w:rsidR="004C30CD" w:rsidRPr="001268C6">
        <w:rPr>
          <w:rFonts w:ascii="Arial" w:hAnsi="Arial" w:cs="Arial"/>
        </w:rPr>
        <w:t xml:space="preserve">and </w:t>
      </w:r>
      <w:r w:rsidR="00296FBC">
        <w:rPr>
          <w:rFonts w:ascii="Arial" w:hAnsi="Arial" w:cs="Arial"/>
        </w:rPr>
        <w:t xml:space="preserve">it was </w:t>
      </w:r>
      <w:r w:rsidR="004C30CD" w:rsidRPr="001268C6">
        <w:rPr>
          <w:rFonts w:ascii="Arial" w:hAnsi="Arial" w:cs="Arial"/>
        </w:rPr>
        <w:t>sen</w:t>
      </w:r>
      <w:r w:rsidR="00296FBC">
        <w:rPr>
          <w:rFonts w:ascii="Arial" w:hAnsi="Arial" w:cs="Arial"/>
        </w:rPr>
        <w:t>t</w:t>
      </w:r>
      <w:r w:rsidR="004C30CD" w:rsidRPr="001268C6">
        <w:rPr>
          <w:rFonts w:ascii="Arial" w:hAnsi="Arial" w:cs="Arial"/>
        </w:rPr>
        <w:t xml:space="preserve"> to the receiver</w:t>
      </w:r>
      <w:r w:rsidR="00296FBC">
        <w:rPr>
          <w:rFonts w:ascii="Arial" w:hAnsi="Arial" w:cs="Arial"/>
        </w:rPr>
        <w:t>. This person</w:t>
      </w:r>
      <w:r w:rsidR="00E94DC7" w:rsidRPr="001268C6">
        <w:rPr>
          <w:rFonts w:ascii="Arial" w:hAnsi="Arial" w:cs="Arial"/>
        </w:rPr>
        <w:t xml:space="preserve"> need</w:t>
      </w:r>
      <w:r w:rsidR="00296FBC">
        <w:rPr>
          <w:rFonts w:ascii="Arial" w:hAnsi="Arial" w:cs="Arial"/>
        </w:rPr>
        <w:t>ed</w:t>
      </w:r>
      <w:r w:rsidR="00E94DC7" w:rsidRPr="001268C6">
        <w:rPr>
          <w:rFonts w:ascii="Arial" w:hAnsi="Arial" w:cs="Arial"/>
        </w:rPr>
        <w:t xml:space="preserve"> to send the feedback with the possible </w:t>
      </w:r>
      <w:r w:rsidR="004932CB" w:rsidRPr="001268C6">
        <w:rPr>
          <w:rFonts w:ascii="Arial" w:hAnsi="Arial" w:cs="Arial"/>
        </w:rPr>
        <w:t>observatio</w:t>
      </w:r>
      <w:r w:rsidR="00296FBC">
        <w:rPr>
          <w:rFonts w:ascii="Arial" w:hAnsi="Arial" w:cs="Arial"/>
        </w:rPr>
        <w:t>ns</w:t>
      </w:r>
      <w:r w:rsidR="00217868" w:rsidRPr="001268C6">
        <w:rPr>
          <w:rFonts w:ascii="Arial" w:hAnsi="Arial" w:cs="Arial"/>
        </w:rPr>
        <w:t xml:space="preserve">, </w:t>
      </w:r>
      <w:r w:rsidR="00DC5D27">
        <w:rPr>
          <w:rFonts w:ascii="Arial" w:hAnsi="Arial" w:cs="Arial"/>
        </w:rPr>
        <w:t xml:space="preserve">and </w:t>
      </w:r>
      <w:r w:rsidR="00217868" w:rsidRPr="001268C6">
        <w:rPr>
          <w:rFonts w:ascii="Arial" w:hAnsi="Arial" w:cs="Arial"/>
        </w:rPr>
        <w:t xml:space="preserve">this </w:t>
      </w:r>
      <w:r w:rsidR="00A702FE" w:rsidRPr="001268C6">
        <w:rPr>
          <w:rFonts w:ascii="Arial" w:hAnsi="Arial" w:cs="Arial"/>
        </w:rPr>
        <w:t>message</w:t>
      </w:r>
      <w:r w:rsidR="00505459" w:rsidRPr="001268C6">
        <w:rPr>
          <w:rFonts w:ascii="Arial" w:hAnsi="Arial" w:cs="Arial"/>
        </w:rPr>
        <w:t xml:space="preserve"> could be affected </w:t>
      </w:r>
      <w:r w:rsidR="00A91A77" w:rsidRPr="001268C6">
        <w:rPr>
          <w:rFonts w:ascii="Arial" w:hAnsi="Arial" w:cs="Arial"/>
        </w:rPr>
        <w:t xml:space="preserve">by </w:t>
      </w:r>
      <w:r w:rsidR="0033262E" w:rsidRPr="001268C6">
        <w:rPr>
          <w:rFonts w:ascii="Arial" w:hAnsi="Arial" w:cs="Arial"/>
        </w:rPr>
        <w:t>missing</w:t>
      </w:r>
      <w:r w:rsidR="00A91A77" w:rsidRPr="001268C6">
        <w:rPr>
          <w:rFonts w:ascii="Arial" w:hAnsi="Arial" w:cs="Arial"/>
        </w:rPr>
        <w:t xml:space="preserve"> evidence </w:t>
      </w:r>
      <w:r w:rsidR="00DC5D27">
        <w:rPr>
          <w:rFonts w:ascii="Arial" w:hAnsi="Arial" w:cs="Arial"/>
        </w:rPr>
        <w:t>during the data collection stage by organisational stakeholders.</w:t>
      </w:r>
    </w:p>
    <w:p w14:paraId="0F102600" w14:textId="13586FCA" w:rsidR="00C00631" w:rsidRPr="001268C6" w:rsidRDefault="00F7654E" w:rsidP="00C77FC0">
      <w:pPr>
        <w:pStyle w:val="Heading1"/>
      </w:pPr>
      <w:bookmarkStart w:id="3" w:name="_Toc41078924"/>
      <w:r w:rsidRPr="001268C6">
        <w:t>2.0 Assessing Own Communication Skills</w:t>
      </w:r>
      <w:bookmarkEnd w:id="3"/>
      <w:r w:rsidRPr="001268C6">
        <w:t xml:space="preserve"> </w:t>
      </w:r>
    </w:p>
    <w:p w14:paraId="6A74F1CB" w14:textId="77777777" w:rsidR="00BF6CB2" w:rsidRPr="001268C6" w:rsidRDefault="00BF6CB2" w:rsidP="00BF6CB2"/>
    <w:p w14:paraId="41548350" w14:textId="5A50A5A8" w:rsidR="003C7CF3" w:rsidRPr="00DE27F7" w:rsidRDefault="006E2D87" w:rsidP="00DE27F7">
      <w:pPr>
        <w:spacing w:line="360" w:lineRule="auto"/>
        <w:jc w:val="both"/>
        <w:rPr>
          <w:rFonts w:ascii="Arial" w:hAnsi="Arial" w:cs="Arial"/>
        </w:rPr>
      </w:pPr>
      <w:r>
        <w:rPr>
          <w:rFonts w:ascii="Arial" w:hAnsi="Arial" w:cs="Arial"/>
        </w:rPr>
        <w:t xml:space="preserve">In terms of assessing my own communications skills, I will </w:t>
      </w:r>
      <w:r w:rsidR="00E87C9D">
        <w:rPr>
          <w:rFonts w:ascii="Arial" w:hAnsi="Arial" w:cs="Arial"/>
        </w:rPr>
        <w:t>consider</w:t>
      </w:r>
      <w:r w:rsidR="0037580A">
        <w:rPr>
          <w:rFonts w:ascii="Arial" w:hAnsi="Arial" w:cs="Arial"/>
        </w:rPr>
        <w:t xml:space="preserve"> two</w:t>
      </w:r>
      <w:r w:rsidR="00E87C9D">
        <w:rPr>
          <w:rFonts w:ascii="Arial" w:hAnsi="Arial" w:cs="Arial"/>
        </w:rPr>
        <w:t xml:space="preserve"> </w:t>
      </w:r>
      <w:r w:rsidR="00FD77A0" w:rsidRPr="001268C6">
        <w:rPr>
          <w:rFonts w:ascii="Arial" w:hAnsi="Arial" w:cs="Arial"/>
        </w:rPr>
        <w:t>oral feedback from the audience</w:t>
      </w:r>
      <w:r w:rsidR="00481806" w:rsidRPr="001268C6">
        <w:rPr>
          <w:rFonts w:ascii="Arial" w:hAnsi="Arial" w:cs="Arial"/>
        </w:rPr>
        <w:t xml:space="preserve"> </w:t>
      </w:r>
      <w:r w:rsidR="00BF7FFA" w:rsidRPr="001268C6">
        <w:rPr>
          <w:rFonts w:ascii="Arial" w:hAnsi="Arial" w:cs="Arial"/>
        </w:rPr>
        <w:t xml:space="preserve">in </w:t>
      </w:r>
      <w:r w:rsidR="0037580A">
        <w:rPr>
          <w:rFonts w:ascii="Arial" w:hAnsi="Arial" w:cs="Arial"/>
        </w:rPr>
        <w:t xml:space="preserve">the day of </w:t>
      </w:r>
      <w:r w:rsidR="00BF7FFA" w:rsidRPr="001268C6">
        <w:rPr>
          <w:rFonts w:ascii="Arial" w:hAnsi="Arial" w:cs="Arial"/>
        </w:rPr>
        <w:t xml:space="preserve">my presentation in </w:t>
      </w:r>
      <w:r w:rsidR="00E87C9D">
        <w:rPr>
          <w:rFonts w:ascii="Arial" w:hAnsi="Arial" w:cs="Arial"/>
        </w:rPr>
        <w:t>P</w:t>
      </w:r>
      <w:r w:rsidR="00BF7FFA" w:rsidRPr="001268C6">
        <w:rPr>
          <w:rFonts w:ascii="Arial" w:hAnsi="Arial" w:cs="Arial"/>
        </w:rPr>
        <w:t>art 1</w:t>
      </w:r>
      <w:r w:rsidR="00E87C9D">
        <w:rPr>
          <w:rFonts w:ascii="Arial" w:hAnsi="Arial" w:cs="Arial"/>
        </w:rPr>
        <w:t>:</w:t>
      </w:r>
      <w:r w:rsidR="008A7C34" w:rsidRPr="001268C6">
        <w:rPr>
          <w:rFonts w:ascii="Arial" w:hAnsi="Arial" w:cs="Arial"/>
        </w:rPr>
        <w:t xml:space="preserve"> Effective Team Working</w:t>
      </w:r>
      <w:r w:rsidR="005B3CEA" w:rsidRPr="001268C6">
        <w:rPr>
          <w:rFonts w:ascii="Arial" w:hAnsi="Arial" w:cs="Arial"/>
        </w:rPr>
        <w:t xml:space="preserve"> (</w:t>
      </w:r>
      <w:r w:rsidR="00EE4008" w:rsidRPr="001268C6">
        <w:rPr>
          <w:rFonts w:ascii="Arial" w:hAnsi="Arial" w:cs="Arial"/>
        </w:rPr>
        <w:t>see appendix B</w:t>
      </w:r>
      <w:r w:rsidR="005B3CEA" w:rsidRPr="001268C6">
        <w:rPr>
          <w:rFonts w:ascii="Arial" w:hAnsi="Arial" w:cs="Arial"/>
        </w:rPr>
        <w:t>)</w:t>
      </w:r>
      <w:r w:rsidR="00F65943">
        <w:rPr>
          <w:rFonts w:ascii="Arial" w:eastAsia="Times New Roman" w:hAnsi="Arial" w:cs="Arial"/>
          <w:color w:val="000000"/>
          <w:lang w:eastAsia="en-GB"/>
        </w:rPr>
        <w:t>. R</w:t>
      </w:r>
      <w:r w:rsidR="001D6107" w:rsidRPr="001268C6">
        <w:rPr>
          <w:rFonts w:ascii="Arial" w:eastAsia="Times New Roman" w:hAnsi="Arial" w:cs="Arial"/>
          <w:color w:val="000000"/>
          <w:lang w:eastAsia="en-GB"/>
        </w:rPr>
        <w:t>eflecting on that day, I can feel very proud of myself.</w:t>
      </w:r>
      <w:r w:rsidR="00F65943">
        <w:rPr>
          <w:rFonts w:ascii="Arial" w:eastAsia="Times New Roman" w:hAnsi="Arial" w:cs="Arial"/>
          <w:color w:val="000000"/>
          <w:lang w:eastAsia="en-GB"/>
        </w:rPr>
        <w:t xml:space="preserve"> T</w:t>
      </w:r>
      <w:r w:rsidR="001D6107" w:rsidRPr="001268C6">
        <w:rPr>
          <w:rFonts w:ascii="Arial" w:eastAsia="Times New Roman" w:hAnsi="Arial" w:cs="Arial"/>
          <w:color w:val="000000"/>
          <w:lang w:eastAsia="en-GB"/>
        </w:rPr>
        <w:t>h</w:t>
      </w:r>
      <w:r w:rsidR="008278E2" w:rsidRPr="001268C6">
        <w:rPr>
          <w:rFonts w:ascii="Arial" w:eastAsia="Times New Roman" w:hAnsi="Arial" w:cs="Arial"/>
          <w:color w:val="000000"/>
          <w:lang w:eastAsia="en-GB"/>
        </w:rPr>
        <w:t xml:space="preserve">ey said </w:t>
      </w:r>
      <w:r w:rsidR="00F65943">
        <w:rPr>
          <w:rFonts w:ascii="Arial" w:eastAsia="Times New Roman" w:hAnsi="Arial" w:cs="Arial"/>
          <w:color w:val="000000"/>
          <w:lang w:eastAsia="en-GB"/>
        </w:rPr>
        <w:t xml:space="preserve">even though </w:t>
      </w:r>
      <w:r w:rsidR="001D6107" w:rsidRPr="001268C6">
        <w:rPr>
          <w:rFonts w:ascii="Arial" w:eastAsia="Times New Roman" w:hAnsi="Arial" w:cs="Arial"/>
          <w:color w:val="000000"/>
          <w:lang w:eastAsia="en-GB"/>
        </w:rPr>
        <w:t xml:space="preserve">English </w:t>
      </w:r>
      <w:r w:rsidR="00F65943">
        <w:rPr>
          <w:rFonts w:ascii="Arial" w:eastAsia="Times New Roman" w:hAnsi="Arial" w:cs="Arial"/>
          <w:color w:val="000000"/>
          <w:lang w:eastAsia="en-GB"/>
        </w:rPr>
        <w:t>was</w:t>
      </w:r>
      <w:r w:rsidR="001D6107" w:rsidRPr="001268C6">
        <w:rPr>
          <w:rFonts w:ascii="Arial" w:eastAsia="Times New Roman" w:hAnsi="Arial" w:cs="Arial"/>
          <w:color w:val="000000"/>
          <w:lang w:eastAsia="en-GB"/>
        </w:rPr>
        <w:t xml:space="preserve"> not my first language</w:t>
      </w:r>
      <w:r w:rsidR="008278E2" w:rsidRPr="001268C6">
        <w:rPr>
          <w:rFonts w:ascii="Arial" w:eastAsia="Times New Roman" w:hAnsi="Arial" w:cs="Arial"/>
          <w:color w:val="000000"/>
          <w:lang w:eastAsia="en-GB"/>
        </w:rPr>
        <w:t xml:space="preserve"> it was </w:t>
      </w:r>
      <w:r w:rsidR="00523AB3" w:rsidRPr="001268C6">
        <w:rPr>
          <w:rFonts w:ascii="Arial" w:eastAsia="Times New Roman" w:hAnsi="Arial" w:cs="Arial"/>
          <w:color w:val="000000"/>
          <w:lang w:eastAsia="en-GB"/>
        </w:rPr>
        <w:t>a clear message</w:t>
      </w:r>
      <w:r w:rsidR="00F65943">
        <w:rPr>
          <w:rFonts w:ascii="Arial" w:eastAsia="Times New Roman" w:hAnsi="Arial" w:cs="Arial"/>
          <w:color w:val="000000"/>
          <w:lang w:eastAsia="en-GB"/>
        </w:rPr>
        <w:t xml:space="preserve"> delivered</w:t>
      </w:r>
      <w:r w:rsidR="00523AB3" w:rsidRPr="001268C6">
        <w:rPr>
          <w:rFonts w:ascii="Arial" w:eastAsia="Times New Roman" w:hAnsi="Arial" w:cs="Arial"/>
          <w:color w:val="000000"/>
          <w:lang w:eastAsia="en-GB"/>
        </w:rPr>
        <w:t>.</w:t>
      </w:r>
      <w:r w:rsidR="00300C28" w:rsidRPr="001268C6">
        <w:rPr>
          <w:rFonts w:ascii="Arial" w:eastAsia="Times New Roman" w:hAnsi="Arial" w:cs="Arial"/>
          <w:color w:val="000000"/>
          <w:lang w:eastAsia="en-GB"/>
        </w:rPr>
        <w:t xml:space="preserve"> For me</w:t>
      </w:r>
      <w:r w:rsidR="001D6107" w:rsidRPr="001268C6">
        <w:rPr>
          <w:rFonts w:ascii="Arial" w:eastAsia="Times New Roman" w:hAnsi="Arial" w:cs="Arial"/>
          <w:color w:val="000000"/>
          <w:lang w:eastAsia="en-GB"/>
        </w:rPr>
        <w:t xml:space="preserve"> it is not easy to talk or </w:t>
      </w:r>
      <w:r w:rsidR="00390C9C" w:rsidRPr="001268C6">
        <w:rPr>
          <w:rFonts w:ascii="Arial" w:eastAsia="Times New Roman" w:hAnsi="Arial" w:cs="Arial"/>
          <w:color w:val="000000"/>
          <w:lang w:eastAsia="en-GB"/>
        </w:rPr>
        <w:t xml:space="preserve">just </w:t>
      </w:r>
      <w:r w:rsidR="001D6107" w:rsidRPr="001268C6">
        <w:rPr>
          <w:rFonts w:ascii="Arial" w:eastAsia="Times New Roman" w:hAnsi="Arial" w:cs="Arial"/>
          <w:color w:val="000000"/>
          <w:lang w:eastAsia="en-GB"/>
        </w:rPr>
        <w:t>try to explain specific research and concepts to others,</w:t>
      </w:r>
      <w:r w:rsidR="00390C9C" w:rsidRPr="001268C6">
        <w:rPr>
          <w:rFonts w:ascii="Arial" w:eastAsia="Times New Roman" w:hAnsi="Arial" w:cs="Arial"/>
          <w:color w:val="000000"/>
          <w:lang w:eastAsia="en-GB"/>
        </w:rPr>
        <w:t xml:space="preserve"> but </w:t>
      </w:r>
      <w:r w:rsidR="002C52DD" w:rsidRPr="001268C6">
        <w:rPr>
          <w:rFonts w:ascii="Arial" w:eastAsia="Times New Roman" w:hAnsi="Arial" w:cs="Arial"/>
          <w:color w:val="000000"/>
          <w:lang w:eastAsia="en-GB"/>
        </w:rPr>
        <w:t>I tried to ha</w:t>
      </w:r>
      <w:r w:rsidR="00720D2B">
        <w:rPr>
          <w:rFonts w:ascii="Arial" w:eastAsia="Times New Roman" w:hAnsi="Arial" w:cs="Arial"/>
          <w:color w:val="000000"/>
          <w:lang w:eastAsia="en-GB"/>
        </w:rPr>
        <w:t>ve</w:t>
      </w:r>
      <w:r w:rsidR="002C52DD" w:rsidRPr="001268C6">
        <w:rPr>
          <w:rFonts w:ascii="Arial" w:eastAsia="Times New Roman" w:hAnsi="Arial" w:cs="Arial"/>
          <w:color w:val="000000"/>
          <w:lang w:eastAsia="en-GB"/>
        </w:rPr>
        <w:t xml:space="preserve"> good posture because it was an online presentation</w:t>
      </w:r>
      <w:r w:rsidR="00CD69B3" w:rsidRPr="001268C6">
        <w:rPr>
          <w:rFonts w:ascii="Arial" w:eastAsia="Times New Roman" w:hAnsi="Arial" w:cs="Arial"/>
          <w:color w:val="000000"/>
          <w:lang w:eastAsia="en-GB"/>
        </w:rPr>
        <w:t>, raise my  voice to be more clear</w:t>
      </w:r>
      <w:r w:rsidR="00156E8B" w:rsidRPr="001268C6">
        <w:rPr>
          <w:rFonts w:ascii="Arial" w:eastAsia="Times New Roman" w:hAnsi="Arial" w:cs="Arial"/>
          <w:color w:val="000000"/>
          <w:lang w:eastAsia="en-GB"/>
        </w:rPr>
        <w:t xml:space="preserve"> and use body language to</w:t>
      </w:r>
      <w:r w:rsidR="00720D2B">
        <w:rPr>
          <w:rFonts w:ascii="Arial" w:eastAsia="Times New Roman" w:hAnsi="Arial" w:cs="Arial"/>
          <w:color w:val="000000"/>
          <w:lang w:eastAsia="en-GB"/>
        </w:rPr>
        <w:t xml:space="preserve"> </w:t>
      </w:r>
      <w:r w:rsidR="00156E8B" w:rsidRPr="001268C6">
        <w:rPr>
          <w:rFonts w:ascii="Arial" w:eastAsia="Times New Roman" w:hAnsi="Arial" w:cs="Arial"/>
          <w:color w:val="000000"/>
          <w:lang w:eastAsia="en-GB"/>
        </w:rPr>
        <w:t xml:space="preserve">get </w:t>
      </w:r>
      <w:r w:rsidR="00720D2B">
        <w:rPr>
          <w:rFonts w:ascii="Arial" w:eastAsia="Times New Roman" w:hAnsi="Arial" w:cs="Arial"/>
          <w:color w:val="000000"/>
          <w:lang w:eastAsia="en-GB"/>
        </w:rPr>
        <w:t xml:space="preserve">my audience </w:t>
      </w:r>
      <w:r w:rsidR="00156E8B" w:rsidRPr="001268C6">
        <w:rPr>
          <w:rFonts w:ascii="Arial" w:eastAsia="Times New Roman" w:hAnsi="Arial" w:cs="Arial"/>
          <w:color w:val="000000"/>
          <w:lang w:eastAsia="en-GB"/>
        </w:rPr>
        <w:t>more engaged with my presentation and examples.</w:t>
      </w:r>
      <w:r w:rsidR="001D6107" w:rsidRPr="001268C6">
        <w:rPr>
          <w:rFonts w:ascii="Arial" w:eastAsia="Times New Roman" w:hAnsi="Arial" w:cs="Arial"/>
          <w:color w:val="000000"/>
          <w:lang w:eastAsia="en-GB"/>
        </w:rPr>
        <w:t xml:space="preserve"> </w:t>
      </w:r>
      <w:r w:rsidR="008C4DA0" w:rsidRPr="001268C6">
        <w:rPr>
          <w:rFonts w:ascii="Arial" w:eastAsia="Times New Roman" w:hAnsi="Arial" w:cs="Arial"/>
          <w:color w:val="000000"/>
          <w:lang w:eastAsia="en-GB"/>
        </w:rPr>
        <w:t>Overall,</w:t>
      </w:r>
      <w:r w:rsidR="001D6107" w:rsidRPr="001268C6">
        <w:rPr>
          <w:rFonts w:ascii="Arial" w:eastAsia="Times New Roman" w:hAnsi="Arial" w:cs="Arial"/>
          <w:color w:val="000000"/>
          <w:lang w:eastAsia="en-GB"/>
        </w:rPr>
        <w:t xml:space="preserve"> the feedback was positive</w:t>
      </w:r>
      <w:r w:rsidR="00156E8B" w:rsidRPr="001268C6">
        <w:rPr>
          <w:rFonts w:ascii="Arial" w:eastAsia="Times New Roman" w:hAnsi="Arial" w:cs="Arial"/>
          <w:color w:val="000000"/>
          <w:lang w:eastAsia="en-GB"/>
        </w:rPr>
        <w:t xml:space="preserve"> for me and the message was </w:t>
      </w:r>
      <w:r w:rsidR="008C4DA0" w:rsidRPr="001268C6">
        <w:rPr>
          <w:rFonts w:ascii="Arial" w:eastAsia="Times New Roman" w:hAnsi="Arial" w:cs="Arial"/>
          <w:color w:val="000000"/>
          <w:lang w:eastAsia="en-GB"/>
        </w:rPr>
        <w:t>decoded</w:t>
      </w:r>
      <w:r w:rsidR="009274D7" w:rsidRPr="001268C6">
        <w:rPr>
          <w:rFonts w:ascii="Arial" w:eastAsia="Times New Roman" w:hAnsi="Arial" w:cs="Arial"/>
          <w:color w:val="000000"/>
          <w:lang w:eastAsia="en-GB"/>
        </w:rPr>
        <w:t xml:space="preserve"> for the receiver in t</w:t>
      </w:r>
      <w:r w:rsidR="001E28A3" w:rsidRPr="001268C6">
        <w:rPr>
          <w:rFonts w:ascii="Arial" w:eastAsia="Times New Roman" w:hAnsi="Arial" w:cs="Arial"/>
          <w:color w:val="000000"/>
          <w:lang w:eastAsia="en-GB"/>
        </w:rPr>
        <w:t xml:space="preserve">he meaning </w:t>
      </w:r>
      <w:r w:rsidR="00685C54" w:rsidRPr="001268C6">
        <w:rPr>
          <w:rFonts w:ascii="Arial" w:eastAsia="Times New Roman" w:hAnsi="Arial" w:cs="Arial"/>
          <w:color w:val="000000"/>
          <w:lang w:eastAsia="en-GB"/>
        </w:rPr>
        <w:t xml:space="preserve">it was intended. </w:t>
      </w:r>
      <w:r w:rsidR="008C4DA0" w:rsidRPr="001268C6">
        <w:rPr>
          <w:rFonts w:ascii="Arial" w:eastAsia="Times New Roman" w:hAnsi="Arial" w:cs="Arial"/>
          <w:color w:val="000000"/>
          <w:lang w:eastAsia="en-GB"/>
        </w:rPr>
        <w:t>Also,</w:t>
      </w:r>
      <w:r w:rsidR="00685C54" w:rsidRPr="001268C6">
        <w:rPr>
          <w:rFonts w:ascii="Arial" w:eastAsia="Times New Roman" w:hAnsi="Arial" w:cs="Arial"/>
          <w:color w:val="000000"/>
          <w:lang w:eastAsia="en-GB"/>
        </w:rPr>
        <w:t xml:space="preserve"> t</w:t>
      </w:r>
      <w:r w:rsidR="001D6107" w:rsidRPr="001268C6">
        <w:rPr>
          <w:rFonts w:ascii="Arial" w:eastAsia="Times New Roman" w:hAnsi="Arial" w:cs="Arial"/>
          <w:color w:val="000000"/>
          <w:lang w:eastAsia="en-GB"/>
        </w:rPr>
        <w:t>hey liked my PowerPoint presentation and remarked that the information was clear, and they said I joined up the concepts well in every slide.</w:t>
      </w:r>
      <w:r w:rsidR="00DE27F7">
        <w:rPr>
          <w:rFonts w:ascii="Arial" w:hAnsi="Arial" w:cs="Arial"/>
        </w:rPr>
        <w:t xml:space="preserve"> </w:t>
      </w:r>
      <w:r w:rsidR="001D6107" w:rsidRPr="001268C6">
        <w:rPr>
          <w:rFonts w:ascii="Arial" w:eastAsia="Times New Roman" w:hAnsi="Arial" w:cs="Arial"/>
          <w:color w:val="000000"/>
          <w:lang w:eastAsia="en-GB"/>
        </w:rPr>
        <w:t xml:space="preserve">In terms of areas for improvement, I should have added the negative effects or aspects of team working as well. </w:t>
      </w:r>
    </w:p>
    <w:p w14:paraId="5C1329B8" w14:textId="47E1BA4A" w:rsidR="003A743F" w:rsidRPr="001268C6" w:rsidRDefault="004B591F" w:rsidP="00C002AA">
      <w:pPr>
        <w:spacing w:line="360" w:lineRule="auto"/>
        <w:jc w:val="both"/>
        <w:rPr>
          <w:rFonts w:ascii="Arial" w:eastAsia="Times New Roman" w:hAnsi="Arial" w:cs="Arial"/>
          <w:color w:val="000000"/>
          <w:lang w:eastAsia="en-GB"/>
        </w:rPr>
      </w:pPr>
      <w:r w:rsidRPr="001268C6">
        <w:rPr>
          <w:rFonts w:ascii="Arial" w:eastAsia="Times New Roman" w:hAnsi="Arial" w:cs="Arial"/>
          <w:color w:val="000000"/>
          <w:lang w:eastAsia="en-GB"/>
        </w:rPr>
        <w:t>I completed a</w:t>
      </w:r>
      <w:r w:rsidR="00D740EF" w:rsidRPr="00D740EF">
        <w:rPr>
          <w:rFonts w:ascii="Arial" w:eastAsia="Times New Roman" w:hAnsi="Arial" w:cs="Arial"/>
          <w:color w:val="000000"/>
          <w:lang w:eastAsia="en-GB"/>
        </w:rPr>
        <w:t xml:space="preserve"> </w:t>
      </w:r>
      <w:r w:rsidR="00D740EF">
        <w:rPr>
          <w:rFonts w:ascii="Arial" w:eastAsia="Times New Roman" w:hAnsi="Arial" w:cs="Arial"/>
          <w:color w:val="000000"/>
          <w:lang w:eastAsia="en-GB"/>
        </w:rPr>
        <w:t>self-evaluation</w:t>
      </w:r>
      <w:r w:rsidRPr="001268C6">
        <w:rPr>
          <w:rFonts w:ascii="Arial" w:eastAsia="Times New Roman" w:hAnsi="Arial" w:cs="Arial"/>
          <w:color w:val="000000"/>
          <w:lang w:eastAsia="en-GB"/>
        </w:rPr>
        <w:t xml:space="preserve"> </w:t>
      </w:r>
      <w:r w:rsidR="00A27FAA" w:rsidRPr="001268C6">
        <w:rPr>
          <w:rFonts w:ascii="Arial" w:eastAsia="Times New Roman" w:hAnsi="Arial" w:cs="Arial"/>
          <w:color w:val="000000"/>
          <w:lang w:eastAsia="en-GB"/>
        </w:rPr>
        <w:t xml:space="preserve">Communication Style Questionnaire </w:t>
      </w:r>
      <w:r w:rsidR="00E419AD" w:rsidRPr="001268C6">
        <w:rPr>
          <w:rFonts w:ascii="Arial" w:eastAsia="Times New Roman" w:hAnsi="Arial" w:cs="Arial"/>
          <w:color w:val="000000"/>
          <w:lang w:eastAsia="en-GB"/>
        </w:rPr>
        <w:t>(see appendix C)</w:t>
      </w:r>
      <w:r w:rsidR="00BF09C6">
        <w:rPr>
          <w:rFonts w:ascii="Arial" w:eastAsia="Times New Roman" w:hAnsi="Arial" w:cs="Arial"/>
          <w:color w:val="000000"/>
          <w:lang w:eastAsia="en-GB"/>
        </w:rPr>
        <w:t>. The</w:t>
      </w:r>
      <w:r w:rsidR="00E419AD" w:rsidRPr="001268C6">
        <w:rPr>
          <w:rFonts w:ascii="Arial" w:eastAsia="Times New Roman" w:hAnsi="Arial" w:cs="Arial"/>
          <w:color w:val="000000"/>
          <w:lang w:eastAsia="en-GB"/>
        </w:rPr>
        <w:t xml:space="preserve"> </w:t>
      </w:r>
      <w:r w:rsidR="006536E6" w:rsidRPr="001268C6">
        <w:rPr>
          <w:rFonts w:ascii="Arial" w:eastAsia="Times New Roman" w:hAnsi="Arial" w:cs="Arial"/>
          <w:color w:val="000000"/>
          <w:lang w:eastAsia="en-GB"/>
        </w:rPr>
        <w:t xml:space="preserve">highest </w:t>
      </w:r>
      <w:r w:rsidR="00E419AD" w:rsidRPr="001268C6">
        <w:rPr>
          <w:rFonts w:ascii="Arial" w:eastAsia="Times New Roman" w:hAnsi="Arial" w:cs="Arial"/>
          <w:color w:val="000000"/>
          <w:lang w:eastAsia="en-GB"/>
        </w:rPr>
        <w:t>results w</w:t>
      </w:r>
      <w:r w:rsidR="006536E6" w:rsidRPr="001268C6">
        <w:rPr>
          <w:rFonts w:ascii="Arial" w:eastAsia="Times New Roman" w:hAnsi="Arial" w:cs="Arial"/>
          <w:color w:val="000000"/>
          <w:lang w:eastAsia="en-GB"/>
        </w:rPr>
        <w:t xml:space="preserve">ere 16 points for </w:t>
      </w:r>
      <w:r w:rsidR="00BF09C6">
        <w:rPr>
          <w:rFonts w:ascii="Arial" w:eastAsia="Times New Roman" w:hAnsi="Arial" w:cs="Arial"/>
          <w:color w:val="000000"/>
          <w:lang w:eastAsia="en-GB"/>
        </w:rPr>
        <w:t xml:space="preserve">the </w:t>
      </w:r>
      <w:r w:rsidR="006536E6" w:rsidRPr="001268C6">
        <w:rPr>
          <w:rFonts w:ascii="Arial" w:eastAsia="Times New Roman" w:hAnsi="Arial" w:cs="Arial"/>
          <w:color w:val="000000"/>
          <w:lang w:eastAsia="en-GB"/>
        </w:rPr>
        <w:t>Assertive Style.</w:t>
      </w:r>
      <w:r w:rsidR="00C924E6" w:rsidRPr="001268C6">
        <w:rPr>
          <w:rFonts w:ascii="Arial" w:eastAsia="Times New Roman" w:hAnsi="Arial" w:cs="Arial"/>
          <w:color w:val="000000"/>
          <w:lang w:eastAsia="en-GB"/>
        </w:rPr>
        <w:t xml:space="preserve"> In my workplace and in my daily life</w:t>
      </w:r>
      <w:r w:rsidR="00046E11" w:rsidRPr="001268C6">
        <w:rPr>
          <w:rFonts w:ascii="Arial" w:eastAsia="Times New Roman" w:hAnsi="Arial" w:cs="Arial"/>
          <w:color w:val="000000"/>
          <w:lang w:eastAsia="en-GB"/>
        </w:rPr>
        <w:t xml:space="preserve"> I think I am a very honest </w:t>
      </w:r>
      <w:r w:rsidR="00BF09C6" w:rsidRPr="001268C6">
        <w:rPr>
          <w:rFonts w:ascii="Arial" w:eastAsia="Times New Roman" w:hAnsi="Arial" w:cs="Arial"/>
          <w:color w:val="000000"/>
          <w:lang w:eastAsia="en-GB"/>
        </w:rPr>
        <w:t>person;</w:t>
      </w:r>
      <w:r w:rsidR="00046E11" w:rsidRPr="001268C6">
        <w:rPr>
          <w:rFonts w:ascii="Arial" w:eastAsia="Times New Roman" w:hAnsi="Arial" w:cs="Arial"/>
          <w:color w:val="000000"/>
          <w:lang w:eastAsia="en-GB"/>
        </w:rPr>
        <w:t xml:space="preserve"> </w:t>
      </w:r>
      <w:r w:rsidR="00F15C82" w:rsidRPr="001268C6">
        <w:rPr>
          <w:rFonts w:ascii="Arial" w:eastAsia="Times New Roman" w:hAnsi="Arial" w:cs="Arial"/>
          <w:color w:val="000000"/>
          <w:lang w:eastAsia="en-GB"/>
        </w:rPr>
        <w:t xml:space="preserve">I don’t give my opinion if I don’t know the subject and I don’t have a problem to say I don’t know. </w:t>
      </w:r>
      <w:r w:rsidR="0086112F" w:rsidRPr="001268C6">
        <w:rPr>
          <w:rFonts w:ascii="Arial" w:eastAsia="Times New Roman" w:hAnsi="Arial" w:cs="Arial"/>
          <w:color w:val="000000"/>
          <w:lang w:eastAsia="en-GB"/>
        </w:rPr>
        <w:t>I think I can give</w:t>
      </w:r>
      <w:r w:rsidR="00EF3778" w:rsidRPr="001268C6">
        <w:rPr>
          <w:rFonts w:ascii="Arial" w:eastAsia="Times New Roman" w:hAnsi="Arial" w:cs="Arial"/>
          <w:color w:val="000000"/>
          <w:lang w:eastAsia="en-GB"/>
        </w:rPr>
        <w:t xml:space="preserve"> value</w:t>
      </w:r>
      <w:r w:rsidR="006513BF">
        <w:rPr>
          <w:rFonts w:ascii="Arial" w:eastAsia="Times New Roman" w:hAnsi="Arial" w:cs="Arial"/>
          <w:color w:val="000000"/>
          <w:lang w:eastAsia="en-GB"/>
        </w:rPr>
        <w:t xml:space="preserve"> to others</w:t>
      </w:r>
      <w:r w:rsidR="00EF3778" w:rsidRPr="001268C6">
        <w:rPr>
          <w:rFonts w:ascii="Arial" w:eastAsia="Times New Roman" w:hAnsi="Arial" w:cs="Arial"/>
          <w:color w:val="000000"/>
          <w:lang w:eastAsia="en-GB"/>
        </w:rPr>
        <w:t xml:space="preserve"> and I feel responsible for my commitments</w:t>
      </w:r>
      <w:r w:rsidR="00765E8A" w:rsidRPr="001268C6">
        <w:rPr>
          <w:rFonts w:ascii="Arial" w:eastAsia="Times New Roman" w:hAnsi="Arial" w:cs="Arial"/>
          <w:color w:val="000000"/>
          <w:lang w:eastAsia="en-GB"/>
        </w:rPr>
        <w:t>.</w:t>
      </w:r>
      <w:r w:rsidR="006513BF">
        <w:rPr>
          <w:rFonts w:ascii="Arial" w:eastAsia="Times New Roman" w:hAnsi="Arial" w:cs="Arial"/>
          <w:color w:val="000000"/>
          <w:lang w:eastAsia="en-GB"/>
        </w:rPr>
        <w:t xml:space="preserve"> </w:t>
      </w:r>
      <w:r w:rsidR="00604276" w:rsidRPr="001268C6">
        <w:rPr>
          <w:rFonts w:ascii="Arial" w:eastAsia="Times New Roman" w:hAnsi="Arial" w:cs="Arial"/>
          <w:color w:val="000000"/>
          <w:lang w:eastAsia="en-GB"/>
        </w:rPr>
        <w:t>I</w:t>
      </w:r>
      <w:r w:rsidR="006513BF">
        <w:rPr>
          <w:rFonts w:ascii="Arial" w:eastAsia="Times New Roman" w:hAnsi="Arial" w:cs="Arial"/>
          <w:color w:val="000000"/>
          <w:lang w:eastAsia="en-GB"/>
        </w:rPr>
        <w:t xml:space="preserve"> received</w:t>
      </w:r>
      <w:r w:rsidR="00D548DE" w:rsidRPr="001268C6">
        <w:rPr>
          <w:rFonts w:ascii="Arial" w:eastAsia="Times New Roman" w:hAnsi="Arial" w:cs="Arial"/>
          <w:color w:val="000000"/>
          <w:lang w:eastAsia="en-GB"/>
        </w:rPr>
        <w:t xml:space="preserve"> one</w:t>
      </w:r>
      <w:r w:rsidR="009F1A66" w:rsidRPr="001268C6">
        <w:rPr>
          <w:rFonts w:ascii="Arial" w:eastAsia="Times New Roman" w:hAnsi="Arial" w:cs="Arial"/>
          <w:color w:val="000000"/>
          <w:lang w:eastAsia="en-GB"/>
        </w:rPr>
        <w:t xml:space="preserve"> Communication Effectiveness </w:t>
      </w:r>
      <w:r w:rsidR="005806FE" w:rsidRPr="001268C6">
        <w:rPr>
          <w:rFonts w:ascii="Arial" w:eastAsia="Times New Roman" w:hAnsi="Arial" w:cs="Arial"/>
          <w:color w:val="000000"/>
          <w:lang w:eastAsia="en-GB"/>
        </w:rPr>
        <w:t>Questionnaire (see appendix D)</w:t>
      </w:r>
      <w:r w:rsidR="006513BF">
        <w:rPr>
          <w:rFonts w:ascii="Arial" w:eastAsia="Times New Roman" w:hAnsi="Arial" w:cs="Arial"/>
          <w:color w:val="000000"/>
          <w:lang w:eastAsia="en-GB"/>
        </w:rPr>
        <w:t>.</w:t>
      </w:r>
      <w:r w:rsidR="00D548DE" w:rsidRPr="001268C6">
        <w:rPr>
          <w:rFonts w:ascii="Arial" w:eastAsia="Times New Roman" w:hAnsi="Arial" w:cs="Arial"/>
          <w:color w:val="000000"/>
          <w:lang w:eastAsia="en-GB"/>
        </w:rPr>
        <w:t xml:space="preserve"> </w:t>
      </w:r>
      <w:r w:rsidR="006513BF">
        <w:rPr>
          <w:rFonts w:ascii="Arial" w:eastAsia="Times New Roman" w:hAnsi="Arial" w:cs="Arial"/>
          <w:color w:val="000000"/>
          <w:lang w:eastAsia="en-GB"/>
        </w:rPr>
        <w:t>T</w:t>
      </w:r>
      <w:r w:rsidR="00D548DE" w:rsidRPr="001268C6">
        <w:rPr>
          <w:rFonts w:ascii="Arial" w:eastAsia="Times New Roman" w:hAnsi="Arial" w:cs="Arial"/>
          <w:color w:val="000000"/>
          <w:lang w:eastAsia="en-GB"/>
        </w:rPr>
        <w:t>he results</w:t>
      </w:r>
      <w:r w:rsidR="00FE6F1C" w:rsidRPr="001268C6">
        <w:rPr>
          <w:rFonts w:ascii="Arial" w:eastAsia="Times New Roman" w:hAnsi="Arial" w:cs="Arial"/>
          <w:color w:val="000000"/>
          <w:lang w:eastAsia="en-GB"/>
        </w:rPr>
        <w:t xml:space="preserve"> overall </w:t>
      </w:r>
      <w:r w:rsidR="00BD4543" w:rsidRPr="001268C6">
        <w:rPr>
          <w:rFonts w:ascii="Arial" w:eastAsia="Times New Roman" w:hAnsi="Arial" w:cs="Arial"/>
          <w:color w:val="000000"/>
          <w:lang w:eastAsia="en-GB"/>
        </w:rPr>
        <w:t xml:space="preserve">in what I do well are </w:t>
      </w:r>
      <w:r w:rsidR="00293FC1" w:rsidRPr="001268C6">
        <w:rPr>
          <w:rFonts w:ascii="Arial" w:eastAsia="Times New Roman" w:hAnsi="Arial" w:cs="Arial"/>
          <w:color w:val="000000"/>
          <w:lang w:eastAsia="en-GB"/>
        </w:rPr>
        <w:t xml:space="preserve">positive engagement with others, good body </w:t>
      </w:r>
      <w:r w:rsidR="00293FC1" w:rsidRPr="001268C6">
        <w:rPr>
          <w:rFonts w:ascii="Arial" w:eastAsia="Times New Roman" w:hAnsi="Arial" w:cs="Arial"/>
          <w:color w:val="000000"/>
          <w:lang w:eastAsia="en-GB"/>
        </w:rPr>
        <w:lastRenderedPageBreak/>
        <w:t>language</w:t>
      </w:r>
      <w:r w:rsidR="00DD33B7" w:rsidRPr="001268C6">
        <w:rPr>
          <w:rFonts w:ascii="Arial" w:eastAsia="Times New Roman" w:hAnsi="Arial" w:cs="Arial"/>
          <w:color w:val="000000"/>
          <w:lang w:eastAsia="en-GB"/>
        </w:rPr>
        <w:t xml:space="preserve">, very inclusive and </w:t>
      </w:r>
      <w:r w:rsidR="00952D3E">
        <w:rPr>
          <w:rFonts w:ascii="Arial" w:eastAsia="Times New Roman" w:hAnsi="Arial" w:cs="Arial"/>
          <w:color w:val="000000"/>
          <w:lang w:eastAsia="en-GB"/>
        </w:rPr>
        <w:t xml:space="preserve">a </w:t>
      </w:r>
      <w:r w:rsidR="00DD33B7" w:rsidRPr="001268C6">
        <w:rPr>
          <w:rFonts w:ascii="Arial" w:eastAsia="Times New Roman" w:hAnsi="Arial" w:cs="Arial"/>
          <w:color w:val="000000"/>
          <w:lang w:eastAsia="en-GB"/>
        </w:rPr>
        <w:t xml:space="preserve">good listener. </w:t>
      </w:r>
      <w:r w:rsidR="00952D3E">
        <w:rPr>
          <w:rFonts w:ascii="Arial" w:eastAsia="Times New Roman" w:hAnsi="Arial" w:cs="Arial"/>
          <w:color w:val="000000"/>
          <w:lang w:eastAsia="en-GB"/>
        </w:rPr>
        <w:t xml:space="preserve">The results show that what </w:t>
      </w:r>
      <w:r w:rsidR="00DD33B7" w:rsidRPr="001268C6">
        <w:rPr>
          <w:rFonts w:ascii="Arial" w:eastAsia="Times New Roman" w:hAnsi="Arial" w:cs="Arial"/>
          <w:color w:val="000000"/>
          <w:lang w:eastAsia="en-GB"/>
        </w:rPr>
        <w:t xml:space="preserve">I could </w:t>
      </w:r>
      <w:r w:rsidR="00952D3E">
        <w:rPr>
          <w:rFonts w:ascii="Arial" w:eastAsia="Times New Roman" w:hAnsi="Arial" w:cs="Arial"/>
          <w:color w:val="000000"/>
          <w:lang w:eastAsia="en-GB"/>
        </w:rPr>
        <w:t>improve is my</w:t>
      </w:r>
      <w:r w:rsidR="003A743F" w:rsidRPr="001268C6">
        <w:rPr>
          <w:rFonts w:ascii="Arial" w:eastAsia="Times New Roman" w:hAnsi="Arial" w:cs="Arial"/>
          <w:color w:val="000000"/>
          <w:lang w:eastAsia="en-GB"/>
        </w:rPr>
        <w:t xml:space="preserve"> English grammar </w:t>
      </w:r>
      <w:r w:rsidR="009550B8">
        <w:rPr>
          <w:rFonts w:ascii="Arial" w:eastAsia="Times New Roman" w:hAnsi="Arial" w:cs="Arial"/>
          <w:color w:val="000000"/>
          <w:lang w:eastAsia="en-GB"/>
        </w:rPr>
        <w:t xml:space="preserve">when delivering oral presentations </w:t>
      </w:r>
      <w:r w:rsidR="003A743F" w:rsidRPr="001268C6">
        <w:rPr>
          <w:rFonts w:ascii="Arial" w:eastAsia="Times New Roman" w:hAnsi="Arial" w:cs="Arial"/>
          <w:color w:val="000000"/>
          <w:lang w:eastAsia="en-GB"/>
        </w:rPr>
        <w:t xml:space="preserve">and try to </w:t>
      </w:r>
      <w:r w:rsidR="009550B8">
        <w:rPr>
          <w:rFonts w:ascii="Arial" w:eastAsia="Times New Roman" w:hAnsi="Arial" w:cs="Arial"/>
          <w:color w:val="000000"/>
          <w:lang w:eastAsia="en-GB"/>
        </w:rPr>
        <w:t xml:space="preserve">improve the </w:t>
      </w:r>
      <w:r w:rsidR="003A743F" w:rsidRPr="001268C6">
        <w:rPr>
          <w:rFonts w:ascii="Arial" w:eastAsia="Times New Roman" w:hAnsi="Arial" w:cs="Arial"/>
          <w:color w:val="000000"/>
          <w:lang w:eastAsia="en-GB"/>
        </w:rPr>
        <w:t>summaris</w:t>
      </w:r>
      <w:r w:rsidR="009550B8">
        <w:rPr>
          <w:rFonts w:ascii="Arial" w:eastAsia="Times New Roman" w:hAnsi="Arial" w:cs="Arial"/>
          <w:color w:val="000000"/>
          <w:lang w:eastAsia="en-GB"/>
        </w:rPr>
        <w:t>ing</w:t>
      </w:r>
      <w:r w:rsidR="003A743F" w:rsidRPr="001268C6">
        <w:rPr>
          <w:rFonts w:ascii="Arial" w:eastAsia="Times New Roman" w:hAnsi="Arial" w:cs="Arial"/>
          <w:color w:val="000000"/>
          <w:lang w:eastAsia="en-GB"/>
        </w:rPr>
        <w:t xml:space="preserve"> </w:t>
      </w:r>
      <w:r w:rsidR="009550B8">
        <w:rPr>
          <w:rFonts w:ascii="Arial" w:eastAsia="Times New Roman" w:hAnsi="Arial" w:cs="Arial"/>
          <w:color w:val="000000"/>
          <w:lang w:eastAsia="en-GB"/>
        </w:rPr>
        <w:t xml:space="preserve">of </w:t>
      </w:r>
      <w:r w:rsidR="003A743F" w:rsidRPr="001268C6">
        <w:rPr>
          <w:rFonts w:ascii="Arial" w:eastAsia="Times New Roman" w:hAnsi="Arial" w:cs="Arial"/>
          <w:color w:val="000000"/>
          <w:lang w:eastAsia="en-GB"/>
        </w:rPr>
        <w:t>key elements of complicated ideas.</w:t>
      </w:r>
    </w:p>
    <w:p w14:paraId="71508AEE" w14:textId="11050AEE" w:rsidR="00B63D4F" w:rsidRPr="002D03A6" w:rsidRDefault="0023000A" w:rsidP="00947663">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Finally</w:t>
      </w:r>
      <w:r w:rsidR="005C5FD5">
        <w:rPr>
          <w:rFonts w:ascii="Arial" w:eastAsia="Times New Roman" w:hAnsi="Arial" w:cs="Arial"/>
          <w:color w:val="000000"/>
          <w:lang w:eastAsia="en-GB"/>
        </w:rPr>
        <w:t>,</w:t>
      </w:r>
      <w:r>
        <w:rPr>
          <w:rFonts w:ascii="Arial" w:eastAsia="Times New Roman" w:hAnsi="Arial" w:cs="Arial"/>
          <w:color w:val="000000"/>
          <w:lang w:eastAsia="en-GB"/>
        </w:rPr>
        <w:t xml:space="preserve"> I </w:t>
      </w:r>
      <w:r w:rsidR="002D03A6" w:rsidRPr="002D03A6">
        <w:rPr>
          <w:rFonts w:ascii="Arial" w:eastAsia="Times New Roman" w:hAnsi="Arial" w:cs="Arial"/>
          <w:color w:val="000000"/>
          <w:lang w:eastAsia="en-GB"/>
        </w:rPr>
        <w:t>completed an</w:t>
      </w:r>
      <w:r w:rsidR="00742648" w:rsidRPr="002D03A6">
        <w:rPr>
          <w:rFonts w:ascii="Arial" w:eastAsia="Times New Roman" w:hAnsi="Arial" w:cs="Arial"/>
          <w:color w:val="000000"/>
          <w:lang w:eastAsia="en-GB"/>
        </w:rPr>
        <w:t xml:space="preserve"> </w:t>
      </w:r>
      <w:r w:rsidR="006957EF" w:rsidRPr="002D03A6">
        <w:rPr>
          <w:rFonts w:ascii="Arial" w:eastAsia="Times New Roman" w:hAnsi="Arial" w:cs="Arial"/>
          <w:color w:val="000000"/>
          <w:lang w:eastAsia="en-GB"/>
        </w:rPr>
        <w:t>Interpersonal Skills Self-Assessment</w:t>
      </w:r>
      <w:r w:rsidR="00345C13" w:rsidRPr="002D03A6">
        <w:rPr>
          <w:rFonts w:ascii="Arial" w:eastAsia="Times New Roman" w:hAnsi="Arial" w:cs="Arial"/>
          <w:color w:val="000000"/>
          <w:lang w:eastAsia="en-GB"/>
        </w:rPr>
        <w:t xml:space="preserve"> </w:t>
      </w:r>
      <w:r w:rsidR="009550B8" w:rsidRPr="002D03A6">
        <w:rPr>
          <w:rFonts w:ascii="Arial" w:eastAsia="Times New Roman" w:hAnsi="Arial" w:cs="Arial"/>
          <w:color w:val="000000"/>
          <w:lang w:eastAsia="en-GB"/>
        </w:rPr>
        <w:t>Questionnaire</w:t>
      </w:r>
      <w:r w:rsidR="00A262C2">
        <w:rPr>
          <w:rFonts w:ascii="Arial" w:eastAsia="Times New Roman" w:hAnsi="Arial" w:cs="Arial"/>
          <w:color w:val="000000"/>
          <w:lang w:eastAsia="en-GB"/>
        </w:rPr>
        <w:t xml:space="preserve">, </w:t>
      </w:r>
      <w:r w:rsidR="001C224C">
        <w:rPr>
          <w:rFonts w:ascii="Arial" w:eastAsia="Times New Roman" w:hAnsi="Arial" w:cs="Arial"/>
          <w:color w:val="000000"/>
          <w:lang w:eastAsia="en-GB"/>
        </w:rPr>
        <w:t xml:space="preserve">I achieved </w:t>
      </w:r>
      <w:r w:rsidR="00001449">
        <w:rPr>
          <w:rFonts w:ascii="Arial" w:eastAsia="Times New Roman" w:hAnsi="Arial" w:cs="Arial"/>
          <w:color w:val="000000"/>
          <w:lang w:eastAsia="en-GB"/>
        </w:rPr>
        <w:t xml:space="preserve">the total score of </w:t>
      </w:r>
      <w:r w:rsidR="001C224C">
        <w:rPr>
          <w:rFonts w:ascii="Arial" w:eastAsia="Times New Roman" w:hAnsi="Arial" w:cs="Arial"/>
          <w:color w:val="000000"/>
          <w:lang w:eastAsia="en-GB"/>
        </w:rPr>
        <w:t>57%</w:t>
      </w:r>
      <w:r w:rsidR="00001449">
        <w:rPr>
          <w:rFonts w:ascii="Arial" w:eastAsia="Times New Roman" w:hAnsi="Arial" w:cs="Arial"/>
          <w:color w:val="000000"/>
          <w:lang w:eastAsia="en-GB"/>
        </w:rPr>
        <w:t>,</w:t>
      </w:r>
      <w:r w:rsidR="00500CC5">
        <w:rPr>
          <w:rFonts w:ascii="Arial" w:eastAsia="Times New Roman" w:hAnsi="Arial" w:cs="Arial"/>
          <w:color w:val="000000"/>
          <w:lang w:eastAsia="en-GB"/>
        </w:rPr>
        <w:t xml:space="preserve"> </w:t>
      </w:r>
      <w:r w:rsidR="001434D6">
        <w:rPr>
          <w:rFonts w:ascii="Arial" w:eastAsia="Times New Roman" w:hAnsi="Arial" w:cs="Arial"/>
          <w:color w:val="000000"/>
          <w:lang w:eastAsia="en-GB"/>
        </w:rPr>
        <w:t xml:space="preserve">suggesting </w:t>
      </w:r>
      <w:r w:rsidR="00B138B9">
        <w:rPr>
          <w:rFonts w:ascii="Arial" w:eastAsia="Times New Roman" w:hAnsi="Arial" w:cs="Arial"/>
          <w:color w:val="000000"/>
          <w:lang w:eastAsia="en-GB"/>
        </w:rPr>
        <w:t xml:space="preserve">I have a basic grasp of the key in </w:t>
      </w:r>
      <w:r w:rsidR="003A3735">
        <w:rPr>
          <w:rFonts w:ascii="Arial" w:eastAsia="Times New Roman" w:hAnsi="Arial" w:cs="Arial"/>
          <w:color w:val="000000"/>
          <w:lang w:eastAsia="en-GB"/>
        </w:rPr>
        <w:t xml:space="preserve">this concept to practice and develop </w:t>
      </w:r>
      <w:r w:rsidR="009A7668">
        <w:rPr>
          <w:rFonts w:ascii="Arial" w:eastAsia="Times New Roman" w:hAnsi="Arial" w:cs="Arial"/>
          <w:color w:val="000000"/>
          <w:lang w:eastAsia="en-GB"/>
        </w:rPr>
        <w:t>my relationship with other.</w:t>
      </w:r>
    </w:p>
    <w:p w14:paraId="4887699C" w14:textId="6E639D69" w:rsidR="00D264FD" w:rsidRDefault="0093517B" w:rsidP="00BF6CB2">
      <w:pPr>
        <w:spacing w:line="360" w:lineRule="auto"/>
        <w:jc w:val="both"/>
        <w:rPr>
          <w:rFonts w:ascii="Arial" w:eastAsia="Times New Roman" w:hAnsi="Arial" w:cs="Arial"/>
          <w:color w:val="000000"/>
          <w:lang w:eastAsia="en-GB"/>
        </w:rPr>
      </w:pPr>
      <w:r w:rsidRPr="001268C6">
        <w:rPr>
          <w:rFonts w:ascii="Arial" w:eastAsia="Times New Roman" w:hAnsi="Arial" w:cs="Arial"/>
          <w:color w:val="000000"/>
          <w:lang w:eastAsia="en-GB"/>
        </w:rPr>
        <w:t>I</w:t>
      </w:r>
      <w:r w:rsidR="00BC6E0F">
        <w:rPr>
          <w:rFonts w:ascii="Arial" w:eastAsia="Times New Roman" w:hAnsi="Arial" w:cs="Arial"/>
          <w:color w:val="000000"/>
          <w:lang w:eastAsia="en-GB"/>
        </w:rPr>
        <w:t>n evaluating</w:t>
      </w:r>
      <w:r w:rsidR="00BB64F1" w:rsidRPr="001268C6">
        <w:rPr>
          <w:rFonts w:ascii="Arial" w:eastAsia="Times New Roman" w:hAnsi="Arial" w:cs="Arial"/>
          <w:color w:val="000000"/>
          <w:lang w:eastAsia="en-GB"/>
        </w:rPr>
        <w:t xml:space="preserve"> the six skills of active listening</w:t>
      </w:r>
      <w:r w:rsidR="00F53EB6" w:rsidRPr="001268C6">
        <w:rPr>
          <w:rFonts w:ascii="Arial" w:eastAsia="Times New Roman" w:hAnsi="Arial" w:cs="Arial"/>
          <w:color w:val="000000"/>
          <w:lang w:eastAsia="en-GB"/>
        </w:rPr>
        <w:t xml:space="preserve"> (paying attention, holding judgment, reflecting, clarifying</w:t>
      </w:r>
      <w:r w:rsidR="00D423AB" w:rsidRPr="001268C6">
        <w:rPr>
          <w:rFonts w:ascii="Arial" w:eastAsia="Times New Roman" w:hAnsi="Arial" w:cs="Arial"/>
          <w:color w:val="000000"/>
          <w:lang w:eastAsia="en-GB"/>
        </w:rPr>
        <w:t>,</w:t>
      </w:r>
      <w:r w:rsidR="00F53EB6" w:rsidRPr="001268C6">
        <w:rPr>
          <w:rFonts w:ascii="Arial" w:eastAsia="Times New Roman" w:hAnsi="Arial" w:cs="Arial"/>
          <w:color w:val="000000"/>
          <w:lang w:eastAsia="en-GB"/>
        </w:rPr>
        <w:t xml:space="preserve"> </w:t>
      </w:r>
      <w:r w:rsidR="00B63544" w:rsidRPr="001268C6">
        <w:rPr>
          <w:rFonts w:ascii="Arial" w:eastAsia="Times New Roman" w:hAnsi="Arial" w:cs="Arial"/>
          <w:color w:val="000000"/>
          <w:lang w:eastAsia="en-GB"/>
        </w:rPr>
        <w:t>summari</w:t>
      </w:r>
      <w:r w:rsidR="00B63544">
        <w:rPr>
          <w:rFonts w:ascii="Arial" w:eastAsia="Times New Roman" w:hAnsi="Arial" w:cs="Arial"/>
          <w:color w:val="000000"/>
          <w:lang w:eastAsia="en-GB"/>
        </w:rPr>
        <w:t>s</w:t>
      </w:r>
      <w:r w:rsidR="00B63544" w:rsidRPr="001268C6">
        <w:rPr>
          <w:rFonts w:ascii="Arial" w:eastAsia="Times New Roman" w:hAnsi="Arial" w:cs="Arial"/>
          <w:color w:val="000000"/>
          <w:lang w:eastAsia="en-GB"/>
        </w:rPr>
        <w:t>ing,</w:t>
      </w:r>
      <w:r w:rsidR="00D423AB" w:rsidRPr="001268C6">
        <w:rPr>
          <w:rFonts w:ascii="Arial" w:eastAsia="Times New Roman" w:hAnsi="Arial" w:cs="Arial"/>
          <w:color w:val="000000"/>
          <w:lang w:eastAsia="en-GB"/>
        </w:rPr>
        <w:t xml:space="preserve"> </w:t>
      </w:r>
      <w:r w:rsidR="00F53EB6" w:rsidRPr="001268C6">
        <w:rPr>
          <w:rFonts w:ascii="Arial" w:eastAsia="Times New Roman" w:hAnsi="Arial" w:cs="Arial"/>
          <w:color w:val="000000"/>
          <w:lang w:eastAsia="en-GB"/>
        </w:rPr>
        <w:t>and</w:t>
      </w:r>
      <w:r w:rsidR="00D423AB" w:rsidRPr="001268C6">
        <w:rPr>
          <w:rFonts w:ascii="Arial" w:eastAsia="Times New Roman" w:hAnsi="Arial" w:cs="Arial"/>
          <w:color w:val="000000"/>
          <w:lang w:eastAsia="en-GB"/>
        </w:rPr>
        <w:t xml:space="preserve"> sharing</w:t>
      </w:r>
      <w:r w:rsidR="00F53EB6" w:rsidRPr="001268C6">
        <w:rPr>
          <w:rFonts w:ascii="Arial" w:eastAsia="Times New Roman" w:hAnsi="Arial" w:cs="Arial"/>
          <w:color w:val="000000"/>
          <w:lang w:eastAsia="en-GB"/>
        </w:rPr>
        <w:t>)</w:t>
      </w:r>
      <w:r w:rsidR="00BB64F1" w:rsidRPr="001268C6">
        <w:rPr>
          <w:rFonts w:ascii="Arial" w:eastAsia="Times New Roman" w:hAnsi="Arial" w:cs="Arial"/>
          <w:color w:val="000000"/>
          <w:lang w:eastAsia="en-GB"/>
        </w:rPr>
        <w:t xml:space="preserve"> </w:t>
      </w:r>
      <w:r w:rsidR="00737DBF">
        <w:rPr>
          <w:rFonts w:ascii="Arial" w:eastAsia="Times New Roman" w:hAnsi="Arial" w:cs="Arial"/>
          <w:color w:val="000000"/>
          <w:lang w:eastAsia="en-GB"/>
        </w:rPr>
        <w:t>necessary to success as a Manager</w:t>
      </w:r>
      <w:r w:rsidR="00BC6E0F">
        <w:rPr>
          <w:rFonts w:ascii="Arial" w:eastAsia="Times New Roman" w:hAnsi="Arial" w:cs="Arial"/>
          <w:color w:val="000000"/>
          <w:lang w:eastAsia="en-GB"/>
        </w:rPr>
        <w:t>,</w:t>
      </w:r>
      <w:r w:rsidRPr="001268C6">
        <w:rPr>
          <w:rFonts w:ascii="Arial" w:eastAsia="Times New Roman" w:hAnsi="Arial" w:cs="Arial"/>
          <w:color w:val="000000"/>
          <w:lang w:eastAsia="en-GB"/>
        </w:rPr>
        <w:t xml:space="preserve"> I consider </w:t>
      </w:r>
      <w:r w:rsidR="00942101">
        <w:rPr>
          <w:rFonts w:ascii="Arial" w:eastAsia="Times New Roman" w:hAnsi="Arial" w:cs="Arial"/>
          <w:color w:val="000000"/>
          <w:lang w:eastAsia="en-GB"/>
        </w:rPr>
        <w:t xml:space="preserve">my </w:t>
      </w:r>
      <w:r w:rsidR="00DA3A1E">
        <w:rPr>
          <w:rFonts w:ascii="Arial" w:eastAsia="Times New Roman" w:hAnsi="Arial" w:cs="Arial"/>
          <w:color w:val="000000"/>
          <w:lang w:eastAsia="en-GB"/>
        </w:rPr>
        <w:t>strengths are</w:t>
      </w:r>
      <w:r w:rsidR="00BC6E0F">
        <w:rPr>
          <w:rFonts w:ascii="Arial" w:eastAsia="Times New Roman" w:hAnsi="Arial" w:cs="Arial"/>
          <w:color w:val="000000"/>
          <w:lang w:eastAsia="en-GB"/>
        </w:rPr>
        <w:t xml:space="preserve"> </w:t>
      </w:r>
      <w:r w:rsidR="00E672ED" w:rsidRPr="001268C6">
        <w:rPr>
          <w:rFonts w:ascii="Arial" w:eastAsia="Times New Roman" w:hAnsi="Arial" w:cs="Arial"/>
          <w:color w:val="000000"/>
          <w:lang w:eastAsia="en-GB"/>
        </w:rPr>
        <w:t xml:space="preserve">good listener </w:t>
      </w:r>
      <w:r w:rsidR="00D423AB" w:rsidRPr="001268C6">
        <w:rPr>
          <w:rFonts w:ascii="Arial" w:eastAsia="Times New Roman" w:hAnsi="Arial" w:cs="Arial"/>
          <w:color w:val="000000"/>
          <w:lang w:eastAsia="en-GB"/>
        </w:rPr>
        <w:t>in general</w:t>
      </w:r>
      <w:r w:rsidR="00DA3A1E">
        <w:rPr>
          <w:rFonts w:ascii="Arial" w:eastAsia="Times New Roman" w:hAnsi="Arial" w:cs="Arial"/>
          <w:color w:val="000000"/>
          <w:lang w:eastAsia="en-GB"/>
        </w:rPr>
        <w:t xml:space="preserve">, </w:t>
      </w:r>
      <w:r w:rsidR="00F9435E" w:rsidRPr="001268C6">
        <w:rPr>
          <w:rFonts w:ascii="Arial" w:eastAsia="Times New Roman" w:hAnsi="Arial" w:cs="Arial"/>
          <w:color w:val="000000"/>
          <w:lang w:eastAsia="en-GB"/>
        </w:rPr>
        <w:t xml:space="preserve"> </w:t>
      </w:r>
      <w:r w:rsidR="00C46E9F" w:rsidRPr="001268C6">
        <w:rPr>
          <w:rFonts w:ascii="Arial" w:eastAsia="Times New Roman" w:hAnsi="Arial" w:cs="Arial"/>
          <w:color w:val="000000"/>
          <w:lang w:eastAsia="en-GB"/>
        </w:rPr>
        <w:t xml:space="preserve">good relationship with my </w:t>
      </w:r>
      <w:r w:rsidR="00DA3A1E">
        <w:rPr>
          <w:rFonts w:ascii="Arial" w:eastAsia="Times New Roman" w:hAnsi="Arial" w:cs="Arial"/>
          <w:color w:val="000000"/>
          <w:lang w:eastAsia="en-GB"/>
        </w:rPr>
        <w:t>people</w:t>
      </w:r>
      <w:r w:rsidR="00C46E9F" w:rsidRPr="001268C6">
        <w:rPr>
          <w:rFonts w:ascii="Arial" w:eastAsia="Times New Roman" w:hAnsi="Arial" w:cs="Arial"/>
          <w:color w:val="000000"/>
          <w:lang w:eastAsia="en-GB"/>
        </w:rPr>
        <w:t>, I</w:t>
      </w:r>
      <w:r w:rsidR="00BC6E0F">
        <w:rPr>
          <w:rFonts w:ascii="Arial" w:eastAsia="Times New Roman" w:hAnsi="Arial" w:cs="Arial"/>
          <w:color w:val="000000"/>
          <w:lang w:eastAsia="en-GB"/>
        </w:rPr>
        <w:t xml:space="preserve"> always</w:t>
      </w:r>
      <w:r w:rsidR="00DA3A1E">
        <w:rPr>
          <w:rFonts w:ascii="Arial" w:eastAsia="Times New Roman" w:hAnsi="Arial" w:cs="Arial"/>
          <w:color w:val="000000"/>
          <w:lang w:eastAsia="en-GB"/>
        </w:rPr>
        <w:t xml:space="preserve"> try to</w:t>
      </w:r>
      <w:r w:rsidR="00C46E9F" w:rsidRPr="001268C6">
        <w:rPr>
          <w:rFonts w:ascii="Arial" w:eastAsia="Times New Roman" w:hAnsi="Arial" w:cs="Arial"/>
          <w:color w:val="000000"/>
          <w:lang w:eastAsia="en-GB"/>
        </w:rPr>
        <w:t xml:space="preserve"> helped others </w:t>
      </w:r>
      <w:r w:rsidR="00DA3A1E">
        <w:rPr>
          <w:rFonts w:ascii="Arial" w:eastAsia="Times New Roman" w:hAnsi="Arial" w:cs="Arial"/>
          <w:color w:val="000000"/>
          <w:lang w:eastAsia="en-GB"/>
        </w:rPr>
        <w:t>and I am not</w:t>
      </w:r>
      <w:r w:rsidR="002D2B48">
        <w:rPr>
          <w:rFonts w:ascii="Arial" w:eastAsia="Times New Roman" w:hAnsi="Arial" w:cs="Arial"/>
          <w:color w:val="000000"/>
          <w:lang w:eastAsia="en-GB"/>
        </w:rPr>
        <w:t xml:space="preserve"> </w:t>
      </w:r>
      <w:r w:rsidR="00C46E9F" w:rsidRPr="001268C6">
        <w:rPr>
          <w:rFonts w:ascii="Arial" w:eastAsia="Times New Roman" w:hAnsi="Arial" w:cs="Arial"/>
          <w:color w:val="000000"/>
          <w:lang w:eastAsia="en-GB"/>
        </w:rPr>
        <w:t xml:space="preserve">a </w:t>
      </w:r>
      <w:r w:rsidR="00F50E81" w:rsidRPr="001268C6">
        <w:rPr>
          <w:rFonts w:ascii="Arial" w:eastAsia="Times New Roman" w:hAnsi="Arial" w:cs="Arial"/>
          <w:color w:val="000000"/>
          <w:lang w:eastAsia="en-GB"/>
        </w:rPr>
        <w:t>competitive person</w:t>
      </w:r>
      <w:r w:rsidR="00377764">
        <w:rPr>
          <w:rFonts w:ascii="Arial" w:eastAsia="Times New Roman" w:hAnsi="Arial" w:cs="Arial"/>
          <w:color w:val="000000"/>
          <w:lang w:eastAsia="en-GB"/>
        </w:rPr>
        <w:t xml:space="preserve"> and I always reflective </w:t>
      </w:r>
      <w:r w:rsidR="005C5FD5">
        <w:rPr>
          <w:rFonts w:ascii="Arial" w:eastAsia="Times New Roman" w:hAnsi="Arial" w:cs="Arial"/>
          <w:color w:val="000000"/>
          <w:lang w:eastAsia="en-GB"/>
        </w:rPr>
        <w:t>on what I have done</w:t>
      </w:r>
      <w:r w:rsidR="002D2B48">
        <w:rPr>
          <w:rFonts w:ascii="Arial" w:eastAsia="Times New Roman" w:hAnsi="Arial" w:cs="Arial"/>
          <w:color w:val="000000"/>
          <w:lang w:eastAsia="en-GB"/>
        </w:rPr>
        <w:t>.</w:t>
      </w:r>
      <w:r w:rsidR="005719A7" w:rsidRPr="001268C6">
        <w:rPr>
          <w:rFonts w:ascii="Arial" w:eastAsia="Times New Roman" w:hAnsi="Arial" w:cs="Arial"/>
          <w:color w:val="000000"/>
          <w:lang w:eastAsia="en-GB"/>
        </w:rPr>
        <w:t xml:space="preserve"> </w:t>
      </w:r>
      <w:r w:rsidR="00DA3A1E">
        <w:rPr>
          <w:rFonts w:ascii="Arial" w:eastAsia="Times New Roman" w:hAnsi="Arial" w:cs="Arial"/>
          <w:color w:val="000000"/>
          <w:lang w:eastAsia="en-GB"/>
        </w:rPr>
        <w:t>Areas to improve</w:t>
      </w:r>
      <w:r w:rsidR="00300919">
        <w:rPr>
          <w:rFonts w:ascii="Arial" w:eastAsia="Times New Roman" w:hAnsi="Arial" w:cs="Arial"/>
          <w:color w:val="000000"/>
          <w:lang w:eastAsia="en-GB"/>
        </w:rPr>
        <w:t xml:space="preserve"> paying attention, s</w:t>
      </w:r>
      <w:r w:rsidR="005719A7" w:rsidRPr="001268C6">
        <w:rPr>
          <w:rFonts w:ascii="Arial" w:eastAsia="Times New Roman" w:hAnsi="Arial" w:cs="Arial"/>
          <w:color w:val="000000"/>
          <w:lang w:eastAsia="en-GB"/>
        </w:rPr>
        <w:t xml:space="preserve">ometimes I can get distracted in a meeting </w:t>
      </w:r>
      <w:r w:rsidR="005C6BDE" w:rsidRPr="001268C6">
        <w:rPr>
          <w:rFonts w:ascii="Arial" w:eastAsia="Times New Roman" w:hAnsi="Arial" w:cs="Arial"/>
          <w:color w:val="000000"/>
          <w:lang w:eastAsia="en-GB"/>
        </w:rPr>
        <w:t xml:space="preserve">if </w:t>
      </w:r>
      <w:r w:rsidR="002D2B48">
        <w:rPr>
          <w:rFonts w:ascii="Arial" w:eastAsia="Times New Roman" w:hAnsi="Arial" w:cs="Arial"/>
          <w:color w:val="000000"/>
          <w:lang w:eastAsia="en-GB"/>
        </w:rPr>
        <w:t>it</w:t>
      </w:r>
      <w:r w:rsidR="005C6BDE" w:rsidRPr="001268C6">
        <w:rPr>
          <w:rFonts w:ascii="Arial" w:eastAsia="Times New Roman" w:hAnsi="Arial" w:cs="Arial"/>
          <w:color w:val="000000"/>
          <w:lang w:eastAsia="en-GB"/>
        </w:rPr>
        <w:t xml:space="preserve"> is not very engag</w:t>
      </w:r>
      <w:r w:rsidR="002D2B48">
        <w:rPr>
          <w:rFonts w:ascii="Arial" w:eastAsia="Times New Roman" w:hAnsi="Arial" w:cs="Arial"/>
          <w:color w:val="000000"/>
          <w:lang w:eastAsia="en-GB"/>
        </w:rPr>
        <w:t>ing</w:t>
      </w:r>
      <w:r w:rsidR="0049051C" w:rsidRPr="001268C6">
        <w:rPr>
          <w:rFonts w:ascii="Arial" w:eastAsia="Times New Roman" w:hAnsi="Arial" w:cs="Arial"/>
          <w:color w:val="000000"/>
          <w:lang w:eastAsia="en-GB"/>
        </w:rPr>
        <w:t xml:space="preserve">, I try </w:t>
      </w:r>
      <w:r w:rsidR="00F90073">
        <w:rPr>
          <w:rFonts w:ascii="Arial" w:eastAsia="Times New Roman" w:hAnsi="Arial" w:cs="Arial"/>
          <w:color w:val="000000"/>
          <w:lang w:eastAsia="en-GB"/>
        </w:rPr>
        <w:t>to not</w:t>
      </w:r>
      <w:r w:rsidR="0049051C" w:rsidRPr="001268C6">
        <w:rPr>
          <w:rFonts w:ascii="Arial" w:eastAsia="Times New Roman" w:hAnsi="Arial" w:cs="Arial"/>
          <w:color w:val="000000"/>
          <w:lang w:eastAsia="en-GB"/>
        </w:rPr>
        <w:t xml:space="preserve"> judge </w:t>
      </w:r>
      <w:r w:rsidR="00BA2C25" w:rsidRPr="001268C6">
        <w:rPr>
          <w:rFonts w:ascii="Arial" w:eastAsia="Times New Roman" w:hAnsi="Arial" w:cs="Arial"/>
          <w:color w:val="000000"/>
          <w:lang w:eastAsia="en-GB"/>
        </w:rPr>
        <w:t>but sometimes I think I do i</w:t>
      </w:r>
      <w:r w:rsidR="005C5FD5">
        <w:rPr>
          <w:rFonts w:ascii="Arial" w:eastAsia="Times New Roman" w:hAnsi="Arial" w:cs="Arial"/>
          <w:color w:val="000000"/>
          <w:lang w:eastAsia="en-GB"/>
        </w:rPr>
        <w:t>t</w:t>
      </w:r>
      <w:r w:rsidR="009F54BD" w:rsidRPr="001268C6">
        <w:rPr>
          <w:rFonts w:ascii="Arial" w:eastAsia="Times New Roman" w:hAnsi="Arial" w:cs="Arial"/>
          <w:color w:val="000000"/>
          <w:lang w:eastAsia="en-GB"/>
        </w:rPr>
        <w:t xml:space="preserve"> and </w:t>
      </w:r>
      <w:r w:rsidR="00C36632" w:rsidRPr="001268C6">
        <w:rPr>
          <w:rFonts w:ascii="Arial" w:eastAsia="Times New Roman" w:hAnsi="Arial" w:cs="Arial"/>
          <w:color w:val="000000"/>
          <w:lang w:eastAsia="en-GB"/>
        </w:rPr>
        <w:t xml:space="preserve">I think I am not very efficient </w:t>
      </w:r>
      <w:r w:rsidR="00F90073">
        <w:rPr>
          <w:rFonts w:ascii="Arial" w:eastAsia="Times New Roman" w:hAnsi="Arial" w:cs="Arial"/>
          <w:color w:val="000000"/>
          <w:lang w:eastAsia="en-GB"/>
        </w:rPr>
        <w:t>in</w:t>
      </w:r>
      <w:r w:rsidR="00C36632" w:rsidRPr="001268C6">
        <w:rPr>
          <w:rFonts w:ascii="Arial" w:eastAsia="Times New Roman" w:hAnsi="Arial" w:cs="Arial"/>
          <w:color w:val="000000"/>
          <w:lang w:eastAsia="en-GB"/>
        </w:rPr>
        <w:t xml:space="preserve"> summa</w:t>
      </w:r>
      <w:r w:rsidR="00036E54" w:rsidRPr="001268C6">
        <w:rPr>
          <w:rFonts w:ascii="Arial" w:eastAsia="Times New Roman" w:hAnsi="Arial" w:cs="Arial"/>
          <w:color w:val="000000"/>
          <w:lang w:eastAsia="en-GB"/>
        </w:rPr>
        <w:t>rizing information</w:t>
      </w:r>
      <w:r w:rsidR="00F90073">
        <w:rPr>
          <w:rFonts w:ascii="Arial" w:eastAsia="Times New Roman" w:hAnsi="Arial" w:cs="Arial"/>
          <w:color w:val="000000"/>
          <w:lang w:eastAsia="en-GB"/>
        </w:rPr>
        <w:t xml:space="preserve"> </w:t>
      </w:r>
      <w:r w:rsidR="00052A59">
        <w:rPr>
          <w:rFonts w:ascii="Arial" w:eastAsia="Times New Roman" w:hAnsi="Arial" w:cs="Arial"/>
          <w:color w:val="000000"/>
          <w:lang w:eastAsia="en-GB"/>
        </w:rPr>
        <w:t xml:space="preserve">- </w:t>
      </w:r>
      <w:r w:rsidR="00052A59" w:rsidRPr="001268C6">
        <w:rPr>
          <w:rFonts w:ascii="Arial" w:eastAsia="Times New Roman" w:hAnsi="Arial" w:cs="Arial"/>
          <w:color w:val="000000"/>
          <w:lang w:eastAsia="en-GB"/>
        </w:rPr>
        <w:t>I</w:t>
      </w:r>
      <w:r w:rsidR="00036E54" w:rsidRPr="001268C6">
        <w:rPr>
          <w:rFonts w:ascii="Arial" w:eastAsia="Times New Roman" w:hAnsi="Arial" w:cs="Arial"/>
          <w:color w:val="000000"/>
          <w:lang w:eastAsia="en-GB"/>
        </w:rPr>
        <w:t xml:space="preserve"> always write more </w:t>
      </w:r>
      <w:r w:rsidR="00F90073">
        <w:rPr>
          <w:rFonts w:ascii="Arial" w:eastAsia="Times New Roman" w:hAnsi="Arial" w:cs="Arial"/>
          <w:color w:val="000000"/>
          <w:lang w:eastAsia="en-GB"/>
        </w:rPr>
        <w:t>than</w:t>
      </w:r>
      <w:r w:rsidR="00036E54" w:rsidRPr="001268C6">
        <w:rPr>
          <w:rFonts w:ascii="Arial" w:eastAsia="Times New Roman" w:hAnsi="Arial" w:cs="Arial"/>
          <w:color w:val="000000"/>
          <w:lang w:eastAsia="en-GB"/>
        </w:rPr>
        <w:t xml:space="preserve"> necessary.</w:t>
      </w:r>
    </w:p>
    <w:p w14:paraId="7E9ABB01" w14:textId="55131385" w:rsidR="005C5FD5" w:rsidRDefault="005C5FD5" w:rsidP="00BF6CB2">
      <w:pPr>
        <w:spacing w:line="360" w:lineRule="auto"/>
        <w:jc w:val="both"/>
        <w:rPr>
          <w:rFonts w:ascii="Arial" w:eastAsia="Times New Roman" w:hAnsi="Arial" w:cs="Arial"/>
          <w:color w:val="000000"/>
          <w:lang w:eastAsia="en-GB"/>
        </w:rPr>
      </w:pPr>
    </w:p>
    <w:p w14:paraId="57E0BB25" w14:textId="63784E82" w:rsidR="00EE76BF" w:rsidRDefault="00EE76BF" w:rsidP="00BF6CB2">
      <w:pPr>
        <w:spacing w:line="360" w:lineRule="auto"/>
        <w:jc w:val="both"/>
        <w:rPr>
          <w:rFonts w:ascii="Arial" w:eastAsia="Times New Roman" w:hAnsi="Arial" w:cs="Arial"/>
          <w:color w:val="000000"/>
          <w:lang w:eastAsia="en-GB"/>
        </w:rPr>
      </w:pPr>
    </w:p>
    <w:p w14:paraId="1968C9CA" w14:textId="2E194E11" w:rsidR="00EE76BF" w:rsidRDefault="00EE76BF" w:rsidP="00BF6CB2">
      <w:pPr>
        <w:spacing w:line="360" w:lineRule="auto"/>
        <w:jc w:val="both"/>
        <w:rPr>
          <w:rFonts w:ascii="Arial" w:eastAsia="Times New Roman" w:hAnsi="Arial" w:cs="Arial"/>
          <w:color w:val="000000"/>
          <w:lang w:eastAsia="en-GB"/>
        </w:rPr>
      </w:pPr>
    </w:p>
    <w:p w14:paraId="1BD4BBDE" w14:textId="0BCC447D" w:rsidR="00EE76BF" w:rsidRDefault="00EE76BF" w:rsidP="00BF6CB2">
      <w:pPr>
        <w:spacing w:line="360" w:lineRule="auto"/>
        <w:jc w:val="both"/>
        <w:rPr>
          <w:rFonts w:ascii="Arial" w:eastAsia="Times New Roman" w:hAnsi="Arial" w:cs="Arial"/>
          <w:color w:val="000000"/>
          <w:lang w:eastAsia="en-GB"/>
        </w:rPr>
      </w:pPr>
    </w:p>
    <w:p w14:paraId="366C1F11" w14:textId="6CF096BB" w:rsidR="00A257C6" w:rsidRDefault="00A257C6" w:rsidP="00BF6CB2">
      <w:pPr>
        <w:spacing w:line="360" w:lineRule="auto"/>
        <w:jc w:val="both"/>
        <w:rPr>
          <w:rFonts w:ascii="Arial" w:eastAsia="Times New Roman" w:hAnsi="Arial" w:cs="Arial"/>
          <w:color w:val="000000"/>
          <w:lang w:eastAsia="en-GB"/>
        </w:rPr>
      </w:pPr>
    </w:p>
    <w:p w14:paraId="64D36FAE" w14:textId="1E7047D8" w:rsidR="00A257C6" w:rsidRDefault="00A257C6" w:rsidP="00BF6CB2">
      <w:pPr>
        <w:spacing w:line="360" w:lineRule="auto"/>
        <w:jc w:val="both"/>
        <w:rPr>
          <w:rFonts w:ascii="Arial" w:eastAsia="Times New Roman" w:hAnsi="Arial" w:cs="Arial"/>
          <w:color w:val="000000"/>
          <w:lang w:eastAsia="en-GB"/>
        </w:rPr>
      </w:pPr>
    </w:p>
    <w:p w14:paraId="5480F6F2" w14:textId="728E74B5" w:rsidR="00A257C6" w:rsidRDefault="00A257C6" w:rsidP="00BF6CB2">
      <w:pPr>
        <w:spacing w:line="360" w:lineRule="auto"/>
        <w:jc w:val="both"/>
        <w:rPr>
          <w:rFonts w:ascii="Arial" w:eastAsia="Times New Roman" w:hAnsi="Arial" w:cs="Arial"/>
          <w:color w:val="000000"/>
          <w:lang w:eastAsia="en-GB"/>
        </w:rPr>
      </w:pPr>
    </w:p>
    <w:p w14:paraId="5E2038F1" w14:textId="153552B1" w:rsidR="00A257C6" w:rsidRDefault="00A257C6" w:rsidP="00BF6CB2">
      <w:pPr>
        <w:spacing w:line="360" w:lineRule="auto"/>
        <w:jc w:val="both"/>
        <w:rPr>
          <w:rFonts w:ascii="Arial" w:eastAsia="Times New Roman" w:hAnsi="Arial" w:cs="Arial"/>
          <w:color w:val="000000"/>
          <w:lang w:eastAsia="en-GB"/>
        </w:rPr>
      </w:pPr>
    </w:p>
    <w:p w14:paraId="39B1FB4F" w14:textId="7C02E993" w:rsidR="00A257C6" w:rsidRDefault="00A257C6" w:rsidP="00BF6CB2">
      <w:pPr>
        <w:spacing w:line="360" w:lineRule="auto"/>
        <w:jc w:val="both"/>
        <w:rPr>
          <w:rFonts w:ascii="Arial" w:eastAsia="Times New Roman" w:hAnsi="Arial" w:cs="Arial"/>
          <w:color w:val="000000"/>
          <w:lang w:eastAsia="en-GB"/>
        </w:rPr>
      </w:pPr>
    </w:p>
    <w:p w14:paraId="16C7B17A" w14:textId="05F05F94" w:rsidR="00A257C6" w:rsidRDefault="00A257C6" w:rsidP="00BF6CB2">
      <w:pPr>
        <w:spacing w:line="360" w:lineRule="auto"/>
        <w:jc w:val="both"/>
        <w:rPr>
          <w:rFonts w:ascii="Arial" w:eastAsia="Times New Roman" w:hAnsi="Arial" w:cs="Arial"/>
          <w:color w:val="000000"/>
          <w:lang w:eastAsia="en-GB"/>
        </w:rPr>
      </w:pPr>
    </w:p>
    <w:p w14:paraId="718F6477" w14:textId="250E0FCF" w:rsidR="00A257C6" w:rsidRDefault="00A257C6" w:rsidP="00BF6CB2">
      <w:pPr>
        <w:spacing w:line="360" w:lineRule="auto"/>
        <w:jc w:val="both"/>
        <w:rPr>
          <w:rFonts w:ascii="Arial" w:eastAsia="Times New Roman" w:hAnsi="Arial" w:cs="Arial"/>
          <w:color w:val="000000"/>
          <w:lang w:eastAsia="en-GB"/>
        </w:rPr>
      </w:pPr>
    </w:p>
    <w:p w14:paraId="2781454D" w14:textId="77777777" w:rsidR="00A257C6" w:rsidRDefault="00A257C6" w:rsidP="00BF6CB2">
      <w:pPr>
        <w:spacing w:line="360" w:lineRule="auto"/>
        <w:jc w:val="both"/>
        <w:rPr>
          <w:rFonts w:ascii="Arial" w:eastAsia="Times New Roman" w:hAnsi="Arial" w:cs="Arial"/>
          <w:color w:val="000000"/>
          <w:lang w:eastAsia="en-GB"/>
        </w:rPr>
      </w:pPr>
    </w:p>
    <w:p w14:paraId="45E5BB3A" w14:textId="73AA9962" w:rsidR="00EE76BF" w:rsidRDefault="00EE76BF" w:rsidP="00BF6CB2">
      <w:pPr>
        <w:spacing w:line="360" w:lineRule="auto"/>
        <w:jc w:val="both"/>
        <w:rPr>
          <w:rFonts w:ascii="Arial" w:eastAsia="Times New Roman" w:hAnsi="Arial" w:cs="Arial"/>
          <w:color w:val="000000"/>
          <w:lang w:eastAsia="en-GB"/>
        </w:rPr>
      </w:pPr>
    </w:p>
    <w:p w14:paraId="72CB476D" w14:textId="77777777" w:rsidR="004D0D77" w:rsidRDefault="004D0D77" w:rsidP="00BF6CB2">
      <w:pPr>
        <w:spacing w:line="360" w:lineRule="auto"/>
        <w:jc w:val="both"/>
        <w:rPr>
          <w:rFonts w:ascii="Arial" w:eastAsia="Times New Roman" w:hAnsi="Arial" w:cs="Arial"/>
          <w:color w:val="000000"/>
          <w:lang w:eastAsia="en-GB"/>
        </w:rPr>
      </w:pPr>
    </w:p>
    <w:p w14:paraId="16229759" w14:textId="77777777" w:rsidR="00EE76BF" w:rsidRPr="001268C6" w:rsidRDefault="00EE76BF" w:rsidP="00BF6CB2">
      <w:pPr>
        <w:spacing w:line="360" w:lineRule="auto"/>
        <w:jc w:val="both"/>
        <w:rPr>
          <w:rFonts w:ascii="Arial" w:eastAsia="Times New Roman" w:hAnsi="Arial" w:cs="Arial"/>
          <w:color w:val="000000"/>
          <w:lang w:eastAsia="en-GB"/>
        </w:rPr>
      </w:pPr>
    </w:p>
    <w:p w14:paraId="38796FBF" w14:textId="730EBEE0" w:rsidR="004C7B28" w:rsidRDefault="0052104E" w:rsidP="0052104E">
      <w:pPr>
        <w:pStyle w:val="Heading2"/>
      </w:pPr>
      <w:bookmarkStart w:id="4" w:name="_Toc41078925"/>
      <w:r w:rsidRPr="001268C6">
        <w:lastRenderedPageBreak/>
        <w:t>Gap Analysis</w:t>
      </w:r>
      <w:bookmarkEnd w:id="4"/>
    </w:p>
    <w:p w14:paraId="17BD9735" w14:textId="77777777" w:rsidR="00DE315D" w:rsidRPr="00DE315D" w:rsidRDefault="00DE315D" w:rsidP="00DE315D"/>
    <w:p w14:paraId="5F2C2AEC" w14:textId="727D2900" w:rsidR="00653658" w:rsidRPr="001268C6" w:rsidRDefault="00BF6CB2" w:rsidP="0052104E">
      <w:pPr>
        <w:rPr>
          <w:rFonts w:ascii="Arial" w:eastAsia="Times New Roman" w:hAnsi="Arial" w:cs="Arial"/>
          <w:color w:val="000000"/>
          <w:lang w:eastAsia="en-GB"/>
        </w:rPr>
      </w:pPr>
      <w:r w:rsidRPr="001268C6">
        <w:rPr>
          <w:rFonts w:ascii="Arial" w:eastAsia="Times New Roman" w:hAnsi="Arial" w:cs="Arial"/>
          <w:color w:val="000000"/>
          <w:lang w:eastAsia="en-GB"/>
        </w:rPr>
        <w:t>Th</w:t>
      </w:r>
      <w:r w:rsidR="00146A4B">
        <w:rPr>
          <w:rFonts w:ascii="Arial" w:eastAsia="Times New Roman" w:hAnsi="Arial" w:cs="Arial"/>
          <w:color w:val="000000"/>
          <w:lang w:eastAsia="en-GB"/>
        </w:rPr>
        <w:t>is</w:t>
      </w:r>
      <w:r w:rsidR="00F90073">
        <w:rPr>
          <w:rFonts w:ascii="Arial" w:eastAsia="Times New Roman" w:hAnsi="Arial" w:cs="Arial"/>
          <w:color w:val="000000"/>
          <w:lang w:eastAsia="en-GB"/>
        </w:rPr>
        <w:t xml:space="preserve"> </w:t>
      </w:r>
      <w:r w:rsidR="009731E0">
        <w:rPr>
          <w:rFonts w:ascii="Arial" w:eastAsia="Times New Roman" w:hAnsi="Arial" w:cs="Arial"/>
          <w:color w:val="000000"/>
          <w:lang w:eastAsia="en-GB"/>
        </w:rPr>
        <w:t xml:space="preserve">is </w:t>
      </w:r>
      <w:r w:rsidR="00F90073">
        <w:rPr>
          <w:rFonts w:ascii="Arial" w:eastAsia="Times New Roman" w:hAnsi="Arial" w:cs="Arial"/>
          <w:color w:val="000000"/>
          <w:lang w:eastAsia="en-GB"/>
        </w:rPr>
        <w:t>a summary</w:t>
      </w:r>
      <w:r w:rsidR="00146A4B">
        <w:rPr>
          <w:rFonts w:ascii="Arial" w:eastAsia="Times New Roman" w:hAnsi="Arial" w:cs="Arial"/>
          <w:color w:val="000000"/>
          <w:lang w:eastAsia="en-GB"/>
        </w:rPr>
        <w:t xml:space="preserve"> of my </w:t>
      </w:r>
      <w:r w:rsidR="00E959DB" w:rsidRPr="001268C6">
        <w:rPr>
          <w:rFonts w:ascii="Arial" w:eastAsia="Times New Roman" w:hAnsi="Arial" w:cs="Arial"/>
          <w:color w:val="000000"/>
          <w:lang w:eastAsia="en-GB"/>
        </w:rPr>
        <w:t>g</w:t>
      </w:r>
      <w:r w:rsidRPr="001268C6">
        <w:rPr>
          <w:rFonts w:ascii="Arial" w:eastAsia="Times New Roman" w:hAnsi="Arial" w:cs="Arial"/>
          <w:color w:val="000000"/>
          <w:lang w:eastAsia="en-GB"/>
        </w:rPr>
        <w:t xml:space="preserve">ap </w:t>
      </w:r>
      <w:r w:rsidR="00E959DB" w:rsidRPr="001268C6">
        <w:rPr>
          <w:rFonts w:ascii="Arial" w:eastAsia="Times New Roman" w:hAnsi="Arial" w:cs="Arial"/>
          <w:color w:val="000000"/>
          <w:lang w:eastAsia="en-GB"/>
        </w:rPr>
        <w:t>analysis</w:t>
      </w:r>
      <w:r w:rsidR="00146A4B">
        <w:rPr>
          <w:rFonts w:ascii="Arial" w:eastAsia="Times New Roman" w:hAnsi="Arial" w:cs="Arial"/>
          <w:color w:val="000000"/>
          <w:lang w:eastAsia="en-GB"/>
        </w:rPr>
        <w:t xml:space="preserve"> with respect to my c</w:t>
      </w:r>
      <w:r w:rsidRPr="001268C6">
        <w:rPr>
          <w:rFonts w:ascii="Arial" w:eastAsia="Times New Roman" w:hAnsi="Arial" w:cs="Arial"/>
          <w:color w:val="000000"/>
          <w:lang w:eastAsia="en-GB"/>
        </w:rPr>
        <w:t xml:space="preserve">ommunication skills as a </w:t>
      </w:r>
      <w:r w:rsidR="00146A4B">
        <w:rPr>
          <w:rFonts w:ascii="Arial" w:eastAsia="Times New Roman" w:hAnsi="Arial" w:cs="Arial"/>
          <w:color w:val="000000"/>
          <w:lang w:eastAsia="en-GB"/>
        </w:rPr>
        <w:t>m</w:t>
      </w:r>
      <w:r w:rsidRPr="001268C6">
        <w:rPr>
          <w:rFonts w:ascii="Arial" w:eastAsia="Times New Roman" w:hAnsi="Arial" w:cs="Arial"/>
          <w:color w:val="000000"/>
          <w:lang w:eastAsia="en-GB"/>
        </w:rPr>
        <w:t>anager</w:t>
      </w:r>
      <w:r w:rsidR="00146A4B">
        <w:rPr>
          <w:rFonts w:ascii="Arial" w:eastAsia="Times New Roman" w:hAnsi="Arial" w:cs="Arial"/>
          <w:color w:val="000000"/>
          <w:lang w:eastAsia="en-GB"/>
        </w:rPr>
        <w:t>.</w:t>
      </w:r>
    </w:p>
    <w:p w14:paraId="35D3F92D" w14:textId="7838B5FE" w:rsidR="00E959DB" w:rsidRPr="001268C6" w:rsidRDefault="00E959DB" w:rsidP="00E959DB">
      <w:pPr>
        <w:pStyle w:val="Caption"/>
        <w:keepNext/>
      </w:pPr>
      <w:r w:rsidRPr="001268C6">
        <w:t xml:space="preserve">Table </w:t>
      </w:r>
      <w:r w:rsidR="004D0D77">
        <w:fldChar w:fldCharType="begin"/>
      </w:r>
      <w:r w:rsidR="004D0D77">
        <w:instrText xml:space="preserve"> SEQ Table \* ARABIC </w:instrText>
      </w:r>
      <w:r w:rsidR="004D0D77">
        <w:fldChar w:fldCharType="separate"/>
      </w:r>
      <w:r w:rsidRPr="001268C6">
        <w:rPr>
          <w:noProof/>
        </w:rPr>
        <w:t>1</w:t>
      </w:r>
      <w:r w:rsidR="004D0D77">
        <w:rPr>
          <w:noProof/>
        </w:rPr>
        <w:fldChar w:fldCharType="end"/>
      </w:r>
      <w:r w:rsidRPr="001268C6">
        <w:t>:Communication skills gap analysis</w:t>
      </w:r>
    </w:p>
    <w:tbl>
      <w:tblPr>
        <w:tblW w:w="5000" w:type="pct"/>
        <w:tblCellMar>
          <w:left w:w="0" w:type="dxa"/>
          <w:right w:w="0" w:type="dxa"/>
        </w:tblCellMar>
        <w:tblLook w:val="0000" w:firstRow="0" w:lastRow="0" w:firstColumn="0" w:lastColumn="0" w:noHBand="0" w:noVBand="0"/>
      </w:tblPr>
      <w:tblGrid>
        <w:gridCol w:w="2864"/>
        <w:gridCol w:w="2185"/>
        <w:gridCol w:w="1960"/>
        <w:gridCol w:w="2007"/>
      </w:tblGrid>
      <w:tr w:rsidR="004C7B28" w:rsidRPr="001268C6" w14:paraId="78091332" w14:textId="77777777" w:rsidTr="00F90073">
        <w:trPr>
          <w:trHeight w:hRule="exact" w:val="625"/>
          <w:tblHeader/>
        </w:trPr>
        <w:tc>
          <w:tcPr>
            <w:tcW w:w="1588" w:type="pct"/>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1268C6"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1268C6">
              <w:rPr>
                <w:rFonts w:ascii="Arial Rounded MT Bold" w:hAnsi="Arial Rounded MT Bold" w:cs="Verdana"/>
                <w:bCs/>
                <w:szCs w:val="24"/>
              </w:rPr>
              <w:t>Objective</w:t>
            </w:r>
          </w:p>
          <w:p w14:paraId="6EEF0FAE" w14:textId="77777777" w:rsidR="004C7B28" w:rsidRPr="001268C6"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1212" w:type="pct"/>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1268C6"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1268C6">
              <w:rPr>
                <w:rFonts w:ascii="Arial Rounded MT Bold" w:hAnsi="Arial Rounded MT Bold" w:cs="Verdana"/>
                <w:bCs/>
                <w:szCs w:val="24"/>
              </w:rPr>
              <w:t>Current Position</w:t>
            </w:r>
          </w:p>
          <w:p w14:paraId="0E3F7E53" w14:textId="77777777" w:rsidR="004C7B28" w:rsidRPr="001268C6"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087" w:type="pct"/>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1268C6"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1268C6">
              <w:rPr>
                <w:rFonts w:ascii="Arial Rounded MT Bold" w:hAnsi="Arial Rounded MT Bold" w:cs="Arial"/>
                <w:bCs/>
                <w:szCs w:val="24"/>
              </w:rPr>
              <w:t>Deficiency</w:t>
            </w:r>
          </w:p>
          <w:p w14:paraId="407835BD" w14:textId="77777777" w:rsidR="004C7B28" w:rsidRPr="001268C6"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113" w:type="pct"/>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1268C6"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1268C6">
              <w:rPr>
                <w:rFonts w:ascii="Arial Rounded MT Bold" w:hAnsi="Arial Rounded MT Bold" w:cs="Arial"/>
                <w:bCs/>
                <w:szCs w:val="24"/>
              </w:rPr>
              <w:t>Action</w:t>
            </w:r>
          </w:p>
          <w:p w14:paraId="7D0305F9" w14:textId="77777777" w:rsidR="004C7B28" w:rsidRPr="001268C6"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1268C6" w14:paraId="45A6211F" w14:textId="77777777" w:rsidTr="00F90073">
        <w:trPr>
          <w:trHeight w:hRule="exact" w:val="563"/>
          <w:tblHeader/>
        </w:trPr>
        <w:tc>
          <w:tcPr>
            <w:tcW w:w="1588" w:type="pct"/>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1268C6"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1268C6">
              <w:rPr>
                <w:rFonts w:ascii="Arial" w:hAnsi="Arial" w:cs="Arial"/>
                <w:bCs/>
              </w:rPr>
              <w:t>What do I want to do?</w:t>
            </w:r>
          </w:p>
          <w:p w14:paraId="19E0AA7C" w14:textId="77777777" w:rsidR="004C7B28" w:rsidRPr="001268C6"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1212" w:type="pct"/>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1268C6" w:rsidRDefault="004C7B28" w:rsidP="00CC661B">
            <w:pPr>
              <w:widowControl w:val="0"/>
              <w:autoSpaceDE w:val="0"/>
              <w:autoSpaceDN w:val="0"/>
              <w:adjustRightInd w:val="0"/>
              <w:spacing w:after="0" w:line="240" w:lineRule="auto"/>
              <w:jc w:val="center"/>
              <w:rPr>
                <w:rFonts w:ascii="Times New Roman" w:hAnsi="Times New Roman"/>
                <w:szCs w:val="24"/>
              </w:rPr>
            </w:pPr>
            <w:r w:rsidRPr="001268C6">
              <w:rPr>
                <w:rFonts w:ascii="Arial" w:hAnsi="Arial" w:cs="Arial"/>
                <w:bCs/>
              </w:rPr>
              <w:t>What can I already do?</w:t>
            </w:r>
          </w:p>
        </w:tc>
        <w:tc>
          <w:tcPr>
            <w:tcW w:w="1087" w:type="pct"/>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1268C6" w:rsidRDefault="004C7B28" w:rsidP="00CC661B">
            <w:pPr>
              <w:widowControl w:val="0"/>
              <w:autoSpaceDE w:val="0"/>
              <w:autoSpaceDN w:val="0"/>
              <w:adjustRightInd w:val="0"/>
              <w:spacing w:after="0" w:line="240" w:lineRule="auto"/>
              <w:jc w:val="center"/>
              <w:rPr>
                <w:rFonts w:ascii="Times New Roman" w:hAnsi="Times New Roman"/>
                <w:szCs w:val="24"/>
              </w:rPr>
            </w:pPr>
            <w:r w:rsidRPr="001268C6">
              <w:rPr>
                <w:rFonts w:ascii="Arial" w:hAnsi="Arial" w:cs="Arial"/>
                <w:bCs/>
              </w:rPr>
              <w:t>What am I lacking?</w:t>
            </w:r>
          </w:p>
        </w:tc>
        <w:tc>
          <w:tcPr>
            <w:tcW w:w="1113" w:type="pct"/>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1268C6" w:rsidRDefault="004C7B28" w:rsidP="00CC661B">
            <w:pPr>
              <w:widowControl w:val="0"/>
              <w:autoSpaceDE w:val="0"/>
              <w:autoSpaceDN w:val="0"/>
              <w:adjustRightInd w:val="0"/>
              <w:spacing w:after="0" w:line="240" w:lineRule="auto"/>
              <w:jc w:val="center"/>
              <w:rPr>
                <w:rFonts w:ascii="Times New Roman" w:hAnsi="Times New Roman"/>
                <w:szCs w:val="24"/>
              </w:rPr>
            </w:pPr>
            <w:r w:rsidRPr="001268C6">
              <w:rPr>
                <w:rFonts w:ascii="Arial" w:hAnsi="Arial" w:cs="Arial"/>
                <w:bCs/>
              </w:rPr>
              <w:t>How do I fix this?</w:t>
            </w:r>
          </w:p>
        </w:tc>
      </w:tr>
      <w:tr w:rsidR="004C7B28" w:rsidRPr="001268C6" w14:paraId="7D28F072" w14:textId="77777777" w:rsidTr="00E959DB">
        <w:trPr>
          <w:trHeight w:hRule="exact" w:val="2976"/>
        </w:trPr>
        <w:tc>
          <w:tcPr>
            <w:tcW w:w="1588" w:type="pct"/>
            <w:tcBorders>
              <w:top w:val="single" w:sz="4" w:space="0" w:color="000000"/>
              <w:left w:val="single" w:sz="4" w:space="0" w:color="000000"/>
              <w:bottom w:val="single" w:sz="4" w:space="0" w:color="000000"/>
              <w:right w:val="single" w:sz="4" w:space="0" w:color="000000"/>
            </w:tcBorders>
          </w:tcPr>
          <w:p w14:paraId="11517C67" w14:textId="77777777" w:rsidR="004C7B28" w:rsidRPr="001268C6" w:rsidRDefault="004C7B28" w:rsidP="007B7CC0">
            <w:pPr>
              <w:widowControl w:val="0"/>
              <w:autoSpaceDE w:val="0"/>
              <w:autoSpaceDN w:val="0"/>
              <w:adjustRightInd w:val="0"/>
              <w:spacing w:after="0" w:line="200" w:lineRule="exact"/>
              <w:rPr>
                <w:rFonts w:ascii="Arial" w:eastAsia="Times New Roman" w:hAnsi="Arial" w:cs="Arial"/>
                <w:color w:val="000000"/>
                <w:lang w:eastAsia="en-GB"/>
              </w:rPr>
            </w:pPr>
          </w:p>
          <w:p w14:paraId="407A6697" w14:textId="10C634CE" w:rsidR="004C7B28" w:rsidRPr="001268C6" w:rsidRDefault="00345C13" w:rsidP="007B7CC0">
            <w:pPr>
              <w:spacing w:line="360" w:lineRule="auto"/>
              <w:rPr>
                <w:rFonts w:ascii="Arial" w:eastAsia="Times New Roman" w:hAnsi="Arial" w:cs="Arial"/>
                <w:color w:val="000000"/>
                <w:lang w:eastAsia="en-GB"/>
              </w:rPr>
            </w:pPr>
            <w:r w:rsidRPr="001268C6">
              <w:rPr>
                <w:rFonts w:ascii="Arial" w:eastAsia="Times New Roman" w:hAnsi="Arial" w:cs="Arial"/>
                <w:color w:val="000000"/>
                <w:lang w:eastAsia="en-GB"/>
              </w:rPr>
              <w:t xml:space="preserve">Improve </w:t>
            </w:r>
            <w:r w:rsidR="00BD7E46" w:rsidRPr="001268C6">
              <w:rPr>
                <w:rFonts w:ascii="Arial" w:eastAsia="Times New Roman" w:hAnsi="Arial" w:cs="Arial"/>
                <w:color w:val="000000"/>
                <w:lang w:eastAsia="en-GB"/>
              </w:rPr>
              <w:t>and practice active listening</w:t>
            </w:r>
          </w:p>
          <w:p w14:paraId="6EDAA573" w14:textId="550A2F9A" w:rsidR="004C7B28" w:rsidRPr="001268C6" w:rsidRDefault="004C7B28" w:rsidP="007B7CC0">
            <w:pPr>
              <w:widowControl w:val="0"/>
              <w:autoSpaceDE w:val="0"/>
              <w:autoSpaceDN w:val="0"/>
              <w:adjustRightInd w:val="0"/>
              <w:spacing w:before="18" w:after="0" w:line="280" w:lineRule="exact"/>
              <w:rPr>
                <w:rFonts w:ascii="Arial" w:eastAsia="Times New Roman" w:hAnsi="Arial" w:cs="Arial"/>
                <w:color w:val="000000"/>
                <w:lang w:eastAsia="en-GB"/>
              </w:rPr>
            </w:pPr>
          </w:p>
          <w:p w14:paraId="02D114B8" w14:textId="77777777" w:rsidR="004C7B28" w:rsidRPr="001268C6" w:rsidRDefault="004C7B28" w:rsidP="007B7CC0">
            <w:pPr>
              <w:widowControl w:val="0"/>
              <w:autoSpaceDE w:val="0"/>
              <w:autoSpaceDN w:val="0"/>
              <w:adjustRightInd w:val="0"/>
              <w:spacing w:before="18" w:after="0" w:line="280" w:lineRule="exact"/>
              <w:rPr>
                <w:rFonts w:ascii="Arial" w:eastAsia="Times New Roman" w:hAnsi="Arial" w:cs="Arial"/>
                <w:color w:val="000000"/>
                <w:lang w:eastAsia="en-GB"/>
              </w:rPr>
            </w:pPr>
          </w:p>
          <w:p w14:paraId="32BE979B" w14:textId="77777777" w:rsidR="004C7B28" w:rsidRPr="001268C6" w:rsidRDefault="004C7B28" w:rsidP="007B7CC0">
            <w:pPr>
              <w:widowControl w:val="0"/>
              <w:autoSpaceDE w:val="0"/>
              <w:autoSpaceDN w:val="0"/>
              <w:adjustRightInd w:val="0"/>
              <w:spacing w:after="0" w:line="240" w:lineRule="auto"/>
              <w:ind w:left="52"/>
              <w:rPr>
                <w:rFonts w:ascii="Arial" w:eastAsia="Times New Roman" w:hAnsi="Arial" w:cs="Arial"/>
                <w:color w:val="000000"/>
                <w:lang w:eastAsia="en-GB"/>
              </w:rPr>
            </w:pPr>
          </w:p>
        </w:tc>
        <w:tc>
          <w:tcPr>
            <w:tcW w:w="1212" w:type="pct"/>
            <w:tcBorders>
              <w:top w:val="single" w:sz="4" w:space="0" w:color="000000"/>
              <w:left w:val="single" w:sz="4" w:space="0" w:color="000000"/>
              <w:bottom w:val="single" w:sz="4" w:space="0" w:color="000000"/>
              <w:right w:val="single" w:sz="4" w:space="0" w:color="000000"/>
            </w:tcBorders>
          </w:tcPr>
          <w:p w14:paraId="54CAEC99" w14:textId="2510A059" w:rsidR="004C7B28" w:rsidRPr="001268C6" w:rsidRDefault="00165474" w:rsidP="007B7CC0">
            <w:pPr>
              <w:spacing w:line="360" w:lineRule="auto"/>
              <w:rPr>
                <w:rFonts w:ascii="Arial" w:eastAsia="Times New Roman" w:hAnsi="Arial" w:cs="Arial"/>
                <w:color w:val="000000"/>
                <w:lang w:eastAsia="en-GB"/>
              </w:rPr>
            </w:pPr>
            <w:r w:rsidRPr="001268C6">
              <w:rPr>
                <w:rFonts w:ascii="Arial" w:eastAsia="Times New Roman" w:hAnsi="Arial" w:cs="Arial"/>
                <w:color w:val="000000"/>
                <w:lang w:eastAsia="en-GB"/>
              </w:rPr>
              <w:t>Listening,</w:t>
            </w:r>
            <w:r w:rsidR="000136EE" w:rsidRPr="001268C6">
              <w:rPr>
                <w:rFonts w:ascii="Arial" w:eastAsia="Times New Roman" w:hAnsi="Arial" w:cs="Arial"/>
                <w:color w:val="000000"/>
                <w:lang w:eastAsia="en-GB"/>
              </w:rPr>
              <w:t xml:space="preserve"> sharing, </w:t>
            </w:r>
            <w:r w:rsidR="00665D97" w:rsidRPr="001268C6">
              <w:rPr>
                <w:rFonts w:ascii="Arial" w:eastAsia="Times New Roman" w:hAnsi="Arial" w:cs="Arial"/>
                <w:color w:val="000000"/>
                <w:lang w:eastAsia="en-GB"/>
              </w:rPr>
              <w:t>reflecting</w:t>
            </w:r>
            <w:r w:rsidRPr="001268C6">
              <w:rPr>
                <w:rFonts w:ascii="Arial" w:eastAsia="Times New Roman" w:hAnsi="Arial" w:cs="Arial"/>
                <w:color w:val="000000"/>
                <w:lang w:eastAsia="en-GB"/>
              </w:rPr>
              <w:t>.</w:t>
            </w:r>
          </w:p>
        </w:tc>
        <w:tc>
          <w:tcPr>
            <w:tcW w:w="1087" w:type="pct"/>
            <w:tcBorders>
              <w:top w:val="single" w:sz="4" w:space="0" w:color="000000"/>
              <w:left w:val="single" w:sz="4" w:space="0" w:color="000000"/>
              <w:bottom w:val="single" w:sz="4" w:space="0" w:color="000000"/>
              <w:right w:val="single" w:sz="4" w:space="0" w:color="000000"/>
            </w:tcBorders>
          </w:tcPr>
          <w:p w14:paraId="07E39AE1" w14:textId="0DA60B93" w:rsidR="004C7B28" w:rsidRPr="001268C6" w:rsidRDefault="002917ED" w:rsidP="007B7CC0">
            <w:pPr>
              <w:widowControl w:val="0"/>
              <w:autoSpaceDE w:val="0"/>
              <w:autoSpaceDN w:val="0"/>
              <w:adjustRightInd w:val="0"/>
              <w:spacing w:after="0" w:line="360" w:lineRule="auto"/>
              <w:rPr>
                <w:rFonts w:ascii="Arial" w:eastAsia="Times New Roman" w:hAnsi="Arial" w:cs="Arial"/>
                <w:color w:val="000000"/>
                <w:lang w:eastAsia="en-GB"/>
              </w:rPr>
            </w:pPr>
            <w:r w:rsidRPr="001268C6">
              <w:rPr>
                <w:rFonts w:ascii="Arial" w:eastAsia="Times New Roman" w:hAnsi="Arial" w:cs="Arial"/>
                <w:color w:val="000000"/>
                <w:lang w:eastAsia="en-GB"/>
              </w:rPr>
              <w:t>Holding Judgment, summari</w:t>
            </w:r>
            <w:r w:rsidR="009731E0">
              <w:rPr>
                <w:rFonts w:ascii="Arial" w:eastAsia="Times New Roman" w:hAnsi="Arial" w:cs="Arial"/>
                <w:color w:val="000000"/>
                <w:lang w:eastAsia="en-GB"/>
              </w:rPr>
              <w:t>sing</w:t>
            </w:r>
            <w:r w:rsidR="00F24923" w:rsidRPr="001268C6">
              <w:rPr>
                <w:rFonts w:ascii="Arial" w:eastAsia="Times New Roman" w:hAnsi="Arial" w:cs="Arial"/>
                <w:color w:val="000000"/>
                <w:lang w:eastAsia="en-GB"/>
              </w:rPr>
              <w:t xml:space="preserve"> and clarifying ideas, paying attention.</w:t>
            </w:r>
            <w:r w:rsidRPr="001268C6">
              <w:rPr>
                <w:rFonts w:ascii="Arial" w:eastAsia="Times New Roman" w:hAnsi="Arial" w:cs="Arial"/>
                <w:color w:val="000000"/>
                <w:lang w:eastAsia="en-GB"/>
              </w:rPr>
              <w:t xml:space="preserve"> </w:t>
            </w:r>
          </w:p>
        </w:tc>
        <w:tc>
          <w:tcPr>
            <w:tcW w:w="1113" w:type="pct"/>
            <w:tcBorders>
              <w:top w:val="single" w:sz="4" w:space="0" w:color="000000"/>
              <w:left w:val="single" w:sz="4" w:space="0" w:color="000000"/>
              <w:bottom w:val="single" w:sz="4" w:space="0" w:color="000000"/>
              <w:right w:val="single" w:sz="4" w:space="0" w:color="000000"/>
            </w:tcBorders>
          </w:tcPr>
          <w:p w14:paraId="41B94F6D" w14:textId="5E15B0C4" w:rsidR="004C7B28" w:rsidRPr="001268C6" w:rsidRDefault="00961C12" w:rsidP="008039BF">
            <w:pPr>
              <w:spacing w:line="360" w:lineRule="auto"/>
              <w:rPr>
                <w:rFonts w:ascii="Arial" w:eastAsia="Times New Roman" w:hAnsi="Arial" w:cs="Arial"/>
                <w:color w:val="000000"/>
                <w:lang w:eastAsia="en-GB"/>
              </w:rPr>
            </w:pPr>
            <w:r w:rsidRPr="001268C6">
              <w:rPr>
                <w:rFonts w:ascii="Arial" w:eastAsia="Times New Roman" w:hAnsi="Arial" w:cs="Arial"/>
                <w:color w:val="000000"/>
                <w:lang w:eastAsia="en-GB"/>
              </w:rPr>
              <w:t xml:space="preserve">Practicing </w:t>
            </w:r>
            <w:r w:rsidR="004D5406" w:rsidRPr="001268C6">
              <w:rPr>
                <w:rFonts w:ascii="Arial" w:eastAsia="Times New Roman" w:hAnsi="Arial" w:cs="Arial"/>
                <w:color w:val="000000"/>
                <w:lang w:eastAsia="en-GB"/>
              </w:rPr>
              <w:t>th</w:t>
            </w:r>
            <w:r w:rsidR="007B7CC0" w:rsidRPr="001268C6">
              <w:rPr>
                <w:rFonts w:ascii="Arial" w:eastAsia="Times New Roman" w:hAnsi="Arial" w:cs="Arial"/>
                <w:color w:val="000000"/>
                <w:lang w:eastAsia="en-GB"/>
              </w:rPr>
              <w:t xml:space="preserve">ese </w:t>
            </w:r>
            <w:r w:rsidR="004D5406" w:rsidRPr="001268C6">
              <w:rPr>
                <w:rFonts w:ascii="Arial" w:eastAsia="Times New Roman" w:hAnsi="Arial" w:cs="Arial"/>
                <w:color w:val="000000"/>
                <w:lang w:eastAsia="en-GB"/>
              </w:rPr>
              <w:t xml:space="preserve">concepts </w:t>
            </w:r>
            <w:r w:rsidR="009731E0">
              <w:rPr>
                <w:rFonts w:ascii="Arial" w:eastAsia="Times New Roman" w:hAnsi="Arial" w:cs="Arial"/>
                <w:color w:val="000000"/>
                <w:lang w:eastAsia="en-GB"/>
              </w:rPr>
              <w:t xml:space="preserve">in my daily life </w:t>
            </w:r>
            <w:r w:rsidR="004D5406" w:rsidRPr="001268C6">
              <w:rPr>
                <w:rFonts w:ascii="Arial" w:eastAsia="Times New Roman" w:hAnsi="Arial" w:cs="Arial"/>
                <w:color w:val="000000"/>
                <w:lang w:eastAsia="en-GB"/>
              </w:rPr>
              <w:t>and try to read more</w:t>
            </w:r>
            <w:r w:rsidR="007B7CC0" w:rsidRPr="001268C6">
              <w:rPr>
                <w:rFonts w:ascii="Arial" w:eastAsia="Times New Roman" w:hAnsi="Arial" w:cs="Arial"/>
                <w:color w:val="000000"/>
                <w:lang w:eastAsia="en-GB"/>
              </w:rPr>
              <w:t xml:space="preserve"> and </w:t>
            </w:r>
            <w:r w:rsidR="00405796" w:rsidRPr="001268C6">
              <w:rPr>
                <w:rFonts w:ascii="Arial" w:eastAsia="Times New Roman" w:hAnsi="Arial" w:cs="Arial"/>
                <w:color w:val="000000"/>
                <w:lang w:eastAsia="en-GB"/>
              </w:rPr>
              <w:t xml:space="preserve">writing </w:t>
            </w:r>
            <w:r w:rsidR="00CA54FB" w:rsidRPr="001268C6">
              <w:rPr>
                <w:rFonts w:ascii="Arial" w:eastAsia="Times New Roman" w:hAnsi="Arial" w:cs="Arial"/>
                <w:color w:val="000000"/>
                <w:lang w:eastAsia="en-GB"/>
              </w:rPr>
              <w:t xml:space="preserve">the </w:t>
            </w:r>
            <w:r w:rsidR="007B7CC0" w:rsidRPr="001268C6">
              <w:rPr>
                <w:rFonts w:ascii="Arial" w:eastAsia="Times New Roman" w:hAnsi="Arial" w:cs="Arial"/>
                <w:color w:val="000000"/>
                <w:lang w:eastAsia="en-GB"/>
              </w:rPr>
              <w:t>main ideas to understand my reading.</w:t>
            </w:r>
          </w:p>
        </w:tc>
      </w:tr>
      <w:tr w:rsidR="004C7B28" w:rsidRPr="001268C6" w14:paraId="1A414BB8" w14:textId="77777777" w:rsidTr="0057306A">
        <w:trPr>
          <w:trHeight w:hRule="exact" w:val="2366"/>
        </w:trPr>
        <w:tc>
          <w:tcPr>
            <w:tcW w:w="1588" w:type="pct"/>
            <w:tcBorders>
              <w:top w:val="single" w:sz="4" w:space="0" w:color="000000"/>
              <w:left w:val="single" w:sz="4" w:space="0" w:color="000000"/>
              <w:bottom w:val="single" w:sz="4" w:space="0" w:color="000000"/>
              <w:right w:val="single" w:sz="4" w:space="0" w:color="000000"/>
            </w:tcBorders>
            <w:shd w:val="clear" w:color="auto" w:fill="auto"/>
          </w:tcPr>
          <w:p w14:paraId="0104E420" w14:textId="2D1125D2" w:rsidR="004C7B28" w:rsidRPr="001268C6" w:rsidRDefault="00C002AA" w:rsidP="007B7CC0">
            <w:pPr>
              <w:spacing w:line="360" w:lineRule="auto"/>
              <w:rPr>
                <w:rFonts w:ascii="Arial" w:eastAsia="Times New Roman" w:hAnsi="Arial" w:cs="Arial"/>
                <w:color w:val="000000"/>
                <w:lang w:eastAsia="en-GB"/>
              </w:rPr>
            </w:pPr>
            <w:r w:rsidRPr="001268C6">
              <w:rPr>
                <w:rFonts w:ascii="Arial" w:eastAsia="Times New Roman" w:hAnsi="Arial" w:cs="Arial"/>
                <w:color w:val="000000"/>
                <w:lang w:eastAsia="en-GB"/>
              </w:rPr>
              <w:t>Improve my interpersonal skills</w:t>
            </w:r>
            <w:r w:rsidR="00102A1E" w:rsidRPr="001268C6">
              <w:rPr>
                <w:rFonts w:ascii="Arial" w:eastAsia="Times New Roman" w:hAnsi="Arial" w:cs="Arial"/>
                <w:color w:val="000000"/>
                <w:lang w:eastAsia="en-GB"/>
              </w:rPr>
              <w:t xml:space="preserve"> in groups</w:t>
            </w:r>
          </w:p>
        </w:tc>
        <w:tc>
          <w:tcPr>
            <w:tcW w:w="1212" w:type="pct"/>
            <w:tcBorders>
              <w:top w:val="single" w:sz="4" w:space="0" w:color="000000"/>
              <w:left w:val="single" w:sz="4" w:space="0" w:color="000000"/>
              <w:bottom w:val="single" w:sz="4" w:space="0" w:color="000000"/>
              <w:right w:val="single" w:sz="4" w:space="0" w:color="000000"/>
            </w:tcBorders>
            <w:shd w:val="clear" w:color="auto" w:fill="auto"/>
          </w:tcPr>
          <w:p w14:paraId="5ED20918" w14:textId="77777777" w:rsidR="004C7B28" w:rsidRPr="001268C6" w:rsidRDefault="00CA54FB" w:rsidP="008039BF">
            <w:pPr>
              <w:spacing w:line="360" w:lineRule="auto"/>
              <w:rPr>
                <w:rFonts w:ascii="Arial" w:eastAsia="Times New Roman" w:hAnsi="Arial" w:cs="Arial"/>
                <w:color w:val="000000"/>
                <w:lang w:eastAsia="en-GB"/>
              </w:rPr>
            </w:pPr>
            <w:r w:rsidRPr="001268C6">
              <w:rPr>
                <w:rFonts w:ascii="Arial" w:eastAsia="Times New Roman" w:hAnsi="Arial" w:cs="Arial"/>
                <w:color w:val="000000"/>
                <w:lang w:eastAsia="en-GB"/>
              </w:rPr>
              <w:t>Very social person</w:t>
            </w:r>
          </w:p>
          <w:p w14:paraId="33B054C0" w14:textId="00F5164A" w:rsidR="0080314C" w:rsidRPr="001268C6" w:rsidRDefault="0080314C" w:rsidP="008039BF">
            <w:pPr>
              <w:spacing w:line="360" w:lineRule="auto"/>
              <w:rPr>
                <w:rFonts w:ascii="Arial" w:eastAsia="Times New Roman" w:hAnsi="Arial" w:cs="Arial"/>
                <w:color w:val="000000"/>
                <w:lang w:eastAsia="en-GB"/>
              </w:rPr>
            </w:pPr>
            <w:r w:rsidRPr="001268C6">
              <w:rPr>
                <w:rFonts w:ascii="Arial" w:eastAsia="Times New Roman" w:hAnsi="Arial" w:cs="Arial"/>
                <w:color w:val="000000"/>
                <w:lang w:eastAsia="en-GB"/>
              </w:rPr>
              <w:t>Engaged well with new people and friends</w:t>
            </w:r>
          </w:p>
        </w:tc>
        <w:tc>
          <w:tcPr>
            <w:tcW w:w="1087" w:type="pct"/>
            <w:tcBorders>
              <w:top w:val="single" w:sz="4" w:space="0" w:color="000000"/>
              <w:left w:val="single" w:sz="4" w:space="0" w:color="000000"/>
              <w:bottom w:val="single" w:sz="4" w:space="0" w:color="000000"/>
              <w:right w:val="single" w:sz="4" w:space="0" w:color="000000"/>
            </w:tcBorders>
            <w:shd w:val="clear" w:color="auto" w:fill="auto"/>
          </w:tcPr>
          <w:p w14:paraId="0EB01B47" w14:textId="77240DB2" w:rsidR="004C7B28" w:rsidRPr="001268C6" w:rsidRDefault="00C656E9" w:rsidP="008039BF">
            <w:pPr>
              <w:spacing w:line="360" w:lineRule="auto"/>
              <w:rPr>
                <w:rFonts w:ascii="Arial" w:eastAsia="Times New Roman" w:hAnsi="Arial" w:cs="Arial"/>
                <w:color w:val="000000"/>
                <w:lang w:eastAsia="en-GB"/>
              </w:rPr>
            </w:pPr>
            <w:r>
              <w:rPr>
                <w:rFonts w:ascii="Arial" w:eastAsia="Times New Roman" w:hAnsi="Arial" w:cs="Arial"/>
                <w:color w:val="000000"/>
                <w:lang w:eastAsia="en-GB"/>
              </w:rPr>
              <w:t>Average</w:t>
            </w:r>
            <w:r w:rsidR="00B76F36" w:rsidRPr="001268C6">
              <w:rPr>
                <w:rFonts w:ascii="Arial" w:eastAsia="Times New Roman" w:hAnsi="Arial" w:cs="Arial"/>
                <w:color w:val="000000"/>
                <w:lang w:eastAsia="en-GB"/>
              </w:rPr>
              <w:t xml:space="preserve"> listening habits</w:t>
            </w:r>
            <w:r w:rsidR="00C539FF" w:rsidRPr="001268C6">
              <w:rPr>
                <w:rFonts w:ascii="Arial" w:eastAsia="Times New Roman" w:hAnsi="Arial" w:cs="Arial"/>
                <w:color w:val="000000"/>
                <w:lang w:eastAsia="en-GB"/>
              </w:rPr>
              <w:t xml:space="preserve">, </w:t>
            </w:r>
            <w:r w:rsidR="003E1493" w:rsidRPr="001268C6">
              <w:rPr>
                <w:rFonts w:ascii="Arial" w:eastAsia="Times New Roman" w:hAnsi="Arial" w:cs="Arial"/>
                <w:color w:val="000000"/>
                <w:lang w:eastAsia="en-GB"/>
              </w:rPr>
              <w:t>thinking</w:t>
            </w:r>
            <w:r w:rsidR="001F65D7">
              <w:rPr>
                <w:rFonts w:ascii="Arial" w:eastAsia="Times New Roman" w:hAnsi="Arial" w:cs="Arial"/>
                <w:color w:val="000000"/>
                <w:lang w:eastAsia="en-GB"/>
              </w:rPr>
              <w:t xml:space="preserve"> of my answer before listening to people.</w:t>
            </w:r>
          </w:p>
        </w:tc>
        <w:tc>
          <w:tcPr>
            <w:tcW w:w="1113" w:type="pct"/>
            <w:tcBorders>
              <w:top w:val="single" w:sz="4" w:space="0" w:color="000000"/>
              <w:left w:val="single" w:sz="4" w:space="0" w:color="000000"/>
              <w:bottom w:val="single" w:sz="4" w:space="0" w:color="000000"/>
              <w:right w:val="single" w:sz="4" w:space="0" w:color="000000"/>
            </w:tcBorders>
            <w:shd w:val="clear" w:color="auto" w:fill="auto"/>
          </w:tcPr>
          <w:p w14:paraId="15132363" w14:textId="2C45548C" w:rsidR="004C7B28" w:rsidRPr="001268C6" w:rsidRDefault="006F4AF7" w:rsidP="008039BF">
            <w:pPr>
              <w:spacing w:line="360" w:lineRule="auto"/>
              <w:rPr>
                <w:rFonts w:ascii="Arial" w:eastAsia="Times New Roman" w:hAnsi="Arial" w:cs="Arial"/>
                <w:color w:val="000000"/>
                <w:lang w:eastAsia="en-GB"/>
              </w:rPr>
            </w:pPr>
            <w:r w:rsidRPr="001268C6">
              <w:rPr>
                <w:rFonts w:ascii="Arial" w:eastAsia="Times New Roman" w:hAnsi="Arial" w:cs="Arial"/>
                <w:color w:val="000000"/>
                <w:lang w:eastAsia="en-GB"/>
              </w:rPr>
              <w:t xml:space="preserve">Practicing in my daily life </w:t>
            </w:r>
            <w:r w:rsidR="00C539FF" w:rsidRPr="001268C6">
              <w:rPr>
                <w:rFonts w:ascii="Arial" w:eastAsia="Times New Roman" w:hAnsi="Arial" w:cs="Arial"/>
                <w:color w:val="000000"/>
                <w:lang w:eastAsia="en-GB"/>
              </w:rPr>
              <w:t>listen</w:t>
            </w:r>
            <w:r w:rsidR="001F65D7">
              <w:rPr>
                <w:rFonts w:ascii="Arial" w:eastAsia="Times New Roman" w:hAnsi="Arial" w:cs="Arial"/>
                <w:color w:val="000000"/>
                <w:lang w:eastAsia="en-GB"/>
              </w:rPr>
              <w:t>ing</w:t>
            </w:r>
            <w:r w:rsidR="00C539FF" w:rsidRPr="001268C6">
              <w:rPr>
                <w:rFonts w:ascii="Arial" w:eastAsia="Times New Roman" w:hAnsi="Arial" w:cs="Arial"/>
                <w:color w:val="000000"/>
                <w:lang w:eastAsia="en-GB"/>
              </w:rPr>
              <w:t xml:space="preserve"> first to understand </w:t>
            </w:r>
            <w:r w:rsidR="003E1493" w:rsidRPr="001268C6">
              <w:rPr>
                <w:rFonts w:ascii="Arial" w:eastAsia="Times New Roman" w:hAnsi="Arial" w:cs="Arial"/>
                <w:color w:val="000000"/>
                <w:lang w:eastAsia="en-GB"/>
              </w:rPr>
              <w:t>better</w:t>
            </w:r>
            <w:r w:rsidR="00395AD3" w:rsidRPr="001268C6">
              <w:rPr>
                <w:rFonts w:ascii="Arial" w:eastAsia="Times New Roman" w:hAnsi="Arial" w:cs="Arial"/>
                <w:color w:val="000000"/>
                <w:lang w:eastAsia="en-GB"/>
              </w:rPr>
              <w:t>.</w:t>
            </w:r>
          </w:p>
        </w:tc>
      </w:tr>
      <w:tr w:rsidR="004C7B28" w:rsidRPr="001268C6" w14:paraId="6DE0BA2A" w14:textId="77777777" w:rsidTr="0057306A">
        <w:trPr>
          <w:trHeight w:hRule="exact" w:val="2497"/>
        </w:trPr>
        <w:tc>
          <w:tcPr>
            <w:tcW w:w="1588" w:type="pct"/>
            <w:tcBorders>
              <w:top w:val="single" w:sz="4" w:space="0" w:color="000000"/>
              <w:left w:val="single" w:sz="4" w:space="0" w:color="000000"/>
              <w:bottom w:val="single" w:sz="4" w:space="0" w:color="000000"/>
              <w:right w:val="single" w:sz="4" w:space="0" w:color="000000"/>
            </w:tcBorders>
          </w:tcPr>
          <w:p w14:paraId="56029D42" w14:textId="3075731C" w:rsidR="004C7B28" w:rsidRPr="001268C6" w:rsidRDefault="00647DA7" w:rsidP="007B7CC0">
            <w:pPr>
              <w:widowControl w:val="0"/>
              <w:autoSpaceDE w:val="0"/>
              <w:autoSpaceDN w:val="0"/>
              <w:adjustRightInd w:val="0"/>
              <w:spacing w:after="0" w:line="360" w:lineRule="auto"/>
              <w:rPr>
                <w:rFonts w:ascii="Arial" w:eastAsia="Times New Roman" w:hAnsi="Arial" w:cs="Arial"/>
                <w:color w:val="000000"/>
                <w:lang w:eastAsia="en-GB"/>
              </w:rPr>
            </w:pPr>
            <w:r w:rsidRPr="001268C6">
              <w:rPr>
                <w:rFonts w:ascii="Arial" w:eastAsia="Times New Roman" w:hAnsi="Arial" w:cs="Arial"/>
                <w:color w:val="000000"/>
                <w:lang w:eastAsia="en-GB"/>
              </w:rPr>
              <w:t>Improve my verbal communication and ability to communicate effectively</w:t>
            </w:r>
          </w:p>
        </w:tc>
        <w:tc>
          <w:tcPr>
            <w:tcW w:w="1212" w:type="pct"/>
            <w:tcBorders>
              <w:top w:val="single" w:sz="4" w:space="0" w:color="000000"/>
              <w:left w:val="single" w:sz="4" w:space="0" w:color="000000"/>
              <w:bottom w:val="single" w:sz="4" w:space="0" w:color="000000"/>
              <w:right w:val="single" w:sz="4" w:space="0" w:color="000000"/>
            </w:tcBorders>
          </w:tcPr>
          <w:p w14:paraId="3D57D324" w14:textId="72F86165" w:rsidR="004C7B28" w:rsidRPr="001268C6" w:rsidRDefault="005F6FD5" w:rsidP="008039BF">
            <w:pPr>
              <w:spacing w:line="360" w:lineRule="auto"/>
              <w:rPr>
                <w:rFonts w:ascii="Arial" w:eastAsia="Times New Roman" w:hAnsi="Arial" w:cs="Arial"/>
                <w:color w:val="000000"/>
                <w:lang w:eastAsia="en-GB"/>
              </w:rPr>
            </w:pPr>
            <w:r w:rsidRPr="001268C6">
              <w:rPr>
                <w:rFonts w:ascii="Arial" w:eastAsia="Times New Roman" w:hAnsi="Arial" w:cs="Arial"/>
                <w:color w:val="000000"/>
                <w:lang w:eastAsia="en-GB"/>
              </w:rPr>
              <w:t>I can do the presentation to the audience and</w:t>
            </w:r>
            <w:r w:rsidR="00B00520" w:rsidRPr="001268C6">
              <w:rPr>
                <w:rFonts w:ascii="Arial" w:eastAsia="Times New Roman" w:hAnsi="Arial" w:cs="Arial"/>
                <w:color w:val="000000"/>
                <w:lang w:eastAsia="en-GB"/>
              </w:rPr>
              <w:t xml:space="preserve"> talk in group</w:t>
            </w:r>
            <w:r w:rsidR="00C55875" w:rsidRPr="001268C6">
              <w:rPr>
                <w:rFonts w:ascii="Arial" w:eastAsia="Times New Roman" w:hAnsi="Arial" w:cs="Arial"/>
                <w:color w:val="000000"/>
                <w:lang w:eastAsia="en-GB"/>
              </w:rPr>
              <w:t>s.</w:t>
            </w:r>
          </w:p>
        </w:tc>
        <w:tc>
          <w:tcPr>
            <w:tcW w:w="1087" w:type="pct"/>
            <w:tcBorders>
              <w:top w:val="single" w:sz="4" w:space="0" w:color="000000"/>
              <w:left w:val="single" w:sz="4" w:space="0" w:color="000000"/>
              <w:bottom w:val="single" w:sz="4" w:space="0" w:color="000000"/>
              <w:right w:val="single" w:sz="4" w:space="0" w:color="000000"/>
            </w:tcBorders>
          </w:tcPr>
          <w:p w14:paraId="6D4BEC49" w14:textId="586C81E8" w:rsidR="004C7B28" w:rsidRPr="001268C6" w:rsidRDefault="00C55875" w:rsidP="008039BF">
            <w:pPr>
              <w:spacing w:line="360" w:lineRule="auto"/>
              <w:rPr>
                <w:rFonts w:ascii="Arial" w:eastAsia="Times New Roman" w:hAnsi="Arial" w:cs="Arial"/>
                <w:color w:val="000000"/>
                <w:lang w:eastAsia="en-GB"/>
              </w:rPr>
            </w:pPr>
            <w:r w:rsidRPr="001268C6">
              <w:rPr>
                <w:rFonts w:ascii="Arial" w:eastAsia="Times New Roman" w:hAnsi="Arial" w:cs="Arial"/>
                <w:color w:val="000000"/>
                <w:lang w:eastAsia="en-GB"/>
              </w:rPr>
              <w:t>I</w:t>
            </w:r>
            <w:r w:rsidR="006B639C" w:rsidRPr="001268C6">
              <w:rPr>
                <w:rFonts w:ascii="Arial" w:eastAsia="Times New Roman" w:hAnsi="Arial" w:cs="Arial"/>
                <w:color w:val="000000"/>
                <w:lang w:eastAsia="en-GB"/>
              </w:rPr>
              <w:t xml:space="preserve"> </w:t>
            </w:r>
            <w:r w:rsidR="001F65D7">
              <w:rPr>
                <w:rFonts w:ascii="Arial" w:eastAsia="Times New Roman" w:hAnsi="Arial" w:cs="Arial"/>
                <w:color w:val="000000"/>
                <w:lang w:eastAsia="en-GB"/>
              </w:rPr>
              <w:t xml:space="preserve">feel </w:t>
            </w:r>
            <w:r w:rsidR="0040321E" w:rsidRPr="001268C6">
              <w:rPr>
                <w:rFonts w:ascii="Arial" w:eastAsia="Times New Roman" w:hAnsi="Arial" w:cs="Arial"/>
                <w:color w:val="000000"/>
                <w:lang w:eastAsia="en-GB"/>
              </w:rPr>
              <w:t>anxious</w:t>
            </w:r>
            <w:r w:rsidR="00774882">
              <w:rPr>
                <w:rFonts w:ascii="Arial" w:eastAsia="Times New Roman" w:hAnsi="Arial" w:cs="Arial"/>
                <w:color w:val="000000"/>
                <w:lang w:eastAsia="en-GB"/>
              </w:rPr>
              <w:t xml:space="preserve"> about talking</w:t>
            </w:r>
            <w:r w:rsidR="00516BD1">
              <w:rPr>
                <w:rFonts w:ascii="Arial" w:eastAsia="Times New Roman" w:hAnsi="Arial" w:cs="Arial"/>
                <w:color w:val="000000"/>
                <w:lang w:eastAsia="en-GB"/>
              </w:rPr>
              <w:t xml:space="preserve"> when I can</w:t>
            </w:r>
            <w:r w:rsidR="005E4012">
              <w:rPr>
                <w:rFonts w:ascii="Arial" w:eastAsia="Times New Roman" w:hAnsi="Arial" w:cs="Arial"/>
                <w:color w:val="000000"/>
                <w:lang w:eastAsia="en-GB"/>
              </w:rPr>
              <w:t>no</w:t>
            </w:r>
            <w:r w:rsidR="00516BD1">
              <w:rPr>
                <w:rFonts w:ascii="Arial" w:eastAsia="Times New Roman" w:hAnsi="Arial" w:cs="Arial"/>
                <w:color w:val="000000"/>
                <w:lang w:eastAsia="en-GB"/>
              </w:rPr>
              <w:t>t express my ideas clearly in English.</w:t>
            </w:r>
          </w:p>
        </w:tc>
        <w:tc>
          <w:tcPr>
            <w:tcW w:w="1113" w:type="pct"/>
            <w:tcBorders>
              <w:top w:val="single" w:sz="4" w:space="0" w:color="000000"/>
              <w:left w:val="single" w:sz="4" w:space="0" w:color="000000"/>
              <w:bottom w:val="single" w:sz="4" w:space="0" w:color="000000"/>
              <w:right w:val="single" w:sz="4" w:space="0" w:color="000000"/>
            </w:tcBorders>
          </w:tcPr>
          <w:p w14:paraId="14B48F0E" w14:textId="2ADD13FC" w:rsidR="004C7B28" w:rsidRPr="001268C6" w:rsidRDefault="00A04EB9" w:rsidP="008039BF">
            <w:pPr>
              <w:spacing w:line="360" w:lineRule="auto"/>
              <w:rPr>
                <w:rFonts w:ascii="Arial" w:eastAsia="Times New Roman" w:hAnsi="Arial" w:cs="Arial"/>
                <w:color w:val="000000"/>
                <w:lang w:eastAsia="en-GB"/>
              </w:rPr>
            </w:pPr>
            <w:r w:rsidRPr="001268C6">
              <w:rPr>
                <w:rFonts w:ascii="Arial" w:eastAsia="Times New Roman" w:hAnsi="Arial" w:cs="Arial"/>
                <w:color w:val="000000"/>
                <w:lang w:eastAsia="en-GB"/>
              </w:rPr>
              <w:t xml:space="preserve">Try to </w:t>
            </w:r>
            <w:r w:rsidR="008155DF" w:rsidRPr="001268C6">
              <w:rPr>
                <w:rFonts w:ascii="Arial" w:eastAsia="Times New Roman" w:hAnsi="Arial" w:cs="Arial"/>
                <w:color w:val="000000"/>
                <w:lang w:eastAsia="en-GB"/>
              </w:rPr>
              <w:t>participate more</w:t>
            </w:r>
            <w:r w:rsidR="00DF5F07">
              <w:rPr>
                <w:rFonts w:ascii="Arial" w:eastAsia="Times New Roman" w:hAnsi="Arial" w:cs="Arial"/>
                <w:color w:val="000000"/>
                <w:lang w:eastAsia="en-GB"/>
              </w:rPr>
              <w:t xml:space="preserve"> confidently</w:t>
            </w:r>
            <w:r w:rsidR="008155DF" w:rsidRPr="001268C6">
              <w:rPr>
                <w:rFonts w:ascii="Arial" w:eastAsia="Times New Roman" w:hAnsi="Arial" w:cs="Arial"/>
                <w:color w:val="000000"/>
                <w:lang w:eastAsia="en-GB"/>
              </w:rPr>
              <w:t xml:space="preserve"> in groups</w:t>
            </w:r>
            <w:r w:rsidR="0040321E" w:rsidRPr="001268C6">
              <w:rPr>
                <w:rFonts w:ascii="Arial" w:eastAsia="Times New Roman" w:hAnsi="Arial" w:cs="Arial"/>
                <w:color w:val="000000"/>
                <w:lang w:eastAsia="en-GB"/>
              </w:rPr>
              <w:t xml:space="preserve"> or in class answering questions</w:t>
            </w:r>
            <w:r w:rsidR="00395AD3" w:rsidRPr="001268C6">
              <w:rPr>
                <w:rFonts w:ascii="Arial" w:eastAsia="Times New Roman" w:hAnsi="Arial" w:cs="Arial"/>
                <w:color w:val="000000"/>
                <w:lang w:eastAsia="en-GB"/>
              </w:rPr>
              <w:t xml:space="preserve">. </w:t>
            </w:r>
          </w:p>
        </w:tc>
      </w:tr>
    </w:tbl>
    <w:p w14:paraId="7716FADA" w14:textId="36A8F2B6" w:rsidR="003C7CF3" w:rsidRDefault="003C7CF3" w:rsidP="00003524">
      <w:pPr>
        <w:jc w:val="both"/>
        <w:rPr>
          <w:rFonts w:cstheme="minorHAnsi"/>
          <w:b/>
          <w:sz w:val="24"/>
          <w:szCs w:val="24"/>
        </w:rPr>
      </w:pPr>
    </w:p>
    <w:p w14:paraId="0A7403E4" w14:textId="5CB7953F" w:rsidR="00F7049B" w:rsidRDefault="00F7049B" w:rsidP="00003524">
      <w:pPr>
        <w:jc w:val="both"/>
        <w:rPr>
          <w:rFonts w:cstheme="minorHAnsi"/>
          <w:b/>
          <w:sz w:val="24"/>
          <w:szCs w:val="24"/>
        </w:rPr>
      </w:pPr>
    </w:p>
    <w:p w14:paraId="09E58BB9" w14:textId="462DF905" w:rsidR="00AB4A66" w:rsidRDefault="00AB4A66" w:rsidP="00003524">
      <w:pPr>
        <w:jc w:val="both"/>
        <w:rPr>
          <w:rFonts w:cstheme="minorHAnsi"/>
          <w:b/>
          <w:sz w:val="24"/>
          <w:szCs w:val="24"/>
        </w:rPr>
      </w:pPr>
    </w:p>
    <w:p w14:paraId="6CB71339" w14:textId="77777777" w:rsidR="00AB4A66" w:rsidRDefault="00AB4A66" w:rsidP="00003524">
      <w:pPr>
        <w:jc w:val="both"/>
        <w:rPr>
          <w:rFonts w:cstheme="minorHAnsi"/>
          <w:b/>
          <w:sz w:val="24"/>
          <w:szCs w:val="24"/>
        </w:rPr>
      </w:pPr>
    </w:p>
    <w:p w14:paraId="08CDBE19" w14:textId="5343ED66" w:rsidR="00F7049B" w:rsidRDefault="00F7049B" w:rsidP="00003524">
      <w:pPr>
        <w:jc w:val="both"/>
        <w:rPr>
          <w:rFonts w:cstheme="minorHAnsi"/>
          <w:b/>
          <w:sz w:val="24"/>
          <w:szCs w:val="24"/>
        </w:rPr>
      </w:pPr>
    </w:p>
    <w:p w14:paraId="6FF744BC" w14:textId="77777777" w:rsidR="00F7049B" w:rsidRPr="001268C6" w:rsidRDefault="00F7049B" w:rsidP="00003524">
      <w:pPr>
        <w:jc w:val="both"/>
        <w:rPr>
          <w:rFonts w:cstheme="minorHAnsi"/>
          <w:b/>
          <w:sz w:val="24"/>
          <w:szCs w:val="24"/>
        </w:rPr>
      </w:pPr>
    </w:p>
    <w:p w14:paraId="27141374" w14:textId="0C039D60" w:rsidR="00764D41" w:rsidRPr="001268C6" w:rsidRDefault="0052104E" w:rsidP="0052104E">
      <w:pPr>
        <w:pStyle w:val="Heading2"/>
      </w:pPr>
      <w:bookmarkStart w:id="5" w:name="_Toc41078926"/>
      <w:r w:rsidRPr="001268C6">
        <w:lastRenderedPageBreak/>
        <w:t>P</w:t>
      </w:r>
      <w:r w:rsidR="00E959DB" w:rsidRPr="001268C6">
        <w:t xml:space="preserve">ersonal </w:t>
      </w:r>
      <w:r w:rsidR="007650FA" w:rsidRPr="001268C6">
        <w:t>D</w:t>
      </w:r>
      <w:r w:rsidR="00E959DB" w:rsidRPr="001268C6">
        <w:t xml:space="preserve">evelopment </w:t>
      </w:r>
      <w:r w:rsidR="007650FA" w:rsidRPr="001268C6">
        <w:t>P</w:t>
      </w:r>
      <w:r w:rsidR="00E959DB" w:rsidRPr="001268C6">
        <w:t>lan</w:t>
      </w:r>
      <w:bookmarkEnd w:id="5"/>
    </w:p>
    <w:p w14:paraId="2C6CF07C" w14:textId="77777777" w:rsidR="0052104E" w:rsidRPr="001268C6" w:rsidRDefault="0052104E" w:rsidP="0052104E"/>
    <w:p w14:paraId="16A4C3F8" w14:textId="28C8EE18" w:rsidR="00E959DB" w:rsidRPr="001268C6" w:rsidRDefault="00E959DB" w:rsidP="00E959DB">
      <w:pPr>
        <w:pStyle w:val="Caption"/>
        <w:keepNext/>
      </w:pPr>
      <w:r w:rsidRPr="001268C6">
        <w:t xml:space="preserve">Table </w:t>
      </w:r>
      <w:r w:rsidR="004D0D77">
        <w:fldChar w:fldCharType="begin"/>
      </w:r>
      <w:r w:rsidR="004D0D77">
        <w:instrText xml:space="preserve"> SEQ Table \* ARABIC </w:instrText>
      </w:r>
      <w:r w:rsidR="004D0D77">
        <w:fldChar w:fldCharType="separate"/>
      </w:r>
      <w:r w:rsidRPr="001268C6">
        <w:rPr>
          <w:noProof/>
        </w:rPr>
        <w:t>2</w:t>
      </w:r>
      <w:r w:rsidR="004D0D77">
        <w:rPr>
          <w:noProof/>
        </w:rPr>
        <w:fldChar w:fldCharType="end"/>
      </w:r>
      <w:r w:rsidRPr="001268C6">
        <w:t>: Personal development plan</w:t>
      </w:r>
    </w:p>
    <w:tbl>
      <w:tblPr>
        <w:tblStyle w:val="GridTable4"/>
        <w:tblW w:w="5000" w:type="pct"/>
        <w:tblLook w:val="04A0" w:firstRow="1" w:lastRow="0" w:firstColumn="1" w:lastColumn="0" w:noHBand="0" w:noVBand="1"/>
      </w:tblPr>
      <w:tblGrid>
        <w:gridCol w:w="1610"/>
        <w:gridCol w:w="1890"/>
        <w:gridCol w:w="2155"/>
        <w:gridCol w:w="1610"/>
        <w:gridCol w:w="1751"/>
      </w:tblGrid>
      <w:tr w:rsidR="0052104E" w:rsidRPr="001268C6" w14:paraId="0E5C2BE4" w14:textId="77777777" w:rsidTr="00E959D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893" w:type="pct"/>
          </w:tcPr>
          <w:p w14:paraId="0D9F605B" w14:textId="77777777" w:rsidR="0052104E" w:rsidRPr="001268C6" w:rsidRDefault="0052104E" w:rsidP="00CC661B">
            <w:pPr>
              <w:jc w:val="center"/>
              <w:rPr>
                <w:rFonts w:ascii="Arial Rounded MT Bold" w:hAnsi="Arial Rounded MT Bold"/>
                <w:b w:val="0"/>
              </w:rPr>
            </w:pPr>
            <w:r w:rsidRPr="001268C6">
              <w:rPr>
                <w:rFonts w:ascii="Arial Rounded MT Bold" w:hAnsi="Arial Rounded MT Bold"/>
                <w:b w:val="0"/>
              </w:rPr>
              <w:t>Objectives</w:t>
            </w:r>
          </w:p>
        </w:tc>
        <w:tc>
          <w:tcPr>
            <w:tcW w:w="1048" w:type="pct"/>
          </w:tcPr>
          <w:p w14:paraId="36402C0C" w14:textId="77777777" w:rsidR="0052104E" w:rsidRPr="001268C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1268C6">
              <w:rPr>
                <w:rFonts w:ascii="Arial Rounded MT Bold" w:hAnsi="Arial Rounded MT Bold"/>
                <w:b w:val="0"/>
              </w:rPr>
              <w:t>Tasks</w:t>
            </w:r>
          </w:p>
        </w:tc>
        <w:tc>
          <w:tcPr>
            <w:tcW w:w="1195" w:type="pct"/>
          </w:tcPr>
          <w:p w14:paraId="56E6898C" w14:textId="77777777" w:rsidR="0052104E" w:rsidRPr="001268C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1268C6">
              <w:rPr>
                <w:rFonts w:ascii="Arial Rounded MT Bold" w:hAnsi="Arial Rounded MT Bold"/>
                <w:b w:val="0"/>
              </w:rPr>
              <w:t>Success Criteria</w:t>
            </w:r>
          </w:p>
        </w:tc>
        <w:tc>
          <w:tcPr>
            <w:tcW w:w="893" w:type="pct"/>
          </w:tcPr>
          <w:p w14:paraId="65379ABF" w14:textId="77777777" w:rsidR="0052104E" w:rsidRPr="001268C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1268C6">
              <w:rPr>
                <w:rFonts w:ascii="Arial Rounded MT Bold" w:hAnsi="Arial Rounded MT Bold"/>
                <w:b w:val="0"/>
              </w:rPr>
              <w:t>Time Frame</w:t>
            </w:r>
          </w:p>
        </w:tc>
        <w:tc>
          <w:tcPr>
            <w:tcW w:w="971" w:type="pct"/>
          </w:tcPr>
          <w:p w14:paraId="213877E4" w14:textId="77777777" w:rsidR="0052104E" w:rsidRPr="001268C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1268C6">
              <w:rPr>
                <w:rFonts w:ascii="Arial Rounded MT Bold" w:hAnsi="Arial Rounded MT Bold"/>
                <w:b w:val="0"/>
              </w:rPr>
              <w:t>Resources</w:t>
            </w:r>
          </w:p>
        </w:tc>
      </w:tr>
      <w:tr w:rsidR="0052104E" w:rsidRPr="001268C6" w14:paraId="59165083" w14:textId="77777777" w:rsidTr="00E959D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893" w:type="pct"/>
            <w:shd w:val="clear" w:color="auto" w:fill="E7E6E6" w:themeFill="background2"/>
          </w:tcPr>
          <w:p w14:paraId="010C76F0" w14:textId="77777777" w:rsidR="0052104E" w:rsidRPr="001268C6" w:rsidRDefault="0052104E" w:rsidP="00CC661B">
            <w:pPr>
              <w:rPr>
                <w:rFonts w:ascii="Arial" w:hAnsi="Arial" w:cs="Arial"/>
                <w:i/>
              </w:rPr>
            </w:pPr>
            <w:r w:rsidRPr="001268C6">
              <w:rPr>
                <w:rFonts w:ascii="Arial" w:hAnsi="Arial" w:cs="Arial"/>
                <w:i/>
              </w:rPr>
              <w:t>List your Goals</w:t>
            </w:r>
          </w:p>
        </w:tc>
        <w:tc>
          <w:tcPr>
            <w:tcW w:w="1048" w:type="pct"/>
            <w:shd w:val="clear" w:color="auto" w:fill="E7E6E6" w:themeFill="background2"/>
          </w:tcPr>
          <w:p w14:paraId="563B9600" w14:textId="77777777" w:rsidR="0052104E" w:rsidRPr="001268C6"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1268C6">
              <w:rPr>
                <w:rFonts w:ascii="Arial" w:hAnsi="Arial" w:cs="Arial"/>
                <w:i/>
              </w:rPr>
              <w:t>What do you need to do to achieve these goals?</w:t>
            </w:r>
          </w:p>
        </w:tc>
        <w:tc>
          <w:tcPr>
            <w:tcW w:w="1195" w:type="pct"/>
            <w:shd w:val="clear" w:color="auto" w:fill="E7E6E6" w:themeFill="background2"/>
          </w:tcPr>
          <w:p w14:paraId="46F65C69" w14:textId="77777777" w:rsidR="0052104E" w:rsidRPr="001268C6"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1268C6">
              <w:rPr>
                <w:rFonts w:ascii="Arial" w:hAnsi="Arial" w:cs="Arial"/>
                <w:i/>
              </w:rPr>
              <w:t xml:space="preserve">How will you identify your success? </w:t>
            </w:r>
          </w:p>
        </w:tc>
        <w:tc>
          <w:tcPr>
            <w:tcW w:w="893" w:type="pct"/>
            <w:shd w:val="clear" w:color="auto" w:fill="E7E6E6" w:themeFill="background2"/>
          </w:tcPr>
          <w:p w14:paraId="74440859" w14:textId="77777777" w:rsidR="0052104E" w:rsidRPr="001268C6"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1268C6">
              <w:rPr>
                <w:rFonts w:ascii="Arial" w:hAnsi="Arial" w:cs="Arial"/>
                <w:i/>
              </w:rPr>
              <w:t>When do they need to be done by?</w:t>
            </w:r>
          </w:p>
        </w:tc>
        <w:tc>
          <w:tcPr>
            <w:tcW w:w="971" w:type="pct"/>
            <w:shd w:val="clear" w:color="auto" w:fill="E7E6E6" w:themeFill="background2"/>
          </w:tcPr>
          <w:p w14:paraId="71014739" w14:textId="77777777" w:rsidR="0052104E" w:rsidRPr="001268C6"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1268C6">
              <w:rPr>
                <w:rFonts w:ascii="Arial" w:hAnsi="Arial" w:cs="Arial"/>
                <w:i/>
              </w:rPr>
              <w:t>Who or what do you need to help you?</w:t>
            </w:r>
          </w:p>
        </w:tc>
      </w:tr>
      <w:tr w:rsidR="0052104E" w:rsidRPr="001268C6" w14:paraId="7D6BF3C8" w14:textId="77777777" w:rsidTr="00E959DB">
        <w:trPr>
          <w:trHeight w:val="1249"/>
        </w:trPr>
        <w:tc>
          <w:tcPr>
            <w:cnfStyle w:val="001000000000" w:firstRow="0" w:lastRow="0" w:firstColumn="1" w:lastColumn="0" w:oddVBand="0" w:evenVBand="0" w:oddHBand="0" w:evenHBand="0" w:firstRowFirstColumn="0" w:firstRowLastColumn="0" w:lastRowFirstColumn="0" w:lastRowLastColumn="0"/>
            <w:tcW w:w="893" w:type="pct"/>
          </w:tcPr>
          <w:p w14:paraId="481BA6B4" w14:textId="465FDFDA" w:rsidR="0052104E" w:rsidRPr="001268C6" w:rsidRDefault="00521F66" w:rsidP="00521F66">
            <w:pPr>
              <w:widowControl w:val="0"/>
              <w:autoSpaceDE w:val="0"/>
              <w:autoSpaceDN w:val="0"/>
              <w:adjustRightInd w:val="0"/>
              <w:spacing w:line="360" w:lineRule="auto"/>
              <w:rPr>
                <w:rFonts w:ascii="Arial" w:eastAsia="Times New Roman" w:hAnsi="Arial" w:cs="Arial"/>
                <w:b w:val="0"/>
                <w:bCs w:val="0"/>
                <w:color w:val="000000"/>
                <w:lang w:eastAsia="en-GB"/>
              </w:rPr>
            </w:pPr>
            <w:r w:rsidRPr="001268C6">
              <w:rPr>
                <w:rFonts w:ascii="Arial" w:eastAsia="Times New Roman" w:hAnsi="Arial" w:cs="Arial"/>
                <w:b w:val="0"/>
                <w:bCs w:val="0"/>
                <w:color w:val="000000"/>
                <w:lang w:eastAsia="en-GB"/>
              </w:rPr>
              <w:t>Holding Judgment, summari</w:t>
            </w:r>
            <w:r w:rsidR="00B76559">
              <w:rPr>
                <w:rFonts w:ascii="Arial" w:eastAsia="Times New Roman" w:hAnsi="Arial" w:cs="Arial"/>
                <w:b w:val="0"/>
                <w:bCs w:val="0"/>
                <w:color w:val="000000"/>
                <w:lang w:eastAsia="en-GB"/>
              </w:rPr>
              <w:t>sing</w:t>
            </w:r>
            <w:r w:rsidRPr="001268C6">
              <w:rPr>
                <w:rFonts w:ascii="Arial" w:eastAsia="Times New Roman" w:hAnsi="Arial" w:cs="Arial"/>
                <w:b w:val="0"/>
                <w:bCs w:val="0"/>
                <w:color w:val="000000"/>
                <w:lang w:eastAsia="en-GB"/>
              </w:rPr>
              <w:t xml:space="preserve"> and clarifying ideas, paying attention.</w:t>
            </w:r>
          </w:p>
        </w:tc>
        <w:tc>
          <w:tcPr>
            <w:tcW w:w="1048" w:type="pct"/>
          </w:tcPr>
          <w:p w14:paraId="67D71D8E" w14:textId="0DE74773" w:rsidR="0052104E" w:rsidRPr="001268C6" w:rsidRDefault="00293E8E" w:rsidP="00521F66">
            <w:pPr>
              <w:widowControl w:val="0"/>
              <w:autoSpaceDE w:val="0"/>
              <w:autoSpaceDN w:val="0"/>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Pr>
                <w:rFonts w:ascii="Arial" w:eastAsia="Times New Roman" w:hAnsi="Arial" w:cs="Arial"/>
                <w:color w:val="000000"/>
                <w:lang w:eastAsia="en-GB"/>
              </w:rPr>
              <w:t xml:space="preserve">Practice </w:t>
            </w:r>
            <w:r w:rsidR="005F4828">
              <w:rPr>
                <w:rFonts w:ascii="Arial" w:eastAsia="Times New Roman" w:hAnsi="Arial" w:cs="Arial"/>
                <w:color w:val="000000"/>
                <w:lang w:eastAsia="en-GB"/>
              </w:rPr>
              <w:t>these habits daily. Remind myself regularly of the goals and why they are necessary.</w:t>
            </w:r>
          </w:p>
        </w:tc>
        <w:tc>
          <w:tcPr>
            <w:tcW w:w="1195" w:type="pct"/>
          </w:tcPr>
          <w:p w14:paraId="4295CC71" w14:textId="38620B4F" w:rsidR="0052104E" w:rsidRPr="001268C6" w:rsidRDefault="005F4828" w:rsidP="00521F66">
            <w:pPr>
              <w:widowControl w:val="0"/>
              <w:autoSpaceDE w:val="0"/>
              <w:autoSpaceDN w:val="0"/>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Pr>
                <w:rFonts w:ascii="Arial" w:eastAsia="Times New Roman" w:hAnsi="Arial" w:cs="Arial"/>
                <w:color w:val="000000"/>
                <w:lang w:eastAsia="en-GB"/>
              </w:rPr>
              <w:t>By gaining feedback from others</w:t>
            </w:r>
            <w:r w:rsidR="00044134">
              <w:rPr>
                <w:rFonts w:ascii="Arial" w:eastAsia="Times New Roman" w:hAnsi="Arial" w:cs="Arial"/>
                <w:color w:val="000000"/>
                <w:lang w:eastAsia="en-GB"/>
              </w:rPr>
              <w:t xml:space="preserve"> to see if they understand my ideas, and </w:t>
            </w:r>
            <w:proofErr w:type="gramStart"/>
            <w:r w:rsidR="00044134">
              <w:rPr>
                <w:rFonts w:ascii="Arial" w:eastAsia="Times New Roman" w:hAnsi="Arial" w:cs="Arial"/>
                <w:color w:val="000000"/>
                <w:lang w:eastAsia="en-GB"/>
              </w:rPr>
              <w:t>I’ve</w:t>
            </w:r>
            <w:proofErr w:type="gramEnd"/>
            <w:r w:rsidR="00044134">
              <w:rPr>
                <w:rFonts w:ascii="Arial" w:eastAsia="Times New Roman" w:hAnsi="Arial" w:cs="Arial"/>
                <w:color w:val="000000"/>
                <w:lang w:eastAsia="en-GB"/>
              </w:rPr>
              <w:t xml:space="preserve"> understood them.</w:t>
            </w:r>
          </w:p>
        </w:tc>
        <w:tc>
          <w:tcPr>
            <w:tcW w:w="893" w:type="pct"/>
          </w:tcPr>
          <w:p w14:paraId="07D0EE8F" w14:textId="523FD4B0" w:rsidR="0052104E" w:rsidRPr="001268C6" w:rsidRDefault="003D329A" w:rsidP="00521F66">
            <w:pPr>
              <w:widowControl w:val="0"/>
              <w:autoSpaceDE w:val="0"/>
              <w:autoSpaceDN w:val="0"/>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Pr>
                <w:rFonts w:ascii="Arial" w:eastAsia="Times New Roman" w:hAnsi="Arial" w:cs="Arial"/>
                <w:color w:val="000000"/>
                <w:lang w:eastAsia="en-GB"/>
              </w:rPr>
              <w:t>January 2021</w:t>
            </w:r>
          </w:p>
        </w:tc>
        <w:tc>
          <w:tcPr>
            <w:tcW w:w="971" w:type="pct"/>
          </w:tcPr>
          <w:p w14:paraId="755C9FD0" w14:textId="6629B598" w:rsidR="0052104E" w:rsidRPr="001268C6" w:rsidRDefault="00A876A4" w:rsidP="00521F66">
            <w:pPr>
              <w:widowControl w:val="0"/>
              <w:autoSpaceDE w:val="0"/>
              <w:autoSpaceDN w:val="0"/>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Pr>
                <w:rFonts w:ascii="Arial" w:eastAsia="Times New Roman" w:hAnsi="Arial" w:cs="Arial"/>
                <w:color w:val="000000"/>
                <w:lang w:eastAsia="en-GB"/>
              </w:rPr>
              <w:t xml:space="preserve">Feedback from people I talk </w:t>
            </w:r>
            <w:r w:rsidR="004446D8">
              <w:rPr>
                <w:rFonts w:ascii="Arial" w:eastAsia="Times New Roman" w:hAnsi="Arial" w:cs="Arial"/>
                <w:color w:val="000000"/>
                <w:lang w:eastAsia="en-GB"/>
              </w:rPr>
              <w:t>to on a regular basis (family, friends, students, etc.)</w:t>
            </w:r>
          </w:p>
        </w:tc>
      </w:tr>
      <w:tr w:rsidR="0052104E" w:rsidRPr="001268C6" w14:paraId="270C40EB" w14:textId="77777777" w:rsidTr="00E959D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893" w:type="pct"/>
            <w:shd w:val="clear" w:color="auto" w:fill="E7E6E6" w:themeFill="background2"/>
          </w:tcPr>
          <w:p w14:paraId="31743E5C" w14:textId="440B4418" w:rsidR="0052104E" w:rsidRPr="001268C6" w:rsidRDefault="00921C00" w:rsidP="00521F66">
            <w:pPr>
              <w:widowControl w:val="0"/>
              <w:autoSpaceDE w:val="0"/>
              <w:autoSpaceDN w:val="0"/>
              <w:adjustRightInd w:val="0"/>
              <w:spacing w:line="360" w:lineRule="auto"/>
              <w:rPr>
                <w:rFonts w:ascii="Arial" w:eastAsia="Times New Roman" w:hAnsi="Arial" w:cs="Arial"/>
                <w:b w:val="0"/>
                <w:bCs w:val="0"/>
                <w:color w:val="000000"/>
                <w:lang w:eastAsia="en-GB"/>
              </w:rPr>
            </w:pPr>
            <w:r>
              <w:rPr>
                <w:rFonts w:ascii="Arial" w:eastAsia="Times New Roman" w:hAnsi="Arial" w:cs="Arial"/>
                <w:b w:val="0"/>
                <w:bCs w:val="0"/>
                <w:color w:val="000000"/>
                <w:lang w:eastAsia="en-GB"/>
              </w:rPr>
              <w:t>Active l</w:t>
            </w:r>
            <w:r w:rsidR="00653658" w:rsidRPr="001268C6">
              <w:rPr>
                <w:rFonts w:ascii="Arial" w:eastAsia="Times New Roman" w:hAnsi="Arial" w:cs="Arial"/>
                <w:b w:val="0"/>
                <w:bCs w:val="0"/>
                <w:color w:val="000000"/>
                <w:lang w:eastAsia="en-GB"/>
              </w:rPr>
              <w:t>isten</w:t>
            </w:r>
            <w:r>
              <w:rPr>
                <w:rFonts w:ascii="Arial" w:eastAsia="Times New Roman" w:hAnsi="Arial" w:cs="Arial"/>
                <w:b w:val="0"/>
                <w:bCs w:val="0"/>
                <w:color w:val="000000"/>
                <w:lang w:eastAsia="en-GB"/>
              </w:rPr>
              <w:t xml:space="preserve">ing </w:t>
            </w:r>
            <w:r w:rsidR="00653658" w:rsidRPr="001268C6">
              <w:rPr>
                <w:rFonts w:ascii="Arial" w:eastAsia="Times New Roman" w:hAnsi="Arial" w:cs="Arial"/>
                <w:b w:val="0"/>
                <w:bCs w:val="0"/>
                <w:color w:val="000000"/>
                <w:lang w:eastAsia="en-GB"/>
              </w:rPr>
              <w:t xml:space="preserve">to </w:t>
            </w:r>
            <w:r w:rsidR="007C7E9C">
              <w:rPr>
                <w:rFonts w:ascii="Arial" w:eastAsia="Times New Roman" w:hAnsi="Arial" w:cs="Arial"/>
                <w:b w:val="0"/>
                <w:bCs w:val="0"/>
                <w:color w:val="000000"/>
                <w:lang w:eastAsia="en-GB"/>
              </w:rPr>
              <w:t>understand meaning</w:t>
            </w:r>
            <w:r>
              <w:rPr>
                <w:rFonts w:ascii="Arial" w:eastAsia="Times New Roman" w:hAnsi="Arial" w:cs="Arial"/>
                <w:b w:val="0"/>
                <w:bCs w:val="0"/>
                <w:color w:val="000000"/>
                <w:lang w:eastAsia="en-GB"/>
              </w:rPr>
              <w:t>.</w:t>
            </w:r>
            <w:r w:rsidR="00653658" w:rsidRPr="001268C6">
              <w:rPr>
                <w:rFonts w:ascii="Arial" w:eastAsia="Times New Roman" w:hAnsi="Arial" w:cs="Arial"/>
                <w:b w:val="0"/>
                <w:bCs w:val="0"/>
                <w:color w:val="000000"/>
                <w:lang w:eastAsia="en-GB"/>
              </w:rPr>
              <w:t xml:space="preserve"> </w:t>
            </w:r>
          </w:p>
        </w:tc>
        <w:tc>
          <w:tcPr>
            <w:tcW w:w="1048" w:type="pct"/>
            <w:shd w:val="clear" w:color="auto" w:fill="E7E6E6" w:themeFill="background2"/>
          </w:tcPr>
          <w:p w14:paraId="53892F41" w14:textId="22283411" w:rsidR="0052104E" w:rsidRPr="001268C6" w:rsidRDefault="00921C00" w:rsidP="00521F66">
            <w:pPr>
              <w:widowControl w:val="0"/>
              <w:autoSpaceDE w:val="0"/>
              <w:autoSpaceDN w:val="0"/>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Pr>
                <w:rFonts w:ascii="Arial" w:eastAsia="Times New Roman" w:hAnsi="Arial" w:cs="Arial"/>
                <w:color w:val="000000"/>
                <w:lang w:eastAsia="en-GB"/>
              </w:rPr>
              <w:t>Practice</w:t>
            </w:r>
            <w:r>
              <w:rPr>
                <w:rFonts w:ascii="Arial" w:eastAsia="Times New Roman" w:hAnsi="Arial" w:cs="Arial"/>
                <w:color w:val="000000"/>
                <w:lang w:eastAsia="en-GB"/>
              </w:rPr>
              <w:t xml:space="preserve"> active listening </w:t>
            </w:r>
            <w:r>
              <w:rPr>
                <w:rFonts w:ascii="Arial" w:eastAsia="Times New Roman" w:hAnsi="Arial" w:cs="Arial"/>
                <w:color w:val="000000"/>
                <w:lang w:eastAsia="en-GB"/>
              </w:rPr>
              <w:t>daily</w:t>
            </w:r>
            <w:r w:rsidR="00F86F68">
              <w:rPr>
                <w:rFonts w:ascii="Arial" w:eastAsia="Times New Roman" w:hAnsi="Arial" w:cs="Arial"/>
                <w:color w:val="000000"/>
                <w:lang w:eastAsia="en-GB"/>
              </w:rPr>
              <w:t xml:space="preserve"> and </w:t>
            </w:r>
            <w:r w:rsidR="005B661E">
              <w:rPr>
                <w:rFonts w:ascii="Arial" w:eastAsia="Times New Roman" w:hAnsi="Arial" w:cs="Arial"/>
                <w:color w:val="000000"/>
                <w:lang w:eastAsia="en-GB"/>
              </w:rPr>
              <w:t xml:space="preserve">use the clarification technique </w:t>
            </w:r>
            <w:r w:rsidR="00DC1819">
              <w:rPr>
                <w:rFonts w:ascii="Arial" w:eastAsia="Times New Roman" w:hAnsi="Arial" w:cs="Arial"/>
                <w:color w:val="000000"/>
                <w:lang w:eastAsia="en-GB"/>
              </w:rPr>
              <w:t>in all formal conversations</w:t>
            </w:r>
            <w:r>
              <w:rPr>
                <w:rFonts w:ascii="Arial" w:eastAsia="Times New Roman" w:hAnsi="Arial" w:cs="Arial"/>
                <w:color w:val="000000"/>
                <w:lang w:eastAsia="en-GB"/>
              </w:rPr>
              <w:t xml:space="preserve">. Remind myself regularly of why </w:t>
            </w:r>
            <w:r>
              <w:rPr>
                <w:rFonts w:ascii="Arial" w:eastAsia="Times New Roman" w:hAnsi="Arial" w:cs="Arial"/>
                <w:color w:val="000000"/>
                <w:lang w:eastAsia="en-GB"/>
              </w:rPr>
              <w:t xml:space="preserve">it is </w:t>
            </w:r>
            <w:r>
              <w:rPr>
                <w:rFonts w:ascii="Arial" w:eastAsia="Times New Roman" w:hAnsi="Arial" w:cs="Arial"/>
                <w:color w:val="000000"/>
                <w:lang w:eastAsia="en-GB"/>
              </w:rPr>
              <w:t>necessary.</w:t>
            </w:r>
          </w:p>
        </w:tc>
        <w:tc>
          <w:tcPr>
            <w:tcW w:w="1195" w:type="pct"/>
            <w:shd w:val="clear" w:color="auto" w:fill="E7E6E6" w:themeFill="background2"/>
          </w:tcPr>
          <w:p w14:paraId="50E6B6AA" w14:textId="078DBC2E" w:rsidR="0052104E" w:rsidRPr="001268C6" w:rsidRDefault="00921C00" w:rsidP="00521F66">
            <w:pPr>
              <w:widowControl w:val="0"/>
              <w:autoSpaceDE w:val="0"/>
              <w:autoSpaceDN w:val="0"/>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Pr>
                <w:rFonts w:ascii="Arial" w:eastAsia="Times New Roman" w:hAnsi="Arial" w:cs="Arial"/>
                <w:color w:val="000000"/>
                <w:lang w:eastAsia="en-GB"/>
              </w:rPr>
              <w:t>By gaining feedback from others to see if</w:t>
            </w:r>
            <w:r>
              <w:rPr>
                <w:rFonts w:ascii="Arial" w:eastAsia="Times New Roman" w:hAnsi="Arial" w:cs="Arial"/>
                <w:color w:val="000000"/>
                <w:lang w:eastAsia="en-GB"/>
              </w:rPr>
              <w:t xml:space="preserve"> I have understood them.</w:t>
            </w:r>
            <w:r w:rsidR="00A21151">
              <w:rPr>
                <w:rFonts w:ascii="Arial" w:eastAsia="Times New Roman" w:hAnsi="Arial" w:cs="Arial"/>
                <w:color w:val="000000"/>
                <w:lang w:eastAsia="en-GB"/>
              </w:rPr>
              <w:t xml:space="preserve"> </w:t>
            </w:r>
            <w:r w:rsidR="00776250">
              <w:rPr>
                <w:rFonts w:ascii="Arial" w:eastAsia="Times New Roman" w:hAnsi="Arial" w:cs="Arial"/>
                <w:color w:val="000000"/>
                <w:lang w:eastAsia="en-GB"/>
              </w:rPr>
              <w:t>Repeating for clarification.</w:t>
            </w:r>
          </w:p>
        </w:tc>
        <w:tc>
          <w:tcPr>
            <w:tcW w:w="893" w:type="pct"/>
            <w:shd w:val="clear" w:color="auto" w:fill="E7E6E6" w:themeFill="background2"/>
          </w:tcPr>
          <w:p w14:paraId="3DFA80BC" w14:textId="74732233" w:rsidR="0052104E" w:rsidRPr="001268C6" w:rsidRDefault="00D502AE" w:rsidP="00521F66">
            <w:pPr>
              <w:widowControl w:val="0"/>
              <w:autoSpaceDE w:val="0"/>
              <w:autoSpaceDN w:val="0"/>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Pr>
                <w:rFonts w:ascii="Arial" w:eastAsia="Times New Roman" w:hAnsi="Arial" w:cs="Arial"/>
                <w:color w:val="000000"/>
                <w:lang w:eastAsia="en-GB"/>
              </w:rPr>
              <w:t>January 2021</w:t>
            </w:r>
          </w:p>
        </w:tc>
        <w:tc>
          <w:tcPr>
            <w:tcW w:w="971" w:type="pct"/>
            <w:shd w:val="clear" w:color="auto" w:fill="E7E6E6" w:themeFill="background2"/>
          </w:tcPr>
          <w:p w14:paraId="4E297221" w14:textId="1E890AAB" w:rsidR="0052104E" w:rsidRPr="001268C6" w:rsidRDefault="00D502AE" w:rsidP="00521F66">
            <w:pPr>
              <w:widowControl w:val="0"/>
              <w:autoSpaceDE w:val="0"/>
              <w:autoSpaceDN w:val="0"/>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Pr>
                <w:rFonts w:ascii="Arial" w:eastAsia="Times New Roman" w:hAnsi="Arial" w:cs="Arial"/>
                <w:color w:val="000000"/>
                <w:lang w:eastAsia="en-GB"/>
              </w:rPr>
              <w:t>Feedback from people I talk to on a regular basis (family, friends, students, etc.)</w:t>
            </w:r>
          </w:p>
        </w:tc>
      </w:tr>
      <w:tr w:rsidR="0052104E" w:rsidRPr="001268C6" w14:paraId="76E3A0CE" w14:textId="77777777" w:rsidTr="00E959DB">
        <w:trPr>
          <w:trHeight w:val="1199"/>
        </w:trPr>
        <w:tc>
          <w:tcPr>
            <w:cnfStyle w:val="001000000000" w:firstRow="0" w:lastRow="0" w:firstColumn="1" w:lastColumn="0" w:oddVBand="0" w:evenVBand="0" w:oddHBand="0" w:evenHBand="0" w:firstRowFirstColumn="0" w:firstRowLastColumn="0" w:lastRowFirstColumn="0" w:lastRowLastColumn="0"/>
            <w:tcW w:w="893" w:type="pct"/>
          </w:tcPr>
          <w:p w14:paraId="1C23448D" w14:textId="0C63E130" w:rsidR="0052104E" w:rsidRPr="001268C6" w:rsidRDefault="008039BF" w:rsidP="00521F66">
            <w:pPr>
              <w:widowControl w:val="0"/>
              <w:autoSpaceDE w:val="0"/>
              <w:autoSpaceDN w:val="0"/>
              <w:adjustRightInd w:val="0"/>
              <w:spacing w:line="360" w:lineRule="auto"/>
              <w:rPr>
                <w:rFonts w:ascii="Arial" w:eastAsia="Times New Roman" w:hAnsi="Arial" w:cs="Arial"/>
                <w:b w:val="0"/>
                <w:bCs w:val="0"/>
                <w:color w:val="000000"/>
                <w:lang w:eastAsia="en-GB"/>
              </w:rPr>
            </w:pPr>
            <w:r w:rsidRPr="001268C6">
              <w:rPr>
                <w:rFonts w:ascii="Arial" w:eastAsia="Times New Roman" w:hAnsi="Arial" w:cs="Arial"/>
                <w:b w:val="0"/>
                <w:bCs w:val="0"/>
                <w:color w:val="000000"/>
                <w:lang w:eastAsia="en-GB"/>
              </w:rPr>
              <w:t xml:space="preserve">Participate more </w:t>
            </w:r>
            <w:r w:rsidR="00C534EE">
              <w:rPr>
                <w:rFonts w:ascii="Arial" w:eastAsia="Times New Roman" w:hAnsi="Arial" w:cs="Arial"/>
                <w:b w:val="0"/>
                <w:bCs w:val="0"/>
                <w:color w:val="000000"/>
                <w:lang w:eastAsia="en-GB"/>
              </w:rPr>
              <w:t xml:space="preserve">openly and confidently </w:t>
            </w:r>
            <w:r w:rsidRPr="001268C6">
              <w:rPr>
                <w:rFonts w:ascii="Arial" w:eastAsia="Times New Roman" w:hAnsi="Arial" w:cs="Arial"/>
                <w:b w:val="0"/>
                <w:bCs w:val="0"/>
                <w:color w:val="000000"/>
                <w:lang w:eastAsia="en-GB"/>
              </w:rPr>
              <w:t>in class and in groups</w:t>
            </w:r>
            <w:r w:rsidR="00C534EE">
              <w:rPr>
                <w:rFonts w:ascii="Arial" w:eastAsia="Times New Roman" w:hAnsi="Arial" w:cs="Arial"/>
                <w:b w:val="0"/>
                <w:bCs w:val="0"/>
                <w:color w:val="000000"/>
                <w:lang w:eastAsia="en-GB"/>
              </w:rPr>
              <w:t>.</w:t>
            </w:r>
          </w:p>
        </w:tc>
        <w:tc>
          <w:tcPr>
            <w:tcW w:w="1048" w:type="pct"/>
          </w:tcPr>
          <w:p w14:paraId="10098C26" w14:textId="3CBBD4D1" w:rsidR="0052104E" w:rsidRPr="001268C6" w:rsidRDefault="00677308" w:rsidP="00521F66">
            <w:pPr>
              <w:widowControl w:val="0"/>
              <w:autoSpaceDE w:val="0"/>
              <w:autoSpaceDN w:val="0"/>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Pr>
                <w:rFonts w:ascii="Arial" w:eastAsia="Times New Roman" w:hAnsi="Arial" w:cs="Arial"/>
                <w:color w:val="000000"/>
                <w:lang w:eastAsia="en-GB"/>
              </w:rPr>
              <w:t xml:space="preserve">Set myself a </w:t>
            </w:r>
            <w:r w:rsidR="00A9540F">
              <w:rPr>
                <w:rFonts w:ascii="Arial" w:eastAsia="Times New Roman" w:hAnsi="Arial" w:cs="Arial"/>
                <w:color w:val="000000"/>
                <w:lang w:eastAsia="en-GB"/>
              </w:rPr>
              <w:t xml:space="preserve">goal of </w:t>
            </w:r>
            <w:r w:rsidR="00C534EE">
              <w:rPr>
                <w:rFonts w:ascii="Arial" w:eastAsia="Times New Roman" w:hAnsi="Arial" w:cs="Arial"/>
                <w:color w:val="000000"/>
                <w:lang w:eastAsia="en-GB"/>
              </w:rPr>
              <w:t>3</w:t>
            </w:r>
            <w:r w:rsidR="004B5EAC">
              <w:rPr>
                <w:rFonts w:ascii="Arial" w:eastAsia="Times New Roman" w:hAnsi="Arial" w:cs="Arial"/>
                <w:color w:val="000000"/>
                <w:lang w:eastAsia="en-GB"/>
              </w:rPr>
              <w:t xml:space="preserve"> responses </w:t>
            </w:r>
            <w:r w:rsidR="000D5875">
              <w:rPr>
                <w:rFonts w:ascii="Arial" w:eastAsia="Times New Roman" w:hAnsi="Arial" w:cs="Arial"/>
                <w:color w:val="000000"/>
                <w:lang w:eastAsia="en-GB"/>
              </w:rPr>
              <w:t xml:space="preserve">(per class) </w:t>
            </w:r>
            <w:r w:rsidR="004B5EAC">
              <w:rPr>
                <w:rFonts w:ascii="Arial" w:eastAsia="Times New Roman" w:hAnsi="Arial" w:cs="Arial"/>
                <w:color w:val="000000"/>
                <w:lang w:eastAsia="en-GB"/>
              </w:rPr>
              <w:t>to lecturer’s</w:t>
            </w:r>
            <w:r w:rsidR="007D7F59">
              <w:rPr>
                <w:rFonts w:ascii="Arial" w:eastAsia="Times New Roman" w:hAnsi="Arial" w:cs="Arial"/>
                <w:color w:val="000000"/>
                <w:lang w:eastAsia="en-GB"/>
              </w:rPr>
              <w:t xml:space="preserve"> group</w:t>
            </w:r>
            <w:r w:rsidR="004B5EAC">
              <w:rPr>
                <w:rFonts w:ascii="Arial" w:eastAsia="Times New Roman" w:hAnsi="Arial" w:cs="Arial"/>
                <w:color w:val="000000"/>
                <w:lang w:eastAsia="en-GB"/>
              </w:rPr>
              <w:t xml:space="preserve"> questions</w:t>
            </w:r>
            <w:r w:rsidR="000D5875">
              <w:rPr>
                <w:rFonts w:ascii="Arial" w:eastAsia="Times New Roman" w:hAnsi="Arial" w:cs="Arial"/>
                <w:color w:val="000000"/>
                <w:lang w:eastAsia="en-GB"/>
              </w:rPr>
              <w:t>.</w:t>
            </w:r>
          </w:p>
        </w:tc>
        <w:tc>
          <w:tcPr>
            <w:tcW w:w="1195" w:type="pct"/>
          </w:tcPr>
          <w:p w14:paraId="595246C0" w14:textId="32BFA7D6" w:rsidR="0052104E" w:rsidRPr="001268C6" w:rsidRDefault="00C534EE" w:rsidP="00521F66">
            <w:pPr>
              <w:widowControl w:val="0"/>
              <w:autoSpaceDE w:val="0"/>
              <w:autoSpaceDN w:val="0"/>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Pr>
                <w:rFonts w:ascii="Arial" w:eastAsia="Times New Roman" w:hAnsi="Arial" w:cs="Arial"/>
                <w:color w:val="000000"/>
                <w:lang w:eastAsia="en-GB"/>
              </w:rPr>
              <w:t>By self-reviewing my participation at the end of each class.</w:t>
            </w:r>
          </w:p>
        </w:tc>
        <w:tc>
          <w:tcPr>
            <w:tcW w:w="893" w:type="pct"/>
          </w:tcPr>
          <w:p w14:paraId="44710F63" w14:textId="3A601793" w:rsidR="0052104E" w:rsidRPr="001268C6" w:rsidRDefault="00232F45" w:rsidP="00521F66">
            <w:pPr>
              <w:widowControl w:val="0"/>
              <w:autoSpaceDE w:val="0"/>
              <w:autoSpaceDN w:val="0"/>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Pr>
                <w:rFonts w:ascii="Arial" w:eastAsia="Times New Roman" w:hAnsi="Arial" w:cs="Arial"/>
                <w:color w:val="000000"/>
                <w:lang w:eastAsia="en-GB"/>
              </w:rPr>
              <w:t>November</w:t>
            </w:r>
            <w:r w:rsidR="00F40B3D">
              <w:rPr>
                <w:rFonts w:ascii="Arial" w:eastAsia="Times New Roman" w:hAnsi="Arial" w:cs="Arial"/>
                <w:color w:val="000000"/>
                <w:lang w:eastAsia="en-GB"/>
              </w:rPr>
              <w:t xml:space="preserve"> 2020.</w:t>
            </w:r>
          </w:p>
        </w:tc>
        <w:tc>
          <w:tcPr>
            <w:tcW w:w="971" w:type="pct"/>
          </w:tcPr>
          <w:p w14:paraId="4068286C" w14:textId="661D7931" w:rsidR="0052104E" w:rsidRPr="001268C6" w:rsidRDefault="00F40B3D" w:rsidP="00521F66">
            <w:pPr>
              <w:widowControl w:val="0"/>
              <w:autoSpaceDE w:val="0"/>
              <w:autoSpaceDN w:val="0"/>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Pr>
                <w:rFonts w:ascii="Arial" w:eastAsia="Times New Roman" w:hAnsi="Arial" w:cs="Arial"/>
                <w:color w:val="000000"/>
                <w:lang w:eastAsia="en-GB"/>
              </w:rPr>
              <w:t>Self-evaluation and feedback from the lecturer.</w:t>
            </w:r>
          </w:p>
        </w:tc>
      </w:tr>
    </w:tbl>
    <w:p w14:paraId="681898E5" w14:textId="2CD6B3DF" w:rsidR="00764D41" w:rsidRDefault="00764D41" w:rsidP="00003524">
      <w:pPr>
        <w:jc w:val="both"/>
        <w:rPr>
          <w:rFonts w:cstheme="minorHAnsi"/>
          <w:b/>
          <w:sz w:val="24"/>
          <w:szCs w:val="24"/>
        </w:rPr>
      </w:pPr>
    </w:p>
    <w:p w14:paraId="43BF3CF1" w14:textId="1A91B59B" w:rsidR="00C023AF" w:rsidRDefault="00C023AF" w:rsidP="00003524">
      <w:pPr>
        <w:jc w:val="both"/>
        <w:rPr>
          <w:rFonts w:cstheme="minorHAnsi"/>
          <w:b/>
          <w:sz w:val="24"/>
          <w:szCs w:val="24"/>
        </w:rPr>
      </w:pPr>
    </w:p>
    <w:p w14:paraId="62F0BCCB" w14:textId="31D74372" w:rsidR="00C023AF" w:rsidRDefault="00C023AF" w:rsidP="00003524">
      <w:pPr>
        <w:jc w:val="both"/>
        <w:rPr>
          <w:rFonts w:cstheme="minorHAnsi"/>
          <w:b/>
          <w:sz w:val="24"/>
          <w:szCs w:val="24"/>
        </w:rPr>
      </w:pPr>
    </w:p>
    <w:p w14:paraId="2A4331CD" w14:textId="77777777" w:rsidR="00C023AF" w:rsidRPr="001268C6" w:rsidRDefault="00C023AF" w:rsidP="00003524">
      <w:pPr>
        <w:jc w:val="both"/>
        <w:rPr>
          <w:rFonts w:cstheme="minorHAnsi"/>
          <w:b/>
          <w:sz w:val="24"/>
          <w:szCs w:val="24"/>
        </w:rPr>
      </w:pPr>
    </w:p>
    <w:p w14:paraId="5186369A" w14:textId="0445F7C4" w:rsidR="0003699A" w:rsidRDefault="00AF668F" w:rsidP="00790871">
      <w:pPr>
        <w:pStyle w:val="Heading1"/>
      </w:pPr>
      <w:bookmarkStart w:id="6" w:name="_Toc41078927"/>
      <w:r>
        <w:lastRenderedPageBreak/>
        <w:t>Conclusion</w:t>
      </w:r>
      <w:bookmarkEnd w:id="6"/>
    </w:p>
    <w:p w14:paraId="09B42838" w14:textId="77777777" w:rsidR="00EB27E0" w:rsidRDefault="00EB27E0" w:rsidP="00AF668F"/>
    <w:p w14:paraId="2AE8663F" w14:textId="510ACC2B" w:rsidR="009479DC" w:rsidRPr="009479DC" w:rsidRDefault="00AF668F" w:rsidP="009479DC">
      <w:pPr>
        <w:shd w:val="clear" w:color="auto" w:fill="FFFFFF"/>
        <w:spacing w:line="360" w:lineRule="auto"/>
        <w:jc w:val="both"/>
        <w:rPr>
          <w:rFonts w:ascii="Arial" w:eastAsia="Times New Roman" w:hAnsi="Arial" w:cs="Arial"/>
          <w:color w:val="000000"/>
          <w:lang w:eastAsia="en-GB"/>
        </w:rPr>
      </w:pPr>
      <w:r w:rsidRPr="00DE315D">
        <w:rPr>
          <w:rFonts w:ascii="Arial" w:eastAsia="Times New Roman" w:hAnsi="Arial" w:cs="Arial"/>
          <w:color w:val="000000"/>
          <w:lang w:eastAsia="en-GB"/>
        </w:rPr>
        <w:t>This assignment looked a</w:t>
      </w:r>
      <w:r w:rsidR="009479DC">
        <w:rPr>
          <w:rFonts w:ascii="Arial" w:eastAsia="Times New Roman" w:hAnsi="Arial" w:cs="Arial"/>
          <w:color w:val="000000"/>
          <w:lang w:eastAsia="en-GB"/>
        </w:rPr>
        <w:t xml:space="preserve">t </w:t>
      </w:r>
      <w:r w:rsidR="009479DC">
        <w:rPr>
          <w:rFonts w:ascii="Arial" w:hAnsi="Arial" w:cs="Arial"/>
        </w:rPr>
        <w:t xml:space="preserve">communication, theories, </w:t>
      </w:r>
      <w:r w:rsidR="00A86663">
        <w:rPr>
          <w:rFonts w:ascii="Arial" w:hAnsi="Arial" w:cs="Arial"/>
        </w:rPr>
        <w:t>models,</w:t>
      </w:r>
      <w:r w:rsidR="009479DC">
        <w:rPr>
          <w:rFonts w:ascii="Arial" w:hAnsi="Arial" w:cs="Arial"/>
        </w:rPr>
        <w:t xml:space="preserve"> and ideas to assess the effectiveness of them in the workplace. </w:t>
      </w:r>
      <w:r w:rsidR="00930B26">
        <w:rPr>
          <w:rFonts w:ascii="Arial" w:hAnsi="Arial" w:cs="Arial"/>
        </w:rPr>
        <w:t>Follow</w:t>
      </w:r>
      <w:r w:rsidR="00E74D8C">
        <w:rPr>
          <w:rFonts w:ascii="Arial" w:hAnsi="Arial" w:cs="Arial"/>
        </w:rPr>
        <w:t>ed</w:t>
      </w:r>
      <w:r w:rsidR="00930B26">
        <w:rPr>
          <w:rFonts w:ascii="Arial" w:hAnsi="Arial" w:cs="Arial"/>
        </w:rPr>
        <w:t xml:space="preserve"> by evaluating</w:t>
      </w:r>
      <w:r w:rsidR="009479DC">
        <w:rPr>
          <w:rFonts w:ascii="Arial" w:hAnsi="Arial" w:cs="Arial"/>
        </w:rPr>
        <w:t xml:space="preserve"> my own communication skills and my current skills. </w:t>
      </w:r>
      <w:r w:rsidR="009479DC" w:rsidRPr="00324A1B">
        <w:rPr>
          <w:rFonts w:ascii="Arial" w:hAnsi="Arial" w:cs="Arial"/>
        </w:rPr>
        <w:t xml:space="preserve">A reflective evaluation </w:t>
      </w:r>
      <w:r w:rsidR="00930B26">
        <w:rPr>
          <w:rFonts w:ascii="Arial" w:hAnsi="Arial" w:cs="Arial"/>
        </w:rPr>
        <w:t>of</w:t>
      </w:r>
      <w:r w:rsidR="009479DC" w:rsidRPr="00324A1B">
        <w:rPr>
          <w:rFonts w:ascii="Arial" w:hAnsi="Arial" w:cs="Arial"/>
        </w:rPr>
        <w:t xml:space="preserve"> my current communication skills as a </w:t>
      </w:r>
      <w:r w:rsidR="00B5038F">
        <w:rPr>
          <w:rFonts w:ascii="Arial" w:hAnsi="Arial" w:cs="Arial"/>
        </w:rPr>
        <w:t>m</w:t>
      </w:r>
      <w:r w:rsidR="009479DC" w:rsidRPr="00324A1B">
        <w:rPr>
          <w:rFonts w:ascii="Arial" w:hAnsi="Arial" w:cs="Arial"/>
        </w:rPr>
        <w:t>anager and what the gaps are compared to this role. T</w:t>
      </w:r>
      <w:r w:rsidR="00153BFD">
        <w:rPr>
          <w:rFonts w:ascii="Arial" w:hAnsi="Arial" w:cs="Arial"/>
        </w:rPr>
        <w:t xml:space="preserve">o finish </w:t>
      </w:r>
      <w:r w:rsidR="00B5038F">
        <w:rPr>
          <w:rFonts w:ascii="Arial" w:hAnsi="Arial" w:cs="Arial"/>
        </w:rPr>
        <w:t>off I produced</w:t>
      </w:r>
      <w:r w:rsidR="00153BFD">
        <w:rPr>
          <w:rFonts w:ascii="Arial" w:hAnsi="Arial" w:cs="Arial"/>
        </w:rPr>
        <w:t xml:space="preserve"> an </w:t>
      </w:r>
      <w:r w:rsidR="009479DC" w:rsidRPr="00324A1B">
        <w:rPr>
          <w:rFonts w:ascii="Arial" w:hAnsi="Arial" w:cs="Arial"/>
        </w:rPr>
        <w:t xml:space="preserve">action plan </w:t>
      </w:r>
      <w:r w:rsidR="00D97B43">
        <w:rPr>
          <w:rFonts w:ascii="Arial" w:hAnsi="Arial" w:cs="Arial"/>
        </w:rPr>
        <w:t xml:space="preserve">as part of </w:t>
      </w:r>
      <w:r w:rsidR="009479DC" w:rsidRPr="00324A1B">
        <w:rPr>
          <w:rFonts w:ascii="Arial" w:hAnsi="Arial" w:cs="Arial"/>
        </w:rPr>
        <w:t>my personal development plan (PDP)</w:t>
      </w:r>
      <w:r w:rsidR="00150EF1">
        <w:rPr>
          <w:rFonts w:ascii="Arial" w:hAnsi="Arial" w:cs="Arial"/>
        </w:rPr>
        <w:t xml:space="preserve">, where I can </w:t>
      </w:r>
      <w:r w:rsidR="00B5038F">
        <w:rPr>
          <w:rFonts w:ascii="Arial" w:hAnsi="Arial" w:cs="Arial"/>
        </w:rPr>
        <w:t>clearly see</w:t>
      </w:r>
      <w:r w:rsidR="00150EF1">
        <w:rPr>
          <w:rFonts w:ascii="Arial" w:hAnsi="Arial" w:cs="Arial"/>
        </w:rPr>
        <w:t xml:space="preserve"> </w:t>
      </w:r>
      <w:r w:rsidR="00AC2FC4">
        <w:rPr>
          <w:rFonts w:ascii="Arial" w:hAnsi="Arial" w:cs="Arial"/>
        </w:rPr>
        <w:t xml:space="preserve">which areas and concepts I need to practice and improve to </w:t>
      </w:r>
      <w:r w:rsidR="002E6B95">
        <w:rPr>
          <w:rFonts w:ascii="Arial" w:hAnsi="Arial" w:cs="Arial"/>
        </w:rPr>
        <w:t xml:space="preserve">have the skills for a </w:t>
      </w:r>
      <w:r w:rsidR="00E313A8">
        <w:rPr>
          <w:rFonts w:ascii="Arial" w:hAnsi="Arial" w:cs="Arial"/>
        </w:rPr>
        <w:t>m</w:t>
      </w:r>
      <w:r w:rsidR="002E6B95">
        <w:rPr>
          <w:rFonts w:ascii="Arial" w:hAnsi="Arial" w:cs="Arial"/>
        </w:rPr>
        <w:t>anager role.</w:t>
      </w:r>
    </w:p>
    <w:p w14:paraId="2FACE3CB" w14:textId="51AAB2BE" w:rsidR="0003699A" w:rsidRPr="00DE315D" w:rsidRDefault="0003699A" w:rsidP="00DE315D">
      <w:pPr>
        <w:shd w:val="clear" w:color="auto" w:fill="FFFFFF"/>
        <w:spacing w:line="360" w:lineRule="auto"/>
        <w:jc w:val="both"/>
        <w:rPr>
          <w:rFonts w:ascii="Arial" w:eastAsia="Times New Roman" w:hAnsi="Arial" w:cs="Arial"/>
          <w:color w:val="000000"/>
          <w:lang w:eastAsia="en-GB"/>
        </w:rPr>
      </w:pPr>
    </w:p>
    <w:p w14:paraId="1C98057B" w14:textId="6420DB3C" w:rsidR="0003699A" w:rsidRPr="00DE315D" w:rsidRDefault="0003699A" w:rsidP="00DE315D">
      <w:pPr>
        <w:shd w:val="clear" w:color="auto" w:fill="FFFFFF"/>
        <w:spacing w:line="360" w:lineRule="auto"/>
        <w:jc w:val="both"/>
        <w:rPr>
          <w:rFonts w:ascii="Arial" w:eastAsia="Times New Roman" w:hAnsi="Arial" w:cs="Arial"/>
          <w:color w:val="000000"/>
          <w:lang w:eastAsia="en-GB"/>
        </w:rPr>
      </w:pPr>
    </w:p>
    <w:p w14:paraId="056C9EEA" w14:textId="77777777" w:rsidR="00490495" w:rsidRPr="00DE315D" w:rsidRDefault="00490495" w:rsidP="00DE315D">
      <w:pPr>
        <w:shd w:val="clear" w:color="auto" w:fill="FFFFFF"/>
        <w:spacing w:line="360" w:lineRule="auto"/>
        <w:jc w:val="both"/>
        <w:rPr>
          <w:rFonts w:ascii="Arial" w:eastAsia="Times New Roman" w:hAnsi="Arial" w:cs="Arial"/>
          <w:color w:val="000000"/>
          <w:lang w:eastAsia="en-GB"/>
        </w:rPr>
      </w:pPr>
      <w:r w:rsidRPr="00DE315D">
        <w:rPr>
          <w:rFonts w:ascii="Arial" w:eastAsia="Times New Roman" w:hAnsi="Arial" w:cs="Arial"/>
          <w:color w:val="000000"/>
          <w:lang w:eastAsia="en-GB"/>
        </w:rPr>
        <w:br w:type="page"/>
      </w:r>
    </w:p>
    <w:p w14:paraId="3508274C" w14:textId="65263282" w:rsidR="00995A8A" w:rsidRPr="001268C6" w:rsidRDefault="00B25F25" w:rsidP="00D264FD">
      <w:pPr>
        <w:pStyle w:val="Heading1"/>
      </w:pPr>
      <w:bookmarkStart w:id="7" w:name="_Toc41078928"/>
      <w:r w:rsidRPr="001268C6">
        <w:lastRenderedPageBreak/>
        <w:t>References</w:t>
      </w:r>
      <w:bookmarkEnd w:id="7"/>
      <w:r w:rsidRPr="001268C6">
        <w:t xml:space="preserve"> </w:t>
      </w:r>
      <w:r w:rsidR="007D1AB9" w:rsidRPr="001268C6">
        <w:rPr>
          <w:rFonts w:ascii="Arial" w:hAnsi="Arial" w:cs="Arial"/>
          <w:sz w:val="22"/>
          <w:szCs w:val="22"/>
        </w:rPr>
        <w:br/>
      </w:r>
    </w:p>
    <w:p w14:paraId="2622AEBA" w14:textId="77777777" w:rsidR="00A90A14" w:rsidRPr="001268C6" w:rsidRDefault="00A90A14" w:rsidP="005139D0">
      <w:pPr>
        <w:pStyle w:val="ListParagraph"/>
        <w:spacing w:line="360" w:lineRule="auto"/>
        <w:rPr>
          <w:rFonts w:ascii="Arial" w:hAnsi="Arial" w:cs="Arial"/>
        </w:rPr>
      </w:pPr>
    </w:p>
    <w:p w14:paraId="1B95E6B8" w14:textId="77777777" w:rsidR="00A90A14" w:rsidRDefault="00A90A14" w:rsidP="00A90A14">
      <w:pPr>
        <w:pStyle w:val="ListParagraph"/>
        <w:numPr>
          <w:ilvl w:val="0"/>
          <w:numId w:val="7"/>
        </w:numPr>
        <w:spacing w:line="360" w:lineRule="auto"/>
        <w:rPr>
          <w:rFonts w:ascii="Arial" w:hAnsi="Arial" w:cs="Arial"/>
        </w:rPr>
      </w:pPr>
      <w:r w:rsidRPr="001268C6">
        <w:rPr>
          <w:rFonts w:ascii="Arial" w:hAnsi="Arial" w:cs="Arial"/>
        </w:rPr>
        <w:t xml:space="preserve">Adair J. (2003), “Adair on communication and presentation skills”. Thorogood: London. </w:t>
      </w:r>
    </w:p>
    <w:p w14:paraId="60C0EFD1" w14:textId="77777777" w:rsidR="00A90A14" w:rsidRPr="00A90A14" w:rsidRDefault="00A90A14" w:rsidP="00A90A14">
      <w:pPr>
        <w:pStyle w:val="ListParagraph"/>
        <w:numPr>
          <w:ilvl w:val="0"/>
          <w:numId w:val="7"/>
        </w:numPr>
        <w:spacing w:line="360" w:lineRule="auto"/>
        <w:rPr>
          <w:rFonts w:ascii="Arial" w:hAnsi="Arial" w:cs="Arial"/>
        </w:rPr>
      </w:pPr>
      <w:r w:rsidRPr="00A90A14">
        <w:rPr>
          <w:rFonts w:ascii="Arial" w:hAnsi="Arial" w:cs="Arial"/>
        </w:rPr>
        <w:t>Career Stint, (2020) “effective communication in workplace”. Job Market. [Online] a</w:t>
      </w:r>
      <w:r w:rsidRPr="00A90A14">
        <w:rPr>
          <w:rFonts w:ascii="Arial" w:hAnsi="Arial" w:cs="Arial"/>
        </w:rPr>
        <w:t xml:space="preserve">t </w:t>
      </w:r>
      <w:hyperlink r:id="rId7" w:history="1">
        <w:r w:rsidRPr="00A90A14">
          <w:rPr>
            <w:rStyle w:val="Hyperlink"/>
            <w:rFonts w:ascii="Arial" w:hAnsi="Arial" w:cs="Arial"/>
          </w:rPr>
          <w:t>http://careerstint.com</w:t>
        </w:r>
      </w:hyperlink>
    </w:p>
    <w:p w14:paraId="64BD0FFF" w14:textId="77777777" w:rsidR="00A90A14" w:rsidRPr="001268C6" w:rsidRDefault="00A90A14" w:rsidP="003D3B0E">
      <w:pPr>
        <w:pStyle w:val="ListParagraph"/>
        <w:numPr>
          <w:ilvl w:val="0"/>
          <w:numId w:val="7"/>
        </w:numPr>
        <w:tabs>
          <w:tab w:val="num" w:pos="720"/>
        </w:tabs>
        <w:spacing w:line="360" w:lineRule="auto"/>
        <w:rPr>
          <w:rFonts w:ascii="Arial" w:hAnsi="Arial" w:cs="Arial"/>
        </w:rPr>
      </w:pPr>
      <w:r w:rsidRPr="001268C6">
        <w:rPr>
          <w:rFonts w:ascii="Arial" w:hAnsi="Arial" w:cs="Arial"/>
        </w:rPr>
        <w:t>Drago, E. (2015), “The effect of technology on face-to-face communication”,</w:t>
      </w:r>
      <w:r w:rsidRPr="001268C6">
        <w:t xml:space="preserve"> </w:t>
      </w:r>
      <w:r w:rsidRPr="001268C6">
        <w:rPr>
          <w:rFonts w:ascii="Arial" w:hAnsi="Arial" w:cs="Arial"/>
        </w:rPr>
        <w:t xml:space="preserve">www.inquiriesjournal.com/articles/1137/2. Elon journal of undergraduate research in communications, vol 3 NO 1. </w:t>
      </w:r>
    </w:p>
    <w:p w14:paraId="441B9921" w14:textId="77777777" w:rsidR="00A90A14" w:rsidRPr="001268C6" w:rsidRDefault="00A90A14" w:rsidP="00707A47">
      <w:pPr>
        <w:pStyle w:val="ListParagraph"/>
        <w:numPr>
          <w:ilvl w:val="0"/>
          <w:numId w:val="7"/>
        </w:numPr>
        <w:spacing w:line="360" w:lineRule="auto"/>
        <w:rPr>
          <w:rFonts w:ascii="Arial" w:hAnsi="Arial" w:cs="Arial"/>
        </w:rPr>
      </w:pPr>
      <w:r w:rsidRPr="001268C6">
        <w:rPr>
          <w:rFonts w:ascii="Arial" w:hAnsi="Arial" w:cs="Arial"/>
        </w:rPr>
        <w:t>Hoppe M. (2006), “Active Listening: Improve your ability to listen &amp; Lead”. Centre for creative leadership: Greensboro, North Carolina.</w:t>
      </w:r>
    </w:p>
    <w:p w14:paraId="71CE6B9D" w14:textId="77777777" w:rsidR="00A90A14" w:rsidRPr="001268C6" w:rsidRDefault="00A90A14" w:rsidP="003D3B0E">
      <w:pPr>
        <w:pStyle w:val="ListParagraph"/>
        <w:numPr>
          <w:ilvl w:val="0"/>
          <w:numId w:val="7"/>
        </w:numPr>
        <w:tabs>
          <w:tab w:val="num" w:pos="720"/>
        </w:tabs>
        <w:spacing w:line="360" w:lineRule="auto"/>
        <w:rPr>
          <w:rFonts w:ascii="Arial" w:hAnsi="Arial" w:cs="Arial"/>
        </w:rPr>
      </w:pPr>
      <w:r w:rsidRPr="001268C6">
        <w:rPr>
          <w:rFonts w:ascii="Arial" w:hAnsi="Arial" w:cs="Arial"/>
        </w:rPr>
        <w:t>Kehoe, D. (2011), “Effective Communication Skills”. The great courses: Virginia.</w:t>
      </w:r>
    </w:p>
    <w:p w14:paraId="17036411" w14:textId="77777777" w:rsidR="00A90A14" w:rsidRPr="001268C6" w:rsidRDefault="00A90A14" w:rsidP="00707A47">
      <w:pPr>
        <w:pStyle w:val="ListParagraph"/>
        <w:numPr>
          <w:ilvl w:val="0"/>
          <w:numId w:val="7"/>
        </w:numPr>
        <w:spacing w:line="360" w:lineRule="auto"/>
        <w:rPr>
          <w:rFonts w:ascii="Arial" w:hAnsi="Arial" w:cs="Arial"/>
        </w:rPr>
      </w:pPr>
      <w:r w:rsidRPr="001268C6">
        <w:rPr>
          <w:rFonts w:ascii="Arial" w:hAnsi="Arial" w:cs="Arial"/>
        </w:rPr>
        <w:t>Lee D. (1983), article “Developing Effective Communication”. University of Missouri Columbia: Missouri. Google Schoolar.mospace.umsystem.edu.</w:t>
      </w:r>
    </w:p>
    <w:p w14:paraId="7822A7BB" w14:textId="77777777" w:rsidR="00A90A14" w:rsidRDefault="00A90A14" w:rsidP="003D3B0E">
      <w:pPr>
        <w:pStyle w:val="ListParagraph"/>
        <w:numPr>
          <w:ilvl w:val="0"/>
          <w:numId w:val="7"/>
        </w:numPr>
        <w:tabs>
          <w:tab w:val="num" w:pos="720"/>
        </w:tabs>
        <w:spacing w:line="360" w:lineRule="auto"/>
        <w:rPr>
          <w:rFonts w:ascii="Arial" w:hAnsi="Arial" w:cs="Arial"/>
        </w:rPr>
      </w:pPr>
      <w:r>
        <w:rPr>
          <w:rFonts w:ascii="Arial" w:hAnsi="Arial" w:cs="Arial"/>
        </w:rPr>
        <w:t>Lumen (2020), “The importance of audience analysis” [online] a</w:t>
      </w:r>
      <w:r>
        <w:rPr>
          <w:rFonts w:ascii="Arial" w:hAnsi="Arial" w:cs="Arial"/>
        </w:rPr>
        <w:t xml:space="preserve">t </w:t>
      </w:r>
      <w:hyperlink r:id="rId8" w:history="1">
        <w:r w:rsidRPr="00972421">
          <w:rPr>
            <w:rStyle w:val="Hyperlink"/>
            <w:rFonts w:ascii="Arial" w:hAnsi="Arial" w:cs="Arial"/>
          </w:rPr>
          <w:t>http://courses.lumenlearning.com</w:t>
        </w:r>
      </w:hyperlink>
      <w:r>
        <w:rPr>
          <w:rFonts w:ascii="Arial" w:hAnsi="Arial" w:cs="Arial"/>
        </w:rPr>
        <w:t>.</w:t>
      </w:r>
    </w:p>
    <w:p w14:paraId="64899CAE" w14:textId="77777777" w:rsidR="00A90A14" w:rsidRPr="001268C6" w:rsidRDefault="00A90A14" w:rsidP="00707A47">
      <w:pPr>
        <w:pStyle w:val="ListParagraph"/>
        <w:numPr>
          <w:ilvl w:val="0"/>
          <w:numId w:val="7"/>
        </w:numPr>
        <w:spacing w:line="360" w:lineRule="auto"/>
        <w:rPr>
          <w:rFonts w:ascii="Arial" w:hAnsi="Arial" w:cs="Arial"/>
        </w:rPr>
      </w:pPr>
      <w:r w:rsidRPr="001268C6">
        <w:rPr>
          <w:rFonts w:ascii="Arial" w:hAnsi="Arial" w:cs="Arial"/>
        </w:rPr>
        <w:t>Ma F. (2015), “Information Communication”. Morgan &amp; Claypool: University of North Carolina, Chapel Hill.</w:t>
      </w:r>
    </w:p>
    <w:p w14:paraId="0E4CA0D9" w14:textId="77777777" w:rsidR="00A90A14" w:rsidRPr="001268C6" w:rsidRDefault="00A90A14" w:rsidP="00707A47">
      <w:pPr>
        <w:pStyle w:val="ListParagraph"/>
        <w:numPr>
          <w:ilvl w:val="0"/>
          <w:numId w:val="7"/>
        </w:numPr>
        <w:spacing w:line="360" w:lineRule="auto"/>
        <w:rPr>
          <w:rFonts w:ascii="Arial" w:hAnsi="Arial" w:cs="Arial"/>
        </w:rPr>
      </w:pPr>
      <w:r w:rsidRPr="001268C6">
        <w:rPr>
          <w:rFonts w:ascii="Arial" w:hAnsi="Arial" w:cs="Arial"/>
        </w:rPr>
        <w:t>Schramm, W. (1955), “How Communication Works” (Master thesis, University of Illinois).</w:t>
      </w:r>
    </w:p>
    <w:p w14:paraId="2CC34BF2" w14:textId="77777777" w:rsidR="00A90A14" w:rsidRPr="001268C6" w:rsidRDefault="00A90A14" w:rsidP="00707A47">
      <w:pPr>
        <w:pStyle w:val="ListParagraph"/>
        <w:numPr>
          <w:ilvl w:val="0"/>
          <w:numId w:val="7"/>
        </w:numPr>
        <w:spacing w:line="360" w:lineRule="auto"/>
        <w:rPr>
          <w:rFonts w:ascii="Arial" w:hAnsi="Arial" w:cs="Arial"/>
        </w:rPr>
      </w:pPr>
      <w:r w:rsidRPr="001268C6">
        <w:rPr>
          <w:rFonts w:ascii="Arial" w:hAnsi="Arial" w:cs="Arial"/>
        </w:rPr>
        <w:t>Shannon, C. and Weaver, W. (1949), The Mathematical Theory of Communication. Urbana: University of Illinois Press. </w:t>
      </w:r>
    </w:p>
    <w:p w14:paraId="5B4555B5" w14:textId="77777777" w:rsidR="00A90A14" w:rsidRDefault="00A90A14" w:rsidP="003D3B0E">
      <w:pPr>
        <w:pStyle w:val="ListParagraph"/>
        <w:numPr>
          <w:ilvl w:val="0"/>
          <w:numId w:val="7"/>
        </w:numPr>
        <w:tabs>
          <w:tab w:val="num" w:pos="720"/>
        </w:tabs>
        <w:spacing w:line="360" w:lineRule="auto"/>
        <w:rPr>
          <w:rFonts w:ascii="Arial" w:hAnsi="Arial" w:cs="Arial"/>
        </w:rPr>
      </w:pPr>
      <w:r w:rsidRPr="001268C6">
        <w:rPr>
          <w:rFonts w:ascii="Arial" w:hAnsi="Arial" w:cs="Arial"/>
        </w:rPr>
        <w:t>UWTSD Moodle, (2020), “Communication”. Quick to online research [Moodle] [online] available at http://moodle.uwtsd.ac.uk/course/view.php?id=3906 login required.</w:t>
      </w:r>
    </w:p>
    <w:p w14:paraId="70DECE1C" w14:textId="2E960B86" w:rsidR="00F7049B" w:rsidRDefault="00F7049B" w:rsidP="00C1544D">
      <w:pPr>
        <w:pStyle w:val="ListParagraph"/>
        <w:spacing w:line="360" w:lineRule="auto"/>
        <w:rPr>
          <w:rFonts w:ascii="Arial" w:hAnsi="Arial" w:cs="Arial"/>
        </w:rPr>
      </w:pPr>
    </w:p>
    <w:p w14:paraId="4D44EE1E" w14:textId="77777777" w:rsidR="00F7049B" w:rsidRDefault="00F7049B" w:rsidP="00C1544D">
      <w:pPr>
        <w:pStyle w:val="ListParagraph"/>
        <w:spacing w:line="360" w:lineRule="auto"/>
        <w:rPr>
          <w:rFonts w:ascii="Arial" w:hAnsi="Arial" w:cs="Arial"/>
        </w:rPr>
      </w:pPr>
    </w:p>
    <w:p w14:paraId="778B7D10" w14:textId="77777777" w:rsidR="00F7049B" w:rsidRPr="001268C6" w:rsidRDefault="00F7049B" w:rsidP="00C1544D">
      <w:pPr>
        <w:pStyle w:val="ListParagraph"/>
        <w:spacing w:line="360" w:lineRule="auto"/>
        <w:rPr>
          <w:rFonts w:ascii="Arial" w:hAnsi="Arial" w:cs="Arial"/>
        </w:rPr>
      </w:pPr>
    </w:p>
    <w:p w14:paraId="376C2AA6" w14:textId="0A69628E" w:rsidR="000D6B22" w:rsidRPr="001268C6" w:rsidRDefault="000D6B22" w:rsidP="00003524">
      <w:pPr>
        <w:jc w:val="both"/>
        <w:rPr>
          <w:rFonts w:ascii="Arial" w:hAnsi="Arial" w:cs="Arial"/>
        </w:rPr>
      </w:pPr>
    </w:p>
    <w:p w14:paraId="07F69870" w14:textId="530CBE09" w:rsidR="000D6B22" w:rsidRPr="001268C6" w:rsidRDefault="000D6B22" w:rsidP="00003524">
      <w:pPr>
        <w:jc w:val="both"/>
        <w:rPr>
          <w:rFonts w:ascii="Arial" w:hAnsi="Arial" w:cs="Arial"/>
        </w:rPr>
      </w:pPr>
    </w:p>
    <w:p w14:paraId="2AE34C5E" w14:textId="62EBBD68" w:rsidR="000D6B22" w:rsidRPr="001268C6" w:rsidRDefault="000D6B22" w:rsidP="00003524">
      <w:pPr>
        <w:jc w:val="both"/>
        <w:rPr>
          <w:rFonts w:ascii="Arial" w:hAnsi="Arial" w:cs="Arial"/>
        </w:rPr>
      </w:pPr>
    </w:p>
    <w:p w14:paraId="08CE2822" w14:textId="3E6F192F" w:rsidR="000D6B22" w:rsidRPr="001268C6" w:rsidRDefault="000D6B22" w:rsidP="00003524">
      <w:pPr>
        <w:jc w:val="both"/>
        <w:rPr>
          <w:rFonts w:ascii="Arial" w:hAnsi="Arial" w:cs="Arial"/>
        </w:rPr>
      </w:pPr>
    </w:p>
    <w:p w14:paraId="472601EE" w14:textId="1824E9D8" w:rsidR="00307EA4" w:rsidRPr="001268C6" w:rsidRDefault="00307EA4" w:rsidP="00003524">
      <w:pPr>
        <w:jc w:val="both"/>
        <w:rPr>
          <w:rFonts w:ascii="Arial" w:hAnsi="Arial" w:cs="Arial"/>
        </w:rPr>
      </w:pPr>
    </w:p>
    <w:p w14:paraId="33F59271" w14:textId="78676C0C" w:rsidR="00C85198" w:rsidRDefault="00C85198">
      <w:pPr>
        <w:rPr>
          <w:rFonts w:ascii="Arial" w:hAnsi="Arial" w:cs="Arial"/>
        </w:rPr>
      </w:pPr>
      <w:r>
        <w:rPr>
          <w:rFonts w:ascii="Arial" w:hAnsi="Arial" w:cs="Arial"/>
        </w:rPr>
        <w:br w:type="page"/>
      </w:r>
    </w:p>
    <w:p w14:paraId="0337D56B" w14:textId="3545251C" w:rsidR="000D2B5D" w:rsidRPr="001268C6" w:rsidRDefault="00C00631" w:rsidP="00337055">
      <w:pPr>
        <w:pStyle w:val="Heading1"/>
      </w:pPr>
      <w:bookmarkStart w:id="8" w:name="_Toc41078929"/>
      <w:r w:rsidRPr="001268C6">
        <w:lastRenderedPageBreak/>
        <w:t>Appendix A</w:t>
      </w:r>
      <w:r w:rsidR="00AE133E">
        <w:t xml:space="preserve">: Models of </w:t>
      </w:r>
      <w:r w:rsidR="00490495">
        <w:t>Communication</w:t>
      </w:r>
      <w:bookmarkEnd w:id="8"/>
    </w:p>
    <w:p w14:paraId="2A89F7C2" w14:textId="6A42CE11" w:rsidR="009F7C2F" w:rsidRPr="001268C6" w:rsidRDefault="00AE133E" w:rsidP="00653EDE">
      <w:pPr>
        <w:pStyle w:val="Heading2"/>
      </w:pPr>
      <w:bookmarkStart w:id="9" w:name="_Toc41078930"/>
      <w:r>
        <w:t>Shannon-Weaver’s Model</w:t>
      </w:r>
      <w:bookmarkEnd w:id="9"/>
    </w:p>
    <w:p w14:paraId="74D8DF26" w14:textId="78565A57" w:rsidR="00557F6F" w:rsidRPr="001268C6" w:rsidRDefault="00B93967" w:rsidP="00C00631">
      <w:pPr>
        <w:rPr>
          <w:rFonts w:ascii="Arial" w:hAnsi="Arial" w:cs="Arial"/>
        </w:rPr>
      </w:pPr>
      <w:r w:rsidRPr="001268C6">
        <w:rPr>
          <w:noProof/>
        </w:rPr>
        <w:drawing>
          <wp:inline distT="0" distB="0" distL="0" distR="0" wp14:anchorId="44E254B8" wp14:editId="529D9154">
            <wp:extent cx="6033655" cy="3138489"/>
            <wp:effectExtent l="0" t="0" r="5715" b="5080"/>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6091841" cy="3168755"/>
                    </a:xfrm>
                    <a:prstGeom prst="rect">
                      <a:avLst/>
                    </a:prstGeom>
                  </pic:spPr>
                </pic:pic>
              </a:graphicData>
            </a:graphic>
          </wp:inline>
        </w:drawing>
      </w:r>
    </w:p>
    <w:p w14:paraId="758B615C" w14:textId="77777777" w:rsidR="00C00631" w:rsidRPr="001268C6" w:rsidRDefault="002846D8" w:rsidP="00AE133E">
      <w:pPr>
        <w:pStyle w:val="Heading2"/>
      </w:pPr>
      <w:bookmarkStart w:id="10" w:name="_Toc41078931"/>
      <w:r w:rsidRPr="001268C6">
        <w:t>Scharmm</w:t>
      </w:r>
      <w:r w:rsidR="00307EA4" w:rsidRPr="001268C6">
        <w:t>’s</w:t>
      </w:r>
      <w:r w:rsidRPr="001268C6">
        <w:t xml:space="preserve"> </w:t>
      </w:r>
      <w:r w:rsidR="004C043D" w:rsidRPr="001268C6">
        <w:t>Model</w:t>
      </w:r>
      <w:bookmarkEnd w:id="10"/>
    </w:p>
    <w:p w14:paraId="014574F3" w14:textId="7855C902" w:rsidR="006446A0" w:rsidRPr="001268C6" w:rsidRDefault="00643A11" w:rsidP="00C00631">
      <w:r w:rsidRPr="001268C6">
        <w:rPr>
          <w:noProof/>
        </w:rPr>
        <w:drawing>
          <wp:inline distT="0" distB="0" distL="0" distR="0" wp14:anchorId="35519085" wp14:editId="19A97A95">
            <wp:extent cx="5354782" cy="475236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7345" cy="4790142"/>
                    </a:xfrm>
                    <a:prstGeom prst="rect">
                      <a:avLst/>
                    </a:prstGeom>
                    <a:noFill/>
                    <a:ln>
                      <a:noFill/>
                    </a:ln>
                  </pic:spPr>
                </pic:pic>
              </a:graphicData>
            </a:graphic>
          </wp:inline>
        </w:drawing>
      </w:r>
    </w:p>
    <w:p w14:paraId="5B666CD1" w14:textId="5F6C6F86" w:rsidR="00496ADD" w:rsidRDefault="006446A0" w:rsidP="00AE133E">
      <w:pPr>
        <w:pStyle w:val="Heading2"/>
      </w:pPr>
      <w:bookmarkStart w:id="11" w:name="_Toc41078932"/>
      <w:r w:rsidRPr="001268C6">
        <w:lastRenderedPageBreak/>
        <w:t>Berlo’s Model</w:t>
      </w:r>
      <w:bookmarkEnd w:id="11"/>
    </w:p>
    <w:p w14:paraId="5DFF41D1" w14:textId="77777777" w:rsidR="00EB27E0" w:rsidRPr="00EB27E0" w:rsidRDefault="00EB27E0" w:rsidP="00EB27E0"/>
    <w:p w14:paraId="7F092D00" w14:textId="556A263B" w:rsidR="00496ADD" w:rsidRPr="001268C6" w:rsidRDefault="006446A0" w:rsidP="00C00631">
      <w:pPr>
        <w:rPr>
          <w:sz w:val="24"/>
          <w:szCs w:val="24"/>
        </w:rPr>
      </w:pPr>
      <w:r w:rsidRPr="001268C6">
        <w:rPr>
          <w:noProof/>
          <w:sz w:val="24"/>
          <w:szCs w:val="24"/>
        </w:rPr>
        <w:drawing>
          <wp:inline distT="0" distB="0" distL="0" distR="0" wp14:anchorId="4ED4CB37" wp14:editId="5C8AD715">
            <wp:extent cx="5743575" cy="3390900"/>
            <wp:effectExtent l="0" t="0" r="9525"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rlo.png"/>
                    <pic:cNvPicPr/>
                  </pic:nvPicPr>
                  <pic:blipFill rotWithShape="1">
                    <a:blip r:embed="rId12">
                      <a:extLst>
                        <a:ext uri="{28A0092B-C50C-407E-A947-70E740481C1C}">
                          <a14:useLocalDpi xmlns:a14="http://schemas.microsoft.com/office/drawing/2010/main" val="0"/>
                        </a:ext>
                      </a:extLst>
                    </a:blip>
                    <a:srcRect t="8524" r="1859" b="9461"/>
                    <a:stretch/>
                  </pic:blipFill>
                  <pic:spPr bwMode="auto">
                    <a:xfrm>
                      <a:off x="0" y="0"/>
                      <a:ext cx="5771862" cy="3407600"/>
                    </a:xfrm>
                    <a:prstGeom prst="rect">
                      <a:avLst/>
                    </a:prstGeom>
                    <a:ln>
                      <a:noFill/>
                    </a:ln>
                    <a:extLst>
                      <a:ext uri="{53640926-AAD7-44D8-BBD7-CCE9431645EC}">
                        <a14:shadowObscured xmlns:a14="http://schemas.microsoft.com/office/drawing/2010/main"/>
                      </a:ext>
                    </a:extLst>
                  </pic:spPr>
                </pic:pic>
              </a:graphicData>
            </a:graphic>
          </wp:inline>
        </w:drawing>
      </w:r>
    </w:p>
    <w:p w14:paraId="3CA198FF" w14:textId="07E95DA8" w:rsidR="002E5068" w:rsidRPr="001268C6" w:rsidRDefault="002E5068" w:rsidP="00C00631">
      <w:pPr>
        <w:rPr>
          <w:sz w:val="24"/>
          <w:szCs w:val="24"/>
        </w:rPr>
      </w:pPr>
    </w:p>
    <w:p w14:paraId="7BDF899A" w14:textId="1D7B1F9D" w:rsidR="00BD4916" w:rsidRPr="001268C6" w:rsidRDefault="00BD4916" w:rsidP="00BD4916"/>
    <w:p w14:paraId="177885AE" w14:textId="05AD2E2B" w:rsidR="00A17DC5" w:rsidRPr="001268C6" w:rsidRDefault="00A17DC5" w:rsidP="00BD4916"/>
    <w:p w14:paraId="5FD0E5CF" w14:textId="79A8D815" w:rsidR="00A17DC5" w:rsidRPr="001268C6" w:rsidRDefault="00A17DC5" w:rsidP="00BD4916"/>
    <w:p w14:paraId="5D768ADF" w14:textId="017D493F" w:rsidR="00A17DC5" w:rsidRPr="001268C6" w:rsidRDefault="00A17DC5" w:rsidP="00BD4916"/>
    <w:p w14:paraId="3E6FA4A4" w14:textId="704341DA" w:rsidR="00A17DC5" w:rsidRPr="001268C6" w:rsidRDefault="00A17DC5" w:rsidP="00BD4916"/>
    <w:p w14:paraId="5F4247A6" w14:textId="3C659D75" w:rsidR="00A17DC5" w:rsidRPr="001268C6" w:rsidRDefault="00A17DC5" w:rsidP="00BD4916"/>
    <w:p w14:paraId="21565A7C" w14:textId="342F96B3" w:rsidR="00A17DC5" w:rsidRPr="001268C6" w:rsidRDefault="00A17DC5" w:rsidP="00BD4916"/>
    <w:p w14:paraId="20B50F85" w14:textId="0C6027EE" w:rsidR="00A17DC5" w:rsidRPr="001268C6" w:rsidRDefault="00A17DC5" w:rsidP="00BD4916"/>
    <w:p w14:paraId="5FE88E41" w14:textId="68ADA6AF" w:rsidR="00A17DC5" w:rsidRPr="001268C6" w:rsidRDefault="00A17DC5" w:rsidP="00BD4916"/>
    <w:p w14:paraId="68E065D5" w14:textId="339E6EA2" w:rsidR="00A17DC5" w:rsidRPr="001268C6" w:rsidRDefault="00A17DC5" w:rsidP="00BD4916"/>
    <w:p w14:paraId="60071F02" w14:textId="62D42692" w:rsidR="00A17DC5" w:rsidRPr="001268C6" w:rsidRDefault="00A17DC5" w:rsidP="00BD4916"/>
    <w:p w14:paraId="7FD89516" w14:textId="7764A0EA" w:rsidR="00A17DC5" w:rsidRPr="001268C6" w:rsidRDefault="00A17DC5" w:rsidP="00BD4916"/>
    <w:p w14:paraId="6A7E206D" w14:textId="24189E21" w:rsidR="00A17DC5" w:rsidRPr="001268C6" w:rsidRDefault="00A17DC5" w:rsidP="00BD4916"/>
    <w:p w14:paraId="5F771354" w14:textId="77777777" w:rsidR="00A17DC5" w:rsidRPr="001268C6" w:rsidRDefault="00A17DC5" w:rsidP="00BD4916"/>
    <w:p w14:paraId="4AF2D6DD" w14:textId="77777777" w:rsidR="00EB27E0" w:rsidRDefault="00EB27E0">
      <w:pPr>
        <w:rPr>
          <w:rFonts w:asciiTheme="majorHAnsi" w:eastAsiaTheme="majorEastAsia" w:hAnsiTheme="majorHAnsi" w:cstheme="majorBidi"/>
          <w:color w:val="2F5496" w:themeColor="accent1" w:themeShade="BF"/>
          <w:sz w:val="32"/>
          <w:szCs w:val="32"/>
        </w:rPr>
      </w:pPr>
      <w:r>
        <w:br w:type="page"/>
      </w:r>
    </w:p>
    <w:p w14:paraId="26D098D3" w14:textId="248CDC79" w:rsidR="000F0893" w:rsidRPr="001268C6" w:rsidRDefault="00714DF6" w:rsidP="005B1605">
      <w:pPr>
        <w:pStyle w:val="Heading1"/>
      </w:pPr>
      <w:bookmarkStart w:id="12" w:name="_Toc41078933"/>
      <w:r w:rsidRPr="001268C6">
        <w:lastRenderedPageBreak/>
        <w:t>Appendix B</w:t>
      </w:r>
      <w:r w:rsidR="00AE133E">
        <w:t>:</w:t>
      </w:r>
      <w:r w:rsidR="00AD6BD1">
        <w:t xml:space="preserve"> Presentation Evaluation </w:t>
      </w:r>
      <w:r w:rsidR="00AE133E">
        <w:t>Sheet</w:t>
      </w:r>
      <w:bookmarkEnd w:id="12"/>
    </w:p>
    <w:p w14:paraId="0D8C9297" w14:textId="77777777" w:rsidR="005B1605" w:rsidRPr="001268C6" w:rsidRDefault="005B1605" w:rsidP="005B1605"/>
    <w:tbl>
      <w:tblPr>
        <w:tblW w:w="9649" w:type="dxa"/>
        <w:tblInd w:w="98" w:type="dxa"/>
        <w:tblLook w:val="04A0" w:firstRow="1" w:lastRow="0" w:firstColumn="1" w:lastColumn="0" w:noHBand="0" w:noVBand="1"/>
      </w:tblPr>
      <w:tblGrid>
        <w:gridCol w:w="4121"/>
        <w:gridCol w:w="1418"/>
        <w:gridCol w:w="1417"/>
        <w:gridCol w:w="1559"/>
        <w:gridCol w:w="1134"/>
      </w:tblGrid>
      <w:tr w:rsidR="000F0893" w:rsidRPr="001268C6" w14:paraId="709BE28E" w14:textId="77777777" w:rsidTr="00EC7575">
        <w:trPr>
          <w:trHeight w:val="405"/>
        </w:trPr>
        <w:tc>
          <w:tcPr>
            <w:tcW w:w="9649" w:type="dxa"/>
            <w:gridSpan w:val="5"/>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2B838BEE" w14:textId="77777777" w:rsidR="000F0893" w:rsidRPr="001268C6" w:rsidRDefault="000F0893" w:rsidP="00EC7575">
            <w:pPr>
              <w:pStyle w:val="Heading2"/>
              <w:rPr>
                <w:rFonts w:eastAsia="Times New Roman"/>
                <w:lang w:eastAsia="en-GB"/>
              </w:rPr>
            </w:pPr>
            <w:bookmarkStart w:id="13" w:name="_Toc36402847"/>
            <w:bookmarkStart w:id="14" w:name="_Toc41078934"/>
            <w:r w:rsidRPr="001268C6">
              <w:rPr>
                <w:rFonts w:eastAsia="Times New Roman"/>
                <w:lang w:eastAsia="en-GB"/>
              </w:rPr>
              <w:t>Presentation Evaluation Sheet</w:t>
            </w:r>
            <w:bookmarkEnd w:id="13"/>
            <w:bookmarkEnd w:id="14"/>
            <w:r w:rsidRPr="001268C6">
              <w:rPr>
                <w:rFonts w:eastAsia="Times New Roman"/>
                <w:lang w:eastAsia="en-GB"/>
              </w:rPr>
              <w:t xml:space="preserve">                           </w:t>
            </w:r>
          </w:p>
        </w:tc>
      </w:tr>
      <w:tr w:rsidR="000F0893" w:rsidRPr="001268C6" w14:paraId="28033B30" w14:textId="77777777" w:rsidTr="00EC7575">
        <w:trPr>
          <w:trHeight w:val="405"/>
        </w:trPr>
        <w:tc>
          <w:tcPr>
            <w:tcW w:w="9649" w:type="dxa"/>
            <w:gridSpan w:val="5"/>
            <w:tcBorders>
              <w:top w:val="single" w:sz="8" w:space="0" w:color="auto"/>
              <w:left w:val="single" w:sz="8" w:space="0" w:color="auto"/>
              <w:bottom w:val="single" w:sz="8" w:space="0" w:color="auto"/>
              <w:right w:val="single" w:sz="8" w:space="0" w:color="000000"/>
            </w:tcBorders>
            <w:shd w:val="clear" w:color="auto" w:fill="auto"/>
            <w:noWrap/>
            <w:vAlign w:val="bottom"/>
          </w:tcPr>
          <w:p w14:paraId="274F4B29" w14:textId="77777777" w:rsidR="000F0893" w:rsidRPr="001268C6" w:rsidRDefault="000F0893" w:rsidP="00EC7575">
            <w:pPr>
              <w:pStyle w:val="Heading3"/>
              <w:rPr>
                <w:rFonts w:eastAsia="Times New Roman"/>
                <w:lang w:eastAsia="en-GB"/>
              </w:rPr>
            </w:pPr>
          </w:p>
        </w:tc>
      </w:tr>
      <w:tr w:rsidR="000F0893" w:rsidRPr="001268C6" w14:paraId="3ADDC134" w14:textId="77777777" w:rsidTr="00EC7575">
        <w:trPr>
          <w:trHeight w:val="405"/>
        </w:trPr>
        <w:tc>
          <w:tcPr>
            <w:tcW w:w="9649" w:type="dxa"/>
            <w:gridSpan w:val="5"/>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F026B5E" w14:textId="77777777" w:rsidR="000F0893" w:rsidRPr="001268C6" w:rsidRDefault="000F0893" w:rsidP="00EC7575">
            <w:pPr>
              <w:rPr>
                <w:rFonts w:ascii="Arial" w:eastAsia="Times New Roman" w:hAnsi="Arial" w:cs="Arial"/>
                <w:color w:val="000000"/>
                <w:lang w:eastAsia="en-GB"/>
              </w:rPr>
            </w:pPr>
            <w:r w:rsidRPr="001268C6">
              <w:rPr>
                <w:rFonts w:ascii="Arial" w:eastAsia="Times New Roman" w:hAnsi="Arial" w:cs="Arial"/>
                <w:color w:val="000000"/>
                <w:lang w:eastAsia="en-GB"/>
              </w:rPr>
              <w:t>Topic:  Effective Team Working</w:t>
            </w:r>
          </w:p>
        </w:tc>
      </w:tr>
      <w:tr w:rsidR="000F0893" w:rsidRPr="001268C6" w14:paraId="5DE5493B" w14:textId="77777777" w:rsidTr="00EC7575">
        <w:trPr>
          <w:trHeight w:val="545"/>
        </w:trPr>
        <w:tc>
          <w:tcPr>
            <w:tcW w:w="4121" w:type="dxa"/>
            <w:tcBorders>
              <w:top w:val="nil"/>
              <w:left w:val="single" w:sz="8" w:space="0" w:color="auto"/>
              <w:bottom w:val="single" w:sz="8" w:space="0" w:color="auto"/>
              <w:right w:val="single" w:sz="8" w:space="0" w:color="auto"/>
            </w:tcBorders>
            <w:shd w:val="clear" w:color="auto" w:fill="auto"/>
            <w:noWrap/>
            <w:vAlign w:val="bottom"/>
            <w:hideMark/>
          </w:tcPr>
          <w:p w14:paraId="6849A960" w14:textId="61478B23" w:rsidR="000F0893" w:rsidRPr="001268C6" w:rsidRDefault="000F0893" w:rsidP="00EC7575">
            <w:pPr>
              <w:rPr>
                <w:rFonts w:ascii="Arial" w:eastAsia="Times New Roman" w:hAnsi="Arial" w:cs="Arial"/>
                <w:color w:val="000000"/>
                <w:lang w:eastAsia="en-GB"/>
              </w:rPr>
            </w:pPr>
            <w:r w:rsidRPr="001268C6">
              <w:rPr>
                <w:rFonts w:ascii="Arial" w:eastAsia="Times New Roman" w:hAnsi="Arial" w:cs="Arial"/>
                <w:color w:val="000000"/>
                <w:lang w:eastAsia="en-GB"/>
              </w:rPr>
              <w:t>Presenting</w:t>
            </w:r>
          </w:p>
        </w:tc>
        <w:tc>
          <w:tcPr>
            <w:tcW w:w="5528" w:type="dxa"/>
            <w:gridSpan w:val="4"/>
            <w:tcBorders>
              <w:top w:val="single" w:sz="8" w:space="0" w:color="auto"/>
              <w:left w:val="nil"/>
              <w:bottom w:val="single" w:sz="8" w:space="0" w:color="auto"/>
              <w:right w:val="single" w:sz="8" w:space="0" w:color="000000"/>
            </w:tcBorders>
            <w:shd w:val="clear" w:color="auto" w:fill="auto"/>
            <w:noWrap/>
            <w:vAlign w:val="bottom"/>
          </w:tcPr>
          <w:p w14:paraId="6CF3BEA2" w14:textId="77777777" w:rsidR="000F0893" w:rsidRPr="001268C6" w:rsidRDefault="000F0893" w:rsidP="00EC7575">
            <w:pPr>
              <w:jc w:val="center"/>
              <w:rPr>
                <w:rFonts w:ascii="Arial" w:eastAsia="Times New Roman" w:hAnsi="Arial" w:cs="Arial"/>
                <w:b/>
                <w:color w:val="000000"/>
                <w:lang w:eastAsia="en-GB"/>
              </w:rPr>
            </w:pPr>
            <w:r w:rsidRPr="001268C6">
              <w:rPr>
                <w:rFonts w:ascii="Arial" w:eastAsia="Times New Roman" w:hAnsi="Arial" w:cs="Arial"/>
                <w:b/>
                <w:color w:val="000000"/>
                <w:lang w:eastAsia="en-GB"/>
              </w:rPr>
              <w:t>Jessica Valdivia Canales</w:t>
            </w:r>
          </w:p>
        </w:tc>
      </w:tr>
      <w:tr w:rsidR="000F0893" w:rsidRPr="001268C6" w14:paraId="5230B288" w14:textId="77777777" w:rsidTr="00EC7575">
        <w:trPr>
          <w:trHeight w:val="551"/>
        </w:trPr>
        <w:tc>
          <w:tcPr>
            <w:tcW w:w="4121" w:type="dxa"/>
            <w:tcBorders>
              <w:top w:val="nil"/>
              <w:left w:val="single" w:sz="4" w:space="0" w:color="auto"/>
              <w:bottom w:val="nil"/>
              <w:right w:val="nil"/>
            </w:tcBorders>
            <w:shd w:val="clear" w:color="auto" w:fill="auto"/>
            <w:noWrap/>
            <w:vAlign w:val="bottom"/>
            <w:hideMark/>
          </w:tcPr>
          <w:p w14:paraId="40374A5B" w14:textId="77777777" w:rsidR="000F0893" w:rsidRPr="001268C6" w:rsidRDefault="000F0893" w:rsidP="00EC7575">
            <w:pPr>
              <w:rPr>
                <w:rFonts w:ascii="Arial" w:eastAsia="Times New Roman" w:hAnsi="Arial" w:cs="Arial"/>
                <w:color w:val="000000"/>
                <w:lang w:eastAsia="en-GB"/>
              </w:rPr>
            </w:pPr>
          </w:p>
        </w:tc>
        <w:tc>
          <w:tcPr>
            <w:tcW w:w="5528" w:type="dxa"/>
            <w:gridSpan w:val="4"/>
            <w:tcBorders>
              <w:top w:val="single" w:sz="8" w:space="0" w:color="auto"/>
              <w:left w:val="single" w:sz="8" w:space="0" w:color="auto"/>
              <w:bottom w:val="single" w:sz="8" w:space="0" w:color="auto"/>
              <w:right w:val="single" w:sz="8" w:space="0" w:color="000000"/>
            </w:tcBorders>
            <w:shd w:val="clear" w:color="auto" w:fill="auto"/>
            <w:noWrap/>
            <w:vAlign w:val="bottom"/>
          </w:tcPr>
          <w:p w14:paraId="242C4A72" w14:textId="77777777" w:rsidR="000F0893" w:rsidRPr="001268C6" w:rsidRDefault="000F0893" w:rsidP="00EC7575">
            <w:pPr>
              <w:jc w:val="center"/>
              <w:rPr>
                <w:rFonts w:ascii="Arial" w:eastAsia="Times New Roman" w:hAnsi="Arial" w:cs="Arial"/>
                <w:color w:val="000000"/>
                <w:lang w:eastAsia="en-GB"/>
              </w:rPr>
            </w:pPr>
          </w:p>
        </w:tc>
      </w:tr>
      <w:tr w:rsidR="000F0893" w:rsidRPr="001268C6" w14:paraId="40258844" w14:textId="77777777" w:rsidTr="00EC7575">
        <w:trPr>
          <w:trHeight w:val="546"/>
        </w:trPr>
        <w:tc>
          <w:tcPr>
            <w:tcW w:w="4121" w:type="dxa"/>
            <w:tcBorders>
              <w:top w:val="nil"/>
              <w:left w:val="single" w:sz="4" w:space="0" w:color="auto"/>
              <w:bottom w:val="nil"/>
              <w:right w:val="nil"/>
            </w:tcBorders>
            <w:shd w:val="clear" w:color="auto" w:fill="auto"/>
            <w:noWrap/>
            <w:vAlign w:val="bottom"/>
            <w:hideMark/>
          </w:tcPr>
          <w:p w14:paraId="313DF14F" w14:textId="77777777" w:rsidR="000F0893" w:rsidRPr="001268C6" w:rsidRDefault="000F0893" w:rsidP="00EC7575">
            <w:pPr>
              <w:rPr>
                <w:rFonts w:ascii="Arial" w:eastAsia="Times New Roman" w:hAnsi="Arial" w:cs="Arial"/>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3900"/>
            </w:tblGrid>
            <w:tr w:rsidR="000F0893" w:rsidRPr="001268C6" w14:paraId="50F6A6BC" w14:textId="77777777" w:rsidTr="00EC7575">
              <w:trPr>
                <w:trHeight w:val="315"/>
                <w:tblCellSpacing w:w="0" w:type="dxa"/>
              </w:trPr>
              <w:tc>
                <w:tcPr>
                  <w:tcW w:w="3900" w:type="dxa"/>
                  <w:tcBorders>
                    <w:top w:val="nil"/>
                    <w:left w:val="nil"/>
                    <w:bottom w:val="nil"/>
                    <w:right w:val="nil"/>
                  </w:tcBorders>
                  <w:shd w:val="clear" w:color="auto" w:fill="auto"/>
                  <w:noWrap/>
                  <w:vAlign w:val="bottom"/>
                  <w:hideMark/>
                </w:tcPr>
                <w:p w14:paraId="305F3EBD" w14:textId="77777777" w:rsidR="000F0893" w:rsidRPr="001268C6" w:rsidRDefault="000F0893" w:rsidP="00EC7575">
                  <w:pPr>
                    <w:rPr>
                      <w:rFonts w:ascii="Arial" w:eastAsia="Times New Roman" w:hAnsi="Arial" w:cs="Arial"/>
                      <w:color w:val="000000"/>
                      <w:lang w:eastAsia="en-GB"/>
                    </w:rPr>
                  </w:pPr>
                  <w:r w:rsidRPr="001268C6">
                    <w:rPr>
                      <w:rFonts w:ascii="Arial" w:eastAsia="Times New Roman" w:hAnsi="Arial" w:cs="Arial"/>
                      <w:color w:val="000000"/>
                      <w:lang w:eastAsia="en-GB"/>
                    </w:rPr>
                    <w:t xml:space="preserve">Date:  </w:t>
                  </w:r>
                </w:p>
              </w:tc>
            </w:tr>
          </w:tbl>
          <w:p w14:paraId="21675E7A" w14:textId="77777777" w:rsidR="000F0893" w:rsidRPr="001268C6" w:rsidRDefault="000F0893" w:rsidP="00EC7575">
            <w:pPr>
              <w:rPr>
                <w:rFonts w:ascii="Arial" w:eastAsia="Times New Roman" w:hAnsi="Arial" w:cs="Arial"/>
                <w:color w:val="000000"/>
                <w:lang w:eastAsia="en-GB"/>
              </w:rPr>
            </w:pPr>
          </w:p>
        </w:tc>
        <w:tc>
          <w:tcPr>
            <w:tcW w:w="5528" w:type="dxa"/>
            <w:gridSpan w:val="4"/>
            <w:tcBorders>
              <w:top w:val="single" w:sz="8" w:space="0" w:color="auto"/>
              <w:left w:val="single" w:sz="8" w:space="0" w:color="auto"/>
              <w:bottom w:val="single" w:sz="8" w:space="0" w:color="auto"/>
              <w:right w:val="single" w:sz="8" w:space="0" w:color="000000"/>
            </w:tcBorders>
            <w:shd w:val="clear" w:color="auto" w:fill="auto"/>
            <w:noWrap/>
            <w:vAlign w:val="bottom"/>
          </w:tcPr>
          <w:p w14:paraId="15A0428B" w14:textId="77777777" w:rsidR="000F0893" w:rsidRPr="001268C6" w:rsidRDefault="000F0893" w:rsidP="00EC7575">
            <w:pPr>
              <w:jc w:val="center"/>
              <w:rPr>
                <w:rFonts w:ascii="Arial" w:eastAsia="Times New Roman" w:hAnsi="Arial" w:cs="Arial"/>
                <w:color w:val="000000"/>
                <w:lang w:eastAsia="en-GB"/>
              </w:rPr>
            </w:pPr>
            <w:r w:rsidRPr="001268C6">
              <w:rPr>
                <w:rFonts w:ascii="Arial" w:eastAsia="Times New Roman" w:hAnsi="Arial" w:cs="Arial"/>
                <w:color w:val="000000"/>
                <w:lang w:eastAsia="en-GB"/>
              </w:rPr>
              <w:t>06/May/2020</w:t>
            </w:r>
          </w:p>
        </w:tc>
      </w:tr>
      <w:tr w:rsidR="000F0893" w:rsidRPr="001268C6" w14:paraId="45B89E92" w14:textId="77777777" w:rsidTr="00EC7575">
        <w:trPr>
          <w:trHeight w:val="510"/>
        </w:trPr>
        <w:tc>
          <w:tcPr>
            <w:tcW w:w="4121" w:type="dxa"/>
            <w:tcBorders>
              <w:top w:val="nil"/>
              <w:left w:val="single" w:sz="4" w:space="0" w:color="auto"/>
              <w:bottom w:val="nil"/>
              <w:right w:val="nil"/>
            </w:tcBorders>
            <w:shd w:val="clear" w:color="auto" w:fill="auto"/>
            <w:noWrap/>
            <w:vAlign w:val="bottom"/>
            <w:hideMark/>
          </w:tcPr>
          <w:p w14:paraId="7AE97443" w14:textId="77777777" w:rsidR="000F0893" w:rsidRPr="001268C6" w:rsidRDefault="000F0893" w:rsidP="00EC7575">
            <w:pPr>
              <w:rPr>
                <w:rFonts w:ascii="Arial" w:eastAsia="Times New Roman" w:hAnsi="Arial" w:cs="Arial"/>
                <w:color w:val="000000"/>
                <w:lang w:eastAsia="en-GB"/>
              </w:rPr>
            </w:pPr>
          </w:p>
        </w:tc>
        <w:tc>
          <w:tcPr>
            <w:tcW w:w="5528" w:type="dxa"/>
            <w:gridSpan w:val="4"/>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91E2D31" w14:textId="77777777" w:rsidR="000F0893" w:rsidRPr="001268C6" w:rsidRDefault="000F0893" w:rsidP="00EC7575">
            <w:pPr>
              <w:jc w:val="center"/>
              <w:rPr>
                <w:rFonts w:ascii="Arial" w:eastAsia="Times New Roman" w:hAnsi="Arial" w:cs="Arial"/>
                <w:color w:val="000000"/>
                <w:lang w:eastAsia="en-GB"/>
              </w:rPr>
            </w:pPr>
          </w:p>
        </w:tc>
      </w:tr>
      <w:tr w:rsidR="000F0893" w:rsidRPr="001268C6" w14:paraId="418F66BD" w14:textId="77777777" w:rsidTr="00EC7575">
        <w:trPr>
          <w:trHeight w:val="532"/>
        </w:trPr>
        <w:tc>
          <w:tcPr>
            <w:tcW w:w="4121" w:type="dxa"/>
            <w:tcBorders>
              <w:top w:val="nil"/>
              <w:left w:val="single" w:sz="4" w:space="0" w:color="auto"/>
              <w:bottom w:val="nil"/>
              <w:right w:val="nil"/>
            </w:tcBorders>
            <w:shd w:val="clear" w:color="auto" w:fill="auto"/>
            <w:noWrap/>
            <w:vAlign w:val="bottom"/>
            <w:hideMark/>
          </w:tcPr>
          <w:p w14:paraId="56A824D9" w14:textId="77777777" w:rsidR="000F0893" w:rsidRPr="001268C6" w:rsidRDefault="000F0893" w:rsidP="00EC7575">
            <w:pPr>
              <w:rPr>
                <w:rFonts w:ascii="Arial" w:eastAsia="Times New Roman" w:hAnsi="Arial" w:cs="Arial"/>
                <w:color w:val="000000"/>
                <w:lang w:eastAsia="en-GB"/>
              </w:rPr>
            </w:pPr>
          </w:p>
        </w:tc>
        <w:tc>
          <w:tcPr>
            <w:tcW w:w="5528" w:type="dxa"/>
            <w:gridSpan w:val="4"/>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0B9A828F" w14:textId="77777777" w:rsidR="000F0893" w:rsidRPr="001268C6" w:rsidRDefault="000F0893" w:rsidP="00EC7575">
            <w:pPr>
              <w:jc w:val="center"/>
              <w:rPr>
                <w:rFonts w:ascii="Arial" w:eastAsia="Times New Roman" w:hAnsi="Arial" w:cs="Arial"/>
                <w:color w:val="000000"/>
                <w:lang w:eastAsia="en-GB"/>
              </w:rPr>
            </w:pPr>
            <w:r w:rsidRPr="001268C6">
              <w:rPr>
                <w:rFonts w:ascii="Arial" w:eastAsia="Times New Roman" w:hAnsi="Arial" w:cs="Arial"/>
                <w:color w:val="000000"/>
                <w:lang w:eastAsia="en-GB"/>
              </w:rPr>
              <w:t> </w:t>
            </w:r>
          </w:p>
        </w:tc>
      </w:tr>
      <w:tr w:rsidR="000F0893" w:rsidRPr="001268C6" w14:paraId="01F9DD38" w14:textId="77777777" w:rsidTr="00EC7575">
        <w:trPr>
          <w:trHeight w:val="300"/>
        </w:trPr>
        <w:tc>
          <w:tcPr>
            <w:tcW w:w="4121" w:type="dxa"/>
            <w:tcBorders>
              <w:top w:val="nil"/>
              <w:left w:val="single" w:sz="4" w:space="0" w:color="auto"/>
              <w:bottom w:val="single" w:sz="4" w:space="0" w:color="auto"/>
              <w:right w:val="nil"/>
            </w:tcBorders>
            <w:shd w:val="clear" w:color="auto" w:fill="auto"/>
            <w:noWrap/>
            <w:vAlign w:val="bottom"/>
            <w:hideMark/>
          </w:tcPr>
          <w:p w14:paraId="356542BE" w14:textId="77777777" w:rsidR="000F0893" w:rsidRPr="001268C6" w:rsidRDefault="000F0893" w:rsidP="00EC7575">
            <w:pPr>
              <w:rPr>
                <w:rFonts w:ascii="Arial" w:eastAsia="Times New Roman" w:hAnsi="Arial" w:cs="Arial"/>
                <w:color w:val="000000"/>
                <w:lang w:eastAsia="en-GB"/>
              </w:rPr>
            </w:pPr>
          </w:p>
        </w:tc>
        <w:tc>
          <w:tcPr>
            <w:tcW w:w="1418" w:type="dxa"/>
            <w:tcBorders>
              <w:top w:val="nil"/>
              <w:left w:val="nil"/>
              <w:bottom w:val="nil"/>
              <w:right w:val="nil"/>
            </w:tcBorders>
            <w:shd w:val="clear" w:color="auto" w:fill="auto"/>
            <w:noWrap/>
            <w:vAlign w:val="bottom"/>
          </w:tcPr>
          <w:p w14:paraId="08BE43F3" w14:textId="77777777" w:rsidR="000F0893" w:rsidRPr="001268C6" w:rsidRDefault="000F0893" w:rsidP="00EC7575">
            <w:pPr>
              <w:jc w:val="center"/>
              <w:rPr>
                <w:rFonts w:ascii="Arial" w:eastAsia="Times New Roman" w:hAnsi="Arial" w:cs="Arial"/>
                <w:color w:val="000000"/>
                <w:lang w:eastAsia="en-GB"/>
              </w:rPr>
            </w:pPr>
          </w:p>
        </w:tc>
        <w:tc>
          <w:tcPr>
            <w:tcW w:w="1417" w:type="dxa"/>
            <w:tcBorders>
              <w:top w:val="nil"/>
              <w:left w:val="nil"/>
              <w:bottom w:val="nil"/>
              <w:right w:val="nil"/>
            </w:tcBorders>
            <w:shd w:val="clear" w:color="auto" w:fill="auto"/>
            <w:noWrap/>
            <w:vAlign w:val="bottom"/>
          </w:tcPr>
          <w:p w14:paraId="06417B5A" w14:textId="77777777" w:rsidR="000F0893" w:rsidRPr="001268C6" w:rsidRDefault="000F0893" w:rsidP="00EC7575">
            <w:pPr>
              <w:jc w:val="center"/>
              <w:rPr>
                <w:rFonts w:ascii="Arial" w:eastAsia="Times New Roman" w:hAnsi="Arial" w:cs="Arial"/>
                <w:color w:val="000000"/>
                <w:lang w:eastAsia="en-GB"/>
              </w:rPr>
            </w:pPr>
          </w:p>
        </w:tc>
        <w:tc>
          <w:tcPr>
            <w:tcW w:w="1559" w:type="dxa"/>
            <w:tcBorders>
              <w:top w:val="nil"/>
              <w:left w:val="nil"/>
              <w:bottom w:val="nil"/>
              <w:right w:val="nil"/>
            </w:tcBorders>
            <w:shd w:val="clear" w:color="auto" w:fill="auto"/>
            <w:noWrap/>
            <w:vAlign w:val="bottom"/>
          </w:tcPr>
          <w:p w14:paraId="1925D668" w14:textId="77777777" w:rsidR="000F0893" w:rsidRPr="001268C6" w:rsidRDefault="000F0893" w:rsidP="00EC7575">
            <w:pPr>
              <w:jc w:val="center"/>
              <w:rPr>
                <w:rFonts w:ascii="Arial" w:eastAsia="Times New Roman" w:hAnsi="Arial" w:cs="Arial"/>
                <w:color w:val="000000"/>
                <w:lang w:eastAsia="en-GB"/>
              </w:rPr>
            </w:pPr>
          </w:p>
        </w:tc>
        <w:tc>
          <w:tcPr>
            <w:tcW w:w="1134" w:type="dxa"/>
            <w:tcBorders>
              <w:top w:val="nil"/>
              <w:left w:val="nil"/>
              <w:bottom w:val="nil"/>
              <w:right w:val="nil"/>
            </w:tcBorders>
            <w:shd w:val="clear" w:color="auto" w:fill="auto"/>
            <w:noWrap/>
            <w:vAlign w:val="bottom"/>
          </w:tcPr>
          <w:p w14:paraId="5B9F1BC9" w14:textId="77777777" w:rsidR="000F0893" w:rsidRPr="001268C6" w:rsidRDefault="000F0893" w:rsidP="00EC7575">
            <w:pPr>
              <w:jc w:val="center"/>
              <w:rPr>
                <w:rFonts w:ascii="Arial" w:eastAsia="Times New Roman" w:hAnsi="Arial" w:cs="Arial"/>
                <w:color w:val="000000"/>
                <w:lang w:eastAsia="en-GB"/>
              </w:rPr>
            </w:pPr>
          </w:p>
        </w:tc>
      </w:tr>
      <w:tr w:rsidR="000F0893" w:rsidRPr="001268C6" w14:paraId="4A5F1D62" w14:textId="77777777" w:rsidTr="00EC7575">
        <w:trPr>
          <w:trHeight w:val="58"/>
        </w:trPr>
        <w:tc>
          <w:tcPr>
            <w:tcW w:w="4121" w:type="dxa"/>
            <w:tcBorders>
              <w:top w:val="single" w:sz="4" w:space="0" w:color="auto"/>
              <w:left w:val="single" w:sz="4" w:space="0" w:color="auto"/>
              <w:bottom w:val="single" w:sz="4" w:space="0" w:color="auto"/>
              <w:right w:val="single" w:sz="4" w:space="0" w:color="auto"/>
            </w:tcBorders>
            <w:shd w:val="clear" w:color="auto" w:fill="auto"/>
            <w:noWrap/>
            <w:hideMark/>
          </w:tcPr>
          <w:p w14:paraId="69A84FBC" w14:textId="77777777" w:rsidR="000F0893" w:rsidRPr="001268C6" w:rsidRDefault="000F0893" w:rsidP="00EC7575">
            <w:pPr>
              <w:rPr>
                <w:rFonts w:ascii="Arial" w:eastAsia="Times New Roman" w:hAnsi="Arial" w:cs="Arial"/>
                <w:color w:val="000000"/>
                <w:u w:val="single"/>
                <w:lang w:eastAsia="en-GB"/>
              </w:rPr>
            </w:pPr>
            <w:r w:rsidRPr="001268C6">
              <w:rPr>
                <w:rFonts w:ascii="Arial" w:eastAsia="Times New Roman" w:hAnsi="Arial" w:cs="Arial"/>
                <w:color w:val="000000"/>
                <w:u w:val="single"/>
                <w:lang w:eastAsia="en-GB"/>
              </w:rPr>
              <w:t>What can I do better next time?</w:t>
            </w:r>
          </w:p>
          <w:p w14:paraId="7907C772" w14:textId="77777777" w:rsidR="000F0893" w:rsidRPr="001268C6" w:rsidRDefault="000F0893" w:rsidP="00EC7575">
            <w:pPr>
              <w:rPr>
                <w:rFonts w:ascii="Arial" w:eastAsia="Times New Roman" w:hAnsi="Arial" w:cs="Arial"/>
                <w:color w:val="000000"/>
                <w:lang w:eastAsia="en-GB"/>
              </w:rPr>
            </w:pPr>
          </w:p>
          <w:p w14:paraId="3A7B63B0" w14:textId="77777777" w:rsidR="000F0893" w:rsidRPr="001268C6" w:rsidRDefault="000F0893" w:rsidP="00EC7575">
            <w:pPr>
              <w:rPr>
                <w:rFonts w:ascii="Arial" w:eastAsia="Times New Roman" w:hAnsi="Arial" w:cs="Arial"/>
                <w:color w:val="000000"/>
                <w:lang w:eastAsia="en-GB"/>
              </w:rPr>
            </w:pPr>
            <w:r w:rsidRPr="001268C6">
              <w:rPr>
                <w:rFonts w:ascii="Arial" w:eastAsia="Times New Roman" w:hAnsi="Arial" w:cs="Arial"/>
                <w:color w:val="000000"/>
                <w:lang w:eastAsia="en-GB"/>
              </w:rPr>
              <w:t>Introduce the negative aspects of ineffective team working.</w:t>
            </w:r>
          </w:p>
          <w:p w14:paraId="2AAC39C5" w14:textId="77777777" w:rsidR="000F0893" w:rsidRPr="001268C6" w:rsidRDefault="000F0893" w:rsidP="00EC7575">
            <w:pPr>
              <w:rPr>
                <w:rFonts w:ascii="Arial" w:eastAsia="Times New Roman" w:hAnsi="Arial" w:cs="Arial"/>
                <w:color w:val="000000"/>
                <w:lang w:eastAsia="en-GB"/>
              </w:rPr>
            </w:pPr>
          </w:p>
        </w:tc>
        <w:tc>
          <w:tcPr>
            <w:tcW w:w="5528" w:type="dxa"/>
            <w:gridSpan w:val="4"/>
            <w:tcBorders>
              <w:top w:val="single" w:sz="4" w:space="0" w:color="auto"/>
              <w:left w:val="nil"/>
              <w:bottom w:val="single" w:sz="4" w:space="0" w:color="auto"/>
              <w:right w:val="single" w:sz="4" w:space="0" w:color="auto"/>
            </w:tcBorders>
            <w:shd w:val="clear" w:color="auto" w:fill="auto"/>
            <w:noWrap/>
            <w:hideMark/>
          </w:tcPr>
          <w:p w14:paraId="2C310472" w14:textId="77777777" w:rsidR="000F0893" w:rsidRPr="001268C6" w:rsidRDefault="000F0893" w:rsidP="00EC7575">
            <w:pPr>
              <w:jc w:val="center"/>
              <w:rPr>
                <w:rFonts w:ascii="Arial" w:eastAsia="Times New Roman" w:hAnsi="Arial" w:cs="Arial"/>
                <w:color w:val="000000"/>
                <w:u w:val="single"/>
                <w:lang w:eastAsia="en-GB"/>
              </w:rPr>
            </w:pPr>
            <w:r w:rsidRPr="001268C6">
              <w:rPr>
                <w:rFonts w:ascii="Arial" w:eastAsia="Times New Roman" w:hAnsi="Arial" w:cs="Arial"/>
                <w:color w:val="000000"/>
                <w:u w:val="single"/>
                <w:lang w:eastAsia="en-GB"/>
              </w:rPr>
              <w:t>What went well?</w:t>
            </w:r>
          </w:p>
          <w:p w14:paraId="6F8466FF" w14:textId="77777777" w:rsidR="000F0893" w:rsidRPr="001268C6" w:rsidRDefault="000F0893" w:rsidP="00EC7575">
            <w:pPr>
              <w:jc w:val="center"/>
              <w:rPr>
                <w:rFonts w:ascii="Arial" w:eastAsia="Times New Roman" w:hAnsi="Arial" w:cs="Arial"/>
                <w:color w:val="000000"/>
                <w:lang w:eastAsia="en-GB"/>
              </w:rPr>
            </w:pPr>
          </w:p>
          <w:p w14:paraId="45703FD2" w14:textId="77777777" w:rsidR="000F0893" w:rsidRPr="001268C6" w:rsidRDefault="000F0893" w:rsidP="00EC7575">
            <w:pPr>
              <w:jc w:val="center"/>
              <w:rPr>
                <w:rFonts w:ascii="Arial" w:eastAsia="Times New Roman" w:hAnsi="Arial" w:cs="Arial"/>
                <w:color w:val="000000"/>
                <w:lang w:eastAsia="en-GB"/>
              </w:rPr>
            </w:pPr>
            <w:r w:rsidRPr="001268C6">
              <w:rPr>
                <w:rFonts w:ascii="Arial" w:eastAsia="Times New Roman" w:hAnsi="Arial" w:cs="Arial"/>
                <w:color w:val="000000"/>
                <w:lang w:eastAsia="en-GB"/>
              </w:rPr>
              <w:t>Good presentation and delivery with camera, it was approximately on time at 10 minutes.</w:t>
            </w:r>
          </w:p>
          <w:p w14:paraId="7E4D2670" w14:textId="77777777" w:rsidR="000F0893" w:rsidRPr="001268C6" w:rsidRDefault="000F0893" w:rsidP="00EC7575">
            <w:pPr>
              <w:jc w:val="center"/>
              <w:rPr>
                <w:rFonts w:ascii="Arial" w:eastAsia="Times New Roman" w:hAnsi="Arial" w:cs="Arial"/>
                <w:color w:val="000000"/>
                <w:lang w:eastAsia="en-GB"/>
              </w:rPr>
            </w:pPr>
          </w:p>
          <w:p w14:paraId="70C89E01" w14:textId="77777777" w:rsidR="000F0893" w:rsidRPr="001268C6" w:rsidRDefault="000F0893" w:rsidP="00EC7575">
            <w:pPr>
              <w:jc w:val="center"/>
              <w:rPr>
                <w:rFonts w:ascii="Arial" w:eastAsia="Times New Roman" w:hAnsi="Arial" w:cs="Arial"/>
                <w:color w:val="000000"/>
                <w:lang w:eastAsia="en-GB"/>
              </w:rPr>
            </w:pPr>
            <w:r w:rsidRPr="001268C6">
              <w:rPr>
                <w:rFonts w:ascii="Arial" w:eastAsia="Times New Roman" w:hAnsi="Arial" w:cs="Arial"/>
                <w:color w:val="000000"/>
                <w:lang w:eastAsia="en-GB"/>
              </w:rPr>
              <w:t>I gave some of my own workplace examples and I talked a little bit of everything related to team working.</w:t>
            </w:r>
          </w:p>
          <w:p w14:paraId="5B628E5D" w14:textId="77777777" w:rsidR="000F0893" w:rsidRPr="001268C6" w:rsidRDefault="000F0893" w:rsidP="00EC7575">
            <w:pPr>
              <w:jc w:val="center"/>
              <w:rPr>
                <w:rFonts w:ascii="Arial" w:eastAsia="Times New Roman" w:hAnsi="Arial" w:cs="Arial"/>
                <w:color w:val="000000"/>
                <w:lang w:eastAsia="en-GB"/>
              </w:rPr>
            </w:pPr>
          </w:p>
          <w:p w14:paraId="5869A36C" w14:textId="1ECB99B8" w:rsidR="000F0893" w:rsidRPr="001268C6" w:rsidRDefault="000F0893" w:rsidP="00E87C9D">
            <w:pPr>
              <w:jc w:val="center"/>
              <w:rPr>
                <w:rFonts w:ascii="Arial" w:eastAsia="Times New Roman" w:hAnsi="Arial" w:cs="Arial"/>
                <w:color w:val="000000"/>
                <w:lang w:eastAsia="en-GB"/>
              </w:rPr>
            </w:pPr>
            <w:r w:rsidRPr="001268C6">
              <w:rPr>
                <w:rFonts w:ascii="Arial" w:eastAsia="Times New Roman" w:hAnsi="Arial" w:cs="Arial"/>
                <w:color w:val="000000"/>
                <w:lang w:eastAsia="en-GB"/>
              </w:rPr>
              <w:t xml:space="preserve">I did an introduction; conclusion and for the oral feedback, I think </w:t>
            </w:r>
            <w:r w:rsidR="00D264FD" w:rsidRPr="001268C6">
              <w:rPr>
                <w:rFonts w:ascii="Arial" w:eastAsia="Times New Roman" w:hAnsi="Arial" w:cs="Arial"/>
                <w:color w:val="000000"/>
                <w:lang w:eastAsia="en-GB"/>
              </w:rPr>
              <w:t>I joined</w:t>
            </w:r>
            <w:r w:rsidRPr="001268C6">
              <w:rPr>
                <w:rFonts w:ascii="Arial" w:eastAsia="Times New Roman" w:hAnsi="Arial" w:cs="Arial"/>
                <w:color w:val="000000"/>
                <w:lang w:eastAsia="en-GB"/>
              </w:rPr>
              <w:t xml:space="preserve"> the information well in the presentation.</w:t>
            </w:r>
          </w:p>
          <w:p w14:paraId="67AF47B7" w14:textId="77777777" w:rsidR="000F0893" w:rsidRPr="001268C6" w:rsidRDefault="000F0893" w:rsidP="00EC7575">
            <w:pPr>
              <w:jc w:val="center"/>
              <w:rPr>
                <w:rFonts w:ascii="Arial" w:eastAsia="Times New Roman" w:hAnsi="Arial" w:cs="Arial"/>
                <w:color w:val="000000"/>
                <w:lang w:eastAsia="en-GB"/>
              </w:rPr>
            </w:pPr>
          </w:p>
        </w:tc>
      </w:tr>
    </w:tbl>
    <w:p w14:paraId="1910FD67" w14:textId="77777777" w:rsidR="00E87C9D" w:rsidRDefault="00E87C9D" w:rsidP="00AE133E">
      <w:pPr>
        <w:pStyle w:val="Heading1"/>
      </w:pPr>
    </w:p>
    <w:p w14:paraId="1E5F38AF" w14:textId="77777777" w:rsidR="00E87C9D" w:rsidRDefault="00E87C9D">
      <w:pPr>
        <w:rPr>
          <w:rFonts w:asciiTheme="majorHAnsi" w:eastAsiaTheme="majorEastAsia" w:hAnsiTheme="majorHAnsi" w:cstheme="majorBidi"/>
          <w:color w:val="2F5496" w:themeColor="accent1" w:themeShade="BF"/>
          <w:sz w:val="32"/>
          <w:szCs w:val="32"/>
        </w:rPr>
      </w:pPr>
      <w:r>
        <w:br w:type="page"/>
      </w:r>
    </w:p>
    <w:p w14:paraId="488E61A5" w14:textId="3BD61137" w:rsidR="000E1791" w:rsidRPr="001268C6" w:rsidRDefault="00BC1AE2" w:rsidP="00AE133E">
      <w:pPr>
        <w:pStyle w:val="Heading1"/>
      </w:pPr>
      <w:bookmarkStart w:id="15" w:name="_Toc41078935"/>
      <w:r w:rsidRPr="001268C6">
        <w:lastRenderedPageBreak/>
        <w:t xml:space="preserve">Appendix </w:t>
      </w:r>
      <w:r w:rsidR="00714DF6" w:rsidRPr="001268C6">
        <w:t>C</w:t>
      </w:r>
      <w:r w:rsidR="00AE133E">
        <w:t xml:space="preserve">: </w:t>
      </w:r>
      <w:r w:rsidR="000E1791" w:rsidRPr="001268C6">
        <w:t>Communication Style Questionnaire</w:t>
      </w:r>
      <w:bookmarkEnd w:id="15"/>
    </w:p>
    <w:p w14:paraId="5DDA85E8" w14:textId="77777777" w:rsidR="009C1590" w:rsidRPr="001268C6" w:rsidRDefault="009C1590" w:rsidP="000E1791"/>
    <w:p w14:paraId="1944D9B3" w14:textId="68D8BD14" w:rsidR="000E1791" w:rsidRPr="001268C6" w:rsidRDefault="000E1791" w:rsidP="000E1791">
      <w:r w:rsidRPr="001268C6">
        <w:t xml:space="preserve">This questionnaire is designed to help you assess your </w:t>
      </w:r>
      <w:r w:rsidRPr="001268C6">
        <w:rPr>
          <w:b/>
          <w:i/>
        </w:rPr>
        <w:t>preferred communication style</w:t>
      </w:r>
      <w:r w:rsidRPr="001268C6">
        <w:t>.</w:t>
      </w:r>
    </w:p>
    <w:p w14:paraId="01606AF1" w14:textId="77777777" w:rsidR="000E1791" w:rsidRPr="001268C6" w:rsidRDefault="000E1791" w:rsidP="000E1791">
      <w:r w:rsidRPr="001268C6">
        <w:t xml:space="preserve">Thinking about your behaviour at work, write a score against each statement to represent which best typifies your behaviour where </w:t>
      </w:r>
    </w:p>
    <w:p w14:paraId="6AF35AE4" w14:textId="77777777" w:rsidR="000E1791" w:rsidRPr="001268C6" w:rsidRDefault="000E1791" w:rsidP="000E1791">
      <w:pPr>
        <w:rPr>
          <w:b/>
        </w:rPr>
      </w:pPr>
      <w:r w:rsidRPr="001268C6">
        <w:rPr>
          <w:b/>
        </w:rPr>
        <w:t>4 = agree strongly, 3 = agree somewhat, 2 = disagree somewhat, and 1 = disagree strongly.</w:t>
      </w:r>
    </w:p>
    <w:p w14:paraId="14F2D7A4" w14:textId="77777777" w:rsidR="000E1791" w:rsidRPr="001268C6" w:rsidRDefault="000E1791" w:rsidP="000E1791">
      <w:pPr>
        <w:rPr>
          <w:b/>
          <w:i/>
          <w:color w:val="0070C0"/>
        </w:rPr>
      </w:pPr>
      <w:r w:rsidRPr="001268C6">
        <w:rPr>
          <w:b/>
          <w:i/>
          <w:color w:val="0070C0"/>
        </w:rPr>
        <w:t>As with all questionnaires, the level of your honesty and self-awareness will impact on the accuracy of the outcome…so, be truthful to yourself!</w:t>
      </w:r>
    </w:p>
    <w:p w14:paraId="43476281" w14:textId="77777777" w:rsidR="000E1791" w:rsidRPr="001268C6" w:rsidRDefault="000E1791" w:rsidP="000E1791">
      <w:r w:rsidRPr="001268C6">
        <w:rPr>
          <w:noProof/>
          <w:color w:val="7030A0"/>
        </w:rPr>
        <mc:AlternateContent>
          <mc:Choice Requires="wps">
            <w:drawing>
              <wp:anchor distT="0" distB="0" distL="114300" distR="114300" simplePos="0" relativeHeight="251659264" behindDoc="0" locked="0" layoutInCell="1" allowOverlap="1" wp14:anchorId="22571293" wp14:editId="01704E40">
                <wp:simplePos x="0" y="0"/>
                <wp:positionH relativeFrom="column">
                  <wp:posOffset>-9525</wp:posOffset>
                </wp:positionH>
                <wp:positionV relativeFrom="paragraph">
                  <wp:posOffset>34925</wp:posOffset>
                </wp:positionV>
                <wp:extent cx="5695950"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56959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6E886BD" id="Straight Connector 4"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2.75pt" to="447.75pt,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qPozwEAAIgDAAAOAAAAZHJzL2Uyb0RvYy54bWysU8FuGyEQvVfqPyDu9TppbCUrr3OwlV6q&#10;1lKSD5iwsIsEDGKo1/77Dthx3fZW1QfMMMybeY+3q8eDd2KvE1kMnbyZzaXQQWFvw9DJ15enT/dS&#10;UIbQg8OgO3nUJB/XHz+sptjqWxzR9ToJBgnUTrGTY86xbRpSo/ZAM4w6cNJg8pA5TEPTJ5gY3bvm&#10;dj5fNhOmPiZUmohPt6ekXFd8Y7TK340hnYXrJM+W65rq+lbWZr2CdkgQR6vOY8A/TOHBBm56gdpC&#10;BvEj2b+gvFUJCU2eKfQNGmOVrhyYzc38DzbPI0RdubA4FC8y0f+DVd/2uyRs38k7KQJ4fqLnnMAO&#10;YxYbDIEFxCTuik5TpJavb8IunSOKu1RIH0zy5Z/piEPV9njRVh+yUHy4WD4sHhb8BOo91/wqjIny&#10;F41elE0nnQ2FNrSw/0qZm/HV9yvlOOCTda4+nQti6uTyc0UGNpBxkLmJj0yJwiAFuIGdqXKqiITO&#10;9qW64NCRNi6JPbA52FM9Ti88rhQOKHOCOdRfIc8T/FZaxtkCjafimjp5ydvMhnbWd/L+utqF0lFX&#10;S55JFUFPEpbdG/bHqmxTIn7u2vRszeKn65j31x/Q+icAAAD//wMAUEsDBBQABgAIAAAAIQAIFZHp&#10;2gAAAAYBAAAPAAAAZHJzL2Rvd25yZXYueG1sTI7NTsMwEITvSLyDtUjcWqdUhRKyqVBRD9xKAImj&#10;G29+IF5HsdOGt2fLBU47oxnNftlmcp060hBazwiLeQKKuPS25Rrh7XU3W4MK0bA1nWdC+KYAm/zy&#10;IjOp9Sd+oWMRayUjHFKD0MTYp1qHsiFnwtz3xJJVfnAmih1qbQdzknHX6ZskudXOtCwfGtPTtqHy&#10;qxgdwrjfVkm7W06fH8tCj893+/enqka8vpoeH0BFmuJfGc74gg65MB38yDaoDmG2WEkTYSVH4vX9&#10;WRx+vc4z/R8//wEAAP//AwBQSwECLQAUAAYACAAAACEAtoM4kv4AAADhAQAAEwAAAAAAAAAAAAAA&#10;AAAAAAAAW0NvbnRlbnRfVHlwZXNdLnhtbFBLAQItABQABgAIAAAAIQA4/SH/1gAAAJQBAAALAAAA&#10;AAAAAAAAAAAAAC8BAABfcmVscy8ucmVsc1BLAQItABQABgAIAAAAIQAr7qPozwEAAIgDAAAOAAAA&#10;AAAAAAAAAAAAAC4CAABkcnMvZTJvRG9jLnhtbFBLAQItABQABgAIAAAAIQAIFZHp2gAAAAYBAAAP&#10;AAAAAAAAAAAAAAAAACkEAABkcnMvZG93bnJldi54bWxQSwUGAAAAAAQABADzAAAAMAUAAAAA&#10;" strokecolor="windowText" strokeweight=".5pt">
                <v:stroke joinstyle="miter"/>
              </v:line>
            </w:pict>
          </mc:Fallback>
        </mc:AlternateContent>
      </w:r>
    </w:p>
    <w:p w14:paraId="249AC3FC" w14:textId="77777777" w:rsidR="000E1791" w:rsidRPr="001268C6" w:rsidRDefault="000E1791" w:rsidP="000E1791">
      <w:pPr>
        <w:pStyle w:val="ListParagraph"/>
        <w:numPr>
          <w:ilvl w:val="0"/>
          <w:numId w:val="2"/>
        </w:numPr>
        <w:spacing w:before="240" w:line="360" w:lineRule="auto"/>
        <w:ind w:left="714" w:hanging="357"/>
      </w:pPr>
      <w:r w:rsidRPr="001268C6">
        <w:t>I express my opinions in an honest and appropriate manner. 4</w:t>
      </w:r>
    </w:p>
    <w:p w14:paraId="605D5B35" w14:textId="77777777" w:rsidR="000E1791" w:rsidRPr="001268C6" w:rsidRDefault="000E1791" w:rsidP="000E1791">
      <w:pPr>
        <w:pStyle w:val="ListParagraph"/>
        <w:numPr>
          <w:ilvl w:val="0"/>
          <w:numId w:val="2"/>
        </w:numPr>
        <w:spacing w:before="240" w:line="360" w:lineRule="auto"/>
        <w:ind w:left="714" w:hanging="357"/>
      </w:pPr>
      <w:r w:rsidRPr="001268C6">
        <w:t>I can get angry and let this show. 3</w:t>
      </w:r>
    </w:p>
    <w:p w14:paraId="7880F716" w14:textId="77777777" w:rsidR="000E1791" w:rsidRPr="001268C6" w:rsidRDefault="000E1791" w:rsidP="000E1791">
      <w:pPr>
        <w:pStyle w:val="ListParagraph"/>
        <w:numPr>
          <w:ilvl w:val="0"/>
          <w:numId w:val="2"/>
        </w:numPr>
        <w:spacing w:before="240" w:line="360" w:lineRule="auto"/>
        <w:ind w:left="714" w:hanging="357"/>
      </w:pPr>
      <w:r w:rsidRPr="001268C6">
        <w:t>I find it difficult to say ‘no’. 4</w:t>
      </w:r>
    </w:p>
    <w:p w14:paraId="06940A58" w14:textId="77777777" w:rsidR="000E1791" w:rsidRPr="001268C6" w:rsidRDefault="000E1791" w:rsidP="000E1791">
      <w:pPr>
        <w:pStyle w:val="ListParagraph"/>
        <w:numPr>
          <w:ilvl w:val="0"/>
          <w:numId w:val="2"/>
        </w:numPr>
        <w:spacing w:before="240" w:line="360" w:lineRule="auto"/>
        <w:ind w:left="714" w:hanging="357"/>
      </w:pPr>
      <w:r w:rsidRPr="001268C6">
        <w:t>If I do not agree with a task that my boss has given me, I find a way of dragging my feet on it. 1</w:t>
      </w:r>
    </w:p>
    <w:p w14:paraId="785D957A" w14:textId="77777777" w:rsidR="000E1791" w:rsidRPr="001268C6" w:rsidRDefault="000E1791" w:rsidP="000E1791">
      <w:pPr>
        <w:pStyle w:val="ListParagraph"/>
        <w:numPr>
          <w:ilvl w:val="0"/>
          <w:numId w:val="2"/>
        </w:numPr>
        <w:spacing w:before="240" w:line="360" w:lineRule="auto"/>
        <w:ind w:left="714" w:hanging="357"/>
      </w:pPr>
      <w:r w:rsidRPr="001268C6">
        <w:t>I feel comfortable in asking for help from someone if they know more than me. 4</w:t>
      </w:r>
    </w:p>
    <w:p w14:paraId="393C5C69" w14:textId="77777777" w:rsidR="000E1791" w:rsidRPr="001268C6" w:rsidRDefault="000E1791" w:rsidP="000E1791">
      <w:pPr>
        <w:pStyle w:val="ListParagraph"/>
        <w:numPr>
          <w:ilvl w:val="0"/>
          <w:numId w:val="2"/>
        </w:numPr>
        <w:spacing w:before="240" w:line="360" w:lineRule="auto"/>
        <w:ind w:left="714" w:hanging="357"/>
      </w:pPr>
      <w:r w:rsidRPr="001268C6">
        <w:t>I feel guilty if I leave on time for a valid reason and other people are still working. 3</w:t>
      </w:r>
    </w:p>
    <w:p w14:paraId="5BB201FB" w14:textId="77777777" w:rsidR="000E1791" w:rsidRPr="001268C6" w:rsidRDefault="000E1791" w:rsidP="000E1791">
      <w:pPr>
        <w:pStyle w:val="ListParagraph"/>
        <w:numPr>
          <w:ilvl w:val="0"/>
          <w:numId w:val="2"/>
        </w:numPr>
        <w:spacing w:before="240" w:line="360" w:lineRule="auto"/>
        <w:ind w:left="714" w:hanging="357"/>
      </w:pPr>
      <w:r w:rsidRPr="001268C6">
        <w:t>I can be sarcastic. 2</w:t>
      </w:r>
    </w:p>
    <w:p w14:paraId="5702F238" w14:textId="77777777" w:rsidR="000E1791" w:rsidRPr="001268C6" w:rsidRDefault="000E1791" w:rsidP="000E1791">
      <w:pPr>
        <w:pStyle w:val="ListParagraph"/>
        <w:numPr>
          <w:ilvl w:val="0"/>
          <w:numId w:val="2"/>
        </w:numPr>
        <w:spacing w:before="240" w:line="360" w:lineRule="auto"/>
        <w:ind w:left="714" w:hanging="357"/>
      </w:pPr>
      <w:r w:rsidRPr="001268C6">
        <w:t>I think my way of doing things is better than other people’s. 3</w:t>
      </w:r>
    </w:p>
    <w:p w14:paraId="271327BC" w14:textId="77777777" w:rsidR="000E1791" w:rsidRPr="001268C6" w:rsidRDefault="000E1791" w:rsidP="000E1791">
      <w:pPr>
        <w:pStyle w:val="ListParagraph"/>
        <w:numPr>
          <w:ilvl w:val="0"/>
          <w:numId w:val="2"/>
        </w:numPr>
        <w:spacing w:before="240" w:line="360" w:lineRule="auto"/>
        <w:ind w:left="714" w:hanging="357"/>
      </w:pPr>
      <w:r w:rsidRPr="001268C6">
        <w:t>If someone takes advantage of me, I find a way of evening the score. 3</w:t>
      </w:r>
    </w:p>
    <w:p w14:paraId="24E82586" w14:textId="77777777" w:rsidR="000E1791" w:rsidRPr="001268C6" w:rsidRDefault="000E1791" w:rsidP="000E1791">
      <w:pPr>
        <w:pStyle w:val="ListParagraph"/>
        <w:numPr>
          <w:ilvl w:val="0"/>
          <w:numId w:val="2"/>
        </w:numPr>
        <w:spacing w:before="240" w:line="360" w:lineRule="auto"/>
        <w:ind w:left="714" w:hanging="357"/>
      </w:pPr>
      <w:r w:rsidRPr="001268C6">
        <w:t>I feel I have a right to say no to other people’s requests and to negotiate a compromise. 2</w:t>
      </w:r>
    </w:p>
    <w:p w14:paraId="78F4516E" w14:textId="77777777" w:rsidR="000E1791" w:rsidRPr="001268C6" w:rsidRDefault="000E1791" w:rsidP="000E1791">
      <w:pPr>
        <w:pStyle w:val="ListParagraph"/>
        <w:numPr>
          <w:ilvl w:val="0"/>
          <w:numId w:val="2"/>
        </w:numPr>
        <w:spacing w:before="240" w:line="360" w:lineRule="auto"/>
        <w:ind w:left="714" w:hanging="357"/>
      </w:pPr>
      <w:r w:rsidRPr="001268C6">
        <w:t>If I am in a large meeting, I find I do not speak up. 2</w:t>
      </w:r>
    </w:p>
    <w:p w14:paraId="4FE4DB4D" w14:textId="77777777" w:rsidR="000E1791" w:rsidRPr="001268C6" w:rsidRDefault="000E1791" w:rsidP="000E1791">
      <w:pPr>
        <w:pStyle w:val="ListParagraph"/>
        <w:numPr>
          <w:ilvl w:val="0"/>
          <w:numId w:val="2"/>
        </w:numPr>
        <w:spacing w:before="240" w:line="360" w:lineRule="auto"/>
        <w:ind w:left="714" w:hanging="357"/>
      </w:pPr>
      <w:r w:rsidRPr="001268C6">
        <w:t>I like to be in control of a situation. 2</w:t>
      </w:r>
    </w:p>
    <w:p w14:paraId="19BDFA02" w14:textId="77777777" w:rsidR="000E1791" w:rsidRPr="001268C6" w:rsidRDefault="000E1791" w:rsidP="000E1791">
      <w:pPr>
        <w:pStyle w:val="ListParagraph"/>
        <w:numPr>
          <w:ilvl w:val="0"/>
          <w:numId w:val="2"/>
        </w:numPr>
        <w:spacing w:before="240" w:line="360" w:lineRule="auto"/>
        <w:ind w:left="714" w:hanging="357"/>
      </w:pPr>
      <w:r w:rsidRPr="001268C6">
        <w:t>I stare people down. 1</w:t>
      </w:r>
    </w:p>
    <w:p w14:paraId="282CDAD2" w14:textId="77777777" w:rsidR="000E1791" w:rsidRPr="001268C6" w:rsidRDefault="000E1791" w:rsidP="000E1791">
      <w:pPr>
        <w:pStyle w:val="ListParagraph"/>
        <w:numPr>
          <w:ilvl w:val="0"/>
          <w:numId w:val="2"/>
        </w:numPr>
        <w:spacing w:before="240" w:line="360" w:lineRule="auto"/>
        <w:ind w:left="714" w:hanging="357"/>
      </w:pPr>
      <w:r w:rsidRPr="001268C6">
        <w:t>I make good eye contact with other people. 3</w:t>
      </w:r>
    </w:p>
    <w:p w14:paraId="5BD377B0" w14:textId="77777777" w:rsidR="000E1791" w:rsidRPr="001268C6" w:rsidRDefault="000E1791" w:rsidP="000E1791">
      <w:pPr>
        <w:pStyle w:val="ListParagraph"/>
        <w:numPr>
          <w:ilvl w:val="0"/>
          <w:numId w:val="2"/>
        </w:numPr>
        <w:spacing w:before="240" w:line="360" w:lineRule="auto"/>
        <w:ind w:left="714" w:hanging="357"/>
      </w:pPr>
      <w:r w:rsidRPr="001268C6">
        <w:t>If I am unsure about a task that I have been given, I find it uncomfortable to ask for help. 2</w:t>
      </w:r>
    </w:p>
    <w:p w14:paraId="5AA38D20" w14:textId="77777777" w:rsidR="000E1791" w:rsidRPr="001268C6" w:rsidRDefault="000E1791" w:rsidP="000E1791">
      <w:pPr>
        <w:pStyle w:val="ListParagraph"/>
        <w:numPr>
          <w:ilvl w:val="0"/>
          <w:numId w:val="2"/>
        </w:numPr>
        <w:spacing w:before="240" w:line="360" w:lineRule="auto"/>
        <w:ind w:left="714" w:hanging="357"/>
      </w:pPr>
      <w:r w:rsidRPr="001268C6">
        <w:t>I talk about other people behind their backs. 2</w:t>
      </w:r>
    </w:p>
    <w:p w14:paraId="4F69FDEF" w14:textId="77777777" w:rsidR="000E1791" w:rsidRPr="001268C6" w:rsidRDefault="000E1791" w:rsidP="000E1791">
      <w:pPr>
        <w:pStyle w:val="ListParagraph"/>
        <w:numPr>
          <w:ilvl w:val="0"/>
          <w:numId w:val="2"/>
        </w:numPr>
        <w:spacing w:before="240" w:line="360" w:lineRule="auto"/>
        <w:ind w:left="714" w:hanging="357"/>
      </w:pPr>
      <w:r w:rsidRPr="001268C6">
        <w:t xml:space="preserve">When I </w:t>
      </w:r>
      <w:proofErr w:type="gramStart"/>
      <w:r w:rsidRPr="001268C6">
        <w:t>have to</w:t>
      </w:r>
      <w:proofErr w:type="gramEnd"/>
      <w:r w:rsidRPr="001268C6">
        <w:t xml:space="preserve"> deal with someone in authority, I find it difficult to look them directly in the eye. 2</w:t>
      </w:r>
    </w:p>
    <w:p w14:paraId="303F9696" w14:textId="77777777" w:rsidR="000E1791" w:rsidRPr="001268C6" w:rsidRDefault="000E1791" w:rsidP="000E1791">
      <w:pPr>
        <w:pStyle w:val="ListParagraph"/>
        <w:numPr>
          <w:ilvl w:val="0"/>
          <w:numId w:val="2"/>
        </w:numPr>
        <w:spacing w:before="240" w:line="360" w:lineRule="auto"/>
        <w:ind w:left="714" w:hanging="357"/>
      </w:pPr>
      <w:r w:rsidRPr="001268C6">
        <w:t>I am a good listener and equally other people listen to what I have to say. 3</w:t>
      </w:r>
    </w:p>
    <w:p w14:paraId="1280CD64" w14:textId="77777777" w:rsidR="000E1791" w:rsidRPr="001268C6" w:rsidRDefault="000E1791" w:rsidP="000E1791">
      <w:pPr>
        <w:pStyle w:val="ListParagraph"/>
        <w:numPr>
          <w:ilvl w:val="0"/>
          <w:numId w:val="2"/>
        </w:numPr>
        <w:spacing w:before="240" w:line="360" w:lineRule="auto"/>
        <w:ind w:left="714" w:hanging="357"/>
      </w:pPr>
      <w:r w:rsidRPr="001268C6">
        <w:t>Rather than confronting someone about an issue, I would rather give them the cold shoulder or drop hints to other people that I am not happy. 2</w:t>
      </w:r>
    </w:p>
    <w:p w14:paraId="72542115" w14:textId="001278C8" w:rsidR="000E1791" w:rsidRPr="001268C6" w:rsidRDefault="000E1791" w:rsidP="000E1791">
      <w:pPr>
        <w:pStyle w:val="ListParagraph"/>
        <w:numPr>
          <w:ilvl w:val="0"/>
          <w:numId w:val="2"/>
        </w:numPr>
        <w:spacing w:before="240" w:line="360" w:lineRule="auto"/>
        <w:ind w:left="714" w:hanging="357"/>
      </w:pPr>
      <w:r w:rsidRPr="001268C6">
        <w:t>I am not afraid to be direct with someone, even if they think I am being rude.2</w:t>
      </w:r>
    </w:p>
    <w:p w14:paraId="5FB02E8D" w14:textId="77777777" w:rsidR="007A7331" w:rsidRPr="001268C6" w:rsidRDefault="007A7331" w:rsidP="007A7331">
      <w:pPr>
        <w:pStyle w:val="ListParagraph"/>
        <w:spacing w:before="240" w:line="360" w:lineRule="auto"/>
        <w:ind w:left="714"/>
      </w:pPr>
    </w:p>
    <w:p w14:paraId="47CB929C" w14:textId="3F5BB0CB" w:rsidR="000E1791" w:rsidRPr="001268C6" w:rsidRDefault="000E1791" w:rsidP="00C73168">
      <w:pPr>
        <w:pStyle w:val="Heading2"/>
      </w:pPr>
      <w:bookmarkStart w:id="16" w:name="_Toc41078936"/>
      <w:r w:rsidRPr="001268C6">
        <w:lastRenderedPageBreak/>
        <w:t>Self-Assessment: Results</w:t>
      </w:r>
      <w:bookmarkEnd w:id="16"/>
    </w:p>
    <w:p w14:paraId="4C4BCD69" w14:textId="77777777" w:rsidR="00C73168" w:rsidRDefault="00C73168" w:rsidP="000E1791"/>
    <w:p w14:paraId="6F68688D" w14:textId="438E7C85" w:rsidR="000E1791" w:rsidRPr="001268C6" w:rsidRDefault="000E1791" w:rsidP="000E1791">
      <w:r w:rsidRPr="001268C6">
        <w:t>To assess your preferred communication style, transfer the scores you have given to each statement to the boxes below.</w:t>
      </w:r>
    </w:p>
    <w:p w14:paraId="137FEBD3" w14:textId="77777777" w:rsidR="000E1791" w:rsidRPr="001268C6" w:rsidRDefault="000E1791" w:rsidP="000E1791">
      <w:r w:rsidRPr="001268C6">
        <w:t>Then total each column downwards.</w:t>
      </w:r>
    </w:p>
    <w:p w14:paraId="2D86C835" w14:textId="77777777" w:rsidR="000E1791" w:rsidRPr="001268C6" w:rsidRDefault="000E1791" w:rsidP="000E1791">
      <w:r w:rsidRPr="001268C6">
        <w:t xml:space="preserve">Look at the column where your score is the </w:t>
      </w:r>
      <w:r w:rsidRPr="001268C6">
        <w:rPr>
          <w:b/>
          <w:i/>
          <w:u w:val="single"/>
        </w:rPr>
        <w:t>highest.</w:t>
      </w:r>
    </w:p>
    <w:p w14:paraId="26BB68D4" w14:textId="77777777" w:rsidR="000E1791" w:rsidRPr="001268C6" w:rsidRDefault="000E1791" w:rsidP="000E1791">
      <w:r w:rsidRPr="001268C6">
        <w:t xml:space="preserve">This is the communication style you use </w:t>
      </w:r>
      <w:r w:rsidRPr="001268C6">
        <w:rPr>
          <w:i/>
          <w:u w:val="single"/>
        </w:rPr>
        <w:t>most</w:t>
      </w:r>
      <w:r w:rsidRPr="001268C6">
        <w:t xml:space="preserve"> of the time.</w:t>
      </w:r>
    </w:p>
    <w:p w14:paraId="7EB1631B" w14:textId="77777777" w:rsidR="000E1791" w:rsidRPr="001268C6" w:rsidRDefault="000E1791" w:rsidP="000E1791"/>
    <w:tbl>
      <w:tblPr>
        <w:tblStyle w:val="TableGrid"/>
        <w:tblW w:w="0" w:type="auto"/>
        <w:tblLook w:val="04A0" w:firstRow="1" w:lastRow="0" w:firstColumn="1" w:lastColumn="0" w:noHBand="0" w:noVBand="1"/>
      </w:tblPr>
      <w:tblGrid>
        <w:gridCol w:w="2254"/>
        <w:gridCol w:w="2254"/>
        <w:gridCol w:w="2254"/>
        <w:gridCol w:w="2254"/>
      </w:tblGrid>
      <w:tr w:rsidR="000E1791" w:rsidRPr="001268C6" w14:paraId="54A5A85D" w14:textId="77777777" w:rsidTr="00503B04">
        <w:tc>
          <w:tcPr>
            <w:tcW w:w="2254" w:type="dxa"/>
            <w:shd w:val="clear" w:color="auto" w:fill="D9E2F3" w:themeFill="accent1" w:themeFillTint="33"/>
          </w:tcPr>
          <w:p w14:paraId="7633F7B2" w14:textId="77777777" w:rsidR="000E1791" w:rsidRPr="001268C6" w:rsidRDefault="000E1791" w:rsidP="00503B04">
            <w:pPr>
              <w:rPr>
                <w:b/>
              </w:rPr>
            </w:pPr>
          </w:p>
          <w:p w14:paraId="42B24F4A" w14:textId="77777777" w:rsidR="000E1791" w:rsidRPr="001268C6" w:rsidRDefault="000E1791" w:rsidP="00503B04">
            <w:pPr>
              <w:rPr>
                <w:b/>
              </w:rPr>
            </w:pPr>
            <w:r w:rsidRPr="001268C6">
              <w:rPr>
                <w:b/>
              </w:rPr>
              <w:t>Q1</w:t>
            </w:r>
          </w:p>
          <w:p w14:paraId="4D98ABD0" w14:textId="77777777" w:rsidR="000E1791" w:rsidRPr="001268C6" w:rsidRDefault="000E1791" w:rsidP="00503B04">
            <w:pPr>
              <w:rPr>
                <w:b/>
              </w:rPr>
            </w:pPr>
            <w:r w:rsidRPr="001268C6">
              <w:rPr>
                <w:b/>
              </w:rPr>
              <w:t>4</w:t>
            </w:r>
          </w:p>
          <w:p w14:paraId="750433E9" w14:textId="77777777" w:rsidR="000E1791" w:rsidRPr="001268C6" w:rsidRDefault="000E1791" w:rsidP="00503B04">
            <w:pPr>
              <w:rPr>
                <w:b/>
              </w:rPr>
            </w:pPr>
          </w:p>
        </w:tc>
        <w:tc>
          <w:tcPr>
            <w:tcW w:w="2254" w:type="dxa"/>
            <w:shd w:val="clear" w:color="auto" w:fill="D9E2F3" w:themeFill="accent1" w:themeFillTint="33"/>
          </w:tcPr>
          <w:p w14:paraId="3D485A52" w14:textId="77777777" w:rsidR="000E1791" w:rsidRPr="001268C6" w:rsidRDefault="000E1791" w:rsidP="00503B04">
            <w:pPr>
              <w:rPr>
                <w:b/>
              </w:rPr>
            </w:pPr>
          </w:p>
          <w:p w14:paraId="1BBDCC31" w14:textId="77777777" w:rsidR="000E1791" w:rsidRPr="001268C6" w:rsidRDefault="000E1791" w:rsidP="00503B04">
            <w:pPr>
              <w:rPr>
                <w:b/>
              </w:rPr>
            </w:pPr>
            <w:r w:rsidRPr="001268C6">
              <w:rPr>
                <w:b/>
              </w:rPr>
              <w:t>Q3</w:t>
            </w:r>
          </w:p>
          <w:p w14:paraId="5B4F2374" w14:textId="77777777" w:rsidR="000E1791" w:rsidRPr="001268C6" w:rsidRDefault="000E1791" w:rsidP="00503B04">
            <w:pPr>
              <w:rPr>
                <w:b/>
              </w:rPr>
            </w:pPr>
            <w:r w:rsidRPr="001268C6">
              <w:rPr>
                <w:b/>
              </w:rPr>
              <w:t>4</w:t>
            </w:r>
          </w:p>
        </w:tc>
        <w:tc>
          <w:tcPr>
            <w:tcW w:w="2254" w:type="dxa"/>
            <w:shd w:val="clear" w:color="auto" w:fill="D9E2F3" w:themeFill="accent1" w:themeFillTint="33"/>
          </w:tcPr>
          <w:p w14:paraId="06100710" w14:textId="77777777" w:rsidR="000E1791" w:rsidRPr="001268C6" w:rsidRDefault="000E1791" w:rsidP="00503B04">
            <w:pPr>
              <w:rPr>
                <w:b/>
              </w:rPr>
            </w:pPr>
          </w:p>
          <w:p w14:paraId="2FEBB633" w14:textId="77777777" w:rsidR="000E1791" w:rsidRPr="001268C6" w:rsidRDefault="000E1791" w:rsidP="00503B04">
            <w:pPr>
              <w:rPr>
                <w:b/>
              </w:rPr>
            </w:pPr>
            <w:r w:rsidRPr="001268C6">
              <w:rPr>
                <w:b/>
              </w:rPr>
              <w:t>Q4</w:t>
            </w:r>
          </w:p>
          <w:p w14:paraId="00B97DA6" w14:textId="77777777" w:rsidR="000E1791" w:rsidRPr="001268C6" w:rsidRDefault="000E1791" w:rsidP="00503B04">
            <w:pPr>
              <w:rPr>
                <w:b/>
              </w:rPr>
            </w:pPr>
            <w:r w:rsidRPr="001268C6">
              <w:rPr>
                <w:b/>
              </w:rPr>
              <w:t>1</w:t>
            </w:r>
          </w:p>
        </w:tc>
        <w:tc>
          <w:tcPr>
            <w:tcW w:w="2254" w:type="dxa"/>
            <w:shd w:val="clear" w:color="auto" w:fill="D9E2F3" w:themeFill="accent1" w:themeFillTint="33"/>
          </w:tcPr>
          <w:p w14:paraId="671608D8" w14:textId="77777777" w:rsidR="000E1791" w:rsidRPr="001268C6" w:rsidRDefault="000E1791" w:rsidP="00503B04">
            <w:pPr>
              <w:rPr>
                <w:b/>
              </w:rPr>
            </w:pPr>
          </w:p>
          <w:p w14:paraId="535E2182" w14:textId="77777777" w:rsidR="000E1791" w:rsidRPr="001268C6" w:rsidRDefault="000E1791" w:rsidP="00503B04">
            <w:pPr>
              <w:rPr>
                <w:b/>
              </w:rPr>
            </w:pPr>
            <w:r w:rsidRPr="001268C6">
              <w:rPr>
                <w:b/>
              </w:rPr>
              <w:t>Q2</w:t>
            </w:r>
          </w:p>
          <w:p w14:paraId="5D3851C4" w14:textId="77777777" w:rsidR="000E1791" w:rsidRPr="001268C6" w:rsidRDefault="000E1791" w:rsidP="00503B04">
            <w:pPr>
              <w:rPr>
                <w:b/>
              </w:rPr>
            </w:pPr>
            <w:r w:rsidRPr="001268C6">
              <w:rPr>
                <w:b/>
              </w:rPr>
              <w:t>3</w:t>
            </w:r>
          </w:p>
        </w:tc>
      </w:tr>
      <w:tr w:rsidR="000E1791" w:rsidRPr="001268C6" w14:paraId="5490F2E8" w14:textId="77777777" w:rsidTr="00503B04">
        <w:tc>
          <w:tcPr>
            <w:tcW w:w="2254" w:type="dxa"/>
            <w:shd w:val="clear" w:color="auto" w:fill="D9E2F3" w:themeFill="accent1" w:themeFillTint="33"/>
          </w:tcPr>
          <w:p w14:paraId="7238E1A8" w14:textId="77777777" w:rsidR="000E1791" w:rsidRPr="001268C6" w:rsidRDefault="000E1791" w:rsidP="00503B04">
            <w:pPr>
              <w:rPr>
                <w:b/>
              </w:rPr>
            </w:pPr>
          </w:p>
          <w:p w14:paraId="0B35DD20" w14:textId="77777777" w:rsidR="000E1791" w:rsidRPr="001268C6" w:rsidRDefault="000E1791" w:rsidP="00503B04">
            <w:pPr>
              <w:rPr>
                <w:b/>
              </w:rPr>
            </w:pPr>
            <w:r w:rsidRPr="001268C6">
              <w:rPr>
                <w:b/>
              </w:rPr>
              <w:t>Q5</w:t>
            </w:r>
          </w:p>
          <w:p w14:paraId="2C70C81A" w14:textId="77777777" w:rsidR="000E1791" w:rsidRPr="001268C6" w:rsidRDefault="000E1791" w:rsidP="00503B04">
            <w:pPr>
              <w:rPr>
                <w:b/>
              </w:rPr>
            </w:pPr>
            <w:r w:rsidRPr="001268C6">
              <w:rPr>
                <w:b/>
              </w:rPr>
              <w:t>4</w:t>
            </w:r>
          </w:p>
          <w:p w14:paraId="7DB95F1D" w14:textId="77777777" w:rsidR="000E1791" w:rsidRPr="001268C6" w:rsidRDefault="000E1791" w:rsidP="00503B04">
            <w:pPr>
              <w:rPr>
                <w:b/>
              </w:rPr>
            </w:pPr>
          </w:p>
        </w:tc>
        <w:tc>
          <w:tcPr>
            <w:tcW w:w="2254" w:type="dxa"/>
            <w:shd w:val="clear" w:color="auto" w:fill="D9E2F3" w:themeFill="accent1" w:themeFillTint="33"/>
          </w:tcPr>
          <w:p w14:paraId="4B82DB4A" w14:textId="77777777" w:rsidR="000E1791" w:rsidRPr="001268C6" w:rsidRDefault="000E1791" w:rsidP="00503B04">
            <w:pPr>
              <w:rPr>
                <w:b/>
              </w:rPr>
            </w:pPr>
          </w:p>
          <w:p w14:paraId="7623742E" w14:textId="77777777" w:rsidR="000E1791" w:rsidRPr="001268C6" w:rsidRDefault="000E1791" w:rsidP="00503B04">
            <w:pPr>
              <w:rPr>
                <w:b/>
              </w:rPr>
            </w:pPr>
            <w:r w:rsidRPr="001268C6">
              <w:rPr>
                <w:b/>
              </w:rPr>
              <w:t>Q6</w:t>
            </w:r>
          </w:p>
          <w:p w14:paraId="492D01CB" w14:textId="77777777" w:rsidR="000E1791" w:rsidRPr="001268C6" w:rsidRDefault="000E1791" w:rsidP="00503B04">
            <w:pPr>
              <w:rPr>
                <w:b/>
              </w:rPr>
            </w:pPr>
            <w:r w:rsidRPr="001268C6">
              <w:rPr>
                <w:b/>
              </w:rPr>
              <w:t>3</w:t>
            </w:r>
          </w:p>
        </w:tc>
        <w:tc>
          <w:tcPr>
            <w:tcW w:w="2254" w:type="dxa"/>
            <w:shd w:val="clear" w:color="auto" w:fill="D9E2F3" w:themeFill="accent1" w:themeFillTint="33"/>
          </w:tcPr>
          <w:p w14:paraId="5EAAB6F7" w14:textId="77777777" w:rsidR="000E1791" w:rsidRPr="001268C6" w:rsidRDefault="000E1791" w:rsidP="00503B04">
            <w:pPr>
              <w:rPr>
                <w:b/>
              </w:rPr>
            </w:pPr>
          </w:p>
          <w:p w14:paraId="563A02FD" w14:textId="77777777" w:rsidR="000E1791" w:rsidRPr="001268C6" w:rsidRDefault="000E1791" w:rsidP="00503B04">
            <w:pPr>
              <w:rPr>
                <w:b/>
              </w:rPr>
            </w:pPr>
            <w:r w:rsidRPr="001268C6">
              <w:rPr>
                <w:b/>
              </w:rPr>
              <w:t>Q7</w:t>
            </w:r>
          </w:p>
          <w:p w14:paraId="0A9174E9" w14:textId="77777777" w:rsidR="000E1791" w:rsidRPr="001268C6" w:rsidRDefault="000E1791" w:rsidP="00503B04">
            <w:pPr>
              <w:rPr>
                <w:b/>
              </w:rPr>
            </w:pPr>
            <w:r w:rsidRPr="001268C6">
              <w:rPr>
                <w:b/>
              </w:rPr>
              <w:t>2</w:t>
            </w:r>
          </w:p>
        </w:tc>
        <w:tc>
          <w:tcPr>
            <w:tcW w:w="2254" w:type="dxa"/>
            <w:shd w:val="clear" w:color="auto" w:fill="D9E2F3" w:themeFill="accent1" w:themeFillTint="33"/>
          </w:tcPr>
          <w:p w14:paraId="093ECFB0" w14:textId="77777777" w:rsidR="000E1791" w:rsidRPr="001268C6" w:rsidRDefault="000E1791" w:rsidP="00503B04">
            <w:pPr>
              <w:rPr>
                <w:b/>
              </w:rPr>
            </w:pPr>
          </w:p>
          <w:p w14:paraId="49B23986" w14:textId="77777777" w:rsidR="000E1791" w:rsidRPr="001268C6" w:rsidRDefault="000E1791" w:rsidP="00503B04">
            <w:pPr>
              <w:rPr>
                <w:b/>
              </w:rPr>
            </w:pPr>
            <w:r w:rsidRPr="001268C6">
              <w:rPr>
                <w:b/>
              </w:rPr>
              <w:t>Q8</w:t>
            </w:r>
          </w:p>
          <w:p w14:paraId="5555B86C" w14:textId="77777777" w:rsidR="000E1791" w:rsidRPr="001268C6" w:rsidRDefault="000E1791" w:rsidP="00503B04">
            <w:pPr>
              <w:rPr>
                <w:b/>
              </w:rPr>
            </w:pPr>
            <w:r w:rsidRPr="001268C6">
              <w:rPr>
                <w:b/>
              </w:rPr>
              <w:t>3</w:t>
            </w:r>
          </w:p>
        </w:tc>
      </w:tr>
      <w:tr w:rsidR="000E1791" w:rsidRPr="001268C6" w14:paraId="662E80DF" w14:textId="77777777" w:rsidTr="00503B04">
        <w:tc>
          <w:tcPr>
            <w:tcW w:w="2254" w:type="dxa"/>
            <w:shd w:val="clear" w:color="auto" w:fill="D9E2F3" w:themeFill="accent1" w:themeFillTint="33"/>
          </w:tcPr>
          <w:p w14:paraId="57C388CB" w14:textId="77777777" w:rsidR="000E1791" w:rsidRPr="001268C6" w:rsidRDefault="000E1791" w:rsidP="00503B04">
            <w:pPr>
              <w:rPr>
                <w:b/>
              </w:rPr>
            </w:pPr>
          </w:p>
          <w:p w14:paraId="0363BDC6" w14:textId="77777777" w:rsidR="000E1791" w:rsidRPr="001268C6" w:rsidRDefault="000E1791" w:rsidP="00503B04">
            <w:pPr>
              <w:rPr>
                <w:b/>
              </w:rPr>
            </w:pPr>
            <w:r w:rsidRPr="001268C6">
              <w:rPr>
                <w:b/>
              </w:rPr>
              <w:t>Q10</w:t>
            </w:r>
          </w:p>
          <w:p w14:paraId="2474093B" w14:textId="77777777" w:rsidR="000E1791" w:rsidRPr="001268C6" w:rsidRDefault="000E1791" w:rsidP="00503B04">
            <w:pPr>
              <w:rPr>
                <w:b/>
              </w:rPr>
            </w:pPr>
            <w:r w:rsidRPr="001268C6">
              <w:rPr>
                <w:b/>
              </w:rPr>
              <w:t>2</w:t>
            </w:r>
          </w:p>
          <w:p w14:paraId="1292EE09" w14:textId="77777777" w:rsidR="000E1791" w:rsidRPr="001268C6" w:rsidRDefault="000E1791" w:rsidP="00503B04">
            <w:pPr>
              <w:rPr>
                <w:b/>
              </w:rPr>
            </w:pPr>
          </w:p>
        </w:tc>
        <w:tc>
          <w:tcPr>
            <w:tcW w:w="2254" w:type="dxa"/>
            <w:shd w:val="clear" w:color="auto" w:fill="D9E2F3" w:themeFill="accent1" w:themeFillTint="33"/>
          </w:tcPr>
          <w:p w14:paraId="29C27B54" w14:textId="77777777" w:rsidR="000E1791" w:rsidRPr="001268C6" w:rsidRDefault="000E1791" w:rsidP="00503B04">
            <w:pPr>
              <w:rPr>
                <w:b/>
              </w:rPr>
            </w:pPr>
          </w:p>
          <w:p w14:paraId="250217DD" w14:textId="77777777" w:rsidR="000E1791" w:rsidRPr="001268C6" w:rsidRDefault="000E1791" w:rsidP="00503B04">
            <w:pPr>
              <w:rPr>
                <w:b/>
              </w:rPr>
            </w:pPr>
            <w:r w:rsidRPr="001268C6">
              <w:rPr>
                <w:b/>
              </w:rPr>
              <w:t>Q11</w:t>
            </w:r>
          </w:p>
          <w:p w14:paraId="5C5A44A9" w14:textId="77777777" w:rsidR="000E1791" w:rsidRPr="001268C6" w:rsidRDefault="000E1791" w:rsidP="00503B04">
            <w:pPr>
              <w:rPr>
                <w:b/>
              </w:rPr>
            </w:pPr>
            <w:r w:rsidRPr="001268C6">
              <w:rPr>
                <w:b/>
              </w:rPr>
              <w:t>2</w:t>
            </w:r>
          </w:p>
        </w:tc>
        <w:tc>
          <w:tcPr>
            <w:tcW w:w="2254" w:type="dxa"/>
            <w:shd w:val="clear" w:color="auto" w:fill="D9E2F3" w:themeFill="accent1" w:themeFillTint="33"/>
          </w:tcPr>
          <w:p w14:paraId="0E08FD43" w14:textId="77777777" w:rsidR="000E1791" w:rsidRPr="001268C6" w:rsidRDefault="000E1791" w:rsidP="00503B04">
            <w:pPr>
              <w:rPr>
                <w:b/>
              </w:rPr>
            </w:pPr>
          </w:p>
          <w:p w14:paraId="09E89C1B" w14:textId="77777777" w:rsidR="000E1791" w:rsidRPr="001268C6" w:rsidRDefault="000E1791" w:rsidP="00503B04">
            <w:pPr>
              <w:rPr>
                <w:b/>
              </w:rPr>
            </w:pPr>
            <w:r w:rsidRPr="001268C6">
              <w:rPr>
                <w:b/>
              </w:rPr>
              <w:t>Q9</w:t>
            </w:r>
          </w:p>
          <w:p w14:paraId="3BB96418" w14:textId="77777777" w:rsidR="000E1791" w:rsidRPr="001268C6" w:rsidRDefault="000E1791" w:rsidP="00503B04">
            <w:pPr>
              <w:rPr>
                <w:b/>
              </w:rPr>
            </w:pPr>
            <w:r w:rsidRPr="001268C6">
              <w:rPr>
                <w:b/>
              </w:rPr>
              <w:t>3</w:t>
            </w:r>
          </w:p>
        </w:tc>
        <w:tc>
          <w:tcPr>
            <w:tcW w:w="2254" w:type="dxa"/>
            <w:shd w:val="clear" w:color="auto" w:fill="D9E2F3" w:themeFill="accent1" w:themeFillTint="33"/>
          </w:tcPr>
          <w:p w14:paraId="5241AD9B" w14:textId="77777777" w:rsidR="000E1791" w:rsidRPr="001268C6" w:rsidRDefault="000E1791" w:rsidP="00503B04">
            <w:pPr>
              <w:rPr>
                <w:b/>
              </w:rPr>
            </w:pPr>
          </w:p>
          <w:p w14:paraId="3CADF8B0" w14:textId="77777777" w:rsidR="000E1791" w:rsidRPr="001268C6" w:rsidRDefault="000E1791" w:rsidP="00503B04">
            <w:pPr>
              <w:rPr>
                <w:b/>
              </w:rPr>
            </w:pPr>
            <w:r w:rsidRPr="001268C6">
              <w:rPr>
                <w:b/>
              </w:rPr>
              <w:t>Q12</w:t>
            </w:r>
          </w:p>
          <w:p w14:paraId="792A488F" w14:textId="77777777" w:rsidR="000E1791" w:rsidRPr="001268C6" w:rsidRDefault="000E1791" w:rsidP="00503B04">
            <w:pPr>
              <w:rPr>
                <w:b/>
              </w:rPr>
            </w:pPr>
            <w:r w:rsidRPr="001268C6">
              <w:rPr>
                <w:b/>
              </w:rPr>
              <w:t>2</w:t>
            </w:r>
          </w:p>
        </w:tc>
      </w:tr>
      <w:tr w:rsidR="000E1791" w:rsidRPr="001268C6" w14:paraId="0BFC36A2" w14:textId="77777777" w:rsidTr="00503B04">
        <w:tc>
          <w:tcPr>
            <w:tcW w:w="2254" w:type="dxa"/>
            <w:shd w:val="clear" w:color="auto" w:fill="D9E2F3" w:themeFill="accent1" w:themeFillTint="33"/>
          </w:tcPr>
          <w:p w14:paraId="2112CCA5" w14:textId="77777777" w:rsidR="000E1791" w:rsidRPr="001268C6" w:rsidRDefault="000E1791" w:rsidP="00503B04">
            <w:pPr>
              <w:rPr>
                <w:b/>
              </w:rPr>
            </w:pPr>
          </w:p>
          <w:p w14:paraId="6941A36A" w14:textId="77777777" w:rsidR="000E1791" w:rsidRPr="001268C6" w:rsidRDefault="000E1791" w:rsidP="00503B04">
            <w:pPr>
              <w:rPr>
                <w:b/>
              </w:rPr>
            </w:pPr>
            <w:r w:rsidRPr="001268C6">
              <w:rPr>
                <w:b/>
              </w:rPr>
              <w:t>Q14</w:t>
            </w:r>
          </w:p>
          <w:p w14:paraId="162712AB" w14:textId="77777777" w:rsidR="000E1791" w:rsidRPr="001268C6" w:rsidRDefault="000E1791" w:rsidP="00503B04">
            <w:pPr>
              <w:rPr>
                <w:b/>
              </w:rPr>
            </w:pPr>
            <w:r w:rsidRPr="001268C6">
              <w:rPr>
                <w:b/>
              </w:rPr>
              <w:t>3</w:t>
            </w:r>
          </w:p>
          <w:p w14:paraId="7403F8F1" w14:textId="77777777" w:rsidR="000E1791" w:rsidRPr="001268C6" w:rsidRDefault="000E1791" w:rsidP="00503B04">
            <w:pPr>
              <w:rPr>
                <w:b/>
              </w:rPr>
            </w:pPr>
          </w:p>
        </w:tc>
        <w:tc>
          <w:tcPr>
            <w:tcW w:w="2254" w:type="dxa"/>
            <w:shd w:val="clear" w:color="auto" w:fill="D9E2F3" w:themeFill="accent1" w:themeFillTint="33"/>
          </w:tcPr>
          <w:p w14:paraId="5772390D" w14:textId="77777777" w:rsidR="000E1791" w:rsidRPr="001268C6" w:rsidRDefault="000E1791" w:rsidP="00503B04">
            <w:pPr>
              <w:rPr>
                <w:b/>
              </w:rPr>
            </w:pPr>
          </w:p>
          <w:p w14:paraId="5403792B" w14:textId="77777777" w:rsidR="000E1791" w:rsidRPr="001268C6" w:rsidRDefault="000E1791" w:rsidP="00503B04">
            <w:pPr>
              <w:rPr>
                <w:b/>
              </w:rPr>
            </w:pPr>
            <w:r w:rsidRPr="001268C6">
              <w:rPr>
                <w:b/>
              </w:rPr>
              <w:t>Q15</w:t>
            </w:r>
          </w:p>
          <w:p w14:paraId="244C5179" w14:textId="77777777" w:rsidR="000E1791" w:rsidRPr="001268C6" w:rsidRDefault="000E1791" w:rsidP="00503B04">
            <w:pPr>
              <w:rPr>
                <w:b/>
              </w:rPr>
            </w:pPr>
            <w:r w:rsidRPr="001268C6">
              <w:rPr>
                <w:b/>
              </w:rPr>
              <w:t>2</w:t>
            </w:r>
          </w:p>
        </w:tc>
        <w:tc>
          <w:tcPr>
            <w:tcW w:w="2254" w:type="dxa"/>
            <w:shd w:val="clear" w:color="auto" w:fill="D9E2F3" w:themeFill="accent1" w:themeFillTint="33"/>
          </w:tcPr>
          <w:p w14:paraId="1EDE432F" w14:textId="77777777" w:rsidR="000E1791" w:rsidRPr="001268C6" w:rsidRDefault="000E1791" w:rsidP="00503B04">
            <w:pPr>
              <w:rPr>
                <w:b/>
              </w:rPr>
            </w:pPr>
          </w:p>
          <w:p w14:paraId="4FC42CB4" w14:textId="77777777" w:rsidR="000E1791" w:rsidRPr="001268C6" w:rsidRDefault="000E1791" w:rsidP="00503B04">
            <w:pPr>
              <w:rPr>
                <w:b/>
              </w:rPr>
            </w:pPr>
            <w:r w:rsidRPr="001268C6">
              <w:rPr>
                <w:b/>
              </w:rPr>
              <w:t>Q16</w:t>
            </w:r>
          </w:p>
          <w:p w14:paraId="33F3CBEF" w14:textId="77777777" w:rsidR="000E1791" w:rsidRPr="001268C6" w:rsidRDefault="000E1791" w:rsidP="00503B04">
            <w:pPr>
              <w:rPr>
                <w:b/>
              </w:rPr>
            </w:pPr>
            <w:r w:rsidRPr="001268C6">
              <w:rPr>
                <w:b/>
              </w:rPr>
              <w:t>2</w:t>
            </w:r>
          </w:p>
        </w:tc>
        <w:tc>
          <w:tcPr>
            <w:tcW w:w="2254" w:type="dxa"/>
            <w:shd w:val="clear" w:color="auto" w:fill="D9E2F3" w:themeFill="accent1" w:themeFillTint="33"/>
          </w:tcPr>
          <w:p w14:paraId="2AE361CC" w14:textId="77777777" w:rsidR="000E1791" w:rsidRPr="001268C6" w:rsidRDefault="000E1791" w:rsidP="00503B04">
            <w:pPr>
              <w:rPr>
                <w:b/>
              </w:rPr>
            </w:pPr>
          </w:p>
          <w:p w14:paraId="702B9E02" w14:textId="77777777" w:rsidR="000E1791" w:rsidRPr="001268C6" w:rsidRDefault="000E1791" w:rsidP="00503B04">
            <w:pPr>
              <w:rPr>
                <w:b/>
              </w:rPr>
            </w:pPr>
            <w:r w:rsidRPr="001268C6">
              <w:rPr>
                <w:b/>
              </w:rPr>
              <w:t>Q13</w:t>
            </w:r>
          </w:p>
          <w:p w14:paraId="545996D4" w14:textId="77777777" w:rsidR="000E1791" w:rsidRPr="001268C6" w:rsidRDefault="000E1791" w:rsidP="00503B04">
            <w:pPr>
              <w:rPr>
                <w:b/>
              </w:rPr>
            </w:pPr>
            <w:r w:rsidRPr="001268C6">
              <w:rPr>
                <w:b/>
              </w:rPr>
              <w:t>1</w:t>
            </w:r>
          </w:p>
        </w:tc>
      </w:tr>
      <w:tr w:rsidR="000E1791" w:rsidRPr="001268C6" w14:paraId="732CA85B" w14:textId="77777777" w:rsidTr="00503B04">
        <w:tc>
          <w:tcPr>
            <w:tcW w:w="2254" w:type="dxa"/>
            <w:shd w:val="clear" w:color="auto" w:fill="D9E2F3" w:themeFill="accent1" w:themeFillTint="33"/>
          </w:tcPr>
          <w:p w14:paraId="65C8A2BE" w14:textId="77777777" w:rsidR="000E1791" w:rsidRPr="001268C6" w:rsidRDefault="000E1791" w:rsidP="00503B04">
            <w:pPr>
              <w:rPr>
                <w:b/>
              </w:rPr>
            </w:pPr>
          </w:p>
          <w:p w14:paraId="5D182E36" w14:textId="77777777" w:rsidR="000E1791" w:rsidRPr="001268C6" w:rsidRDefault="000E1791" w:rsidP="00503B04">
            <w:pPr>
              <w:rPr>
                <w:b/>
              </w:rPr>
            </w:pPr>
            <w:r w:rsidRPr="001268C6">
              <w:rPr>
                <w:b/>
              </w:rPr>
              <w:t>Q18</w:t>
            </w:r>
          </w:p>
          <w:p w14:paraId="03B1A9A2" w14:textId="77777777" w:rsidR="000E1791" w:rsidRPr="001268C6" w:rsidRDefault="000E1791" w:rsidP="00503B04">
            <w:pPr>
              <w:rPr>
                <w:b/>
              </w:rPr>
            </w:pPr>
            <w:r w:rsidRPr="001268C6">
              <w:rPr>
                <w:b/>
              </w:rPr>
              <w:t>3</w:t>
            </w:r>
          </w:p>
          <w:p w14:paraId="51C5616D" w14:textId="77777777" w:rsidR="000E1791" w:rsidRPr="001268C6" w:rsidRDefault="000E1791" w:rsidP="00503B04">
            <w:pPr>
              <w:rPr>
                <w:b/>
              </w:rPr>
            </w:pPr>
          </w:p>
        </w:tc>
        <w:tc>
          <w:tcPr>
            <w:tcW w:w="2254" w:type="dxa"/>
            <w:shd w:val="clear" w:color="auto" w:fill="D9E2F3" w:themeFill="accent1" w:themeFillTint="33"/>
          </w:tcPr>
          <w:p w14:paraId="1C376792" w14:textId="77777777" w:rsidR="000E1791" w:rsidRPr="001268C6" w:rsidRDefault="000E1791" w:rsidP="00503B04">
            <w:pPr>
              <w:rPr>
                <w:b/>
              </w:rPr>
            </w:pPr>
          </w:p>
          <w:p w14:paraId="148CFEC5" w14:textId="77777777" w:rsidR="000E1791" w:rsidRPr="001268C6" w:rsidRDefault="000E1791" w:rsidP="00503B04">
            <w:pPr>
              <w:rPr>
                <w:b/>
              </w:rPr>
            </w:pPr>
            <w:r w:rsidRPr="001268C6">
              <w:rPr>
                <w:b/>
              </w:rPr>
              <w:t>Q17</w:t>
            </w:r>
          </w:p>
          <w:p w14:paraId="00167DEC" w14:textId="77777777" w:rsidR="000E1791" w:rsidRPr="001268C6" w:rsidRDefault="000E1791" w:rsidP="00503B04">
            <w:pPr>
              <w:rPr>
                <w:b/>
              </w:rPr>
            </w:pPr>
            <w:r w:rsidRPr="001268C6">
              <w:rPr>
                <w:b/>
              </w:rPr>
              <w:t>2</w:t>
            </w:r>
          </w:p>
        </w:tc>
        <w:tc>
          <w:tcPr>
            <w:tcW w:w="2254" w:type="dxa"/>
            <w:shd w:val="clear" w:color="auto" w:fill="D9E2F3" w:themeFill="accent1" w:themeFillTint="33"/>
          </w:tcPr>
          <w:p w14:paraId="79E97C9B" w14:textId="77777777" w:rsidR="000E1791" w:rsidRPr="001268C6" w:rsidRDefault="000E1791" w:rsidP="00503B04">
            <w:pPr>
              <w:rPr>
                <w:b/>
              </w:rPr>
            </w:pPr>
          </w:p>
          <w:p w14:paraId="0D5E3728" w14:textId="77777777" w:rsidR="000E1791" w:rsidRPr="001268C6" w:rsidRDefault="000E1791" w:rsidP="00503B04">
            <w:pPr>
              <w:rPr>
                <w:b/>
              </w:rPr>
            </w:pPr>
            <w:r w:rsidRPr="001268C6">
              <w:rPr>
                <w:b/>
              </w:rPr>
              <w:t>Q19</w:t>
            </w:r>
          </w:p>
          <w:p w14:paraId="7276A98F" w14:textId="77777777" w:rsidR="000E1791" w:rsidRPr="001268C6" w:rsidRDefault="000E1791" w:rsidP="00503B04">
            <w:pPr>
              <w:rPr>
                <w:b/>
              </w:rPr>
            </w:pPr>
            <w:r w:rsidRPr="001268C6">
              <w:rPr>
                <w:b/>
              </w:rPr>
              <w:t>2</w:t>
            </w:r>
          </w:p>
        </w:tc>
        <w:tc>
          <w:tcPr>
            <w:tcW w:w="2254" w:type="dxa"/>
            <w:shd w:val="clear" w:color="auto" w:fill="D9E2F3" w:themeFill="accent1" w:themeFillTint="33"/>
          </w:tcPr>
          <w:p w14:paraId="4D53BD59" w14:textId="77777777" w:rsidR="000E1791" w:rsidRPr="001268C6" w:rsidRDefault="000E1791" w:rsidP="00503B04">
            <w:pPr>
              <w:rPr>
                <w:b/>
              </w:rPr>
            </w:pPr>
          </w:p>
          <w:p w14:paraId="2093D67A" w14:textId="77777777" w:rsidR="000E1791" w:rsidRPr="001268C6" w:rsidRDefault="000E1791" w:rsidP="00503B04">
            <w:pPr>
              <w:rPr>
                <w:b/>
              </w:rPr>
            </w:pPr>
            <w:r w:rsidRPr="001268C6">
              <w:rPr>
                <w:b/>
              </w:rPr>
              <w:t>Q20</w:t>
            </w:r>
          </w:p>
          <w:p w14:paraId="6297C34F" w14:textId="77777777" w:rsidR="000E1791" w:rsidRPr="001268C6" w:rsidRDefault="000E1791" w:rsidP="00503B04">
            <w:pPr>
              <w:rPr>
                <w:b/>
              </w:rPr>
            </w:pPr>
            <w:r w:rsidRPr="001268C6">
              <w:rPr>
                <w:b/>
              </w:rPr>
              <w:t>2</w:t>
            </w:r>
          </w:p>
        </w:tc>
      </w:tr>
      <w:tr w:rsidR="000E1791" w:rsidRPr="001268C6" w14:paraId="3FADAB43" w14:textId="77777777" w:rsidTr="00503B04">
        <w:tc>
          <w:tcPr>
            <w:tcW w:w="2254" w:type="dxa"/>
            <w:shd w:val="clear" w:color="auto" w:fill="D9E2F3" w:themeFill="accent1" w:themeFillTint="33"/>
          </w:tcPr>
          <w:p w14:paraId="1343922A" w14:textId="77777777" w:rsidR="000E1791" w:rsidRPr="001268C6" w:rsidRDefault="000E1791" w:rsidP="00503B04">
            <w:pPr>
              <w:rPr>
                <w:b/>
              </w:rPr>
            </w:pPr>
          </w:p>
          <w:p w14:paraId="224B0657" w14:textId="77777777" w:rsidR="000E1791" w:rsidRPr="001268C6" w:rsidRDefault="000E1791" w:rsidP="00503B04">
            <w:pPr>
              <w:rPr>
                <w:b/>
              </w:rPr>
            </w:pPr>
            <w:r w:rsidRPr="001268C6">
              <w:rPr>
                <w:b/>
              </w:rPr>
              <w:t>Total</w:t>
            </w:r>
          </w:p>
          <w:p w14:paraId="333EEA1C" w14:textId="77777777" w:rsidR="000E1791" w:rsidRPr="001268C6" w:rsidRDefault="000E1791" w:rsidP="00503B04">
            <w:pPr>
              <w:rPr>
                <w:b/>
              </w:rPr>
            </w:pPr>
            <w:r w:rsidRPr="001268C6">
              <w:rPr>
                <w:b/>
              </w:rPr>
              <w:t>16</w:t>
            </w:r>
          </w:p>
          <w:p w14:paraId="0FA7F7FC" w14:textId="77777777" w:rsidR="000E1791" w:rsidRPr="001268C6" w:rsidRDefault="000E1791" w:rsidP="00503B04">
            <w:pPr>
              <w:rPr>
                <w:b/>
              </w:rPr>
            </w:pPr>
          </w:p>
        </w:tc>
        <w:tc>
          <w:tcPr>
            <w:tcW w:w="2254" w:type="dxa"/>
            <w:shd w:val="clear" w:color="auto" w:fill="D9E2F3" w:themeFill="accent1" w:themeFillTint="33"/>
          </w:tcPr>
          <w:p w14:paraId="39E140C9" w14:textId="77777777" w:rsidR="000E1791" w:rsidRPr="001268C6" w:rsidRDefault="000E1791" w:rsidP="00503B04">
            <w:pPr>
              <w:rPr>
                <w:b/>
              </w:rPr>
            </w:pPr>
          </w:p>
          <w:p w14:paraId="117F2861" w14:textId="77777777" w:rsidR="000E1791" w:rsidRPr="001268C6" w:rsidRDefault="000E1791" w:rsidP="00503B04">
            <w:pPr>
              <w:rPr>
                <w:b/>
              </w:rPr>
            </w:pPr>
            <w:r w:rsidRPr="001268C6">
              <w:rPr>
                <w:b/>
              </w:rPr>
              <w:t>Total</w:t>
            </w:r>
          </w:p>
          <w:p w14:paraId="563CBE0B" w14:textId="77777777" w:rsidR="000E1791" w:rsidRPr="001268C6" w:rsidRDefault="000E1791" w:rsidP="00503B04">
            <w:pPr>
              <w:rPr>
                <w:b/>
              </w:rPr>
            </w:pPr>
            <w:r w:rsidRPr="001268C6">
              <w:rPr>
                <w:b/>
              </w:rPr>
              <w:t>13</w:t>
            </w:r>
          </w:p>
        </w:tc>
        <w:tc>
          <w:tcPr>
            <w:tcW w:w="2254" w:type="dxa"/>
            <w:shd w:val="clear" w:color="auto" w:fill="D9E2F3" w:themeFill="accent1" w:themeFillTint="33"/>
          </w:tcPr>
          <w:p w14:paraId="73539DA9" w14:textId="77777777" w:rsidR="000E1791" w:rsidRPr="001268C6" w:rsidRDefault="000E1791" w:rsidP="00503B04">
            <w:pPr>
              <w:rPr>
                <w:b/>
              </w:rPr>
            </w:pPr>
          </w:p>
          <w:p w14:paraId="69D44B49" w14:textId="77777777" w:rsidR="000E1791" w:rsidRPr="001268C6" w:rsidRDefault="000E1791" w:rsidP="00503B04">
            <w:pPr>
              <w:rPr>
                <w:b/>
              </w:rPr>
            </w:pPr>
            <w:r w:rsidRPr="001268C6">
              <w:rPr>
                <w:b/>
              </w:rPr>
              <w:t>Total</w:t>
            </w:r>
          </w:p>
          <w:p w14:paraId="10592922" w14:textId="77777777" w:rsidR="000E1791" w:rsidRPr="001268C6" w:rsidRDefault="000E1791" w:rsidP="00503B04">
            <w:pPr>
              <w:rPr>
                <w:b/>
              </w:rPr>
            </w:pPr>
            <w:r w:rsidRPr="001268C6">
              <w:rPr>
                <w:b/>
              </w:rPr>
              <w:t>10</w:t>
            </w:r>
          </w:p>
        </w:tc>
        <w:tc>
          <w:tcPr>
            <w:tcW w:w="2254" w:type="dxa"/>
            <w:shd w:val="clear" w:color="auto" w:fill="D9E2F3" w:themeFill="accent1" w:themeFillTint="33"/>
          </w:tcPr>
          <w:p w14:paraId="478BA942" w14:textId="77777777" w:rsidR="000E1791" w:rsidRPr="001268C6" w:rsidRDefault="000E1791" w:rsidP="00503B04">
            <w:pPr>
              <w:rPr>
                <w:b/>
              </w:rPr>
            </w:pPr>
          </w:p>
          <w:p w14:paraId="53E933C0" w14:textId="77777777" w:rsidR="000E1791" w:rsidRPr="001268C6" w:rsidRDefault="000E1791" w:rsidP="00503B04">
            <w:pPr>
              <w:rPr>
                <w:b/>
              </w:rPr>
            </w:pPr>
            <w:r w:rsidRPr="001268C6">
              <w:rPr>
                <w:b/>
              </w:rPr>
              <w:t>Total</w:t>
            </w:r>
          </w:p>
          <w:p w14:paraId="3473205F" w14:textId="77777777" w:rsidR="000E1791" w:rsidRPr="001268C6" w:rsidRDefault="000E1791" w:rsidP="00503B04">
            <w:pPr>
              <w:rPr>
                <w:b/>
              </w:rPr>
            </w:pPr>
            <w:r w:rsidRPr="001268C6">
              <w:rPr>
                <w:b/>
              </w:rPr>
              <w:t>11</w:t>
            </w:r>
          </w:p>
        </w:tc>
      </w:tr>
      <w:tr w:rsidR="000E1791" w:rsidRPr="001268C6" w14:paraId="1BE80275" w14:textId="77777777" w:rsidTr="00503B04">
        <w:tc>
          <w:tcPr>
            <w:tcW w:w="2254" w:type="dxa"/>
            <w:shd w:val="clear" w:color="auto" w:fill="D9E2F3" w:themeFill="accent1" w:themeFillTint="33"/>
          </w:tcPr>
          <w:p w14:paraId="048FFF83" w14:textId="77777777" w:rsidR="000E1791" w:rsidRPr="001268C6" w:rsidRDefault="000E1791" w:rsidP="00503B04">
            <w:pPr>
              <w:rPr>
                <w:b/>
              </w:rPr>
            </w:pPr>
          </w:p>
          <w:p w14:paraId="2349F3B9" w14:textId="77777777" w:rsidR="000E1791" w:rsidRPr="001268C6" w:rsidRDefault="000E1791" w:rsidP="00503B04">
            <w:pPr>
              <w:rPr>
                <w:b/>
              </w:rPr>
            </w:pPr>
            <w:r w:rsidRPr="001268C6">
              <w:rPr>
                <w:b/>
              </w:rPr>
              <w:t>Assertive</w:t>
            </w:r>
          </w:p>
          <w:p w14:paraId="6717BD59" w14:textId="77777777" w:rsidR="000E1791" w:rsidRPr="001268C6" w:rsidRDefault="000E1791" w:rsidP="00503B04">
            <w:pPr>
              <w:rPr>
                <w:b/>
              </w:rPr>
            </w:pPr>
          </w:p>
        </w:tc>
        <w:tc>
          <w:tcPr>
            <w:tcW w:w="2254" w:type="dxa"/>
            <w:shd w:val="clear" w:color="auto" w:fill="D9E2F3" w:themeFill="accent1" w:themeFillTint="33"/>
          </w:tcPr>
          <w:p w14:paraId="14C7E191" w14:textId="77777777" w:rsidR="000E1791" w:rsidRPr="001268C6" w:rsidRDefault="000E1791" w:rsidP="00503B04">
            <w:pPr>
              <w:rPr>
                <w:b/>
              </w:rPr>
            </w:pPr>
          </w:p>
          <w:p w14:paraId="5325302C" w14:textId="77777777" w:rsidR="000E1791" w:rsidRPr="001268C6" w:rsidRDefault="000E1791" w:rsidP="00503B04">
            <w:pPr>
              <w:rPr>
                <w:b/>
              </w:rPr>
            </w:pPr>
            <w:r w:rsidRPr="001268C6">
              <w:rPr>
                <w:b/>
              </w:rPr>
              <w:t>Passive</w:t>
            </w:r>
          </w:p>
        </w:tc>
        <w:tc>
          <w:tcPr>
            <w:tcW w:w="2254" w:type="dxa"/>
            <w:shd w:val="clear" w:color="auto" w:fill="D9E2F3" w:themeFill="accent1" w:themeFillTint="33"/>
          </w:tcPr>
          <w:p w14:paraId="54B5E02D" w14:textId="77777777" w:rsidR="000E1791" w:rsidRPr="001268C6" w:rsidRDefault="000E1791" w:rsidP="00503B04">
            <w:pPr>
              <w:rPr>
                <w:b/>
              </w:rPr>
            </w:pPr>
          </w:p>
          <w:p w14:paraId="6065F02B" w14:textId="77777777" w:rsidR="000E1791" w:rsidRPr="001268C6" w:rsidRDefault="000E1791" w:rsidP="00503B04">
            <w:pPr>
              <w:rPr>
                <w:b/>
              </w:rPr>
            </w:pPr>
            <w:r w:rsidRPr="001268C6">
              <w:rPr>
                <w:b/>
              </w:rPr>
              <w:t>Passive Aggressive</w:t>
            </w:r>
          </w:p>
        </w:tc>
        <w:tc>
          <w:tcPr>
            <w:tcW w:w="2254" w:type="dxa"/>
            <w:shd w:val="clear" w:color="auto" w:fill="D9E2F3" w:themeFill="accent1" w:themeFillTint="33"/>
          </w:tcPr>
          <w:p w14:paraId="41BB88F3" w14:textId="77777777" w:rsidR="000E1791" w:rsidRPr="001268C6" w:rsidRDefault="000E1791" w:rsidP="00503B04">
            <w:pPr>
              <w:rPr>
                <w:b/>
              </w:rPr>
            </w:pPr>
          </w:p>
          <w:p w14:paraId="52819842" w14:textId="77777777" w:rsidR="000E1791" w:rsidRPr="001268C6" w:rsidRDefault="000E1791" w:rsidP="00503B04">
            <w:pPr>
              <w:rPr>
                <w:b/>
              </w:rPr>
            </w:pPr>
            <w:r w:rsidRPr="001268C6">
              <w:rPr>
                <w:b/>
              </w:rPr>
              <w:t>Aggressive</w:t>
            </w:r>
          </w:p>
          <w:p w14:paraId="50BB0ED7" w14:textId="77777777" w:rsidR="000E1791" w:rsidRPr="001268C6" w:rsidRDefault="000E1791" w:rsidP="00503B04">
            <w:pPr>
              <w:rPr>
                <w:b/>
              </w:rPr>
            </w:pPr>
          </w:p>
          <w:p w14:paraId="33353967" w14:textId="77777777" w:rsidR="000E1791" w:rsidRPr="001268C6" w:rsidRDefault="000E1791" w:rsidP="00503B04">
            <w:pPr>
              <w:rPr>
                <w:b/>
              </w:rPr>
            </w:pPr>
          </w:p>
        </w:tc>
      </w:tr>
    </w:tbl>
    <w:p w14:paraId="2EB2F468" w14:textId="76828B04" w:rsidR="000E1791" w:rsidRPr="001268C6" w:rsidRDefault="000E1791" w:rsidP="000E1791"/>
    <w:p w14:paraId="091C210D" w14:textId="172CA84C" w:rsidR="00337055" w:rsidRPr="001268C6" w:rsidRDefault="00337055" w:rsidP="000E1791"/>
    <w:p w14:paraId="27412468" w14:textId="0C08456E" w:rsidR="00337055" w:rsidRPr="001268C6" w:rsidRDefault="00337055" w:rsidP="000E1791"/>
    <w:p w14:paraId="345C44EF" w14:textId="5282CB18" w:rsidR="00337055" w:rsidRPr="001268C6" w:rsidRDefault="00337055" w:rsidP="000E1791"/>
    <w:p w14:paraId="7EB631DB" w14:textId="77777777" w:rsidR="00D264FD" w:rsidRPr="001268C6" w:rsidRDefault="00D264FD" w:rsidP="000E1791"/>
    <w:p w14:paraId="06166E20" w14:textId="77777777" w:rsidR="00C73168" w:rsidRDefault="00C73168">
      <w:pPr>
        <w:rPr>
          <w:rFonts w:asciiTheme="majorHAnsi" w:eastAsiaTheme="majorEastAsia" w:hAnsiTheme="majorHAnsi" w:cstheme="majorBidi"/>
          <w:color w:val="2F5496" w:themeColor="accent1" w:themeShade="BF"/>
          <w:sz w:val="32"/>
          <w:szCs w:val="32"/>
        </w:rPr>
      </w:pPr>
      <w:r>
        <w:br w:type="page"/>
      </w:r>
    </w:p>
    <w:p w14:paraId="7C665679" w14:textId="13141FD8" w:rsidR="00337055" w:rsidRPr="001268C6" w:rsidRDefault="009F1A66" w:rsidP="00AE133E">
      <w:pPr>
        <w:pStyle w:val="Heading1"/>
      </w:pPr>
      <w:bookmarkStart w:id="17" w:name="_Toc41078937"/>
      <w:r w:rsidRPr="001268C6">
        <w:lastRenderedPageBreak/>
        <w:t>Appendix D</w:t>
      </w:r>
      <w:r w:rsidR="00AE133E">
        <w:t xml:space="preserve">: </w:t>
      </w:r>
      <w:r w:rsidR="00337055" w:rsidRPr="001268C6">
        <w:t>Communication Effectiveness Questionnaire</w:t>
      </w:r>
      <w:bookmarkEnd w:id="17"/>
    </w:p>
    <w:p w14:paraId="4F5D1125" w14:textId="77777777" w:rsidR="006D5E1C" w:rsidRPr="001268C6" w:rsidRDefault="006D5E1C" w:rsidP="00337055"/>
    <w:p w14:paraId="7D2F2948" w14:textId="061EC133" w:rsidR="00A33915" w:rsidRPr="001268C6" w:rsidRDefault="00A33915" w:rsidP="00337055">
      <w:r w:rsidRPr="001268C6">
        <w:rPr>
          <w:noProof/>
        </w:rPr>
        <w:drawing>
          <wp:inline distT="0" distB="0" distL="0" distR="0" wp14:anchorId="64E6693D" wp14:editId="6599FA9E">
            <wp:extent cx="5731510" cy="7602687"/>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725" t="14185" r="34735" b="11438"/>
                    <a:stretch/>
                  </pic:blipFill>
                  <pic:spPr bwMode="auto">
                    <a:xfrm>
                      <a:off x="0" y="0"/>
                      <a:ext cx="5731510" cy="7602687"/>
                    </a:xfrm>
                    <a:prstGeom prst="rect">
                      <a:avLst/>
                    </a:prstGeom>
                    <a:ln>
                      <a:noFill/>
                    </a:ln>
                    <a:extLst>
                      <a:ext uri="{53640926-AAD7-44D8-BBD7-CCE9431645EC}">
                        <a14:shadowObscured xmlns:a14="http://schemas.microsoft.com/office/drawing/2010/main"/>
                      </a:ext>
                    </a:extLst>
                  </pic:spPr>
                </pic:pic>
              </a:graphicData>
            </a:graphic>
          </wp:inline>
        </w:drawing>
      </w:r>
    </w:p>
    <w:p w14:paraId="73AB0481" w14:textId="06BAF819" w:rsidR="003832DF" w:rsidRPr="001268C6" w:rsidRDefault="003832DF" w:rsidP="00C00631">
      <w:pPr>
        <w:rPr>
          <w:sz w:val="24"/>
          <w:szCs w:val="24"/>
        </w:rPr>
      </w:pPr>
      <w:r w:rsidRPr="001268C6">
        <w:rPr>
          <w:noProof/>
        </w:rPr>
        <w:lastRenderedPageBreak/>
        <w:drawing>
          <wp:inline distT="0" distB="0" distL="0" distR="0" wp14:anchorId="3399D718" wp14:editId="5D494984">
            <wp:extent cx="6109855" cy="8205763"/>
            <wp:effectExtent l="0" t="0" r="5715"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17456" cy="8215971"/>
                    </a:xfrm>
                    <a:prstGeom prst="rect">
                      <a:avLst/>
                    </a:prstGeom>
                    <a:noFill/>
                    <a:ln>
                      <a:noFill/>
                    </a:ln>
                  </pic:spPr>
                </pic:pic>
              </a:graphicData>
            </a:graphic>
          </wp:inline>
        </w:drawing>
      </w:r>
    </w:p>
    <w:p w14:paraId="71913DF4" w14:textId="5146B1C8" w:rsidR="003832DF" w:rsidRPr="001268C6" w:rsidRDefault="003832DF" w:rsidP="00C00631">
      <w:pPr>
        <w:rPr>
          <w:sz w:val="24"/>
          <w:szCs w:val="24"/>
        </w:rPr>
      </w:pPr>
      <w:r w:rsidRPr="001268C6">
        <w:rPr>
          <w:noProof/>
        </w:rPr>
        <w:lastRenderedPageBreak/>
        <w:drawing>
          <wp:inline distT="0" distB="0" distL="0" distR="0" wp14:anchorId="5D850888" wp14:editId="0BFBFFF2">
            <wp:extent cx="6005748" cy="92214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05748" cy="9221470"/>
                    </a:xfrm>
                    <a:prstGeom prst="rect">
                      <a:avLst/>
                    </a:prstGeom>
                    <a:noFill/>
                    <a:ln>
                      <a:noFill/>
                    </a:ln>
                  </pic:spPr>
                </pic:pic>
              </a:graphicData>
            </a:graphic>
          </wp:inline>
        </w:drawing>
      </w:r>
    </w:p>
    <w:p w14:paraId="5CADFE56" w14:textId="6202E933" w:rsidR="00501FDE" w:rsidRPr="001268C6" w:rsidRDefault="00501FDE" w:rsidP="00AE133E">
      <w:pPr>
        <w:pStyle w:val="Heading1"/>
      </w:pPr>
      <w:bookmarkStart w:id="18" w:name="_Toc41078938"/>
      <w:r w:rsidRPr="001268C6">
        <w:lastRenderedPageBreak/>
        <w:t>Appendix E</w:t>
      </w:r>
      <w:r w:rsidR="00AE133E">
        <w:t xml:space="preserve">: </w:t>
      </w:r>
      <w:r w:rsidRPr="001268C6">
        <w:t>Interpersonal Skills Self-Assessment</w:t>
      </w:r>
      <w:bookmarkEnd w:id="18"/>
    </w:p>
    <w:p w14:paraId="6C9668B8" w14:textId="77777777" w:rsidR="00501FDE" w:rsidRPr="001268C6" w:rsidRDefault="00501FDE" w:rsidP="00501FDE">
      <w:pPr>
        <w:jc w:val="both"/>
      </w:pPr>
    </w:p>
    <w:p w14:paraId="1A030123" w14:textId="11A4712C" w:rsidR="00501FDE" w:rsidRPr="001268C6" w:rsidRDefault="00501FDE" w:rsidP="00501FDE">
      <w:pPr>
        <w:jc w:val="both"/>
      </w:pPr>
      <w:r w:rsidRPr="001268C6">
        <w:t>Your total score is: 57%</w:t>
      </w:r>
    </w:p>
    <w:p w14:paraId="004F51AB" w14:textId="77777777" w:rsidR="00501FDE" w:rsidRPr="001268C6" w:rsidRDefault="00501FDE" w:rsidP="00501FDE">
      <w:pPr>
        <w:jc w:val="both"/>
      </w:pPr>
      <w:r w:rsidRPr="001268C6">
        <w:t>Based on the answers you provided your interpersonal skills are about average – compared to other people. Although you have a basic grasp of the key interpersonal skills, there is still a lot you can do to improve them further. Spend some time practising and developing your interpersonal skills to enhance your relationships with others further.</w:t>
      </w:r>
    </w:p>
    <w:p w14:paraId="7DFCB834" w14:textId="77777777" w:rsidR="00501FDE" w:rsidRPr="001268C6" w:rsidRDefault="00501FDE" w:rsidP="00501FDE">
      <w:pPr>
        <w:jc w:val="both"/>
      </w:pPr>
    </w:p>
    <w:p w14:paraId="63338DBD" w14:textId="77777777" w:rsidR="00501FDE" w:rsidRPr="001268C6" w:rsidRDefault="00501FDE" w:rsidP="00501FDE">
      <w:pPr>
        <w:jc w:val="both"/>
      </w:pPr>
      <w:r w:rsidRPr="001268C6">
        <w:t>Listening Skills</w:t>
      </w:r>
    </w:p>
    <w:p w14:paraId="4BD174A2" w14:textId="77777777" w:rsidR="00501FDE" w:rsidRPr="001268C6" w:rsidRDefault="00501FDE" w:rsidP="00501FDE">
      <w:pPr>
        <w:jc w:val="both"/>
      </w:pPr>
      <w:r w:rsidRPr="001268C6">
        <w:t>Your score: 50% (Average)</w:t>
      </w:r>
    </w:p>
    <w:p w14:paraId="3D74570C" w14:textId="77777777" w:rsidR="00501FDE" w:rsidRPr="001268C6" w:rsidRDefault="00501FDE" w:rsidP="00501FDE">
      <w:pPr>
        <w:jc w:val="both"/>
      </w:pPr>
      <w:r w:rsidRPr="001268C6">
        <w:t>(You rated your listening skills as: Average)</w:t>
      </w:r>
    </w:p>
    <w:p w14:paraId="333C4C4A" w14:textId="5BF7C1C2" w:rsidR="00501FDE" w:rsidRPr="001268C6" w:rsidRDefault="00501FDE" w:rsidP="00501FDE">
      <w:pPr>
        <w:jc w:val="both"/>
      </w:pPr>
      <w:r w:rsidRPr="001268C6">
        <w:t xml:space="preserve">Based on the answers you provided your listening skills are average.  You may have picked up some bad listening habits or never previously thought about the active processes involved in effective listening. Although your listening skills are OK, you should think about developing them further by consciously </w:t>
      </w:r>
      <w:r w:rsidR="00006548" w:rsidRPr="001268C6">
        <w:t>practicing</w:t>
      </w:r>
      <w:r w:rsidRPr="001268C6">
        <w:t xml:space="preserve"> effective and active listening.</w:t>
      </w:r>
    </w:p>
    <w:p w14:paraId="2B47800F" w14:textId="77777777" w:rsidR="00501FDE" w:rsidRPr="001268C6" w:rsidRDefault="00501FDE" w:rsidP="00501FDE">
      <w:pPr>
        <w:jc w:val="both"/>
      </w:pPr>
    </w:p>
    <w:p w14:paraId="71089CBB" w14:textId="77777777" w:rsidR="00501FDE" w:rsidRPr="001268C6" w:rsidRDefault="00501FDE" w:rsidP="00501FDE">
      <w:pPr>
        <w:jc w:val="both"/>
      </w:pPr>
      <w:r w:rsidRPr="001268C6">
        <w:t>Emotional Intelligence</w:t>
      </w:r>
    </w:p>
    <w:p w14:paraId="7271B79A" w14:textId="77777777" w:rsidR="00501FDE" w:rsidRPr="001268C6" w:rsidRDefault="00501FDE" w:rsidP="00501FDE">
      <w:pPr>
        <w:jc w:val="both"/>
      </w:pPr>
      <w:r w:rsidRPr="001268C6">
        <w:t>Your score: 68% (Average)</w:t>
      </w:r>
    </w:p>
    <w:p w14:paraId="0F9D90F3" w14:textId="77777777" w:rsidR="00501FDE" w:rsidRPr="001268C6" w:rsidRDefault="00501FDE" w:rsidP="00501FDE">
      <w:pPr>
        <w:jc w:val="both"/>
      </w:pPr>
      <w:r w:rsidRPr="001268C6">
        <w:t>You achieved an average score for the emotional intelligence part of the assessment. Emotional intelligence is a measure of how well you understand and deal with your emotions and the emotions of others. Developing a better awareness of emotions and understanding why you and others behave in certain ways will enhance your interpersonal skills.  It is worth taking some time to understand and improve your emotional intelligence as it could be the most important aspect of personal development. Research has shown that people with higher emotional intelligence enjoy more satisfying and successful careers and relationships.</w:t>
      </w:r>
    </w:p>
    <w:p w14:paraId="2ACE7373" w14:textId="77777777" w:rsidR="00501FDE" w:rsidRPr="001268C6" w:rsidRDefault="00501FDE" w:rsidP="00501FDE">
      <w:pPr>
        <w:jc w:val="both"/>
      </w:pPr>
    </w:p>
    <w:p w14:paraId="4D2FCCF5" w14:textId="77777777" w:rsidR="00501FDE" w:rsidRPr="001268C6" w:rsidRDefault="00501FDE" w:rsidP="00501FDE">
      <w:pPr>
        <w:jc w:val="both"/>
      </w:pPr>
      <w:r w:rsidRPr="001268C6">
        <w:t>Verbal Communication</w:t>
      </w:r>
    </w:p>
    <w:p w14:paraId="3DD6A61A" w14:textId="77777777" w:rsidR="00501FDE" w:rsidRPr="001268C6" w:rsidRDefault="00501FDE" w:rsidP="00501FDE">
      <w:pPr>
        <w:jc w:val="both"/>
      </w:pPr>
      <w:r w:rsidRPr="001268C6">
        <w:t>Your score: 50% (Average)</w:t>
      </w:r>
    </w:p>
    <w:p w14:paraId="6EAEF7C7" w14:textId="77777777" w:rsidR="00501FDE" w:rsidRPr="001268C6" w:rsidRDefault="00501FDE" w:rsidP="00501FDE">
      <w:pPr>
        <w:jc w:val="both"/>
      </w:pPr>
      <w:r w:rsidRPr="001268C6">
        <w:t>(You rated your verbal communication skills as: Average)</w:t>
      </w:r>
    </w:p>
    <w:p w14:paraId="2F9B29A5" w14:textId="1744990F" w:rsidR="00501FDE" w:rsidRPr="001268C6" w:rsidRDefault="00501FDE" w:rsidP="00501FDE">
      <w:pPr>
        <w:jc w:val="both"/>
      </w:pPr>
      <w:r w:rsidRPr="001268C6">
        <w:t>Your verbal or spoken communication is average, most people fall into this category. As with all elements of interpersonal skills you should aim to work on improving your ability to communicate effectively using your voice – saying the right things at the right times to enhance the communication process. When you speak to others take time to think about what you are saying and how you are saying it – remember that understanding is the goal of successful communication, how could you improve your message?</w:t>
      </w:r>
    </w:p>
    <w:p w14:paraId="6E997BB3" w14:textId="7A79FC90" w:rsidR="00501FDE" w:rsidRDefault="00501FDE" w:rsidP="00501FDE">
      <w:pPr>
        <w:jc w:val="both"/>
      </w:pPr>
    </w:p>
    <w:p w14:paraId="34DB14FA" w14:textId="77777777" w:rsidR="00BA02BF" w:rsidRPr="001268C6" w:rsidRDefault="00BA02BF" w:rsidP="00501FDE">
      <w:pPr>
        <w:jc w:val="both"/>
      </w:pPr>
    </w:p>
    <w:p w14:paraId="112B7D4A" w14:textId="77777777" w:rsidR="00501FDE" w:rsidRPr="001268C6" w:rsidRDefault="00501FDE" w:rsidP="00501FDE">
      <w:pPr>
        <w:jc w:val="both"/>
      </w:pPr>
      <w:r w:rsidRPr="001268C6">
        <w:lastRenderedPageBreak/>
        <w:t>Communicating in Groups</w:t>
      </w:r>
    </w:p>
    <w:p w14:paraId="4C722BB7" w14:textId="77777777" w:rsidR="00501FDE" w:rsidRPr="001268C6" w:rsidRDefault="00501FDE" w:rsidP="00501FDE">
      <w:pPr>
        <w:jc w:val="both"/>
      </w:pPr>
      <w:r w:rsidRPr="001268C6">
        <w:t>Your score: 56% (Average)</w:t>
      </w:r>
    </w:p>
    <w:p w14:paraId="5303EF49" w14:textId="77777777" w:rsidR="00501FDE" w:rsidRPr="001268C6" w:rsidRDefault="00501FDE" w:rsidP="00501FDE">
      <w:pPr>
        <w:jc w:val="both"/>
      </w:pPr>
      <w:r w:rsidRPr="001268C6">
        <w:t xml:space="preserve">Based on the answers you provided you have average confidence levels when communicating in group situations. You are likely to handle most group situations adequately, although you may well be nervous in some situations. Communicating effectively in groups is an important part of your overall interpersonal skills and is useful in many different areas of life. Next time </w:t>
      </w:r>
      <w:proofErr w:type="gramStart"/>
      <w:r w:rsidRPr="001268C6">
        <w:t>you’re</w:t>
      </w:r>
      <w:proofErr w:type="gramEnd"/>
      <w:r w:rsidRPr="001268C6">
        <w:t xml:space="preserve"> in a group situation watch the other participants to pick up some ideas of what you can do, and what you can avoid doing, to improve your presence in group situations. </w:t>
      </w:r>
    </w:p>
    <w:p w14:paraId="58FF9B42" w14:textId="77777777" w:rsidR="00501FDE" w:rsidRPr="001268C6" w:rsidRDefault="00501FDE" w:rsidP="00501FDE">
      <w:pPr>
        <w:jc w:val="both"/>
      </w:pPr>
    </w:p>
    <w:p w14:paraId="60F427B7" w14:textId="77777777" w:rsidR="00501FDE" w:rsidRPr="001268C6" w:rsidRDefault="00501FDE" w:rsidP="00501FDE">
      <w:pPr>
        <w:jc w:val="both"/>
      </w:pPr>
    </w:p>
    <w:p w14:paraId="201F16A8" w14:textId="77777777" w:rsidR="00501FDE" w:rsidRPr="001268C6" w:rsidRDefault="00501FDE" w:rsidP="00C00631">
      <w:pPr>
        <w:rPr>
          <w:sz w:val="24"/>
          <w:szCs w:val="24"/>
        </w:rPr>
      </w:pPr>
    </w:p>
    <w:sectPr w:rsidR="00501FDE" w:rsidRPr="001268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271A8D"/>
    <w:multiLevelType w:val="hybridMultilevel"/>
    <w:tmpl w:val="9C90C86E"/>
    <w:lvl w:ilvl="0" w:tplc="9A4A7252">
      <w:start w:val="1"/>
      <w:numFmt w:val="bullet"/>
      <w:lvlText w:val="•"/>
      <w:lvlJc w:val="left"/>
      <w:pPr>
        <w:tabs>
          <w:tab w:val="num" w:pos="720"/>
        </w:tabs>
        <w:ind w:left="720" w:hanging="360"/>
      </w:pPr>
      <w:rPr>
        <w:rFonts w:ascii="Arial" w:hAnsi="Arial" w:hint="default"/>
      </w:rPr>
    </w:lvl>
    <w:lvl w:ilvl="1" w:tplc="1DB63988" w:tentative="1">
      <w:start w:val="1"/>
      <w:numFmt w:val="bullet"/>
      <w:lvlText w:val="•"/>
      <w:lvlJc w:val="left"/>
      <w:pPr>
        <w:tabs>
          <w:tab w:val="num" w:pos="1440"/>
        </w:tabs>
        <w:ind w:left="1440" w:hanging="360"/>
      </w:pPr>
      <w:rPr>
        <w:rFonts w:ascii="Arial" w:hAnsi="Arial" w:hint="default"/>
      </w:rPr>
    </w:lvl>
    <w:lvl w:ilvl="2" w:tplc="624C9BE2" w:tentative="1">
      <w:start w:val="1"/>
      <w:numFmt w:val="bullet"/>
      <w:lvlText w:val="•"/>
      <w:lvlJc w:val="left"/>
      <w:pPr>
        <w:tabs>
          <w:tab w:val="num" w:pos="2160"/>
        </w:tabs>
        <w:ind w:left="2160" w:hanging="360"/>
      </w:pPr>
      <w:rPr>
        <w:rFonts w:ascii="Arial" w:hAnsi="Arial" w:hint="default"/>
      </w:rPr>
    </w:lvl>
    <w:lvl w:ilvl="3" w:tplc="DD70C98C" w:tentative="1">
      <w:start w:val="1"/>
      <w:numFmt w:val="bullet"/>
      <w:lvlText w:val="•"/>
      <w:lvlJc w:val="left"/>
      <w:pPr>
        <w:tabs>
          <w:tab w:val="num" w:pos="2880"/>
        </w:tabs>
        <w:ind w:left="2880" w:hanging="360"/>
      </w:pPr>
      <w:rPr>
        <w:rFonts w:ascii="Arial" w:hAnsi="Arial" w:hint="default"/>
      </w:rPr>
    </w:lvl>
    <w:lvl w:ilvl="4" w:tplc="B43E1B90" w:tentative="1">
      <w:start w:val="1"/>
      <w:numFmt w:val="bullet"/>
      <w:lvlText w:val="•"/>
      <w:lvlJc w:val="left"/>
      <w:pPr>
        <w:tabs>
          <w:tab w:val="num" w:pos="3600"/>
        </w:tabs>
        <w:ind w:left="3600" w:hanging="360"/>
      </w:pPr>
      <w:rPr>
        <w:rFonts w:ascii="Arial" w:hAnsi="Arial" w:hint="default"/>
      </w:rPr>
    </w:lvl>
    <w:lvl w:ilvl="5" w:tplc="DD9646B4" w:tentative="1">
      <w:start w:val="1"/>
      <w:numFmt w:val="bullet"/>
      <w:lvlText w:val="•"/>
      <w:lvlJc w:val="left"/>
      <w:pPr>
        <w:tabs>
          <w:tab w:val="num" w:pos="4320"/>
        </w:tabs>
        <w:ind w:left="4320" w:hanging="360"/>
      </w:pPr>
      <w:rPr>
        <w:rFonts w:ascii="Arial" w:hAnsi="Arial" w:hint="default"/>
      </w:rPr>
    </w:lvl>
    <w:lvl w:ilvl="6" w:tplc="F15841EA" w:tentative="1">
      <w:start w:val="1"/>
      <w:numFmt w:val="bullet"/>
      <w:lvlText w:val="•"/>
      <w:lvlJc w:val="left"/>
      <w:pPr>
        <w:tabs>
          <w:tab w:val="num" w:pos="5040"/>
        </w:tabs>
        <w:ind w:left="5040" w:hanging="360"/>
      </w:pPr>
      <w:rPr>
        <w:rFonts w:ascii="Arial" w:hAnsi="Arial" w:hint="default"/>
      </w:rPr>
    </w:lvl>
    <w:lvl w:ilvl="7" w:tplc="1C3A24EA" w:tentative="1">
      <w:start w:val="1"/>
      <w:numFmt w:val="bullet"/>
      <w:lvlText w:val="•"/>
      <w:lvlJc w:val="left"/>
      <w:pPr>
        <w:tabs>
          <w:tab w:val="num" w:pos="5760"/>
        </w:tabs>
        <w:ind w:left="5760" w:hanging="360"/>
      </w:pPr>
      <w:rPr>
        <w:rFonts w:ascii="Arial" w:hAnsi="Arial" w:hint="default"/>
      </w:rPr>
    </w:lvl>
    <w:lvl w:ilvl="8" w:tplc="9F54003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A8752B"/>
    <w:multiLevelType w:val="hybridMultilevel"/>
    <w:tmpl w:val="6EF41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7B39EC"/>
    <w:multiLevelType w:val="hybridMultilevel"/>
    <w:tmpl w:val="53DEDA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A84526"/>
    <w:multiLevelType w:val="hybridMultilevel"/>
    <w:tmpl w:val="10DC172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2831BE"/>
    <w:multiLevelType w:val="hybridMultilevel"/>
    <w:tmpl w:val="F16ECE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C810D5C"/>
    <w:multiLevelType w:val="hybridMultilevel"/>
    <w:tmpl w:val="AF8AE8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5DB4579"/>
    <w:multiLevelType w:val="hybridMultilevel"/>
    <w:tmpl w:val="1756C53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6F02A8"/>
    <w:multiLevelType w:val="hybridMultilevel"/>
    <w:tmpl w:val="CDE8E5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4"/>
  </w:num>
  <w:num w:numId="5">
    <w:abstractNumId w:val="6"/>
  </w:num>
  <w:num w:numId="6">
    <w:abstractNumId w:val="0"/>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0622"/>
    <w:rsid w:val="00001449"/>
    <w:rsid w:val="00003524"/>
    <w:rsid w:val="00004B30"/>
    <w:rsid w:val="00005E22"/>
    <w:rsid w:val="00006548"/>
    <w:rsid w:val="000077B5"/>
    <w:rsid w:val="000079EE"/>
    <w:rsid w:val="000136EE"/>
    <w:rsid w:val="00020036"/>
    <w:rsid w:val="00024A69"/>
    <w:rsid w:val="00026161"/>
    <w:rsid w:val="00027875"/>
    <w:rsid w:val="00027B7E"/>
    <w:rsid w:val="00030B35"/>
    <w:rsid w:val="0003133F"/>
    <w:rsid w:val="00035954"/>
    <w:rsid w:val="0003699A"/>
    <w:rsid w:val="00036E54"/>
    <w:rsid w:val="00040A82"/>
    <w:rsid w:val="00044134"/>
    <w:rsid w:val="000456A1"/>
    <w:rsid w:val="00045F98"/>
    <w:rsid w:val="00046E11"/>
    <w:rsid w:val="000471A5"/>
    <w:rsid w:val="00052A59"/>
    <w:rsid w:val="000624AC"/>
    <w:rsid w:val="000703CB"/>
    <w:rsid w:val="00073440"/>
    <w:rsid w:val="0007374C"/>
    <w:rsid w:val="00073BDC"/>
    <w:rsid w:val="0007524F"/>
    <w:rsid w:val="00080AC7"/>
    <w:rsid w:val="00082029"/>
    <w:rsid w:val="0008373F"/>
    <w:rsid w:val="00084C55"/>
    <w:rsid w:val="00084DCE"/>
    <w:rsid w:val="000854A9"/>
    <w:rsid w:val="00091F8B"/>
    <w:rsid w:val="000A1BCC"/>
    <w:rsid w:val="000A3EB5"/>
    <w:rsid w:val="000B15AD"/>
    <w:rsid w:val="000B342E"/>
    <w:rsid w:val="000C0966"/>
    <w:rsid w:val="000C2DD7"/>
    <w:rsid w:val="000C7FC4"/>
    <w:rsid w:val="000D2B5D"/>
    <w:rsid w:val="000D3AC8"/>
    <w:rsid w:val="000D3DE2"/>
    <w:rsid w:val="000D4EA3"/>
    <w:rsid w:val="000D52C7"/>
    <w:rsid w:val="000D5875"/>
    <w:rsid w:val="000D6B22"/>
    <w:rsid w:val="000E1791"/>
    <w:rsid w:val="000E181B"/>
    <w:rsid w:val="000E1EFF"/>
    <w:rsid w:val="000E251B"/>
    <w:rsid w:val="000E3713"/>
    <w:rsid w:val="000F0893"/>
    <w:rsid w:val="000F5003"/>
    <w:rsid w:val="000F55B9"/>
    <w:rsid w:val="000F6101"/>
    <w:rsid w:val="000F6965"/>
    <w:rsid w:val="00102A1E"/>
    <w:rsid w:val="00103D58"/>
    <w:rsid w:val="00105799"/>
    <w:rsid w:val="001107A4"/>
    <w:rsid w:val="00112CA7"/>
    <w:rsid w:val="001134E7"/>
    <w:rsid w:val="001175AE"/>
    <w:rsid w:val="00123B04"/>
    <w:rsid w:val="00125E78"/>
    <w:rsid w:val="001268C6"/>
    <w:rsid w:val="00126BA6"/>
    <w:rsid w:val="0013002F"/>
    <w:rsid w:val="00131CBA"/>
    <w:rsid w:val="00142C9D"/>
    <w:rsid w:val="001434D6"/>
    <w:rsid w:val="001462DF"/>
    <w:rsid w:val="00146A4B"/>
    <w:rsid w:val="00146EFA"/>
    <w:rsid w:val="00150191"/>
    <w:rsid w:val="001505C2"/>
    <w:rsid w:val="00150EF1"/>
    <w:rsid w:val="00152182"/>
    <w:rsid w:val="00153BFD"/>
    <w:rsid w:val="001563BB"/>
    <w:rsid w:val="00156E8B"/>
    <w:rsid w:val="001577B5"/>
    <w:rsid w:val="00165474"/>
    <w:rsid w:val="00165C4C"/>
    <w:rsid w:val="001700E7"/>
    <w:rsid w:val="0017039F"/>
    <w:rsid w:val="00170CDE"/>
    <w:rsid w:val="001776AA"/>
    <w:rsid w:val="001776B9"/>
    <w:rsid w:val="00180BDA"/>
    <w:rsid w:val="0018126D"/>
    <w:rsid w:val="00182629"/>
    <w:rsid w:val="00185054"/>
    <w:rsid w:val="00190BAC"/>
    <w:rsid w:val="001A4F43"/>
    <w:rsid w:val="001A6457"/>
    <w:rsid w:val="001A6530"/>
    <w:rsid w:val="001B57A1"/>
    <w:rsid w:val="001C11A0"/>
    <w:rsid w:val="001C18B7"/>
    <w:rsid w:val="001C224C"/>
    <w:rsid w:val="001C449E"/>
    <w:rsid w:val="001C47F3"/>
    <w:rsid w:val="001C50E5"/>
    <w:rsid w:val="001C7B54"/>
    <w:rsid w:val="001D0F69"/>
    <w:rsid w:val="001D3562"/>
    <w:rsid w:val="001D43E7"/>
    <w:rsid w:val="001D49E8"/>
    <w:rsid w:val="001D6009"/>
    <w:rsid w:val="001D6107"/>
    <w:rsid w:val="001D61D4"/>
    <w:rsid w:val="001D74FE"/>
    <w:rsid w:val="001E0012"/>
    <w:rsid w:val="001E1417"/>
    <w:rsid w:val="001E1C66"/>
    <w:rsid w:val="001E28A3"/>
    <w:rsid w:val="001E3208"/>
    <w:rsid w:val="001E43F9"/>
    <w:rsid w:val="001E66AE"/>
    <w:rsid w:val="001E7DDB"/>
    <w:rsid w:val="001F127A"/>
    <w:rsid w:val="001F65D7"/>
    <w:rsid w:val="001F6EBF"/>
    <w:rsid w:val="00200EED"/>
    <w:rsid w:val="002026A6"/>
    <w:rsid w:val="00204D78"/>
    <w:rsid w:val="00211EB5"/>
    <w:rsid w:val="002121ED"/>
    <w:rsid w:val="00212553"/>
    <w:rsid w:val="00212AD3"/>
    <w:rsid w:val="00214239"/>
    <w:rsid w:val="00214B65"/>
    <w:rsid w:val="00217868"/>
    <w:rsid w:val="00220C30"/>
    <w:rsid w:val="00222C90"/>
    <w:rsid w:val="00224551"/>
    <w:rsid w:val="00225B09"/>
    <w:rsid w:val="0023000A"/>
    <w:rsid w:val="00232E36"/>
    <w:rsid w:val="00232F45"/>
    <w:rsid w:val="00233963"/>
    <w:rsid w:val="002356DB"/>
    <w:rsid w:val="00245958"/>
    <w:rsid w:val="002529DD"/>
    <w:rsid w:val="00257A47"/>
    <w:rsid w:val="00257BB9"/>
    <w:rsid w:val="00260092"/>
    <w:rsid w:val="00264E82"/>
    <w:rsid w:val="00277D2F"/>
    <w:rsid w:val="002846D8"/>
    <w:rsid w:val="002917ED"/>
    <w:rsid w:val="00292A26"/>
    <w:rsid w:val="00293C3C"/>
    <w:rsid w:val="00293C56"/>
    <w:rsid w:val="00293E8E"/>
    <w:rsid w:val="00293F1E"/>
    <w:rsid w:val="00293FC1"/>
    <w:rsid w:val="00296780"/>
    <w:rsid w:val="00296FBC"/>
    <w:rsid w:val="002A0885"/>
    <w:rsid w:val="002A3294"/>
    <w:rsid w:val="002A6DA0"/>
    <w:rsid w:val="002B46AA"/>
    <w:rsid w:val="002B6C6B"/>
    <w:rsid w:val="002C106C"/>
    <w:rsid w:val="002C3309"/>
    <w:rsid w:val="002C3828"/>
    <w:rsid w:val="002C52DD"/>
    <w:rsid w:val="002C7427"/>
    <w:rsid w:val="002D03A6"/>
    <w:rsid w:val="002D1DF6"/>
    <w:rsid w:val="002D2B48"/>
    <w:rsid w:val="002D4333"/>
    <w:rsid w:val="002E4604"/>
    <w:rsid w:val="002E5068"/>
    <w:rsid w:val="002E6B95"/>
    <w:rsid w:val="002E76D6"/>
    <w:rsid w:val="002F6D33"/>
    <w:rsid w:val="002F7A0B"/>
    <w:rsid w:val="00300919"/>
    <w:rsid w:val="00300C28"/>
    <w:rsid w:val="00307EA4"/>
    <w:rsid w:val="00310312"/>
    <w:rsid w:val="003120CC"/>
    <w:rsid w:val="003161BB"/>
    <w:rsid w:val="00324A1B"/>
    <w:rsid w:val="00326210"/>
    <w:rsid w:val="0032654E"/>
    <w:rsid w:val="00326B0F"/>
    <w:rsid w:val="00332577"/>
    <w:rsid w:val="0033262E"/>
    <w:rsid w:val="0033593D"/>
    <w:rsid w:val="00337055"/>
    <w:rsid w:val="00337E47"/>
    <w:rsid w:val="00345C13"/>
    <w:rsid w:val="00345FC8"/>
    <w:rsid w:val="00350339"/>
    <w:rsid w:val="0035082C"/>
    <w:rsid w:val="003523B3"/>
    <w:rsid w:val="00354433"/>
    <w:rsid w:val="003608B5"/>
    <w:rsid w:val="00361186"/>
    <w:rsid w:val="0036279A"/>
    <w:rsid w:val="00363923"/>
    <w:rsid w:val="00364F56"/>
    <w:rsid w:val="00372141"/>
    <w:rsid w:val="0037580A"/>
    <w:rsid w:val="00377741"/>
    <w:rsid w:val="00377764"/>
    <w:rsid w:val="00377A4B"/>
    <w:rsid w:val="003816B0"/>
    <w:rsid w:val="00382350"/>
    <w:rsid w:val="0038286D"/>
    <w:rsid w:val="003832DF"/>
    <w:rsid w:val="003842E5"/>
    <w:rsid w:val="00387369"/>
    <w:rsid w:val="00387FF2"/>
    <w:rsid w:val="00390C9C"/>
    <w:rsid w:val="003918A0"/>
    <w:rsid w:val="0039191A"/>
    <w:rsid w:val="0039327D"/>
    <w:rsid w:val="00395017"/>
    <w:rsid w:val="00395AD3"/>
    <w:rsid w:val="003A3735"/>
    <w:rsid w:val="003A3CD0"/>
    <w:rsid w:val="003A73E4"/>
    <w:rsid w:val="003A743F"/>
    <w:rsid w:val="003A77C0"/>
    <w:rsid w:val="003B1D41"/>
    <w:rsid w:val="003B5137"/>
    <w:rsid w:val="003B603C"/>
    <w:rsid w:val="003C4A2C"/>
    <w:rsid w:val="003C66B7"/>
    <w:rsid w:val="003C672A"/>
    <w:rsid w:val="003C7CF3"/>
    <w:rsid w:val="003D329A"/>
    <w:rsid w:val="003D3B0E"/>
    <w:rsid w:val="003D58A9"/>
    <w:rsid w:val="003D7BBB"/>
    <w:rsid w:val="003E134E"/>
    <w:rsid w:val="003E1493"/>
    <w:rsid w:val="003E17E8"/>
    <w:rsid w:val="003E3914"/>
    <w:rsid w:val="003E3F33"/>
    <w:rsid w:val="003E5C1A"/>
    <w:rsid w:val="003E784B"/>
    <w:rsid w:val="003F0DD4"/>
    <w:rsid w:val="003F6381"/>
    <w:rsid w:val="00401A3B"/>
    <w:rsid w:val="0040321E"/>
    <w:rsid w:val="00405796"/>
    <w:rsid w:val="00412E57"/>
    <w:rsid w:val="00413DBA"/>
    <w:rsid w:val="004236CA"/>
    <w:rsid w:val="004255E9"/>
    <w:rsid w:val="0042733C"/>
    <w:rsid w:val="004275C0"/>
    <w:rsid w:val="00436E31"/>
    <w:rsid w:val="00442682"/>
    <w:rsid w:val="00442A46"/>
    <w:rsid w:val="004446D8"/>
    <w:rsid w:val="004526D3"/>
    <w:rsid w:val="00453671"/>
    <w:rsid w:val="00454823"/>
    <w:rsid w:val="0045681F"/>
    <w:rsid w:val="00456B23"/>
    <w:rsid w:val="00460F0E"/>
    <w:rsid w:val="00461715"/>
    <w:rsid w:val="00462800"/>
    <w:rsid w:val="00464BFD"/>
    <w:rsid w:val="00466122"/>
    <w:rsid w:val="00467261"/>
    <w:rsid w:val="00476494"/>
    <w:rsid w:val="00480F48"/>
    <w:rsid w:val="00481761"/>
    <w:rsid w:val="00481806"/>
    <w:rsid w:val="00482CF1"/>
    <w:rsid w:val="00487E37"/>
    <w:rsid w:val="00490495"/>
    <w:rsid w:val="0049051C"/>
    <w:rsid w:val="00492879"/>
    <w:rsid w:val="004932CB"/>
    <w:rsid w:val="00496ADD"/>
    <w:rsid w:val="004A2BB8"/>
    <w:rsid w:val="004A3426"/>
    <w:rsid w:val="004A4943"/>
    <w:rsid w:val="004A571F"/>
    <w:rsid w:val="004B134E"/>
    <w:rsid w:val="004B30F7"/>
    <w:rsid w:val="004B5606"/>
    <w:rsid w:val="004B591F"/>
    <w:rsid w:val="004B5EAC"/>
    <w:rsid w:val="004B68DB"/>
    <w:rsid w:val="004C00D2"/>
    <w:rsid w:val="004C043D"/>
    <w:rsid w:val="004C20DC"/>
    <w:rsid w:val="004C30CD"/>
    <w:rsid w:val="004C4F24"/>
    <w:rsid w:val="004C633F"/>
    <w:rsid w:val="004C7B0A"/>
    <w:rsid w:val="004C7B28"/>
    <w:rsid w:val="004D0D77"/>
    <w:rsid w:val="004D194F"/>
    <w:rsid w:val="004D210E"/>
    <w:rsid w:val="004D4510"/>
    <w:rsid w:val="004D5406"/>
    <w:rsid w:val="004F187C"/>
    <w:rsid w:val="004F4213"/>
    <w:rsid w:val="005002AE"/>
    <w:rsid w:val="00500CC5"/>
    <w:rsid w:val="00501FDE"/>
    <w:rsid w:val="00503EC0"/>
    <w:rsid w:val="00505459"/>
    <w:rsid w:val="00512003"/>
    <w:rsid w:val="0051374C"/>
    <w:rsid w:val="005139D0"/>
    <w:rsid w:val="00515E40"/>
    <w:rsid w:val="00516BD1"/>
    <w:rsid w:val="0052104E"/>
    <w:rsid w:val="00521F66"/>
    <w:rsid w:val="00522B38"/>
    <w:rsid w:val="00523AB3"/>
    <w:rsid w:val="00524848"/>
    <w:rsid w:val="00526126"/>
    <w:rsid w:val="0052719A"/>
    <w:rsid w:val="00536271"/>
    <w:rsid w:val="00536793"/>
    <w:rsid w:val="005409A7"/>
    <w:rsid w:val="00541239"/>
    <w:rsid w:val="00541F39"/>
    <w:rsid w:val="00543EB9"/>
    <w:rsid w:val="00544EDD"/>
    <w:rsid w:val="005457AE"/>
    <w:rsid w:val="00546FC5"/>
    <w:rsid w:val="0054772F"/>
    <w:rsid w:val="00554F8F"/>
    <w:rsid w:val="0055664D"/>
    <w:rsid w:val="00557F6F"/>
    <w:rsid w:val="005628EC"/>
    <w:rsid w:val="005632A3"/>
    <w:rsid w:val="00567748"/>
    <w:rsid w:val="005719A7"/>
    <w:rsid w:val="00571A81"/>
    <w:rsid w:val="0057306A"/>
    <w:rsid w:val="00573C62"/>
    <w:rsid w:val="00574C0D"/>
    <w:rsid w:val="005806FE"/>
    <w:rsid w:val="0058317F"/>
    <w:rsid w:val="0058398C"/>
    <w:rsid w:val="00585168"/>
    <w:rsid w:val="00593D0C"/>
    <w:rsid w:val="00594213"/>
    <w:rsid w:val="00596AF2"/>
    <w:rsid w:val="00597A7C"/>
    <w:rsid w:val="005A4126"/>
    <w:rsid w:val="005A49BD"/>
    <w:rsid w:val="005B001D"/>
    <w:rsid w:val="005B0824"/>
    <w:rsid w:val="005B1605"/>
    <w:rsid w:val="005B3CEA"/>
    <w:rsid w:val="005B65B3"/>
    <w:rsid w:val="005B661E"/>
    <w:rsid w:val="005C0744"/>
    <w:rsid w:val="005C19D9"/>
    <w:rsid w:val="005C5132"/>
    <w:rsid w:val="005C5FD5"/>
    <w:rsid w:val="005C6BDE"/>
    <w:rsid w:val="005D0204"/>
    <w:rsid w:val="005D0296"/>
    <w:rsid w:val="005D04B6"/>
    <w:rsid w:val="005D0E9E"/>
    <w:rsid w:val="005D7D1C"/>
    <w:rsid w:val="005E285C"/>
    <w:rsid w:val="005E2879"/>
    <w:rsid w:val="005E2A9F"/>
    <w:rsid w:val="005E4012"/>
    <w:rsid w:val="005F1251"/>
    <w:rsid w:val="005F4828"/>
    <w:rsid w:val="005F6FD5"/>
    <w:rsid w:val="00602E75"/>
    <w:rsid w:val="00602FAA"/>
    <w:rsid w:val="00603458"/>
    <w:rsid w:val="00604276"/>
    <w:rsid w:val="006105C8"/>
    <w:rsid w:val="00614DE9"/>
    <w:rsid w:val="00621860"/>
    <w:rsid w:val="00623272"/>
    <w:rsid w:val="00623A05"/>
    <w:rsid w:val="00634430"/>
    <w:rsid w:val="00634796"/>
    <w:rsid w:val="00636D70"/>
    <w:rsid w:val="0063744F"/>
    <w:rsid w:val="006419A4"/>
    <w:rsid w:val="0064377A"/>
    <w:rsid w:val="00643A11"/>
    <w:rsid w:val="006446A0"/>
    <w:rsid w:val="00646B58"/>
    <w:rsid w:val="00647DA7"/>
    <w:rsid w:val="006509CD"/>
    <w:rsid w:val="006513BF"/>
    <w:rsid w:val="00653658"/>
    <w:rsid w:val="006536E6"/>
    <w:rsid w:val="00653EDE"/>
    <w:rsid w:val="00665D97"/>
    <w:rsid w:val="00667F92"/>
    <w:rsid w:val="00670882"/>
    <w:rsid w:val="00671019"/>
    <w:rsid w:val="0067151F"/>
    <w:rsid w:val="00672DFB"/>
    <w:rsid w:val="00673960"/>
    <w:rsid w:val="00674BCD"/>
    <w:rsid w:val="00675162"/>
    <w:rsid w:val="00677308"/>
    <w:rsid w:val="006774EC"/>
    <w:rsid w:val="00677898"/>
    <w:rsid w:val="00680847"/>
    <w:rsid w:val="00681B39"/>
    <w:rsid w:val="00682409"/>
    <w:rsid w:val="00683FF3"/>
    <w:rsid w:val="006846C5"/>
    <w:rsid w:val="00685C54"/>
    <w:rsid w:val="0069221A"/>
    <w:rsid w:val="006923F6"/>
    <w:rsid w:val="0069240B"/>
    <w:rsid w:val="006957EF"/>
    <w:rsid w:val="006A0A61"/>
    <w:rsid w:val="006A1727"/>
    <w:rsid w:val="006A3A13"/>
    <w:rsid w:val="006A60B4"/>
    <w:rsid w:val="006B1530"/>
    <w:rsid w:val="006B41D8"/>
    <w:rsid w:val="006B4707"/>
    <w:rsid w:val="006B639C"/>
    <w:rsid w:val="006C4300"/>
    <w:rsid w:val="006C7828"/>
    <w:rsid w:val="006D0D2B"/>
    <w:rsid w:val="006D1030"/>
    <w:rsid w:val="006D4E8F"/>
    <w:rsid w:val="006D5E1C"/>
    <w:rsid w:val="006E2D87"/>
    <w:rsid w:val="006E4F0C"/>
    <w:rsid w:val="006E7380"/>
    <w:rsid w:val="006F4282"/>
    <w:rsid w:val="006F4AF7"/>
    <w:rsid w:val="006F4C48"/>
    <w:rsid w:val="00700DD4"/>
    <w:rsid w:val="00700DE6"/>
    <w:rsid w:val="007017D4"/>
    <w:rsid w:val="00703BD5"/>
    <w:rsid w:val="0070446E"/>
    <w:rsid w:val="007044F2"/>
    <w:rsid w:val="00704847"/>
    <w:rsid w:val="007061AC"/>
    <w:rsid w:val="00707A47"/>
    <w:rsid w:val="00713877"/>
    <w:rsid w:val="00714DF6"/>
    <w:rsid w:val="007208FC"/>
    <w:rsid w:val="00720D2B"/>
    <w:rsid w:val="007268C6"/>
    <w:rsid w:val="007275D3"/>
    <w:rsid w:val="00731B3F"/>
    <w:rsid w:val="00736988"/>
    <w:rsid w:val="00736E49"/>
    <w:rsid w:val="00737DBF"/>
    <w:rsid w:val="00742648"/>
    <w:rsid w:val="007526EA"/>
    <w:rsid w:val="007538E5"/>
    <w:rsid w:val="00755C1D"/>
    <w:rsid w:val="0076396F"/>
    <w:rsid w:val="00763AF9"/>
    <w:rsid w:val="00764706"/>
    <w:rsid w:val="00764D41"/>
    <w:rsid w:val="007650FA"/>
    <w:rsid w:val="00765E8A"/>
    <w:rsid w:val="00767162"/>
    <w:rsid w:val="00767FD9"/>
    <w:rsid w:val="0077107D"/>
    <w:rsid w:val="00774882"/>
    <w:rsid w:val="00776250"/>
    <w:rsid w:val="00776C99"/>
    <w:rsid w:val="00777257"/>
    <w:rsid w:val="0078252F"/>
    <w:rsid w:val="00782F28"/>
    <w:rsid w:val="00784351"/>
    <w:rsid w:val="00790871"/>
    <w:rsid w:val="007909A4"/>
    <w:rsid w:val="00791E2D"/>
    <w:rsid w:val="00794BFA"/>
    <w:rsid w:val="007A02E8"/>
    <w:rsid w:val="007A7331"/>
    <w:rsid w:val="007B0649"/>
    <w:rsid w:val="007B23B8"/>
    <w:rsid w:val="007B3CD7"/>
    <w:rsid w:val="007B5FDE"/>
    <w:rsid w:val="007B7CC0"/>
    <w:rsid w:val="007C0AEC"/>
    <w:rsid w:val="007C7E9C"/>
    <w:rsid w:val="007D1AB9"/>
    <w:rsid w:val="007D1D99"/>
    <w:rsid w:val="007D5B9B"/>
    <w:rsid w:val="007D7F59"/>
    <w:rsid w:val="007E1357"/>
    <w:rsid w:val="007E1F89"/>
    <w:rsid w:val="007E288C"/>
    <w:rsid w:val="007E4EE2"/>
    <w:rsid w:val="007F7357"/>
    <w:rsid w:val="008001E3"/>
    <w:rsid w:val="0080314C"/>
    <w:rsid w:val="008039BF"/>
    <w:rsid w:val="00803D2A"/>
    <w:rsid w:val="00804566"/>
    <w:rsid w:val="008063CD"/>
    <w:rsid w:val="0081015A"/>
    <w:rsid w:val="00812727"/>
    <w:rsid w:val="008155DF"/>
    <w:rsid w:val="008171EF"/>
    <w:rsid w:val="00817E75"/>
    <w:rsid w:val="00820E8D"/>
    <w:rsid w:val="00824452"/>
    <w:rsid w:val="00826DAB"/>
    <w:rsid w:val="008271E8"/>
    <w:rsid w:val="008278E2"/>
    <w:rsid w:val="00830F43"/>
    <w:rsid w:val="00832F8B"/>
    <w:rsid w:val="008352C7"/>
    <w:rsid w:val="00841787"/>
    <w:rsid w:val="008430C1"/>
    <w:rsid w:val="00846D73"/>
    <w:rsid w:val="008513C4"/>
    <w:rsid w:val="00852863"/>
    <w:rsid w:val="00855679"/>
    <w:rsid w:val="0086112F"/>
    <w:rsid w:val="00863A90"/>
    <w:rsid w:val="008652A6"/>
    <w:rsid w:val="00865532"/>
    <w:rsid w:val="008712F7"/>
    <w:rsid w:val="00871BBB"/>
    <w:rsid w:val="00874EBD"/>
    <w:rsid w:val="00875FD1"/>
    <w:rsid w:val="008766C9"/>
    <w:rsid w:val="0087672A"/>
    <w:rsid w:val="00877A6E"/>
    <w:rsid w:val="00880A94"/>
    <w:rsid w:val="008812ED"/>
    <w:rsid w:val="00881567"/>
    <w:rsid w:val="00886F5F"/>
    <w:rsid w:val="0088756E"/>
    <w:rsid w:val="0089039C"/>
    <w:rsid w:val="00890949"/>
    <w:rsid w:val="00890BB9"/>
    <w:rsid w:val="0089432B"/>
    <w:rsid w:val="008968DC"/>
    <w:rsid w:val="008A2DDF"/>
    <w:rsid w:val="008A4CC5"/>
    <w:rsid w:val="008A5985"/>
    <w:rsid w:val="008A7C34"/>
    <w:rsid w:val="008B1042"/>
    <w:rsid w:val="008B2AA9"/>
    <w:rsid w:val="008B50C0"/>
    <w:rsid w:val="008B5B85"/>
    <w:rsid w:val="008B7129"/>
    <w:rsid w:val="008C4DA0"/>
    <w:rsid w:val="008D2680"/>
    <w:rsid w:val="008D6384"/>
    <w:rsid w:val="008D69D1"/>
    <w:rsid w:val="008D7A65"/>
    <w:rsid w:val="008E157B"/>
    <w:rsid w:val="008E1C9D"/>
    <w:rsid w:val="008E2E34"/>
    <w:rsid w:val="008E526C"/>
    <w:rsid w:val="008F14EE"/>
    <w:rsid w:val="008F58A1"/>
    <w:rsid w:val="008F682E"/>
    <w:rsid w:val="00906E15"/>
    <w:rsid w:val="00907A60"/>
    <w:rsid w:val="00910533"/>
    <w:rsid w:val="009107D7"/>
    <w:rsid w:val="00914258"/>
    <w:rsid w:val="0091428A"/>
    <w:rsid w:val="00921C00"/>
    <w:rsid w:val="009258D0"/>
    <w:rsid w:val="009274D7"/>
    <w:rsid w:val="00927790"/>
    <w:rsid w:val="009300D7"/>
    <w:rsid w:val="00930B26"/>
    <w:rsid w:val="009332E1"/>
    <w:rsid w:val="00934603"/>
    <w:rsid w:val="00934735"/>
    <w:rsid w:val="0093517B"/>
    <w:rsid w:val="00936399"/>
    <w:rsid w:val="00936A9A"/>
    <w:rsid w:val="00937D53"/>
    <w:rsid w:val="00940DFA"/>
    <w:rsid w:val="00942101"/>
    <w:rsid w:val="00945DF7"/>
    <w:rsid w:val="00946629"/>
    <w:rsid w:val="00947663"/>
    <w:rsid w:val="009479DC"/>
    <w:rsid w:val="00950855"/>
    <w:rsid w:val="0095207A"/>
    <w:rsid w:val="00952D3E"/>
    <w:rsid w:val="009550B8"/>
    <w:rsid w:val="00961C12"/>
    <w:rsid w:val="0096292E"/>
    <w:rsid w:val="00963397"/>
    <w:rsid w:val="009662B6"/>
    <w:rsid w:val="009731E0"/>
    <w:rsid w:val="0098204B"/>
    <w:rsid w:val="00985747"/>
    <w:rsid w:val="0099531B"/>
    <w:rsid w:val="00995890"/>
    <w:rsid w:val="00995A8A"/>
    <w:rsid w:val="009A6D30"/>
    <w:rsid w:val="009A7668"/>
    <w:rsid w:val="009A7DDB"/>
    <w:rsid w:val="009A7E6F"/>
    <w:rsid w:val="009B13DF"/>
    <w:rsid w:val="009B295A"/>
    <w:rsid w:val="009B778A"/>
    <w:rsid w:val="009C0030"/>
    <w:rsid w:val="009C04DA"/>
    <w:rsid w:val="009C1590"/>
    <w:rsid w:val="009C6420"/>
    <w:rsid w:val="009C6E42"/>
    <w:rsid w:val="009C7410"/>
    <w:rsid w:val="009D0669"/>
    <w:rsid w:val="009D431E"/>
    <w:rsid w:val="009D4F87"/>
    <w:rsid w:val="009D6A09"/>
    <w:rsid w:val="009D7636"/>
    <w:rsid w:val="009E0077"/>
    <w:rsid w:val="009F1A66"/>
    <w:rsid w:val="009F4398"/>
    <w:rsid w:val="009F54BD"/>
    <w:rsid w:val="009F680A"/>
    <w:rsid w:val="009F7C2F"/>
    <w:rsid w:val="00A0160B"/>
    <w:rsid w:val="00A02D9C"/>
    <w:rsid w:val="00A03623"/>
    <w:rsid w:val="00A04EB9"/>
    <w:rsid w:val="00A10777"/>
    <w:rsid w:val="00A108EE"/>
    <w:rsid w:val="00A109AA"/>
    <w:rsid w:val="00A17DC5"/>
    <w:rsid w:val="00A21151"/>
    <w:rsid w:val="00A22152"/>
    <w:rsid w:val="00A23047"/>
    <w:rsid w:val="00A23482"/>
    <w:rsid w:val="00A257C6"/>
    <w:rsid w:val="00A25E97"/>
    <w:rsid w:val="00A262C2"/>
    <w:rsid w:val="00A27FAA"/>
    <w:rsid w:val="00A33915"/>
    <w:rsid w:val="00A33DA1"/>
    <w:rsid w:val="00A34651"/>
    <w:rsid w:val="00A428F8"/>
    <w:rsid w:val="00A521C2"/>
    <w:rsid w:val="00A526EF"/>
    <w:rsid w:val="00A55BC3"/>
    <w:rsid w:val="00A56340"/>
    <w:rsid w:val="00A648D4"/>
    <w:rsid w:val="00A65858"/>
    <w:rsid w:val="00A702FE"/>
    <w:rsid w:val="00A7192A"/>
    <w:rsid w:val="00A731E8"/>
    <w:rsid w:val="00A819BB"/>
    <w:rsid w:val="00A825FD"/>
    <w:rsid w:val="00A835A4"/>
    <w:rsid w:val="00A83FC2"/>
    <w:rsid w:val="00A84BC9"/>
    <w:rsid w:val="00A86663"/>
    <w:rsid w:val="00A876A4"/>
    <w:rsid w:val="00A8785C"/>
    <w:rsid w:val="00A90A14"/>
    <w:rsid w:val="00A91A77"/>
    <w:rsid w:val="00A91DDD"/>
    <w:rsid w:val="00A9540F"/>
    <w:rsid w:val="00AA081C"/>
    <w:rsid w:val="00AA428B"/>
    <w:rsid w:val="00AB07A4"/>
    <w:rsid w:val="00AB0FF7"/>
    <w:rsid w:val="00AB4A66"/>
    <w:rsid w:val="00AB68C9"/>
    <w:rsid w:val="00AC2FC4"/>
    <w:rsid w:val="00AC412C"/>
    <w:rsid w:val="00AC4E8D"/>
    <w:rsid w:val="00AD0844"/>
    <w:rsid w:val="00AD69B2"/>
    <w:rsid w:val="00AD6BD1"/>
    <w:rsid w:val="00AE0466"/>
    <w:rsid w:val="00AE0933"/>
    <w:rsid w:val="00AE1131"/>
    <w:rsid w:val="00AE133E"/>
    <w:rsid w:val="00AE3AFE"/>
    <w:rsid w:val="00AE4C69"/>
    <w:rsid w:val="00AE50AD"/>
    <w:rsid w:val="00AE6348"/>
    <w:rsid w:val="00AF2DB2"/>
    <w:rsid w:val="00AF52BA"/>
    <w:rsid w:val="00AF6217"/>
    <w:rsid w:val="00AF668F"/>
    <w:rsid w:val="00B00325"/>
    <w:rsid w:val="00B00520"/>
    <w:rsid w:val="00B01048"/>
    <w:rsid w:val="00B138B9"/>
    <w:rsid w:val="00B17646"/>
    <w:rsid w:val="00B220DE"/>
    <w:rsid w:val="00B225E5"/>
    <w:rsid w:val="00B23664"/>
    <w:rsid w:val="00B25F25"/>
    <w:rsid w:val="00B324B3"/>
    <w:rsid w:val="00B32BFC"/>
    <w:rsid w:val="00B33502"/>
    <w:rsid w:val="00B3466B"/>
    <w:rsid w:val="00B5038F"/>
    <w:rsid w:val="00B511D3"/>
    <w:rsid w:val="00B61A00"/>
    <w:rsid w:val="00B634A9"/>
    <w:rsid w:val="00B63544"/>
    <w:rsid w:val="00B63D4F"/>
    <w:rsid w:val="00B63FB1"/>
    <w:rsid w:val="00B644E4"/>
    <w:rsid w:val="00B64640"/>
    <w:rsid w:val="00B70056"/>
    <w:rsid w:val="00B70872"/>
    <w:rsid w:val="00B721FA"/>
    <w:rsid w:val="00B76559"/>
    <w:rsid w:val="00B76F36"/>
    <w:rsid w:val="00B82B40"/>
    <w:rsid w:val="00B82FE6"/>
    <w:rsid w:val="00B8523D"/>
    <w:rsid w:val="00B9072A"/>
    <w:rsid w:val="00B929A6"/>
    <w:rsid w:val="00B93967"/>
    <w:rsid w:val="00B97CFA"/>
    <w:rsid w:val="00BA02BF"/>
    <w:rsid w:val="00BA07F3"/>
    <w:rsid w:val="00BA0D46"/>
    <w:rsid w:val="00BA2130"/>
    <w:rsid w:val="00BA2C25"/>
    <w:rsid w:val="00BB3A3C"/>
    <w:rsid w:val="00BB4CFF"/>
    <w:rsid w:val="00BB6486"/>
    <w:rsid w:val="00BB64F1"/>
    <w:rsid w:val="00BC0D6E"/>
    <w:rsid w:val="00BC15E4"/>
    <w:rsid w:val="00BC1AE2"/>
    <w:rsid w:val="00BC3468"/>
    <w:rsid w:val="00BC58D8"/>
    <w:rsid w:val="00BC6E0F"/>
    <w:rsid w:val="00BD4543"/>
    <w:rsid w:val="00BD4916"/>
    <w:rsid w:val="00BD51DD"/>
    <w:rsid w:val="00BD6301"/>
    <w:rsid w:val="00BD7E46"/>
    <w:rsid w:val="00BE6613"/>
    <w:rsid w:val="00BE6C23"/>
    <w:rsid w:val="00BE726F"/>
    <w:rsid w:val="00BF096C"/>
    <w:rsid w:val="00BF09C6"/>
    <w:rsid w:val="00BF1BBC"/>
    <w:rsid w:val="00BF6CB2"/>
    <w:rsid w:val="00BF7FFA"/>
    <w:rsid w:val="00C002AA"/>
    <w:rsid w:val="00C00631"/>
    <w:rsid w:val="00C0127D"/>
    <w:rsid w:val="00C023AF"/>
    <w:rsid w:val="00C04924"/>
    <w:rsid w:val="00C07971"/>
    <w:rsid w:val="00C106CC"/>
    <w:rsid w:val="00C13B04"/>
    <w:rsid w:val="00C13E26"/>
    <w:rsid w:val="00C1544D"/>
    <w:rsid w:val="00C15565"/>
    <w:rsid w:val="00C15854"/>
    <w:rsid w:val="00C163B7"/>
    <w:rsid w:val="00C16762"/>
    <w:rsid w:val="00C17169"/>
    <w:rsid w:val="00C24784"/>
    <w:rsid w:val="00C27E4B"/>
    <w:rsid w:val="00C32A27"/>
    <w:rsid w:val="00C364D3"/>
    <w:rsid w:val="00C36632"/>
    <w:rsid w:val="00C37EB5"/>
    <w:rsid w:val="00C41056"/>
    <w:rsid w:val="00C46E9F"/>
    <w:rsid w:val="00C478AE"/>
    <w:rsid w:val="00C5066E"/>
    <w:rsid w:val="00C51611"/>
    <w:rsid w:val="00C534EE"/>
    <w:rsid w:val="00C539FF"/>
    <w:rsid w:val="00C55875"/>
    <w:rsid w:val="00C5669E"/>
    <w:rsid w:val="00C56BA3"/>
    <w:rsid w:val="00C61697"/>
    <w:rsid w:val="00C62039"/>
    <w:rsid w:val="00C656E9"/>
    <w:rsid w:val="00C6581D"/>
    <w:rsid w:val="00C65C20"/>
    <w:rsid w:val="00C667CC"/>
    <w:rsid w:val="00C6699A"/>
    <w:rsid w:val="00C73168"/>
    <w:rsid w:val="00C7585E"/>
    <w:rsid w:val="00C758CF"/>
    <w:rsid w:val="00C766D0"/>
    <w:rsid w:val="00C77FC0"/>
    <w:rsid w:val="00C77FCE"/>
    <w:rsid w:val="00C802C1"/>
    <w:rsid w:val="00C809A4"/>
    <w:rsid w:val="00C83DEC"/>
    <w:rsid w:val="00C84D6B"/>
    <w:rsid w:val="00C85198"/>
    <w:rsid w:val="00C87066"/>
    <w:rsid w:val="00C924E6"/>
    <w:rsid w:val="00C940C6"/>
    <w:rsid w:val="00C976AC"/>
    <w:rsid w:val="00CA18BE"/>
    <w:rsid w:val="00CA311F"/>
    <w:rsid w:val="00CA32F1"/>
    <w:rsid w:val="00CA443F"/>
    <w:rsid w:val="00CA54FB"/>
    <w:rsid w:val="00CB1087"/>
    <w:rsid w:val="00CB3C00"/>
    <w:rsid w:val="00CB43A8"/>
    <w:rsid w:val="00CB5C92"/>
    <w:rsid w:val="00CB6CFB"/>
    <w:rsid w:val="00CC2604"/>
    <w:rsid w:val="00CC59C3"/>
    <w:rsid w:val="00CC5F8E"/>
    <w:rsid w:val="00CC64A2"/>
    <w:rsid w:val="00CC6AF8"/>
    <w:rsid w:val="00CD353A"/>
    <w:rsid w:val="00CD484F"/>
    <w:rsid w:val="00CD69B3"/>
    <w:rsid w:val="00CD7990"/>
    <w:rsid w:val="00CE02C3"/>
    <w:rsid w:val="00D0244B"/>
    <w:rsid w:val="00D067E5"/>
    <w:rsid w:val="00D23870"/>
    <w:rsid w:val="00D25A9A"/>
    <w:rsid w:val="00D264FD"/>
    <w:rsid w:val="00D26961"/>
    <w:rsid w:val="00D327E1"/>
    <w:rsid w:val="00D3338D"/>
    <w:rsid w:val="00D35562"/>
    <w:rsid w:val="00D403DF"/>
    <w:rsid w:val="00D423AB"/>
    <w:rsid w:val="00D467A8"/>
    <w:rsid w:val="00D478F2"/>
    <w:rsid w:val="00D502AE"/>
    <w:rsid w:val="00D5034A"/>
    <w:rsid w:val="00D51F80"/>
    <w:rsid w:val="00D5338C"/>
    <w:rsid w:val="00D548DE"/>
    <w:rsid w:val="00D54BA0"/>
    <w:rsid w:val="00D565D5"/>
    <w:rsid w:val="00D60B07"/>
    <w:rsid w:val="00D60D8A"/>
    <w:rsid w:val="00D61A0A"/>
    <w:rsid w:val="00D72A38"/>
    <w:rsid w:val="00D72EA8"/>
    <w:rsid w:val="00D734CA"/>
    <w:rsid w:val="00D740EF"/>
    <w:rsid w:val="00D80075"/>
    <w:rsid w:val="00D8111B"/>
    <w:rsid w:val="00D81168"/>
    <w:rsid w:val="00D853D9"/>
    <w:rsid w:val="00D9440A"/>
    <w:rsid w:val="00D94F6B"/>
    <w:rsid w:val="00D96C50"/>
    <w:rsid w:val="00D97B43"/>
    <w:rsid w:val="00DA3A1E"/>
    <w:rsid w:val="00DA71F9"/>
    <w:rsid w:val="00DB3255"/>
    <w:rsid w:val="00DB5182"/>
    <w:rsid w:val="00DC1055"/>
    <w:rsid w:val="00DC1819"/>
    <w:rsid w:val="00DC2F17"/>
    <w:rsid w:val="00DC3334"/>
    <w:rsid w:val="00DC4659"/>
    <w:rsid w:val="00DC5C7F"/>
    <w:rsid w:val="00DC5D27"/>
    <w:rsid w:val="00DD3040"/>
    <w:rsid w:val="00DD33B7"/>
    <w:rsid w:val="00DD3D75"/>
    <w:rsid w:val="00DD6B8A"/>
    <w:rsid w:val="00DD7445"/>
    <w:rsid w:val="00DE27F7"/>
    <w:rsid w:val="00DE315D"/>
    <w:rsid w:val="00DE4314"/>
    <w:rsid w:val="00DF2868"/>
    <w:rsid w:val="00DF5F07"/>
    <w:rsid w:val="00E03EED"/>
    <w:rsid w:val="00E049E3"/>
    <w:rsid w:val="00E04B92"/>
    <w:rsid w:val="00E0599F"/>
    <w:rsid w:val="00E0795A"/>
    <w:rsid w:val="00E12587"/>
    <w:rsid w:val="00E154B6"/>
    <w:rsid w:val="00E15FA1"/>
    <w:rsid w:val="00E1787C"/>
    <w:rsid w:val="00E217BC"/>
    <w:rsid w:val="00E23F4C"/>
    <w:rsid w:val="00E24242"/>
    <w:rsid w:val="00E248A7"/>
    <w:rsid w:val="00E313A8"/>
    <w:rsid w:val="00E31482"/>
    <w:rsid w:val="00E31CCB"/>
    <w:rsid w:val="00E32688"/>
    <w:rsid w:val="00E343A6"/>
    <w:rsid w:val="00E35C56"/>
    <w:rsid w:val="00E419AD"/>
    <w:rsid w:val="00E4348D"/>
    <w:rsid w:val="00E441A0"/>
    <w:rsid w:val="00E441D6"/>
    <w:rsid w:val="00E45571"/>
    <w:rsid w:val="00E50D0C"/>
    <w:rsid w:val="00E51628"/>
    <w:rsid w:val="00E6105C"/>
    <w:rsid w:val="00E651AE"/>
    <w:rsid w:val="00E660F9"/>
    <w:rsid w:val="00E669AB"/>
    <w:rsid w:val="00E672ED"/>
    <w:rsid w:val="00E74D8C"/>
    <w:rsid w:val="00E838E9"/>
    <w:rsid w:val="00E866D4"/>
    <w:rsid w:val="00E87C9D"/>
    <w:rsid w:val="00E94DC7"/>
    <w:rsid w:val="00E959DB"/>
    <w:rsid w:val="00E96F6B"/>
    <w:rsid w:val="00EA2F4B"/>
    <w:rsid w:val="00EA3D17"/>
    <w:rsid w:val="00EA516F"/>
    <w:rsid w:val="00EB27E0"/>
    <w:rsid w:val="00EB3FB1"/>
    <w:rsid w:val="00EB54F0"/>
    <w:rsid w:val="00EB6F49"/>
    <w:rsid w:val="00EB7CBB"/>
    <w:rsid w:val="00EC2C4F"/>
    <w:rsid w:val="00ED50E6"/>
    <w:rsid w:val="00ED781A"/>
    <w:rsid w:val="00EE2CAB"/>
    <w:rsid w:val="00EE3CCA"/>
    <w:rsid w:val="00EE4008"/>
    <w:rsid w:val="00EE6AFF"/>
    <w:rsid w:val="00EE76BF"/>
    <w:rsid w:val="00EF06B9"/>
    <w:rsid w:val="00EF1F93"/>
    <w:rsid w:val="00EF3778"/>
    <w:rsid w:val="00EF477C"/>
    <w:rsid w:val="00EF734C"/>
    <w:rsid w:val="00F03161"/>
    <w:rsid w:val="00F04A31"/>
    <w:rsid w:val="00F06CE5"/>
    <w:rsid w:val="00F076EC"/>
    <w:rsid w:val="00F129DF"/>
    <w:rsid w:val="00F15C82"/>
    <w:rsid w:val="00F1790B"/>
    <w:rsid w:val="00F23C46"/>
    <w:rsid w:val="00F24923"/>
    <w:rsid w:val="00F25435"/>
    <w:rsid w:val="00F26C10"/>
    <w:rsid w:val="00F27E31"/>
    <w:rsid w:val="00F31F54"/>
    <w:rsid w:val="00F32300"/>
    <w:rsid w:val="00F3252F"/>
    <w:rsid w:val="00F34701"/>
    <w:rsid w:val="00F350B9"/>
    <w:rsid w:val="00F3633F"/>
    <w:rsid w:val="00F401E4"/>
    <w:rsid w:val="00F40B3D"/>
    <w:rsid w:val="00F40ED7"/>
    <w:rsid w:val="00F50E81"/>
    <w:rsid w:val="00F53EB6"/>
    <w:rsid w:val="00F607E1"/>
    <w:rsid w:val="00F608D1"/>
    <w:rsid w:val="00F60B9E"/>
    <w:rsid w:val="00F65021"/>
    <w:rsid w:val="00F6590C"/>
    <w:rsid w:val="00F65943"/>
    <w:rsid w:val="00F6630D"/>
    <w:rsid w:val="00F7049B"/>
    <w:rsid w:val="00F7654E"/>
    <w:rsid w:val="00F76FB1"/>
    <w:rsid w:val="00F80174"/>
    <w:rsid w:val="00F86F68"/>
    <w:rsid w:val="00F90073"/>
    <w:rsid w:val="00F909DF"/>
    <w:rsid w:val="00F9435E"/>
    <w:rsid w:val="00F9485A"/>
    <w:rsid w:val="00F970CE"/>
    <w:rsid w:val="00FA6F3C"/>
    <w:rsid w:val="00FB0FC2"/>
    <w:rsid w:val="00FB32D0"/>
    <w:rsid w:val="00FB4678"/>
    <w:rsid w:val="00FB6DDF"/>
    <w:rsid w:val="00FB6E6A"/>
    <w:rsid w:val="00FC40B6"/>
    <w:rsid w:val="00FC5508"/>
    <w:rsid w:val="00FC61DA"/>
    <w:rsid w:val="00FC7531"/>
    <w:rsid w:val="00FD25CE"/>
    <w:rsid w:val="00FD77A0"/>
    <w:rsid w:val="00FD7DA0"/>
    <w:rsid w:val="00FE405A"/>
    <w:rsid w:val="00FE6CF4"/>
    <w:rsid w:val="00FE6F1C"/>
    <w:rsid w:val="00FE7F3B"/>
    <w:rsid w:val="00FF214E"/>
    <w:rsid w:val="00FF5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268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C667CC"/>
    <w:pPr>
      <w:ind w:left="720"/>
      <w:contextualSpacing/>
    </w:pPr>
  </w:style>
  <w:style w:type="table" w:styleId="TableGrid">
    <w:name w:val="Table Grid"/>
    <w:basedOn w:val="TableNormal"/>
    <w:uiPriority w:val="39"/>
    <w:rsid w:val="000E17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7268C6"/>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9300D7"/>
    <w:rPr>
      <w:color w:val="605E5C"/>
      <w:shd w:val="clear" w:color="auto" w:fill="E1DFDD"/>
    </w:rPr>
  </w:style>
  <w:style w:type="character" w:styleId="CommentReference">
    <w:name w:val="annotation reference"/>
    <w:basedOn w:val="DefaultParagraphFont"/>
    <w:uiPriority w:val="99"/>
    <w:semiHidden/>
    <w:unhideWhenUsed/>
    <w:rsid w:val="00521F66"/>
    <w:rPr>
      <w:sz w:val="16"/>
      <w:szCs w:val="16"/>
    </w:rPr>
  </w:style>
  <w:style w:type="paragraph" w:styleId="CommentText">
    <w:name w:val="annotation text"/>
    <w:basedOn w:val="Normal"/>
    <w:link w:val="CommentTextChar"/>
    <w:uiPriority w:val="99"/>
    <w:semiHidden/>
    <w:unhideWhenUsed/>
    <w:rsid w:val="00521F66"/>
    <w:pPr>
      <w:spacing w:line="240" w:lineRule="auto"/>
    </w:pPr>
    <w:rPr>
      <w:sz w:val="20"/>
      <w:szCs w:val="20"/>
    </w:rPr>
  </w:style>
  <w:style w:type="character" w:customStyle="1" w:styleId="CommentTextChar">
    <w:name w:val="Comment Text Char"/>
    <w:basedOn w:val="DefaultParagraphFont"/>
    <w:link w:val="CommentText"/>
    <w:uiPriority w:val="99"/>
    <w:semiHidden/>
    <w:rsid w:val="00521F66"/>
    <w:rPr>
      <w:sz w:val="20"/>
      <w:szCs w:val="20"/>
    </w:rPr>
  </w:style>
  <w:style w:type="paragraph" w:styleId="CommentSubject">
    <w:name w:val="annotation subject"/>
    <w:basedOn w:val="CommentText"/>
    <w:next w:val="CommentText"/>
    <w:link w:val="CommentSubjectChar"/>
    <w:uiPriority w:val="99"/>
    <w:semiHidden/>
    <w:unhideWhenUsed/>
    <w:rsid w:val="00521F66"/>
    <w:rPr>
      <w:b/>
      <w:bCs/>
    </w:rPr>
  </w:style>
  <w:style w:type="character" w:customStyle="1" w:styleId="CommentSubjectChar">
    <w:name w:val="Comment Subject Char"/>
    <w:basedOn w:val="CommentTextChar"/>
    <w:link w:val="CommentSubject"/>
    <w:uiPriority w:val="99"/>
    <w:semiHidden/>
    <w:rsid w:val="00521F66"/>
    <w:rPr>
      <w:b/>
      <w:bCs/>
      <w:sz w:val="20"/>
      <w:szCs w:val="20"/>
    </w:rPr>
  </w:style>
  <w:style w:type="paragraph" w:styleId="BalloonText">
    <w:name w:val="Balloon Text"/>
    <w:basedOn w:val="Normal"/>
    <w:link w:val="BalloonTextChar"/>
    <w:uiPriority w:val="99"/>
    <w:semiHidden/>
    <w:unhideWhenUsed/>
    <w:rsid w:val="00521F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1F66"/>
    <w:rPr>
      <w:rFonts w:ascii="Segoe UI" w:hAnsi="Segoe UI" w:cs="Segoe UI"/>
      <w:sz w:val="18"/>
      <w:szCs w:val="18"/>
    </w:rPr>
  </w:style>
  <w:style w:type="paragraph" w:styleId="Caption">
    <w:name w:val="caption"/>
    <w:basedOn w:val="Normal"/>
    <w:next w:val="Normal"/>
    <w:uiPriority w:val="35"/>
    <w:unhideWhenUsed/>
    <w:qFormat/>
    <w:rsid w:val="00E959D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8025980">
      <w:bodyDiv w:val="1"/>
      <w:marLeft w:val="0"/>
      <w:marRight w:val="0"/>
      <w:marTop w:val="0"/>
      <w:marBottom w:val="0"/>
      <w:divBdr>
        <w:top w:val="none" w:sz="0" w:space="0" w:color="auto"/>
        <w:left w:val="none" w:sz="0" w:space="0" w:color="auto"/>
        <w:bottom w:val="none" w:sz="0" w:space="0" w:color="auto"/>
        <w:right w:val="none" w:sz="0" w:space="0" w:color="auto"/>
      </w:divBdr>
      <w:divsChild>
        <w:div w:id="1717460823">
          <w:marLeft w:val="0"/>
          <w:marRight w:val="0"/>
          <w:marTop w:val="0"/>
          <w:marBottom w:val="225"/>
          <w:divBdr>
            <w:top w:val="none" w:sz="0" w:space="0" w:color="auto"/>
            <w:left w:val="none" w:sz="0" w:space="0" w:color="auto"/>
            <w:bottom w:val="single" w:sz="6" w:space="11" w:color="ECECEC"/>
            <w:right w:val="none" w:sz="0" w:space="0" w:color="auto"/>
          </w:divBdr>
          <w:divsChild>
            <w:div w:id="184454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145393">
      <w:bodyDiv w:val="1"/>
      <w:marLeft w:val="0"/>
      <w:marRight w:val="0"/>
      <w:marTop w:val="0"/>
      <w:marBottom w:val="0"/>
      <w:divBdr>
        <w:top w:val="none" w:sz="0" w:space="0" w:color="auto"/>
        <w:left w:val="none" w:sz="0" w:space="0" w:color="auto"/>
        <w:bottom w:val="none" w:sz="0" w:space="0" w:color="auto"/>
        <w:right w:val="none" w:sz="0" w:space="0" w:color="auto"/>
      </w:divBdr>
      <w:divsChild>
        <w:div w:id="22696214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ourses.lumenlearning.com" TargetMode="Externa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hyperlink" Target="http://careerstint.com" TargetMode="Externa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7D14ED-E671-44CE-B276-8094EB1FD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21</Pages>
  <Words>3551</Words>
  <Characters>20246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Jessica Valdivia</cp:lastModifiedBy>
  <cp:revision>270</cp:revision>
  <dcterms:created xsi:type="dcterms:W3CDTF">2020-05-22T11:11:00Z</dcterms:created>
  <dcterms:modified xsi:type="dcterms:W3CDTF">2020-05-22T21:28:00Z</dcterms:modified>
</cp:coreProperties>
</file>