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E5353" w:rsidP="00A21DE8">
            <w:pPr>
              <w:spacing w:before="120" w:after="120"/>
              <w:jc w:val="both"/>
              <w:rPr>
                <w:rFonts w:ascii="Arial" w:hAnsi="Arial" w:cs="Arial"/>
                <w:b/>
                <w:sz w:val="22"/>
                <w:szCs w:val="22"/>
              </w:rPr>
            </w:pPr>
            <w:r>
              <w:rPr>
                <w:rFonts w:ascii="Arial" w:hAnsi="Arial" w:cs="Arial"/>
                <w:b/>
                <w:sz w:val="22"/>
                <w:szCs w:val="22"/>
              </w:rPr>
              <w:t>BA Advocacy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E5353" w:rsidP="00A21DE8">
            <w:pPr>
              <w:spacing w:before="120" w:after="120"/>
              <w:jc w:val="both"/>
              <w:rPr>
                <w:rFonts w:ascii="Arial" w:hAnsi="Arial" w:cs="Arial"/>
                <w:b/>
                <w:sz w:val="22"/>
                <w:szCs w:val="22"/>
              </w:rPr>
            </w:pPr>
            <w:r w:rsidRPr="002E5353">
              <w:rPr>
                <w:rFonts w:ascii="Arial" w:hAnsi="Arial" w:cs="Arial"/>
                <w:b/>
                <w:sz w:val="22"/>
                <w:szCs w:val="22"/>
              </w:rPr>
              <w:t>Advocacy in a Contemporary World</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E5353" w:rsidP="00152E9D">
            <w:pPr>
              <w:spacing w:before="120" w:after="120"/>
              <w:jc w:val="both"/>
              <w:rPr>
                <w:rFonts w:ascii="Arial" w:hAnsi="Arial" w:cs="Arial"/>
                <w:b/>
                <w:sz w:val="22"/>
                <w:szCs w:val="22"/>
              </w:rPr>
            </w:pPr>
            <w:r>
              <w:rPr>
                <w:rFonts w:ascii="Arial" w:hAnsi="Arial" w:cs="Arial"/>
                <w:b/>
                <w:sz w:val="22"/>
                <w:szCs w:val="22"/>
              </w:rPr>
              <w:t xml:space="preserve">ECAY4001 </w:t>
            </w:r>
            <w:r w:rsidR="0001465B">
              <w:rPr>
                <w:rFonts w:ascii="Arial" w:hAnsi="Arial" w:cs="Arial"/>
                <w:b/>
                <w:sz w:val="22"/>
                <w:szCs w:val="22"/>
              </w:rPr>
              <w:t>Ass 2</w:t>
            </w:r>
            <w:r>
              <w:rPr>
                <w:rFonts w:ascii="Arial" w:hAnsi="Arial" w:cs="Arial"/>
                <w:b/>
                <w:sz w:val="22"/>
                <w:szCs w:val="22"/>
              </w:rPr>
              <w:t xml:space="preserve"> </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F496B" w:rsidRPr="00A406E5" w:rsidRDefault="002E5353" w:rsidP="00E51AAC">
            <w:pPr>
              <w:spacing w:before="120" w:after="120"/>
              <w:jc w:val="both"/>
              <w:rPr>
                <w:rFonts w:ascii="Arial" w:hAnsi="Arial" w:cs="Arial"/>
                <w:b/>
                <w:sz w:val="22"/>
                <w:szCs w:val="22"/>
              </w:rPr>
            </w:pPr>
            <w:r>
              <w:rPr>
                <w:rFonts w:ascii="Arial" w:hAnsi="Arial" w:cs="Arial"/>
                <w:b/>
                <w:sz w:val="22"/>
                <w:szCs w:val="22"/>
              </w:rPr>
              <w:t>Ken Dicks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E5353" w:rsidP="00E51AAC">
            <w:pPr>
              <w:spacing w:before="120" w:after="120"/>
              <w:jc w:val="both"/>
              <w:rPr>
                <w:rFonts w:ascii="Arial" w:hAnsi="Arial" w:cs="Arial"/>
                <w:b/>
                <w:sz w:val="22"/>
                <w:szCs w:val="22"/>
              </w:rPr>
            </w:pPr>
            <w:r>
              <w:rPr>
                <w:rFonts w:ascii="Arial" w:hAnsi="Arial" w:cs="Arial"/>
                <w:b/>
                <w:sz w:val="22"/>
                <w:szCs w:val="22"/>
              </w:rPr>
              <w:t>PM/CLH</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1465B" w:rsidP="005F0579">
            <w:pPr>
              <w:spacing w:before="120" w:after="120"/>
              <w:jc w:val="both"/>
              <w:rPr>
                <w:rFonts w:ascii="Arial" w:hAnsi="Arial" w:cs="Arial"/>
                <w:b/>
                <w:sz w:val="22"/>
                <w:szCs w:val="22"/>
              </w:rPr>
            </w:pPr>
            <w:r w:rsidRPr="0001465B">
              <w:rPr>
                <w:rFonts w:ascii="Arial" w:hAnsi="Arial" w:cs="Arial"/>
                <w:b/>
                <w:sz w:val="22"/>
                <w:szCs w:val="22"/>
              </w:rPr>
              <w:t>How should an independent advocate ensure that they support the needs of their client and ‘hear their voice’? Link to theory, policy and practice?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01465B" w:rsidRDefault="0001465B" w:rsidP="0001465B">
            <w:pPr>
              <w:spacing w:before="120" w:after="120"/>
              <w:jc w:val="both"/>
              <w:rPr>
                <w:rFonts w:ascii="Arial" w:hAnsi="Arial" w:cs="Arial"/>
                <w:b/>
                <w:sz w:val="22"/>
                <w:szCs w:val="22"/>
              </w:rPr>
            </w:pPr>
            <w:r w:rsidRPr="0001465B">
              <w:rPr>
                <w:rFonts w:ascii="Arial" w:hAnsi="Arial" w:cs="Arial"/>
                <w:b/>
                <w:sz w:val="22"/>
                <w:szCs w:val="22"/>
              </w:rPr>
              <w:t>Portfolio of Evidence</w:t>
            </w:r>
            <w:r>
              <w:rPr>
                <w:rFonts w:ascii="Arial" w:hAnsi="Arial" w:cs="Arial"/>
                <w:b/>
                <w:sz w:val="22"/>
                <w:szCs w:val="22"/>
              </w:rPr>
              <w:t xml:space="preserve"> </w:t>
            </w:r>
            <w:r w:rsidRPr="0001465B">
              <w:rPr>
                <w:rFonts w:ascii="Arial" w:hAnsi="Arial" w:cs="Arial"/>
                <w:b/>
                <w:sz w:val="22"/>
                <w:szCs w:val="22"/>
              </w:rPr>
              <w:t xml:space="preserve">Equivalent </w:t>
            </w:r>
            <w:r>
              <w:rPr>
                <w:rFonts w:ascii="Arial" w:hAnsi="Arial" w:cs="Arial"/>
                <w:b/>
                <w:sz w:val="22"/>
                <w:szCs w:val="22"/>
              </w:rPr>
              <w:t>to</w:t>
            </w:r>
          </w:p>
          <w:p w:rsidR="00DB116D" w:rsidRPr="00A406E5" w:rsidRDefault="0001465B" w:rsidP="0001465B">
            <w:pPr>
              <w:spacing w:before="120" w:after="120"/>
              <w:jc w:val="both"/>
              <w:rPr>
                <w:rFonts w:ascii="Arial" w:hAnsi="Arial" w:cs="Arial"/>
                <w:b/>
                <w:sz w:val="22"/>
                <w:szCs w:val="22"/>
              </w:rPr>
            </w:pPr>
            <w:r w:rsidRPr="0001465B">
              <w:rPr>
                <w:rFonts w:ascii="Arial" w:hAnsi="Arial" w:cs="Arial"/>
                <w:b/>
                <w:sz w:val="22"/>
                <w:szCs w:val="22"/>
              </w:rPr>
              <w:t xml:space="preserve">2500 words </w:t>
            </w:r>
            <w:r w:rsidR="002E5353">
              <w:rPr>
                <w:rFonts w:ascii="Arial" w:hAnsi="Arial" w:cs="Arial"/>
                <w:b/>
                <w:sz w:val="22"/>
                <w:szCs w:val="22"/>
              </w:rPr>
              <w:t>+/- 10%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6F496B" w:rsidRPr="00A406E5" w:rsidRDefault="0001465B" w:rsidP="005F0579">
            <w:pPr>
              <w:spacing w:before="120" w:after="120"/>
              <w:jc w:val="both"/>
              <w:rPr>
                <w:rFonts w:ascii="Arial" w:hAnsi="Arial" w:cs="Arial"/>
                <w:b/>
                <w:sz w:val="22"/>
                <w:szCs w:val="22"/>
              </w:rPr>
            </w:pPr>
            <w:r w:rsidRPr="0001465B">
              <w:rPr>
                <w:rFonts w:ascii="Arial" w:hAnsi="Arial" w:cs="Arial"/>
                <w:b/>
                <w:sz w:val="22"/>
                <w:szCs w:val="22"/>
              </w:rPr>
              <w:t>19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1465B" w:rsidP="005F0579">
            <w:pPr>
              <w:spacing w:before="120" w:after="120"/>
              <w:jc w:val="both"/>
              <w:rPr>
                <w:rFonts w:ascii="Arial" w:hAnsi="Arial" w:cs="Arial"/>
                <w:b/>
                <w:sz w:val="22"/>
                <w:szCs w:val="22"/>
              </w:rPr>
            </w:pPr>
            <w:r w:rsidRPr="0001465B">
              <w:rPr>
                <w:rFonts w:ascii="Arial" w:hAnsi="Arial" w:cs="Arial"/>
                <w:b/>
                <w:sz w:val="22"/>
                <w:szCs w:val="22"/>
              </w:rPr>
              <w:t>7th May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2E5353" w:rsidRPr="00A406E5" w:rsidTr="00A406E5">
        <w:tc>
          <w:tcPr>
            <w:tcW w:w="9747" w:type="dxa"/>
          </w:tcPr>
          <w:p w:rsidR="002E5353" w:rsidRPr="005E6E94" w:rsidRDefault="002E5353" w:rsidP="002E5353">
            <w:pPr>
              <w:pStyle w:val="bullet"/>
              <w:numPr>
                <w:ilvl w:val="0"/>
                <w:numId w:val="18"/>
              </w:numPr>
              <w:spacing w:before="240"/>
              <w:ind w:left="851" w:hanging="567"/>
              <w:rPr>
                <w:rFonts w:ascii="Arial" w:hAnsi="Arial" w:cs="Arial"/>
              </w:rPr>
            </w:pPr>
            <w:r w:rsidRPr="005E6E94">
              <w:rPr>
                <w:rFonts w:ascii="Arial" w:hAnsi="Arial" w:cs="Arial"/>
                <w:sz w:val="22"/>
                <w:szCs w:val="22"/>
              </w:rPr>
              <w:t>Identify and discuss established theories relating to the concepts of empowerment, agency and anti-oppressive practices within the role of an advocate.</w:t>
            </w:r>
          </w:p>
        </w:tc>
      </w:tr>
      <w:tr w:rsidR="002E5353" w:rsidRPr="00A406E5" w:rsidTr="00A406E5">
        <w:tc>
          <w:tcPr>
            <w:tcW w:w="9747" w:type="dxa"/>
          </w:tcPr>
          <w:p w:rsidR="002E5353" w:rsidRPr="005E6E94" w:rsidRDefault="002E5353" w:rsidP="002E5353">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Describe the role of an advocate in developing and environment supportive of the users/clients/patients using their ‘voice’ to request services appropriate to their need, in-line with service provision and ensure that entitlements are met. </w:t>
            </w:r>
          </w:p>
        </w:tc>
      </w:tr>
      <w:tr w:rsidR="002E5353" w:rsidRPr="00A406E5" w:rsidTr="00A406E5">
        <w:tc>
          <w:tcPr>
            <w:tcW w:w="9747" w:type="dxa"/>
          </w:tcPr>
          <w:p w:rsidR="002E5353" w:rsidRPr="005E6E94" w:rsidRDefault="002E5353" w:rsidP="002E5353">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A21DE8" w:rsidP="00A67FB1">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A45AD" w:rsidTr="00CA45AD">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rsidR="00CA45AD" w:rsidRDefault="00CA45AD">
            <w:pPr>
              <w:jc w:val="center"/>
              <w:rPr>
                <w:rFonts w:ascii="Arial" w:hAnsi="Arial" w:cs="Arial"/>
                <w:b/>
                <w:caps/>
                <w:sz w:val="40"/>
                <w:lang w:eastAsia="en-US"/>
              </w:rPr>
            </w:pPr>
            <w:r>
              <w:rPr>
                <w:rFonts w:ascii="Arial" w:hAnsi="Arial" w:cs="Arial"/>
                <w:b/>
                <w:caps/>
                <w:sz w:val="40"/>
                <w:lang w:eastAsia="en-US"/>
              </w:rPr>
              <w:t>GUIDANCE FOR Students IN THE COMPLETION OF TASKS</w:t>
            </w:r>
          </w:p>
        </w:tc>
      </w:tr>
    </w:tbl>
    <w:p w:rsidR="00CA45AD" w:rsidRDefault="00CA45AD" w:rsidP="00CA45AD">
      <w:pPr>
        <w:jc w:val="both"/>
        <w:rPr>
          <w:rFonts w:ascii="Arial" w:hAnsi="Arial" w:cs="Arial"/>
          <w:sz w:val="22"/>
          <w:szCs w:val="22"/>
        </w:rPr>
      </w:pPr>
    </w:p>
    <w:p w:rsidR="00CA45AD" w:rsidRDefault="00CA45AD" w:rsidP="00CA45AD">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00CA45AD" w:rsidRDefault="00CA45AD" w:rsidP="00CA45AD">
      <w:pPr>
        <w:jc w:val="both"/>
        <w:rPr>
          <w:rFonts w:ascii="Arial" w:hAnsi="Arial" w:cs="Arial"/>
          <w:b/>
          <w:sz w:val="22"/>
          <w:szCs w:val="22"/>
        </w:rPr>
      </w:pPr>
    </w:p>
    <w:p w:rsidR="00CA45AD" w:rsidRDefault="00CA45AD" w:rsidP="00CA45AD">
      <w:pPr>
        <w:numPr>
          <w:ilvl w:val="0"/>
          <w:numId w:val="19"/>
        </w:numPr>
        <w:jc w:val="both"/>
        <w:rPr>
          <w:rFonts w:ascii="Arial" w:hAnsi="Arial" w:cs="Arial"/>
          <w:b/>
          <w:sz w:val="22"/>
          <w:szCs w:val="22"/>
        </w:rPr>
      </w:pPr>
      <w:r>
        <w:rPr>
          <w:rFonts w:ascii="Arial" w:hAnsi="Arial" w:cs="Arial"/>
          <w:b/>
          <w:sz w:val="22"/>
          <w:szCs w:val="22"/>
        </w:rPr>
        <w:t>Engagement with Literature Skills</w:t>
      </w:r>
    </w:p>
    <w:p w:rsidR="00CA45AD" w:rsidRDefault="00CA45AD" w:rsidP="00CA45AD">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CA45AD" w:rsidRDefault="00CA45AD" w:rsidP="00CA45AD">
      <w:pPr>
        <w:jc w:val="both"/>
        <w:rPr>
          <w:rFonts w:ascii="Arial" w:hAnsi="Arial" w:cs="Arial"/>
          <w:sz w:val="22"/>
          <w:szCs w:val="22"/>
        </w:rPr>
      </w:pPr>
    </w:p>
    <w:p w:rsidR="00CA45AD" w:rsidRDefault="00CA45AD" w:rsidP="00CA45A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CA45AD" w:rsidRDefault="00CA45AD" w:rsidP="00CA45AD">
      <w:pPr>
        <w:ind w:left="360"/>
        <w:rPr>
          <w:rFonts w:ascii="Arial" w:hAnsi="Arial" w:cs="Arial"/>
          <w:sz w:val="22"/>
          <w:szCs w:val="22"/>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Identify and discuss established theories relating to the concepts of empowerment, agency and anti-oppressive practices within the role of an advocate.</w:t>
            </w:r>
          </w:p>
        </w:tc>
      </w:tr>
    </w:tbl>
    <w:p w:rsidR="00CA45AD" w:rsidRDefault="00CA45AD" w:rsidP="00CA45AD">
      <w:pPr>
        <w:jc w:val="both"/>
        <w:rPr>
          <w:rFonts w:ascii="Arial" w:hAnsi="Arial" w:cs="Arial"/>
          <w:i/>
          <w:sz w:val="22"/>
          <w:szCs w:val="22"/>
        </w:rPr>
      </w:pPr>
    </w:p>
    <w:p w:rsidR="00CA45AD" w:rsidRDefault="00CA45AD" w:rsidP="00CA45AD">
      <w:pPr>
        <w:jc w:val="both"/>
        <w:rPr>
          <w:rFonts w:ascii="Arial" w:hAnsi="Arial" w:cs="Arial"/>
          <w:sz w:val="22"/>
          <w:szCs w:val="22"/>
        </w:rPr>
      </w:pPr>
    </w:p>
    <w:p w:rsidR="00CA45AD" w:rsidRDefault="00CA45AD" w:rsidP="00CA45AD">
      <w:pPr>
        <w:jc w:val="both"/>
        <w:rPr>
          <w:rFonts w:ascii="Arial" w:hAnsi="Arial" w:cs="Arial"/>
          <w:sz w:val="22"/>
          <w:szCs w:val="22"/>
        </w:rPr>
      </w:pPr>
    </w:p>
    <w:p w:rsidR="00CA45AD" w:rsidRDefault="00CA45AD" w:rsidP="00CA45AD">
      <w:pPr>
        <w:numPr>
          <w:ilvl w:val="0"/>
          <w:numId w:val="19"/>
        </w:numPr>
        <w:jc w:val="both"/>
        <w:rPr>
          <w:rFonts w:ascii="Arial" w:hAnsi="Arial" w:cs="Arial"/>
          <w:b/>
          <w:sz w:val="22"/>
          <w:szCs w:val="22"/>
        </w:rPr>
      </w:pPr>
      <w:r>
        <w:rPr>
          <w:rFonts w:ascii="Arial" w:hAnsi="Arial" w:cs="Arial"/>
          <w:b/>
          <w:sz w:val="22"/>
          <w:szCs w:val="22"/>
        </w:rPr>
        <w:t>Knowledge and Understanding Skills</w:t>
      </w:r>
    </w:p>
    <w:p w:rsidR="00CA45AD" w:rsidRDefault="00CA45AD" w:rsidP="00CA45AD">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rsidR="00CA45AD" w:rsidRDefault="00CA45AD" w:rsidP="00CA45AD">
      <w:pPr>
        <w:jc w:val="both"/>
        <w:rPr>
          <w:rFonts w:ascii="Arial" w:hAnsi="Arial" w:cs="Arial"/>
          <w:b/>
          <w:i/>
          <w:sz w:val="22"/>
          <w:szCs w:val="22"/>
        </w:rPr>
      </w:pPr>
    </w:p>
    <w:p w:rsidR="00CA45AD" w:rsidRDefault="00CA45AD" w:rsidP="00CA45A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Identify and discuss established theories relating to the concepts of empowerment, agency and anti-oppressive practices within the role of an advocate.</w:t>
            </w:r>
          </w:p>
        </w:tc>
      </w:tr>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 xml:space="preserve">Describe the role of an advocate in developing and environment supportive of the users/clients/patients using their ‘voice’ to request services appropriate to their need, in-line with service provision and ensure that entitlements are met. </w:t>
            </w:r>
          </w:p>
        </w:tc>
      </w:tr>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CA45AD" w:rsidRDefault="00CA45AD" w:rsidP="00CA45AD">
      <w:pPr>
        <w:jc w:val="both"/>
        <w:rPr>
          <w:rFonts w:ascii="Arial" w:hAnsi="Arial" w:cs="Arial"/>
          <w:b/>
          <w:sz w:val="22"/>
          <w:szCs w:val="22"/>
        </w:rPr>
      </w:pPr>
    </w:p>
    <w:p w:rsidR="00CA45AD" w:rsidRDefault="00CA45AD" w:rsidP="00CA45AD">
      <w:pPr>
        <w:numPr>
          <w:ilvl w:val="0"/>
          <w:numId w:val="19"/>
        </w:numPr>
        <w:jc w:val="both"/>
        <w:rPr>
          <w:rFonts w:ascii="Arial" w:hAnsi="Arial" w:cs="Arial"/>
          <w:b/>
          <w:sz w:val="22"/>
          <w:szCs w:val="22"/>
        </w:rPr>
      </w:pPr>
      <w:r>
        <w:rPr>
          <w:rFonts w:ascii="Arial" w:hAnsi="Arial" w:cs="Arial"/>
          <w:b/>
          <w:sz w:val="22"/>
          <w:szCs w:val="22"/>
        </w:rPr>
        <w:t>Cognitive and Intellectual Skills</w:t>
      </w:r>
    </w:p>
    <w:p w:rsidR="00CA45AD" w:rsidRDefault="00CA45AD" w:rsidP="00CA45AD">
      <w:pPr>
        <w:jc w:val="both"/>
        <w:rPr>
          <w:rFonts w:ascii="Arial" w:hAnsi="Arial" w:cs="Arial"/>
          <w:sz w:val="22"/>
          <w:szCs w:val="22"/>
        </w:rPr>
      </w:pPr>
      <w:r>
        <w:rPr>
          <w:rFonts w:ascii="Arial" w:hAnsi="Arial" w:cs="Arial"/>
          <w:sz w:val="22"/>
          <w:szCs w:val="22"/>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w:t>
      </w:r>
      <w:r>
        <w:rPr>
          <w:rFonts w:ascii="Arial" w:hAnsi="Arial" w:cs="Arial"/>
          <w:sz w:val="22"/>
          <w:szCs w:val="22"/>
        </w:rPr>
        <w:lastRenderedPageBreak/>
        <w:t>judgements and arguments using data and concepts.  Where relevant, alternative solutions and recommendations may be proposed.</w:t>
      </w:r>
    </w:p>
    <w:p w:rsidR="00CA45AD" w:rsidRDefault="00CA45AD" w:rsidP="00CA45AD">
      <w:pPr>
        <w:jc w:val="both"/>
        <w:rPr>
          <w:rFonts w:ascii="Arial" w:hAnsi="Arial" w:cs="Arial"/>
          <w:sz w:val="22"/>
          <w:szCs w:val="22"/>
        </w:rPr>
      </w:pPr>
    </w:p>
    <w:p w:rsidR="00CA45AD" w:rsidRDefault="00CA45AD" w:rsidP="00CA45A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CA45AD" w:rsidRDefault="00CA45AD" w:rsidP="00CA45AD">
      <w:pPr>
        <w:jc w:val="both"/>
        <w:rPr>
          <w:rFonts w:ascii="Arial" w:hAnsi="Arial" w:cs="Arial"/>
          <w:b/>
          <w:sz w:val="22"/>
          <w:szCs w:val="22"/>
        </w:rPr>
      </w:pPr>
    </w:p>
    <w:p w:rsidR="00CA45AD" w:rsidRDefault="00CA45AD" w:rsidP="00CA45AD">
      <w:pPr>
        <w:numPr>
          <w:ilvl w:val="0"/>
          <w:numId w:val="19"/>
        </w:numPr>
        <w:jc w:val="both"/>
        <w:rPr>
          <w:rFonts w:ascii="Arial" w:hAnsi="Arial" w:cs="Arial"/>
          <w:b/>
          <w:sz w:val="22"/>
          <w:szCs w:val="22"/>
        </w:rPr>
      </w:pPr>
      <w:r>
        <w:rPr>
          <w:rFonts w:ascii="Arial" w:hAnsi="Arial" w:cs="Arial"/>
          <w:b/>
          <w:sz w:val="22"/>
          <w:szCs w:val="22"/>
        </w:rPr>
        <w:t>Practical Skills</w:t>
      </w:r>
    </w:p>
    <w:p w:rsidR="00CA45AD" w:rsidRDefault="00CA45AD" w:rsidP="00CA45AD">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CA45AD" w:rsidRDefault="00CA45AD" w:rsidP="00CA45AD">
      <w:pPr>
        <w:jc w:val="both"/>
        <w:rPr>
          <w:rFonts w:ascii="Arial" w:hAnsi="Arial" w:cs="Arial"/>
          <w:sz w:val="22"/>
          <w:szCs w:val="22"/>
        </w:rPr>
      </w:pPr>
    </w:p>
    <w:p w:rsidR="00CA45AD" w:rsidRDefault="00CA45AD" w:rsidP="00CA45A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CA45AD" w:rsidRDefault="00CA45AD" w:rsidP="00CA45AD">
      <w:pPr>
        <w:jc w:val="both"/>
        <w:rPr>
          <w:rFonts w:ascii="Arial" w:hAnsi="Arial" w:cs="Arial"/>
          <w:i/>
          <w:sz w:val="22"/>
          <w:szCs w:val="22"/>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CA45AD" w:rsidRDefault="00CA45AD" w:rsidP="00CA45AD">
      <w:pPr>
        <w:ind w:left="360"/>
        <w:rPr>
          <w:rFonts w:ascii="Arial" w:hAnsi="Arial" w:cs="Arial"/>
          <w:i/>
          <w:sz w:val="22"/>
          <w:szCs w:val="22"/>
        </w:rPr>
      </w:pPr>
    </w:p>
    <w:p w:rsidR="00CA45AD" w:rsidRDefault="00CA45AD" w:rsidP="00CA45AD">
      <w:pPr>
        <w:jc w:val="both"/>
        <w:rPr>
          <w:rFonts w:ascii="Arial" w:hAnsi="Arial" w:cs="Arial"/>
          <w:sz w:val="22"/>
          <w:szCs w:val="22"/>
        </w:rPr>
      </w:pPr>
    </w:p>
    <w:p w:rsidR="00CA45AD" w:rsidRDefault="00CA45AD" w:rsidP="00CA45AD">
      <w:pPr>
        <w:jc w:val="both"/>
        <w:rPr>
          <w:rFonts w:ascii="Arial" w:hAnsi="Arial" w:cs="Arial"/>
          <w:sz w:val="22"/>
          <w:szCs w:val="22"/>
        </w:rPr>
      </w:pPr>
    </w:p>
    <w:p w:rsidR="00CA45AD" w:rsidRDefault="00CA45AD" w:rsidP="00CA45AD">
      <w:pPr>
        <w:numPr>
          <w:ilvl w:val="0"/>
          <w:numId w:val="19"/>
        </w:numPr>
        <w:jc w:val="both"/>
        <w:rPr>
          <w:rFonts w:ascii="Arial" w:hAnsi="Arial" w:cs="Arial"/>
          <w:b/>
          <w:sz w:val="22"/>
          <w:szCs w:val="22"/>
        </w:rPr>
      </w:pPr>
      <w:r>
        <w:rPr>
          <w:rFonts w:ascii="Arial" w:hAnsi="Arial" w:cs="Arial"/>
          <w:b/>
          <w:sz w:val="22"/>
          <w:szCs w:val="22"/>
        </w:rPr>
        <w:t xml:space="preserve">Transferable Skills for Life and Professional Practice </w:t>
      </w:r>
    </w:p>
    <w:p w:rsidR="00CA45AD" w:rsidRDefault="00CA45AD" w:rsidP="00CA45AD">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CA45AD" w:rsidRDefault="00CA45AD" w:rsidP="00CA45AD">
      <w:pPr>
        <w:jc w:val="both"/>
        <w:rPr>
          <w:rFonts w:ascii="Arial" w:hAnsi="Arial" w:cs="Arial"/>
          <w:sz w:val="22"/>
          <w:szCs w:val="22"/>
        </w:rPr>
      </w:pPr>
    </w:p>
    <w:p w:rsidR="00CA45AD" w:rsidRDefault="00CA45AD" w:rsidP="00CA45AD">
      <w:pPr>
        <w:jc w:val="both"/>
        <w:rPr>
          <w:rFonts w:ascii="Arial" w:hAnsi="Arial" w:cs="Arial"/>
          <w:sz w:val="22"/>
          <w:szCs w:val="22"/>
        </w:rPr>
      </w:pPr>
    </w:p>
    <w:p w:rsidR="00CA45AD" w:rsidRDefault="00CA45AD" w:rsidP="00CA45A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CA45AD" w:rsidRDefault="00CA45AD" w:rsidP="00CA45AD">
      <w:pPr>
        <w:rPr>
          <w:rFonts w:ascii="Arial" w:hAnsi="Arial" w:cs="Arial"/>
          <w:sz w:val="22"/>
          <w:szCs w:val="22"/>
        </w:rPr>
      </w:pPr>
    </w:p>
    <w:p w:rsidR="00CA45AD" w:rsidRDefault="00CA45AD" w:rsidP="00CA45AD">
      <w:pPr>
        <w:ind w:left="360"/>
        <w:rPr>
          <w:rFonts w:ascii="Arial" w:hAnsi="Arial" w:cs="Arial"/>
          <w:sz w:val="22"/>
          <w:szCs w:val="22"/>
        </w:rPr>
      </w:pPr>
      <w:r>
        <w:rPr>
          <w:rFonts w:ascii="Arial" w:hAnsi="Arial" w:cs="Arial"/>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Identify and discuss established theories relating to the concepts of empowerment, agency and anti-oppressive practices within the role of an advocate.</w:t>
            </w:r>
          </w:p>
        </w:tc>
      </w:tr>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 xml:space="preserve">Describe the role of an advocate in developing and environment supportive of the users/clients/patients using their ‘voice’ to request services appropriate to their need, in-line with service provision and ensure that entitlements are met. </w:t>
            </w:r>
          </w:p>
        </w:tc>
      </w:tr>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CA45AD" w:rsidRDefault="00CA45AD" w:rsidP="00CA45AD">
      <w:pPr>
        <w:jc w:val="both"/>
        <w:rPr>
          <w:rFonts w:ascii="Arial" w:hAnsi="Arial" w:cs="Arial"/>
          <w:sz w:val="22"/>
          <w:szCs w:val="22"/>
        </w:rPr>
      </w:pPr>
    </w:p>
    <w:p w:rsidR="00CA45AD" w:rsidRDefault="00CA45AD" w:rsidP="00CA45AD">
      <w:pPr>
        <w:jc w:val="both"/>
        <w:rPr>
          <w:rFonts w:ascii="Arial" w:hAnsi="Arial" w:cs="Arial"/>
          <w:sz w:val="22"/>
          <w:szCs w:val="22"/>
        </w:rPr>
      </w:pPr>
    </w:p>
    <w:p w:rsidR="00CA45AD" w:rsidRDefault="00CA45AD" w:rsidP="00CA45AD">
      <w:pPr>
        <w:rPr>
          <w:rFonts w:ascii="Arial" w:hAnsi="Arial" w:cs="Arial"/>
          <w:sz w:val="22"/>
          <w:szCs w:val="22"/>
        </w:rPr>
      </w:pPr>
      <w:r>
        <w:rPr>
          <w:rFonts w:ascii="Arial" w:hAnsi="Arial" w:cs="Arial"/>
          <w:sz w:val="22"/>
          <w:szCs w:val="22"/>
        </w:rPr>
        <w:br w:type="page"/>
      </w:r>
    </w:p>
    <w:p w:rsidR="00CA45AD" w:rsidRDefault="00CA45AD" w:rsidP="00CA45A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A45AD" w:rsidTr="00CA45AD">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rsidR="00CA45AD" w:rsidRDefault="00CA45AD">
            <w:pPr>
              <w:rPr>
                <w:rFonts w:ascii="Arial" w:hAnsi="Arial" w:cs="Arial"/>
                <w:lang w:eastAsia="en-US"/>
              </w:rPr>
            </w:pPr>
            <w:r>
              <w:rPr>
                <w:rFonts w:ascii="Arial" w:hAnsi="Arial" w:cs="Arial"/>
                <w:sz w:val="32"/>
                <w:szCs w:val="32"/>
              </w:rPr>
              <w:br w:type="page"/>
            </w:r>
            <w:r>
              <w:rPr>
                <w:rFonts w:ascii="Arial" w:hAnsi="Arial" w:cs="Arial"/>
                <w:b/>
                <w:caps/>
                <w:sz w:val="40"/>
                <w:lang w:eastAsia="en-US"/>
              </w:rPr>
              <w:t xml:space="preserve">     Student FEEDBACK FORM</w:t>
            </w:r>
          </w:p>
        </w:tc>
      </w:tr>
    </w:tbl>
    <w:p w:rsidR="00CA45AD" w:rsidRDefault="00CA45AD" w:rsidP="00CA45AD">
      <w:pPr>
        <w:rPr>
          <w:rFonts w:ascii="Arial" w:hAnsi="Arial" w:cs="Arial"/>
        </w:rPr>
      </w:pPr>
    </w:p>
    <w:p w:rsidR="00CA45AD" w:rsidRDefault="00CA45AD" w:rsidP="00CA45AD">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CA45AD" w:rsidRDefault="00CA45AD" w:rsidP="00CA45AD">
      <w:pPr>
        <w:rPr>
          <w:rFonts w:ascii="Arial" w:hAnsi="Arial" w:cs="Arial"/>
          <w:b/>
          <w:sz w:val="22"/>
          <w:szCs w:val="22"/>
        </w:rPr>
        <w:sectPr w:rsidR="00CA45AD">
          <w:pgSz w:w="11894" w:h="16834"/>
          <w:pgMar w:top="720" w:right="720" w:bottom="720" w:left="720" w:header="706" w:footer="454" w:gutter="0"/>
          <w:paperSrc w:first="1" w:other="1"/>
          <w:cols w:space="720"/>
        </w:sectPr>
      </w:pPr>
    </w:p>
    <w:p w:rsidR="00CA45AD" w:rsidRDefault="00CA45AD" w:rsidP="00CA45AD">
      <w:pPr>
        <w:rPr>
          <w:rFonts w:ascii="Arial" w:hAnsi="Arial" w:cs="Arial"/>
          <w:b/>
          <w:sz w:val="22"/>
          <w:szCs w:val="22"/>
        </w:rPr>
      </w:pPr>
    </w:p>
    <w:tbl>
      <w:tblPr>
        <w:tblW w:w="5000" w:type="pct"/>
        <w:tblLook w:val="04A0" w:firstRow="1" w:lastRow="0" w:firstColumn="1" w:lastColumn="0" w:noHBand="0" w:noVBand="1"/>
      </w:tblPr>
      <w:tblGrid>
        <w:gridCol w:w="8708"/>
        <w:gridCol w:w="869"/>
        <w:gridCol w:w="867"/>
      </w:tblGrid>
      <w:tr w:rsidR="00CA45AD" w:rsidTr="00CA45AD">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CA45AD" w:rsidRDefault="00CA45AD">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CA45AD" w:rsidRDefault="00CA45AD">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CA45AD" w:rsidRDefault="00CA45AD">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rsidR="00CA45AD" w:rsidRDefault="00CA45AD">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CA45AD" w:rsidTr="00CA45AD">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CA45AD" w:rsidRDefault="00CA45AD">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rsidR="00CA45AD" w:rsidRDefault="00CA45AD">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rsidR="00CA45AD" w:rsidRDefault="00CA45AD">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A45AD" w:rsidRDefault="00CA45AD">
            <w:pPr>
              <w:jc w:val="center"/>
              <w:rPr>
                <w:rFonts w:ascii="Arial" w:hAnsi="Arial" w:cs="Arial"/>
                <w:sz w:val="32"/>
                <w:lang w:eastAsia="en-US"/>
              </w:rPr>
            </w:pPr>
          </w:p>
        </w:tc>
      </w:tr>
      <w:tr w:rsidR="00CA45AD" w:rsidTr="00CA45AD">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CA45AD" w:rsidRDefault="00CA45AD">
            <w:pPr>
              <w:jc w:val="center"/>
              <w:rPr>
                <w:rFonts w:ascii="Arial" w:hAnsi="Arial" w:cs="Arial"/>
                <w:sz w:val="32"/>
                <w:lang w:eastAsia="en-US"/>
              </w:rPr>
            </w:pPr>
            <w:r>
              <w:rPr>
                <w:rFonts w:ascii="Arial" w:hAnsi="Arial" w:cs="Arial"/>
                <w:sz w:val="32"/>
                <w:lang w:eastAsia="en-US"/>
              </w:rPr>
              <w:t>30</w:t>
            </w:r>
          </w:p>
        </w:tc>
        <w:tc>
          <w:tcPr>
            <w:tcW w:w="416" w:type="pct"/>
            <w:vMerge w:val="restart"/>
            <w:tcBorders>
              <w:top w:val="single" w:sz="4" w:space="0" w:color="auto"/>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r>
      <w:tr w:rsidR="00CA45AD" w:rsidTr="00CA45A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32"/>
                <w:lang w:eastAsia="en-US"/>
              </w:rPr>
            </w:pPr>
          </w:p>
        </w:tc>
      </w:tr>
      <w:tr w:rsidR="00CA45AD" w:rsidTr="00CA45AD">
        <w:trPr>
          <w:trHeight w:val="450"/>
        </w:trPr>
        <w:tc>
          <w:tcPr>
            <w:tcW w:w="4169" w:type="pct"/>
            <w:tcBorders>
              <w:top w:val="single" w:sz="4" w:space="0" w:color="auto"/>
              <w:left w:val="single" w:sz="4" w:space="0" w:color="auto"/>
              <w:bottom w:val="nil"/>
              <w:right w:val="single" w:sz="4" w:space="0" w:color="auto"/>
            </w:tcBorders>
            <w:shd w:val="clear" w:color="auto" w:fill="D9D9D9"/>
          </w:tcPr>
          <w:p w:rsidR="00CA45AD" w:rsidRDefault="00CA45AD">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CA45AD" w:rsidRDefault="00CA45AD">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A45AD" w:rsidRDefault="00CA45AD">
            <w:pPr>
              <w:jc w:val="center"/>
              <w:rPr>
                <w:rFonts w:ascii="Arial" w:hAnsi="Arial" w:cs="Arial"/>
                <w:sz w:val="32"/>
                <w:lang w:eastAsia="en-US"/>
              </w:rPr>
            </w:pPr>
          </w:p>
        </w:tc>
      </w:tr>
      <w:tr w:rsidR="00CA45AD" w:rsidTr="00CA45AD">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CA45AD" w:rsidRDefault="00CA45AD">
            <w:pPr>
              <w:jc w:val="center"/>
              <w:rPr>
                <w:rFonts w:ascii="Arial" w:hAnsi="Arial" w:cs="Arial"/>
                <w:sz w:val="32"/>
                <w:lang w:eastAsia="en-US"/>
              </w:rPr>
            </w:pPr>
            <w:r>
              <w:rPr>
                <w:rFonts w:ascii="Arial" w:hAnsi="Arial" w:cs="Arial"/>
                <w:sz w:val="32"/>
                <w:lang w:eastAsia="en-US"/>
              </w:rPr>
              <w:t>30</w:t>
            </w:r>
          </w:p>
        </w:tc>
        <w:tc>
          <w:tcPr>
            <w:tcW w:w="416" w:type="pct"/>
            <w:vMerge w:val="restart"/>
            <w:tcBorders>
              <w:top w:val="single" w:sz="4" w:space="0" w:color="auto"/>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r>
      <w:tr w:rsidR="00CA45AD" w:rsidTr="00CA45A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32"/>
                <w:lang w:eastAsia="en-US"/>
              </w:rPr>
            </w:pPr>
          </w:p>
        </w:tc>
      </w:tr>
      <w:tr w:rsidR="00CA45AD" w:rsidTr="00CA45AD">
        <w:trPr>
          <w:trHeight w:val="450"/>
        </w:trPr>
        <w:tc>
          <w:tcPr>
            <w:tcW w:w="4169" w:type="pct"/>
            <w:tcBorders>
              <w:top w:val="single" w:sz="4" w:space="0" w:color="auto"/>
              <w:left w:val="single" w:sz="4" w:space="0" w:color="auto"/>
              <w:bottom w:val="nil"/>
              <w:right w:val="single" w:sz="4" w:space="0" w:color="auto"/>
            </w:tcBorders>
            <w:shd w:val="clear" w:color="auto" w:fill="D9D9D9"/>
          </w:tcPr>
          <w:p w:rsidR="00CA45AD" w:rsidRDefault="00CA45AD">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CA45AD" w:rsidRDefault="00CA45AD">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A45AD" w:rsidRDefault="00CA45AD">
            <w:pPr>
              <w:jc w:val="center"/>
              <w:rPr>
                <w:rFonts w:ascii="Arial" w:hAnsi="Arial" w:cs="Arial"/>
                <w:sz w:val="32"/>
                <w:lang w:eastAsia="en-US"/>
              </w:rPr>
            </w:pPr>
          </w:p>
        </w:tc>
      </w:tr>
      <w:tr w:rsidR="00CA45AD" w:rsidTr="00CA45AD">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CA45AD" w:rsidRDefault="00CA45AD">
            <w:pPr>
              <w:jc w:val="center"/>
              <w:rPr>
                <w:rFonts w:ascii="Arial" w:hAnsi="Arial" w:cs="Arial"/>
                <w:sz w:val="32"/>
                <w:lang w:eastAsia="en-US"/>
              </w:rPr>
            </w:pPr>
            <w:r>
              <w:rPr>
                <w:rFonts w:ascii="Arial" w:hAnsi="Arial" w:cs="Arial"/>
                <w:sz w:val="32"/>
                <w:lang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r>
      <w:tr w:rsidR="00CA45AD" w:rsidTr="00CA45A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32"/>
                <w:lang w:eastAsia="en-US"/>
              </w:rPr>
            </w:pPr>
          </w:p>
        </w:tc>
      </w:tr>
      <w:tr w:rsidR="00CA45AD" w:rsidTr="00CA45AD">
        <w:trPr>
          <w:trHeight w:val="450"/>
        </w:trPr>
        <w:tc>
          <w:tcPr>
            <w:tcW w:w="4169" w:type="pct"/>
            <w:tcBorders>
              <w:top w:val="single" w:sz="4" w:space="0" w:color="auto"/>
              <w:left w:val="single" w:sz="4" w:space="0" w:color="auto"/>
              <w:bottom w:val="nil"/>
              <w:right w:val="single" w:sz="4" w:space="0" w:color="auto"/>
            </w:tcBorders>
            <w:shd w:val="clear" w:color="auto" w:fill="D9D9D9"/>
          </w:tcPr>
          <w:p w:rsidR="00CA45AD" w:rsidRDefault="00CA45AD">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CA45AD" w:rsidRDefault="00CA45AD">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A45AD" w:rsidRDefault="00CA45AD">
            <w:pPr>
              <w:jc w:val="center"/>
              <w:rPr>
                <w:rFonts w:ascii="Arial" w:hAnsi="Arial" w:cs="Arial"/>
                <w:sz w:val="32"/>
                <w:lang w:eastAsia="en-US"/>
              </w:rPr>
            </w:pPr>
          </w:p>
        </w:tc>
      </w:tr>
      <w:tr w:rsidR="00CA45AD" w:rsidTr="00CA45AD">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CA45AD" w:rsidRDefault="00CA45AD">
            <w:pPr>
              <w:jc w:val="center"/>
              <w:rPr>
                <w:rFonts w:ascii="Arial" w:hAnsi="Arial" w:cs="Arial"/>
                <w:sz w:val="32"/>
                <w:lang w:eastAsia="en-US"/>
              </w:rPr>
            </w:pPr>
            <w:r>
              <w:rPr>
                <w:rFonts w:ascii="Arial" w:hAnsi="Arial" w:cs="Arial"/>
                <w:sz w:val="32"/>
                <w:lang w:eastAsia="en-US"/>
              </w:rPr>
              <w:t>10</w:t>
            </w:r>
          </w:p>
        </w:tc>
        <w:tc>
          <w:tcPr>
            <w:tcW w:w="416" w:type="pct"/>
            <w:vMerge w:val="restart"/>
            <w:tcBorders>
              <w:top w:val="single" w:sz="4" w:space="0" w:color="auto"/>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r>
      <w:tr w:rsidR="00CA45AD" w:rsidTr="00CA45AD">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32"/>
                <w:lang w:eastAsia="en-US"/>
              </w:rPr>
            </w:pPr>
          </w:p>
        </w:tc>
      </w:tr>
      <w:tr w:rsidR="00CA45AD" w:rsidTr="00CA45AD">
        <w:trPr>
          <w:trHeight w:val="450"/>
        </w:trPr>
        <w:tc>
          <w:tcPr>
            <w:tcW w:w="4169" w:type="pct"/>
            <w:tcBorders>
              <w:top w:val="single" w:sz="4" w:space="0" w:color="auto"/>
              <w:left w:val="single" w:sz="4" w:space="0" w:color="auto"/>
              <w:bottom w:val="nil"/>
              <w:right w:val="single" w:sz="4" w:space="0" w:color="auto"/>
            </w:tcBorders>
            <w:shd w:val="clear" w:color="auto" w:fill="D9D9D9"/>
          </w:tcPr>
          <w:p w:rsidR="00CA45AD" w:rsidRDefault="00CA45AD">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CA45AD" w:rsidRDefault="00CA45AD">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A45AD" w:rsidRDefault="00CA45AD">
            <w:pPr>
              <w:jc w:val="center"/>
              <w:rPr>
                <w:rFonts w:ascii="Arial" w:hAnsi="Arial" w:cs="Arial"/>
                <w:sz w:val="32"/>
                <w:lang w:eastAsia="en-US"/>
              </w:rPr>
            </w:pPr>
          </w:p>
        </w:tc>
      </w:tr>
      <w:tr w:rsidR="00CA45AD" w:rsidTr="00CA45AD">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CA45AD" w:rsidRDefault="00CA45AD">
            <w:pPr>
              <w:jc w:val="center"/>
              <w:rPr>
                <w:rFonts w:ascii="Arial" w:hAnsi="Arial" w:cs="Arial"/>
                <w:sz w:val="32"/>
                <w:lang w:eastAsia="en-US"/>
              </w:rPr>
            </w:pPr>
            <w:r>
              <w:rPr>
                <w:rFonts w:ascii="Arial" w:hAnsi="Arial" w:cs="Arial"/>
                <w:sz w:val="32"/>
                <w:lang w:eastAsia="en-US"/>
              </w:rPr>
              <w:t>10</w:t>
            </w:r>
          </w:p>
        </w:tc>
        <w:tc>
          <w:tcPr>
            <w:tcW w:w="416" w:type="pct"/>
            <w:vMerge w:val="restart"/>
            <w:tcBorders>
              <w:top w:val="single" w:sz="4" w:space="0" w:color="auto"/>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r>
      <w:tr w:rsidR="00CA45AD" w:rsidTr="00CA45AD">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32"/>
                <w:lang w:eastAsia="en-US"/>
              </w:rPr>
            </w:pPr>
          </w:p>
        </w:tc>
      </w:tr>
    </w:tbl>
    <w:p w:rsidR="00CA45AD" w:rsidRDefault="00CA45AD" w:rsidP="00CA45AD">
      <w:pPr>
        <w:ind w:left="284" w:right="531"/>
        <w:rPr>
          <w:rFonts w:ascii="Arial" w:hAnsi="Arial" w:cs="Arial"/>
          <w:b/>
          <w:sz w:val="16"/>
          <w:szCs w:val="16"/>
        </w:rPr>
      </w:pPr>
    </w:p>
    <w:tbl>
      <w:tblPr>
        <w:tblpPr w:leftFromText="180" w:rightFromText="180" w:vertAnchor="text" w:horzAnchor="margin" w:tblpXSpec="center" w:tblpY="82"/>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CA45AD" w:rsidTr="00CA45AD">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CA45AD" w:rsidRDefault="00CA45AD">
            <w:pPr>
              <w:rPr>
                <w:rFonts w:ascii="Arial" w:hAnsi="Arial" w:cs="Arial"/>
                <w:sz w:val="16"/>
                <w:szCs w:val="16"/>
                <w:lang w:eastAsia="en-US"/>
              </w:rPr>
            </w:pPr>
            <w:r>
              <w:rPr>
                <w:rFonts w:ascii="Arial" w:hAnsi="Arial" w:cs="Arial"/>
                <w:b/>
                <w:bCs/>
                <w:sz w:val="22"/>
                <w:szCs w:val="22"/>
                <w:lang w:eastAsia="en-US"/>
              </w:rPr>
              <w:t xml:space="preserve">Assessment Mark </w:t>
            </w:r>
            <w:r>
              <w:rPr>
                <w:rFonts w:ascii="Arial" w:hAnsi="Arial" w:cs="Arial"/>
                <w:bCs/>
                <w:sz w:val="22"/>
                <w:szCs w:val="22"/>
                <w:lang w:eastAsia="en-US"/>
              </w:rPr>
              <w:t>(</w:t>
            </w:r>
            <w:r>
              <w:rPr>
                <w:rFonts w:ascii="Arial" w:hAnsi="Arial" w:cs="Arial"/>
                <w:sz w:val="16"/>
                <w:szCs w:val="16"/>
                <w:lang w:eastAsia="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CA45AD" w:rsidRDefault="00CA45AD">
            <w:pPr>
              <w:rPr>
                <w:rFonts w:ascii="Arial" w:hAnsi="Arial" w:cs="Arial"/>
                <w:b/>
                <w:bCs/>
                <w:sz w:val="16"/>
                <w:szCs w:val="16"/>
                <w:lang w:eastAsia="en-US"/>
              </w:rPr>
            </w:pPr>
            <w:r>
              <w:rPr>
                <w:rFonts w:ascii="Arial" w:hAnsi="Arial" w:cs="Arial"/>
                <w:b/>
                <w:sz w:val="16"/>
                <w:szCs w:val="16"/>
                <w:lang w:eastAsia="en-US"/>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rsidR="00CA45AD" w:rsidRDefault="00CA45AD">
            <w:pPr>
              <w:jc w:val="right"/>
              <w:rPr>
                <w:rFonts w:ascii="Arial" w:hAnsi="Arial" w:cs="Arial"/>
                <w:b/>
                <w:bCs/>
                <w:lang w:eastAsia="en-US"/>
              </w:rPr>
            </w:pPr>
            <w:r>
              <w:rPr>
                <w:rFonts w:ascii="Arial" w:hAnsi="Arial" w:cs="Arial"/>
                <w:b/>
                <w:bCs/>
                <w:lang w:eastAsia="en-US"/>
              </w:rPr>
              <w:t>%</w:t>
            </w:r>
          </w:p>
        </w:tc>
      </w:tr>
      <w:tr w:rsidR="00CA45AD" w:rsidTr="00CA45AD">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CA45AD" w:rsidRDefault="00CA45AD">
            <w:pPr>
              <w:rPr>
                <w:rFonts w:ascii="Arial" w:hAnsi="Arial" w:cs="Arial"/>
                <w:b/>
                <w:bCs/>
                <w:sz w:val="16"/>
                <w:szCs w:val="16"/>
                <w:lang w:eastAsia="en-US"/>
              </w:rPr>
            </w:pPr>
            <w:r>
              <w:rPr>
                <w:rFonts w:ascii="Arial" w:hAnsi="Arial" w:cs="Arial"/>
                <w:sz w:val="16"/>
                <w:szCs w:val="16"/>
                <w:lang w:eastAsia="en-US"/>
              </w:rPr>
              <w:t>Up to 1 week late (</w:t>
            </w:r>
            <w:r>
              <w:rPr>
                <w:rFonts w:ascii="Arial" w:hAnsi="Arial" w:cs="Arial"/>
                <w:sz w:val="12"/>
                <w:szCs w:val="12"/>
                <w:lang w:eastAsia="en-US"/>
              </w:rPr>
              <w:t>40% Max)</w:t>
            </w:r>
          </w:p>
        </w:tc>
        <w:tc>
          <w:tcPr>
            <w:tcW w:w="641" w:type="dxa"/>
            <w:tcBorders>
              <w:top w:val="single" w:sz="4" w:space="0" w:color="auto"/>
              <w:left w:val="single" w:sz="4" w:space="0" w:color="auto"/>
              <w:bottom w:val="single" w:sz="4" w:space="0" w:color="auto"/>
              <w:right w:val="single" w:sz="4" w:space="0" w:color="auto"/>
            </w:tcBorders>
            <w:vAlign w:val="bottom"/>
          </w:tcPr>
          <w:p w:rsidR="00CA45AD" w:rsidRDefault="00CA45AD">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b/>
                <w:bCs/>
                <w:lang w:eastAsia="en-US"/>
              </w:rPr>
            </w:pPr>
          </w:p>
        </w:tc>
      </w:tr>
      <w:tr w:rsidR="00CA45AD" w:rsidTr="00CA45AD">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CA45AD" w:rsidRDefault="00CA45AD">
            <w:pPr>
              <w:rPr>
                <w:rFonts w:ascii="Arial" w:hAnsi="Arial" w:cs="Arial"/>
                <w:b/>
                <w:bCs/>
                <w:sz w:val="16"/>
                <w:szCs w:val="16"/>
                <w:lang w:eastAsia="en-US"/>
              </w:rPr>
            </w:pPr>
            <w:r>
              <w:rPr>
                <w:rFonts w:ascii="Arial" w:hAnsi="Arial" w:cs="Arial"/>
                <w:sz w:val="16"/>
                <w:szCs w:val="16"/>
                <w:lang w:eastAsia="en-US"/>
              </w:rPr>
              <w:t>Over 1 week late (</w:t>
            </w:r>
            <w:r>
              <w:rPr>
                <w:rFonts w:ascii="Arial" w:hAnsi="Arial" w:cs="Arial"/>
                <w:sz w:val="12"/>
                <w:szCs w:val="12"/>
                <w:lang w:eastAsia="en-US"/>
              </w:rPr>
              <w:t>0%)</w:t>
            </w:r>
          </w:p>
        </w:tc>
        <w:tc>
          <w:tcPr>
            <w:tcW w:w="641" w:type="dxa"/>
            <w:tcBorders>
              <w:top w:val="single" w:sz="4" w:space="0" w:color="auto"/>
              <w:left w:val="single" w:sz="4" w:space="0" w:color="auto"/>
              <w:bottom w:val="single" w:sz="4" w:space="0" w:color="auto"/>
              <w:right w:val="single" w:sz="4" w:space="0" w:color="auto"/>
            </w:tcBorders>
            <w:vAlign w:val="bottom"/>
          </w:tcPr>
          <w:p w:rsidR="00CA45AD" w:rsidRDefault="00CA45AD">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b/>
                <w:bCs/>
                <w:lang w:eastAsia="en-US"/>
              </w:rPr>
            </w:pPr>
          </w:p>
        </w:tc>
      </w:tr>
    </w:tbl>
    <w:p w:rsidR="00CA45AD" w:rsidRDefault="00CA45AD" w:rsidP="00CA45AD">
      <w:pPr>
        <w:rPr>
          <w:rFonts w:ascii="Arial" w:hAnsi="Arial" w:cs="Arial"/>
        </w:rPr>
      </w:pP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0990" w:rsidRDefault="009A0990">
      <w:r>
        <w:separator/>
      </w:r>
    </w:p>
  </w:endnote>
  <w:endnote w:type="continuationSeparator" w:id="0">
    <w:p w:rsidR="009A0990" w:rsidRDefault="009A09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0990" w:rsidRDefault="009A0990">
      <w:r>
        <w:separator/>
      </w:r>
    </w:p>
  </w:footnote>
  <w:footnote w:type="continuationSeparator" w:id="0">
    <w:p w:rsidR="009A0990" w:rsidRDefault="009A09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 w:numId="18">
    <w:abstractNumId w:val="17"/>
  </w:num>
  <w:num w:numId="1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65B"/>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E5353"/>
    <w:rsid w:val="002F5778"/>
    <w:rsid w:val="003223E0"/>
    <w:rsid w:val="00337A2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18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2323D"/>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167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0990"/>
    <w:rsid w:val="009B10ED"/>
    <w:rsid w:val="009D3EA4"/>
    <w:rsid w:val="009D649C"/>
    <w:rsid w:val="009E4BC1"/>
    <w:rsid w:val="009F5CB2"/>
    <w:rsid w:val="00A03BB8"/>
    <w:rsid w:val="00A16E98"/>
    <w:rsid w:val="00A21DE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45AD"/>
    <w:rsid w:val="00CC241A"/>
    <w:rsid w:val="00CE4035"/>
    <w:rsid w:val="00CE5E3B"/>
    <w:rsid w:val="00CE65AB"/>
    <w:rsid w:val="00CE79E7"/>
    <w:rsid w:val="00CF4266"/>
    <w:rsid w:val="00D22D9C"/>
    <w:rsid w:val="00D241F1"/>
    <w:rsid w:val="00D275CB"/>
    <w:rsid w:val="00D30DFA"/>
    <w:rsid w:val="00D463A5"/>
    <w:rsid w:val="00D4710D"/>
    <w:rsid w:val="00D47D25"/>
    <w:rsid w:val="00D62ACD"/>
    <w:rsid w:val="00D73981"/>
    <w:rsid w:val="00DA36EE"/>
    <w:rsid w:val="00DB116D"/>
    <w:rsid w:val="00DD17CC"/>
    <w:rsid w:val="00DE217A"/>
    <w:rsid w:val="00DE67C2"/>
    <w:rsid w:val="00DF321B"/>
    <w:rsid w:val="00E230E0"/>
    <w:rsid w:val="00E27F15"/>
    <w:rsid w:val="00E51AAC"/>
    <w:rsid w:val="00E55E9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E535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E535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5190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3038</Words>
  <Characters>17322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peter williams</cp:lastModifiedBy>
  <cp:revision>2</cp:revision>
  <cp:lastPrinted>2014-10-10T07:42:00Z</cp:lastPrinted>
  <dcterms:created xsi:type="dcterms:W3CDTF">2019-01-08T23:38:00Z</dcterms:created>
  <dcterms:modified xsi:type="dcterms:W3CDTF">2019-01-08T23:38:00Z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