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7777777" w:rsidR="00583709" w:rsidRDefault="00583709">
            <w:pPr>
              <w:spacing w:before="120" w:after="120" w:line="360" w:lineRule="auto"/>
              <w:rPr>
                <w:rFonts w:ascii="Tahoma" w:eastAsia="Tahoma" w:hAnsi="Tahoma" w:cs="Tahoma"/>
                <w:sz w:val="32"/>
                <w:szCs w:val="32"/>
              </w:rPr>
            </w:pP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7777777" w:rsidR="00583709" w:rsidRDefault="00583709">
            <w:pPr>
              <w:spacing w:before="120" w:after="120" w:line="360" w:lineRule="auto"/>
              <w:rPr>
                <w:rFonts w:ascii="Tahoma" w:eastAsia="Tahoma" w:hAnsi="Tahoma" w:cs="Tahoma"/>
                <w:sz w:val="32"/>
                <w:szCs w:val="32"/>
              </w:rPr>
            </w:pP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183B04" w:rsidRPr="004E2424">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BD740D3"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C</w:t>
            </w:r>
            <w:r w:rsidR="00183B04" w:rsidRPr="004E2424">
              <w:rPr>
                <w:rFonts w:ascii="Tahoma" w:eastAsia="Tahoma" w:hAnsi="Tahoma" w:cs="Tahoma"/>
                <w:sz w:val="32"/>
                <w:szCs w:val="32"/>
              </w:rPr>
              <w:t>ontin</w:t>
            </w:r>
            <w:r w:rsidR="004E2424" w:rsidRPr="004E2424">
              <w:rPr>
                <w:rFonts w:ascii="Tahoma" w:eastAsia="Tahoma" w:hAnsi="Tahoma" w:cs="Tahoma"/>
                <w:sz w:val="32"/>
                <w:szCs w:val="32"/>
              </w:rPr>
              <w:t>u</w:t>
            </w:r>
            <w:r w:rsidR="00183B04" w:rsidRPr="004E2424">
              <w:rPr>
                <w:rFonts w:ascii="Tahoma" w:eastAsia="Tahoma" w:hAnsi="Tahoma" w:cs="Tahoma"/>
                <w:sz w:val="32"/>
                <w:szCs w:val="32"/>
              </w:rPr>
              <w:t>ous</w:t>
            </w:r>
            <w:r w:rsidRPr="004E2424">
              <w:rPr>
                <w:rFonts w:ascii="Tahoma" w:eastAsia="Tahoma" w:hAnsi="Tahoma" w:cs="Tahoma"/>
                <w:sz w:val="32"/>
                <w:szCs w:val="32"/>
              </w:rPr>
              <w:t xml:space="preserve"> </w:t>
            </w:r>
            <w:r w:rsidR="00183B04" w:rsidRPr="004E2424">
              <w:rPr>
                <w:rFonts w:ascii="Tahoma" w:eastAsia="Tahoma" w:hAnsi="Tahoma" w:cs="Tahoma"/>
                <w:sz w:val="32"/>
                <w:szCs w:val="32"/>
              </w:rPr>
              <w:t xml:space="preserve">Professional </w:t>
            </w:r>
            <w:r w:rsidRPr="004E2424">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D714993" w14:textId="3C8BEC8A" w:rsidR="00F86E47"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1120436" w:history="1">
            <w:r w:rsidR="00F86E47" w:rsidRPr="00BB7956">
              <w:rPr>
                <w:rStyle w:val="Hyperlink"/>
                <w:noProof/>
              </w:rPr>
              <w:t>Section 1: Know how to identify development needs</w:t>
            </w:r>
            <w:r w:rsidR="00F86E47">
              <w:rPr>
                <w:noProof/>
                <w:webHidden/>
              </w:rPr>
              <w:tab/>
            </w:r>
            <w:r w:rsidR="00F86E47">
              <w:rPr>
                <w:noProof/>
                <w:webHidden/>
              </w:rPr>
              <w:fldChar w:fldCharType="begin"/>
            </w:r>
            <w:r w:rsidR="00F86E47">
              <w:rPr>
                <w:noProof/>
                <w:webHidden/>
              </w:rPr>
              <w:instrText xml:space="preserve"> PAGEREF _Toc151120436 \h </w:instrText>
            </w:r>
            <w:r w:rsidR="00F86E47">
              <w:rPr>
                <w:noProof/>
                <w:webHidden/>
              </w:rPr>
            </w:r>
            <w:r w:rsidR="00F86E47">
              <w:rPr>
                <w:noProof/>
                <w:webHidden/>
              </w:rPr>
              <w:fldChar w:fldCharType="separate"/>
            </w:r>
            <w:r w:rsidR="000E32FE">
              <w:rPr>
                <w:noProof/>
                <w:webHidden/>
              </w:rPr>
              <w:t>3</w:t>
            </w:r>
            <w:r w:rsidR="00F86E47">
              <w:rPr>
                <w:noProof/>
                <w:webHidden/>
              </w:rPr>
              <w:fldChar w:fldCharType="end"/>
            </w:r>
          </w:hyperlink>
        </w:p>
        <w:p w14:paraId="7E208FE6" w14:textId="55F49EC1"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7" w:history="1">
            <w:r w:rsidR="00F86E47" w:rsidRPr="00BB7956">
              <w:rPr>
                <w:rStyle w:val="Hyperlink"/>
                <w:noProof/>
              </w:rPr>
              <w:t>1.1 Identify learning styles for self and another</w:t>
            </w:r>
            <w:r w:rsidR="00F86E47">
              <w:rPr>
                <w:noProof/>
                <w:webHidden/>
              </w:rPr>
              <w:tab/>
            </w:r>
            <w:r w:rsidR="00F86E47">
              <w:rPr>
                <w:noProof/>
                <w:webHidden/>
              </w:rPr>
              <w:fldChar w:fldCharType="begin"/>
            </w:r>
            <w:r w:rsidR="00F86E47">
              <w:rPr>
                <w:noProof/>
                <w:webHidden/>
              </w:rPr>
              <w:instrText xml:space="preserve"> PAGEREF _Toc151120437 \h </w:instrText>
            </w:r>
            <w:r w:rsidR="00F86E47">
              <w:rPr>
                <w:noProof/>
                <w:webHidden/>
              </w:rPr>
            </w:r>
            <w:r w:rsidR="00F86E47">
              <w:rPr>
                <w:noProof/>
                <w:webHidden/>
              </w:rPr>
              <w:fldChar w:fldCharType="separate"/>
            </w:r>
            <w:r w:rsidR="000E32FE">
              <w:rPr>
                <w:noProof/>
                <w:webHidden/>
              </w:rPr>
              <w:t>3</w:t>
            </w:r>
            <w:r w:rsidR="00F86E47">
              <w:rPr>
                <w:noProof/>
                <w:webHidden/>
              </w:rPr>
              <w:fldChar w:fldCharType="end"/>
            </w:r>
          </w:hyperlink>
        </w:p>
        <w:p w14:paraId="423D625D" w14:textId="240744AD"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8" w:history="1">
            <w:r w:rsidR="00F86E47" w:rsidRPr="00BB7956">
              <w:rPr>
                <w:rStyle w:val="Hyperlink"/>
                <w:noProof/>
              </w:rPr>
              <w:t>1.2 Use a simple technique for identifying development needs for self &amp; another</w:t>
            </w:r>
            <w:r w:rsidR="00F86E47">
              <w:rPr>
                <w:noProof/>
                <w:webHidden/>
              </w:rPr>
              <w:tab/>
            </w:r>
            <w:r w:rsidR="00F86E47">
              <w:rPr>
                <w:noProof/>
                <w:webHidden/>
              </w:rPr>
              <w:fldChar w:fldCharType="begin"/>
            </w:r>
            <w:r w:rsidR="00F86E47">
              <w:rPr>
                <w:noProof/>
                <w:webHidden/>
              </w:rPr>
              <w:instrText xml:space="preserve"> PAGEREF _Toc151120438 \h </w:instrText>
            </w:r>
            <w:r w:rsidR="00F86E47">
              <w:rPr>
                <w:noProof/>
                <w:webHidden/>
              </w:rPr>
            </w:r>
            <w:r w:rsidR="00F86E47">
              <w:rPr>
                <w:noProof/>
                <w:webHidden/>
              </w:rPr>
              <w:fldChar w:fldCharType="separate"/>
            </w:r>
            <w:r w:rsidR="000E32FE">
              <w:rPr>
                <w:noProof/>
                <w:webHidden/>
              </w:rPr>
              <w:t>3</w:t>
            </w:r>
            <w:r w:rsidR="00F86E47">
              <w:rPr>
                <w:noProof/>
                <w:webHidden/>
              </w:rPr>
              <w:fldChar w:fldCharType="end"/>
            </w:r>
          </w:hyperlink>
        </w:p>
        <w:p w14:paraId="47F374B5" w14:textId="1B479219"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9" w:history="1">
            <w:r w:rsidR="00F86E47" w:rsidRPr="00BB7956">
              <w:rPr>
                <w:rStyle w:val="Hyperlink"/>
                <w:noProof/>
              </w:rPr>
              <w:t>1.3 Identify potential barriers to learning for self and another.</w:t>
            </w:r>
            <w:r w:rsidR="00F86E47">
              <w:rPr>
                <w:noProof/>
                <w:webHidden/>
              </w:rPr>
              <w:tab/>
            </w:r>
            <w:r w:rsidR="00F86E47">
              <w:rPr>
                <w:noProof/>
                <w:webHidden/>
              </w:rPr>
              <w:fldChar w:fldCharType="begin"/>
            </w:r>
            <w:r w:rsidR="00F86E47">
              <w:rPr>
                <w:noProof/>
                <w:webHidden/>
              </w:rPr>
              <w:instrText xml:space="preserve"> PAGEREF _Toc151120439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61D1254F" w14:textId="11200A55"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0" w:history="1">
            <w:r w:rsidR="00F86E47" w:rsidRPr="00BB7956">
              <w:rPr>
                <w:rStyle w:val="Hyperlink"/>
                <w:noProof/>
              </w:rPr>
              <w:t>1.4 Explain how these barriers to learning can be overcome.</w:t>
            </w:r>
            <w:r w:rsidR="00F86E47">
              <w:rPr>
                <w:noProof/>
                <w:webHidden/>
              </w:rPr>
              <w:tab/>
            </w:r>
            <w:r w:rsidR="00F86E47">
              <w:rPr>
                <w:noProof/>
                <w:webHidden/>
              </w:rPr>
              <w:fldChar w:fldCharType="begin"/>
            </w:r>
            <w:r w:rsidR="00F86E47">
              <w:rPr>
                <w:noProof/>
                <w:webHidden/>
              </w:rPr>
              <w:instrText xml:space="preserve"> PAGEREF _Toc151120440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2F913492" w14:textId="4903846C"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1" w:history="1">
            <w:r w:rsidR="00F86E47" w:rsidRPr="00BB7956">
              <w:rPr>
                <w:rStyle w:val="Hyperlink"/>
                <w:noProof/>
              </w:rPr>
              <w:t>Section 2: Know how to develop self &amp; others to achieve organisational objectives</w:t>
            </w:r>
            <w:r w:rsidR="00F86E47">
              <w:rPr>
                <w:noProof/>
                <w:webHidden/>
              </w:rPr>
              <w:tab/>
            </w:r>
            <w:r w:rsidR="00F86E47">
              <w:rPr>
                <w:noProof/>
                <w:webHidden/>
              </w:rPr>
              <w:fldChar w:fldCharType="begin"/>
            </w:r>
            <w:r w:rsidR="00F86E47">
              <w:rPr>
                <w:noProof/>
                <w:webHidden/>
              </w:rPr>
              <w:instrText xml:space="preserve"> PAGEREF _Toc151120441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709A9BF4" w14:textId="355D3495" w:rsidR="00F86E47" w:rsidRDefault="007E491D">
          <w:pPr>
            <w:pStyle w:val="TOC2"/>
            <w:tabs>
              <w:tab w:val="right" w:pos="9350"/>
            </w:tabs>
            <w:rPr>
              <w:rFonts w:asciiTheme="minorHAnsi" w:eastAsiaTheme="minorEastAsia" w:hAnsiTheme="minorHAnsi" w:cstheme="minorBidi"/>
              <w:noProof/>
              <w:kern w:val="2"/>
              <w:lang w:eastAsia="en-GB"/>
              <w14:ligatures w14:val="standardContextual"/>
            </w:rPr>
          </w:pPr>
          <w:r w:rsidRPr="007E491D">
            <w:t>2.1 Analyse learning/development options to meet the needs of self &amp; another.</w:t>
          </w:r>
          <w:r w:rsidRPr="007E491D">
            <w:tab/>
            <w:t>5</w:t>
          </w:r>
        </w:p>
        <w:p w14:paraId="765DD473" w14:textId="0FF3475F"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3" w:history="1">
            <w:r w:rsidR="00F86E47" w:rsidRPr="00BB7956">
              <w:rPr>
                <w:rStyle w:val="Hyperlink"/>
                <w:noProof/>
              </w:rPr>
              <w:t>2.2 Identify support mechanisms for the development of self &amp; another</w:t>
            </w:r>
            <w:r w:rsidR="00F86E47">
              <w:rPr>
                <w:noProof/>
                <w:webHidden/>
              </w:rPr>
              <w:tab/>
            </w:r>
            <w:r w:rsidR="00F86E47">
              <w:rPr>
                <w:noProof/>
                <w:webHidden/>
              </w:rPr>
              <w:fldChar w:fldCharType="begin"/>
            </w:r>
            <w:r w:rsidR="00F86E47">
              <w:rPr>
                <w:noProof/>
                <w:webHidden/>
              </w:rPr>
              <w:instrText xml:space="preserve"> PAGEREF _Toc151120443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08AC46E0" w14:textId="0E170B42"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4" w:history="1">
            <w:r w:rsidR="00F86E47" w:rsidRPr="00BB7956">
              <w:rPr>
                <w:rStyle w:val="Hyperlink"/>
                <w:noProof/>
              </w:rPr>
              <w:t>2.3 Prepare development plans for yourself and another person</w:t>
            </w:r>
            <w:r w:rsidR="00F86E47">
              <w:rPr>
                <w:noProof/>
                <w:webHidden/>
              </w:rPr>
              <w:tab/>
            </w:r>
            <w:r w:rsidR="00F86E47">
              <w:rPr>
                <w:noProof/>
                <w:webHidden/>
              </w:rPr>
              <w:fldChar w:fldCharType="begin"/>
            </w:r>
            <w:r w:rsidR="00F86E47">
              <w:rPr>
                <w:noProof/>
                <w:webHidden/>
              </w:rPr>
              <w:instrText xml:space="preserve"> PAGEREF _Toc151120444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5427C608" w14:textId="15444532"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5" w:history="1">
            <w:r w:rsidR="00F86E47" w:rsidRPr="00BB7956">
              <w:rPr>
                <w:rStyle w:val="Hyperlink"/>
                <w:noProof/>
              </w:rPr>
              <w:t>2.4 Method used to monitor the development of self &amp; another.</w:t>
            </w:r>
            <w:r w:rsidR="00F86E47">
              <w:rPr>
                <w:noProof/>
                <w:webHidden/>
              </w:rPr>
              <w:tab/>
            </w:r>
            <w:r w:rsidR="00F86E47">
              <w:rPr>
                <w:noProof/>
                <w:webHidden/>
              </w:rPr>
              <w:fldChar w:fldCharType="begin"/>
            </w:r>
            <w:r w:rsidR="00F86E47">
              <w:rPr>
                <w:noProof/>
                <w:webHidden/>
              </w:rPr>
              <w:instrText xml:space="preserve"> PAGEREF _Toc151120445 \h </w:instrText>
            </w:r>
            <w:r w:rsidR="00F86E47">
              <w:rPr>
                <w:noProof/>
                <w:webHidden/>
              </w:rPr>
            </w:r>
            <w:r w:rsidR="00F86E47">
              <w:rPr>
                <w:noProof/>
                <w:webHidden/>
              </w:rPr>
              <w:fldChar w:fldCharType="separate"/>
            </w:r>
            <w:r w:rsidR="000E32FE">
              <w:rPr>
                <w:noProof/>
                <w:webHidden/>
              </w:rPr>
              <w:t>7</w:t>
            </w:r>
            <w:r w:rsidR="00F86E47">
              <w:rPr>
                <w:noProof/>
                <w:webHidden/>
              </w:rPr>
              <w:fldChar w:fldCharType="end"/>
            </w:r>
          </w:hyperlink>
        </w:p>
        <w:p w14:paraId="14E505C3" w14:textId="09938DFB"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6" w:history="1">
            <w:r w:rsidR="00F86E47" w:rsidRPr="00BB7956">
              <w:rPr>
                <w:rStyle w:val="Hyperlink"/>
                <w:noProof/>
              </w:rPr>
              <w:t>References</w:t>
            </w:r>
            <w:r w:rsidR="00F86E47">
              <w:rPr>
                <w:noProof/>
                <w:webHidden/>
              </w:rPr>
              <w:tab/>
            </w:r>
            <w:r w:rsidR="00F86E47">
              <w:rPr>
                <w:noProof/>
                <w:webHidden/>
              </w:rPr>
              <w:fldChar w:fldCharType="begin"/>
            </w:r>
            <w:r w:rsidR="00F86E47">
              <w:rPr>
                <w:noProof/>
                <w:webHidden/>
              </w:rPr>
              <w:instrText xml:space="preserve"> PAGEREF _Toc151120446 \h </w:instrText>
            </w:r>
            <w:r w:rsidR="00F86E47">
              <w:rPr>
                <w:noProof/>
                <w:webHidden/>
              </w:rPr>
            </w:r>
            <w:r w:rsidR="00F86E47">
              <w:rPr>
                <w:noProof/>
                <w:webHidden/>
              </w:rPr>
              <w:fldChar w:fldCharType="separate"/>
            </w:r>
            <w:r w:rsidR="000E32FE">
              <w:rPr>
                <w:noProof/>
                <w:webHidden/>
              </w:rPr>
              <w:t>8</w:t>
            </w:r>
            <w:r w:rsidR="00F86E47">
              <w:rPr>
                <w:noProof/>
                <w:webHidden/>
              </w:rPr>
              <w:fldChar w:fldCharType="end"/>
            </w:r>
          </w:hyperlink>
        </w:p>
        <w:p w14:paraId="311AD00D" w14:textId="1B9BE5EE"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7" w:history="1">
            <w:r w:rsidR="00F86E47" w:rsidRPr="00BB7956">
              <w:rPr>
                <w:rStyle w:val="Hyperlink"/>
                <w:noProof/>
              </w:rPr>
              <w:t>Appendix A Curriculum Vitae</w:t>
            </w:r>
            <w:r w:rsidR="00F86E47">
              <w:rPr>
                <w:noProof/>
                <w:webHidden/>
              </w:rPr>
              <w:tab/>
            </w:r>
            <w:r w:rsidR="00F86E47">
              <w:rPr>
                <w:noProof/>
                <w:webHidden/>
              </w:rPr>
              <w:fldChar w:fldCharType="begin"/>
            </w:r>
            <w:r w:rsidR="00F86E47">
              <w:rPr>
                <w:noProof/>
                <w:webHidden/>
              </w:rPr>
              <w:instrText xml:space="preserve"> PAGEREF _Toc151120447 \h </w:instrText>
            </w:r>
            <w:r w:rsidR="00F86E47">
              <w:rPr>
                <w:noProof/>
                <w:webHidden/>
              </w:rPr>
            </w:r>
            <w:r w:rsidR="00F86E47">
              <w:rPr>
                <w:noProof/>
                <w:webHidden/>
              </w:rPr>
              <w:fldChar w:fldCharType="separate"/>
            </w:r>
            <w:r w:rsidR="000E32FE">
              <w:rPr>
                <w:noProof/>
                <w:webHidden/>
              </w:rPr>
              <w:t>9</w:t>
            </w:r>
            <w:r w:rsidR="00F86E47">
              <w:rPr>
                <w:noProof/>
                <w:webHidden/>
              </w:rPr>
              <w:fldChar w:fldCharType="end"/>
            </w:r>
          </w:hyperlink>
        </w:p>
        <w:p w14:paraId="6CAC3DC4" w14:textId="4D38BA21"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8" w:history="1">
            <w:r w:rsidR="00F86E47" w:rsidRPr="00BB7956">
              <w:rPr>
                <w:rStyle w:val="Hyperlink"/>
                <w:noProof/>
              </w:rPr>
              <w:t>Appendix B Continuous Professional Development Record</w:t>
            </w:r>
            <w:r w:rsidR="00F86E47">
              <w:rPr>
                <w:noProof/>
                <w:webHidden/>
              </w:rPr>
              <w:tab/>
            </w:r>
            <w:r w:rsidR="00F86E47">
              <w:rPr>
                <w:noProof/>
                <w:webHidden/>
              </w:rPr>
              <w:fldChar w:fldCharType="begin"/>
            </w:r>
            <w:r w:rsidR="00F86E47">
              <w:rPr>
                <w:noProof/>
                <w:webHidden/>
              </w:rPr>
              <w:instrText xml:space="preserve"> PAGEREF _Toc151120448 \h </w:instrText>
            </w:r>
            <w:r w:rsidR="00F86E47">
              <w:rPr>
                <w:noProof/>
                <w:webHidden/>
              </w:rPr>
            </w:r>
            <w:r w:rsidR="00F86E47">
              <w:rPr>
                <w:noProof/>
                <w:webHidden/>
              </w:rPr>
              <w:fldChar w:fldCharType="separate"/>
            </w:r>
            <w:r w:rsidR="000E32FE">
              <w:rPr>
                <w:noProof/>
                <w:webHidden/>
              </w:rPr>
              <w:t>10</w:t>
            </w:r>
            <w:r w:rsidR="00F86E47">
              <w:rPr>
                <w:noProof/>
                <w:webHidden/>
              </w:rPr>
              <w:fldChar w:fldCharType="end"/>
            </w:r>
          </w:hyperlink>
        </w:p>
        <w:p w14:paraId="2BF66C93" w14:textId="26CA6724"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5EBC248B" w14:textId="7C519097" w:rsidR="00BF2533" w:rsidRPr="00BF2533" w:rsidRDefault="008312FD" w:rsidP="007E491D">
      <w:pPr>
        <w:pStyle w:val="Heading1"/>
      </w:pPr>
      <w:bookmarkStart w:id="0" w:name="_1ci93xb" w:colFirst="0" w:colLast="0"/>
      <w:bookmarkStart w:id="1" w:name="_Toc151120436"/>
      <w:bookmarkEnd w:id="0"/>
      <w:r>
        <w:lastRenderedPageBreak/>
        <w:t>Section 1: Know how to identify development needs</w:t>
      </w:r>
      <w:bookmarkEnd w:id="1"/>
    </w:p>
    <w:p w14:paraId="2E5807C8" w14:textId="309956AB" w:rsidR="00583709" w:rsidRDefault="00BF2533">
      <w:pPr>
        <w:spacing w:line="360" w:lineRule="auto"/>
        <w:rPr>
          <w:rFonts w:ascii="Arial" w:eastAsia="Arial" w:hAnsi="Arial" w:cs="Arial"/>
          <w:b/>
          <w:bCs/>
          <w:color w:val="7030A0"/>
          <w:sz w:val="20"/>
          <w:szCs w:val="20"/>
        </w:rPr>
      </w:pPr>
      <w:r w:rsidRPr="00BF2533">
        <w:rPr>
          <w:rFonts w:ascii="Arial" w:eastAsia="Arial" w:hAnsi="Arial" w:cs="Arial"/>
          <w:color w:val="FF0000"/>
          <w:sz w:val="24"/>
          <w:szCs w:val="24"/>
        </w:rPr>
        <w:t>Overview of the importance of identifying development needs</w:t>
      </w:r>
      <w:r>
        <w:rPr>
          <w:rFonts w:ascii="Arial" w:eastAsia="Arial" w:hAnsi="Arial" w:cs="Arial"/>
          <w:color w:val="FF0000"/>
          <w:sz w:val="24"/>
          <w:szCs w:val="24"/>
        </w:rPr>
        <w:t xml:space="preserve">. </w:t>
      </w:r>
      <w:bookmarkStart w:id="2" w:name="_Hlk180502594"/>
      <w:r w:rsidR="007E491D"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w:t>
      </w:r>
      <w:r w:rsidR="007E491D" w:rsidRPr="007E491D">
        <w:rPr>
          <w:rFonts w:ascii="Arial" w:eastAsia="Arial" w:hAnsi="Arial" w:cs="Arial"/>
          <w:b/>
          <w:bCs/>
          <w:color w:val="7030A0"/>
          <w:sz w:val="20"/>
          <w:szCs w:val="20"/>
        </w:rPr>
        <w:t xml:space="preserve"> opportunity)</w:t>
      </w:r>
      <w:bookmarkEnd w:id="2"/>
    </w:p>
    <w:p w14:paraId="3AF1651E" w14:textId="77777777" w:rsidR="005D5E8E" w:rsidRDefault="005D5E8E">
      <w:pPr>
        <w:spacing w:line="360" w:lineRule="auto"/>
        <w:rPr>
          <w:rFonts w:ascii="Arial" w:eastAsia="Arial" w:hAnsi="Arial" w:cs="Arial"/>
          <w:b/>
          <w:bCs/>
          <w:color w:val="7030A0"/>
          <w:sz w:val="20"/>
          <w:szCs w:val="20"/>
        </w:rPr>
      </w:pPr>
    </w:p>
    <w:p w14:paraId="497904EE" w14:textId="335D353B" w:rsidR="009E3AEB" w:rsidRDefault="006E7AA9">
      <w:pPr>
        <w:spacing w:line="360" w:lineRule="auto"/>
        <w:rPr>
          <w:rFonts w:ascii="Arial" w:eastAsia="Arial" w:hAnsi="Arial" w:cs="Arial"/>
          <w:b/>
          <w:bCs/>
          <w:color w:val="7030A0"/>
          <w:sz w:val="20"/>
          <w:szCs w:val="20"/>
        </w:rPr>
      </w:pPr>
      <w:r>
        <w:rPr>
          <w:rFonts w:ascii="Arial" w:eastAsia="Arial" w:hAnsi="Arial" w:cs="Arial"/>
          <w:b/>
          <w:bCs/>
          <w:color w:val="7030A0"/>
          <w:sz w:val="20"/>
          <w:szCs w:val="20"/>
        </w:rPr>
        <w:t>It is important to identify my development needs as this allows me to grow within my work and as a person. To achieve and understand my plans and priorities to move forward and achieve my goals</w:t>
      </w:r>
      <w:r w:rsidR="009E3AEB">
        <w:rPr>
          <w:rFonts w:ascii="Arial" w:eastAsia="Arial" w:hAnsi="Arial" w:cs="Arial"/>
          <w:b/>
          <w:bCs/>
          <w:color w:val="7030A0"/>
          <w:sz w:val="20"/>
          <w:szCs w:val="20"/>
        </w:rPr>
        <w:t xml:space="preserve">. By identifying my personal development needs this will make me more self aware in moving forward and logging a realistic time frame to complete my self developments </w:t>
      </w:r>
      <w:r w:rsidR="009E3AEB" w:rsidRPr="009E3AEB">
        <w:rPr>
          <w:rFonts w:ascii="Arial" w:eastAsia="Arial" w:hAnsi="Arial" w:cs="Arial"/>
          <w:b/>
          <w:bCs/>
          <w:color w:val="7030A0"/>
          <w:sz w:val="20"/>
          <w:szCs w:val="20"/>
        </w:rPr>
        <w:t>(Health, 2022)</w:t>
      </w:r>
      <w:r w:rsidR="009E3AEB">
        <w:rPr>
          <w:rFonts w:ascii="Arial" w:eastAsia="Arial" w:hAnsi="Arial" w:cs="Arial"/>
          <w:b/>
          <w:bCs/>
          <w:color w:val="7030A0"/>
          <w:sz w:val="20"/>
          <w:szCs w:val="20"/>
        </w:rPr>
        <w:t>.</w:t>
      </w:r>
    </w:p>
    <w:p w14:paraId="67EF2A18" w14:textId="77777777" w:rsidR="00F92D87" w:rsidRDefault="00F92D87">
      <w:pPr>
        <w:spacing w:line="360" w:lineRule="auto"/>
        <w:rPr>
          <w:rFonts w:ascii="Arial" w:eastAsia="Arial" w:hAnsi="Arial" w:cs="Arial"/>
          <w:color w:val="FF0000"/>
          <w:sz w:val="24"/>
          <w:szCs w:val="24"/>
        </w:rPr>
      </w:pPr>
    </w:p>
    <w:p w14:paraId="407CD76E" w14:textId="342421E0" w:rsidR="00BF2533" w:rsidRDefault="00BF2533">
      <w:pPr>
        <w:spacing w:line="360" w:lineRule="auto"/>
        <w:rPr>
          <w:rFonts w:ascii="Arial" w:eastAsia="Arial" w:hAnsi="Arial" w:cs="Arial"/>
          <w:b/>
          <w:bCs/>
          <w:color w:val="7030A0"/>
          <w:sz w:val="20"/>
          <w:szCs w:val="20"/>
        </w:rPr>
      </w:pPr>
      <w:r>
        <w:rPr>
          <w:rFonts w:ascii="Arial" w:eastAsia="Arial" w:hAnsi="Arial" w:cs="Arial"/>
          <w:color w:val="FF0000"/>
          <w:sz w:val="24"/>
          <w:szCs w:val="24"/>
        </w:rPr>
        <w:t xml:space="preserve">What type of models could you use? </w:t>
      </w:r>
      <w:r w:rsidR="007E491D" w:rsidRPr="007E491D">
        <w:rPr>
          <w:rFonts w:ascii="Arial" w:eastAsia="Arial" w:hAnsi="Arial" w:cs="Arial"/>
          <w:color w:val="7030A0"/>
          <w:sz w:val="20"/>
          <w:szCs w:val="20"/>
        </w:rPr>
        <w:t>(</w:t>
      </w:r>
      <w:r w:rsidR="007E491D" w:rsidRPr="007E491D">
        <w:rPr>
          <w:rFonts w:ascii="Arial" w:eastAsia="Arial" w:hAnsi="Arial" w:cs="Arial"/>
          <w:b/>
          <w:bCs/>
          <w:color w:val="7030A0"/>
          <w:sz w:val="20"/>
          <w:szCs w:val="20"/>
        </w:rPr>
        <w:t>Reference opportunity)</w:t>
      </w:r>
    </w:p>
    <w:p w14:paraId="137CF23D" w14:textId="511EFBDD" w:rsidR="00A24C6D" w:rsidRPr="00A24C6D" w:rsidRDefault="0093328B">
      <w:pPr>
        <w:spacing w:line="360" w:lineRule="auto"/>
        <w:rPr>
          <w:rFonts w:ascii="Arial" w:eastAsia="Arial" w:hAnsi="Arial" w:cs="Arial"/>
          <w:b/>
          <w:bCs/>
          <w:color w:val="7030A0"/>
          <w:sz w:val="20"/>
          <w:szCs w:val="20"/>
        </w:rPr>
      </w:pPr>
      <w:r>
        <w:rPr>
          <w:rFonts w:ascii="Arial" w:eastAsia="Arial" w:hAnsi="Arial" w:cs="Arial"/>
          <w:b/>
          <w:bCs/>
          <w:color w:val="7030A0"/>
          <w:sz w:val="20"/>
          <w:szCs w:val="20"/>
        </w:rPr>
        <w:t>To get my self awareness there are a number of mod</w:t>
      </w:r>
      <w:r w:rsidR="00A24C6D">
        <w:rPr>
          <w:rFonts w:ascii="Arial" w:eastAsia="Arial" w:hAnsi="Arial" w:cs="Arial"/>
          <w:b/>
          <w:bCs/>
          <w:color w:val="7030A0"/>
          <w:sz w:val="20"/>
          <w:szCs w:val="20"/>
        </w:rPr>
        <w:t>el</w:t>
      </w:r>
      <w:r>
        <w:rPr>
          <w:rFonts w:ascii="Arial" w:eastAsia="Arial" w:hAnsi="Arial" w:cs="Arial"/>
          <w:b/>
          <w:bCs/>
          <w:color w:val="7030A0"/>
          <w:sz w:val="20"/>
          <w:szCs w:val="20"/>
        </w:rPr>
        <w:t>s I used and learning styles that I have used. One of the models I have used is a SWOT analysis. Strengths, weaknesses, opportunities and Threats</w:t>
      </w:r>
      <w:r w:rsidR="002B61B3">
        <w:rPr>
          <w:rFonts w:ascii="Arial" w:eastAsia="Arial" w:hAnsi="Arial" w:cs="Arial"/>
          <w:b/>
          <w:bCs/>
          <w:color w:val="7030A0"/>
          <w:sz w:val="20"/>
          <w:szCs w:val="20"/>
        </w:rPr>
        <w:t xml:space="preserve">. This is really important for myself to move forward as it is a clear understanding of my strategies and how I can get to my vision  and be where I need to be </w:t>
      </w:r>
      <w:r w:rsidR="008555CE">
        <w:rPr>
          <w:rFonts w:ascii="Arial" w:eastAsia="Arial" w:hAnsi="Arial" w:cs="Arial"/>
          <w:b/>
          <w:bCs/>
          <w:color w:val="7030A0"/>
          <w:sz w:val="20"/>
          <w:szCs w:val="20"/>
        </w:rPr>
        <w:t>with</w:t>
      </w:r>
      <w:r w:rsidR="002B61B3">
        <w:rPr>
          <w:rFonts w:ascii="Arial" w:eastAsia="Arial" w:hAnsi="Arial" w:cs="Arial"/>
          <w:b/>
          <w:bCs/>
          <w:color w:val="7030A0"/>
          <w:sz w:val="20"/>
          <w:szCs w:val="20"/>
        </w:rPr>
        <w:t xml:space="preserve">in my timeframe so I am moving forward </w:t>
      </w:r>
      <w:r w:rsidR="002B61B3" w:rsidRPr="002B61B3">
        <w:rPr>
          <w:rFonts w:ascii="Arial" w:eastAsia="Arial" w:hAnsi="Arial" w:cs="Arial"/>
          <w:b/>
          <w:bCs/>
          <w:color w:val="7030A0"/>
          <w:sz w:val="20"/>
          <w:szCs w:val="20"/>
        </w:rPr>
        <w:t>(Pepperdine, 2024)</w:t>
      </w:r>
      <w:r w:rsidR="002B61B3">
        <w:rPr>
          <w:rFonts w:ascii="Arial" w:eastAsia="Arial" w:hAnsi="Arial" w:cs="Arial"/>
          <w:b/>
          <w:bCs/>
          <w:color w:val="7030A0"/>
          <w:sz w:val="20"/>
          <w:szCs w:val="20"/>
        </w:rPr>
        <w:t>.</w:t>
      </w:r>
      <w:r w:rsidR="004A3781">
        <w:rPr>
          <w:rFonts w:ascii="Arial" w:eastAsia="Arial" w:hAnsi="Arial" w:cs="Arial"/>
          <w:b/>
          <w:bCs/>
          <w:color w:val="7030A0"/>
          <w:sz w:val="20"/>
          <w:szCs w:val="20"/>
        </w:rPr>
        <w:br/>
      </w:r>
    </w:p>
    <w:p w14:paraId="7B6A9726" w14:textId="12A919DB" w:rsidR="00583709" w:rsidRPr="007E491D" w:rsidRDefault="008312FD" w:rsidP="007E491D">
      <w:pPr>
        <w:pStyle w:val="Heading2"/>
      </w:pPr>
      <w:bookmarkStart w:id="3" w:name="_3whwml4" w:colFirst="0" w:colLast="0"/>
      <w:bookmarkStart w:id="4" w:name="_Toc151120437"/>
      <w:bookmarkEnd w:id="3"/>
      <w:r>
        <w:t>1.1 Identify learning styles for self and another</w:t>
      </w:r>
      <w:bookmarkEnd w:id="4"/>
      <w:r>
        <w:t xml:space="preserve"> </w:t>
      </w:r>
      <w:bookmarkStart w:id="5" w:name="_2bn6wsx" w:colFirst="0" w:colLast="0"/>
      <w:bookmarkEnd w:id="5"/>
    </w:p>
    <w:p w14:paraId="5A6B269B" w14:textId="2B388190" w:rsidR="00F86E47" w:rsidRDefault="00BF2533">
      <w:pPr>
        <w:rPr>
          <w:rFonts w:ascii="Arial" w:eastAsia="Arial" w:hAnsi="Arial" w:cs="Arial"/>
          <w:color w:val="FF0000"/>
          <w:sz w:val="24"/>
          <w:szCs w:val="24"/>
        </w:rPr>
      </w:pPr>
      <w:r w:rsidRPr="00BF2533">
        <w:rPr>
          <w:rFonts w:ascii="Arial" w:eastAsia="Arial" w:hAnsi="Arial" w:cs="Arial"/>
          <w:color w:val="FF0000"/>
          <w:sz w:val="24"/>
          <w:szCs w:val="24"/>
        </w:rPr>
        <w:t xml:space="preserve">Use a recognised technique to identify the learning styles of yourself </w:t>
      </w:r>
      <w:r w:rsidRPr="007E491D">
        <w:rPr>
          <w:rFonts w:ascii="Arial" w:eastAsia="Arial" w:hAnsi="Arial" w:cs="Arial"/>
          <w:b/>
          <w:bCs/>
          <w:color w:val="FF0000"/>
          <w:sz w:val="24"/>
          <w:szCs w:val="24"/>
        </w:rPr>
        <w:t>and</w:t>
      </w:r>
      <w:r w:rsidRPr="00BF2533">
        <w:rPr>
          <w:rFonts w:ascii="Arial" w:eastAsia="Arial" w:hAnsi="Arial" w:cs="Arial"/>
          <w:color w:val="FF0000"/>
          <w:sz w:val="24"/>
          <w:szCs w:val="24"/>
        </w:rPr>
        <w:t xml:space="preserve"> another </w:t>
      </w:r>
      <w:r w:rsidR="007E491D">
        <w:rPr>
          <w:rFonts w:ascii="Arial" w:eastAsia="Arial" w:hAnsi="Arial" w:cs="Arial"/>
          <w:color w:val="FF0000"/>
          <w:sz w:val="24"/>
          <w:szCs w:val="24"/>
        </w:rPr>
        <w:t xml:space="preserve">team </w:t>
      </w:r>
      <w:r w:rsidRPr="00BF2533">
        <w:rPr>
          <w:rFonts w:ascii="Arial" w:eastAsia="Arial" w:hAnsi="Arial" w:cs="Arial"/>
          <w:color w:val="FF0000"/>
          <w:sz w:val="24"/>
          <w:szCs w:val="24"/>
        </w:rPr>
        <w:t>member</w:t>
      </w:r>
      <w:r>
        <w:rPr>
          <w:rFonts w:ascii="Arial" w:eastAsia="Arial" w:hAnsi="Arial" w:cs="Arial"/>
          <w:color w:val="FF0000"/>
          <w:sz w:val="24"/>
          <w:szCs w:val="24"/>
        </w:rPr>
        <w:t>. VARK / Honey Mumford / Dantec / MBTi (if you can make the lin</w:t>
      </w:r>
      <w:r w:rsidR="007E491D">
        <w:rPr>
          <w:rFonts w:ascii="Arial" w:eastAsia="Arial" w:hAnsi="Arial" w:cs="Arial"/>
          <w:color w:val="FF0000"/>
          <w:sz w:val="24"/>
          <w:szCs w:val="24"/>
        </w:rPr>
        <w:t>k</w:t>
      </w:r>
      <w:r>
        <w:rPr>
          <w:rFonts w:ascii="Arial" w:eastAsia="Arial" w:hAnsi="Arial" w:cs="Arial"/>
          <w:color w:val="FF0000"/>
          <w:sz w:val="24"/>
          <w:szCs w:val="24"/>
        </w:rPr>
        <w:t>)</w:t>
      </w:r>
    </w:p>
    <w:p w14:paraId="767D801E" w14:textId="1A827F04" w:rsidR="006E6306" w:rsidRDefault="006E6306">
      <w:pPr>
        <w:rPr>
          <w:rFonts w:ascii="Arial" w:eastAsia="Arial" w:hAnsi="Arial" w:cs="Arial"/>
          <w:color w:val="403152" w:themeColor="accent4" w:themeShade="80"/>
          <w:sz w:val="24"/>
          <w:szCs w:val="24"/>
        </w:rPr>
      </w:pPr>
      <w:r>
        <w:rPr>
          <w:rFonts w:ascii="Arial" w:eastAsia="Arial" w:hAnsi="Arial" w:cs="Arial"/>
          <w:color w:val="403152" w:themeColor="accent4" w:themeShade="80"/>
          <w:sz w:val="24"/>
          <w:szCs w:val="24"/>
        </w:rPr>
        <w:t xml:space="preserve">To identify my learning development needs I looked </w:t>
      </w:r>
      <w:r w:rsidR="007E5FF4">
        <w:rPr>
          <w:rFonts w:ascii="Arial" w:eastAsia="Arial" w:hAnsi="Arial" w:cs="Arial"/>
          <w:color w:val="403152" w:themeColor="accent4" w:themeShade="80"/>
          <w:sz w:val="24"/>
          <w:szCs w:val="24"/>
        </w:rPr>
        <w:t>to identify learning styles for myself and another person. I used VARK, Honey Mumford, Dantec and MBTI</w:t>
      </w:r>
    </w:p>
    <w:p w14:paraId="5235273E" w14:textId="6322738F" w:rsidR="007E5FF4" w:rsidRDefault="007E5FF4">
      <w:pPr>
        <w:rPr>
          <w:rFonts w:ascii="Arial" w:eastAsia="Arial" w:hAnsi="Arial" w:cs="Arial"/>
          <w:color w:val="403152" w:themeColor="accent4" w:themeShade="80"/>
          <w:sz w:val="24"/>
          <w:szCs w:val="24"/>
        </w:rPr>
      </w:pPr>
      <w:r>
        <w:rPr>
          <w:rFonts w:ascii="Arial" w:eastAsia="Arial" w:hAnsi="Arial" w:cs="Arial"/>
          <w:color w:val="403152" w:themeColor="accent4" w:themeShade="80"/>
          <w:sz w:val="24"/>
          <w:szCs w:val="24"/>
        </w:rPr>
        <w:t>Having done VARK I came to the conclusion that I am a Kinesthetic learner. Some of the activities that work best for me are enjoying learning hands on and I learn better in a practical environment. The cons are for being a Kinesthetic learner can be that I struggle in a classroom environment and I lose concentrating when I am reading books.</w:t>
      </w:r>
    </w:p>
    <w:p w14:paraId="1F7DE8A9" w14:textId="77777777" w:rsidR="007E5FF4" w:rsidRDefault="007E5FF4">
      <w:pPr>
        <w:rPr>
          <w:rFonts w:ascii="Arial" w:eastAsia="Arial" w:hAnsi="Arial" w:cs="Arial"/>
          <w:color w:val="403152" w:themeColor="accent4" w:themeShade="80"/>
          <w:sz w:val="24"/>
          <w:szCs w:val="24"/>
        </w:rPr>
      </w:pPr>
    </w:p>
    <w:p w14:paraId="64F3FC70" w14:textId="3752E40D" w:rsidR="007E5FF4" w:rsidRDefault="007E5FF4">
      <w:pPr>
        <w:rPr>
          <w:rFonts w:ascii="Arial" w:eastAsia="Arial" w:hAnsi="Arial" w:cs="Arial"/>
          <w:color w:val="403152" w:themeColor="accent4" w:themeShade="80"/>
          <w:sz w:val="24"/>
          <w:szCs w:val="24"/>
        </w:rPr>
      </w:pPr>
      <w:r>
        <w:rPr>
          <w:rFonts w:ascii="Arial" w:eastAsia="Arial" w:hAnsi="Arial" w:cs="Arial"/>
          <w:color w:val="403152" w:themeColor="accent4" w:themeShade="80"/>
          <w:sz w:val="24"/>
          <w:szCs w:val="24"/>
        </w:rPr>
        <w:t>Anothyer learning style technique I used was Dantec where the outcome for myself was a Physiological learner . which I found out that my preferred learning environments would be role play, colours</w:t>
      </w:r>
      <w:r w:rsidR="00A9774F">
        <w:rPr>
          <w:rFonts w:ascii="Arial" w:eastAsia="Arial" w:hAnsi="Arial" w:cs="Arial"/>
          <w:color w:val="403152" w:themeColor="accent4" w:themeShade="80"/>
          <w:sz w:val="24"/>
          <w:szCs w:val="24"/>
        </w:rPr>
        <w:t xml:space="preserve"> and images and my least favourite learning enviromengts would be audio resources, lectures and exams </w:t>
      </w:r>
    </w:p>
    <w:p w14:paraId="61C31402" w14:textId="77777777" w:rsidR="00A9774F" w:rsidRDefault="00A9774F">
      <w:pPr>
        <w:rPr>
          <w:rFonts w:ascii="Arial" w:eastAsia="Arial" w:hAnsi="Arial" w:cs="Arial"/>
          <w:color w:val="403152" w:themeColor="accent4" w:themeShade="80"/>
          <w:sz w:val="24"/>
          <w:szCs w:val="24"/>
        </w:rPr>
      </w:pPr>
    </w:p>
    <w:p w14:paraId="16CF819A" w14:textId="41C1336C" w:rsidR="00A9774F" w:rsidRPr="006E6306" w:rsidRDefault="00A9774F">
      <w:pPr>
        <w:rPr>
          <w:rFonts w:ascii="Arial" w:eastAsia="Arial" w:hAnsi="Arial" w:cs="Arial"/>
          <w:color w:val="403152" w:themeColor="accent4" w:themeShade="80"/>
          <w:sz w:val="24"/>
          <w:szCs w:val="24"/>
        </w:rPr>
      </w:pPr>
      <w:r>
        <w:rPr>
          <w:rFonts w:ascii="Arial" w:eastAsia="Arial" w:hAnsi="Arial" w:cs="Arial"/>
          <w:color w:val="403152" w:themeColor="accent4" w:themeShade="80"/>
          <w:sz w:val="24"/>
          <w:szCs w:val="24"/>
        </w:rPr>
        <w:t xml:space="preserve">The last learning style I am going to add is MBTI personality where I found I was ISFP,  again this has shown me that I am a visual learner,  work best where I have freedom to </w:t>
      </w:r>
      <w:r>
        <w:rPr>
          <w:rFonts w:ascii="Arial" w:eastAsia="Arial" w:hAnsi="Arial" w:cs="Arial"/>
          <w:color w:val="403152" w:themeColor="accent4" w:themeShade="80"/>
          <w:sz w:val="24"/>
          <w:szCs w:val="24"/>
        </w:rPr>
        <w:lastRenderedPageBreak/>
        <w:t xml:space="preserve">move around and </w:t>
      </w:r>
      <w:r w:rsidR="00A621D1">
        <w:rPr>
          <w:rFonts w:ascii="Arial" w:eastAsia="Arial" w:hAnsi="Arial" w:cs="Arial"/>
          <w:color w:val="403152" w:themeColor="accent4" w:themeShade="80"/>
          <w:sz w:val="24"/>
          <w:szCs w:val="24"/>
        </w:rPr>
        <w:t>that</w:t>
      </w:r>
      <w:r>
        <w:rPr>
          <w:rFonts w:ascii="Arial" w:eastAsia="Arial" w:hAnsi="Arial" w:cs="Arial"/>
          <w:color w:val="403152" w:themeColor="accent4" w:themeShade="80"/>
          <w:sz w:val="24"/>
          <w:szCs w:val="24"/>
        </w:rPr>
        <w:t xml:space="preserve"> I grasp practical material through observation. The downfall of being ISFP is that I can get bored easily and can lose concentration if not learning in the right enviroment</w:t>
      </w:r>
    </w:p>
    <w:p w14:paraId="508F31B0" w14:textId="77777777" w:rsidR="006E6306" w:rsidRDefault="006E6306">
      <w:pPr>
        <w:rPr>
          <w:rFonts w:ascii="Arial" w:eastAsia="Arial" w:hAnsi="Arial" w:cs="Arial"/>
          <w:color w:val="FF0000"/>
          <w:sz w:val="24"/>
          <w:szCs w:val="24"/>
        </w:rPr>
      </w:pPr>
    </w:p>
    <w:p w14:paraId="54A578F5" w14:textId="77777777" w:rsidR="006E6306" w:rsidRDefault="006E6306">
      <w:pPr>
        <w:rPr>
          <w:rFonts w:ascii="Arial" w:eastAsia="Arial" w:hAnsi="Arial" w:cs="Arial"/>
          <w:color w:val="FF0000"/>
          <w:sz w:val="24"/>
          <w:szCs w:val="24"/>
        </w:rPr>
      </w:pPr>
    </w:p>
    <w:p w14:paraId="0C908D7F" w14:textId="77777777" w:rsidR="006E6306" w:rsidRDefault="006E6306">
      <w:pPr>
        <w:rPr>
          <w:rFonts w:ascii="Arial" w:eastAsia="Arial" w:hAnsi="Arial" w:cs="Arial"/>
          <w:color w:val="FF0000"/>
          <w:sz w:val="24"/>
          <w:szCs w:val="24"/>
        </w:rPr>
      </w:pPr>
    </w:p>
    <w:p w14:paraId="2FF053A0" w14:textId="69344B24" w:rsidR="00BF2533" w:rsidRDefault="007E491D">
      <w:pPr>
        <w:rPr>
          <w:rFonts w:ascii="Arial" w:eastAsia="Arial" w:hAnsi="Arial" w:cs="Arial"/>
          <w:b/>
          <w:bCs/>
          <w:color w:val="7030A0"/>
          <w:sz w:val="20"/>
          <w:szCs w:val="20"/>
        </w:rPr>
      </w:pPr>
      <w:r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 opportunity)</w:t>
      </w:r>
    </w:p>
    <w:p w14:paraId="523B7D7B" w14:textId="514C2689" w:rsidR="007E491D" w:rsidRPr="007E491D" w:rsidRDefault="007E491D" w:rsidP="007E491D">
      <w:pPr>
        <w:pStyle w:val="ListParagraph"/>
        <w:numPr>
          <w:ilvl w:val="0"/>
          <w:numId w:val="1"/>
        </w:numPr>
        <w:rPr>
          <w:rFonts w:ascii="Arial" w:eastAsia="Arial" w:hAnsi="Arial" w:cs="Arial"/>
          <w:color w:val="FF0000"/>
          <w:sz w:val="24"/>
          <w:szCs w:val="24"/>
        </w:rPr>
      </w:pPr>
      <w:r w:rsidRPr="007E491D">
        <w:rPr>
          <w:rFonts w:ascii="Arial" w:eastAsia="Arial" w:hAnsi="Arial" w:cs="Arial"/>
          <w:color w:val="FF0000"/>
          <w:sz w:val="24"/>
          <w:szCs w:val="24"/>
        </w:rPr>
        <w:t>Use 3 for you</w:t>
      </w:r>
    </w:p>
    <w:p w14:paraId="501535C4" w14:textId="526CD20E" w:rsidR="007E491D" w:rsidRPr="007E491D" w:rsidRDefault="007E491D" w:rsidP="007E491D">
      <w:pPr>
        <w:pStyle w:val="ListParagraph"/>
        <w:numPr>
          <w:ilvl w:val="0"/>
          <w:numId w:val="1"/>
        </w:numPr>
        <w:rPr>
          <w:rFonts w:ascii="Arial" w:eastAsia="Arial" w:hAnsi="Arial" w:cs="Arial"/>
          <w:color w:val="FF0000"/>
          <w:sz w:val="24"/>
          <w:szCs w:val="24"/>
        </w:rPr>
      </w:pPr>
      <w:r w:rsidRPr="007E491D">
        <w:rPr>
          <w:rFonts w:ascii="Arial" w:eastAsia="Arial" w:hAnsi="Arial" w:cs="Arial"/>
          <w:color w:val="FF0000"/>
          <w:sz w:val="24"/>
          <w:szCs w:val="24"/>
        </w:rPr>
        <w:t>Use 2 for another</w:t>
      </w:r>
    </w:p>
    <w:p w14:paraId="6780EFCE" w14:textId="581F7444" w:rsidR="00BF2533" w:rsidRDefault="00BF2533">
      <w:pPr>
        <w:rPr>
          <w:rFonts w:ascii="Arial" w:eastAsia="Arial" w:hAnsi="Arial" w:cs="Arial"/>
          <w:color w:val="FF0000"/>
          <w:sz w:val="24"/>
          <w:szCs w:val="24"/>
        </w:rPr>
      </w:pPr>
      <w:r>
        <w:rPr>
          <w:rFonts w:ascii="Arial" w:eastAsia="Arial" w:hAnsi="Arial" w:cs="Arial"/>
          <w:color w:val="FF0000"/>
          <w:sz w:val="24"/>
          <w:szCs w:val="24"/>
        </w:rPr>
        <w:t xml:space="preserve">Mention learning can be </w:t>
      </w:r>
      <w:r w:rsidRPr="007E491D">
        <w:rPr>
          <w:rFonts w:ascii="Arial" w:eastAsia="Arial" w:hAnsi="Arial" w:cs="Arial"/>
          <w:b/>
          <w:bCs/>
          <w:color w:val="FF0000"/>
          <w:sz w:val="24"/>
          <w:szCs w:val="24"/>
        </w:rPr>
        <w:t xml:space="preserve">informal and formal. </w:t>
      </w:r>
    </w:p>
    <w:p w14:paraId="7739BB3B" w14:textId="77777777" w:rsidR="00BF2533" w:rsidRDefault="00BF2533">
      <w:pPr>
        <w:rPr>
          <w:rFonts w:ascii="Arial" w:eastAsia="Arial" w:hAnsi="Arial" w:cs="Arial"/>
          <w:color w:val="FF0000"/>
          <w:sz w:val="24"/>
          <w:szCs w:val="24"/>
        </w:rPr>
      </w:pPr>
      <w:r w:rsidRPr="00BF2533">
        <w:rPr>
          <w:rFonts w:ascii="Arial" w:eastAsia="Arial" w:hAnsi="Arial" w:cs="Arial"/>
          <w:color w:val="FF0000"/>
          <w:sz w:val="24"/>
          <w:szCs w:val="24"/>
        </w:rPr>
        <w:t xml:space="preserve">Consider the difference between Formal and Informal learning and the benefits of it. </w:t>
      </w:r>
    </w:p>
    <w:p w14:paraId="57B6499A" w14:textId="50CD6C39" w:rsidR="00BF2533" w:rsidRDefault="00BF2533">
      <w:pPr>
        <w:rPr>
          <w:rFonts w:ascii="Arial" w:eastAsia="Arial" w:hAnsi="Arial" w:cs="Arial"/>
          <w:color w:val="FF0000"/>
          <w:sz w:val="24"/>
          <w:szCs w:val="24"/>
        </w:rPr>
      </w:pPr>
      <w:r w:rsidRPr="00BF2533">
        <w:rPr>
          <w:rFonts w:ascii="Arial" w:eastAsia="Arial" w:hAnsi="Arial" w:cs="Arial"/>
          <w:color w:val="FF0000"/>
          <w:sz w:val="24"/>
          <w:szCs w:val="24"/>
        </w:rPr>
        <w:t>Provide examples</w:t>
      </w:r>
      <w:r w:rsidR="007E491D">
        <w:rPr>
          <w:rFonts w:ascii="Arial" w:eastAsia="Arial" w:hAnsi="Arial" w:cs="Arial"/>
          <w:color w:val="FF0000"/>
          <w:sz w:val="24"/>
          <w:szCs w:val="24"/>
        </w:rPr>
        <w:t xml:space="preserve"> </w:t>
      </w:r>
    </w:p>
    <w:p w14:paraId="0C1344ED" w14:textId="433E62FF" w:rsidR="00393F45" w:rsidRPr="00393F45" w:rsidRDefault="00393F45">
      <w:pPr>
        <w:rPr>
          <w:rFonts w:ascii="Arial" w:eastAsia="Arial" w:hAnsi="Arial" w:cs="Arial"/>
          <w:color w:val="7030A0"/>
          <w:sz w:val="24"/>
          <w:szCs w:val="24"/>
        </w:rPr>
      </w:pPr>
      <w:r w:rsidRPr="00393F45">
        <w:rPr>
          <w:rFonts w:ascii="Arial" w:eastAsia="Arial" w:hAnsi="Arial" w:cs="Arial"/>
          <w:color w:val="7030A0"/>
          <w:sz w:val="24"/>
          <w:szCs w:val="24"/>
        </w:rPr>
        <w:t>It is important to be able to identify an formal and informal style of learning , I have identified these in the table below.</w:t>
      </w:r>
    </w:p>
    <w:tbl>
      <w:tblPr>
        <w:tblStyle w:val="TableGrid"/>
        <w:tblW w:w="0" w:type="auto"/>
        <w:tblLook w:val="04A0" w:firstRow="1" w:lastRow="0" w:firstColumn="1" w:lastColumn="0" w:noHBand="0" w:noVBand="1"/>
      </w:tblPr>
      <w:tblGrid>
        <w:gridCol w:w="4675"/>
        <w:gridCol w:w="4675"/>
      </w:tblGrid>
      <w:tr w:rsidR="007E491D" w14:paraId="3A6EDD7D" w14:textId="77777777" w:rsidTr="007E491D">
        <w:tc>
          <w:tcPr>
            <w:tcW w:w="4675" w:type="dxa"/>
          </w:tcPr>
          <w:p w14:paraId="027A8E87" w14:textId="6CB66E24" w:rsidR="007E491D" w:rsidRPr="007E491D" w:rsidRDefault="007E491D">
            <w:pPr>
              <w:rPr>
                <w:rFonts w:ascii="Arial" w:eastAsia="Arial" w:hAnsi="Arial" w:cs="Arial"/>
                <w:b/>
                <w:bCs/>
                <w:color w:val="FF0000"/>
                <w:sz w:val="24"/>
                <w:szCs w:val="24"/>
              </w:rPr>
            </w:pPr>
            <w:r w:rsidRPr="007E491D">
              <w:rPr>
                <w:rFonts w:ascii="Arial" w:eastAsia="Arial" w:hAnsi="Arial" w:cs="Arial"/>
                <w:b/>
                <w:bCs/>
                <w:sz w:val="24"/>
                <w:szCs w:val="24"/>
              </w:rPr>
              <w:t>Examples of Formal Learning</w:t>
            </w:r>
          </w:p>
        </w:tc>
        <w:tc>
          <w:tcPr>
            <w:tcW w:w="4675" w:type="dxa"/>
          </w:tcPr>
          <w:p w14:paraId="32BA918F" w14:textId="4326C416" w:rsidR="007E491D" w:rsidRPr="007E491D" w:rsidRDefault="007E491D">
            <w:pPr>
              <w:rPr>
                <w:rFonts w:ascii="Arial" w:eastAsia="Arial" w:hAnsi="Arial" w:cs="Arial"/>
                <w:b/>
                <w:bCs/>
                <w:color w:val="FF0000"/>
                <w:sz w:val="24"/>
                <w:szCs w:val="24"/>
              </w:rPr>
            </w:pPr>
            <w:r w:rsidRPr="007E491D">
              <w:rPr>
                <w:rFonts w:ascii="Arial" w:eastAsia="Arial" w:hAnsi="Arial" w:cs="Arial"/>
                <w:b/>
                <w:bCs/>
                <w:sz w:val="24"/>
                <w:szCs w:val="24"/>
              </w:rPr>
              <w:t>Examples of Informal Learning</w:t>
            </w:r>
          </w:p>
        </w:tc>
      </w:tr>
      <w:tr w:rsidR="007E491D" w14:paraId="20CF60EC" w14:textId="77777777" w:rsidTr="007E491D">
        <w:tc>
          <w:tcPr>
            <w:tcW w:w="4675" w:type="dxa"/>
          </w:tcPr>
          <w:p w14:paraId="4A33DA47" w14:textId="18C359D4" w:rsidR="007E491D" w:rsidRPr="00393F45" w:rsidRDefault="00393F45">
            <w:pPr>
              <w:rPr>
                <w:rFonts w:ascii="Arial" w:eastAsia="Arial" w:hAnsi="Arial" w:cs="Arial"/>
                <w:color w:val="7030A0"/>
                <w:sz w:val="24"/>
                <w:szCs w:val="24"/>
              </w:rPr>
            </w:pPr>
            <w:r w:rsidRPr="00393F45">
              <w:rPr>
                <w:rFonts w:ascii="Arial" w:eastAsia="Arial" w:hAnsi="Arial" w:cs="Arial"/>
                <w:color w:val="7030A0"/>
                <w:sz w:val="24"/>
                <w:szCs w:val="24"/>
              </w:rPr>
              <w:t>Training courses</w:t>
            </w:r>
          </w:p>
        </w:tc>
        <w:tc>
          <w:tcPr>
            <w:tcW w:w="4675" w:type="dxa"/>
          </w:tcPr>
          <w:p w14:paraId="4249B5C7" w14:textId="09462517" w:rsidR="007E491D" w:rsidRPr="00393F45" w:rsidRDefault="00393F45">
            <w:pPr>
              <w:rPr>
                <w:rFonts w:ascii="Arial" w:eastAsia="Arial" w:hAnsi="Arial" w:cs="Arial"/>
                <w:color w:val="7030A0"/>
                <w:sz w:val="24"/>
                <w:szCs w:val="24"/>
              </w:rPr>
            </w:pPr>
            <w:r w:rsidRPr="00393F45">
              <w:rPr>
                <w:rFonts w:ascii="Arial" w:eastAsia="Arial" w:hAnsi="Arial" w:cs="Arial"/>
                <w:color w:val="7030A0"/>
                <w:sz w:val="24"/>
                <w:szCs w:val="24"/>
              </w:rPr>
              <w:t>Tutorial videos</w:t>
            </w:r>
          </w:p>
        </w:tc>
      </w:tr>
      <w:tr w:rsidR="007E491D" w14:paraId="78EBDC36" w14:textId="77777777" w:rsidTr="007E491D">
        <w:tc>
          <w:tcPr>
            <w:tcW w:w="4675" w:type="dxa"/>
          </w:tcPr>
          <w:p w14:paraId="4EC5F81A" w14:textId="4766ADEE" w:rsidR="007E491D" w:rsidRPr="00393F45" w:rsidRDefault="00393F45">
            <w:pPr>
              <w:rPr>
                <w:rFonts w:ascii="Arial" w:eastAsia="Arial" w:hAnsi="Arial" w:cs="Arial"/>
                <w:color w:val="7030A0"/>
                <w:sz w:val="24"/>
                <w:szCs w:val="24"/>
              </w:rPr>
            </w:pPr>
            <w:r w:rsidRPr="00393F45">
              <w:rPr>
                <w:rFonts w:ascii="Arial" w:eastAsia="Arial" w:hAnsi="Arial" w:cs="Arial"/>
                <w:color w:val="7030A0"/>
                <w:sz w:val="24"/>
                <w:szCs w:val="24"/>
              </w:rPr>
              <w:t xml:space="preserve">Appraisals </w:t>
            </w:r>
          </w:p>
        </w:tc>
        <w:tc>
          <w:tcPr>
            <w:tcW w:w="4675" w:type="dxa"/>
          </w:tcPr>
          <w:p w14:paraId="1BCBEA65" w14:textId="65119060" w:rsidR="007E491D" w:rsidRPr="00393F45" w:rsidRDefault="00393F45">
            <w:pPr>
              <w:rPr>
                <w:rFonts w:ascii="Arial" w:eastAsia="Arial" w:hAnsi="Arial" w:cs="Arial"/>
                <w:color w:val="7030A0"/>
                <w:sz w:val="24"/>
                <w:szCs w:val="24"/>
              </w:rPr>
            </w:pPr>
            <w:r w:rsidRPr="00393F45">
              <w:rPr>
                <w:rFonts w:ascii="Arial" w:eastAsia="Arial" w:hAnsi="Arial" w:cs="Arial"/>
                <w:color w:val="7030A0"/>
                <w:sz w:val="24"/>
                <w:szCs w:val="24"/>
              </w:rPr>
              <w:t>Reading articles</w:t>
            </w:r>
          </w:p>
        </w:tc>
      </w:tr>
      <w:tr w:rsidR="007E491D" w14:paraId="5533F763" w14:textId="77777777" w:rsidTr="007E491D">
        <w:tc>
          <w:tcPr>
            <w:tcW w:w="4675" w:type="dxa"/>
          </w:tcPr>
          <w:p w14:paraId="0B6BF450" w14:textId="6E6B944A" w:rsidR="007E491D" w:rsidRPr="00393F45" w:rsidRDefault="00393F45">
            <w:pPr>
              <w:rPr>
                <w:rFonts w:ascii="Arial" w:eastAsia="Arial" w:hAnsi="Arial" w:cs="Arial"/>
                <w:color w:val="7030A0"/>
                <w:sz w:val="24"/>
                <w:szCs w:val="24"/>
              </w:rPr>
            </w:pPr>
            <w:r w:rsidRPr="00393F45">
              <w:rPr>
                <w:rFonts w:ascii="Arial" w:eastAsia="Arial" w:hAnsi="Arial" w:cs="Arial"/>
                <w:color w:val="7030A0"/>
                <w:sz w:val="24"/>
                <w:szCs w:val="24"/>
              </w:rPr>
              <w:t xml:space="preserve">Degree </w:t>
            </w:r>
          </w:p>
        </w:tc>
        <w:tc>
          <w:tcPr>
            <w:tcW w:w="4675" w:type="dxa"/>
          </w:tcPr>
          <w:p w14:paraId="47885BBB" w14:textId="5BEB0AA3" w:rsidR="007E491D" w:rsidRPr="00393F45" w:rsidRDefault="00393F45">
            <w:pPr>
              <w:rPr>
                <w:rFonts w:ascii="Arial" w:eastAsia="Arial" w:hAnsi="Arial" w:cs="Arial"/>
                <w:color w:val="7030A0"/>
                <w:sz w:val="24"/>
                <w:szCs w:val="24"/>
              </w:rPr>
            </w:pPr>
            <w:r w:rsidRPr="00393F45">
              <w:rPr>
                <w:rFonts w:ascii="Arial" w:eastAsia="Arial" w:hAnsi="Arial" w:cs="Arial"/>
                <w:color w:val="7030A0"/>
                <w:sz w:val="24"/>
                <w:szCs w:val="24"/>
              </w:rPr>
              <w:t>Online courses</w:t>
            </w:r>
          </w:p>
        </w:tc>
      </w:tr>
      <w:tr w:rsidR="007E491D" w14:paraId="3CA75144" w14:textId="77777777" w:rsidTr="007E491D">
        <w:tc>
          <w:tcPr>
            <w:tcW w:w="4675" w:type="dxa"/>
          </w:tcPr>
          <w:p w14:paraId="602786BD" w14:textId="77777777" w:rsidR="007E491D" w:rsidRDefault="007E491D">
            <w:pPr>
              <w:rPr>
                <w:rFonts w:ascii="Arial" w:eastAsia="Arial" w:hAnsi="Arial" w:cs="Arial"/>
                <w:color w:val="FF0000"/>
                <w:sz w:val="24"/>
                <w:szCs w:val="24"/>
              </w:rPr>
            </w:pPr>
          </w:p>
        </w:tc>
        <w:tc>
          <w:tcPr>
            <w:tcW w:w="4675" w:type="dxa"/>
          </w:tcPr>
          <w:p w14:paraId="6768DB06" w14:textId="77777777" w:rsidR="007E491D" w:rsidRDefault="007E491D">
            <w:pPr>
              <w:rPr>
                <w:rFonts w:ascii="Arial" w:eastAsia="Arial" w:hAnsi="Arial" w:cs="Arial"/>
                <w:color w:val="FF0000"/>
                <w:sz w:val="24"/>
                <w:szCs w:val="24"/>
              </w:rPr>
            </w:pPr>
          </w:p>
        </w:tc>
      </w:tr>
      <w:tr w:rsidR="007E491D" w14:paraId="7B3E14DA" w14:textId="77777777" w:rsidTr="007E491D">
        <w:tc>
          <w:tcPr>
            <w:tcW w:w="4675" w:type="dxa"/>
          </w:tcPr>
          <w:p w14:paraId="79E5809B" w14:textId="77777777" w:rsidR="007E491D" w:rsidRDefault="007E491D">
            <w:pPr>
              <w:rPr>
                <w:rFonts w:ascii="Arial" w:eastAsia="Arial" w:hAnsi="Arial" w:cs="Arial"/>
                <w:color w:val="FF0000"/>
                <w:sz w:val="24"/>
                <w:szCs w:val="24"/>
              </w:rPr>
            </w:pPr>
          </w:p>
        </w:tc>
        <w:tc>
          <w:tcPr>
            <w:tcW w:w="4675" w:type="dxa"/>
          </w:tcPr>
          <w:p w14:paraId="7483B184" w14:textId="77777777" w:rsidR="007E491D" w:rsidRDefault="007E491D">
            <w:pPr>
              <w:rPr>
                <w:rFonts w:ascii="Arial" w:eastAsia="Arial" w:hAnsi="Arial" w:cs="Arial"/>
                <w:color w:val="FF0000"/>
                <w:sz w:val="24"/>
                <w:szCs w:val="24"/>
              </w:rPr>
            </w:pPr>
          </w:p>
        </w:tc>
      </w:tr>
    </w:tbl>
    <w:p w14:paraId="46CD2C89" w14:textId="77777777" w:rsidR="00F86E47" w:rsidRDefault="00F86E47"/>
    <w:p w14:paraId="15B7F10C" w14:textId="6024ED3C" w:rsidR="00BF2533" w:rsidRDefault="008312FD" w:rsidP="007E491D">
      <w:pPr>
        <w:pStyle w:val="Heading2"/>
      </w:pPr>
      <w:bookmarkStart w:id="6" w:name="_qsh70q" w:colFirst="0" w:colLast="0"/>
      <w:bookmarkStart w:id="7" w:name="_Toc151120438"/>
      <w:bookmarkEnd w:id="6"/>
      <w:r>
        <w:t>1.2 Use a simple technique for identifying development needs for self &amp; another</w:t>
      </w:r>
      <w:bookmarkEnd w:id="7"/>
    </w:p>
    <w:p w14:paraId="4CB29F72" w14:textId="77777777" w:rsidR="00F206EC" w:rsidRDefault="00BF2533" w:rsidP="00BF2533">
      <w:pPr>
        <w:rPr>
          <w:color w:val="FF0000"/>
        </w:rPr>
      </w:pPr>
      <w:r w:rsidRPr="00BF2533">
        <w:rPr>
          <w:color w:val="FF0000"/>
        </w:rPr>
        <w:t xml:space="preserve">Introduce the tool/technique </w:t>
      </w:r>
      <w:r>
        <w:rPr>
          <w:color w:val="FF0000"/>
        </w:rPr>
        <w:t xml:space="preserve">(SWOT) </w:t>
      </w:r>
      <w:r w:rsidRPr="00BF2533">
        <w:rPr>
          <w:color w:val="FF0000"/>
        </w:rPr>
        <w:t>will you use to identify your own development needs and the development needs of one other person and provide a discussion of your results?</w:t>
      </w:r>
    </w:p>
    <w:p w14:paraId="235B8F2B" w14:textId="4893EF71" w:rsidR="00BF2533" w:rsidRDefault="00BF2533" w:rsidP="00BF2533">
      <w:pPr>
        <w:rPr>
          <w:color w:val="FF0000"/>
        </w:rPr>
      </w:pPr>
      <w:r>
        <w:rPr>
          <w:color w:val="FF0000"/>
        </w:rPr>
        <w:br/>
      </w:r>
      <w:r w:rsidR="00F206EC" w:rsidRPr="00F206EC">
        <w:rPr>
          <w:color w:val="7030A0"/>
        </w:rPr>
        <w:t xml:space="preserve">I carried out a SWOT  analysis on myself and 1 other to identify and help me understand my strengths, weaknesses, opportunity and threats which will help me move forward with my strageries </w:t>
      </w:r>
    </w:p>
    <w:p w14:paraId="41FD0463" w14:textId="0FC89C1B" w:rsidR="00BF2533" w:rsidRDefault="00BF2533" w:rsidP="00BF2533">
      <w:pPr>
        <w:rPr>
          <w:rFonts w:ascii="Arial" w:eastAsia="Arial" w:hAnsi="Arial" w:cs="Arial"/>
          <w:b/>
          <w:bCs/>
          <w:color w:val="7030A0"/>
          <w:sz w:val="20"/>
          <w:szCs w:val="20"/>
        </w:rPr>
      </w:pPr>
      <w:r>
        <w:rPr>
          <w:color w:val="FF0000"/>
        </w:rPr>
        <w:t>Why is it a good tool?</w:t>
      </w:r>
      <w:r w:rsidR="00A317A1">
        <w:rPr>
          <w:color w:val="FF0000"/>
        </w:rPr>
        <w:t xml:space="preserve"> </w:t>
      </w:r>
      <w:r w:rsidR="00A317A1" w:rsidRPr="007E491D">
        <w:rPr>
          <w:rFonts w:ascii="Arial" w:eastAsia="Arial" w:hAnsi="Arial" w:cs="Arial"/>
          <w:color w:val="7030A0"/>
          <w:sz w:val="20"/>
          <w:szCs w:val="20"/>
        </w:rPr>
        <w:t>(</w:t>
      </w:r>
      <w:r w:rsidR="00A317A1" w:rsidRPr="007E491D">
        <w:rPr>
          <w:rFonts w:ascii="Arial" w:eastAsia="Arial" w:hAnsi="Arial" w:cs="Arial"/>
          <w:b/>
          <w:bCs/>
          <w:color w:val="7030A0"/>
          <w:sz w:val="20"/>
          <w:szCs w:val="20"/>
        </w:rPr>
        <w:t>Reference opportunity)</w:t>
      </w:r>
    </w:p>
    <w:p w14:paraId="1AC564F7" w14:textId="5E759480" w:rsidR="00F206EC" w:rsidRPr="00941470" w:rsidRDefault="001D0FA1" w:rsidP="00BF2533">
      <w:pPr>
        <w:rPr>
          <w:color w:val="7030A0"/>
        </w:rPr>
      </w:pPr>
      <w:r w:rsidRPr="00941470">
        <w:rPr>
          <w:color w:val="7030A0"/>
        </w:rPr>
        <w:t>SWOT Analysis helps you to identify your organization's Strengths, Weaknesses, Opportunities, and Threats. It guides you to build on what you do well, address what you're lacking, seize new openings, and minimize risks. Apply a SWOT Analysis to assess your organization's position before you decide on any new strategy</w:t>
      </w:r>
      <w:r w:rsidRPr="00941470">
        <w:rPr>
          <w:color w:val="7030A0"/>
        </w:rPr>
        <w:t xml:space="preserve"> </w:t>
      </w:r>
      <w:r w:rsidRPr="00941470">
        <w:rPr>
          <w:color w:val="7030A0"/>
        </w:rPr>
        <w:t>(Why Is a Swot Analysis a Good Tool - Google Search, 2024)</w:t>
      </w:r>
    </w:p>
    <w:p w14:paraId="5D91D008" w14:textId="6D226FDC" w:rsidR="00BF2533" w:rsidRDefault="00BF2533" w:rsidP="00BF2533">
      <w:pPr>
        <w:rPr>
          <w:color w:val="FF0000"/>
        </w:rPr>
      </w:pPr>
      <w:r>
        <w:rPr>
          <w:color w:val="FF0000"/>
        </w:rPr>
        <w:t xml:space="preserve">What did it tell you about yourself? </w:t>
      </w:r>
    </w:p>
    <w:p w14:paraId="4EB93F70" w14:textId="0382EEAF" w:rsidR="0095148C" w:rsidRDefault="0095148C" w:rsidP="00BF2533">
      <w:pPr>
        <w:rPr>
          <w:color w:val="FF0000"/>
        </w:rPr>
      </w:pPr>
      <w:r>
        <w:rPr>
          <w:color w:val="FF0000"/>
        </w:rPr>
        <w:lastRenderedPageBreak/>
        <w:t>From completing the SWOT analysis its made me be able to see that I struggle with time management and to  improve in this area I need to keep track of time management and get ahead and organised as much as I can.</w:t>
      </w:r>
    </w:p>
    <w:p w14:paraId="3BF531A0" w14:textId="71AF9D2D" w:rsidR="0095148C" w:rsidRDefault="0095148C" w:rsidP="00BF2533">
      <w:pPr>
        <w:rPr>
          <w:color w:val="FF0000"/>
        </w:rPr>
      </w:pPr>
      <w:r>
        <w:rPr>
          <w:color w:val="FF0000"/>
        </w:rPr>
        <w:t>I also found that I am not very academic due to my having dyslexia I do struggle with wrighting essays and learning in a classroom environment to overcome this I need to take as much support as I can from the university.</w:t>
      </w:r>
    </w:p>
    <w:p w14:paraId="22E53595" w14:textId="77777777" w:rsidR="00941470" w:rsidRDefault="00941470" w:rsidP="00BF2533">
      <w:pPr>
        <w:rPr>
          <w:color w:val="FF0000"/>
        </w:rPr>
      </w:pPr>
    </w:p>
    <w:p w14:paraId="617724E1" w14:textId="0A8C3119" w:rsidR="00BF2533" w:rsidRPr="00BF2533" w:rsidRDefault="00BF2533" w:rsidP="00BF2533">
      <w:pPr>
        <w:rPr>
          <w:color w:val="FF0000"/>
        </w:rPr>
      </w:pPr>
      <w:r>
        <w:rPr>
          <w:color w:val="FF0000"/>
        </w:rPr>
        <w:t xml:space="preserve">What did it tell you about other? </w:t>
      </w:r>
    </w:p>
    <w:p w14:paraId="04627DED" w14:textId="77777777" w:rsidR="00583709" w:rsidRDefault="00583709"/>
    <w:p w14:paraId="20B74D72" w14:textId="77777777" w:rsidR="007E491D" w:rsidRDefault="007E491D"/>
    <w:p w14:paraId="599D00AB" w14:textId="77777777" w:rsidR="007E491D" w:rsidRDefault="007E491D"/>
    <w:p w14:paraId="757D4BFB" w14:textId="77777777" w:rsidR="007E491D" w:rsidRDefault="007E491D"/>
    <w:p w14:paraId="34971332" w14:textId="77777777" w:rsidR="007E491D" w:rsidRDefault="007E491D"/>
    <w:p w14:paraId="75A78C3C" w14:textId="77777777" w:rsidR="007E491D" w:rsidRDefault="007E491D"/>
    <w:p w14:paraId="387C93A7" w14:textId="77777777" w:rsidR="007E491D" w:rsidRDefault="007E491D"/>
    <w:p w14:paraId="15904260" w14:textId="77777777" w:rsidR="007E491D" w:rsidRDefault="007E491D"/>
    <w:p w14:paraId="2A29D0B7" w14:textId="77777777" w:rsidR="007E491D" w:rsidRDefault="007E491D"/>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8" w:name="_3as4poj" w:colFirst="0" w:colLast="0"/>
            <w:bookmarkEnd w:id="8"/>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1DC77FD" w14:textId="77777777" w:rsidR="00583709"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 have a strong work ethic</w:t>
            </w:r>
          </w:p>
          <w:p w14:paraId="18A5F635" w14:textId="77777777"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 am good at dealing with people in different situations</w:t>
            </w:r>
          </w:p>
          <w:p w14:paraId="32E52A8B" w14:textId="77777777"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 am approachable</w:t>
            </w:r>
          </w:p>
          <w:p w14:paraId="4D1CC867" w14:textId="7500D186"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 am creative and can think on my feet when needed.</w:t>
            </w: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538DF16F" w:rsidR="00583709" w:rsidRDefault="00941470">
            <w:pPr>
              <w:spacing w:line="360" w:lineRule="auto"/>
              <w:rPr>
                <w:sz w:val="20"/>
                <w:szCs w:val="20"/>
              </w:rPr>
            </w:pPr>
            <w:r>
              <w:rPr>
                <w:sz w:val="20"/>
                <w:szCs w:val="20"/>
              </w:rPr>
              <w:t>I am a late person</w:t>
            </w:r>
          </w:p>
          <w:p w14:paraId="0D2558AE" w14:textId="7476DD3A" w:rsidR="00941470" w:rsidRDefault="00941470">
            <w:pPr>
              <w:spacing w:line="360" w:lineRule="auto"/>
              <w:rPr>
                <w:sz w:val="20"/>
                <w:szCs w:val="20"/>
              </w:rPr>
            </w:pPr>
            <w:r>
              <w:rPr>
                <w:sz w:val="20"/>
                <w:szCs w:val="20"/>
              </w:rPr>
              <w:t>I am unorganised</w:t>
            </w:r>
          </w:p>
          <w:p w14:paraId="408FD79B" w14:textId="2747AECD" w:rsidR="00941470" w:rsidRDefault="00941470">
            <w:pPr>
              <w:spacing w:line="360" w:lineRule="auto"/>
              <w:rPr>
                <w:sz w:val="20"/>
                <w:szCs w:val="20"/>
              </w:rPr>
            </w:pPr>
            <w:r>
              <w:rPr>
                <w:sz w:val="20"/>
                <w:szCs w:val="20"/>
              </w:rPr>
              <w:t>I have trouble wrighting accedemic essays</w:t>
            </w:r>
          </w:p>
          <w:p w14:paraId="0203DF88" w14:textId="56355E34" w:rsidR="00941470" w:rsidRDefault="00941470">
            <w:pPr>
              <w:spacing w:line="360" w:lineRule="auto"/>
              <w:rPr>
                <w:sz w:val="20"/>
                <w:szCs w:val="20"/>
              </w:rPr>
            </w:pPr>
            <w:r>
              <w:rPr>
                <w:sz w:val="20"/>
                <w:szCs w:val="20"/>
              </w:rPr>
              <w:t>I am dyslexic</w:t>
            </w:r>
          </w:p>
          <w:p w14:paraId="65FE9FEA" w14:textId="77777777" w:rsidR="00583709" w:rsidRDefault="00583709">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rsidTr="007E491D">
        <w:trPr>
          <w:trHeight w:val="2313"/>
        </w:trPr>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276040E5" w14:textId="77777777" w:rsidR="00583709"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Getting a degree</w:t>
            </w:r>
          </w:p>
          <w:p w14:paraId="6BF5DB09" w14:textId="7242E82A"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Being able to expand my business.</w:t>
            </w:r>
          </w:p>
          <w:p w14:paraId="185B3686" w14:textId="77777777"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Fully supportive family</w:t>
            </w:r>
          </w:p>
          <w:p w14:paraId="3F0EC5BE" w14:textId="77777777"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Taking my business onto the next level</w:t>
            </w:r>
          </w:p>
          <w:p w14:paraId="29CD4469" w14:textId="3609FE01"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Meeting new people</w:t>
            </w:r>
            <w:r>
              <w:rPr>
                <w:rFonts w:ascii="Arial" w:eastAsia="Arial" w:hAnsi="Arial" w:cs="Arial"/>
                <w:color w:val="000000"/>
              </w:rPr>
              <w:br/>
              <w:t xml:space="preserve">networking which will give me new opportunities </w:t>
            </w: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09F81163" w:rsidR="00583709" w:rsidRDefault="00941470">
            <w:pPr>
              <w:spacing w:line="360" w:lineRule="auto"/>
              <w:rPr>
                <w:rFonts w:ascii="Arial" w:eastAsia="Arial" w:hAnsi="Arial" w:cs="Arial"/>
                <w:sz w:val="20"/>
                <w:szCs w:val="20"/>
              </w:rPr>
            </w:pPr>
            <w:r>
              <w:rPr>
                <w:rFonts w:ascii="Arial" w:eastAsia="Arial" w:hAnsi="Arial" w:cs="Arial"/>
                <w:sz w:val="20"/>
                <w:szCs w:val="20"/>
              </w:rPr>
              <w:t xml:space="preserve">As I have my own business I sometimes have to work late at short noltice which could effect me coming into university </w:t>
            </w:r>
          </w:p>
          <w:p w14:paraId="301D71DD" w14:textId="77777777" w:rsidR="00941470" w:rsidRDefault="00941470">
            <w:pPr>
              <w:spacing w:line="360" w:lineRule="auto"/>
              <w:rPr>
                <w:rFonts w:ascii="Arial" w:eastAsia="Arial" w:hAnsi="Arial" w:cs="Arial"/>
                <w:sz w:val="20"/>
                <w:szCs w:val="20"/>
              </w:rPr>
            </w:pPr>
          </w:p>
          <w:p w14:paraId="1F78B5CD" w14:textId="7AF114CC" w:rsidR="00941470" w:rsidRDefault="00941470">
            <w:pPr>
              <w:spacing w:line="360" w:lineRule="auto"/>
              <w:rPr>
                <w:rFonts w:ascii="Arial" w:eastAsia="Arial" w:hAnsi="Arial" w:cs="Arial"/>
                <w:sz w:val="20"/>
                <w:szCs w:val="20"/>
              </w:rPr>
            </w:pPr>
            <w:r>
              <w:rPr>
                <w:rFonts w:ascii="Arial" w:eastAsia="Arial" w:hAnsi="Arial" w:cs="Arial"/>
                <w:sz w:val="20"/>
                <w:szCs w:val="20"/>
              </w:rPr>
              <w:t>Flowers are delivered straight from holland. Sometimes the boarders can do stop and check which then my flowers get to me late.</w:t>
            </w:r>
          </w:p>
          <w:p w14:paraId="082598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1657FA7A" w14:textId="29D0FC81" w:rsidR="00583709" w:rsidRPr="007E491D" w:rsidRDefault="008312FD" w:rsidP="007E491D">
            <w:pPr>
              <w:jc w:val="center"/>
              <w:rPr>
                <w:rFonts w:ascii="Arial" w:eastAsia="Arial" w:hAnsi="Arial" w:cs="Arial"/>
                <w:b/>
                <w:sz w:val="24"/>
                <w:szCs w:val="24"/>
              </w:rPr>
            </w:pPr>
            <w:r>
              <w:rPr>
                <w:rFonts w:ascii="Arial" w:eastAsia="Arial" w:hAnsi="Arial" w:cs="Arial"/>
                <w:b/>
                <w:sz w:val="24"/>
                <w:szCs w:val="24"/>
              </w:rPr>
              <w:t>STRENGTHS</w:t>
            </w: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5C9E01CA" w14:textId="77777777" w:rsidR="007E491D" w:rsidRDefault="007E491D">
      <w:pPr>
        <w:spacing w:line="360" w:lineRule="auto"/>
        <w:rPr>
          <w:rFonts w:ascii="Arial" w:eastAsia="Arial" w:hAnsi="Arial" w:cs="Arial"/>
          <w:sz w:val="24"/>
          <w:szCs w:val="24"/>
        </w:rPr>
      </w:pPr>
    </w:p>
    <w:p w14:paraId="00FF8789" w14:textId="77777777" w:rsidR="007E491D" w:rsidRDefault="007E491D">
      <w:pPr>
        <w:spacing w:line="360" w:lineRule="auto"/>
        <w:rPr>
          <w:rFonts w:ascii="Arial" w:eastAsia="Arial" w:hAnsi="Arial" w:cs="Arial"/>
          <w:sz w:val="24"/>
          <w:szCs w:val="24"/>
        </w:rPr>
      </w:pPr>
    </w:p>
    <w:p w14:paraId="134F9CD3" w14:textId="72D4586F" w:rsidR="00583709" w:rsidRPr="007E491D" w:rsidRDefault="008312FD">
      <w:pPr>
        <w:spacing w:line="360" w:lineRule="auto"/>
        <w:rPr>
          <w:rFonts w:ascii="Arial" w:eastAsia="Arial" w:hAnsi="Arial" w:cs="Arial"/>
          <w:b/>
          <w:bCs/>
          <w:sz w:val="24"/>
          <w:szCs w:val="24"/>
        </w:rPr>
      </w:pPr>
      <w:r w:rsidRPr="007E491D">
        <w:rPr>
          <w:rFonts w:ascii="Arial" w:eastAsia="Arial" w:hAnsi="Arial" w:cs="Arial"/>
          <w:b/>
          <w:bCs/>
          <w:sz w:val="24"/>
          <w:szCs w:val="24"/>
        </w:rPr>
        <w:t xml:space="preserve">Gap Analysis </w:t>
      </w:r>
      <w:r w:rsidR="007E491D">
        <w:rPr>
          <w:rFonts w:ascii="Arial" w:eastAsia="Arial" w:hAnsi="Arial" w:cs="Arial"/>
          <w:b/>
          <w:bCs/>
          <w:sz w:val="24"/>
          <w:szCs w:val="24"/>
        </w:rPr>
        <w:t xml:space="preserve">- </w:t>
      </w:r>
      <w:r w:rsidR="007E491D" w:rsidRPr="007E491D">
        <w:rPr>
          <w:rFonts w:ascii="Arial" w:eastAsia="Arial" w:hAnsi="Arial" w:cs="Arial"/>
          <w:b/>
          <w:bCs/>
          <w:sz w:val="24"/>
          <w:szCs w:val="24"/>
        </w:rPr>
        <w:t>P</w:t>
      </w:r>
      <w:r w:rsidRPr="007E491D">
        <w:rPr>
          <w:rFonts w:ascii="Arial" w:eastAsia="Arial" w:hAnsi="Arial" w:cs="Arial"/>
          <w:b/>
          <w:bCs/>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14:paraId="3A2EDE61" w14:textId="77777777" w:rsidTr="007E491D">
        <w:tc>
          <w:tcPr>
            <w:tcW w:w="3116" w:type="dxa"/>
            <w:shd w:val="clear" w:color="auto" w:fill="F2F2F2" w:themeFill="background1" w:themeFillShade="F2"/>
          </w:tcPr>
          <w:p w14:paraId="319E5815" w14:textId="1F12731C"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2A5E2B7" w14:textId="78B2CE38"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50F74C17" w14:textId="6EFC58E3"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Desired Position</w:t>
            </w:r>
          </w:p>
        </w:tc>
      </w:tr>
      <w:tr w:rsidR="007E491D" w14:paraId="6AFDC841" w14:textId="77777777" w:rsidTr="007E491D">
        <w:tc>
          <w:tcPr>
            <w:tcW w:w="3116" w:type="dxa"/>
          </w:tcPr>
          <w:p w14:paraId="331608C7" w14:textId="77777777" w:rsidR="007E491D" w:rsidRDefault="007E491D">
            <w:pPr>
              <w:spacing w:line="360" w:lineRule="auto"/>
              <w:rPr>
                <w:rFonts w:ascii="Arial" w:eastAsia="Arial" w:hAnsi="Arial" w:cs="Arial"/>
                <w:sz w:val="24"/>
                <w:szCs w:val="24"/>
              </w:rPr>
            </w:pPr>
          </w:p>
        </w:tc>
        <w:tc>
          <w:tcPr>
            <w:tcW w:w="3117" w:type="dxa"/>
          </w:tcPr>
          <w:p w14:paraId="6F5B9674" w14:textId="77777777" w:rsidR="007E491D" w:rsidRDefault="007E491D">
            <w:pPr>
              <w:spacing w:line="360" w:lineRule="auto"/>
              <w:rPr>
                <w:rFonts w:ascii="Arial" w:eastAsia="Arial" w:hAnsi="Arial" w:cs="Arial"/>
                <w:sz w:val="24"/>
                <w:szCs w:val="24"/>
              </w:rPr>
            </w:pPr>
          </w:p>
        </w:tc>
        <w:tc>
          <w:tcPr>
            <w:tcW w:w="3117" w:type="dxa"/>
          </w:tcPr>
          <w:p w14:paraId="27A7CA04" w14:textId="77777777" w:rsidR="007E491D" w:rsidRDefault="007E491D">
            <w:pPr>
              <w:spacing w:line="360" w:lineRule="auto"/>
              <w:rPr>
                <w:rFonts w:ascii="Arial" w:eastAsia="Arial" w:hAnsi="Arial" w:cs="Arial"/>
                <w:sz w:val="24"/>
                <w:szCs w:val="24"/>
              </w:rPr>
            </w:pPr>
          </w:p>
        </w:tc>
      </w:tr>
      <w:tr w:rsidR="007E491D" w14:paraId="6FEE3BB8" w14:textId="77777777" w:rsidTr="007E491D">
        <w:tc>
          <w:tcPr>
            <w:tcW w:w="3116" w:type="dxa"/>
          </w:tcPr>
          <w:p w14:paraId="24F8466C" w14:textId="77777777" w:rsidR="007E491D" w:rsidRDefault="007E491D">
            <w:pPr>
              <w:spacing w:line="360" w:lineRule="auto"/>
              <w:rPr>
                <w:rFonts w:ascii="Arial" w:eastAsia="Arial" w:hAnsi="Arial" w:cs="Arial"/>
                <w:sz w:val="24"/>
                <w:szCs w:val="24"/>
              </w:rPr>
            </w:pPr>
          </w:p>
        </w:tc>
        <w:tc>
          <w:tcPr>
            <w:tcW w:w="3117" w:type="dxa"/>
          </w:tcPr>
          <w:p w14:paraId="63B26AC9" w14:textId="77777777" w:rsidR="007E491D" w:rsidRDefault="007E491D">
            <w:pPr>
              <w:spacing w:line="360" w:lineRule="auto"/>
              <w:rPr>
                <w:rFonts w:ascii="Arial" w:eastAsia="Arial" w:hAnsi="Arial" w:cs="Arial"/>
                <w:sz w:val="24"/>
                <w:szCs w:val="24"/>
              </w:rPr>
            </w:pPr>
          </w:p>
        </w:tc>
        <w:tc>
          <w:tcPr>
            <w:tcW w:w="3117" w:type="dxa"/>
          </w:tcPr>
          <w:p w14:paraId="4EB77AC8" w14:textId="77777777" w:rsidR="007E491D" w:rsidRDefault="007E491D">
            <w:pPr>
              <w:spacing w:line="360" w:lineRule="auto"/>
              <w:rPr>
                <w:rFonts w:ascii="Arial" w:eastAsia="Arial" w:hAnsi="Arial" w:cs="Arial"/>
                <w:sz w:val="24"/>
                <w:szCs w:val="24"/>
              </w:rPr>
            </w:pPr>
          </w:p>
        </w:tc>
      </w:tr>
      <w:tr w:rsidR="007E491D" w14:paraId="1093FFC6" w14:textId="77777777" w:rsidTr="007E491D">
        <w:tc>
          <w:tcPr>
            <w:tcW w:w="3116" w:type="dxa"/>
          </w:tcPr>
          <w:p w14:paraId="217605B8" w14:textId="77777777" w:rsidR="007E491D" w:rsidRDefault="007E491D">
            <w:pPr>
              <w:spacing w:line="360" w:lineRule="auto"/>
              <w:rPr>
                <w:rFonts w:ascii="Arial" w:eastAsia="Arial" w:hAnsi="Arial" w:cs="Arial"/>
                <w:sz w:val="24"/>
                <w:szCs w:val="24"/>
              </w:rPr>
            </w:pPr>
          </w:p>
        </w:tc>
        <w:tc>
          <w:tcPr>
            <w:tcW w:w="3117" w:type="dxa"/>
          </w:tcPr>
          <w:p w14:paraId="47C631B2" w14:textId="77777777" w:rsidR="007E491D" w:rsidRDefault="007E491D">
            <w:pPr>
              <w:spacing w:line="360" w:lineRule="auto"/>
              <w:rPr>
                <w:rFonts w:ascii="Arial" w:eastAsia="Arial" w:hAnsi="Arial" w:cs="Arial"/>
                <w:sz w:val="24"/>
                <w:szCs w:val="24"/>
              </w:rPr>
            </w:pPr>
          </w:p>
        </w:tc>
        <w:tc>
          <w:tcPr>
            <w:tcW w:w="3117" w:type="dxa"/>
          </w:tcPr>
          <w:p w14:paraId="196D48F1" w14:textId="77777777" w:rsidR="007E491D" w:rsidRDefault="007E491D">
            <w:pPr>
              <w:spacing w:line="360" w:lineRule="auto"/>
              <w:rPr>
                <w:rFonts w:ascii="Arial" w:eastAsia="Arial" w:hAnsi="Arial" w:cs="Arial"/>
                <w:sz w:val="24"/>
                <w:szCs w:val="24"/>
              </w:rPr>
            </w:pPr>
          </w:p>
        </w:tc>
      </w:tr>
    </w:tbl>
    <w:p w14:paraId="0B81C439" w14:textId="77777777" w:rsidR="007E491D" w:rsidRDefault="007E491D">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65769DA6" w:rsidR="008312FD" w:rsidRPr="007E491D" w:rsidRDefault="008312FD" w:rsidP="008312FD">
      <w:pPr>
        <w:spacing w:line="360" w:lineRule="auto"/>
        <w:rPr>
          <w:rFonts w:ascii="Arial" w:eastAsia="Arial" w:hAnsi="Arial" w:cs="Arial"/>
          <w:b/>
          <w:bCs/>
          <w:sz w:val="24"/>
          <w:szCs w:val="24"/>
        </w:rPr>
      </w:pPr>
      <w:r w:rsidRPr="007E491D">
        <w:rPr>
          <w:rFonts w:ascii="Arial" w:eastAsia="Arial" w:hAnsi="Arial" w:cs="Arial"/>
          <w:b/>
          <w:bCs/>
          <w:sz w:val="24"/>
          <w:szCs w:val="24"/>
        </w:rPr>
        <w:t xml:space="preserve">Gap Analysis </w:t>
      </w:r>
      <w:r w:rsidR="007E491D" w:rsidRPr="007E491D">
        <w:rPr>
          <w:rFonts w:ascii="Arial" w:eastAsia="Arial" w:hAnsi="Arial" w:cs="Arial"/>
          <w:b/>
          <w:bCs/>
          <w:sz w:val="24"/>
          <w:szCs w:val="24"/>
        </w:rPr>
        <w:t>- P</w:t>
      </w:r>
      <w:r w:rsidRPr="007E491D">
        <w:rPr>
          <w:rFonts w:ascii="Arial" w:eastAsia="Arial" w:hAnsi="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14:paraId="79D472A9" w14:textId="77777777" w:rsidTr="007E491D">
        <w:tc>
          <w:tcPr>
            <w:tcW w:w="3116" w:type="dxa"/>
            <w:shd w:val="clear" w:color="auto" w:fill="F2F2F2" w:themeFill="background1" w:themeFillShade="F2"/>
          </w:tcPr>
          <w:p w14:paraId="0655E91B" w14:textId="0B8DA4AB"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8DC6A21" w14:textId="1E0D20DF"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2AE04C1B" w14:textId="6B79E2BF"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r>
      <w:tr w:rsidR="007E491D" w14:paraId="5DA08334" w14:textId="77777777" w:rsidTr="00EF3E8A">
        <w:tc>
          <w:tcPr>
            <w:tcW w:w="3116" w:type="dxa"/>
          </w:tcPr>
          <w:p w14:paraId="663FA8D7" w14:textId="77777777" w:rsidR="007E491D" w:rsidRDefault="007E491D" w:rsidP="00EF3E8A">
            <w:pPr>
              <w:spacing w:line="360" w:lineRule="auto"/>
              <w:rPr>
                <w:rFonts w:ascii="Arial" w:eastAsia="Arial" w:hAnsi="Arial" w:cs="Arial"/>
                <w:sz w:val="24"/>
                <w:szCs w:val="24"/>
              </w:rPr>
            </w:pPr>
          </w:p>
        </w:tc>
        <w:tc>
          <w:tcPr>
            <w:tcW w:w="3117" w:type="dxa"/>
          </w:tcPr>
          <w:p w14:paraId="333D2C3A" w14:textId="77777777" w:rsidR="007E491D" w:rsidRDefault="007E491D" w:rsidP="00EF3E8A">
            <w:pPr>
              <w:spacing w:line="360" w:lineRule="auto"/>
              <w:rPr>
                <w:rFonts w:ascii="Arial" w:eastAsia="Arial" w:hAnsi="Arial" w:cs="Arial"/>
                <w:sz w:val="24"/>
                <w:szCs w:val="24"/>
              </w:rPr>
            </w:pPr>
          </w:p>
        </w:tc>
        <w:tc>
          <w:tcPr>
            <w:tcW w:w="3117" w:type="dxa"/>
          </w:tcPr>
          <w:p w14:paraId="4CD68B08" w14:textId="77777777" w:rsidR="007E491D" w:rsidRDefault="007E491D" w:rsidP="00EF3E8A">
            <w:pPr>
              <w:spacing w:line="360" w:lineRule="auto"/>
              <w:rPr>
                <w:rFonts w:ascii="Arial" w:eastAsia="Arial" w:hAnsi="Arial" w:cs="Arial"/>
                <w:sz w:val="24"/>
                <w:szCs w:val="24"/>
              </w:rPr>
            </w:pPr>
          </w:p>
        </w:tc>
      </w:tr>
      <w:tr w:rsidR="007E491D" w14:paraId="7463366F" w14:textId="77777777" w:rsidTr="00EF3E8A">
        <w:tc>
          <w:tcPr>
            <w:tcW w:w="3116" w:type="dxa"/>
          </w:tcPr>
          <w:p w14:paraId="71D63ECD" w14:textId="77777777" w:rsidR="007E491D" w:rsidRDefault="007E491D" w:rsidP="00EF3E8A">
            <w:pPr>
              <w:spacing w:line="360" w:lineRule="auto"/>
              <w:rPr>
                <w:rFonts w:ascii="Arial" w:eastAsia="Arial" w:hAnsi="Arial" w:cs="Arial"/>
                <w:sz w:val="24"/>
                <w:szCs w:val="24"/>
              </w:rPr>
            </w:pPr>
          </w:p>
        </w:tc>
        <w:tc>
          <w:tcPr>
            <w:tcW w:w="3117" w:type="dxa"/>
          </w:tcPr>
          <w:p w14:paraId="4334214E" w14:textId="77777777" w:rsidR="007E491D" w:rsidRDefault="007E491D" w:rsidP="00EF3E8A">
            <w:pPr>
              <w:spacing w:line="360" w:lineRule="auto"/>
              <w:rPr>
                <w:rFonts w:ascii="Arial" w:eastAsia="Arial" w:hAnsi="Arial" w:cs="Arial"/>
                <w:sz w:val="24"/>
                <w:szCs w:val="24"/>
              </w:rPr>
            </w:pPr>
          </w:p>
        </w:tc>
        <w:tc>
          <w:tcPr>
            <w:tcW w:w="3117" w:type="dxa"/>
          </w:tcPr>
          <w:p w14:paraId="41EE774A" w14:textId="77777777" w:rsidR="007E491D" w:rsidRDefault="007E491D" w:rsidP="00EF3E8A">
            <w:pPr>
              <w:spacing w:line="360" w:lineRule="auto"/>
              <w:rPr>
                <w:rFonts w:ascii="Arial" w:eastAsia="Arial" w:hAnsi="Arial" w:cs="Arial"/>
                <w:sz w:val="24"/>
                <w:szCs w:val="24"/>
              </w:rPr>
            </w:pPr>
          </w:p>
        </w:tc>
      </w:tr>
      <w:tr w:rsidR="007E491D" w14:paraId="59A12764" w14:textId="77777777" w:rsidTr="00EF3E8A">
        <w:tc>
          <w:tcPr>
            <w:tcW w:w="3116" w:type="dxa"/>
          </w:tcPr>
          <w:p w14:paraId="1D2C3763" w14:textId="77777777" w:rsidR="007E491D" w:rsidRDefault="007E491D" w:rsidP="00EF3E8A">
            <w:pPr>
              <w:spacing w:line="360" w:lineRule="auto"/>
              <w:rPr>
                <w:rFonts w:ascii="Arial" w:eastAsia="Arial" w:hAnsi="Arial" w:cs="Arial"/>
                <w:sz w:val="24"/>
                <w:szCs w:val="24"/>
              </w:rPr>
            </w:pPr>
          </w:p>
        </w:tc>
        <w:tc>
          <w:tcPr>
            <w:tcW w:w="3117" w:type="dxa"/>
          </w:tcPr>
          <w:p w14:paraId="44559C91" w14:textId="77777777" w:rsidR="007E491D" w:rsidRDefault="007E491D" w:rsidP="00EF3E8A">
            <w:pPr>
              <w:spacing w:line="360" w:lineRule="auto"/>
              <w:rPr>
                <w:rFonts w:ascii="Arial" w:eastAsia="Arial" w:hAnsi="Arial" w:cs="Arial"/>
                <w:sz w:val="24"/>
                <w:szCs w:val="24"/>
              </w:rPr>
            </w:pPr>
          </w:p>
        </w:tc>
        <w:tc>
          <w:tcPr>
            <w:tcW w:w="3117" w:type="dxa"/>
          </w:tcPr>
          <w:p w14:paraId="23644B15" w14:textId="77777777" w:rsidR="007E491D" w:rsidRDefault="007E491D" w:rsidP="00EF3E8A">
            <w:pPr>
              <w:spacing w:line="360" w:lineRule="auto"/>
              <w:rPr>
                <w:rFonts w:ascii="Arial" w:eastAsia="Arial" w:hAnsi="Arial" w:cs="Arial"/>
                <w:sz w:val="24"/>
                <w:szCs w:val="24"/>
              </w:rPr>
            </w:pPr>
          </w:p>
        </w:tc>
      </w:tr>
    </w:tbl>
    <w:p w14:paraId="70EFED98" w14:textId="77777777" w:rsidR="007E491D" w:rsidRDefault="007E491D" w:rsidP="008312FD">
      <w:pPr>
        <w:spacing w:line="360" w:lineRule="auto"/>
        <w:rPr>
          <w:rFonts w:ascii="Arial" w:eastAsia="Arial" w:hAnsi="Arial" w:cs="Arial"/>
          <w:sz w:val="24"/>
          <w:szCs w:val="24"/>
        </w:rPr>
      </w:pPr>
    </w:p>
    <w:p w14:paraId="7574794D" w14:textId="1B4F8918" w:rsidR="00A317A1" w:rsidRDefault="00A317A1">
      <w:pPr>
        <w:spacing w:line="360" w:lineRule="auto"/>
        <w:rPr>
          <w:rFonts w:ascii="Arial" w:eastAsia="Arial" w:hAnsi="Arial" w:cs="Arial"/>
          <w:color w:val="FF0000"/>
          <w:sz w:val="24"/>
          <w:szCs w:val="24"/>
        </w:rPr>
      </w:pPr>
      <w:r>
        <w:rPr>
          <w:rFonts w:ascii="Arial" w:eastAsia="Arial" w:hAnsi="Arial" w:cs="Arial"/>
          <w:color w:val="FF0000"/>
          <w:sz w:val="24"/>
          <w:szCs w:val="24"/>
        </w:rPr>
        <w:t xml:space="preserve">Explain what a GAP Analysis is and how it is used </w:t>
      </w:r>
      <w:r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 opportunity)</w:t>
      </w:r>
    </w:p>
    <w:p w14:paraId="59DBB07F" w14:textId="51459510" w:rsidR="00BF2533" w:rsidRPr="00BF2533" w:rsidRDefault="00BF2533">
      <w:pPr>
        <w:spacing w:line="360" w:lineRule="auto"/>
        <w:rPr>
          <w:rFonts w:ascii="Arial" w:eastAsia="Arial" w:hAnsi="Arial" w:cs="Arial"/>
          <w:color w:val="FF0000"/>
          <w:sz w:val="24"/>
          <w:szCs w:val="24"/>
        </w:rPr>
      </w:pPr>
      <w:r w:rsidRPr="00BF2533">
        <w:rPr>
          <w:rFonts w:ascii="Arial" w:eastAsia="Arial" w:hAnsi="Arial" w:cs="Arial"/>
          <w:color w:val="FF0000"/>
          <w:sz w:val="24"/>
          <w:szCs w:val="24"/>
        </w:rPr>
        <w:t xml:space="preserve">You could use a table for the GAP analysis. </w:t>
      </w:r>
    </w:p>
    <w:p w14:paraId="6AB8DB21" w14:textId="77777777" w:rsidR="00583709" w:rsidRDefault="008312FD">
      <w:pPr>
        <w:pStyle w:val="Heading2"/>
      </w:pPr>
      <w:bookmarkStart w:id="9" w:name="_1pxezwc" w:colFirst="0" w:colLast="0"/>
      <w:bookmarkStart w:id="10" w:name="_Toc151120439"/>
      <w:bookmarkEnd w:id="9"/>
      <w:r>
        <w:t>1.3 Identify potential barriers to learning for self and another.</w:t>
      </w:r>
      <w:bookmarkEnd w:id="10"/>
    </w:p>
    <w:p w14:paraId="50BB7DE5" w14:textId="77777777" w:rsidR="00583709" w:rsidRDefault="00583709">
      <w:pPr>
        <w:pStyle w:val="Heading2"/>
        <w:rPr>
          <w:rFonts w:ascii="Arial" w:eastAsia="Arial" w:hAnsi="Arial" w:cs="Arial"/>
          <w:sz w:val="24"/>
          <w:szCs w:val="24"/>
        </w:rPr>
      </w:pPr>
    </w:p>
    <w:p w14:paraId="1D0A40A3" w14:textId="3C43DF90" w:rsidR="00583709" w:rsidRDefault="00BF2533">
      <w:pPr>
        <w:spacing w:line="360" w:lineRule="auto"/>
        <w:rPr>
          <w:rFonts w:ascii="Arial" w:eastAsia="Arial" w:hAnsi="Arial" w:cs="Arial"/>
          <w:color w:val="FF0000"/>
          <w:sz w:val="24"/>
          <w:szCs w:val="24"/>
        </w:rPr>
      </w:pPr>
      <w:r w:rsidRPr="00BF2533">
        <w:rPr>
          <w:rFonts w:ascii="Arial" w:eastAsia="Arial" w:hAnsi="Arial" w:cs="Arial"/>
          <w:color w:val="FF0000"/>
          <w:sz w:val="24"/>
          <w:szCs w:val="24"/>
        </w:rPr>
        <w:t>Identify any barriers to your learning (and another person) that might occur</w:t>
      </w:r>
      <w:r>
        <w:rPr>
          <w:rFonts w:ascii="Arial" w:eastAsia="Arial" w:hAnsi="Arial" w:cs="Arial"/>
          <w:color w:val="FF0000"/>
          <w:sz w:val="24"/>
          <w:szCs w:val="24"/>
        </w:rPr>
        <w:t xml:space="preserve">… </w:t>
      </w:r>
    </w:p>
    <w:p w14:paraId="3E9FBD27" w14:textId="5A704996" w:rsidR="00A317A1" w:rsidRPr="00BF2533" w:rsidRDefault="00A317A1">
      <w:pPr>
        <w:spacing w:line="360" w:lineRule="auto"/>
        <w:rPr>
          <w:rFonts w:ascii="Arial" w:eastAsia="Arial" w:hAnsi="Arial" w:cs="Arial"/>
          <w:color w:val="FF0000"/>
          <w:sz w:val="24"/>
          <w:szCs w:val="24"/>
        </w:rPr>
      </w:pPr>
      <w:r>
        <w:rPr>
          <w:rFonts w:ascii="Arial" w:eastAsia="Arial" w:hAnsi="Arial" w:cs="Arial"/>
          <w:color w:val="FF0000"/>
          <w:sz w:val="24"/>
          <w:szCs w:val="24"/>
        </w:rPr>
        <w:t>Use your SWOT and Learning Style assessments.</w:t>
      </w:r>
    </w:p>
    <w:p w14:paraId="2D5E7A78" w14:textId="77777777" w:rsidR="00583709" w:rsidRDefault="008312FD">
      <w:pPr>
        <w:pStyle w:val="Heading2"/>
      </w:pPr>
      <w:bookmarkStart w:id="11" w:name="_49x2ik5" w:colFirst="0" w:colLast="0"/>
      <w:bookmarkStart w:id="12" w:name="_Toc151120440"/>
      <w:bookmarkEnd w:id="11"/>
      <w:r>
        <w:t>1.4 Explain how these barriers to learning can be overcome.</w:t>
      </w:r>
      <w:bookmarkEnd w:id="12"/>
    </w:p>
    <w:p w14:paraId="1C8D0B7D" w14:textId="77777777" w:rsidR="00583709" w:rsidRDefault="00583709">
      <w:pPr>
        <w:pStyle w:val="Heading2"/>
        <w:rPr>
          <w:rFonts w:ascii="Arial" w:eastAsia="Arial" w:hAnsi="Arial" w:cs="Arial"/>
          <w:sz w:val="24"/>
          <w:szCs w:val="24"/>
        </w:rPr>
      </w:pPr>
    </w:p>
    <w:p w14:paraId="74717EA9" w14:textId="2032E2FF" w:rsidR="00583709" w:rsidRPr="00BF2533" w:rsidRDefault="00BF2533">
      <w:pPr>
        <w:spacing w:line="360" w:lineRule="auto"/>
        <w:rPr>
          <w:rFonts w:ascii="Arial" w:eastAsia="Arial" w:hAnsi="Arial" w:cs="Arial"/>
          <w:color w:val="FF0000"/>
          <w:sz w:val="24"/>
          <w:szCs w:val="24"/>
        </w:rPr>
      </w:pPr>
      <w:r w:rsidRPr="00BF2533">
        <w:rPr>
          <w:rFonts w:ascii="Arial" w:eastAsia="Arial" w:hAnsi="Arial" w:cs="Arial"/>
          <w:color w:val="FF0000"/>
          <w:sz w:val="24"/>
          <w:szCs w:val="24"/>
        </w:rPr>
        <w:t>… and explain how these can be overcome</w:t>
      </w:r>
      <w:r w:rsidR="00A317A1">
        <w:rPr>
          <w:rFonts w:ascii="Arial" w:eastAsia="Arial" w:hAnsi="Arial" w:cs="Arial"/>
          <w:color w:val="FF0000"/>
          <w:sz w:val="24"/>
          <w:szCs w:val="24"/>
        </w:rPr>
        <w:t xml:space="preserve"> </w:t>
      </w:r>
      <w:r w:rsidR="00A317A1" w:rsidRPr="007E491D">
        <w:rPr>
          <w:rFonts w:ascii="Arial" w:eastAsia="Arial" w:hAnsi="Arial" w:cs="Arial"/>
          <w:color w:val="7030A0"/>
          <w:sz w:val="20"/>
          <w:szCs w:val="20"/>
        </w:rPr>
        <w:t>(</w:t>
      </w:r>
      <w:r w:rsidR="00A317A1" w:rsidRPr="007E491D">
        <w:rPr>
          <w:rFonts w:ascii="Arial" w:eastAsia="Arial" w:hAnsi="Arial" w:cs="Arial"/>
          <w:b/>
          <w:bCs/>
          <w:color w:val="7030A0"/>
          <w:sz w:val="20"/>
          <w:szCs w:val="20"/>
        </w:rPr>
        <w:t>Reference opportunity)</w:t>
      </w:r>
    </w:p>
    <w:p w14:paraId="41151879" w14:textId="77777777" w:rsidR="00583709" w:rsidRDefault="008312FD">
      <w:pPr>
        <w:pStyle w:val="Heading1"/>
      </w:pPr>
      <w:bookmarkStart w:id="13" w:name="_2p2csry" w:colFirst="0" w:colLast="0"/>
      <w:bookmarkStart w:id="14" w:name="_Toc151120441"/>
      <w:bookmarkEnd w:id="13"/>
      <w:r>
        <w:t>Section 2: Know how to develop self &amp; others to achieve organisational objectives</w:t>
      </w:r>
      <w:bookmarkEnd w:id="14"/>
    </w:p>
    <w:p w14:paraId="588DAEFC" w14:textId="77777777" w:rsidR="00BF2533" w:rsidRPr="00BF2533" w:rsidRDefault="00BF2533" w:rsidP="00BF2533"/>
    <w:p w14:paraId="2B80728F" w14:textId="77777777" w:rsidR="007E491D" w:rsidRDefault="00BF2533">
      <w:pPr>
        <w:spacing w:line="360" w:lineRule="auto"/>
        <w:rPr>
          <w:rFonts w:ascii="Arial" w:eastAsia="Arial" w:hAnsi="Arial" w:cs="Arial"/>
          <w:color w:val="FF0000"/>
          <w:sz w:val="24"/>
          <w:szCs w:val="24"/>
        </w:rPr>
      </w:pPr>
      <w:r w:rsidRPr="00BF2533">
        <w:rPr>
          <w:rFonts w:ascii="Arial" w:eastAsia="Arial" w:hAnsi="Arial" w:cs="Arial"/>
          <w:color w:val="FF0000"/>
          <w:sz w:val="24"/>
          <w:szCs w:val="24"/>
        </w:rPr>
        <w:t xml:space="preserve">Why is this important </w:t>
      </w:r>
      <w:r w:rsidR="007E491D">
        <w:rPr>
          <w:rFonts w:ascii="Arial" w:eastAsia="Arial" w:hAnsi="Arial" w:cs="Arial"/>
          <w:color w:val="FF0000"/>
          <w:sz w:val="24"/>
          <w:szCs w:val="24"/>
        </w:rPr>
        <w:t xml:space="preserve">in </w:t>
      </w:r>
      <w:r w:rsidRPr="00BF2533">
        <w:rPr>
          <w:rFonts w:ascii="Arial" w:eastAsia="Arial" w:hAnsi="Arial" w:cs="Arial"/>
          <w:color w:val="FF0000"/>
          <w:sz w:val="24"/>
          <w:szCs w:val="24"/>
        </w:rPr>
        <w:t>developing self &amp; others to achieve organisational objectives</w:t>
      </w:r>
      <w:r w:rsidR="007E491D">
        <w:rPr>
          <w:rFonts w:ascii="Arial" w:eastAsia="Arial" w:hAnsi="Arial" w:cs="Arial"/>
          <w:color w:val="FF0000"/>
          <w:sz w:val="24"/>
          <w:szCs w:val="24"/>
        </w:rPr>
        <w:t>?</w:t>
      </w:r>
      <w:r>
        <w:rPr>
          <w:rFonts w:ascii="Arial" w:eastAsia="Arial" w:hAnsi="Arial" w:cs="Arial"/>
          <w:color w:val="FF0000"/>
          <w:sz w:val="24"/>
          <w:szCs w:val="24"/>
        </w:rPr>
        <w:t xml:space="preserve">  </w:t>
      </w:r>
    </w:p>
    <w:p w14:paraId="235266A5" w14:textId="06440E3B" w:rsidR="00583709" w:rsidRPr="00BF2533" w:rsidRDefault="00BF2533">
      <w:pPr>
        <w:spacing w:line="360" w:lineRule="auto"/>
        <w:rPr>
          <w:rFonts w:ascii="Arial" w:eastAsia="Arial" w:hAnsi="Arial" w:cs="Arial"/>
          <w:color w:val="FF0000"/>
          <w:sz w:val="24"/>
          <w:szCs w:val="24"/>
        </w:rPr>
      </w:pPr>
      <w:r>
        <w:rPr>
          <w:rFonts w:ascii="Arial" w:eastAsia="Arial" w:hAnsi="Arial" w:cs="Arial"/>
          <w:color w:val="FF0000"/>
          <w:sz w:val="24"/>
          <w:szCs w:val="24"/>
        </w:rPr>
        <w:t>Who says?</w:t>
      </w:r>
      <w:r w:rsidR="00A317A1">
        <w:rPr>
          <w:rFonts w:ascii="Arial" w:eastAsia="Arial" w:hAnsi="Arial" w:cs="Arial"/>
          <w:color w:val="FF0000"/>
          <w:sz w:val="24"/>
          <w:szCs w:val="24"/>
        </w:rPr>
        <w:t xml:space="preserve"> </w:t>
      </w:r>
      <w:r w:rsidR="00A317A1" w:rsidRPr="007E491D">
        <w:rPr>
          <w:rFonts w:ascii="Arial" w:eastAsia="Arial" w:hAnsi="Arial" w:cs="Arial"/>
          <w:color w:val="7030A0"/>
          <w:sz w:val="20"/>
          <w:szCs w:val="20"/>
        </w:rPr>
        <w:t>(</w:t>
      </w:r>
      <w:r w:rsidR="00A317A1" w:rsidRPr="007E491D">
        <w:rPr>
          <w:rFonts w:ascii="Arial" w:eastAsia="Arial" w:hAnsi="Arial" w:cs="Arial"/>
          <w:b/>
          <w:bCs/>
          <w:color w:val="7030A0"/>
          <w:sz w:val="20"/>
          <w:szCs w:val="20"/>
        </w:rPr>
        <w:t>Reference opportunity)</w:t>
      </w:r>
    </w:p>
    <w:p w14:paraId="2B38908C" w14:textId="77777777" w:rsidR="00583709" w:rsidRDefault="008312FD">
      <w:pPr>
        <w:pStyle w:val="Heading2"/>
      </w:pPr>
      <w:bookmarkStart w:id="15" w:name="_147n2zr" w:colFirst="0" w:colLast="0"/>
      <w:bookmarkStart w:id="16" w:name="_Toc151120442"/>
      <w:bookmarkEnd w:id="15"/>
      <w:r>
        <w:t>2.1 Analyse learning/development options to meet needs of self &amp; another.</w:t>
      </w:r>
      <w:bookmarkEnd w:id="16"/>
    </w:p>
    <w:p w14:paraId="1DB1180E" w14:textId="77777777" w:rsidR="00583709" w:rsidRDefault="00583709" w:rsidP="00BF2533">
      <w:pPr>
        <w:pBdr>
          <w:top w:val="nil"/>
          <w:left w:val="nil"/>
          <w:bottom w:val="nil"/>
          <w:right w:val="nil"/>
          <w:between w:val="nil"/>
        </w:pBdr>
        <w:spacing w:after="0" w:line="360" w:lineRule="auto"/>
      </w:pPr>
    </w:p>
    <w:p w14:paraId="679794FB" w14:textId="067267EF" w:rsidR="00BF2533" w:rsidRDefault="00BF2533" w:rsidP="00BF2533">
      <w:pPr>
        <w:pBdr>
          <w:top w:val="nil"/>
          <w:left w:val="nil"/>
          <w:bottom w:val="nil"/>
          <w:right w:val="nil"/>
          <w:between w:val="nil"/>
        </w:pBdr>
        <w:spacing w:after="0" w:line="360" w:lineRule="auto"/>
        <w:rPr>
          <w:rFonts w:ascii="Arial" w:eastAsia="Arial" w:hAnsi="Arial" w:cs="Arial"/>
          <w:color w:val="FF0000"/>
          <w:sz w:val="24"/>
          <w:szCs w:val="24"/>
        </w:rPr>
      </w:pPr>
      <w:r w:rsidRPr="00BF2533">
        <w:rPr>
          <w:rFonts w:ascii="Arial" w:eastAsia="Arial" w:hAnsi="Arial" w:cs="Arial"/>
          <w:color w:val="FF0000"/>
          <w:sz w:val="24"/>
          <w:szCs w:val="24"/>
        </w:rPr>
        <w:t xml:space="preserve">You need to demonstrate your awareness and understanding of potential learning and development options for yourself </w:t>
      </w:r>
      <w:r w:rsidRPr="007E491D">
        <w:rPr>
          <w:rFonts w:ascii="Arial" w:eastAsia="Arial" w:hAnsi="Arial" w:cs="Arial"/>
          <w:b/>
          <w:bCs/>
          <w:color w:val="FF0000"/>
          <w:sz w:val="24"/>
          <w:szCs w:val="24"/>
        </w:rPr>
        <w:t>and</w:t>
      </w:r>
      <w:r w:rsidRPr="00BF2533">
        <w:rPr>
          <w:rFonts w:ascii="Arial" w:eastAsia="Arial" w:hAnsi="Arial" w:cs="Arial"/>
          <w:color w:val="FF0000"/>
          <w:sz w:val="24"/>
          <w:szCs w:val="24"/>
        </w:rPr>
        <w:t xml:space="preserve"> </w:t>
      </w:r>
      <w:r w:rsidR="007E491D">
        <w:rPr>
          <w:rFonts w:ascii="Arial" w:eastAsia="Arial" w:hAnsi="Arial" w:cs="Arial"/>
          <w:color w:val="FF0000"/>
          <w:sz w:val="24"/>
          <w:szCs w:val="24"/>
        </w:rPr>
        <w:t>a</w:t>
      </w:r>
      <w:r w:rsidRPr="00BF2533">
        <w:rPr>
          <w:rFonts w:ascii="Arial" w:eastAsia="Arial" w:hAnsi="Arial" w:cs="Arial"/>
          <w:color w:val="FF0000"/>
          <w:sz w:val="24"/>
          <w:szCs w:val="24"/>
        </w:rPr>
        <w:t xml:space="preserve">nother person and provide a discussion.  </w:t>
      </w:r>
    </w:p>
    <w:p w14:paraId="20193E12" w14:textId="77777777" w:rsidR="00BF2533" w:rsidRDefault="00BF2533" w:rsidP="00BF2533">
      <w:pPr>
        <w:pBdr>
          <w:top w:val="nil"/>
          <w:left w:val="nil"/>
          <w:bottom w:val="nil"/>
          <w:right w:val="nil"/>
          <w:between w:val="nil"/>
        </w:pBdr>
        <w:spacing w:after="0" w:line="360" w:lineRule="auto"/>
        <w:rPr>
          <w:rFonts w:ascii="Arial" w:eastAsia="Arial" w:hAnsi="Arial" w:cs="Arial"/>
          <w:color w:val="FF0000"/>
          <w:sz w:val="24"/>
          <w:szCs w:val="24"/>
        </w:rPr>
      </w:pPr>
    </w:p>
    <w:p w14:paraId="73BF6047" w14:textId="11C72669" w:rsidR="00BF2533" w:rsidRDefault="00BF2533" w:rsidP="00BF2533">
      <w:pPr>
        <w:pBdr>
          <w:top w:val="nil"/>
          <w:left w:val="nil"/>
          <w:bottom w:val="nil"/>
          <w:right w:val="nil"/>
          <w:between w:val="nil"/>
        </w:pBdr>
        <w:spacing w:after="0" w:line="360" w:lineRule="auto"/>
        <w:rPr>
          <w:rFonts w:ascii="Arial" w:eastAsia="Arial" w:hAnsi="Arial" w:cs="Arial"/>
          <w:color w:val="000000"/>
          <w:sz w:val="24"/>
          <w:szCs w:val="24"/>
        </w:rPr>
      </w:pPr>
      <w:r w:rsidRPr="00BF2533">
        <w:rPr>
          <w:rFonts w:ascii="Arial" w:eastAsia="Arial" w:hAnsi="Arial" w:cs="Arial"/>
          <w:color w:val="FF0000"/>
          <w:sz w:val="24"/>
          <w:szCs w:val="24"/>
        </w:rPr>
        <w:t>Briefly analyse learning/development options for yourself and the other member</w:t>
      </w:r>
      <w:r w:rsidRPr="00BF2533">
        <w:rPr>
          <w:rFonts w:ascii="Arial" w:eastAsia="Arial" w:hAnsi="Arial" w:cs="Arial"/>
          <w:color w:val="000000"/>
          <w:sz w:val="24"/>
          <w:szCs w:val="24"/>
        </w:rPr>
        <w:t>.</w:t>
      </w:r>
    </w:p>
    <w:p w14:paraId="566BCD0E" w14:textId="77777777" w:rsidR="00BF2533" w:rsidRDefault="00BF2533" w:rsidP="00F86E47">
      <w:pPr>
        <w:pBdr>
          <w:top w:val="nil"/>
          <w:left w:val="nil"/>
          <w:bottom w:val="nil"/>
          <w:right w:val="nil"/>
          <w:between w:val="nil"/>
        </w:pBdr>
        <w:spacing w:line="360" w:lineRule="auto"/>
        <w:rPr>
          <w:rFonts w:ascii="Arial" w:eastAsia="Arial" w:hAnsi="Arial" w:cs="Arial"/>
          <w:color w:val="000000"/>
          <w:sz w:val="24"/>
          <w:szCs w:val="24"/>
        </w:rPr>
      </w:pPr>
    </w:p>
    <w:p w14:paraId="783ACDB4" w14:textId="77777777" w:rsidR="00583709" w:rsidRDefault="008312FD">
      <w:pPr>
        <w:pStyle w:val="Heading2"/>
      </w:pPr>
      <w:bookmarkStart w:id="17" w:name="_3o7alnk" w:colFirst="0" w:colLast="0"/>
      <w:bookmarkStart w:id="18" w:name="_Toc151120443"/>
      <w:bookmarkEnd w:id="17"/>
      <w:r>
        <w:t>2.2 Identify support mechanisms for the development of self &amp; another</w:t>
      </w:r>
      <w:bookmarkEnd w:id="18"/>
    </w:p>
    <w:p w14:paraId="117256A6" w14:textId="77777777" w:rsidR="00BF2533" w:rsidRDefault="00BF2533" w:rsidP="00BF2533"/>
    <w:p w14:paraId="3EE477E5" w14:textId="410A3365" w:rsidR="00583709" w:rsidRDefault="00BF2533">
      <w:pPr>
        <w:rPr>
          <w:color w:val="FF0000"/>
        </w:rPr>
      </w:pPr>
      <w:r w:rsidRPr="00BF2533">
        <w:rPr>
          <w:color w:val="FF0000"/>
        </w:rPr>
        <w:t xml:space="preserve">Identify support mechanisms, such as family, spouses, peers, training resources, job rotation or coaching, </w:t>
      </w:r>
      <w:r w:rsidR="007E491D">
        <w:rPr>
          <w:color w:val="FF0000"/>
        </w:rPr>
        <w:t>t</w:t>
      </w:r>
      <w:r w:rsidRPr="00BF2533">
        <w:rPr>
          <w:color w:val="FF0000"/>
        </w:rPr>
        <w:t>o develop yourself and the other team member.</w:t>
      </w:r>
      <w:bookmarkStart w:id="19" w:name="_23ckvvd" w:colFirst="0" w:colLast="0"/>
      <w:bookmarkEnd w:id="19"/>
      <w:r w:rsidR="007E491D">
        <w:rPr>
          <w:color w:val="FF0000"/>
        </w:rPr>
        <w:t xml:space="preserve"> (Go MAD).</w:t>
      </w:r>
      <w:r w:rsidR="00A317A1">
        <w:rPr>
          <w:color w:val="FF0000"/>
        </w:rPr>
        <w:t xml:space="preserve"> </w:t>
      </w:r>
      <w:r w:rsidR="00A317A1" w:rsidRPr="007E491D">
        <w:rPr>
          <w:rFonts w:ascii="Arial" w:eastAsia="Arial" w:hAnsi="Arial" w:cs="Arial"/>
          <w:color w:val="7030A0"/>
          <w:sz w:val="20"/>
          <w:szCs w:val="20"/>
        </w:rPr>
        <w:t>(</w:t>
      </w:r>
      <w:r w:rsidR="00A317A1" w:rsidRPr="007E491D">
        <w:rPr>
          <w:rFonts w:ascii="Arial" w:eastAsia="Arial" w:hAnsi="Arial" w:cs="Arial"/>
          <w:b/>
          <w:bCs/>
          <w:color w:val="7030A0"/>
          <w:sz w:val="20"/>
          <w:szCs w:val="20"/>
        </w:rPr>
        <w:t>Reference opportunity)</w:t>
      </w:r>
    </w:p>
    <w:p w14:paraId="49CDE1BE" w14:textId="77777777" w:rsidR="00BF2533" w:rsidRPr="00BF2533" w:rsidRDefault="00BF2533">
      <w:pPr>
        <w:rPr>
          <w:color w:val="FF0000"/>
        </w:rPr>
      </w:pPr>
    </w:p>
    <w:p w14:paraId="5DD85193" w14:textId="77777777" w:rsidR="00583709" w:rsidRDefault="008312FD" w:rsidP="00F86E47">
      <w:pPr>
        <w:pStyle w:val="Heading2"/>
      </w:pPr>
      <w:bookmarkStart w:id="20" w:name="_ihv636" w:colFirst="0" w:colLast="0"/>
      <w:bookmarkStart w:id="21" w:name="_Toc151120444"/>
      <w:bookmarkEnd w:id="20"/>
      <w:r>
        <w:t>2.3 Prepare development plans for yourself and another person</w:t>
      </w:r>
      <w:bookmarkEnd w:id="21"/>
    </w:p>
    <w:p w14:paraId="64C4B487" w14:textId="22874A51" w:rsidR="00BF2533" w:rsidRDefault="00BF2533">
      <w:pPr>
        <w:rPr>
          <w:color w:val="FF0000"/>
        </w:rPr>
      </w:pPr>
      <w:r w:rsidRPr="00BF2533">
        <w:rPr>
          <w:color w:val="FF0000"/>
        </w:rPr>
        <w:t xml:space="preserve">Prepare a development plan to achieve a </w:t>
      </w:r>
      <w:r w:rsidRPr="007E491D">
        <w:rPr>
          <w:b/>
          <w:bCs/>
          <w:color w:val="FF0000"/>
        </w:rPr>
        <w:t>learning objective</w:t>
      </w:r>
      <w:r w:rsidRPr="00BF2533">
        <w:rPr>
          <w:color w:val="FF0000"/>
        </w:rPr>
        <w:t xml:space="preserve"> for </w:t>
      </w:r>
      <w:r w:rsidRPr="007E491D">
        <w:rPr>
          <w:b/>
          <w:bCs/>
          <w:color w:val="FF0000"/>
        </w:rPr>
        <w:t>self and another</w:t>
      </w:r>
      <w:r w:rsidRPr="00BF2533">
        <w:rPr>
          <w:color w:val="FF0000"/>
        </w:rPr>
        <w:t xml:space="preserve"> team member</w:t>
      </w:r>
      <w:r>
        <w:rPr>
          <w:color w:val="FF0000"/>
        </w:rPr>
        <w:t>, by p</w:t>
      </w:r>
      <w:r w:rsidRPr="00BF2533">
        <w:rPr>
          <w:color w:val="FF0000"/>
        </w:rPr>
        <w:t>roduc</w:t>
      </w:r>
      <w:r>
        <w:rPr>
          <w:color w:val="FF0000"/>
        </w:rPr>
        <w:t>ing</w:t>
      </w:r>
      <w:r w:rsidRPr="00BF2533">
        <w:rPr>
          <w:color w:val="FF0000"/>
        </w:rPr>
        <w:t xml:space="preserve"> development plans using SMART objectives and provide an appropriate discussion.  </w:t>
      </w:r>
      <w:r>
        <w:rPr>
          <w:color w:val="FF0000"/>
        </w:rPr>
        <w:br/>
      </w:r>
      <w:r w:rsidRPr="00BF2533">
        <w:rPr>
          <w:color w:val="FF0000"/>
        </w:rPr>
        <w:t xml:space="preserve">Prepare a personal development plan (PDP) to achieve the learning objectives for yourself </w:t>
      </w:r>
      <w:r w:rsidRPr="00BF2533">
        <w:rPr>
          <w:b/>
          <w:bCs/>
          <w:color w:val="FF0000"/>
        </w:rPr>
        <w:t>and</w:t>
      </w:r>
      <w:r w:rsidRPr="00BF2533">
        <w:rPr>
          <w:color w:val="FF0000"/>
        </w:rPr>
        <w:t xml:space="preserve"> the other team member</w:t>
      </w:r>
    </w:p>
    <w:p w14:paraId="5AED7862" w14:textId="1F9005BE" w:rsidR="007E491D" w:rsidRDefault="00A317A1">
      <w:pPr>
        <w:rPr>
          <w:color w:val="FF0000"/>
        </w:rPr>
      </w:pPr>
      <w:r>
        <w:rPr>
          <w:color w:val="FF0000"/>
        </w:rPr>
        <w:t xml:space="preserve">What is a Personal Development Plan? </w:t>
      </w:r>
      <w:r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 opportunity)</w:t>
      </w:r>
    </w:p>
    <w:p w14:paraId="7BF696B1" w14:textId="73390763" w:rsidR="00A317A1" w:rsidRDefault="00A317A1">
      <w:pPr>
        <w:rPr>
          <w:rFonts w:ascii="Arial" w:eastAsia="Arial" w:hAnsi="Arial" w:cs="Arial"/>
          <w:b/>
          <w:bCs/>
          <w:color w:val="7030A0"/>
          <w:sz w:val="20"/>
          <w:szCs w:val="20"/>
        </w:rPr>
      </w:pPr>
      <w:r>
        <w:rPr>
          <w:color w:val="FF0000"/>
        </w:rPr>
        <w:t xml:space="preserve">Why are they important? </w:t>
      </w:r>
      <w:r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 opportunity)</w:t>
      </w:r>
    </w:p>
    <w:p w14:paraId="5F89B017" w14:textId="1BF65A15" w:rsidR="00A317A1" w:rsidRPr="007E491D" w:rsidRDefault="00A317A1">
      <w:pPr>
        <w:rPr>
          <w:color w:val="FF0000"/>
        </w:rPr>
      </w:pPr>
      <w:r w:rsidRPr="00A317A1">
        <w:rPr>
          <w:rFonts w:ascii="Arial" w:eastAsia="Arial" w:hAnsi="Arial" w:cs="Arial"/>
          <w:color w:val="FF0000"/>
          <w:sz w:val="20"/>
          <w:szCs w:val="20"/>
        </w:rPr>
        <w:t>Why is goal setting important?</w:t>
      </w:r>
      <w:r w:rsidRPr="00A317A1">
        <w:rPr>
          <w:rFonts w:ascii="Arial" w:eastAsia="Arial" w:hAnsi="Arial" w:cs="Arial"/>
          <w:b/>
          <w:bCs/>
          <w:color w:val="FF0000"/>
          <w:sz w:val="20"/>
          <w:szCs w:val="20"/>
        </w:rPr>
        <w:t xml:space="preserve"> </w:t>
      </w:r>
      <w:r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 opportunity)</w:t>
      </w:r>
    </w:p>
    <w:p w14:paraId="32720851" w14:textId="4B87B137"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EAF1DD" w:themeFill="accent3" w:themeFillTint="33"/>
        <w:rPr>
          <w:b/>
          <w:bCs/>
        </w:rPr>
      </w:pPr>
      <w:r w:rsidRPr="00BF2533">
        <w:rPr>
          <w:b/>
          <w:bCs/>
        </w:rPr>
        <w:t>Person 1</w:t>
      </w:r>
      <w:r w:rsidR="00BF2533">
        <w:rPr>
          <w:b/>
          <w:bCs/>
        </w:rPr>
        <w:t xml:space="preserve"> (Self)</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77777777" w:rsidR="00583709" w:rsidRDefault="00583709"/>
          <w:p w14:paraId="10963DAA" w14:textId="77777777" w:rsidR="00583709" w:rsidRDefault="00583709"/>
        </w:tc>
        <w:tc>
          <w:tcPr>
            <w:tcW w:w="1948" w:type="dxa"/>
          </w:tcPr>
          <w:p w14:paraId="6EC8679D" w14:textId="77777777" w:rsidR="00583709" w:rsidRDefault="00583709"/>
        </w:tc>
        <w:tc>
          <w:tcPr>
            <w:tcW w:w="2045" w:type="dxa"/>
          </w:tcPr>
          <w:p w14:paraId="193BEF78" w14:textId="77777777" w:rsidR="00583709" w:rsidRDefault="00583709"/>
        </w:tc>
        <w:tc>
          <w:tcPr>
            <w:tcW w:w="2045" w:type="dxa"/>
          </w:tcPr>
          <w:p w14:paraId="2B5E84C5" w14:textId="77777777" w:rsidR="00583709" w:rsidRDefault="00583709"/>
        </w:tc>
        <w:tc>
          <w:tcPr>
            <w:tcW w:w="1340" w:type="dxa"/>
          </w:tcPr>
          <w:p w14:paraId="6418398E" w14:textId="77777777" w:rsidR="00583709" w:rsidRDefault="00583709"/>
        </w:tc>
      </w:tr>
      <w:tr w:rsidR="00583709" w14:paraId="22BB6B98" w14:textId="77777777">
        <w:trPr>
          <w:trHeight w:val="329"/>
        </w:trPr>
        <w:tc>
          <w:tcPr>
            <w:tcW w:w="2139" w:type="dxa"/>
          </w:tcPr>
          <w:p w14:paraId="08351D41" w14:textId="77777777" w:rsidR="00583709" w:rsidRDefault="00583709"/>
          <w:p w14:paraId="78B006AD" w14:textId="77777777" w:rsidR="00583709" w:rsidRDefault="00583709"/>
          <w:p w14:paraId="6C0161B6" w14:textId="77777777" w:rsidR="00583709" w:rsidRDefault="00583709"/>
        </w:tc>
        <w:tc>
          <w:tcPr>
            <w:tcW w:w="1948" w:type="dxa"/>
          </w:tcPr>
          <w:p w14:paraId="0C0E77DC" w14:textId="77777777" w:rsidR="00583709" w:rsidRDefault="00583709"/>
        </w:tc>
        <w:tc>
          <w:tcPr>
            <w:tcW w:w="2045" w:type="dxa"/>
          </w:tcPr>
          <w:p w14:paraId="2218E666" w14:textId="77777777" w:rsidR="00583709" w:rsidRDefault="00583709"/>
        </w:tc>
        <w:tc>
          <w:tcPr>
            <w:tcW w:w="2045" w:type="dxa"/>
          </w:tcPr>
          <w:p w14:paraId="304BA8BA" w14:textId="77777777" w:rsidR="00583709" w:rsidRDefault="00583709"/>
        </w:tc>
        <w:tc>
          <w:tcPr>
            <w:tcW w:w="1340" w:type="dxa"/>
          </w:tcPr>
          <w:p w14:paraId="6194C0F5" w14:textId="77777777" w:rsidR="00583709" w:rsidRDefault="00583709"/>
        </w:tc>
      </w:tr>
      <w:tr w:rsidR="00583709" w14:paraId="106133DF" w14:textId="77777777">
        <w:trPr>
          <w:trHeight w:val="316"/>
        </w:trPr>
        <w:tc>
          <w:tcPr>
            <w:tcW w:w="2139" w:type="dxa"/>
          </w:tcPr>
          <w:p w14:paraId="0B1B71FA"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7777777" w:rsidR="00583709" w:rsidRDefault="00583709"/>
        </w:tc>
        <w:tc>
          <w:tcPr>
            <w:tcW w:w="2045" w:type="dxa"/>
          </w:tcPr>
          <w:p w14:paraId="05F5647C" w14:textId="77777777" w:rsidR="00583709" w:rsidRDefault="00583709"/>
        </w:tc>
        <w:tc>
          <w:tcPr>
            <w:tcW w:w="2045" w:type="dxa"/>
          </w:tcPr>
          <w:p w14:paraId="321C9CAC" w14:textId="77777777" w:rsidR="00583709" w:rsidRDefault="00583709"/>
        </w:tc>
        <w:tc>
          <w:tcPr>
            <w:tcW w:w="1340" w:type="dxa"/>
          </w:tcPr>
          <w:p w14:paraId="0EB35219" w14:textId="77777777" w:rsidR="00583709" w:rsidRDefault="00583709"/>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4CFAAA1F" w14:textId="77777777" w:rsidR="007E491D" w:rsidRDefault="007E491D">
      <w:pPr>
        <w:rPr>
          <w:rFonts w:ascii="Arial Rounded" w:eastAsia="Arial Rounded" w:hAnsi="Arial Rounded" w:cs="Arial Rounded"/>
          <w:b/>
          <w:u w:val="single"/>
        </w:rPr>
      </w:pPr>
    </w:p>
    <w:p w14:paraId="60522BB6" w14:textId="77777777" w:rsidR="007E491D" w:rsidRDefault="007E491D">
      <w:pPr>
        <w:rPr>
          <w:rFonts w:ascii="Arial Rounded" w:eastAsia="Arial Rounded" w:hAnsi="Arial Rounded" w:cs="Arial Rounded"/>
          <w:b/>
          <w:u w:val="single"/>
        </w:rPr>
      </w:pPr>
    </w:p>
    <w:p w14:paraId="3BDF9801" w14:textId="77777777" w:rsidR="004E2424" w:rsidRDefault="004E2424">
      <w:pPr>
        <w:rPr>
          <w:rFonts w:ascii="Arial Rounded" w:eastAsia="Arial Rounded" w:hAnsi="Arial Rounded" w:cs="Arial Rounded"/>
          <w:b/>
          <w:u w:val="single"/>
        </w:rPr>
      </w:pPr>
    </w:p>
    <w:p w14:paraId="5F959196" w14:textId="2FA67B26" w:rsidR="00583709" w:rsidRPr="00BF2533" w:rsidRDefault="008312FD">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lastRenderedPageBreak/>
              <w:t>Short Term Goals (next 12 months)</w:t>
            </w:r>
          </w:p>
        </w:tc>
      </w:tr>
      <w:tr w:rsidR="00583709" w14:paraId="49D52A6A" w14:textId="77777777">
        <w:trPr>
          <w:trHeight w:val="964"/>
        </w:trPr>
        <w:tc>
          <w:tcPr>
            <w:tcW w:w="8647" w:type="dxa"/>
          </w:tcPr>
          <w:p w14:paraId="68ED12A0" w14:textId="77777777" w:rsidR="00583709" w:rsidRDefault="00583709"/>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33FE7EAB" w14:textId="77777777" w:rsidR="00583709" w:rsidRDefault="00583709"/>
        </w:tc>
      </w:tr>
    </w:tbl>
    <w:p w14:paraId="19737189" w14:textId="7CD74F23" w:rsidR="004D32FF" w:rsidRDefault="004D32FF"/>
    <w:p w14:paraId="0E81D76F" w14:textId="183F084F"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DAEEF3" w:themeFill="accent5" w:themeFillTint="33"/>
        <w:rPr>
          <w:b/>
          <w:bCs/>
        </w:rPr>
      </w:pPr>
      <w:r w:rsidRPr="00BF2533">
        <w:rPr>
          <w:b/>
          <w:bCs/>
        </w:rPr>
        <w:t>Person 2</w:t>
      </w:r>
      <w:r w:rsidR="00BF2533">
        <w:rPr>
          <w:b/>
          <w:bCs/>
        </w:rPr>
        <w:t xml:space="preserve"> (Other)</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77777777" w:rsidR="004D32FF" w:rsidRDefault="004D32FF" w:rsidP="004E4510"/>
          <w:p w14:paraId="0D30E76C" w14:textId="77777777" w:rsidR="004D32FF" w:rsidRDefault="004D32FF" w:rsidP="004E4510"/>
        </w:tc>
        <w:tc>
          <w:tcPr>
            <w:tcW w:w="1948" w:type="dxa"/>
          </w:tcPr>
          <w:p w14:paraId="282ADECC" w14:textId="77777777" w:rsidR="004D32FF" w:rsidRDefault="004D32FF" w:rsidP="004E4510"/>
        </w:tc>
        <w:tc>
          <w:tcPr>
            <w:tcW w:w="2045" w:type="dxa"/>
          </w:tcPr>
          <w:p w14:paraId="0FB1F34E" w14:textId="77777777" w:rsidR="004D32FF" w:rsidRDefault="004D32FF" w:rsidP="004E4510"/>
        </w:tc>
        <w:tc>
          <w:tcPr>
            <w:tcW w:w="2045" w:type="dxa"/>
          </w:tcPr>
          <w:p w14:paraId="38CFBDD8" w14:textId="77777777" w:rsidR="004D32FF" w:rsidRDefault="004D32FF" w:rsidP="004E4510"/>
        </w:tc>
        <w:tc>
          <w:tcPr>
            <w:tcW w:w="1340" w:type="dxa"/>
          </w:tcPr>
          <w:p w14:paraId="14B2DE63" w14:textId="77777777" w:rsidR="004D32FF" w:rsidRDefault="004D32FF" w:rsidP="004E4510"/>
        </w:tc>
      </w:tr>
      <w:tr w:rsidR="004D32FF" w14:paraId="6809E227" w14:textId="77777777" w:rsidTr="004E4510">
        <w:trPr>
          <w:trHeight w:val="329"/>
        </w:trPr>
        <w:tc>
          <w:tcPr>
            <w:tcW w:w="2139" w:type="dxa"/>
          </w:tcPr>
          <w:p w14:paraId="7ED5A529" w14:textId="77777777" w:rsidR="004D32FF" w:rsidRDefault="004D32FF" w:rsidP="004E4510"/>
          <w:p w14:paraId="652E223C" w14:textId="77777777" w:rsidR="004D32FF" w:rsidRDefault="004D32FF" w:rsidP="004E4510"/>
          <w:p w14:paraId="0F8D3DAA" w14:textId="77777777" w:rsidR="004D32FF" w:rsidRDefault="004D32FF" w:rsidP="004E4510"/>
        </w:tc>
        <w:tc>
          <w:tcPr>
            <w:tcW w:w="1948" w:type="dxa"/>
          </w:tcPr>
          <w:p w14:paraId="38835CD4" w14:textId="77777777" w:rsidR="004D32FF" w:rsidRDefault="004D32FF" w:rsidP="004E4510"/>
        </w:tc>
        <w:tc>
          <w:tcPr>
            <w:tcW w:w="2045" w:type="dxa"/>
          </w:tcPr>
          <w:p w14:paraId="228D0217" w14:textId="77777777" w:rsidR="004D32FF" w:rsidRDefault="004D32FF" w:rsidP="004E4510"/>
        </w:tc>
        <w:tc>
          <w:tcPr>
            <w:tcW w:w="2045" w:type="dxa"/>
          </w:tcPr>
          <w:p w14:paraId="1695F45D" w14:textId="77777777" w:rsidR="004D32FF" w:rsidRDefault="004D32FF" w:rsidP="004E4510"/>
        </w:tc>
        <w:tc>
          <w:tcPr>
            <w:tcW w:w="1340" w:type="dxa"/>
          </w:tcPr>
          <w:p w14:paraId="11CC5C9E" w14:textId="77777777" w:rsidR="004D32FF" w:rsidRDefault="004D32FF" w:rsidP="004E4510"/>
        </w:tc>
      </w:tr>
      <w:tr w:rsidR="004D32FF" w14:paraId="6A033524" w14:textId="77777777" w:rsidTr="004E4510">
        <w:trPr>
          <w:trHeight w:val="316"/>
        </w:trPr>
        <w:tc>
          <w:tcPr>
            <w:tcW w:w="2139" w:type="dxa"/>
          </w:tcPr>
          <w:p w14:paraId="5E35DA51" w14:textId="77777777" w:rsidR="004D32FF" w:rsidRDefault="004D32FF" w:rsidP="004E4510"/>
          <w:p w14:paraId="530541B2" w14:textId="77777777" w:rsidR="004D32FF" w:rsidRDefault="004D32FF" w:rsidP="004E4510"/>
          <w:p w14:paraId="68319E5E" w14:textId="77777777" w:rsidR="004D32FF" w:rsidRDefault="004D32FF" w:rsidP="004E4510"/>
        </w:tc>
        <w:tc>
          <w:tcPr>
            <w:tcW w:w="1948" w:type="dxa"/>
          </w:tcPr>
          <w:p w14:paraId="529559CF" w14:textId="77777777" w:rsidR="004D32FF" w:rsidRDefault="004D32FF" w:rsidP="004E4510"/>
        </w:tc>
        <w:tc>
          <w:tcPr>
            <w:tcW w:w="2045" w:type="dxa"/>
          </w:tcPr>
          <w:p w14:paraId="46A335FC" w14:textId="77777777" w:rsidR="004D32FF" w:rsidRDefault="004D32FF" w:rsidP="004E4510"/>
        </w:tc>
        <w:tc>
          <w:tcPr>
            <w:tcW w:w="2045" w:type="dxa"/>
          </w:tcPr>
          <w:p w14:paraId="7E5AF1F0" w14:textId="77777777" w:rsidR="004D32FF" w:rsidRDefault="004D32FF" w:rsidP="004E4510"/>
        </w:tc>
        <w:tc>
          <w:tcPr>
            <w:tcW w:w="1340" w:type="dxa"/>
          </w:tcPr>
          <w:p w14:paraId="02008BE3" w14:textId="77777777" w:rsidR="004D32FF" w:rsidRDefault="004D32FF" w:rsidP="004E4510"/>
        </w:tc>
      </w:tr>
    </w:tbl>
    <w:p w14:paraId="4E1FC6B9" w14:textId="77777777" w:rsidR="004D32FF" w:rsidRDefault="004D32FF" w:rsidP="004D32FF">
      <w:pPr>
        <w:rPr>
          <w:rFonts w:ascii="Arial Rounded" w:eastAsia="Arial Rounded" w:hAnsi="Arial Rounded" w:cs="Arial Rounded"/>
          <w:b/>
          <w:u w:val="single"/>
        </w:rPr>
      </w:pPr>
    </w:p>
    <w:p w14:paraId="060BEC09" w14:textId="20CF376D" w:rsidR="004D32FF" w:rsidRPr="00BF2533" w:rsidRDefault="004D32FF" w:rsidP="004D32FF">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6A618E42" w14:textId="77777777" w:rsidR="004D32FF" w:rsidRDefault="004D32F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35D5EDF0" w14:textId="77777777" w:rsidR="004D32FF" w:rsidRDefault="004D32FF" w:rsidP="004E4510"/>
        </w:tc>
      </w:tr>
    </w:tbl>
    <w:p w14:paraId="4238DD4C" w14:textId="77777777" w:rsidR="004D32FF" w:rsidRDefault="004D32FF" w:rsidP="004D32FF"/>
    <w:p w14:paraId="557F259A" w14:textId="77777777" w:rsidR="004D32FF" w:rsidRDefault="004D32FF"/>
    <w:p w14:paraId="723EF9F2" w14:textId="77777777" w:rsidR="00583709" w:rsidRDefault="008312FD">
      <w:pPr>
        <w:pStyle w:val="Heading2"/>
      </w:pPr>
      <w:bookmarkStart w:id="22" w:name="_32hioqz" w:colFirst="0" w:colLast="0"/>
      <w:bookmarkStart w:id="23" w:name="_Toc151120445"/>
      <w:bookmarkEnd w:id="22"/>
      <w:r>
        <w:lastRenderedPageBreak/>
        <w:t>2.4 Method used to monitor the development of self &amp; another.</w:t>
      </w:r>
      <w:bookmarkEnd w:id="23"/>
    </w:p>
    <w:p w14:paraId="2EE70405" w14:textId="77777777" w:rsidR="00BF2533" w:rsidRDefault="00BF2533" w:rsidP="00BF2533"/>
    <w:p w14:paraId="03D6431B" w14:textId="618A422B" w:rsidR="00BF2533" w:rsidRDefault="00BF2533" w:rsidP="00BF2533">
      <w:pPr>
        <w:rPr>
          <w:color w:val="FF0000"/>
        </w:rPr>
      </w:pPr>
      <w:r w:rsidRPr="00BF2533">
        <w:rPr>
          <w:color w:val="FF0000"/>
        </w:rPr>
        <w:t xml:space="preserve">Demonstrate </w:t>
      </w:r>
      <w:r>
        <w:rPr>
          <w:color w:val="FF0000"/>
        </w:rPr>
        <w:t xml:space="preserve">(by </w:t>
      </w:r>
      <w:r w:rsidRPr="00BF2533">
        <w:rPr>
          <w:b/>
          <w:bCs/>
          <w:color w:val="FF0000"/>
        </w:rPr>
        <w:t>describing</w:t>
      </w:r>
      <w:r>
        <w:rPr>
          <w:color w:val="FF0000"/>
        </w:rPr>
        <w:t xml:space="preserve">) </w:t>
      </w:r>
      <w:r w:rsidRPr="00BF2533">
        <w:rPr>
          <w:color w:val="FF0000"/>
        </w:rPr>
        <w:t xml:space="preserve">your awareness of an appropriate method that could be used to monitor the development of self </w:t>
      </w:r>
      <w:r w:rsidRPr="00BF2533">
        <w:rPr>
          <w:b/>
          <w:bCs/>
          <w:color w:val="FF0000"/>
        </w:rPr>
        <w:t xml:space="preserve">and </w:t>
      </w:r>
      <w:r w:rsidRPr="00BF2533">
        <w:rPr>
          <w:color w:val="FF0000"/>
        </w:rPr>
        <w:t xml:space="preserve">another member of the team. </w:t>
      </w:r>
    </w:p>
    <w:p w14:paraId="64183197" w14:textId="4DD91D7A" w:rsidR="00BF2533" w:rsidRPr="007E491D" w:rsidRDefault="00BF2533" w:rsidP="00BF2533">
      <w:pPr>
        <w:rPr>
          <w:b/>
          <w:bCs/>
          <w:color w:val="FF0000"/>
        </w:rPr>
      </w:pPr>
      <w:r w:rsidRPr="007E491D">
        <w:rPr>
          <w:b/>
          <w:bCs/>
          <w:color w:val="FF0000"/>
        </w:rPr>
        <w:t>Describe how a method such as a PDP, could be used to monitor development.</w:t>
      </w:r>
    </w:p>
    <w:p w14:paraId="04F90965" w14:textId="77777777" w:rsidR="000E32FE" w:rsidRDefault="000E32FE" w:rsidP="00BF2533">
      <w:pPr>
        <w:rPr>
          <w:color w:val="FF0000"/>
        </w:rPr>
      </w:pPr>
    </w:p>
    <w:p w14:paraId="117722E8" w14:textId="090347B0" w:rsidR="000E32FE" w:rsidRDefault="000E32FE" w:rsidP="000E32FE">
      <w:pPr>
        <w:pStyle w:val="Heading1"/>
      </w:pPr>
      <w:r>
        <w:t>3 Reflection</w:t>
      </w:r>
    </w:p>
    <w:p w14:paraId="3E23EE69" w14:textId="54D377F7" w:rsidR="000E32FE" w:rsidRDefault="000E32FE" w:rsidP="00BF2533">
      <w:pPr>
        <w:rPr>
          <w:color w:val="FF0000"/>
        </w:rPr>
      </w:pPr>
      <w:r>
        <w:rPr>
          <w:color w:val="FF0000"/>
        </w:rPr>
        <w:t xml:space="preserve">Consider a </w:t>
      </w:r>
      <w:r w:rsidRPr="007E491D">
        <w:rPr>
          <w:b/>
          <w:bCs/>
          <w:color w:val="FF0000"/>
        </w:rPr>
        <w:t>recruitment process you have undertaken</w:t>
      </w:r>
      <w:r>
        <w:rPr>
          <w:color w:val="FF0000"/>
        </w:rPr>
        <w:t xml:space="preserve">. Use a </w:t>
      </w:r>
      <w:r w:rsidRPr="007E491D">
        <w:rPr>
          <w:b/>
          <w:bCs/>
          <w:color w:val="FF0000"/>
        </w:rPr>
        <w:t>reflective model</w:t>
      </w:r>
      <w:r>
        <w:rPr>
          <w:color w:val="FF0000"/>
        </w:rPr>
        <w:t xml:space="preserve"> to reflect on how you would do things differently. You can do this as a model with a written summary or in written form</w:t>
      </w:r>
      <w:r w:rsidR="004E2424">
        <w:rPr>
          <w:color w:val="FF0000"/>
        </w:rPr>
        <w:t>.</w:t>
      </w:r>
      <w:r w:rsidR="00A317A1" w:rsidRPr="00A317A1">
        <w:rPr>
          <w:rFonts w:ascii="Arial" w:eastAsia="Arial" w:hAnsi="Arial" w:cs="Arial"/>
          <w:color w:val="7030A0"/>
          <w:sz w:val="20"/>
          <w:szCs w:val="20"/>
        </w:rPr>
        <w:t xml:space="preserve"> </w:t>
      </w:r>
      <w:r w:rsidR="00A317A1" w:rsidRPr="007E491D">
        <w:rPr>
          <w:rFonts w:ascii="Arial" w:eastAsia="Arial" w:hAnsi="Arial" w:cs="Arial"/>
          <w:color w:val="7030A0"/>
          <w:sz w:val="20"/>
          <w:szCs w:val="20"/>
        </w:rPr>
        <w:t>(</w:t>
      </w:r>
      <w:r w:rsidR="00A317A1" w:rsidRPr="007E491D">
        <w:rPr>
          <w:rFonts w:ascii="Arial" w:eastAsia="Arial" w:hAnsi="Arial" w:cs="Arial"/>
          <w:b/>
          <w:bCs/>
          <w:color w:val="7030A0"/>
          <w:sz w:val="20"/>
          <w:szCs w:val="20"/>
        </w:rPr>
        <w:t>Reference opportunity)</w:t>
      </w:r>
    </w:p>
    <w:p w14:paraId="41F8EF01" w14:textId="6AD3E14C" w:rsidR="004E2424" w:rsidRDefault="004E2424" w:rsidP="00BF2533">
      <w:pPr>
        <w:rPr>
          <w:color w:val="FF0000"/>
        </w:rPr>
      </w:pPr>
      <w:r>
        <w:rPr>
          <w:color w:val="FF0000"/>
        </w:rPr>
        <w:t>Talk through your reflection and put a blank model in the Appendix.</w:t>
      </w:r>
    </w:p>
    <w:p w14:paraId="07A13899" w14:textId="0F40BF56" w:rsidR="004E2424" w:rsidRPr="00BF2533" w:rsidRDefault="004E2424" w:rsidP="00BF2533">
      <w:pPr>
        <w:rPr>
          <w:color w:val="FF0000"/>
        </w:rPr>
      </w:pPr>
      <w:r>
        <w:rPr>
          <w:color w:val="FF0000"/>
        </w:rPr>
        <w:t>Explain why reflection is important for personal development.</w:t>
      </w:r>
    </w:p>
    <w:p w14:paraId="0FD97414" w14:textId="77777777" w:rsidR="00BF2533" w:rsidRDefault="00BF2533" w:rsidP="00BF2533">
      <w:bookmarkStart w:id="24" w:name="_1hmsyys" w:colFirst="0" w:colLast="0"/>
      <w:bookmarkStart w:id="25" w:name="_Toc151120446"/>
      <w:bookmarkEnd w:id="24"/>
    </w:p>
    <w:p w14:paraId="22167A49" w14:textId="77777777" w:rsidR="000E32FE" w:rsidRDefault="000E32FE" w:rsidP="00BF2533"/>
    <w:p w14:paraId="04A84EF6" w14:textId="77777777" w:rsidR="007E491D" w:rsidRDefault="007E491D" w:rsidP="00BF2533"/>
    <w:p w14:paraId="70D15A97" w14:textId="77777777" w:rsidR="007E491D" w:rsidRDefault="007E491D" w:rsidP="00BF2533"/>
    <w:p w14:paraId="088A914A" w14:textId="77777777" w:rsidR="007E491D" w:rsidRDefault="007E491D" w:rsidP="00BF2533"/>
    <w:p w14:paraId="2BA23573" w14:textId="77777777" w:rsidR="007E491D" w:rsidRDefault="007E491D" w:rsidP="00BF2533"/>
    <w:p w14:paraId="77850168" w14:textId="77777777" w:rsidR="007E491D" w:rsidRDefault="007E491D" w:rsidP="00BF2533"/>
    <w:p w14:paraId="7BDD53B5" w14:textId="77777777" w:rsidR="007E491D" w:rsidRDefault="007E491D" w:rsidP="00BF2533"/>
    <w:p w14:paraId="7E21BCB7" w14:textId="77777777" w:rsidR="007E491D" w:rsidRDefault="007E491D" w:rsidP="00BF2533"/>
    <w:p w14:paraId="2C29EEB4" w14:textId="77777777" w:rsidR="007E491D" w:rsidRDefault="007E491D" w:rsidP="00BF2533"/>
    <w:p w14:paraId="135946F0" w14:textId="77777777" w:rsidR="007E491D" w:rsidRDefault="007E491D" w:rsidP="00BF2533"/>
    <w:p w14:paraId="0850B303" w14:textId="77777777" w:rsidR="007E491D" w:rsidRDefault="007E491D" w:rsidP="00BF2533"/>
    <w:p w14:paraId="26234EFF" w14:textId="77777777" w:rsidR="007E491D" w:rsidRDefault="007E491D" w:rsidP="00BF2533"/>
    <w:p w14:paraId="0E614FEB" w14:textId="77777777" w:rsidR="007E491D" w:rsidRPr="00BF2533" w:rsidRDefault="007E491D" w:rsidP="00BF2533"/>
    <w:p w14:paraId="0211B4FF" w14:textId="713C5979" w:rsidR="00583709" w:rsidRDefault="008312FD">
      <w:pPr>
        <w:pStyle w:val="Heading1"/>
      </w:pPr>
      <w:r>
        <w:t>References</w:t>
      </w:r>
      <w:bookmarkEnd w:id="25"/>
    </w:p>
    <w:p w14:paraId="07B525E4" w14:textId="685AEFF1" w:rsidR="009E3AEB" w:rsidRDefault="009E3AEB" w:rsidP="009E3AEB">
      <w:pPr>
        <w:rPr>
          <w:color w:val="000000" w:themeColor="text1"/>
        </w:rPr>
      </w:pPr>
      <w:r w:rsidRPr="009E3AEB">
        <w:rPr>
          <w:color w:val="000000" w:themeColor="text1"/>
        </w:rPr>
        <w:t xml:space="preserve">Health, H. R. (2022, January 27). The Benefits of Self-Awareness - Humber River Health. Humber River Health. </w:t>
      </w:r>
      <w:hyperlink r:id="rId6" w:history="1">
        <w:r w:rsidR="008555CE" w:rsidRPr="0021355C">
          <w:rPr>
            <w:rStyle w:val="Hyperlink"/>
          </w:rPr>
          <w:t>https://www.hrh.ca/2022/01/27/the-benefits-of-self-awareness/#:~:text=Having%20self%2Dawareness%20gives%20us,us%20from%20assumptions%20and%20biases</w:t>
        </w:r>
      </w:hyperlink>
      <w:r w:rsidRPr="009E3AEB">
        <w:rPr>
          <w:color w:val="000000" w:themeColor="text1"/>
        </w:rPr>
        <w:t>.</w:t>
      </w:r>
    </w:p>
    <w:p w14:paraId="7452E7D6" w14:textId="1AB4EDF2" w:rsidR="008555CE" w:rsidRDefault="008555CE" w:rsidP="008555CE">
      <w:pPr>
        <w:rPr>
          <w:color w:val="000000" w:themeColor="text1"/>
        </w:rPr>
      </w:pPr>
      <w:r w:rsidRPr="008555CE">
        <w:rPr>
          <w:color w:val="000000" w:themeColor="text1"/>
        </w:rPr>
        <w:lastRenderedPageBreak/>
        <w:t xml:space="preserve">Pepperdine. (2024). SWOT Analysis Best Practices: Tips for Success. Pepperdine.edu; Pepperdine Graziadio Business School - Pepperdine University. </w:t>
      </w:r>
      <w:hyperlink r:id="rId7" w:history="1">
        <w:r w:rsidR="001D0FA1" w:rsidRPr="0021355C">
          <w:rPr>
            <w:rStyle w:val="Hyperlink"/>
          </w:rPr>
          <w:t>https://bschool.pepperdine.edu/blog/posts/best-practices-for-successful-swot-analysis.htm#:~:text=By%20conducting%20your%20own%20SWOT,with%20its%20mission%20and%20vision</w:t>
        </w:r>
      </w:hyperlink>
      <w:r w:rsidRPr="008555CE">
        <w:rPr>
          <w:color w:val="000000" w:themeColor="text1"/>
        </w:rPr>
        <w:t>.</w:t>
      </w:r>
    </w:p>
    <w:p w14:paraId="7E4CB143" w14:textId="77777777" w:rsidR="001D0FA1" w:rsidRPr="001D0FA1" w:rsidRDefault="001D0FA1" w:rsidP="001D0FA1">
      <w:pPr>
        <w:rPr>
          <w:color w:val="000000" w:themeColor="text1"/>
        </w:rPr>
      </w:pPr>
      <w:r w:rsidRPr="001D0FA1">
        <w:rPr>
          <w:color w:val="000000" w:themeColor="text1"/>
        </w:rPr>
        <w:t>why is a swot analysis a good tool - Google Search. (2024). Google.co.uk. https://www.google.co.uk/search?q=why+is+a+swot+analysis+a+good+tool&amp;sca_esv=98e98a53a3894882&amp;sxsrf=ADLYWIKwLjYGnmaz0y0j3RMmn_sInNZxlQ%3A1731860092228&amp;source=hp&amp;ei=fBY6Z9LmC764hbIP9uzMwAk&amp;iflsig=AL9hbdgAAAAAZzokjJ_r5PX9FQZHtPBFSQqmvkpHjwHv&amp;oq=why+is+a+swot+anayysis+a+good+t&amp;gs_lp=Egdnd3Mtd2l6Ih93aHkgaXMgYSBzd290IGFuYXl5c2lzIGEgZ29vZCB0KgIIATIHECEYoAEYCjIHECEYoAEYCkjVgwFQAFiMa3AAeACQAQCYAZEBoAHEE6oBBDI1Lja4AQHIAQD4AQGYAh-gAs8VwgIKECMYgAQYJxiKBcICBBAjGCfCAgoQABiABBhDGIoFwgILEAAYgAQYsQMYgwHCAgUQABiABMICERAuGIAEGLEDGNEDGIMBGMcBwgIOEAAYgAQYsQMYgwEYigXCAggQABiABBixA8ICCxAuGIAEGLEDGIMBwgIIEC4YgAQYsQPCAgoQABiABBgUGIcCwgILEAAYgAQYhgMYigXCAgcQIxiwAhgnwgIHEAAYgAQYDcICBhAAGBYYHsICBhAAGA0YHsICCBAAGKIEGIkFwgIIEAAYgAQYogSYAwCSBwUxOS4xMqAH8_UB&amp;sclient=gws-wiz</w:t>
      </w:r>
    </w:p>
    <w:p w14:paraId="5F394A6E" w14:textId="77777777" w:rsidR="001D0FA1" w:rsidRPr="001D0FA1" w:rsidRDefault="001D0FA1" w:rsidP="001D0FA1">
      <w:pPr>
        <w:rPr>
          <w:color w:val="000000" w:themeColor="text1"/>
        </w:rPr>
      </w:pPr>
    </w:p>
    <w:p w14:paraId="1B7397ED" w14:textId="33E937CD" w:rsidR="001D0FA1" w:rsidRPr="008555CE" w:rsidRDefault="001D0FA1" w:rsidP="001D0FA1">
      <w:pPr>
        <w:rPr>
          <w:color w:val="000000" w:themeColor="text1"/>
        </w:rPr>
      </w:pPr>
      <w:r w:rsidRPr="001D0FA1">
        <w:rPr>
          <w:color w:val="000000" w:themeColor="text1"/>
        </w:rPr>
        <w:t>‌</w:t>
      </w:r>
    </w:p>
    <w:p w14:paraId="2B950231" w14:textId="77777777" w:rsidR="008555CE" w:rsidRPr="008555CE" w:rsidRDefault="008555CE" w:rsidP="008555CE">
      <w:pPr>
        <w:rPr>
          <w:color w:val="000000" w:themeColor="text1"/>
        </w:rPr>
      </w:pPr>
    </w:p>
    <w:p w14:paraId="262D11C2" w14:textId="0E81D89D" w:rsidR="008555CE" w:rsidRPr="009E3AEB" w:rsidRDefault="008555CE" w:rsidP="008555CE">
      <w:pPr>
        <w:rPr>
          <w:color w:val="000000" w:themeColor="text1"/>
        </w:rPr>
      </w:pPr>
      <w:r w:rsidRPr="008555CE">
        <w:rPr>
          <w:color w:val="000000" w:themeColor="text1"/>
        </w:rPr>
        <w:t>‌</w:t>
      </w:r>
    </w:p>
    <w:p w14:paraId="4B7B432A" w14:textId="77777777" w:rsidR="009E3AEB" w:rsidRPr="009E3AEB" w:rsidRDefault="009E3AEB" w:rsidP="009E3AEB">
      <w:pPr>
        <w:rPr>
          <w:color w:val="FF0000"/>
        </w:rPr>
      </w:pPr>
    </w:p>
    <w:p w14:paraId="71076B9E" w14:textId="52CC89F5" w:rsidR="004E2424" w:rsidRPr="004E2424" w:rsidRDefault="009E3AEB" w:rsidP="009E3AEB">
      <w:pPr>
        <w:rPr>
          <w:color w:val="FF0000"/>
        </w:rPr>
      </w:pPr>
      <w:r w:rsidRPr="009E3AEB">
        <w:rPr>
          <w:color w:val="FF0000"/>
        </w:rPr>
        <w:t>‌</w:t>
      </w:r>
    </w:p>
    <w:p w14:paraId="089805E7" w14:textId="77777777" w:rsidR="00583709" w:rsidRDefault="00583709"/>
    <w:p w14:paraId="4B272E88" w14:textId="77777777" w:rsidR="00583709" w:rsidRDefault="00583709"/>
    <w:p w14:paraId="042C3C6D" w14:textId="77777777" w:rsidR="008312FD" w:rsidRDefault="008312FD"/>
    <w:p w14:paraId="1D155F13" w14:textId="77777777" w:rsidR="004E2424" w:rsidRDefault="004E2424"/>
    <w:p w14:paraId="3DC41EC8" w14:textId="77777777" w:rsidR="004E2424" w:rsidRDefault="004E2424"/>
    <w:p w14:paraId="68592ACA" w14:textId="77777777" w:rsidR="004E2424" w:rsidRDefault="004E2424"/>
    <w:p w14:paraId="44A4795D" w14:textId="77777777" w:rsidR="004E2424" w:rsidRDefault="004E2424"/>
    <w:p w14:paraId="56D5E4A5" w14:textId="77777777" w:rsidR="004E2424" w:rsidRDefault="004E2424"/>
    <w:p w14:paraId="45C7FB9D" w14:textId="77777777" w:rsidR="004E2424" w:rsidRDefault="004E2424"/>
    <w:p w14:paraId="09A751D6" w14:textId="77777777" w:rsidR="004E2424" w:rsidRDefault="004E2424"/>
    <w:p w14:paraId="02116DD2" w14:textId="77777777" w:rsidR="004E2424" w:rsidRDefault="004E2424"/>
    <w:p w14:paraId="0966458A" w14:textId="77777777" w:rsidR="004E2424" w:rsidRDefault="004E2424"/>
    <w:p w14:paraId="5F1C663F" w14:textId="77777777" w:rsidR="004E2424" w:rsidRDefault="004E2424"/>
    <w:p w14:paraId="1B7D0A3D" w14:textId="77777777" w:rsidR="004E2424" w:rsidRDefault="004E2424"/>
    <w:p w14:paraId="4D6AD667" w14:textId="77777777" w:rsidR="004E2424" w:rsidRDefault="004E2424"/>
    <w:p w14:paraId="585B9D35" w14:textId="77777777" w:rsidR="004E2424" w:rsidRDefault="004E2424"/>
    <w:p w14:paraId="673C0A19" w14:textId="77777777" w:rsidR="004E2424" w:rsidRDefault="004E2424"/>
    <w:p w14:paraId="0AF7B39C" w14:textId="77777777" w:rsidR="004E2424" w:rsidRDefault="004E2424"/>
    <w:p w14:paraId="2F9CBBBB" w14:textId="77777777" w:rsidR="004E2424" w:rsidRDefault="004E2424"/>
    <w:p w14:paraId="5053C819" w14:textId="77777777" w:rsidR="004E2424" w:rsidRDefault="004E2424"/>
    <w:p w14:paraId="3FA58968" w14:textId="77777777" w:rsidR="004E2424" w:rsidRDefault="004E2424"/>
    <w:p w14:paraId="75DD0BE8" w14:textId="77777777" w:rsidR="004E2424" w:rsidRDefault="004E2424"/>
    <w:p w14:paraId="05F94BFF" w14:textId="77777777" w:rsidR="004E2424" w:rsidRDefault="004E2424"/>
    <w:p w14:paraId="6181796E" w14:textId="77777777" w:rsidR="004E2424" w:rsidRDefault="004E2424"/>
    <w:p w14:paraId="709A1022" w14:textId="77777777" w:rsidR="004E2424" w:rsidRDefault="004E2424"/>
    <w:p w14:paraId="1BBB2D46" w14:textId="77777777" w:rsidR="004E2424" w:rsidRDefault="004E2424"/>
    <w:p w14:paraId="26DD2177" w14:textId="20BE5422" w:rsidR="00583709" w:rsidRDefault="008312FD" w:rsidP="00F867C0">
      <w:pPr>
        <w:pStyle w:val="Heading1"/>
      </w:pPr>
      <w:bookmarkStart w:id="26" w:name="_Toc151120447"/>
      <w:r>
        <w:t>Appendix A</w:t>
      </w:r>
      <w:r w:rsidR="000E32FE">
        <w:t>:</w:t>
      </w:r>
      <w:r>
        <w:t xml:space="preserve"> </w:t>
      </w:r>
      <w:r w:rsidR="00F867C0">
        <w:t>Curriculum Vitae</w:t>
      </w:r>
      <w:bookmarkEnd w:id="26"/>
    </w:p>
    <w:p w14:paraId="6727B2AF" w14:textId="77777777" w:rsidR="00BF2533" w:rsidRDefault="00BF2533">
      <w:pPr>
        <w:rPr>
          <w:color w:val="FF0000"/>
        </w:rPr>
      </w:pPr>
    </w:p>
    <w:p w14:paraId="63064FEE" w14:textId="67DEBDE4" w:rsidR="00583709" w:rsidRPr="007E491D" w:rsidRDefault="008312FD">
      <w:pPr>
        <w:rPr>
          <w:color w:val="FF0000"/>
        </w:rPr>
      </w:pPr>
      <w:r w:rsidRPr="007E491D">
        <w:rPr>
          <w:color w:val="FF0000"/>
        </w:rPr>
        <w:t xml:space="preserve">CV </w:t>
      </w:r>
    </w:p>
    <w:p w14:paraId="069C058B" w14:textId="1B12461E" w:rsidR="00BF2533" w:rsidRPr="007E491D" w:rsidRDefault="00BF2533">
      <w:pPr>
        <w:rPr>
          <w:color w:val="FF0000"/>
        </w:rPr>
      </w:pPr>
      <w:r w:rsidRPr="007E491D">
        <w:rPr>
          <w:color w:val="FF0000"/>
        </w:rPr>
        <w:t xml:space="preserve">Create a CV </w:t>
      </w:r>
      <w:r w:rsidRPr="007E491D">
        <w:rPr>
          <w:b/>
          <w:bCs/>
          <w:color w:val="FF0000"/>
        </w:rPr>
        <w:t>focused for the specific industry</w:t>
      </w:r>
      <w:r w:rsidRPr="007E491D">
        <w:rPr>
          <w:color w:val="FF0000"/>
        </w:rPr>
        <w:t xml:space="preserve"> </w:t>
      </w:r>
      <w:r w:rsidRPr="007E491D">
        <w:rPr>
          <w:b/>
          <w:bCs/>
          <w:color w:val="FF0000"/>
        </w:rPr>
        <w:t>/ role</w:t>
      </w:r>
      <w:r w:rsidRPr="007E491D">
        <w:rPr>
          <w:color w:val="FF0000"/>
        </w:rPr>
        <w:t xml:space="preserve"> you have chosen</w:t>
      </w:r>
    </w:p>
    <w:p w14:paraId="768A1833" w14:textId="71F4AD73" w:rsidR="00BF2533" w:rsidRPr="007E491D" w:rsidRDefault="00BF2533">
      <w:pPr>
        <w:rPr>
          <w:color w:val="FF0000"/>
        </w:rPr>
      </w:pPr>
      <w:r w:rsidRPr="007E491D">
        <w:rPr>
          <w:color w:val="FF0000"/>
        </w:rPr>
        <w:t>Demonstrate your understanding of an effective CV that includes all relevant sections and has an appropriate layout by creating and including a CV.</w:t>
      </w:r>
    </w:p>
    <w:p w14:paraId="70789FDA" w14:textId="77777777" w:rsidR="00BF2533" w:rsidRDefault="00BF2533">
      <w:pPr>
        <w:rPr>
          <w:color w:val="FF0000"/>
        </w:rPr>
      </w:pPr>
    </w:p>
    <w:p w14:paraId="772E983B" w14:textId="77777777" w:rsidR="00583709" w:rsidRDefault="00583709"/>
    <w:p w14:paraId="630BEF85" w14:textId="77777777" w:rsidR="00BF2533" w:rsidRDefault="00BF2533"/>
    <w:p w14:paraId="0A408600" w14:textId="77777777" w:rsidR="00BF2533" w:rsidRDefault="00BF2533"/>
    <w:p w14:paraId="12C5C0BF" w14:textId="77777777" w:rsidR="00BF2533" w:rsidRDefault="00BF2533"/>
    <w:p w14:paraId="3A1087B2" w14:textId="77777777" w:rsidR="00BF2533" w:rsidRDefault="00BF2533"/>
    <w:p w14:paraId="1ECC2CE2" w14:textId="77777777" w:rsidR="00BF2533" w:rsidRDefault="00BF2533"/>
    <w:p w14:paraId="786A511B" w14:textId="77777777" w:rsidR="00BF2533" w:rsidRDefault="00BF2533"/>
    <w:p w14:paraId="7EDF21D8" w14:textId="77777777" w:rsidR="00BF2533" w:rsidRDefault="00BF2533"/>
    <w:p w14:paraId="083B896D" w14:textId="77777777" w:rsidR="00BF2533" w:rsidRDefault="00BF2533"/>
    <w:p w14:paraId="22C511B3" w14:textId="77777777" w:rsidR="00BF2533" w:rsidRDefault="00BF2533"/>
    <w:p w14:paraId="6B4BDBEC" w14:textId="77777777" w:rsidR="00BF2533" w:rsidRDefault="00BF2533"/>
    <w:p w14:paraId="5F4E854E" w14:textId="77777777" w:rsidR="00BF2533" w:rsidRDefault="00BF2533"/>
    <w:p w14:paraId="51930931" w14:textId="222FD9AC" w:rsidR="00583709" w:rsidRDefault="008312FD">
      <w:pPr>
        <w:pStyle w:val="Heading1"/>
      </w:pPr>
      <w:bookmarkStart w:id="27" w:name="_Toc151120448"/>
      <w:r>
        <w:t>Appendix B</w:t>
      </w:r>
      <w:r w:rsidR="000E32FE">
        <w:t>:</w:t>
      </w:r>
      <w:r>
        <w:t xml:space="preserve"> </w:t>
      </w:r>
      <w:r w:rsidR="0068457A">
        <w:t>Continuous Professional Development Record</w:t>
      </w:r>
      <w:bookmarkEnd w:id="27"/>
    </w:p>
    <w:p w14:paraId="10D47D16" w14:textId="77777777" w:rsidR="00583709" w:rsidRDefault="00583709"/>
    <w:p w14:paraId="7A372D3B" w14:textId="3917BDA0" w:rsidR="00BF2533" w:rsidRPr="007E491D" w:rsidRDefault="00BF2533">
      <w:pPr>
        <w:rPr>
          <w:color w:val="FF0000"/>
        </w:rPr>
      </w:pPr>
      <w:r w:rsidRPr="007E491D">
        <w:rPr>
          <w:color w:val="FF0000"/>
        </w:rPr>
        <w:t>Create a CPD record for yourself</w:t>
      </w:r>
    </w:p>
    <w:p w14:paraId="7C6CE78E" w14:textId="6963799D" w:rsidR="00BF2533" w:rsidRPr="007E491D" w:rsidRDefault="00BF2533">
      <w:pPr>
        <w:rPr>
          <w:color w:val="FF0000"/>
        </w:rPr>
      </w:pPr>
      <w:r w:rsidRPr="007E491D">
        <w:rPr>
          <w:color w:val="FF0000"/>
        </w:rPr>
        <w:t>Include a personalised CPD for yourself detailing any and all formal and informal learning and development events.</w:t>
      </w:r>
    </w:p>
    <w:p w14:paraId="5973499F" w14:textId="77777777" w:rsidR="000E32FE" w:rsidRDefault="000E32FE">
      <w:pPr>
        <w:rPr>
          <w:color w:val="7030A0"/>
        </w:rPr>
      </w:pPr>
    </w:p>
    <w:p w14:paraId="7C10B47A" w14:textId="77777777" w:rsidR="000E32FE" w:rsidRDefault="000E32FE">
      <w:pPr>
        <w:rPr>
          <w:color w:val="7030A0"/>
        </w:rPr>
      </w:pPr>
    </w:p>
    <w:p w14:paraId="2091CC12" w14:textId="77777777" w:rsidR="000E32FE" w:rsidRDefault="000E32FE">
      <w:pPr>
        <w:rPr>
          <w:color w:val="7030A0"/>
        </w:rPr>
      </w:pPr>
    </w:p>
    <w:p w14:paraId="273CD2D2" w14:textId="77777777" w:rsidR="000E32FE" w:rsidRDefault="000E32FE">
      <w:pPr>
        <w:rPr>
          <w:color w:val="7030A0"/>
        </w:rPr>
      </w:pPr>
    </w:p>
    <w:p w14:paraId="1523748B" w14:textId="77777777" w:rsidR="004E2424" w:rsidRDefault="004E2424">
      <w:pPr>
        <w:rPr>
          <w:color w:val="7030A0"/>
        </w:rPr>
      </w:pPr>
    </w:p>
    <w:p w14:paraId="74362410" w14:textId="607F6586" w:rsidR="000E32FE" w:rsidRPr="00BF2533" w:rsidRDefault="000E32FE" w:rsidP="000E32FE">
      <w:pPr>
        <w:pStyle w:val="Heading1"/>
      </w:pPr>
      <w:r>
        <w:t>Appendix C: Reflective Model</w:t>
      </w:r>
    </w:p>
    <w:p w14:paraId="59558785" w14:textId="77777777" w:rsidR="00BF2533" w:rsidRDefault="00BF2533">
      <w:pPr>
        <w:rPr>
          <w:color w:val="7030A0"/>
        </w:rPr>
      </w:pPr>
    </w:p>
    <w:p w14:paraId="68BA1F20" w14:textId="474906A9" w:rsidR="00A317A1" w:rsidRPr="00BF2533" w:rsidRDefault="00A317A1">
      <w:pPr>
        <w:rPr>
          <w:color w:val="7030A0"/>
        </w:rPr>
      </w:pPr>
      <w:r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 opportunity)</w:t>
      </w:r>
    </w:p>
    <w:p w14:paraId="599987DE" w14:textId="77777777" w:rsidR="00BF2533" w:rsidRPr="00BF2533" w:rsidRDefault="00BF2533">
      <w:pPr>
        <w:rPr>
          <w:color w:val="7030A0"/>
        </w:rPr>
      </w:pPr>
    </w:p>
    <w:p w14:paraId="42674598" w14:textId="77777777" w:rsidR="00BF2533" w:rsidRPr="00BF2533" w:rsidRDefault="00BF2533">
      <w:pPr>
        <w:rPr>
          <w:color w:val="7030A0"/>
        </w:rPr>
      </w:pPr>
    </w:p>
    <w:p w14:paraId="1D263889" w14:textId="77777777" w:rsidR="00BF2533" w:rsidRPr="00BF2533" w:rsidRDefault="00BF2533">
      <w:pPr>
        <w:rPr>
          <w:color w:val="7030A0"/>
        </w:rPr>
      </w:pPr>
    </w:p>
    <w:p w14:paraId="4C18B1F3" w14:textId="77777777" w:rsidR="00BF2533" w:rsidRPr="00BF2533" w:rsidRDefault="00BF2533">
      <w:pPr>
        <w:rPr>
          <w:color w:val="7030A0"/>
        </w:rPr>
      </w:pPr>
    </w:p>
    <w:p w14:paraId="53F40B05" w14:textId="77777777" w:rsidR="00BF2533" w:rsidRPr="00BF2533" w:rsidRDefault="00BF2533">
      <w:pPr>
        <w:rPr>
          <w:color w:val="7030A0"/>
        </w:rPr>
      </w:pPr>
    </w:p>
    <w:p w14:paraId="4073EC19" w14:textId="77777777" w:rsidR="00BF2533" w:rsidRPr="00BF2533" w:rsidRDefault="00BF2533">
      <w:pPr>
        <w:rPr>
          <w:color w:val="7030A0"/>
        </w:rPr>
      </w:pPr>
    </w:p>
    <w:p w14:paraId="2C102783" w14:textId="77777777" w:rsidR="00BF2533" w:rsidRPr="00BF2533" w:rsidRDefault="00BF2533">
      <w:pPr>
        <w:rPr>
          <w:color w:val="7030A0"/>
        </w:rPr>
      </w:pPr>
    </w:p>
    <w:p w14:paraId="618116DD" w14:textId="77777777" w:rsidR="00BF2533" w:rsidRPr="00BF2533" w:rsidRDefault="00BF2533">
      <w:pPr>
        <w:rPr>
          <w:color w:val="7030A0"/>
        </w:rPr>
      </w:pPr>
    </w:p>
    <w:p w14:paraId="144105E3" w14:textId="77777777" w:rsidR="00BF2533" w:rsidRPr="00BF2533" w:rsidRDefault="00BF2533">
      <w:pPr>
        <w:rPr>
          <w:color w:val="7030A0"/>
        </w:rPr>
      </w:pPr>
    </w:p>
    <w:p w14:paraId="0F981A21" w14:textId="77777777" w:rsidR="00BF2533" w:rsidRPr="00BF2533" w:rsidRDefault="00BF2533">
      <w:pPr>
        <w:rPr>
          <w:color w:val="7030A0"/>
        </w:rPr>
      </w:pPr>
    </w:p>
    <w:p w14:paraId="7D98ADED" w14:textId="77777777" w:rsidR="00BF2533" w:rsidRPr="00BF2533" w:rsidRDefault="00BF2533">
      <w:pPr>
        <w:rPr>
          <w:color w:val="7030A0"/>
        </w:rPr>
      </w:pPr>
    </w:p>
    <w:p w14:paraId="16C98612" w14:textId="77777777" w:rsidR="00BF2533" w:rsidRPr="00BF2533" w:rsidRDefault="00BF2533">
      <w:pPr>
        <w:rPr>
          <w:color w:val="7030A0"/>
        </w:rPr>
      </w:pPr>
    </w:p>
    <w:p w14:paraId="5FEBC3DF" w14:textId="77777777" w:rsidR="00BF2533" w:rsidRPr="00BF2533" w:rsidRDefault="00BF2533">
      <w:pPr>
        <w:rPr>
          <w:color w:val="7030A0"/>
        </w:rPr>
      </w:pPr>
    </w:p>
    <w:p w14:paraId="38D90152" w14:textId="77777777" w:rsidR="00BF2533" w:rsidRPr="00BF2533" w:rsidRDefault="00BF2533">
      <w:pPr>
        <w:rPr>
          <w:color w:val="7030A0"/>
        </w:rPr>
      </w:pPr>
    </w:p>
    <w:p w14:paraId="43920970" w14:textId="77777777" w:rsidR="00BF2533" w:rsidRPr="00BF2533" w:rsidRDefault="00BF2533">
      <w:pPr>
        <w:rPr>
          <w:color w:val="7030A0"/>
        </w:rPr>
      </w:pPr>
    </w:p>
    <w:p w14:paraId="7221E1FC" w14:textId="77777777" w:rsidR="00BF2533" w:rsidRPr="00BF2533" w:rsidRDefault="00BF2533">
      <w:pPr>
        <w:rPr>
          <w:color w:val="7030A0"/>
        </w:rPr>
      </w:pPr>
    </w:p>
    <w:p w14:paraId="03ECDB61" w14:textId="77777777" w:rsidR="00BF2533" w:rsidRPr="00BF2533" w:rsidRDefault="00BF2533">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7F85FD92" w14:textId="77777777" w:rsidR="000E32FE" w:rsidRPr="00BF2533" w:rsidRDefault="000E32FE">
      <w:pPr>
        <w:rPr>
          <w:color w:val="7030A0"/>
        </w:rPr>
      </w:pPr>
    </w:p>
    <w:p w14:paraId="51D63169" w14:textId="77777777" w:rsidR="00BF2533" w:rsidRPr="00BF2533" w:rsidRDefault="00BF2533">
      <w:pPr>
        <w:rPr>
          <w:color w:val="7030A0"/>
        </w:rPr>
      </w:pPr>
    </w:p>
    <w:p w14:paraId="06807F2C" w14:textId="77777777" w:rsidR="00BF2533" w:rsidRPr="00BF2533" w:rsidRDefault="00BF2533">
      <w:pPr>
        <w:rPr>
          <w:color w:val="7030A0"/>
        </w:rPr>
      </w:pPr>
    </w:p>
    <w:p w14:paraId="7C2738B8" w14:textId="4BF1DEAC" w:rsidR="00BF2533" w:rsidRPr="00BF2533" w:rsidRDefault="00BF2533" w:rsidP="00BF2533">
      <w:pPr>
        <w:pBdr>
          <w:top w:val="single" w:sz="4" w:space="1" w:color="auto"/>
          <w:left w:val="single" w:sz="4" w:space="4" w:color="auto"/>
          <w:bottom w:val="single" w:sz="4" w:space="1" w:color="auto"/>
          <w:right w:val="single" w:sz="4" w:space="4" w:color="auto"/>
        </w:pBdr>
        <w:shd w:val="clear" w:color="auto" w:fill="FFFF00"/>
        <w:rPr>
          <w:color w:val="7030A0"/>
        </w:rPr>
      </w:pPr>
      <w:r w:rsidRPr="00BF2533">
        <w:rPr>
          <w:color w:val="7030A0"/>
        </w:rPr>
        <w:t>Your work should be checked for grammar errors, follow a report structure, include in-text citations and have a separate Reference section populated with full references of all your information sources – and follow APA V7 style of referencing.</w:t>
      </w:r>
    </w:p>
    <w:p w14:paraId="713BA321" w14:textId="77777777" w:rsidR="00BF2533" w:rsidRPr="00BF2533" w:rsidRDefault="00BF2533" w:rsidP="00BF2533">
      <w:pPr>
        <w:rPr>
          <w:color w:val="7030A0"/>
        </w:rPr>
      </w:pPr>
    </w:p>
    <w:p w14:paraId="0E470C78" w14:textId="2B3914CD" w:rsidR="00BF2533" w:rsidRPr="00BF2533" w:rsidRDefault="00BF2533" w:rsidP="00BF2533">
      <w:pPr>
        <w:tabs>
          <w:tab w:val="left" w:pos="1682"/>
        </w:tabs>
        <w:rPr>
          <w:b/>
          <w:bCs/>
          <w:color w:val="7030A0"/>
        </w:rPr>
      </w:pPr>
      <w:r w:rsidRPr="00BF2533">
        <w:rPr>
          <w:b/>
          <w:bCs/>
          <w:color w:val="7030A0"/>
        </w:rPr>
        <w:t>Discuss:</w:t>
      </w:r>
    </w:p>
    <w:p w14:paraId="56B62033" w14:textId="4C7D532D" w:rsidR="00BF2533" w:rsidRPr="00BF2533" w:rsidRDefault="00BF2533" w:rsidP="00BF2533">
      <w:pPr>
        <w:pBdr>
          <w:top w:val="single" w:sz="4" w:space="1" w:color="auto"/>
          <w:left w:val="single" w:sz="4" w:space="4" w:color="auto"/>
          <w:bottom w:val="single" w:sz="4" w:space="1" w:color="auto"/>
          <w:right w:val="single" w:sz="4" w:space="4" w:color="auto"/>
        </w:pBdr>
        <w:tabs>
          <w:tab w:val="left" w:pos="1682"/>
        </w:tabs>
        <w:rPr>
          <w:b/>
          <w:bCs/>
          <w:color w:val="7030A0"/>
        </w:rPr>
      </w:pPr>
      <w:r w:rsidRPr="00BF2533">
        <w:rPr>
          <w:color w:val="7030A0"/>
        </w:rPr>
        <w:t xml:space="preserve">Meaning: Examine and consider different aspects or points of view. It involves presenting a balanced argument by </w:t>
      </w:r>
      <w:r w:rsidRPr="00BF2533">
        <w:rPr>
          <w:b/>
          <w:bCs/>
          <w:color w:val="7030A0"/>
        </w:rPr>
        <w:t>considering various perspectives</w:t>
      </w:r>
      <w:r w:rsidRPr="00BF2533">
        <w:rPr>
          <w:color w:val="7030A0"/>
        </w:rPr>
        <w:t xml:space="preserve">, </w:t>
      </w:r>
      <w:r w:rsidRPr="00BF2533">
        <w:rPr>
          <w:b/>
          <w:bCs/>
          <w:color w:val="7030A0"/>
        </w:rPr>
        <w:t>providing evidence</w:t>
      </w:r>
      <w:r w:rsidRPr="00BF2533">
        <w:rPr>
          <w:color w:val="7030A0"/>
        </w:rPr>
        <w:t xml:space="preserve">, and </w:t>
      </w:r>
      <w:r w:rsidRPr="00BF2533">
        <w:rPr>
          <w:b/>
          <w:bCs/>
          <w:color w:val="7030A0"/>
        </w:rPr>
        <w:t>drawing conclusions.</w:t>
      </w:r>
    </w:p>
    <w:p w14:paraId="66EE2D2C" w14:textId="47DFBD23" w:rsidR="00BF2533" w:rsidRPr="00BF2533" w:rsidRDefault="00BF2533" w:rsidP="00BF2533">
      <w:pPr>
        <w:tabs>
          <w:tab w:val="left" w:pos="1682"/>
        </w:tabs>
        <w:rPr>
          <w:b/>
          <w:bCs/>
          <w:color w:val="7030A0"/>
        </w:rPr>
      </w:pPr>
      <w:r w:rsidRPr="00BF2533">
        <w:rPr>
          <w:b/>
          <w:bCs/>
          <w:color w:val="7030A0"/>
        </w:rPr>
        <w:t>Evaluate:</w:t>
      </w:r>
    </w:p>
    <w:p w14:paraId="5A47DC21" w14:textId="3F650C0E" w:rsidR="00BF2533" w:rsidRPr="00BF2533" w:rsidRDefault="00BF2533" w:rsidP="00BF2533">
      <w:pPr>
        <w:pBdr>
          <w:top w:val="single" w:sz="4" w:space="1" w:color="auto"/>
          <w:left w:val="single" w:sz="4" w:space="4" w:color="auto"/>
          <w:bottom w:val="single" w:sz="4" w:space="1" w:color="auto"/>
          <w:right w:val="single" w:sz="4" w:space="4" w:color="auto"/>
        </w:pBdr>
        <w:tabs>
          <w:tab w:val="left" w:pos="1682"/>
        </w:tabs>
        <w:rPr>
          <w:color w:val="7030A0"/>
        </w:rPr>
      </w:pPr>
      <w:r w:rsidRPr="00BF2533">
        <w:rPr>
          <w:color w:val="7030A0"/>
        </w:rPr>
        <w:t xml:space="preserve">Meaning: </w:t>
      </w:r>
      <w:r w:rsidRPr="00BF2533">
        <w:rPr>
          <w:b/>
          <w:bCs/>
          <w:color w:val="7030A0"/>
        </w:rPr>
        <w:t>Assess the strengths and weaknesses</w:t>
      </w:r>
      <w:r w:rsidRPr="00BF2533">
        <w:rPr>
          <w:color w:val="7030A0"/>
        </w:rPr>
        <w:t xml:space="preserve"> of a particular idea, theory, or argument. You need to provide </w:t>
      </w:r>
      <w:r w:rsidRPr="00BF2533">
        <w:rPr>
          <w:b/>
          <w:bCs/>
          <w:color w:val="7030A0"/>
        </w:rPr>
        <w:t>judgments based on evidence</w:t>
      </w:r>
      <w:r w:rsidRPr="00BF2533">
        <w:rPr>
          <w:color w:val="7030A0"/>
        </w:rPr>
        <w:t xml:space="preserve"> </w:t>
      </w:r>
      <w:r w:rsidRPr="00BF2533">
        <w:rPr>
          <w:i/>
          <w:iCs/>
          <w:color w:val="7030A0"/>
        </w:rPr>
        <w:t>(it is effective because)</w:t>
      </w:r>
      <w:r w:rsidRPr="00BF2533">
        <w:rPr>
          <w:color w:val="7030A0"/>
        </w:rPr>
        <w:t xml:space="preserve"> discussing the significance and implications of the subject matter </w:t>
      </w:r>
      <w:r w:rsidRPr="00BF2533">
        <w:rPr>
          <w:i/>
          <w:iCs/>
          <w:color w:val="7030A0"/>
        </w:rPr>
        <w:t>(which therefore allows … to happen).</w:t>
      </w:r>
    </w:p>
    <w:p w14:paraId="2CE72049" w14:textId="6D67B82F" w:rsidR="00BF2533" w:rsidRPr="00BF2533" w:rsidRDefault="00BF2533" w:rsidP="00BF2533">
      <w:pPr>
        <w:tabs>
          <w:tab w:val="left" w:pos="1682"/>
        </w:tabs>
        <w:rPr>
          <w:b/>
          <w:bCs/>
          <w:color w:val="7030A0"/>
        </w:rPr>
      </w:pPr>
      <w:r w:rsidRPr="00BF2533">
        <w:rPr>
          <w:b/>
          <w:bCs/>
          <w:color w:val="7030A0"/>
        </w:rPr>
        <w:t>Analyse:</w:t>
      </w:r>
    </w:p>
    <w:p w14:paraId="39CE6890" w14:textId="3357F050" w:rsidR="00BF2533" w:rsidRPr="00BF2533" w:rsidRDefault="00BF2533" w:rsidP="00BF2533">
      <w:pPr>
        <w:pBdr>
          <w:top w:val="single" w:sz="4" w:space="1" w:color="auto"/>
          <w:left w:val="single" w:sz="4" w:space="4" w:color="auto"/>
          <w:bottom w:val="single" w:sz="4" w:space="1" w:color="auto"/>
          <w:right w:val="single" w:sz="4" w:space="4" w:color="auto"/>
        </w:pBdr>
        <w:tabs>
          <w:tab w:val="left" w:pos="1682"/>
        </w:tabs>
        <w:rPr>
          <w:color w:val="7030A0"/>
        </w:rPr>
      </w:pPr>
      <w:r w:rsidRPr="00BF2533">
        <w:rPr>
          <w:color w:val="7030A0"/>
        </w:rPr>
        <w:t xml:space="preserve">Meaning: Analysis involves </w:t>
      </w:r>
      <w:r w:rsidRPr="00BF2533">
        <w:rPr>
          <w:b/>
          <w:bCs/>
          <w:color w:val="7030A0"/>
        </w:rPr>
        <w:t>breaking down a complex topic</w:t>
      </w:r>
      <w:r w:rsidRPr="00BF2533">
        <w:rPr>
          <w:color w:val="7030A0"/>
        </w:rPr>
        <w:t xml:space="preserve"> into its </w:t>
      </w:r>
      <w:r w:rsidRPr="00BF2533">
        <w:rPr>
          <w:b/>
          <w:bCs/>
          <w:color w:val="7030A0"/>
        </w:rPr>
        <w:t>constituent parts</w:t>
      </w:r>
      <w:r w:rsidRPr="00BF2533">
        <w:rPr>
          <w:color w:val="7030A0"/>
        </w:rPr>
        <w:t xml:space="preserve"> and examining how these parts relate to each other. </w:t>
      </w:r>
      <w:r w:rsidRPr="00BF2533">
        <w:rPr>
          <w:i/>
          <w:iCs/>
          <w:color w:val="7030A0"/>
        </w:rPr>
        <w:t>(… made up of …)</w:t>
      </w:r>
      <w:r w:rsidRPr="00BF2533">
        <w:rPr>
          <w:color w:val="7030A0"/>
        </w:rPr>
        <w:t xml:space="preserve"> You are expected to explore the structure, components, and relationships within the subject </w:t>
      </w:r>
      <w:r w:rsidRPr="00BF2533">
        <w:rPr>
          <w:i/>
          <w:iCs/>
          <w:color w:val="7030A0"/>
        </w:rPr>
        <w:t>(links with to form …),</w:t>
      </w:r>
      <w:r w:rsidRPr="00BF2533">
        <w:rPr>
          <w:color w:val="7030A0"/>
        </w:rPr>
        <w:t xml:space="preserve"> often using evidence to support your observations.</w:t>
      </w:r>
    </w:p>
    <w:p w14:paraId="6D760DBB" w14:textId="3F11E66D" w:rsidR="00BF2533" w:rsidRPr="00BF2533" w:rsidRDefault="00BF2533" w:rsidP="00BF2533">
      <w:pPr>
        <w:tabs>
          <w:tab w:val="left" w:pos="1682"/>
        </w:tabs>
        <w:rPr>
          <w:b/>
          <w:bCs/>
          <w:color w:val="7030A0"/>
        </w:rPr>
      </w:pPr>
      <w:r w:rsidRPr="00BF2533">
        <w:rPr>
          <w:b/>
          <w:bCs/>
          <w:color w:val="7030A0"/>
        </w:rPr>
        <w:t>Describe:</w:t>
      </w:r>
    </w:p>
    <w:p w14:paraId="64F9AA87" w14:textId="2FE2BEC6" w:rsidR="00BF2533" w:rsidRPr="00BF2533" w:rsidRDefault="00BF2533" w:rsidP="00BF2533">
      <w:pPr>
        <w:pBdr>
          <w:top w:val="single" w:sz="4" w:space="1" w:color="auto"/>
          <w:left w:val="single" w:sz="4" w:space="4" w:color="auto"/>
          <w:bottom w:val="single" w:sz="4" w:space="1" w:color="auto"/>
          <w:right w:val="single" w:sz="4" w:space="4" w:color="auto"/>
        </w:pBdr>
        <w:tabs>
          <w:tab w:val="left" w:pos="1682"/>
        </w:tabs>
        <w:rPr>
          <w:b/>
          <w:bCs/>
          <w:color w:val="7030A0"/>
        </w:rPr>
      </w:pPr>
      <w:r w:rsidRPr="00BF2533">
        <w:rPr>
          <w:color w:val="7030A0"/>
        </w:rPr>
        <w:lastRenderedPageBreak/>
        <w:t xml:space="preserve">Meaning: Provide a </w:t>
      </w:r>
      <w:r w:rsidRPr="00BF2533">
        <w:rPr>
          <w:b/>
          <w:bCs/>
          <w:color w:val="7030A0"/>
        </w:rPr>
        <w:t>detailed account</w:t>
      </w:r>
      <w:r w:rsidRPr="00BF2533">
        <w:rPr>
          <w:color w:val="7030A0"/>
        </w:rPr>
        <w:t xml:space="preserve"> of its characteristics, features, or qualities </w:t>
      </w:r>
      <w:r w:rsidRPr="00BF2533">
        <w:rPr>
          <w:i/>
          <w:iCs/>
          <w:color w:val="7030A0"/>
        </w:rPr>
        <w:t>(It is big, small, tall, heavy…)</w:t>
      </w:r>
      <w:r w:rsidRPr="00BF2533">
        <w:rPr>
          <w:color w:val="7030A0"/>
        </w:rPr>
        <w:t xml:space="preserve"> It involves presenting information in a clear and factual manner, </w:t>
      </w:r>
      <w:r w:rsidRPr="00BF2533">
        <w:rPr>
          <w:b/>
          <w:bCs/>
          <w:color w:val="7030A0"/>
        </w:rPr>
        <w:t>without necessarily offering an evaluation or analysis.</w:t>
      </w:r>
    </w:p>
    <w:p w14:paraId="5481B66C" w14:textId="2CC1A71C" w:rsidR="00BF2533" w:rsidRPr="00BF2533" w:rsidRDefault="00BF2533" w:rsidP="00BF2533">
      <w:pPr>
        <w:tabs>
          <w:tab w:val="left" w:pos="1682"/>
        </w:tabs>
        <w:rPr>
          <w:b/>
          <w:bCs/>
          <w:color w:val="7030A0"/>
        </w:rPr>
      </w:pPr>
      <w:r w:rsidRPr="00BF2533">
        <w:rPr>
          <w:b/>
          <w:bCs/>
          <w:color w:val="7030A0"/>
        </w:rPr>
        <w:t>Identify:</w:t>
      </w:r>
    </w:p>
    <w:p w14:paraId="3CEBC5A0" w14:textId="0A011DBE" w:rsidR="00BF2533" w:rsidRPr="00BF2533" w:rsidRDefault="00BF2533" w:rsidP="00BF2533">
      <w:pPr>
        <w:pBdr>
          <w:top w:val="single" w:sz="4" w:space="1" w:color="auto"/>
          <w:left w:val="single" w:sz="4" w:space="4" w:color="auto"/>
          <w:bottom w:val="single" w:sz="4" w:space="1" w:color="auto"/>
          <w:right w:val="single" w:sz="4" w:space="4" w:color="auto"/>
        </w:pBdr>
        <w:tabs>
          <w:tab w:val="left" w:pos="1682"/>
        </w:tabs>
        <w:rPr>
          <w:color w:val="7030A0"/>
        </w:rPr>
      </w:pPr>
      <w:r w:rsidRPr="00BF2533">
        <w:rPr>
          <w:color w:val="7030A0"/>
        </w:rPr>
        <w:t xml:space="preserve">Meaning: </w:t>
      </w:r>
      <w:r w:rsidRPr="00BF2533">
        <w:rPr>
          <w:b/>
          <w:bCs/>
          <w:color w:val="7030A0"/>
        </w:rPr>
        <w:t>Recognising and naming key elements</w:t>
      </w:r>
      <w:r w:rsidRPr="00BF2533">
        <w:rPr>
          <w:color w:val="7030A0"/>
        </w:rPr>
        <w:t xml:space="preserve"> or components of a given subject. It's often about </w:t>
      </w:r>
      <w:r w:rsidRPr="00BF2533">
        <w:rPr>
          <w:b/>
          <w:bCs/>
          <w:color w:val="7030A0"/>
        </w:rPr>
        <w:t xml:space="preserve">pointing out specific aspects </w:t>
      </w:r>
      <w:r w:rsidRPr="00BF2533">
        <w:rPr>
          <w:color w:val="7030A0"/>
        </w:rPr>
        <w:t>without delving deeply into their analysis or providing extensive details.</w:t>
      </w:r>
    </w:p>
    <w:p w14:paraId="5078BDA2" w14:textId="77777777" w:rsidR="00BF2533" w:rsidRPr="00BF2533" w:rsidRDefault="00BF2533" w:rsidP="00BF2533">
      <w:pPr>
        <w:tabs>
          <w:tab w:val="left" w:pos="1682"/>
        </w:tabs>
        <w:rPr>
          <w:color w:val="7030A0"/>
        </w:rPr>
      </w:pPr>
    </w:p>
    <w:p w14:paraId="14D9C8A7" w14:textId="7E38F031" w:rsidR="00BF2533" w:rsidRPr="00BF2533" w:rsidRDefault="00BF2533" w:rsidP="00BF2533">
      <w:pPr>
        <w:tabs>
          <w:tab w:val="left" w:pos="1682"/>
        </w:tabs>
        <w:rPr>
          <w:color w:val="7030A0"/>
          <w:sz w:val="48"/>
          <w:szCs w:val="48"/>
        </w:rPr>
      </w:pPr>
      <w:r w:rsidRPr="00BF2533">
        <w:rPr>
          <w:color w:val="7030A0"/>
          <w:sz w:val="48"/>
          <w:szCs w:val="48"/>
        </w:rPr>
        <w:t xml:space="preserve">Reference… reference… reference… </w:t>
      </w:r>
    </w:p>
    <w:p w14:paraId="4E62A028" w14:textId="77777777" w:rsidR="00BF2533" w:rsidRDefault="00BF2533" w:rsidP="00BF2533">
      <w:pPr>
        <w:tabs>
          <w:tab w:val="left" w:pos="1682"/>
        </w:tabs>
        <w:rPr>
          <w:color w:val="FF0000"/>
          <w:sz w:val="48"/>
          <w:szCs w:val="48"/>
        </w:rPr>
      </w:pPr>
    </w:p>
    <w:p w14:paraId="79A439E5" w14:textId="77777777" w:rsidR="00BF2533" w:rsidRDefault="00BF2533" w:rsidP="00BF2533">
      <w:pPr>
        <w:tabs>
          <w:tab w:val="left" w:pos="1682"/>
        </w:tabs>
        <w:rPr>
          <w:color w:val="FF0000"/>
          <w:sz w:val="48"/>
          <w:szCs w:val="48"/>
        </w:rPr>
      </w:pPr>
    </w:p>
    <w:p w14:paraId="6FF422FF" w14:textId="77777777" w:rsidR="000E32FE" w:rsidRDefault="000E32FE" w:rsidP="00BF2533">
      <w:pPr>
        <w:tabs>
          <w:tab w:val="left" w:pos="1682"/>
        </w:tabs>
        <w:rPr>
          <w:color w:val="FF0000"/>
          <w:sz w:val="48"/>
          <w:szCs w:val="48"/>
        </w:rPr>
      </w:pPr>
    </w:p>
    <w:p w14:paraId="7A0E16CA" w14:textId="02900388" w:rsidR="00BF2533" w:rsidRPr="00BF2533" w:rsidRDefault="000E32FE" w:rsidP="004E2424">
      <w:pPr>
        <w:tabs>
          <w:tab w:val="left" w:pos="1682"/>
        </w:tabs>
        <w:ind w:right="-421"/>
        <w:rPr>
          <w:color w:val="7030A0"/>
          <w:sz w:val="24"/>
          <w:szCs w:val="24"/>
        </w:rPr>
      </w:pPr>
      <w:r w:rsidRPr="004E2424">
        <w:rPr>
          <w:b/>
          <w:bCs/>
          <w:color w:val="7030A0"/>
          <w:sz w:val="28"/>
          <w:szCs w:val="28"/>
        </w:rPr>
        <w:t>GUIDANCE</w:t>
      </w:r>
      <w:r w:rsidR="00BF2533" w:rsidRPr="004E2424">
        <w:rPr>
          <w:b/>
          <w:bCs/>
          <w:color w:val="7030A0"/>
          <w:sz w:val="28"/>
          <w:szCs w:val="28"/>
        </w:rPr>
        <w:t xml:space="preserve"> NOTE ON WHAT I </w:t>
      </w:r>
      <w:r w:rsidR="004E2424" w:rsidRPr="004E2424">
        <w:rPr>
          <w:b/>
          <w:bCs/>
          <w:color w:val="7030A0"/>
          <w:sz w:val="28"/>
          <w:szCs w:val="28"/>
        </w:rPr>
        <w:t>WILL MARK AGAINST</w:t>
      </w:r>
      <w:r w:rsidR="00BF2533">
        <w:rPr>
          <w:color w:val="7030A0"/>
          <w:sz w:val="24"/>
          <w:szCs w:val="24"/>
        </w:rPr>
        <w:br/>
      </w:r>
      <w:r w:rsidR="00BF2533" w:rsidRPr="00BF2533">
        <w:rPr>
          <w:color w:val="7030A0"/>
        </w:rPr>
        <w:t xml:space="preserve">linked to the </w:t>
      </w:r>
      <w:r w:rsidR="00BF2533" w:rsidRPr="00BF2533">
        <w:rPr>
          <w:b/>
          <w:bCs/>
          <w:color w:val="7030A0"/>
        </w:rPr>
        <w:t>five generic assessment criteria below</w:t>
      </w:r>
      <w:r w:rsidR="00BF2533" w:rsidRPr="00BF2533">
        <w:rPr>
          <w:color w:val="7030A0"/>
        </w:rPr>
        <w:t xml:space="preserve"> </w:t>
      </w:r>
    </w:p>
    <w:p w14:paraId="098D344E" w14:textId="729027FC" w:rsidR="00BF2533" w:rsidRPr="00BF2533" w:rsidRDefault="00BF2533" w:rsidP="004E2424">
      <w:pPr>
        <w:tabs>
          <w:tab w:val="left" w:pos="1682"/>
        </w:tabs>
        <w:ind w:right="-421"/>
        <w:rPr>
          <w:color w:val="7030A0"/>
          <w:sz w:val="24"/>
          <w:szCs w:val="24"/>
        </w:rPr>
      </w:pPr>
      <w:r w:rsidRPr="00BF2533">
        <w:rPr>
          <w:color w:val="7030A0"/>
          <w:sz w:val="24"/>
          <w:szCs w:val="24"/>
        </w:rPr>
        <w:t>1.</w:t>
      </w:r>
      <w:r w:rsidRPr="00BF2533">
        <w:rPr>
          <w:b/>
          <w:bCs/>
          <w:color w:val="7030A0"/>
          <w:sz w:val="24"/>
          <w:szCs w:val="24"/>
        </w:rPr>
        <w:t>Engagement with Literature Skills</w:t>
      </w:r>
      <w:r w:rsidR="004E2424">
        <w:rPr>
          <w:b/>
          <w:bCs/>
          <w:color w:val="7030A0"/>
          <w:sz w:val="24"/>
          <w:szCs w:val="24"/>
        </w:rPr>
        <w:t xml:space="preserve"> (10 </w:t>
      </w:r>
      <w:bookmarkStart w:id="28" w:name="_Hlk180502338"/>
      <w:r w:rsidR="004E2424">
        <w:rPr>
          <w:b/>
          <w:bCs/>
          <w:color w:val="7030A0"/>
          <w:sz w:val="24"/>
          <w:szCs w:val="24"/>
        </w:rPr>
        <w:t>marks</w:t>
      </w:r>
      <w:bookmarkEnd w:id="28"/>
      <w:r w:rsidR="004E2424">
        <w:rPr>
          <w:b/>
          <w:bCs/>
          <w:color w:val="7030A0"/>
          <w:sz w:val="24"/>
          <w:szCs w:val="24"/>
        </w:rPr>
        <w:t>)</w:t>
      </w:r>
    </w:p>
    <w:p w14:paraId="1B74D9D3" w14:textId="77777777" w:rsidR="00BF2533" w:rsidRPr="00BF2533" w:rsidRDefault="00BF2533" w:rsidP="004E2424">
      <w:pPr>
        <w:tabs>
          <w:tab w:val="left" w:pos="1682"/>
        </w:tabs>
        <w:ind w:right="-421"/>
        <w:rPr>
          <w:color w:val="7030A0"/>
          <w:sz w:val="24"/>
          <w:szCs w:val="24"/>
        </w:rPr>
      </w:pPr>
      <w:r w:rsidRPr="00BF2533">
        <w:rPr>
          <w:color w:val="7030A0"/>
          <w:sz w:val="24"/>
          <w:szCs w:val="24"/>
        </w:rPr>
        <w:t xml:space="preserve">Guidance specific to this assessment: </w:t>
      </w:r>
    </w:p>
    <w:p w14:paraId="4DDD3554" w14:textId="0524C0E1" w:rsidR="00BF2533" w:rsidRPr="00BF2533" w:rsidRDefault="00BF2533" w:rsidP="004E2424">
      <w:pPr>
        <w:tabs>
          <w:tab w:val="left" w:pos="1682"/>
        </w:tabs>
        <w:ind w:right="-421"/>
        <w:rPr>
          <w:color w:val="7030A0"/>
          <w:sz w:val="24"/>
          <w:szCs w:val="24"/>
        </w:rPr>
      </w:pPr>
      <w:r w:rsidRPr="00BF2533">
        <w:rPr>
          <w:color w:val="7030A0"/>
          <w:sz w:val="24"/>
          <w:szCs w:val="24"/>
        </w:rPr>
        <w:t xml:space="preserve">You should include at </w:t>
      </w:r>
      <w:r w:rsidRPr="004E2424">
        <w:rPr>
          <w:b/>
          <w:bCs/>
          <w:color w:val="FF0000"/>
          <w:sz w:val="24"/>
          <w:szCs w:val="24"/>
        </w:rPr>
        <w:t>least ten references</w:t>
      </w:r>
      <w:r w:rsidRPr="00BF2533">
        <w:rPr>
          <w:b/>
          <w:bCs/>
          <w:color w:val="7030A0"/>
          <w:sz w:val="24"/>
          <w:szCs w:val="24"/>
        </w:rPr>
        <w:t>.</w:t>
      </w:r>
      <w:r w:rsidRPr="00BF2533">
        <w:rPr>
          <w:color w:val="7030A0"/>
          <w:sz w:val="24"/>
          <w:szCs w:val="24"/>
        </w:rPr>
        <w:t xml:space="preserve"> These should be taken from appropriate journals, textbooks, and reliable websites. A reference list should be provided using APA referencing convention. In text citations should correspond to the reference list and be in the correct format. </w:t>
      </w:r>
    </w:p>
    <w:p w14:paraId="3A53A54B" w14:textId="56860124" w:rsidR="00BF2533" w:rsidRPr="00BF2533" w:rsidRDefault="00BF2533" w:rsidP="004E2424">
      <w:pPr>
        <w:tabs>
          <w:tab w:val="left" w:pos="1682"/>
        </w:tabs>
        <w:ind w:right="-421"/>
        <w:rPr>
          <w:color w:val="7030A0"/>
          <w:sz w:val="24"/>
          <w:szCs w:val="24"/>
        </w:rPr>
      </w:pPr>
      <w:r w:rsidRPr="00BF2533">
        <w:rPr>
          <w:color w:val="7030A0"/>
          <w:sz w:val="24"/>
          <w:szCs w:val="24"/>
        </w:rPr>
        <w:t>2.</w:t>
      </w:r>
      <w:r w:rsidRPr="00BF2533">
        <w:rPr>
          <w:b/>
          <w:bCs/>
          <w:color w:val="7030A0"/>
          <w:sz w:val="24"/>
          <w:szCs w:val="24"/>
        </w:rPr>
        <w:t>Knowledge and Understanding Skills</w:t>
      </w:r>
      <w:r w:rsidR="004E2424">
        <w:rPr>
          <w:b/>
          <w:bCs/>
          <w:color w:val="7030A0"/>
          <w:sz w:val="24"/>
          <w:szCs w:val="24"/>
        </w:rPr>
        <w:t xml:space="preserve"> (25 </w:t>
      </w:r>
      <w:r w:rsidR="004E2424" w:rsidRPr="004E2424">
        <w:rPr>
          <w:b/>
          <w:bCs/>
          <w:color w:val="7030A0"/>
          <w:sz w:val="24"/>
          <w:szCs w:val="24"/>
        </w:rPr>
        <w:t>marks</w:t>
      </w:r>
      <w:r w:rsidR="004E2424">
        <w:rPr>
          <w:b/>
          <w:bCs/>
          <w:color w:val="7030A0"/>
          <w:sz w:val="24"/>
          <w:szCs w:val="24"/>
        </w:rPr>
        <w:t>)</w:t>
      </w:r>
    </w:p>
    <w:p w14:paraId="2B1763EE" w14:textId="77777777" w:rsidR="00BF2533" w:rsidRPr="00BF2533" w:rsidRDefault="00BF2533" w:rsidP="004E2424">
      <w:pPr>
        <w:tabs>
          <w:tab w:val="left" w:pos="1682"/>
        </w:tabs>
        <w:ind w:right="-421"/>
        <w:rPr>
          <w:color w:val="7030A0"/>
          <w:sz w:val="24"/>
          <w:szCs w:val="24"/>
        </w:rPr>
      </w:pPr>
      <w:r w:rsidRPr="00BF2533">
        <w:rPr>
          <w:color w:val="7030A0"/>
          <w:sz w:val="24"/>
          <w:szCs w:val="24"/>
        </w:rPr>
        <w:t xml:space="preserve">Guidance specific to this assessment: </w:t>
      </w:r>
    </w:p>
    <w:p w14:paraId="570B510C" w14:textId="77777777" w:rsidR="00BF2533" w:rsidRDefault="00BF2533" w:rsidP="004E2424">
      <w:pPr>
        <w:tabs>
          <w:tab w:val="left" w:pos="1682"/>
        </w:tabs>
        <w:ind w:right="-421"/>
        <w:rPr>
          <w:color w:val="7030A0"/>
          <w:sz w:val="24"/>
          <w:szCs w:val="24"/>
        </w:rPr>
      </w:pPr>
      <w:r w:rsidRPr="00BF2533">
        <w:rPr>
          <w:color w:val="7030A0"/>
          <w:sz w:val="24"/>
          <w:szCs w:val="24"/>
        </w:rPr>
        <w:t xml:space="preserve">Demonstrate your </w:t>
      </w:r>
      <w:r w:rsidRPr="004E2424">
        <w:rPr>
          <w:b/>
          <w:bCs/>
          <w:color w:val="FF0000"/>
          <w:sz w:val="24"/>
          <w:szCs w:val="24"/>
        </w:rPr>
        <w:t>knowledge of the relevant models and theories</w:t>
      </w:r>
      <w:r w:rsidRPr="004E2424">
        <w:rPr>
          <w:color w:val="FF0000"/>
          <w:sz w:val="24"/>
          <w:szCs w:val="24"/>
        </w:rPr>
        <w:t xml:space="preserve"> </w:t>
      </w:r>
      <w:r w:rsidRPr="00BF2533">
        <w:rPr>
          <w:color w:val="7030A0"/>
          <w:sz w:val="24"/>
          <w:szCs w:val="24"/>
        </w:rPr>
        <w:t>such as SWOT, SMART, Johari etc. for identifying learning needs.</w:t>
      </w:r>
    </w:p>
    <w:p w14:paraId="719FE650" w14:textId="7B070302" w:rsidR="00BF2533" w:rsidRPr="00BF2533" w:rsidRDefault="00BF2533" w:rsidP="004E2424">
      <w:pPr>
        <w:tabs>
          <w:tab w:val="left" w:pos="1682"/>
        </w:tabs>
        <w:ind w:right="-421"/>
        <w:rPr>
          <w:color w:val="7030A0"/>
          <w:sz w:val="24"/>
          <w:szCs w:val="24"/>
        </w:rPr>
      </w:pPr>
      <w:r w:rsidRPr="00BF2533">
        <w:rPr>
          <w:color w:val="7030A0"/>
          <w:sz w:val="24"/>
          <w:szCs w:val="24"/>
        </w:rPr>
        <w:t xml:space="preserve">Conduct </w:t>
      </w:r>
      <w:r w:rsidRPr="004E2424">
        <w:rPr>
          <w:b/>
          <w:bCs/>
          <w:color w:val="FF0000"/>
          <w:sz w:val="24"/>
          <w:szCs w:val="24"/>
        </w:rPr>
        <w:t>three learning style questionnaires on self</w:t>
      </w:r>
      <w:r w:rsidRPr="004E2424">
        <w:rPr>
          <w:color w:val="FF0000"/>
          <w:sz w:val="24"/>
          <w:szCs w:val="24"/>
        </w:rPr>
        <w:t xml:space="preserve"> </w:t>
      </w:r>
      <w:r w:rsidRPr="00BF2533">
        <w:rPr>
          <w:color w:val="7030A0"/>
          <w:sz w:val="24"/>
          <w:szCs w:val="24"/>
        </w:rPr>
        <w:t xml:space="preserve">(and </w:t>
      </w:r>
      <w:r w:rsidRPr="004E2424">
        <w:rPr>
          <w:b/>
          <w:bCs/>
          <w:color w:val="FF0000"/>
          <w:sz w:val="24"/>
          <w:szCs w:val="24"/>
        </w:rPr>
        <w:t>any two on your team member</w:t>
      </w:r>
      <w:r w:rsidRPr="00BF2533">
        <w:rPr>
          <w:color w:val="7030A0"/>
          <w:sz w:val="24"/>
          <w:szCs w:val="24"/>
        </w:rPr>
        <w:t xml:space="preserve">) and consider formal and informal learning and its benefits. </w:t>
      </w:r>
    </w:p>
    <w:p w14:paraId="1E537144" w14:textId="7E8AB59C" w:rsidR="00BF2533" w:rsidRPr="00BF2533" w:rsidRDefault="00BF2533" w:rsidP="004E2424">
      <w:pPr>
        <w:tabs>
          <w:tab w:val="left" w:pos="1682"/>
        </w:tabs>
        <w:ind w:right="-421"/>
        <w:rPr>
          <w:color w:val="7030A0"/>
          <w:sz w:val="24"/>
          <w:szCs w:val="24"/>
        </w:rPr>
      </w:pPr>
      <w:r w:rsidRPr="00BF2533">
        <w:rPr>
          <w:color w:val="7030A0"/>
          <w:sz w:val="24"/>
          <w:szCs w:val="24"/>
        </w:rPr>
        <w:t>3.</w:t>
      </w:r>
      <w:r w:rsidRPr="00BF2533">
        <w:rPr>
          <w:b/>
          <w:bCs/>
          <w:color w:val="7030A0"/>
          <w:sz w:val="24"/>
          <w:szCs w:val="24"/>
        </w:rPr>
        <w:t>Cognitive and Intellectual Skills</w:t>
      </w:r>
      <w:r w:rsidR="004E2424">
        <w:rPr>
          <w:b/>
          <w:bCs/>
          <w:color w:val="7030A0"/>
          <w:sz w:val="24"/>
          <w:szCs w:val="24"/>
        </w:rPr>
        <w:t xml:space="preserve"> (25 marks)</w:t>
      </w:r>
    </w:p>
    <w:p w14:paraId="15889135" w14:textId="77777777" w:rsidR="00BF2533" w:rsidRPr="00BF2533" w:rsidRDefault="00BF2533" w:rsidP="004E2424">
      <w:pPr>
        <w:tabs>
          <w:tab w:val="left" w:pos="1682"/>
        </w:tabs>
        <w:ind w:right="-421"/>
        <w:rPr>
          <w:color w:val="7030A0"/>
          <w:sz w:val="24"/>
          <w:szCs w:val="24"/>
        </w:rPr>
      </w:pPr>
      <w:r w:rsidRPr="00BF2533">
        <w:rPr>
          <w:color w:val="7030A0"/>
          <w:sz w:val="24"/>
          <w:szCs w:val="24"/>
        </w:rPr>
        <w:t xml:space="preserve">Guidance specific to this assessment: </w:t>
      </w:r>
    </w:p>
    <w:p w14:paraId="6E0D872C" w14:textId="0482839F" w:rsidR="00BF2533" w:rsidRPr="00BF2533" w:rsidRDefault="00BF2533" w:rsidP="004E2424">
      <w:pPr>
        <w:tabs>
          <w:tab w:val="left" w:pos="1682"/>
        </w:tabs>
        <w:ind w:right="-421"/>
        <w:rPr>
          <w:color w:val="7030A0"/>
          <w:sz w:val="24"/>
          <w:szCs w:val="24"/>
        </w:rPr>
      </w:pPr>
      <w:r w:rsidRPr="00BF2533">
        <w:rPr>
          <w:color w:val="7030A0"/>
          <w:sz w:val="24"/>
          <w:szCs w:val="24"/>
        </w:rPr>
        <w:lastRenderedPageBreak/>
        <w:t xml:space="preserve">Consider </w:t>
      </w:r>
      <w:r w:rsidRPr="004E2424">
        <w:rPr>
          <w:b/>
          <w:bCs/>
          <w:color w:val="FF0000"/>
          <w:sz w:val="24"/>
          <w:szCs w:val="24"/>
        </w:rPr>
        <w:t>barriers to learning</w:t>
      </w:r>
      <w:r w:rsidRPr="004E2424">
        <w:rPr>
          <w:color w:val="FF0000"/>
          <w:sz w:val="24"/>
          <w:szCs w:val="24"/>
        </w:rPr>
        <w:t xml:space="preserve"> </w:t>
      </w:r>
      <w:r w:rsidRPr="00BF2533">
        <w:rPr>
          <w:color w:val="7030A0"/>
          <w:sz w:val="24"/>
          <w:szCs w:val="24"/>
        </w:rPr>
        <w:t xml:space="preserve">and </w:t>
      </w:r>
      <w:r w:rsidRPr="004E2424">
        <w:rPr>
          <w:b/>
          <w:bCs/>
          <w:color w:val="FF0000"/>
          <w:sz w:val="24"/>
          <w:szCs w:val="24"/>
        </w:rPr>
        <w:t>suggest some strategies for overcoming them</w:t>
      </w:r>
      <w:r w:rsidRPr="00BF2533">
        <w:rPr>
          <w:color w:val="7030A0"/>
          <w:sz w:val="24"/>
          <w:szCs w:val="24"/>
        </w:rPr>
        <w:t xml:space="preserve">. Briefly </w:t>
      </w:r>
      <w:r w:rsidRPr="004E2424">
        <w:rPr>
          <w:b/>
          <w:bCs/>
          <w:color w:val="FF0000"/>
          <w:sz w:val="24"/>
          <w:szCs w:val="24"/>
        </w:rPr>
        <w:t>analyse learning and development opportunities and options for both</w:t>
      </w:r>
      <w:r w:rsidRPr="00BF2533">
        <w:rPr>
          <w:color w:val="7030A0"/>
          <w:sz w:val="24"/>
          <w:szCs w:val="24"/>
        </w:rPr>
        <w:t xml:space="preserve">; self and another. </w:t>
      </w:r>
      <w:r w:rsidRPr="004E2424">
        <w:rPr>
          <w:b/>
          <w:bCs/>
          <w:color w:val="FF0000"/>
          <w:sz w:val="24"/>
          <w:szCs w:val="24"/>
        </w:rPr>
        <w:t>Identify support mechanisms</w:t>
      </w:r>
      <w:r w:rsidRPr="004E2424">
        <w:rPr>
          <w:color w:val="FF0000"/>
          <w:sz w:val="24"/>
          <w:szCs w:val="24"/>
        </w:rPr>
        <w:t xml:space="preserve"> </w:t>
      </w:r>
      <w:r w:rsidRPr="00BF2533">
        <w:rPr>
          <w:color w:val="7030A0"/>
          <w:sz w:val="24"/>
          <w:szCs w:val="24"/>
        </w:rPr>
        <w:t xml:space="preserve">for </w:t>
      </w:r>
      <w:r w:rsidRPr="004E2424">
        <w:rPr>
          <w:b/>
          <w:bCs/>
          <w:color w:val="FF0000"/>
          <w:sz w:val="24"/>
          <w:szCs w:val="24"/>
        </w:rPr>
        <w:t>self</w:t>
      </w:r>
      <w:r w:rsidRPr="00BF2533">
        <w:rPr>
          <w:color w:val="7030A0"/>
          <w:sz w:val="24"/>
          <w:szCs w:val="24"/>
        </w:rPr>
        <w:t xml:space="preserve"> and </w:t>
      </w:r>
      <w:r w:rsidRPr="004E2424">
        <w:rPr>
          <w:b/>
          <w:bCs/>
          <w:color w:val="FF0000"/>
          <w:sz w:val="24"/>
          <w:szCs w:val="24"/>
        </w:rPr>
        <w:t>another.</w:t>
      </w:r>
    </w:p>
    <w:p w14:paraId="18079AB9" w14:textId="2CC96DB4" w:rsidR="00BF2533" w:rsidRPr="00BF2533" w:rsidRDefault="00BF2533" w:rsidP="004E2424">
      <w:pPr>
        <w:tabs>
          <w:tab w:val="left" w:pos="1682"/>
        </w:tabs>
        <w:ind w:right="-421"/>
        <w:rPr>
          <w:color w:val="7030A0"/>
          <w:sz w:val="24"/>
          <w:szCs w:val="24"/>
        </w:rPr>
      </w:pPr>
      <w:r w:rsidRPr="00BF2533">
        <w:rPr>
          <w:color w:val="7030A0"/>
          <w:sz w:val="24"/>
          <w:szCs w:val="24"/>
        </w:rPr>
        <w:t>4.</w:t>
      </w:r>
      <w:r w:rsidRPr="00BF2533">
        <w:rPr>
          <w:b/>
          <w:bCs/>
          <w:color w:val="7030A0"/>
          <w:sz w:val="24"/>
          <w:szCs w:val="24"/>
        </w:rPr>
        <w:t>Practical Skills</w:t>
      </w:r>
      <w:r w:rsidR="004E2424">
        <w:rPr>
          <w:b/>
          <w:bCs/>
          <w:color w:val="7030A0"/>
          <w:sz w:val="24"/>
          <w:szCs w:val="24"/>
        </w:rPr>
        <w:t xml:space="preserve"> (30</w:t>
      </w:r>
      <w:r w:rsidR="004E2424" w:rsidRPr="004E2424">
        <w:rPr>
          <w:b/>
          <w:bCs/>
          <w:color w:val="7030A0"/>
          <w:sz w:val="24"/>
          <w:szCs w:val="24"/>
        </w:rPr>
        <w:t xml:space="preserve"> </w:t>
      </w:r>
      <w:r w:rsidR="004E2424">
        <w:rPr>
          <w:b/>
          <w:bCs/>
          <w:color w:val="7030A0"/>
          <w:sz w:val="24"/>
          <w:szCs w:val="24"/>
        </w:rPr>
        <w:t>marks)</w:t>
      </w:r>
    </w:p>
    <w:p w14:paraId="5B0F1FA8" w14:textId="77777777" w:rsidR="00BF2533" w:rsidRPr="00BF2533" w:rsidRDefault="00BF2533" w:rsidP="004E2424">
      <w:pPr>
        <w:tabs>
          <w:tab w:val="left" w:pos="1682"/>
        </w:tabs>
        <w:ind w:right="-421"/>
        <w:rPr>
          <w:color w:val="7030A0"/>
          <w:sz w:val="24"/>
          <w:szCs w:val="24"/>
        </w:rPr>
      </w:pPr>
      <w:r w:rsidRPr="00BF2533">
        <w:rPr>
          <w:color w:val="7030A0"/>
          <w:sz w:val="24"/>
          <w:szCs w:val="24"/>
        </w:rPr>
        <w:t xml:space="preserve">Guidance specific to this assessment: </w:t>
      </w:r>
    </w:p>
    <w:p w14:paraId="6E3E588E" w14:textId="6FAEF943" w:rsidR="00BF2533" w:rsidRPr="00BF2533" w:rsidRDefault="00BF2533" w:rsidP="004E2424">
      <w:pPr>
        <w:tabs>
          <w:tab w:val="left" w:pos="1682"/>
        </w:tabs>
        <w:ind w:right="-421"/>
        <w:rPr>
          <w:color w:val="7030A0"/>
          <w:sz w:val="24"/>
          <w:szCs w:val="24"/>
        </w:rPr>
      </w:pPr>
      <w:r w:rsidRPr="004E2424">
        <w:rPr>
          <w:b/>
          <w:bCs/>
          <w:color w:val="FF0000"/>
          <w:sz w:val="24"/>
          <w:szCs w:val="24"/>
        </w:rPr>
        <w:t>Practical use of all the tools and techniques in this report</w:t>
      </w:r>
      <w:r w:rsidRPr="00BF2533">
        <w:rPr>
          <w:color w:val="7030A0"/>
          <w:sz w:val="24"/>
          <w:szCs w:val="24"/>
        </w:rPr>
        <w:t>.</w:t>
      </w:r>
      <w:r w:rsidR="004E2424">
        <w:rPr>
          <w:color w:val="7030A0"/>
          <w:sz w:val="24"/>
          <w:szCs w:val="24"/>
        </w:rPr>
        <w:br/>
      </w:r>
      <w:r w:rsidRPr="004E2424">
        <w:rPr>
          <w:b/>
          <w:bCs/>
          <w:color w:val="FF0000"/>
          <w:sz w:val="24"/>
          <w:szCs w:val="24"/>
        </w:rPr>
        <w:t>Apply all the learning</w:t>
      </w:r>
      <w:r w:rsidRPr="004E2424">
        <w:rPr>
          <w:color w:val="FF0000"/>
          <w:sz w:val="24"/>
          <w:szCs w:val="24"/>
        </w:rPr>
        <w:t xml:space="preserve"> </w:t>
      </w:r>
      <w:r w:rsidRPr="00BF2533">
        <w:rPr>
          <w:color w:val="7030A0"/>
          <w:sz w:val="24"/>
          <w:szCs w:val="24"/>
        </w:rPr>
        <w:t xml:space="preserve">from the </w:t>
      </w:r>
      <w:r w:rsidRPr="004E2424">
        <w:rPr>
          <w:b/>
          <w:bCs/>
          <w:color w:val="FF0000"/>
          <w:sz w:val="24"/>
          <w:szCs w:val="24"/>
        </w:rPr>
        <w:t>SWOT</w:t>
      </w:r>
      <w:r w:rsidRPr="00BF2533">
        <w:rPr>
          <w:color w:val="7030A0"/>
          <w:sz w:val="24"/>
          <w:szCs w:val="24"/>
        </w:rPr>
        <w:t xml:space="preserve"> and </w:t>
      </w:r>
      <w:r w:rsidRPr="004E2424">
        <w:rPr>
          <w:b/>
          <w:bCs/>
          <w:color w:val="FF0000"/>
          <w:sz w:val="24"/>
          <w:szCs w:val="24"/>
        </w:rPr>
        <w:t>learning styles</w:t>
      </w:r>
      <w:r w:rsidRPr="004E2424">
        <w:rPr>
          <w:color w:val="FF0000"/>
          <w:sz w:val="24"/>
          <w:szCs w:val="24"/>
        </w:rPr>
        <w:t xml:space="preserve"> </w:t>
      </w:r>
      <w:r w:rsidRPr="00BF2533">
        <w:rPr>
          <w:color w:val="7030A0"/>
          <w:sz w:val="24"/>
          <w:szCs w:val="24"/>
        </w:rPr>
        <w:t xml:space="preserve">make a </w:t>
      </w:r>
      <w:r w:rsidRPr="004E2424">
        <w:rPr>
          <w:b/>
          <w:bCs/>
          <w:color w:val="FF0000"/>
          <w:sz w:val="24"/>
          <w:szCs w:val="24"/>
        </w:rPr>
        <w:t>PDP specific to self (and a team member)</w:t>
      </w:r>
      <w:r w:rsidRPr="00BF2533">
        <w:rPr>
          <w:color w:val="7030A0"/>
          <w:sz w:val="24"/>
          <w:szCs w:val="24"/>
        </w:rPr>
        <w:t xml:space="preserve"> with minimum three objectives to improve employability skills. Describe a method that could be used to monitor the development of self and another member of the team</w:t>
      </w:r>
    </w:p>
    <w:p w14:paraId="479042AF" w14:textId="6E083208" w:rsidR="00BF2533" w:rsidRPr="00BF2533" w:rsidRDefault="00BF2533" w:rsidP="004E2424">
      <w:pPr>
        <w:tabs>
          <w:tab w:val="left" w:pos="1682"/>
        </w:tabs>
        <w:ind w:right="-421"/>
        <w:rPr>
          <w:color w:val="7030A0"/>
          <w:sz w:val="24"/>
          <w:szCs w:val="24"/>
        </w:rPr>
      </w:pPr>
      <w:r w:rsidRPr="004E2424">
        <w:rPr>
          <w:b/>
          <w:bCs/>
          <w:color w:val="FF0000"/>
          <w:sz w:val="24"/>
          <w:szCs w:val="24"/>
        </w:rPr>
        <w:t>Create</w:t>
      </w:r>
      <w:r w:rsidRPr="00BF2533">
        <w:rPr>
          <w:color w:val="7030A0"/>
          <w:sz w:val="24"/>
          <w:szCs w:val="24"/>
        </w:rPr>
        <w:t xml:space="preserve"> an industry relevant </w:t>
      </w:r>
      <w:r w:rsidRPr="004E2424">
        <w:rPr>
          <w:b/>
          <w:bCs/>
          <w:color w:val="FF0000"/>
          <w:sz w:val="24"/>
          <w:szCs w:val="24"/>
        </w:rPr>
        <w:t>CV</w:t>
      </w:r>
      <w:r w:rsidRPr="00BF2533">
        <w:rPr>
          <w:color w:val="7030A0"/>
          <w:sz w:val="24"/>
          <w:szCs w:val="24"/>
        </w:rPr>
        <w:t xml:space="preserve"> and a </w:t>
      </w:r>
      <w:r w:rsidRPr="004E2424">
        <w:rPr>
          <w:b/>
          <w:bCs/>
          <w:color w:val="FF0000"/>
          <w:sz w:val="24"/>
          <w:szCs w:val="24"/>
        </w:rPr>
        <w:t>CPD</w:t>
      </w:r>
      <w:r w:rsidRPr="00BF2533">
        <w:rPr>
          <w:color w:val="7030A0"/>
          <w:sz w:val="24"/>
          <w:szCs w:val="24"/>
        </w:rPr>
        <w:t xml:space="preserve"> record for self.</w:t>
      </w:r>
    </w:p>
    <w:p w14:paraId="045B0C71" w14:textId="147085C1" w:rsidR="00BF2533" w:rsidRPr="00BF2533" w:rsidRDefault="00BF2533" w:rsidP="004E2424">
      <w:pPr>
        <w:tabs>
          <w:tab w:val="left" w:pos="1682"/>
        </w:tabs>
        <w:ind w:right="-421"/>
        <w:rPr>
          <w:color w:val="7030A0"/>
          <w:sz w:val="24"/>
          <w:szCs w:val="24"/>
        </w:rPr>
      </w:pPr>
      <w:r w:rsidRPr="00BF2533">
        <w:rPr>
          <w:color w:val="7030A0"/>
          <w:sz w:val="24"/>
          <w:szCs w:val="24"/>
        </w:rPr>
        <w:t>5.</w:t>
      </w:r>
      <w:r w:rsidRPr="00BF2533">
        <w:rPr>
          <w:b/>
          <w:bCs/>
          <w:color w:val="7030A0"/>
          <w:sz w:val="24"/>
          <w:szCs w:val="24"/>
        </w:rPr>
        <w:t>Transferable Skills for Life and Professional Practice</w:t>
      </w:r>
      <w:r w:rsidRPr="00BF2533">
        <w:rPr>
          <w:color w:val="7030A0"/>
          <w:sz w:val="24"/>
          <w:szCs w:val="24"/>
        </w:rPr>
        <w:t xml:space="preserve"> </w:t>
      </w:r>
      <w:r w:rsidR="004E2424" w:rsidRPr="004E2424">
        <w:rPr>
          <w:b/>
          <w:bCs/>
          <w:color w:val="7030A0"/>
          <w:sz w:val="24"/>
          <w:szCs w:val="24"/>
        </w:rPr>
        <w:t xml:space="preserve">(10 </w:t>
      </w:r>
      <w:r w:rsidR="004E2424">
        <w:rPr>
          <w:b/>
          <w:bCs/>
          <w:color w:val="7030A0"/>
          <w:sz w:val="24"/>
          <w:szCs w:val="24"/>
        </w:rPr>
        <w:t>marks</w:t>
      </w:r>
      <w:r w:rsidR="004E2424" w:rsidRPr="004E2424">
        <w:rPr>
          <w:b/>
          <w:bCs/>
          <w:color w:val="7030A0"/>
          <w:sz w:val="24"/>
          <w:szCs w:val="24"/>
        </w:rPr>
        <w:t>)</w:t>
      </w:r>
    </w:p>
    <w:p w14:paraId="74BBF685" w14:textId="77777777" w:rsidR="00BF2533" w:rsidRPr="00BF2533" w:rsidRDefault="00BF2533" w:rsidP="004E2424">
      <w:pPr>
        <w:tabs>
          <w:tab w:val="left" w:pos="1682"/>
        </w:tabs>
        <w:ind w:right="-421"/>
        <w:rPr>
          <w:color w:val="7030A0"/>
          <w:sz w:val="24"/>
          <w:szCs w:val="24"/>
        </w:rPr>
      </w:pPr>
      <w:r w:rsidRPr="00BF2533">
        <w:rPr>
          <w:color w:val="7030A0"/>
          <w:sz w:val="24"/>
          <w:szCs w:val="24"/>
        </w:rPr>
        <w:t xml:space="preserve">Guidance specific to this assessment: </w:t>
      </w:r>
    </w:p>
    <w:p w14:paraId="300FC6EF" w14:textId="77777777" w:rsidR="00BF2533" w:rsidRPr="00BF2533" w:rsidRDefault="00BF2533" w:rsidP="004E2424">
      <w:pPr>
        <w:tabs>
          <w:tab w:val="left" w:pos="1682"/>
        </w:tabs>
        <w:ind w:right="-421"/>
        <w:rPr>
          <w:color w:val="7030A0"/>
          <w:sz w:val="24"/>
          <w:szCs w:val="24"/>
        </w:rPr>
      </w:pPr>
      <w:r w:rsidRPr="00BF2533">
        <w:rPr>
          <w:color w:val="7030A0"/>
          <w:sz w:val="24"/>
          <w:szCs w:val="24"/>
        </w:rPr>
        <w:t xml:space="preserve">Demonstrate effective </w:t>
      </w:r>
      <w:r w:rsidRPr="004E2424">
        <w:rPr>
          <w:b/>
          <w:bCs/>
          <w:color w:val="FF0000"/>
          <w:sz w:val="24"/>
          <w:szCs w:val="24"/>
        </w:rPr>
        <w:t>formal report writing skills</w:t>
      </w:r>
      <w:r w:rsidRPr="00BF2533">
        <w:rPr>
          <w:color w:val="7030A0"/>
          <w:sz w:val="24"/>
          <w:szCs w:val="24"/>
        </w:rPr>
        <w:t xml:space="preserve">, with appropriate diagrams, graphs, charts, and tables inserted where necessary and/ or questionnaires results summary in Appendix. </w:t>
      </w:r>
    </w:p>
    <w:p w14:paraId="3BDA7D11" w14:textId="67AC31BB" w:rsidR="00BF2533" w:rsidRPr="004E2424" w:rsidRDefault="00BF2533" w:rsidP="004E2424">
      <w:pPr>
        <w:tabs>
          <w:tab w:val="left" w:pos="1682"/>
        </w:tabs>
        <w:ind w:right="-421"/>
        <w:rPr>
          <w:color w:val="7030A0"/>
          <w:sz w:val="24"/>
          <w:szCs w:val="24"/>
        </w:rPr>
      </w:pPr>
      <w:r w:rsidRPr="00BF2533">
        <w:rPr>
          <w:color w:val="7030A0"/>
          <w:sz w:val="24"/>
          <w:szCs w:val="24"/>
        </w:rPr>
        <w:t xml:space="preserve">Consider your </w:t>
      </w:r>
      <w:r w:rsidRPr="004E2424">
        <w:rPr>
          <w:b/>
          <w:bCs/>
          <w:color w:val="FF0000"/>
          <w:sz w:val="24"/>
          <w:szCs w:val="24"/>
        </w:rPr>
        <w:t>layout, grammar, and report structure</w:t>
      </w:r>
      <w:r w:rsidRPr="00BF2533">
        <w:rPr>
          <w:color w:val="7030A0"/>
          <w:sz w:val="24"/>
          <w:szCs w:val="24"/>
        </w:rPr>
        <w:t xml:space="preserve">. </w:t>
      </w:r>
    </w:p>
    <w:sectPr w:rsidR="00BF2533" w:rsidRPr="004E2424">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377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E32FE"/>
    <w:rsid w:val="00183B04"/>
    <w:rsid w:val="001D0FA1"/>
    <w:rsid w:val="002B61B3"/>
    <w:rsid w:val="00393F45"/>
    <w:rsid w:val="00473F57"/>
    <w:rsid w:val="004A3781"/>
    <w:rsid w:val="004D32FF"/>
    <w:rsid w:val="004E2424"/>
    <w:rsid w:val="00583709"/>
    <w:rsid w:val="005D5E8E"/>
    <w:rsid w:val="0068457A"/>
    <w:rsid w:val="006E6306"/>
    <w:rsid w:val="006E7AA9"/>
    <w:rsid w:val="00747014"/>
    <w:rsid w:val="007E491D"/>
    <w:rsid w:val="007E5FF4"/>
    <w:rsid w:val="008312FD"/>
    <w:rsid w:val="008555CE"/>
    <w:rsid w:val="0093328B"/>
    <w:rsid w:val="00941470"/>
    <w:rsid w:val="0095148C"/>
    <w:rsid w:val="009D3910"/>
    <w:rsid w:val="009E3AEB"/>
    <w:rsid w:val="00A24C6D"/>
    <w:rsid w:val="00A317A1"/>
    <w:rsid w:val="00A621D1"/>
    <w:rsid w:val="00A9774F"/>
    <w:rsid w:val="00BF2533"/>
    <w:rsid w:val="00E841CA"/>
    <w:rsid w:val="00F206EC"/>
    <w:rsid w:val="00F867C0"/>
    <w:rsid w:val="00F86E47"/>
    <w:rsid w:val="00F92D87"/>
    <w:rsid w:val="00FA26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character" w:styleId="UnresolvedMention">
    <w:name w:val="Unresolved Mention"/>
    <w:basedOn w:val="DefaultParagraphFont"/>
    <w:uiPriority w:val="99"/>
    <w:semiHidden/>
    <w:unhideWhenUsed/>
    <w:rsid w:val="008555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0338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school.pepperdine.edu/blog/posts/best-practices-for-successful-swot-analysis.htm#:~:text=By%20conducting%20your%20own%20SWOT,with%20its%20mission%20and%20vi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rh.ca/2022/01/27/the-benefits-of-self-awareness/#:~:text=Having%20self%2Dawareness%20gives%20us,us%20from%20assumptions%20and%20biase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240</TotalTime>
  <Pages>16</Pages>
  <Words>2463</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Aimee James (2408527)</cp:lastModifiedBy>
  <cp:revision>9</cp:revision>
  <cp:lastPrinted>2024-10-18T19:46:00Z</cp:lastPrinted>
  <dcterms:created xsi:type="dcterms:W3CDTF">2024-11-17T12:37:00Z</dcterms:created>
  <dcterms:modified xsi:type="dcterms:W3CDTF">2024-11-17T16:37:00Z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