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446359" w14:textId="6CF84955" w:rsidR="003562F2" w:rsidRPr="00044F37" w:rsidRDefault="003562F2" w:rsidP="00F06294">
      <w:pPr>
        <w:jc w:val="center"/>
        <w:rPr>
          <w:rFonts w:cs="Times New Roman"/>
        </w:rPr>
      </w:pPr>
      <w:r w:rsidRPr="00044F37">
        <w:rPr>
          <w:rFonts w:cs="Times New Roman"/>
          <w:noProof/>
          <w:lang w:eastAsia="en-GB"/>
        </w:rPr>
        <w:drawing>
          <wp:inline distT="0" distB="0" distL="0" distR="0" wp14:anchorId="3DA57CF4" wp14:editId="10B773B6">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4AA41E54" w14:textId="77777777" w:rsidR="003562F2" w:rsidRPr="00044F37" w:rsidRDefault="003562F2" w:rsidP="003562F2">
      <w:pPr>
        <w:jc w:val="center"/>
        <w:rPr>
          <w:rFonts w:cs="Times New Roman"/>
        </w:rPr>
      </w:pPr>
    </w:p>
    <w:p w14:paraId="152C63EB" w14:textId="77777777" w:rsidR="003562F2" w:rsidRPr="00044F37" w:rsidRDefault="003562F2" w:rsidP="003562F2">
      <w:pPr>
        <w:jc w:val="center"/>
        <w:rPr>
          <w:rFonts w:cs="Times New Roman"/>
          <w:b/>
          <w:bCs/>
        </w:rPr>
      </w:pPr>
      <w:r w:rsidRPr="00044F37">
        <w:rPr>
          <w:rFonts w:cs="Times New Roman"/>
          <w:b/>
          <w:bCs/>
        </w:rPr>
        <w:t>Student Name: Md Nazmus Sahar Sikdar</w:t>
      </w:r>
    </w:p>
    <w:p w14:paraId="6301FB52" w14:textId="77777777" w:rsidR="003562F2" w:rsidRPr="00044F37" w:rsidRDefault="003562F2" w:rsidP="003562F2">
      <w:pPr>
        <w:jc w:val="center"/>
        <w:rPr>
          <w:rFonts w:cs="Times New Roman"/>
          <w:b/>
          <w:bCs/>
        </w:rPr>
      </w:pPr>
    </w:p>
    <w:p w14:paraId="5E136788" w14:textId="77777777" w:rsidR="003562F2" w:rsidRPr="00044F37" w:rsidRDefault="003562F2" w:rsidP="003562F2">
      <w:pPr>
        <w:jc w:val="center"/>
        <w:rPr>
          <w:rFonts w:cs="Times New Roman"/>
          <w:b/>
          <w:bCs/>
        </w:rPr>
      </w:pPr>
      <w:r w:rsidRPr="00044F37">
        <w:rPr>
          <w:rFonts w:cs="Times New Roman"/>
          <w:b/>
          <w:bCs/>
        </w:rPr>
        <w:t>Student ID: 2437443</w:t>
      </w:r>
    </w:p>
    <w:p w14:paraId="70DDB1C7" w14:textId="77777777" w:rsidR="003562F2" w:rsidRPr="00044F37" w:rsidRDefault="003562F2" w:rsidP="003562F2">
      <w:pPr>
        <w:rPr>
          <w:rFonts w:cs="Times New Roman"/>
        </w:rPr>
      </w:pPr>
    </w:p>
    <w:p w14:paraId="03FA0952" w14:textId="77777777" w:rsidR="003562F2" w:rsidRPr="00044F37" w:rsidRDefault="003562F2" w:rsidP="003562F2">
      <w:pPr>
        <w:jc w:val="center"/>
        <w:rPr>
          <w:rFonts w:cs="Times New Roman"/>
          <w:b/>
          <w:bCs/>
        </w:rPr>
      </w:pPr>
      <w:r w:rsidRPr="00044F37">
        <w:rPr>
          <w:rFonts w:cs="Times New Roman"/>
          <w:b/>
          <w:bCs/>
        </w:rPr>
        <w:t>Module Name: Marketing Management</w:t>
      </w:r>
    </w:p>
    <w:p w14:paraId="2A44432A" w14:textId="77777777" w:rsidR="003562F2" w:rsidRPr="00044F37" w:rsidRDefault="003562F2" w:rsidP="003562F2">
      <w:pPr>
        <w:jc w:val="center"/>
        <w:rPr>
          <w:rFonts w:cs="Times New Roman"/>
          <w:b/>
          <w:bCs/>
        </w:rPr>
      </w:pPr>
    </w:p>
    <w:p w14:paraId="5A61BEF3" w14:textId="49F5BDBB" w:rsidR="003562F2" w:rsidRPr="00044F37" w:rsidRDefault="003562F2" w:rsidP="003562F2">
      <w:pPr>
        <w:jc w:val="center"/>
        <w:rPr>
          <w:rFonts w:cs="Times New Roman"/>
          <w:b/>
          <w:bCs/>
        </w:rPr>
      </w:pPr>
      <w:r w:rsidRPr="00044F37">
        <w:rPr>
          <w:rFonts w:cs="Times New Roman"/>
          <w:b/>
          <w:bCs/>
        </w:rPr>
        <w:t>Module Code: LCMB7024</w:t>
      </w:r>
    </w:p>
    <w:p w14:paraId="72E7695C" w14:textId="77777777" w:rsidR="003562F2" w:rsidRPr="00044F37" w:rsidRDefault="003562F2" w:rsidP="003562F2">
      <w:pPr>
        <w:jc w:val="center"/>
        <w:rPr>
          <w:rFonts w:cs="Times New Roman"/>
          <w:b/>
          <w:bCs/>
        </w:rPr>
      </w:pPr>
    </w:p>
    <w:p w14:paraId="32C1DCA4" w14:textId="77777777" w:rsidR="003562F2" w:rsidRPr="00044F37" w:rsidRDefault="003562F2" w:rsidP="003562F2">
      <w:pPr>
        <w:jc w:val="center"/>
        <w:rPr>
          <w:rFonts w:cs="Times New Roman"/>
          <w:b/>
          <w:bCs/>
        </w:rPr>
      </w:pPr>
      <w:r w:rsidRPr="00044F37">
        <w:rPr>
          <w:rFonts w:cs="Times New Roman"/>
          <w:b/>
          <w:bCs/>
        </w:rPr>
        <w:t>Lecturer’s Name: Dr. Laila Maazouz</w:t>
      </w:r>
    </w:p>
    <w:p w14:paraId="24A4A29D" w14:textId="77777777" w:rsidR="003562F2" w:rsidRPr="00044F37" w:rsidRDefault="003562F2" w:rsidP="003562F2">
      <w:pPr>
        <w:rPr>
          <w:rFonts w:cs="Times New Roman"/>
          <w:b/>
          <w:bCs/>
        </w:rPr>
      </w:pPr>
    </w:p>
    <w:p w14:paraId="5AFF1DF3" w14:textId="77777777" w:rsidR="003562F2" w:rsidRPr="00044F37" w:rsidRDefault="003562F2" w:rsidP="003562F2">
      <w:pPr>
        <w:jc w:val="center"/>
        <w:rPr>
          <w:rFonts w:cs="Times New Roman"/>
          <w:b/>
          <w:bCs/>
        </w:rPr>
      </w:pPr>
      <w:r w:rsidRPr="00044F37">
        <w:rPr>
          <w:rFonts w:cs="Times New Roman"/>
          <w:b/>
          <w:bCs/>
        </w:rPr>
        <w:t xml:space="preserve">Title: Tesla Brand Development </w:t>
      </w:r>
    </w:p>
    <w:p w14:paraId="196CF944" w14:textId="77777777" w:rsidR="00274BBE" w:rsidRPr="00044F37" w:rsidRDefault="00274BBE" w:rsidP="003562F2">
      <w:pPr>
        <w:rPr>
          <w:rFonts w:cs="Times New Roman"/>
          <w:sz w:val="28"/>
        </w:rPr>
      </w:pPr>
    </w:p>
    <w:p w14:paraId="04A377E7" w14:textId="77777777" w:rsidR="00274BBE" w:rsidRPr="00044F37" w:rsidRDefault="00274BBE" w:rsidP="00274BBE">
      <w:pPr>
        <w:jc w:val="center"/>
        <w:rPr>
          <w:rFonts w:cs="Times New Roman"/>
          <w:sz w:val="28"/>
        </w:rPr>
      </w:pPr>
      <w:r w:rsidRPr="00044F37">
        <w:rPr>
          <w:rFonts w:cs="Times New Roman"/>
          <w:b/>
          <w:sz w:val="28"/>
        </w:rPr>
        <w:t>Submission deadline:</w:t>
      </w:r>
      <w:r w:rsidRPr="00044F37">
        <w:rPr>
          <w:rFonts w:cs="Times New Roman"/>
          <w:sz w:val="28"/>
        </w:rPr>
        <w:t xml:space="preserve"> Wednesday 17th of December 2025 by 2pm</w:t>
      </w:r>
    </w:p>
    <w:p w14:paraId="0E3B965D" w14:textId="77777777" w:rsidR="007A323F" w:rsidRPr="00044F37" w:rsidRDefault="007A323F">
      <w:pPr>
        <w:rPr>
          <w:rFonts w:cs="Times New Roman"/>
        </w:rPr>
      </w:pPr>
    </w:p>
    <w:p w14:paraId="60352F9A" w14:textId="77777777" w:rsidR="00BB7AE6" w:rsidRPr="00044F37" w:rsidRDefault="00BB7AE6">
      <w:pPr>
        <w:rPr>
          <w:rFonts w:cs="Times New Roman"/>
        </w:rPr>
      </w:pPr>
    </w:p>
    <w:p w14:paraId="1F041F2A" w14:textId="737C7DAE" w:rsidR="002044C6" w:rsidRPr="00044F37" w:rsidRDefault="002044C6" w:rsidP="002044C6">
      <w:pPr>
        <w:spacing w:line="259" w:lineRule="auto"/>
        <w:jc w:val="left"/>
        <w:rPr>
          <w:rFonts w:cs="Times New Roman"/>
        </w:rPr>
      </w:pPr>
    </w:p>
    <w:sdt>
      <w:sdtPr>
        <w:rPr>
          <w:rFonts w:ascii="Times New Roman" w:eastAsiaTheme="minorHAnsi" w:hAnsi="Times New Roman" w:cs="Times New Roman"/>
          <w:color w:val="auto"/>
          <w:sz w:val="24"/>
          <w:szCs w:val="22"/>
          <w:lang w:val="en-GB"/>
        </w:rPr>
        <w:id w:val="-1280791932"/>
        <w:docPartObj>
          <w:docPartGallery w:val="Table of Contents"/>
          <w:docPartUnique/>
        </w:docPartObj>
      </w:sdtPr>
      <w:sdtEndPr>
        <w:rPr>
          <w:b/>
          <w:bCs/>
          <w:noProof/>
        </w:rPr>
      </w:sdtEndPr>
      <w:sdtContent>
        <w:bookmarkStart w:id="0" w:name="_GoBack" w:displacedByCustomXml="prev"/>
        <w:bookmarkEnd w:id="0" w:displacedByCustomXml="prev"/>
        <w:p w14:paraId="7C2C5CA1" w14:textId="77777777" w:rsidR="00141DD2" w:rsidRPr="00044F37" w:rsidRDefault="00141DD2" w:rsidP="00141DD2">
          <w:pPr>
            <w:pStyle w:val="TOCHeading"/>
            <w:jc w:val="center"/>
            <w:rPr>
              <w:rFonts w:ascii="Times New Roman" w:hAnsi="Times New Roman" w:cs="Times New Roman"/>
            </w:rPr>
          </w:pPr>
          <w:r w:rsidRPr="00044F37">
            <w:rPr>
              <w:rFonts w:ascii="Times New Roman" w:hAnsi="Times New Roman" w:cs="Times New Roman"/>
            </w:rPr>
            <w:t>Table of Contents</w:t>
          </w:r>
        </w:p>
        <w:p w14:paraId="05D79475" w14:textId="60F1A840" w:rsidR="009B70EB" w:rsidRDefault="00141DD2">
          <w:pPr>
            <w:pStyle w:val="TOC1"/>
            <w:tabs>
              <w:tab w:val="right" w:leader="dot" w:pos="9350"/>
            </w:tabs>
            <w:rPr>
              <w:rFonts w:asciiTheme="minorHAnsi" w:eastAsiaTheme="minorEastAsia" w:hAnsiTheme="minorHAnsi"/>
              <w:noProof/>
              <w:sz w:val="22"/>
              <w:lang w:eastAsia="en-GB"/>
            </w:rPr>
          </w:pPr>
          <w:r w:rsidRPr="00044F37">
            <w:rPr>
              <w:rFonts w:cs="Times New Roman"/>
            </w:rPr>
            <w:fldChar w:fldCharType="begin"/>
          </w:r>
          <w:r w:rsidRPr="00044F37">
            <w:rPr>
              <w:rFonts w:cs="Times New Roman"/>
            </w:rPr>
            <w:instrText xml:space="preserve"> TOC \o "1-3" \h \z \u </w:instrText>
          </w:r>
          <w:r w:rsidRPr="00044F37">
            <w:rPr>
              <w:rFonts w:cs="Times New Roman"/>
            </w:rPr>
            <w:fldChar w:fldCharType="separate"/>
          </w:r>
          <w:hyperlink w:anchor="_Toc216702278" w:history="1">
            <w:r w:rsidR="009B70EB" w:rsidRPr="007E71D8">
              <w:rPr>
                <w:rStyle w:val="Hyperlink"/>
                <w:rFonts w:cs="Times New Roman"/>
                <w:noProof/>
              </w:rPr>
              <w:t>Introduction</w:t>
            </w:r>
            <w:r w:rsidR="009B70EB">
              <w:rPr>
                <w:noProof/>
                <w:webHidden/>
              </w:rPr>
              <w:tab/>
            </w:r>
            <w:r w:rsidR="009B70EB">
              <w:rPr>
                <w:noProof/>
                <w:webHidden/>
              </w:rPr>
              <w:fldChar w:fldCharType="begin"/>
            </w:r>
            <w:r w:rsidR="009B70EB">
              <w:rPr>
                <w:noProof/>
                <w:webHidden/>
              </w:rPr>
              <w:instrText xml:space="preserve"> PAGEREF _Toc216702278 \h </w:instrText>
            </w:r>
            <w:r w:rsidR="009B70EB">
              <w:rPr>
                <w:noProof/>
                <w:webHidden/>
              </w:rPr>
            </w:r>
            <w:r w:rsidR="009B70EB">
              <w:rPr>
                <w:noProof/>
                <w:webHidden/>
              </w:rPr>
              <w:fldChar w:fldCharType="separate"/>
            </w:r>
            <w:r w:rsidR="009B70EB">
              <w:rPr>
                <w:noProof/>
                <w:webHidden/>
              </w:rPr>
              <w:t>3</w:t>
            </w:r>
            <w:r w:rsidR="009B70EB">
              <w:rPr>
                <w:noProof/>
                <w:webHidden/>
              </w:rPr>
              <w:fldChar w:fldCharType="end"/>
            </w:r>
          </w:hyperlink>
        </w:p>
        <w:p w14:paraId="3A6711F7" w14:textId="0811D5AA" w:rsidR="009B70EB" w:rsidRDefault="009B70EB">
          <w:pPr>
            <w:pStyle w:val="TOC1"/>
            <w:tabs>
              <w:tab w:val="right" w:leader="dot" w:pos="9350"/>
            </w:tabs>
            <w:rPr>
              <w:rFonts w:asciiTheme="minorHAnsi" w:eastAsiaTheme="minorEastAsia" w:hAnsiTheme="minorHAnsi"/>
              <w:noProof/>
              <w:sz w:val="22"/>
              <w:lang w:eastAsia="en-GB"/>
            </w:rPr>
          </w:pPr>
          <w:hyperlink w:anchor="_Toc216702279" w:history="1">
            <w:r w:rsidRPr="007E71D8">
              <w:rPr>
                <w:rStyle w:val="Hyperlink"/>
                <w:rFonts w:cs="Times New Roman"/>
                <w:noProof/>
              </w:rPr>
              <w:t>Element 1 - STDP Analysis</w:t>
            </w:r>
            <w:r>
              <w:rPr>
                <w:noProof/>
                <w:webHidden/>
              </w:rPr>
              <w:tab/>
            </w:r>
            <w:r>
              <w:rPr>
                <w:noProof/>
                <w:webHidden/>
              </w:rPr>
              <w:fldChar w:fldCharType="begin"/>
            </w:r>
            <w:r>
              <w:rPr>
                <w:noProof/>
                <w:webHidden/>
              </w:rPr>
              <w:instrText xml:space="preserve"> PAGEREF _Toc216702279 \h </w:instrText>
            </w:r>
            <w:r>
              <w:rPr>
                <w:noProof/>
                <w:webHidden/>
              </w:rPr>
            </w:r>
            <w:r>
              <w:rPr>
                <w:noProof/>
                <w:webHidden/>
              </w:rPr>
              <w:fldChar w:fldCharType="separate"/>
            </w:r>
            <w:r>
              <w:rPr>
                <w:noProof/>
                <w:webHidden/>
              </w:rPr>
              <w:t>4</w:t>
            </w:r>
            <w:r>
              <w:rPr>
                <w:noProof/>
                <w:webHidden/>
              </w:rPr>
              <w:fldChar w:fldCharType="end"/>
            </w:r>
          </w:hyperlink>
        </w:p>
        <w:p w14:paraId="1F28F2D2" w14:textId="79D0BD8F" w:rsidR="009B70EB" w:rsidRDefault="009B70EB">
          <w:pPr>
            <w:pStyle w:val="TOC2"/>
            <w:tabs>
              <w:tab w:val="right" w:leader="dot" w:pos="9350"/>
            </w:tabs>
            <w:rPr>
              <w:rFonts w:asciiTheme="minorHAnsi" w:eastAsiaTheme="minorEastAsia" w:hAnsiTheme="minorHAnsi"/>
              <w:noProof/>
              <w:sz w:val="22"/>
              <w:lang w:eastAsia="en-GB"/>
            </w:rPr>
          </w:pPr>
          <w:hyperlink w:anchor="_Toc216702280" w:history="1">
            <w:r w:rsidRPr="007E71D8">
              <w:rPr>
                <w:rStyle w:val="Hyperlink"/>
                <w:rFonts w:cs="Times New Roman"/>
                <w:noProof/>
              </w:rPr>
              <w:t>1.1 Introduction of the Company</w:t>
            </w:r>
            <w:r>
              <w:rPr>
                <w:noProof/>
                <w:webHidden/>
              </w:rPr>
              <w:tab/>
            </w:r>
            <w:r>
              <w:rPr>
                <w:noProof/>
                <w:webHidden/>
              </w:rPr>
              <w:fldChar w:fldCharType="begin"/>
            </w:r>
            <w:r>
              <w:rPr>
                <w:noProof/>
                <w:webHidden/>
              </w:rPr>
              <w:instrText xml:space="preserve"> PAGEREF _Toc216702280 \h </w:instrText>
            </w:r>
            <w:r>
              <w:rPr>
                <w:noProof/>
                <w:webHidden/>
              </w:rPr>
            </w:r>
            <w:r>
              <w:rPr>
                <w:noProof/>
                <w:webHidden/>
              </w:rPr>
              <w:fldChar w:fldCharType="separate"/>
            </w:r>
            <w:r>
              <w:rPr>
                <w:noProof/>
                <w:webHidden/>
              </w:rPr>
              <w:t>4</w:t>
            </w:r>
            <w:r>
              <w:rPr>
                <w:noProof/>
                <w:webHidden/>
              </w:rPr>
              <w:fldChar w:fldCharType="end"/>
            </w:r>
          </w:hyperlink>
        </w:p>
        <w:p w14:paraId="00F81DB6" w14:textId="53CD778D" w:rsidR="009B70EB" w:rsidRDefault="009B70EB">
          <w:pPr>
            <w:pStyle w:val="TOC2"/>
            <w:tabs>
              <w:tab w:val="right" w:leader="dot" w:pos="9350"/>
            </w:tabs>
            <w:rPr>
              <w:rFonts w:asciiTheme="minorHAnsi" w:eastAsiaTheme="minorEastAsia" w:hAnsiTheme="minorHAnsi"/>
              <w:noProof/>
              <w:sz w:val="22"/>
              <w:lang w:eastAsia="en-GB"/>
            </w:rPr>
          </w:pPr>
          <w:hyperlink w:anchor="_Toc216702281" w:history="1">
            <w:r w:rsidRPr="007E71D8">
              <w:rPr>
                <w:rStyle w:val="Hyperlink"/>
                <w:rFonts w:cs="Times New Roman"/>
                <w:noProof/>
              </w:rPr>
              <w:t>1.2 New Brand Idea Tesla Jacket.</w:t>
            </w:r>
            <w:r>
              <w:rPr>
                <w:noProof/>
                <w:webHidden/>
              </w:rPr>
              <w:tab/>
            </w:r>
            <w:r>
              <w:rPr>
                <w:noProof/>
                <w:webHidden/>
              </w:rPr>
              <w:fldChar w:fldCharType="begin"/>
            </w:r>
            <w:r>
              <w:rPr>
                <w:noProof/>
                <w:webHidden/>
              </w:rPr>
              <w:instrText xml:space="preserve"> PAGEREF _Toc216702281 \h </w:instrText>
            </w:r>
            <w:r>
              <w:rPr>
                <w:noProof/>
                <w:webHidden/>
              </w:rPr>
            </w:r>
            <w:r>
              <w:rPr>
                <w:noProof/>
                <w:webHidden/>
              </w:rPr>
              <w:fldChar w:fldCharType="separate"/>
            </w:r>
            <w:r>
              <w:rPr>
                <w:noProof/>
                <w:webHidden/>
              </w:rPr>
              <w:t>4</w:t>
            </w:r>
            <w:r>
              <w:rPr>
                <w:noProof/>
                <w:webHidden/>
              </w:rPr>
              <w:fldChar w:fldCharType="end"/>
            </w:r>
          </w:hyperlink>
        </w:p>
        <w:p w14:paraId="4998842B" w14:textId="08FE27CD" w:rsidR="009B70EB" w:rsidRDefault="009B70EB">
          <w:pPr>
            <w:pStyle w:val="TOC2"/>
            <w:tabs>
              <w:tab w:val="right" w:leader="dot" w:pos="9350"/>
            </w:tabs>
            <w:rPr>
              <w:rFonts w:asciiTheme="minorHAnsi" w:eastAsiaTheme="minorEastAsia" w:hAnsiTheme="minorHAnsi"/>
              <w:noProof/>
              <w:sz w:val="22"/>
              <w:lang w:eastAsia="en-GB"/>
            </w:rPr>
          </w:pPr>
          <w:hyperlink w:anchor="_Toc216702282" w:history="1">
            <w:r w:rsidRPr="007E71D8">
              <w:rPr>
                <w:rStyle w:val="Hyperlink"/>
                <w:rFonts w:cs="Times New Roman"/>
                <w:noProof/>
              </w:rPr>
              <w:t>1.3 Segmentation</w:t>
            </w:r>
            <w:r>
              <w:rPr>
                <w:noProof/>
                <w:webHidden/>
              </w:rPr>
              <w:tab/>
            </w:r>
            <w:r>
              <w:rPr>
                <w:noProof/>
                <w:webHidden/>
              </w:rPr>
              <w:fldChar w:fldCharType="begin"/>
            </w:r>
            <w:r>
              <w:rPr>
                <w:noProof/>
                <w:webHidden/>
              </w:rPr>
              <w:instrText xml:space="preserve"> PAGEREF _Toc216702282 \h </w:instrText>
            </w:r>
            <w:r>
              <w:rPr>
                <w:noProof/>
                <w:webHidden/>
              </w:rPr>
            </w:r>
            <w:r>
              <w:rPr>
                <w:noProof/>
                <w:webHidden/>
              </w:rPr>
              <w:fldChar w:fldCharType="separate"/>
            </w:r>
            <w:r>
              <w:rPr>
                <w:noProof/>
                <w:webHidden/>
              </w:rPr>
              <w:t>5</w:t>
            </w:r>
            <w:r>
              <w:rPr>
                <w:noProof/>
                <w:webHidden/>
              </w:rPr>
              <w:fldChar w:fldCharType="end"/>
            </w:r>
          </w:hyperlink>
        </w:p>
        <w:p w14:paraId="7B13302C" w14:textId="7D311E7C" w:rsidR="009B70EB" w:rsidRDefault="009B70EB">
          <w:pPr>
            <w:pStyle w:val="TOC2"/>
            <w:tabs>
              <w:tab w:val="right" w:leader="dot" w:pos="9350"/>
            </w:tabs>
            <w:rPr>
              <w:rFonts w:asciiTheme="minorHAnsi" w:eastAsiaTheme="minorEastAsia" w:hAnsiTheme="minorHAnsi"/>
              <w:noProof/>
              <w:sz w:val="22"/>
              <w:lang w:eastAsia="en-GB"/>
            </w:rPr>
          </w:pPr>
          <w:hyperlink w:anchor="_Toc216702283" w:history="1">
            <w:r w:rsidRPr="007E71D8">
              <w:rPr>
                <w:rStyle w:val="Hyperlink"/>
                <w:rFonts w:cs="Times New Roman"/>
                <w:noProof/>
              </w:rPr>
              <w:t>1.4 Targeting</w:t>
            </w:r>
            <w:r>
              <w:rPr>
                <w:noProof/>
                <w:webHidden/>
              </w:rPr>
              <w:tab/>
            </w:r>
            <w:r>
              <w:rPr>
                <w:noProof/>
                <w:webHidden/>
              </w:rPr>
              <w:fldChar w:fldCharType="begin"/>
            </w:r>
            <w:r>
              <w:rPr>
                <w:noProof/>
                <w:webHidden/>
              </w:rPr>
              <w:instrText xml:space="preserve"> PAGEREF _Toc216702283 \h </w:instrText>
            </w:r>
            <w:r>
              <w:rPr>
                <w:noProof/>
                <w:webHidden/>
              </w:rPr>
            </w:r>
            <w:r>
              <w:rPr>
                <w:noProof/>
                <w:webHidden/>
              </w:rPr>
              <w:fldChar w:fldCharType="separate"/>
            </w:r>
            <w:r>
              <w:rPr>
                <w:noProof/>
                <w:webHidden/>
              </w:rPr>
              <w:t>5</w:t>
            </w:r>
            <w:r>
              <w:rPr>
                <w:noProof/>
                <w:webHidden/>
              </w:rPr>
              <w:fldChar w:fldCharType="end"/>
            </w:r>
          </w:hyperlink>
        </w:p>
        <w:p w14:paraId="2A2C0963" w14:textId="33C98045" w:rsidR="009B70EB" w:rsidRDefault="009B70EB">
          <w:pPr>
            <w:pStyle w:val="TOC2"/>
            <w:tabs>
              <w:tab w:val="right" w:leader="dot" w:pos="9350"/>
            </w:tabs>
            <w:rPr>
              <w:rFonts w:asciiTheme="minorHAnsi" w:eastAsiaTheme="minorEastAsia" w:hAnsiTheme="minorHAnsi"/>
              <w:noProof/>
              <w:sz w:val="22"/>
              <w:lang w:eastAsia="en-GB"/>
            </w:rPr>
          </w:pPr>
          <w:hyperlink w:anchor="_Toc216702284" w:history="1">
            <w:r w:rsidRPr="007E71D8">
              <w:rPr>
                <w:rStyle w:val="Hyperlink"/>
                <w:rFonts w:cs="Times New Roman"/>
                <w:noProof/>
              </w:rPr>
              <w:t>1.5 Differentiation</w:t>
            </w:r>
            <w:r>
              <w:rPr>
                <w:noProof/>
                <w:webHidden/>
              </w:rPr>
              <w:tab/>
            </w:r>
            <w:r>
              <w:rPr>
                <w:noProof/>
                <w:webHidden/>
              </w:rPr>
              <w:fldChar w:fldCharType="begin"/>
            </w:r>
            <w:r>
              <w:rPr>
                <w:noProof/>
                <w:webHidden/>
              </w:rPr>
              <w:instrText xml:space="preserve"> PAGEREF _Toc216702284 \h </w:instrText>
            </w:r>
            <w:r>
              <w:rPr>
                <w:noProof/>
                <w:webHidden/>
              </w:rPr>
            </w:r>
            <w:r>
              <w:rPr>
                <w:noProof/>
                <w:webHidden/>
              </w:rPr>
              <w:fldChar w:fldCharType="separate"/>
            </w:r>
            <w:r>
              <w:rPr>
                <w:noProof/>
                <w:webHidden/>
              </w:rPr>
              <w:t>6</w:t>
            </w:r>
            <w:r>
              <w:rPr>
                <w:noProof/>
                <w:webHidden/>
              </w:rPr>
              <w:fldChar w:fldCharType="end"/>
            </w:r>
          </w:hyperlink>
        </w:p>
        <w:p w14:paraId="7670E91D" w14:textId="4A09A9EC" w:rsidR="009B70EB" w:rsidRDefault="009B70EB">
          <w:pPr>
            <w:pStyle w:val="TOC2"/>
            <w:tabs>
              <w:tab w:val="right" w:leader="dot" w:pos="9350"/>
            </w:tabs>
            <w:rPr>
              <w:rFonts w:asciiTheme="minorHAnsi" w:eastAsiaTheme="minorEastAsia" w:hAnsiTheme="minorHAnsi"/>
              <w:noProof/>
              <w:sz w:val="22"/>
              <w:lang w:eastAsia="en-GB"/>
            </w:rPr>
          </w:pPr>
          <w:hyperlink w:anchor="_Toc216702285" w:history="1">
            <w:r w:rsidRPr="007E71D8">
              <w:rPr>
                <w:rStyle w:val="Hyperlink"/>
                <w:rFonts w:cs="Times New Roman"/>
                <w:noProof/>
              </w:rPr>
              <w:t>1.6 Positioning – Graph</w:t>
            </w:r>
            <w:r>
              <w:rPr>
                <w:noProof/>
                <w:webHidden/>
              </w:rPr>
              <w:tab/>
            </w:r>
            <w:r>
              <w:rPr>
                <w:noProof/>
                <w:webHidden/>
              </w:rPr>
              <w:fldChar w:fldCharType="begin"/>
            </w:r>
            <w:r>
              <w:rPr>
                <w:noProof/>
                <w:webHidden/>
              </w:rPr>
              <w:instrText xml:space="preserve"> PAGEREF _Toc216702285 \h </w:instrText>
            </w:r>
            <w:r>
              <w:rPr>
                <w:noProof/>
                <w:webHidden/>
              </w:rPr>
            </w:r>
            <w:r>
              <w:rPr>
                <w:noProof/>
                <w:webHidden/>
              </w:rPr>
              <w:fldChar w:fldCharType="separate"/>
            </w:r>
            <w:r>
              <w:rPr>
                <w:noProof/>
                <w:webHidden/>
              </w:rPr>
              <w:t>7</w:t>
            </w:r>
            <w:r>
              <w:rPr>
                <w:noProof/>
                <w:webHidden/>
              </w:rPr>
              <w:fldChar w:fldCharType="end"/>
            </w:r>
          </w:hyperlink>
        </w:p>
        <w:p w14:paraId="64ABE8AE" w14:textId="011D1F11" w:rsidR="009B70EB" w:rsidRDefault="009B70EB">
          <w:pPr>
            <w:pStyle w:val="TOC1"/>
            <w:tabs>
              <w:tab w:val="right" w:leader="dot" w:pos="9350"/>
            </w:tabs>
            <w:rPr>
              <w:rFonts w:asciiTheme="minorHAnsi" w:eastAsiaTheme="minorEastAsia" w:hAnsiTheme="minorHAnsi"/>
              <w:noProof/>
              <w:sz w:val="22"/>
              <w:lang w:eastAsia="en-GB"/>
            </w:rPr>
          </w:pPr>
          <w:hyperlink w:anchor="_Toc216702286" w:history="1">
            <w:r w:rsidRPr="007E71D8">
              <w:rPr>
                <w:rStyle w:val="Hyperlink"/>
                <w:rFonts w:cs="Times New Roman"/>
                <w:noProof/>
              </w:rPr>
              <w:t>Element 2: Marketing Mix – 4Ps or 7Ps</w:t>
            </w:r>
            <w:r>
              <w:rPr>
                <w:noProof/>
                <w:webHidden/>
              </w:rPr>
              <w:tab/>
            </w:r>
            <w:r>
              <w:rPr>
                <w:noProof/>
                <w:webHidden/>
              </w:rPr>
              <w:fldChar w:fldCharType="begin"/>
            </w:r>
            <w:r>
              <w:rPr>
                <w:noProof/>
                <w:webHidden/>
              </w:rPr>
              <w:instrText xml:space="preserve"> PAGEREF _Toc216702286 \h </w:instrText>
            </w:r>
            <w:r>
              <w:rPr>
                <w:noProof/>
                <w:webHidden/>
              </w:rPr>
            </w:r>
            <w:r>
              <w:rPr>
                <w:noProof/>
                <w:webHidden/>
              </w:rPr>
              <w:fldChar w:fldCharType="separate"/>
            </w:r>
            <w:r>
              <w:rPr>
                <w:noProof/>
                <w:webHidden/>
              </w:rPr>
              <w:t>8</w:t>
            </w:r>
            <w:r>
              <w:rPr>
                <w:noProof/>
                <w:webHidden/>
              </w:rPr>
              <w:fldChar w:fldCharType="end"/>
            </w:r>
          </w:hyperlink>
        </w:p>
        <w:p w14:paraId="320A51D3" w14:textId="64992E42" w:rsidR="009B70EB" w:rsidRDefault="009B70EB">
          <w:pPr>
            <w:pStyle w:val="TOC2"/>
            <w:tabs>
              <w:tab w:val="right" w:leader="dot" w:pos="9350"/>
            </w:tabs>
            <w:rPr>
              <w:rFonts w:asciiTheme="minorHAnsi" w:eastAsiaTheme="minorEastAsia" w:hAnsiTheme="minorHAnsi"/>
              <w:noProof/>
              <w:sz w:val="22"/>
              <w:lang w:eastAsia="en-GB"/>
            </w:rPr>
          </w:pPr>
          <w:hyperlink w:anchor="_Toc216702287" w:history="1">
            <w:r w:rsidRPr="007E71D8">
              <w:rPr>
                <w:rStyle w:val="Hyperlink"/>
                <w:rFonts w:cs="Times New Roman"/>
                <w:noProof/>
              </w:rPr>
              <w:t>2.1 Product</w:t>
            </w:r>
            <w:r>
              <w:rPr>
                <w:noProof/>
                <w:webHidden/>
              </w:rPr>
              <w:tab/>
            </w:r>
            <w:r>
              <w:rPr>
                <w:noProof/>
                <w:webHidden/>
              </w:rPr>
              <w:fldChar w:fldCharType="begin"/>
            </w:r>
            <w:r>
              <w:rPr>
                <w:noProof/>
                <w:webHidden/>
              </w:rPr>
              <w:instrText xml:space="preserve"> PAGEREF _Toc216702287 \h </w:instrText>
            </w:r>
            <w:r>
              <w:rPr>
                <w:noProof/>
                <w:webHidden/>
              </w:rPr>
            </w:r>
            <w:r>
              <w:rPr>
                <w:noProof/>
                <w:webHidden/>
              </w:rPr>
              <w:fldChar w:fldCharType="separate"/>
            </w:r>
            <w:r>
              <w:rPr>
                <w:noProof/>
                <w:webHidden/>
              </w:rPr>
              <w:t>8</w:t>
            </w:r>
            <w:r>
              <w:rPr>
                <w:noProof/>
                <w:webHidden/>
              </w:rPr>
              <w:fldChar w:fldCharType="end"/>
            </w:r>
          </w:hyperlink>
        </w:p>
        <w:p w14:paraId="50F1D3BC" w14:textId="17640542" w:rsidR="009B70EB" w:rsidRDefault="009B70EB">
          <w:pPr>
            <w:pStyle w:val="TOC2"/>
            <w:tabs>
              <w:tab w:val="right" w:leader="dot" w:pos="9350"/>
            </w:tabs>
            <w:rPr>
              <w:rFonts w:asciiTheme="minorHAnsi" w:eastAsiaTheme="minorEastAsia" w:hAnsiTheme="minorHAnsi"/>
              <w:noProof/>
              <w:sz w:val="22"/>
              <w:lang w:eastAsia="en-GB"/>
            </w:rPr>
          </w:pPr>
          <w:hyperlink w:anchor="_Toc216702288" w:history="1">
            <w:r w:rsidRPr="007E71D8">
              <w:rPr>
                <w:rStyle w:val="Hyperlink"/>
                <w:rFonts w:cs="Times New Roman"/>
                <w:noProof/>
              </w:rPr>
              <w:t>2.2 Price</w:t>
            </w:r>
            <w:r>
              <w:rPr>
                <w:noProof/>
                <w:webHidden/>
              </w:rPr>
              <w:tab/>
            </w:r>
            <w:r>
              <w:rPr>
                <w:noProof/>
                <w:webHidden/>
              </w:rPr>
              <w:fldChar w:fldCharType="begin"/>
            </w:r>
            <w:r>
              <w:rPr>
                <w:noProof/>
                <w:webHidden/>
              </w:rPr>
              <w:instrText xml:space="preserve"> PAGEREF _Toc216702288 \h </w:instrText>
            </w:r>
            <w:r>
              <w:rPr>
                <w:noProof/>
                <w:webHidden/>
              </w:rPr>
            </w:r>
            <w:r>
              <w:rPr>
                <w:noProof/>
                <w:webHidden/>
              </w:rPr>
              <w:fldChar w:fldCharType="separate"/>
            </w:r>
            <w:r>
              <w:rPr>
                <w:noProof/>
                <w:webHidden/>
              </w:rPr>
              <w:t>9</w:t>
            </w:r>
            <w:r>
              <w:rPr>
                <w:noProof/>
                <w:webHidden/>
              </w:rPr>
              <w:fldChar w:fldCharType="end"/>
            </w:r>
          </w:hyperlink>
        </w:p>
        <w:p w14:paraId="6854A318" w14:textId="51E63F18" w:rsidR="009B70EB" w:rsidRDefault="009B70EB">
          <w:pPr>
            <w:pStyle w:val="TOC2"/>
            <w:tabs>
              <w:tab w:val="right" w:leader="dot" w:pos="9350"/>
            </w:tabs>
            <w:rPr>
              <w:rFonts w:asciiTheme="minorHAnsi" w:eastAsiaTheme="minorEastAsia" w:hAnsiTheme="minorHAnsi"/>
              <w:noProof/>
              <w:sz w:val="22"/>
              <w:lang w:eastAsia="en-GB"/>
            </w:rPr>
          </w:pPr>
          <w:hyperlink w:anchor="_Toc216702289" w:history="1">
            <w:r w:rsidRPr="007E71D8">
              <w:rPr>
                <w:rStyle w:val="Hyperlink"/>
                <w:rFonts w:cs="Times New Roman"/>
                <w:noProof/>
              </w:rPr>
              <w:t>2.3 Place</w:t>
            </w:r>
            <w:r>
              <w:rPr>
                <w:noProof/>
                <w:webHidden/>
              </w:rPr>
              <w:tab/>
            </w:r>
            <w:r>
              <w:rPr>
                <w:noProof/>
                <w:webHidden/>
              </w:rPr>
              <w:fldChar w:fldCharType="begin"/>
            </w:r>
            <w:r>
              <w:rPr>
                <w:noProof/>
                <w:webHidden/>
              </w:rPr>
              <w:instrText xml:space="preserve"> PAGEREF _Toc216702289 \h </w:instrText>
            </w:r>
            <w:r>
              <w:rPr>
                <w:noProof/>
                <w:webHidden/>
              </w:rPr>
            </w:r>
            <w:r>
              <w:rPr>
                <w:noProof/>
                <w:webHidden/>
              </w:rPr>
              <w:fldChar w:fldCharType="separate"/>
            </w:r>
            <w:r>
              <w:rPr>
                <w:noProof/>
                <w:webHidden/>
              </w:rPr>
              <w:t>9</w:t>
            </w:r>
            <w:r>
              <w:rPr>
                <w:noProof/>
                <w:webHidden/>
              </w:rPr>
              <w:fldChar w:fldCharType="end"/>
            </w:r>
          </w:hyperlink>
        </w:p>
        <w:p w14:paraId="1201BAB8" w14:textId="4029FE4C" w:rsidR="009B70EB" w:rsidRDefault="009B70EB">
          <w:pPr>
            <w:pStyle w:val="TOC2"/>
            <w:tabs>
              <w:tab w:val="right" w:leader="dot" w:pos="9350"/>
            </w:tabs>
            <w:rPr>
              <w:rFonts w:asciiTheme="minorHAnsi" w:eastAsiaTheme="minorEastAsia" w:hAnsiTheme="minorHAnsi"/>
              <w:noProof/>
              <w:sz w:val="22"/>
              <w:lang w:eastAsia="en-GB"/>
            </w:rPr>
          </w:pPr>
          <w:hyperlink w:anchor="_Toc216702290" w:history="1">
            <w:r w:rsidRPr="007E71D8">
              <w:rPr>
                <w:rStyle w:val="Hyperlink"/>
                <w:rFonts w:cs="Times New Roman"/>
                <w:noProof/>
              </w:rPr>
              <w:t>2.4 Promotion</w:t>
            </w:r>
            <w:r>
              <w:rPr>
                <w:noProof/>
                <w:webHidden/>
              </w:rPr>
              <w:tab/>
            </w:r>
            <w:r>
              <w:rPr>
                <w:noProof/>
                <w:webHidden/>
              </w:rPr>
              <w:fldChar w:fldCharType="begin"/>
            </w:r>
            <w:r>
              <w:rPr>
                <w:noProof/>
                <w:webHidden/>
              </w:rPr>
              <w:instrText xml:space="preserve"> PAGEREF _Toc216702290 \h </w:instrText>
            </w:r>
            <w:r>
              <w:rPr>
                <w:noProof/>
                <w:webHidden/>
              </w:rPr>
            </w:r>
            <w:r>
              <w:rPr>
                <w:noProof/>
                <w:webHidden/>
              </w:rPr>
              <w:fldChar w:fldCharType="separate"/>
            </w:r>
            <w:r>
              <w:rPr>
                <w:noProof/>
                <w:webHidden/>
              </w:rPr>
              <w:t>10</w:t>
            </w:r>
            <w:r>
              <w:rPr>
                <w:noProof/>
                <w:webHidden/>
              </w:rPr>
              <w:fldChar w:fldCharType="end"/>
            </w:r>
          </w:hyperlink>
        </w:p>
        <w:p w14:paraId="6764E701" w14:textId="689D3696" w:rsidR="009B70EB" w:rsidRDefault="009B70EB">
          <w:pPr>
            <w:pStyle w:val="TOC1"/>
            <w:tabs>
              <w:tab w:val="right" w:leader="dot" w:pos="9350"/>
            </w:tabs>
            <w:rPr>
              <w:rFonts w:asciiTheme="minorHAnsi" w:eastAsiaTheme="minorEastAsia" w:hAnsiTheme="minorHAnsi"/>
              <w:noProof/>
              <w:sz w:val="22"/>
              <w:lang w:eastAsia="en-GB"/>
            </w:rPr>
          </w:pPr>
          <w:hyperlink w:anchor="_Toc216702291" w:history="1">
            <w:r w:rsidRPr="007E71D8">
              <w:rPr>
                <w:rStyle w:val="Hyperlink"/>
                <w:rFonts w:cs="Times New Roman"/>
                <w:noProof/>
              </w:rPr>
              <w:t>Element 3: Pitch of a marketing strategy.</w:t>
            </w:r>
            <w:r>
              <w:rPr>
                <w:noProof/>
                <w:webHidden/>
              </w:rPr>
              <w:tab/>
            </w:r>
            <w:r>
              <w:rPr>
                <w:noProof/>
                <w:webHidden/>
              </w:rPr>
              <w:fldChar w:fldCharType="begin"/>
            </w:r>
            <w:r>
              <w:rPr>
                <w:noProof/>
                <w:webHidden/>
              </w:rPr>
              <w:instrText xml:space="preserve"> PAGEREF _Toc216702291 \h </w:instrText>
            </w:r>
            <w:r>
              <w:rPr>
                <w:noProof/>
                <w:webHidden/>
              </w:rPr>
            </w:r>
            <w:r>
              <w:rPr>
                <w:noProof/>
                <w:webHidden/>
              </w:rPr>
              <w:fldChar w:fldCharType="separate"/>
            </w:r>
            <w:r>
              <w:rPr>
                <w:noProof/>
                <w:webHidden/>
              </w:rPr>
              <w:t>11</w:t>
            </w:r>
            <w:r>
              <w:rPr>
                <w:noProof/>
                <w:webHidden/>
              </w:rPr>
              <w:fldChar w:fldCharType="end"/>
            </w:r>
          </w:hyperlink>
        </w:p>
        <w:p w14:paraId="24FEFA1D" w14:textId="518328BB" w:rsidR="009B70EB" w:rsidRDefault="009B70EB">
          <w:pPr>
            <w:pStyle w:val="TOC1"/>
            <w:tabs>
              <w:tab w:val="right" w:leader="dot" w:pos="9350"/>
            </w:tabs>
            <w:rPr>
              <w:rFonts w:asciiTheme="minorHAnsi" w:eastAsiaTheme="minorEastAsia" w:hAnsiTheme="minorHAnsi"/>
              <w:noProof/>
              <w:sz w:val="22"/>
              <w:lang w:eastAsia="en-GB"/>
            </w:rPr>
          </w:pPr>
          <w:hyperlink w:anchor="_Toc216702292" w:history="1">
            <w:r w:rsidRPr="007E71D8">
              <w:rPr>
                <w:rStyle w:val="Hyperlink"/>
                <w:rFonts w:cs="Times New Roman"/>
                <w:noProof/>
              </w:rPr>
              <w:t>Element 4 - Reflection</w:t>
            </w:r>
            <w:r>
              <w:rPr>
                <w:noProof/>
                <w:webHidden/>
              </w:rPr>
              <w:tab/>
            </w:r>
            <w:r>
              <w:rPr>
                <w:noProof/>
                <w:webHidden/>
              </w:rPr>
              <w:fldChar w:fldCharType="begin"/>
            </w:r>
            <w:r>
              <w:rPr>
                <w:noProof/>
                <w:webHidden/>
              </w:rPr>
              <w:instrText xml:space="preserve"> PAGEREF _Toc216702292 \h </w:instrText>
            </w:r>
            <w:r>
              <w:rPr>
                <w:noProof/>
                <w:webHidden/>
              </w:rPr>
            </w:r>
            <w:r>
              <w:rPr>
                <w:noProof/>
                <w:webHidden/>
              </w:rPr>
              <w:fldChar w:fldCharType="separate"/>
            </w:r>
            <w:r>
              <w:rPr>
                <w:noProof/>
                <w:webHidden/>
              </w:rPr>
              <w:t>13</w:t>
            </w:r>
            <w:r>
              <w:rPr>
                <w:noProof/>
                <w:webHidden/>
              </w:rPr>
              <w:fldChar w:fldCharType="end"/>
            </w:r>
          </w:hyperlink>
        </w:p>
        <w:p w14:paraId="64CE01D3" w14:textId="312898AC" w:rsidR="009B70EB" w:rsidRDefault="009B70EB">
          <w:pPr>
            <w:pStyle w:val="TOC2"/>
            <w:tabs>
              <w:tab w:val="right" w:leader="dot" w:pos="9350"/>
            </w:tabs>
            <w:rPr>
              <w:rFonts w:asciiTheme="minorHAnsi" w:eastAsiaTheme="minorEastAsia" w:hAnsiTheme="minorHAnsi"/>
              <w:noProof/>
              <w:sz w:val="22"/>
              <w:lang w:eastAsia="en-GB"/>
            </w:rPr>
          </w:pPr>
          <w:hyperlink w:anchor="_Toc216702293" w:history="1">
            <w:r w:rsidRPr="007E71D8">
              <w:rPr>
                <w:rStyle w:val="Hyperlink"/>
                <w:rFonts w:cs="Times New Roman"/>
                <w:noProof/>
              </w:rPr>
              <w:t>4.1 What I Learned</w:t>
            </w:r>
            <w:r>
              <w:rPr>
                <w:noProof/>
                <w:webHidden/>
              </w:rPr>
              <w:tab/>
            </w:r>
            <w:r>
              <w:rPr>
                <w:noProof/>
                <w:webHidden/>
              </w:rPr>
              <w:fldChar w:fldCharType="begin"/>
            </w:r>
            <w:r>
              <w:rPr>
                <w:noProof/>
                <w:webHidden/>
              </w:rPr>
              <w:instrText xml:space="preserve"> PAGEREF _Toc216702293 \h </w:instrText>
            </w:r>
            <w:r>
              <w:rPr>
                <w:noProof/>
                <w:webHidden/>
              </w:rPr>
            </w:r>
            <w:r>
              <w:rPr>
                <w:noProof/>
                <w:webHidden/>
              </w:rPr>
              <w:fldChar w:fldCharType="separate"/>
            </w:r>
            <w:r>
              <w:rPr>
                <w:noProof/>
                <w:webHidden/>
              </w:rPr>
              <w:t>13</w:t>
            </w:r>
            <w:r>
              <w:rPr>
                <w:noProof/>
                <w:webHidden/>
              </w:rPr>
              <w:fldChar w:fldCharType="end"/>
            </w:r>
          </w:hyperlink>
        </w:p>
        <w:p w14:paraId="4E28ECF2" w14:textId="46DE7C7B" w:rsidR="009B70EB" w:rsidRDefault="009B70EB">
          <w:pPr>
            <w:pStyle w:val="TOC2"/>
            <w:tabs>
              <w:tab w:val="right" w:leader="dot" w:pos="9350"/>
            </w:tabs>
            <w:rPr>
              <w:rFonts w:asciiTheme="minorHAnsi" w:eastAsiaTheme="minorEastAsia" w:hAnsiTheme="minorHAnsi"/>
              <w:noProof/>
              <w:sz w:val="22"/>
              <w:lang w:eastAsia="en-GB"/>
            </w:rPr>
          </w:pPr>
          <w:hyperlink w:anchor="_Toc216702294" w:history="1">
            <w:r w:rsidRPr="007E71D8">
              <w:rPr>
                <w:rStyle w:val="Hyperlink"/>
                <w:rFonts w:cs="Times New Roman"/>
                <w:noProof/>
              </w:rPr>
              <w:t>4.2 Skills Developed</w:t>
            </w:r>
            <w:r>
              <w:rPr>
                <w:noProof/>
                <w:webHidden/>
              </w:rPr>
              <w:tab/>
            </w:r>
            <w:r>
              <w:rPr>
                <w:noProof/>
                <w:webHidden/>
              </w:rPr>
              <w:fldChar w:fldCharType="begin"/>
            </w:r>
            <w:r>
              <w:rPr>
                <w:noProof/>
                <w:webHidden/>
              </w:rPr>
              <w:instrText xml:space="preserve"> PAGEREF _Toc216702294 \h </w:instrText>
            </w:r>
            <w:r>
              <w:rPr>
                <w:noProof/>
                <w:webHidden/>
              </w:rPr>
            </w:r>
            <w:r>
              <w:rPr>
                <w:noProof/>
                <w:webHidden/>
              </w:rPr>
              <w:fldChar w:fldCharType="separate"/>
            </w:r>
            <w:r>
              <w:rPr>
                <w:noProof/>
                <w:webHidden/>
              </w:rPr>
              <w:t>14</w:t>
            </w:r>
            <w:r>
              <w:rPr>
                <w:noProof/>
                <w:webHidden/>
              </w:rPr>
              <w:fldChar w:fldCharType="end"/>
            </w:r>
          </w:hyperlink>
        </w:p>
        <w:p w14:paraId="1316CBF8" w14:textId="69B2A408" w:rsidR="009B70EB" w:rsidRDefault="009B70EB">
          <w:pPr>
            <w:pStyle w:val="TOC2"/>
            <w:tabs>
              <w:tab w:val="right" w:leader="dot" w:pos="9350"/>
            </w:tabs>
            <w:rPr>
              <w:rFonts w:asciiTheme="minorHAnsi" w:eastAsiaTheme="minorEastAsia" w:hAnsiTheme="minorHAnsi"/>
              <w:noProof/>
              <w:sz w:val="22"/>
              <w:lang w:eastAsia="en-GB"/>
            </w:rPr>
          </w:pPr>
          <w:hyperlink w:anchor="_Toc216702295" w:history="1">
            <w:r w:rsidRPr="007E71D8">
              <w:rPr>
                <w:rStyle w:val="Hyperlink"/>
                <w:rFonts w:cs="Times New Roman"/>
                <w:noProof/>
              </w:rPr>
              <w:t>4.3 Challenges Faced</w:t>
            </w:r>
            <w:r>
              <w:rPr>
                <w:noProof/>
                <w:webHidden/>
              </w:rPr>
              <w:tab/>
            </w:r>
            <w:r>
              <w:rPr>
                <w:noProof/>
                <w:webHidden/>
              </w:rPr>
              <w:fldChar w:fldCharType="begin"/>
            </w:r>
            <w:r>
              <w:rPr>
                <w:noProof/>
                <w:webHidden/>
              </w:rPr>
              <w:instrText xml:space="preserve"> PAGEREF _Toc216702295 \h </w:instrText>
            </w:r>
            <w:r>
              <w:rPr>
                <w:noProof/>
                <w:webHidden/>
              </w:rPr>
            </w:r>
            <w:r>
              <w:rPr>
                <w:noProof/>
                <w:webHidden/>
              </w:rPr>
              <w:fldChar w:fldCharType="separate"/>
            </w:r>
            <w:r>
              <w:rPr>
                <w:noProof/>
                <w:webHidden/>
              </w:rPr>
              <w:t>14</w:t>
            </w:r>
            <w:r>
              <w:rPr>
                <w:noProof/>
                <w:webHidden/>
              </w:rPr>
              <w:fldChar w:fldCharType="end"/>
            </w:r>
          </w:hyperlink>
        </w:p>
        <w:p w14:paraId="6C9BAA94" w14:textId="725878CF" w:rsidR="009B70EB" w:rsidRDefault="009B70EB">
          <w:pPr>
            <w:pStyle w:val="TOC2"/>
            <w:tabs>
              <w:tab w:val="right" w:leader="dot" w:pos="9350"/>
            </w:tabs>
            <w:rPr>
              <w:rFonts w:asciiTheme="minorHAnsi" w:eastAsiaTheme="minorEastAsia" w:hAnsiTheme="minorHAnsi"/>
              <w:noProof/>
              <w:sz w:val="22"/>
              <w:lang w:eastAsia="en-GB"/>
            </w:rPr>
          </w:pPr>
          <w:hyperlink w:anchor="_Toc216702296" w:history="1">
            <w:r w:rsidRPr="007E71D8">
              <w:rPr>
                <w:rStyle w:val="Hyperlink"/>
                <w:rFonts w:cs="Times New Roman"/>
                <w:noProof/>
              </w:rPr>
              <w:t>4.4 What I Would Do Differently/How I Improved.</w:t>
            </w:r>
            <w:r>
              <w:rPr>
                <w:noProof/>
                <w:webHidden/>
              </w:rPr>
              <w:tab/>
            </w:r>
            <w:r>
              <w:rPr>
                <w:noProof/>
                <w:webHidden/>
              </w:rPr>
              <w:fldChar w:fldCharType="begin"/>
            </w:r>
            <w:r>
              <w:rPr>
                <w:noProof/>
                <w:webHidden/>
              </w:rPr>
              <w:instrText xml:space="preserve"> PAGEREF _Toc216702296 \h </w:instrText>
            </w:r>
            <w:r>
              <w:rPr>
                <w:noProof/>
                <w:webHidden/>
              </w:rPr>
            </w:r>
            <w:r>
              <w:rPr>
                <w:noProof/>
                <w:webHidden/>
              </w:rPr>
              <w:fldChar w:fldCharType="separate"/>
            </w:r>
            <w:r>
              <w:rPr>
                <w:noProof/>
                <w:webHidden/>
              </w:rPr>
              <w:t>14</w:t>
            </w:r>
            <w:r>
              <w:rPr>
                <w:noProof/>
                <w:webHidden/>
              </w:rPr>
              <w:fldChar w:fldCharType="end"/>
            </w:r>
          </w:hyperlink>
        </w:p>
        <w:p w14:paraId="2AEBE687" w14:textId="016E92F0" w:rsidR="009B70EB" w:rsidRDefault="009B70EB">
          <w:pPr>
            <w:pStyle w:val="TOC1"/>
            <w:tabs>
              <w:tab w:val="right" w:leader="dot" w:pos="9350"/>
            </w:tabs>
            <w:rPr>
              <w:rFonts w:asciiTheme="minorHAnsi" w:eastAsiaTheme="minorEastAsia" w:hAnsiTheme="minorHAnsi"/>
              <w:noProof/>
              <w:sz w:val="22"/>
              <w:lang w:eastAsia="en-GB"/>
            </w:rPr>
          </w:pPr>
          <w:hyperlink w:anchor="_Toc216702297" w:history="1">
            <w:r w:rsidRPr="007E71D8">
              <w:rPr>
                <w:rStyle w:val="Hyperlink"/>
                <w:rFonts w:cs="Times New Roman"/>
                <w:noProof/>
              </w:rPr>
              <w:t>Conclusion</w:t>
            </w:r>
            <w:r>
              <w:rPr>
                <w:noProof/>
                <w:webHidden/>
              </w:rPr>
              <w:tab/>
            </w:r>
            <w:r>
              <w:rPr>
                <w:noProof/>
                <w:webHidden/>
              </w:rPr>
              <w:fldChar w:fldCharType="begin"/>
            </w:r>
            <w:r>
              <w:rPr>
                <w:noProof/>
                <w:webHidden/>
              </w:rPr>
              <w:instrText xml:space="preserve"> PAGEREF _Toc216702297 \h </w:instrText>
            </w:r>
            <w:r>
              <w:rPr>
                <w:noProof/>
                <w:webHidden/>
              </w:rPr>
            </w:r>
            <w:r>
              <w:rPr>
                <w:noProof/>
                <w:webHidden/>
              </w:rPr>
              <w:fldChar w:fldCharType="separate"/>
            </w:r>
            <w:r>
              <w:rPr>
                <w:noProof/>
                <w:webHidden/>
              </w:rPr>
              <w:t>15</w:t>
            </w:r>
            <w:r>
              <w:rPr>
                <w:noProof/>
                <w:webHidden/>
              </w:rPr>
              <w:fldChar w:fldCharType="end"/>
            </w:r>
          </w:hyperlink>
        </w:p>
        <w:p w14:paraId="36F79F23" w14:textId="0FAE35D6" w:rsidR="009B70EB" w:rsidRDefault="009B70EB">
          <w:pPr>
            <w:pStyle w:val="TOC1"/>
            <w:tabs>
              <w:tab w:val="right" w:leader="dot" w:pos="9350"/>
            </w:tabs>
            <w:rPr>
              <w:rFonts w:asciiTheme="minorHAnsi" w:eastAsiaTheme="minorEastAsia" w:hAnsiTheme="minorHAnsi"/>
              <w:noProof/>
              <w:sz w:val="22"/>
              <w:lang w:eastAsia="en-GB"/>
            </w:rPr>
          </w:pPr>
          <w:hyperlink w:anchor="_Toc216702298" w:history="1">
            <w:r w:rsidRPr="007E71D8">
              <w:rPr>
                <w:rStyle w:val="Hyperlink"/>
                <w:rFonts w:cs="Times New Roman"/>
                <w:noProof/>
              </w:rPr>
              <w:t>References</w:t>
            </w:r>
            <w:r>
              <w:rPr>
                <w:noProof/>
                <w:webHidden/>
              </w:rPr>
              <w:tab/>
            </w:r>
            <w:r>
              <w:rPr>
                <w:noProof/>
                <w:webHidden/>
              </w:rPr>
              <w:fldChar w:fldCharType="begin"/>
            </w:r>
            <w:r>
              <w:rPr>
                <w:noProof/>
                <w:webHidden/>
              </w:rPr>
              <w:instrText xml:space="preserve"> PAGEREF _Toc216702298 \h </w:instrText>
            </w:r>
            <w:r>
              <w:rPr>
                <w:noProof/>
                <w:webHidden/>
              </w:rPr>
            </w:r>
            <w:r>
              <w:rPr>
                <w:noProof/>
                <w:webHidden/>
              </w:rPr>
              <w:fldChar w:fldCharType="separate"/>
            </w:r>
            <w:r>
              <w:rPr>
                <w:noProof/>
                <w:webHidden/>
              </w:rPr>
              <w:t>16</w:t>
            </w:r>
            <w:r>
              <w:rPr>
                <w:noProof/>
                <w:webHidden/>
              </w:rPr>
              <w:fldChar w:fldCharType="end"/>
            </w:r>
          </w:hyperlink>
        </w:p>
        <w:p w14:paraId="33858183" w14:textId="6F1EA61D" w:rsidR="00141DD2" w:rsidRPr="00044F37" w:rsidRDefault="00141DD2">
          <w:pPr>
            <w:rPr>
              <w:rFonts w:cs="Times New Roman"/>
            </w:rPr>
          </w:pPr>
          <w:r w:rsidRPr="00044F37">
            <w:rPr>
              <w:rFonts w:cs="Times New Roman"/>
              <w:b/>
              <w:bCs/>
              <w:noProof/>
            </w:rPr>
            <w:fldChar w:fldCharType="end"/>
          </w:r>
        </w:p>
      </w:sdtContent>
    </w:sdt>
    <w:p w14:paraId="23C65F06" w14:textId="09EE78BF" w:rsidR="00141DD2" w:rsidRPr="00044F37" w:rsidRDefault="00141DD2">
      <w:pPr>
        <w:spacing w:line="259" w:lineRule="auto"/>
        <w:jc w:val="left"/>
        <w:rPr>
          <w:rFonts w:eastAsiaTheme="majorEastAsia" w:cs="Times New Roman"/>
          <w:color w:val="2E74B5" w:themeColor="accent1" w:themeShade="BF"/>
          <w:sz w:val="32"/>
          <w:szCs w:val="32"/>
        </w:rPr>
      </w:pPr>
    </w:p>
    <w:p w14:paraId="0C383A41" w14:textId="77777777" w:rsidR="002044C6" w:rsidRPr="00044F37" w:rsidRDefault="002044C6" w:rsidP="002044C6">
      <w:pPr>
        <w:pStyle w:val="Heading1"/>
        <w:rPr>
          <w:rFonts w:cs="Times New Roman"/>
        </w:rPr>
      </w:pPr>
      <w:bookmarkStart w:id="1" w:name="_Toc216702278"/>
      <w:r w:rsidRPr="00044F37">
        <w:rPr>
          <w:rFonts w:cs="Times New Roman"/>
        </w:rPr>
        <w:lastRenderedPageBreak/>
        <w:t>Introduction</w:t>
      </w:r>
      <w:bookmarkEnd w:id="1"/>
    </w:p>
    <w:p w14:paraId="641F979E" w14:textId="621110B9" w:rsidR="002044C6" w:rsidRPr="00044F37" w:rsidRDefault="002044C6" w:rsidP="002044C6">
      <w:pPr>
        <w:rPr>
          <w:rFonts w:cs="Times New Roman"/>
        </w:rPr>
      </w:pPr>
      <w:r w:rsidRPr="00044F37">
        <w:rPr>
          <w:rFonts w:cs="Times New Roman"/>
        </w:rPr>
        <w:t xml:space="preserve">This portfolio reveals the </w:t>
      </w:r>
      <w:r w:rsidR="00646DF3" w:rsidRPr="00044F37">
        <w:rPr>
          <w:rFonts w:cs="Times New Roman"/>
        </w:rPr>
        <w:t>development</w:t>
      </w:r>
      <w:r w:rsidRPr="00044F37">
        <w:rPr>
          <w:rFonts w:cs="Times New Roman"/>
        </w:rPr>
        <w:t xml:space="preserve"> of Tesla Jacket, which is the ne</w:t>
      </w:r>
      <w:r w:rsidR="00C41582" w:rsidRPr="00044F37">
        <w:rPr>
          <w:rFonts w:cs="Times New Roman"/>
        </w:rPr>
        <w:t>w brand concept of Tesla, Inc. B</w:t>
      </w:r>
      <w:r w:rsidRPr="00044F37">
        <w:rPr>
          <w:rFonts w:cs="Times New Roman"/>
        </w:rPr>
        <w:t xml:space="preserve">ut it does not focus on electric vehicles but rather sustainable smart clothing. Some marketing theories that the report uses in designing a consistent brand strategy include STDP and marketing mix. It examines the opportunities that can be realised through the use of the technological capacity, sustainability imagination and good brand image of Tesla to launch a high-end smart </w:t>
      </w:r>
      <w:r w:rsidR="00EF0808" w:rsidRPr="00044F37">
        <w:rPr>
          <w:rFonts w:cs="Times New Roman"/>
        </w:rPr>
        <w:t>jacket, which</w:t>
      </w:r>
      <w:r w:rsidRPr="00044F37">
        <w:rPr>
          <w:rFonts w:cs="Times New Roman"/>
        </w:rPr>
        <w:t xml:space="preserve"> is fashionable, connected and sustainable enough to serve the updated tech-conscious professional.</w:t>
      </w:r>
    </w:p>
    <w:p w14:paraId="00A72FCA" w14:textId="2277C33D" w:rsidR="00683888" w:rsidRPr="00044F37" w:rsidRDefault="00683888" w:rsidP="00683888">
      <w:pPr>
        <w:spacing w:line="259" w:lineRule="auto"/>
        <w:jc w:val="center"/>
        <w:rPr>
          <w:rFonts w:cs="Times New Roman"/>
          <w:lang w:val="en-US"/>
        </w:rPr>
      </w:pPr>
      <w:r w:rsidRPr="00044F37">
        <w:rPr>
          <w:rFonts w:cs="Times New Roman"/>
          <w:noProof/>
          <w:lang w:eastAsia="en-GB"/>
        </w:rPr>
        <w:drawing>
          <wp:inline distT="0" distB="0" distL="0" distR="0" wp14:anchorId="7173C05A" wp14:editId="1EAD5BAA">
            <wp:extent cx="4345015" cy="4772025"/>
            <wp:effectExtent l="0" t="0" r="0" b="0"/>
            <wp:docPr id="16669325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6892" cy="4774087"/>
                    </a:xfrm>
                    <a:prstGeom prst="rect">
                      <a:avLst/>
                    </a:prstGeom>
                    <a:noFill/>
                    <a:ln>
                      <a:noFill/>
                    </a:ln>
                  </pic:spPr>
                </pic:pic>
              </a:graphicData>
            </a:graphic>
          </wp:inline>
        </w:drawing>
      </w:r>
    </w:p>
    <w:p w14:paraId="2B087798" w14:textId="23EF4278" w:rsidR="00141DD2" w:rsidRPr="00044F37" w:rsidRDefault="00141DD2" w:rsidP="00141DD2">
      <w:pPr>
        <w:spacing w:line="259" w:lineRule="auto"/>
        <w:jc w:val="center"/>
        <w:rPr>
          <w:rFonts w:cs="Times New Roman"/>
        </w:rPr>
      </w:pPr>
    </w:p>
    <w:p w14:paraId="7EE0CAF8" w14:textId="77777777" w:rsidR="002044C6" w:rsidRPr="00044F37" w:rsidRDefault="00141DD2" w:rsidP="00141DD2">
      <w:pPr>
        <w:spacing w:line="259" w:lineRule="auto"/>
        <w:jc w:val="center"/>
        <w:rPr>
          <w:rFonts w:cs="Times New Roman"/>
        </w:rPr>
      </w:pPr>
      <w:r w:rsidRPr="00044F37">
        <w:rPr>
          <w:rFonts w:cs="Times New Roman"/>
        </w:rPr>
        <w:t xml:space="preserve">Figure: Tesla Jacket </w:t>
      </w:r>
      <w:r w:rsidR="002548C7" w:rsidRPr="00044F37">
        <w:rPr>
          <w:rFonts w:cs="Times New Roman"/>
        </w:rPr>
        <w:t>(Shaik, 2023).</w:t>
      </w:r>
      <w:r w:rsidR="002044C6" w:rsidRPr="00044F37">
        <w:rPr>
          <w:rFonts w:cs="Times New Roman"/>
        </w:rPr>
        <w:br w:type="page"/>
      </w:r>
    </w:p>
    <w:p w14:paraId="10D79A9C" w14:textId="77777777" w:rsidR="002044C6" w:rsidRPr="00044F37" w:rsidRDefault="002044C6" w:rsidP="002044C6">
      <w:pPr>
        <w:pStyle w:val="Heading1"/>
        <w:rPr>
          <w:rFonts w:cs="Times New Roman"/>
        </w:rPr>
      </w:pPr>
      <w:bookmarkStart w:id="2" w:name="_Toc216702279"/>
      <w:r w:rsidRPr="00044F37">
        <w:rPr>
          <w:rFonts w:cs="Times New Roman"/>
        </w:rPr>
        <w:lastRenderedPageBreak/>
        <w:t>Element 1 - STDP Analysis</w:t>
      </w:r>
      <w:bookmarkEnd w:id="2"/>
    </w:p>
    <w:p w14:paraId="3A5318BB" w14:textId="77777777" w:rsidR="002044C6" w:rsidRPr="00044F37" w:rsidRDefault="002044C6" w:rsidP="002044C6">
      <w:pPr>
        <w:pStyle w:val="Heading2"/>
        <w:rPr>
          <w:rFonts w:cs="Times New Roman"/>
        </w:rPr>
      </w:pPr>
      <w:bookmarkStart w:id="3" w:name="_Toc216702280"/>
      <w:r w:rsidRPr="00044F37">
        <w:rPr>
          <w:rFonts w:cs="Times New Roman"/>
        </w:rPr>
        <w:t>1.1 Introduction of the Company</w:t>
      </w:r>
      <w:bookmarkEnd w:id="3"/>
    </w:p>
    <w:p w14:paraId="20E89168" w14:textId="5F2269FB" w:rsidR="002044C6" w:rsidRPr="00044F37" w:rsidRDefault="002044C6" w:rsidP="002044C6">
      <w:pPr>
        <w:rPr>
          <w:rFonts w:cs="Times New Roman"/>
        </w:rPr>
      </w:pPr>
      <w:r w:rsidRPr="00044F37">
        <w:rPr>
          <w:rFonts w:cs="Times New Roman"/>
        </w:rPr>
        <w:t xml:space="preserve">Tesla, Inc. is a multinational corporation headquartered in the United States and is mostly known as a manufacturer of electric vehicles and innovation in the field of renewable energy. Tesla was started in 2003 with the aim of making the world sustainable in energy by manufacturing products that combine performance, design, and technology (Kotler &amp; Keller, 2016). The company is involved in the motor and energy business having the Model S, 3, X, and Y, Powerwall batteries, and solar panels (Tesla, 2023). </w:t>
      </w:r>
    </w:p>
    <w:p w14:paraId="151F0399" w14:textId="77777777" w:rsidR="0036220B" w:rsidRPr="00044F37" w:rsidRDefault="0036220B" w:rsidP="0036220B">
      <w:pPr>
        <w:jc w:val="center"/>
        <w:rPr>
          <w:rFonts w:cs="Times New Roman"/>
        </w:rPr>
      </w:pPr>
      <w:r w:rsidRPr="00044F37">
        <w:rPr>
          <w:rFonts w:cs="Times New Roman"/>
          <w:noProof/>
          <w:lang w:eastAsia="en-GB"/>
        </w:rPr>
        <w:drawing>
          <wp:inline distT="0" distB="0" distL="0" distR="0" wp14:anchorId="3983B617" wp14:editId="6CB9E72F">
            <wp:extent cx="1986312" cy="1895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90534" cy="1899504"/>
                    </a:xfrm>
                    <a:prstGeom prst="rect">
                      <a:avLst/>
                    </a:prstGeom>
                  </pic:spPr>
                </pic:pic>
              </a:graphicData>
            </a:graphic>
          </wp:inline>
        </w:drawing>
      </w:r>
    </w:p>
    <w:p w14:paraId="61D9BCA0" w14:textId="77777777" w:rsidR="0036220B" w:rsidRPr="00044F37" w:rsidRDefault="0036220B" w:rsidP="0036220B">
      <w:pPr>
        <w:jc w:val="center"/>
        <w:rPr>
          <w:rFonts w:cs="Times New Roman"/>
        </w:rPr>
      </w:pPr>
      <w:r w:rsidRPr="00044F37">
        <w:rPr>
          <w:rFonts w:cs="Times New Roman"/>
        </w:rPr>
        <w:t>Figure: STDP analysis</w:t>
      </w:r>
      <w:r w:rsidR="002548C7" w:rsidRPr="00044F37">
        <w:rPr>
          <w:rFonts w:cs="Times New Roman"/>
        </w:rPr>
        <w:t xml:space="preserve"> (Scott &amp; Sandell, 2023).</w:t>
      </w:r>
    </w:p>
    <w:p w14:paraId="7926413B" w14:textId="77777777" w:rsidR="002044C6" w:rsidRPr="00044F37" w:rsidRDefault="002044C6" w:rsidP="002044C6">
      <w:pPr>
        <w:pStyle w:val="Heading2"/>
        <w:rPr>
          <w:rFonts w:cs="Times New Roman"/>
        </w:rPr>
      </w:pPr>
      <w:bookmarkStart w:id="4" w:name="_Toc216702281"/>
      <w:r w:rsidRPr="00044F37">
        <w:rPr>
          <w:rFonts w:cs="Times New Roman"/>
        </w:rPr>
        <w:t>1.2 New Brand Idea Tesla Jacket.</w:t>
      </w:r>
      <w:bookmarkEnd w:id="4"/>
    </w:p>
    <w:p w14:paraId="4BA15EFB" w14:textId="77777777" w:rsidR="002044C6" w:rsidRPr="00044F37" w:rsidRDefault="002044C6" w:rsidP="002044C6">
      <w:pPr>
        <w:rPr>
          <w:rFonts w:cs="Times New Roman"/>
        </w:rPr>
      </w:pPr>
      <w:r w:rsidRPr="00044F37">
        <w:rPr>
          <w:rFonts w:cs="Times New Roman"/>
        </w:rPr>
        <w:t>Tesla Jacket is the proposed brand that will bring Tesla to the smart-clothing category - a new sphere of fashion, technology, and sustainability. The jacket will incorporate light sensors and micro-heating units to cheque the temperature, posture, and other basic health signals automatically and alert on the Tesla mobile application. It addresses the issue of urban workers who require versatile apparel that would make them feel more comfortable and connected without losing their appearance (Vagott &amp; Parachuru, 2018).</w:t>
      </w:r>
    </w:p>
    <w:p w14:paraId="08C5A86A" w14:textId="697D2832" w:rsidR="002044C6" w:rsidRPr="00044F37" w:rsidRDefault="002044C6" w:rsidP="002044C6">
      <w:pPr>
        <w:rPr>
          <w:rFonts w:cs="Times New Roman"/>
        </w:rPr>
      </w:pPr>
      <w:r w:rsidRPr="00044F37">
        <w:rPr>
          <w:rFonts w:cs="Times New Roman"/>
        </w:rPr>
        <w:t xml:space="preserve">The business idea aligns with the big trends in the market: a growing number of consumers are giving sustainability, personalisation and online lifestyles the importance they deserve (Cunha et al., 2019). Eco-friendly clothes keep going faster than fast fashion, whereas smart clothing is expected to grow very fast (Hur and Cassidy, 2019). </w:t>
      </w:r>
    </w:p>
    <w:p w14:paraId="21DAAD32" w14:textId="77777777" w:rsidR="00A534B2" w:rsidRPr="00044F37" w:rsidRDefault="00A534B2" w:rsidP="002044C6">
      <w:pPr>
        <w:rPr>
          <w:rFonts w:cs="Times New Roman"/>
        </w:rPr>
      </w:pPr>
    </w:p>
    <w:p w14:paraId="5D3323F7" w14:textId="77777777" w:rsidR="002044C6" w:rsidRPr="00044F37" w:rsidRDefault="002044C6" w:rsidP="002044C6">
      <w:pPr>
        <w:pStyle w:val="Heading2"/>
        <w:rPr>
          <w:rFonts w:cs="Times New Roman"/>
        </w:rPr>
      </w:pPr>
      <w:bookmarkStart w:id="5" w:name="_Toc216702282"/>
      <w:r w:rsidRPr="00044F37">
        <w:rPr>
          <w:rFonts w:cs="Times New Roman"/>
        </w:rPr>
        <w:lastRenderedPageBreak/>
        <w:t>1.3 Segmentation</w:t>
      </w:r>
      <w:bookmarkEnd w:id="5"/>
    </w:p>
    <w:p w14:paraId="0DF79B8B" w14:textId="77777777" w:rsidR="002044C6" w:rsidRPr="00044F37" w:rsidRDefault="002044C6" w:rsidP="002044C6">
      <w:pPr>
        <w:rPr>
          <w:rFonts w:cs="Times New Roman"/>
        </w:rPr>
      </w:pPr>
      <w:r w:rsidRPr="00044F37">
        <w:rPr>
          <w:rFonts w:cs="Times New Roman"/>
        </w:rPr>
        <w:t>Segmentation comes up with significant consumer groups (Kotler et al., 2016). Segmentation at Tesla Jacket is on demographic, geographic, psychographic and behavioural basis.</w:t>
      </w:r>
    </w:p>
    <w:p w14:paraId="6F16CAAE" w14:textId="77777777" w:rsidR="002044C6" w:rsidRPr="00044F37" w:rsidRDefault="002044C6" w:rsidP="002044C6">
      <w:pPr>
        <w:rPr>
          <w:rFonts w:cs="Times New Roman"/>
        </w:rPr>
      </w:pPr>
      <w:r w:rsidRPr="00044F37">
        <w:rPr>
          <w:rFonts w:cs="Times New Roman"/>
          <w:b/>
        </w:rPr>
        <w:t>Demographics:</w:t>
      </w:r>
      <w:r w:rsidRPr="00044F37">
        <w:rPr>
          <w:rFonts w:cs="Times New Roman"/>
        </w:rPr>
        <w:t xml:space="preserve"> The audience of the core will be 25-40 years old males and females, with medium to high income level and most likely to be professionals or entrepreneurs. They appreciate innovation and sustainable goods and comfortable following through online buying of high-quality products</w:t>
      </w:r>
      <w:r w:rsidR="0036220B" w:rsidRPr="00044F37">
        <w:rPr>
          <w:rFonts w:cs="Times New Roman"/>
        </w:rPr>
        <w:t xml:space="preserve"> (Ceylan, 2019).</w:t>
      </w:r>
    </w:p>
    <w:p w14:paraId="586A7556" w14:textId="3E7ACF6F" w:rsidR="002044C6" w:rsidRPr="00044F37" w:rsidRDefault="00333F12" w:rsidP="002044C6">
      <w:pPr>
        <w:rPr>
          <w:rFonts w:cs="Times New Roman"/>
        </w:rPr>
      </w:pPr>
      <w:r w:rsidRPr="00044F37">
        <w:rPr>
          <w:rFonts w:cs="Times New Roman"/>
          <w:b/>
        </w:rPr>
        <w:t xml:space="preserve">Geographic: </w:t>
      </w:r>
      <w:r w:rsidR="002044C6" w:rsidRPr="00044F37">
        <w:rPr>
          <w:rFonts w:cs="Times New Roman"/>
          <w:b/>
        </w:rPr>
        <w:t>Urban and suburban</w:t>
      </w:r>
      <w:r w:rsidR="002044C6" w:rsidRPr="00044F37">
        <w:rPr>
          <w:rFonts w:cs="Times New Roman"/>
        </w:rPr>
        <w:t xml:space="preserve"> areas of technologically developed markets in focus countries - such as the UK, Germany, US, South Korea</w:t>
      </w:r>
      <w:r w:rsidR="00264CC5" w:rsidRPr="00044F37">
        <w:rPr>
          <w:rFonts w:cs="Times New Roman"/>
        </w:rPr>
        <w:t>, Japan, Saudi, Quarter, UAE(dubai)</w:t>
      </w:r>
      <w:r w:rsidR="002044C6" w:rsidRPr="00044F37">
        <w:rPr>
          <w:rFonts w:cs="Times New Roman"/>
        </w:rPr>
        <w:t xml:space="preserve"> - where the Tesla cars and Smart devices already enjoy high penetration are already considered part of the focus markets</w:t>
      </w:r>
      <w:r w:rsidR="00A72AD4">
        <w:rPr>
          <w:rFonts w:cs="Times New Roman"/>
        </w:rPr>
        <w:t xml:space="preserve"> </w:t>
      </w:r>
      <w:r w:rsidR="00A72AD4" w:rsidRPr="00044F37">
        <w:rPr>
          <w:rFonts w:cs="Times New Roman"/>
        </w:rPr>
        <w:t>(Kotler &amp; Keller, 2016)</w:t>
      </w:r>
      <w:r w:rsidR="002044C6" w:rsidRPr="00044F37">
        <w:rPr>
          <w:rFonts w:cs="Times New Roman"/>
        </w:rPr>
        <w:t>.</w:t>
      </w:r>
    </w:p>
    <w:p w14:paraId="07245576" w14:textId="77777777" w:rsidR="002044C6" w:rsidRPr="00044F37" w:rsidRDefault="002044C6" w:rsidP="002044C6">
      <w:pPr>
        <w:rPr>
          <w:rFonts w:cs="Times New Roman"/>
        </w:rPr>
      </w:pPr>
      <w:r w:rsidRPr="00044F37">
        <w:rPr>
          <w:rFonts w:cs="Times New Roman"/>
          <w:b/>
        </w:rPr>
        <w:t>Psychographic:</w:t>
      </w:r>
      <w:r w:rsidRPr="00044F37">
        <w:rPr>
          <w:rFonts w:cs="Times New Roman"/>
        </w:rPr>
        <w:t xml:space="preserve"> Customers have progressive values, like minimalistic beauty, and want to find a brand that reflects their identity of the modern eco-consciousness (Powell, 2018). They do not get driven by a status, but by performance and social impact (Perez-del-Castillo, 2020).</w:t>
      </w:r>
    </w:p>
    <w:p w14:paraId="17EF54F4" w14:textId="77777777" w:rsidR="002044C6" w:rsidRPr="00044F37" w:rsidRDefault="002044C6" w:rsidP="002044C6">
      <w:pPr>
        <w:rPr>
          <w:rFonts w:cs="Times New Roman"/>
        </w:rPr>
      </w:pPr>
      <w:r w:rsidRPr="00044F37">
        <w:rPr>
          <w:rFonts w:cs="Times New Roman"/>
          <w:b/>
        </w:rPr>
        <w:t>Behavioural:</w:t>
      </w:r>
      <w:r w:rsidRPr="00044F37">
        <w:rPr>
          <w:rFonts w:cs="Times New Roman"/>
        </w:rPr>
        <w:t xml:space="preserve"> The brand targets the early adopters and tech lovers who already have access to smartwatches, EVs, and home-automation systems. They are anticipating innovation, flawless connectivity, and responsible environmental behaviour (Diddi et al., 2024).</w:t>
      </w:r>
    </w:p>
    <w:p w14:paraId="4F04385B" w14:textId="77777777" w:rsidR="002044C6" w:rsidRPr="00044F37" w:rsidRDefault="002044C6" w:rsidP="002044C6">
      <w:pPr>
        <w:pStyle w:val="Heading2"/>
        <w:rPr>
          <w:rFonts w:cs="Times New Roman"/>
        </w:rPr>
      </w:pPr>
      <w:bookmarkStart w:id="6" w:name="_Toc216702283"/>
      <w:r w:rsidRPr="00044F37">
        <w:rPr>
          <w:rFonts w:cs="Times New Roman"/>
        </w:rPr>
        <w:t>1.4 Targeting</w:t>
      </w:r>
      <w:bookmarkEnd w:id="6"/>
    </w:p>
    <w:p w14:paraId="6FF2EA06" w14:textId="6397C442" w:rsidR="002044C6" w:rsidRDefault="002044C6" w:rsidP="002044C6">
      <w:pPr>
        <w:rPr>
          <w:rFonts w:cs="Times New Roman"/>
        </w:rPr>
      </w:pPr>
      <w:r w:rsidRPr="00044F37">
        <w:rPr>
          <w:rFonts w:cs="Times New Roman"/>
        </w:rPr>
        <w:t>Its main target group is urban, technologically oriented professionals aged 25-40 who are in digital, creative or financial fields of work. They have hectic lifestyles, are very mobile, and prefer to buy brands that are easy to use and brands that are environmentally friendly. They can afford high quality and sustainable products at a high cost (Tesla, 2023).</w:t>
      </w:r>
      <w:r w:rsidR="0036220B" w:rsidRPr="00044F37">
        <w:rPr>
          <w:rFonts w:cs="Times New Roman"/>
        </w:rPr>
        <w:t xml:space="preserve"> </w:t>
      </w:r>
      <w:r w:rsidRPr="00044F37">
        <w:rPr>
          <w:rFonts w:cs="Times New Roman"/>
        </w:rPr>
        <w:t>The commercial appeal of it is explained by the fact that the trends in the smart-wear development and sustainability imply strong demand and good profit margins (GlobalData, 2023).</w:t>
      </w:r>
    </w:p>
    <w:p w14:paraId="45DFD3D6" w14:textId="26B30691" w:rsidR="00C97CE4" w:rsidRPr="00044F37" w:rsidRDefault="00C97CE4" w:rsidP="00C97CE4">
      <w:pPr>
        <w:spacing w:line="259" w:lineRule="auto"/>
        <w:jc w:val="left"/>
        <w:rPr>
          <w:rFonts w:cs="Times New Roman"/>
        </w:rPr>
      </w:pPr>
      <w:r>
        <w:rPr>
          <w:rFonts w:cs="Times New Roman"/>
        </w:rPr>
        <w:br w:type="page"/>
      </w:r>
    </w:p>
    <w:p w14:paraId="5508E8C1" w14:textId="77777777" w:rsidR="002044C6" w:rsidRPr="00044F37" w:rsidRDefault="002044C6" w:rsidP="002044C6">
      <w:pPr>
        <w:pStyle w:val="Heading2"/>
        <w:rPr>
          <w:rFonts w:cs="Times New Roman"/>
        </w:rPr>
      </w:pPr>
      <w:bookmarkStart w:id="7" w:name="_Toc216702284"/>
      <w:r w:rsidRPr="00044F37">
        <w:rPr>
          <w:rFonts w:cs="Times New Roman"/>
        </w:rPr>
        <w:lastRenderedPageBreak/>
        <w:t>1.5 Differentiation</w:t>
      </w:r>
      <w:bookmarkEnd w:id="7"/>
    </w:p>
    <w:p w14:paraId="51D628A0" w14:textId="77777777" w:rsidR="002044C6" w:rsidRPr="00044F37" w:rsidRDefault="002044C6" w:rsidP="002044C6">
      <w:pPr>
        <w:rPr>
          <w:rFonts w:cs="Times New Roman"/>
        </w:rPr>
      </w:pPr>
      <w:r w:rsidRPr="00044F37">
        <w:rPr>
          <w:rFonts w:cs="Times New Roman"/>
        </w:rPr>
        <w:t>Tesla Jacket stands out due its technological integration, sustainability and design.</w:t>
      </w:r>
    </w:p>
    <w:p w14:paraId="1FE16D46" w14:textId="77777777" w:rsidR="002044C6" w:rsidRPr="00044F37" w:rsidRDefault="002044C6" w:rsidP="002044C6">
      <w:pPr>
        <w:rPr>
          <w:rFonts w:cs="Times New Roman"/>
        </w:rPr>
      </w:pPr>
      <w:r w:rsidRPr="00044F37">
        <w:rPr>
          <w:rFonts w:cs="Times New Roman"/>
          <w:b/>
        </w:rPr>
        <w:t>1. Technology integration:</w:t>
      </w:r>
      <w:r w:rsidRPr="00044F37">
        <w:rPr>
          <w:rFonts w:cs="Times New Roman"/>
        </w:rPr>
        <w:t xml:space="preserve"> The jacket is directly integrated into Tesla cars and the Tesla vehicles application, which allows the jacket to unlock the car, provide directions, and adjust the climate.</w:t>
      </w:r>
    </w:p>
    <w:p w14:paraId="2629E688" w14:textId="77777777" w:rsidR="002044C6" w:rsidRPr="00044F37" w:rsidRDefault="002044C6" w:rsidP="002044C6">
      <w:pPr>
        <w:rPr>
          <w:rFonts w:cs="Times New Roman"/>
        </w:rPr>
      </w:pPr>
      <w:r w:rsidRPr="00044F37">
        <w:rPr>
          <w:rFonts w:cs="Times New Roman"/>
          <w:b/>
        </w:rPr>
        <w:t>2. Sustainability:</w:t>
      </w:r>
      <w:r w:rsidRPr="00044F37">
        <w:rPr>
          <w:rFonts w:cs="Times New Roman"/>
        </w:rPr>
        <w:t xml:space="preserve"> It is made of recycled fibre and modular electronics, thus adapting to the principles of the circular economy, eliminating textile waste (Hur and Cassidy, 2019).</w:t>
      </w:r>
    </w:p>
    <w:p w14:paraId="307DA98D" w14:textId="77777777" w:rsidR="002044C6" w:rsidRPr="00044F37" w:rsidRDefault="002044C6" w:rsidP="002044C6">
      <w:pPr>
        <w:rPr>
          <w:rFonts w:cs="Times New Roman"/>
        </w:rPr>
      </w:pPr>
      <w:r w:rsidRPr="00044F37">
        <w:rPr>
          <w:rFonts w:cs="Times New Roman"/>
          <w:b/>
        </w:rPr>
        <w:t>3. Design and experience:</w:t>
      </w:r>
      <w:r w:rsidRPr="00044F37">
        <w:rPr>
          <w:rFonts w:cs="Times New Roman"/>
        </w:rPr>
        <w:t xml:space="preserve"> Slim lines hint to Tesla-inspired automotive designs, and easy-to-use controls give the user greater comfort.</w:t>
      </w:r>
    </w:p>
    <w:p w14:paraId="5FDE5E43" w14:textId="77777777" w:rsidR="008F322B" w:rsidRPr="00044F37" w:rsidRDefault="008F322B" w:rsidP="008F322B">
      <w:pPr>
        <w:jc w:val="center"/>
        <w:rPr>
          <w:rFonts w:cs="Times New Roman"/>
        </w:rPr>
      </w:pPr>
      <w:r w:rsidRPr="00044F37">
        <w:rPr>
          <w:rFonts w:cs="Times New Roman"/>
          <w:noProof/>
          <w:lang w:eastAsia="en-GB"/>
        </w:rPr>
        <w:drawing>
          <wp:inline distT="0" distB="0" distL="0" distR="0" wp14:anchorId="0943E688" wp14:editId="0CEFA9A1">
            <wp:extent cx="4761865" cy="2719705"/>
            <wp:effectExtent l="0" t="0" r="635" b="4445"/>
            <wp:docPr id="8" name="Picture 8" descr="C:\Users\FB PC\Desktop\172120847997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B PC\Desktop\172120847997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1865" cy="2719705"/>
                    </a:xfrm>
                    <a:prstGeom prst="rect">
                      <a:avLst/>
                    </a:prstGeom>
                    <a:noFill/>
                    <a:ln>
                      <a:noFill/>
                    </a:ln>
                  </pic:spPr>
                </pic:pic>
              </a:graphicData>
            </a:graphic>
          </wp:inline>
        </w:drawing>
      </w:r>
    </w:p>
    <w:p w14:paraId="70D31A96" w14:textId="77777777" w:rsidR="00B93D98" w:rsidRPr="00044F37" w:rsidRDefault="008F322B" w:rsidP="008F322B">
      <w:pPr>
        <w:jc w:val="center"/>
        <w:rPr>
          <w:rFonts w:cs="Times New Roman"/>
        </w:rPr>
      </w:pPr>
      <w:r w:rsidRPr="00044F37">
        <w:rPr>
          <w:rFonts w:cs="Times New Roman"/>
        </w:rPr>
        <w:t>Figure</w:t>
      </w:r>
      <w:r w:rsidR="00B93D98" w:rsidRPr="00044F37">
        <w:rPr>
          <w:rFonts w:cs="Times New Roman"/>
        </w:rPr>
        <w:t>: U</w:t>
      </w:r>
      <w:r w:rsidR="003E6226" w:rsidRPr="00044F37">
        <w:rPr>
          <w:rFonts w:cs="Times New Roman"/>
        </w:rPr>
        <w:t>nique Selling Proposition (USP)</w:t>
      </w:r>
      <w:r w:rsidR="003C7B0F" w:rsidRPr="00044F37">
        <w:rPr>
          <w:rFonts w:cs="Times New Roman"/>
        </w:rPr>
        <w:t xml:space="preserve"> (Ceylan, 2019).</w:t>
      </w:r>
    </w:p>
    <w:p w14:paraId="6DAFDC0F" w14:textId="77777777" w:rsidR="002044C6" w:rsidRPr="00044F37" w:rsidRDefault="002044C6" w:rsidP="002044C6">
      <w:pPr>
        <w:rPr>
          <w:rFonts w:cs="Times New Roman"/>
          <w:b/>
        </w:rPr>
      </w:pPr>
      <w:r w:rsidRPr="00044F37">
        <w:rPr>
          <w:rFonts w:cs="Times New Roman"/>
          <w:b/>
        </w:rPr>
        <w:t>All these factors contribute to the Unique Selling Proposition (USP):</w:t>
      </w:r>
    </w:p>
    <w:p w14:paraId="0E9A1720" w14:textId="77777777" w:rsidR="002044C6" w:rsidRPr="00044F37" w:rsidRDefault="002044C6" w:rsidP="002044C6">
      <w:pPr>
        <w:rPr>
          <w:rFonts w:cs="Times New Roman"/>
        </w:rPr>
      </w:pPr>
      <w:r w:rsidRPr="00044F37">
        <w:rPr>
          <w:rFonts w:cs="Times New Roman"/>
        </w:rPr>
        <w:t>"High-fashion, sus</w:t>
      </w:r>
      <w:r w:rsidR="00C62E38" w:rsidRPr="00044F37">
        <w:rPr>
          <w:rFonts w:cs="Times New Roman"/>
        </w:rPr>
        <w:t xml:space="preserve">tainable smart jacket that fits </w:t>
      </w:r>
      <w:r w:rsidRPr="00044F37">
        <w:rPr>
          <w:rFonts w:cs="Times New Roman"/>
        </w:rPr>
        <w:t>Tesla life seamlessly - comfortable and technologically r</w:t>
      </w:r>
      <w:r w:rsidR="00C42CC4" w:rsidRPr="00044F37">
        <w:rPr>
          <w:rFonts w:cs="Times New Roman"/>
        </w:rPr>
        <w:t xml:space="preserve">esponsible in one smart jacket. </w:t>
      </w:r>
      <w:r w:rsidRPr="00044F37">
        <w:rPr>
          <w:rFonts w:cs="Times New Roman"/>
        </w:rPr>
        <w:t>This differentiation helps Tesla Jacket to position itself higher than the traditional outerwear and other generic competitors in the smart-clothing category (Ceylan, 2019).</w:t>
      </w:r>
    </w:p>
    <w:p w14:paraId="4875DADA" w14:textId="77777777" w:rsidR="00A534B2" w:rsidRPr="00044F37" w:rsidRDefault="00A534B2" w:rsidP="002044C6">
      <w:pPr>
        <w:rPr>
          <w:rFonts w:cs="Times New Roman"/>
        </w:rPr>
      </w:pPr>
    </w:p>
    <w:p w14:paraId="6C59A7D2" w14:textId="368B4B58" w:rsidR="002044C6" w:rsidRPr="00044F37" w:rsidRDefault="002044C6" w:rsidP="002044C6">
      <w:pPr>
        <w:pStyle w:val="Heading2"/>
        <w:rPr>
          <w:rFonts w:cs="Times New Roman"/>
        </w:rPr>
      </w:pPr>
      <w:bookmarkStart w:id="8" w:name="_Toc216702285"/>
      <w:r w:rsidRPr="00044F37">
        <w:rPr>
          <w:rFonts w:cs="Times New Roman"/>
        </w:rPr>
        <w:lastRenderedPageBreak/>
        <w:t>1.6 Positioning</w:t>
      </w:r>
      <w:r w:rsidR="00333F12" w:rsidRPr="00044F37">
        <w:rPr>
          <w:rFonts w:cs="Times New Roman"/>
        </w:rPr>
        <w:t xml:space="preserve"> – Graph</w:t>
      </w:r>
      <w:bookmarkEnd w:id="8"/>
      <w:r w:rsidR="00333F12" w:rsidRPr="00044F37">
        <w:rPr>
          <w:rFonts w:cs="Times New Roman"/>
        </w:rPr>
        <w:t xml:space="preserve"> </w:t>
      </w:r>
    </w:p>
    <w:p w14:paraId="46882032" w14:textId="383C574A" w:rsidR="002044C6" w:rsidRPr="00044F37" w:rsidRDefault="002044C6" w:rsidP="002044C6">
      <w:pPr>
        <w:rPr>
          <w:rFonts w:cs="Times New Roman"/>
        </w:rPr>
      </w:pPr>
      <w:r w:rsidRPr="00044F37">
        <w:rPr>
          <w:rFonts w:cs="Times New Roman"/>
        </w:rPr>
        <w:t>Tesla Jacket will seek to fill the high-end, environmentally-conscious segment of the smart-apparels market- what can be perceived as the new, sustainably-conscious option of digital workers (Powell, 2018).</w:t>
      </w:r>
    </w:p>
    <w:p w14:paraId="6F47F035" w14:textId="67A115F0" w:rsidR="002044C6" w:rsidRPr="00044F37" w:rsidRDefault="0036220B" w:rsidP="002044C6">
      <w:pPr>
        <w:rPr>
          <w:rFonts w:cs="Times New Roman"/>
          <w:b/>
        </w:rPr>
      </w:pPr>
      <w:r w:rsidRPr="00044F37">
        <w:rPr>
          <w:rFonts w:cs="Times New Roman"/>
          <w:b/>
        </w:rPr>
        <w:t xml:space="preserve">Positioning statement: </w:t>
      </w:r>
      <w:r w:rsidR="002044C6" w:rsidRPr="00044F37">
        <w:rPr>
          <w:rFonts w:cs="Times New Roman"/>
        </w:rPr>
        <w:t>Tesla Jacket is positioned as a high-end line of smart-apparel that offers intelligent comfort and eco-innovation, since it features a balanced collaboration of high-tech wearable technology with the responsibly sourced materials</w:t>
      </w:r>
      <w:r w:rsidR="005377F2">
        <w:rPr>
          <w:rFonts w:cs="Times New Roman"/>
        </w:rPr>
        <w:t>.</w:t>
      </w:r>
      <w:r w:rsidR="00C42CC4" w:rsidRPr="00044F37">
        <w:rPr>
          <w:rFonts w:cs="Times New Roman"/>
        </w:rPr>
        <w:t xml:space="preserve"> </w:t>
      </w:r>
      <w:r w:rsidR="002044C6" w:rsidRPr="00044F37">
        <w:rPr>
          <w:rFonts w:cs="Times New Roman"/>
        </w:rPr>
        <w:t>This stance reinforces the shift of Tesla as an automotive brand to a holistic sustainable-lifestyle brand, which will attract both current followers and new ones (Tesla, 2023).</w:t>
      </w:r>
    </w:p>
    <w:p w14:paraId="35D71D7C" w14:textId="77777777" w:rsidR="00C6759F" w:rsidRPr="00044F37" w:rsidRDefault="00C6759F" w:rsidP="00C6759F">
      <w:pPr>
        <w:jc w:val="center"/>
        <w:rPr>
          <w:rFonts w:cs="Times New Roman"/>
        </w:rPr>
      </w:pPr>
      <w:r w:rsidRPr="00044F37">
        <w:rPr>
          <w:rFonts w:cs="Times New Roman"/>
          <w:noProof/>
          <w:lang w:eastAsia="en-GB"/>
        </w:rPr>
        <w:drawing>
          <wp:inline distT="0" distB="0" distL="0" distR="0" wp14:anchorId="614B3E22" wp14:editId="624EEDE8">
            <wp:extent cx="4886325" cy="25622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87015" cy="2562587"/>
                    </a:xfrm>
                    <a:prstGeom prst="rect">
                      <a:avLst/>
                    </a:prstGeom>
                  </pic:spPr>
                </pic:pic>
              </a:graphicData>
            </a:graphic>
          </wp:inline>
        </w:drawing>
      </w:r>
    </w:p>
    <w:p w14:paraId="1892FE2F" w14:textId="052A4A1F" w:rsidR="00A534B2" w:rsidRDefault="00C6759F" w:rsidP="00C6759F">
      <w:pPr>
        <w:jc w:val="center"/>
        <w:rPr>
          <w:rFonts w:cs="Times New Roman"/>
        </w:rPr>
      </w:pPr>
      <w:r w:rsidRPr="00044F37">
        <w:rPr>
          <w:rFonts w:cs="Times New Roman"/>
        </w:rPr>
        <w:t>Figure: Strategy (</w:t>
      </w:r>
      <w:r w:rsidR="005129E7" w:rsidRPr="00044F37">
        <w:rPr>
          <w:rFonts w:cs="Times New Roman"/>
        </w:rPr>
        <w:t>Pan &amp;</w:t>
      </w:r>
      <w:r w:rsidRPr="00044F37">
        <w:rPr>
          <w:rFonts w:cs="Times New Roman"/>
        </w:rPr>
        <w:t xml:space="preserve"> Dong, 2023).</w:t>
      </w:r>
    </w:p>
    <w:p w14:paraId="0676541F" w14:textId="1328CE68" w:rsidR="005377F2" w:rsidRPr="00044F37" w:rsidRDefault="005377F2" w:rsidP="005377F2">
      <w:pPr>
        <w:spacing w:line="259" w:lineRule="auto"/>
        <w:jc w:val="left"/>
        <w:rPr>
          <w:rFonts w:cs="Times New Roman"/>
        </w:rPr>
      </w:pPr>
      <w:r>
        <w:rPr>
          <w:rFonts w:cs="Times New Roman"/>
        </w:rPr>
        <w:br w:type="page"/>
      </w:r>
    </w:p>
    <w:p w14:paraId="5A2E0646" w14:textId="77777777" w:rsidR="00C00328" w:rsidRPr="00044F37" w:rsidRDefault="00C00328" w:rsidP="00C00328">
      <w:pPr>
        <w:pStyle w:val="Heading1"/>
        <w:rPr>
          <w:rFonts w:cs="Times New Roman"/>
        </w:rPr>
      </w:pPr>
      <w:bookmarkStart w:id="9" w:name="_Toc216702286"/>
      <w:r w:rsidRPr="00044F37">
        <w:rPr>
          <w:rFonts w:cs="Times New Roman"/>
        </w:rPr>
        <w:lastRenderedPageBreak/>
        <w:t>Element 2: Marketing Mix – 4Ps or 7Ps</w:t>
      </w:r>
      <w:bookmarkEnd w:id="9"/>
    </w:p>
    <w:p w14:paraId="32B383EC" w14:textId="77777777" w:rsidR="002044C6" w:rsidRPr="00044F37" w:rsidRDefault="002044C6" w:rsidP="00C00328">
      <w:pPr>
        <w:pStyle w:val="Heading2"/>
        <w:rPr>
          <w:rFonts w:cs="Times New Roman"/>
        </w:rPr>
      </w:pPr>
      <w:bookmarkStart w:id="10" w:name="_Toc216702287"/>
      <w:r w:rsidRPr="00044F37">
        <w:rPr>
          <w:rFonts w:cs="Times New Roman"/>
        </w:rPr>
        <w:t>2.1 Product</w:t>
      </w:r>
      <w:bookmarkEnd w:id="10"/>
    </w:p>
    <w:p w14:paraId="59E22058" w14:textId="77777777" w:rsidR="003C2FB0" w:rsidRPr="003C2FB0" w:rsidRDefault="003C2FB0" w:rsidP="003C2FB0">
      <w:pPr>
        <w:rPr>
          <w:rFonts w:cs="Times New Roman"/>
          <w:b/>
        </w:rPr>
      </w:pPr>
      <w:r w:rsidRPr="003C2FB0">
        <w:rPr>
          <w:rFonts w:cs="Times New Roman"/>
          <w:b/>
        </w:rPr>
        <w:t>Product Value:</w:t>
      </w:r>
    </w:p>
    <w:p w14:paraId="35CBD43E" w14:textId="39A1BB1A" w:rsidR="003C2FB0" w:rsidRPr="003C2FB0" w:rsidRDefault="000D245C" w:rsidP="003C2FB0">
      <w:pPr>
        <w:rPr>
          <w:rFonts w:cs="Times New Roman"/>
        </w:rPr>
      </w:pPr>
      <w:r w:rsidRPr="00044F37">
        <w:rPr>
          <w:rFonts w:cs="Times New Roman"/>
        </w:rPr>
        <w:t xml:space="preserve">Tesla Jacket is a high-technology, design and sustainability innovation, a continuation of the Tesla innovation DNA in the clothing sector. There are temperature-controlling graphene panels, biometric sensors, wireless charging, and Bluetooth connectivity with the Tesla app to the product. </w:t>
      </w:r>
      <w:r w:rsidR="003C2FB0" w:rsidRPr="003C2FB0">
        <w:rPr>
          <w:rFonts w:cs="Times New Roman"/>
        </w:rPr>
        <w:t>The jacket is a useful and emotional product because it is smartly comfortable and environmentally conscious. The product is a representation of progressive style of life that combines technology and responsibilities to the consumers who value su</w:t>
      </w:r>
      <w:r w:rsidR="003C2FB0">
        <w:rPr>
          <w:rFonts w:cs="Times New Roman"/>
        </w:rPr>
        <w:t>stainability and breakthroughs.</w:t>
      </w:r>
      <w:r w:rsidR="00774B06" w:rsidRPr="00774B06">
        <w:rPr>
          <w:rFonts w:cs="Times New Roman"/>
        </w:rPr>
        <w:t xml:space="preserve"> </w:t>
      </w:r>
      <w:r w:rsidR="00774B06" w:rsidRPr="00044F37">
        <w:rPr>
          <w:rFonts w:cs="Times New Roman"/>
        </w:rPr>
        <w:t>(Ceylan, 2019).</w:t>
      </w:r>
    </w:p>
    <w:p w14:paraId="679A1AF3" w14:textId="77777777" w:rsidR="003C2FB0" w:rsidRPr="003C2FB0" w:rsidRDefault="003C2FB0" w:rsidP="003C2FB0">
      <w:pPr>
        <w:rPr>
          <w:rFonts w:cs="Times New Roman"/>
          <w:b/>
        </w:rPr>
      </w:pPr>
      <w:r w:rsidRPr="003C2FB0">
        <w:rPr>
          <w:rFonts w:cs="Times New Roman"/>
          <w:b/>
        </w:rPr>
        <w:t>Actual Product:</w:t>
      </w:r>
    </w:p>
    <w:p w14:paraId="50D1DC77" w14:textId="5219E05A" w:rsidR="003C2FB0" w:rsidRDefault="003C2FB0" w:rsidP="003C2FB0">
      <w:pPr>
        <w:rPr>
          <w:rFonts w:cs="Times New Roman"/>
        </w:rPr>
      </w:pPr>
      <w:r w:rsidRPr="003C2FB0">
        <w:rPr>
          <w:rFonts w:cs="Times New Roman"/>
        </w:rPr>
        <w:t xml:space="preserve">The Tesla Jacket is a high-end technology, eco-friendly product crafted out of recycled oceanic plastics and organic cotton, with graphene-based heating panels, bio measuring sensors, wireless charging, and Bluetooth connectivity to the Tesla mobile application. </w:t>
      </w:r>
      <w:r w:rsidR="00774B06" w:rsidRPr="00044F37">
        <w:rPr>
          <w:rFonts w:cs="Times New Roman"/>
        </w:rPr>
        <w:t>The user will be able to control the jacket temperature, get vehicle-status notifications and track the level of activity (Market Orientation and Brand Performance, 2018).</w:t>
      </w:r>
    </w:p>
    <w:p w14:paraId="42987C80" w14:textId="77777777" w:rsidR="000D245C" w:rsidRPr="00044F37" w:rsidRDefault="000D245C" w:rsidP="000D245C">
      <w:pPr>
        <w:jc w:val="center"/>
        <w:rPr>
          <w:rFonts w:cs="Times New Roman"/>
        </w:rPr>
      </w:pPr>
      <w:r w:rsidRPr="00044F37">
        <w:rPr>
          <w:rFonts w:cs="Times New Roman"/>
          <w:noProof/>
          <w:lang w:eastAsia="en-GB"/>
        </w:rPr>
        <w:drawing>
          <wp:inline distT="0" distB="0" distL="0" distR="0" wp14:anchorId="1ABEA1EC" wp14:editId="572BB630">
            <wp:extent cx="2324100" cy="1549400"/>
            <wp:effectExtent l="0" t="0" r="0" b="0"/>
            <wp:docPr id="327217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32154" cy="1554769"/>
                    </a:xfrm>
                    <a:prstGeom prst="rect">
                      <a:avLst/>
                    </a:prstGeom>
                    <a:noFill/>
                    <a:ln>
                      <a:noFill/>
                    </a:ln>
                  </pic:spPr>
                </pic:pic>
              </a:graphicData>
            </a:graphic>
          </wp:inline>
        </w:drawing>
      </w:r>
    </w:p>
    <w:p w14:paraId="61C40569" w14:textId="46C528FA" w:rsidR="000D245C" w:rsidRPr="003C2FB0" w:rsidRDefault="000D245C" w:rsidP="000D245C">
      <w:pPr>
        <w:jc w:val="center"/>
        <w:rPr>
          <w:rFonts w:cs="Times New Roman"/>
        </w:rPr>
      </w:pPr>
      <w:r w:rsidRPr="00044F37">
        <w:rPr>
          <w:rFonts w:cs="Times New Roman"/>
        </w:rPr>
        <w:t>Figure: Marketing Mix (Rosário &amp; Dias, 2023).</w:t>
      </w:r>
    </w:p>
    <w:p w14:paraId="1E039920" w14:textId="77777777" w:rsidR="003C2FB0" w:rsidRPr="003C2FB0" w:rsidRDefault="003C2FB0" w:rsidP="003C2FB0">
      <w:pPr>
        <w:rPr>
          <w:rFonts w:cs="Times New Roman"/>
          <w:b/>
        </w:rPr>
      </w:pPr>
      <w:r w:rsidRPr="003C2FB0">
        <w:rPr>
          <w:rFonts w:cs="Times New Roman"/>
          <w:b/>
        </w:rPr>
        <w:t>Augmented Product:</w:t>
      </w:r>
    </w:p>
    <w:p w14:paraId="496FF234" w14:textId="448FDBA7" w:rsidR="00774B06" w:rsidRPr="00044F37" w:rsidRDefault="003C2FB0" w:rsidP="00774B06">
      <w:pPr>
        <w:rPr>
          <w:rFonts w:cs="Times New Roman"/>
        </w:rPr>
      </w:pPr>
      <w:r w:rsidRPr="003C2FB0">
        <w:rPr>
          <w:rFonts w:cs="Times New Roman"/>
        </w:rPr>
        <w:t>Tesla Jacket is a product that offers added value in terms of physical characteristics, such as two years warranty, repairing and recycling programmes, updates of software through the Tesla application, and green packaging of recycled materials. Tesla Jacket will have the benefit of bringing the Tesla technological invention into the fashion sector and establishing a seamless, eco-friendly,</w:t>
      </w:r>
      <w:r w:rsidR="000D245C">
        <w:rPr>
          <w:rFonts w:cs="Times New Roman"/>
        </w:rPr>
        <w:t xml:space="preserve"> and smart algorithm of apparel </w:t>
      </w:r>
      <w:r w:rsidR="00774B06" w:rsidRPr="00044F37">
        <w:rPr>
          <w:rFonts w:cs="Times New Roman"/>
        </w:rPr>
        <w:t xml:space="preserve">(Hur and Cassidy, 2019). </w:t>
      </w:r>
    </w:p>
    <w:p w14:paraId="0D097914" w14:textId="77777777" w:rsidR="002044C6" w:rsidRPr="00044F37" w:rsidRDefault="002044C6" w:rsidP="00C00328">
      <w:pPr>
        <w:pStyle w:val="Heading2"/>
        <w:rPr>
          <w:rFonts w:cs="Times New Roman"/>
        </w:rPr>
      </w:pPr>
      <w:bookmarkStart w:id="11" w:name="_Toc216702288"/>
      <w:r w:rsidRPr="00044F37">
        <w:rPr>
          <w:rFonts w:cs="Times New Roman"/>
        </w:rPr>
        <w:lastRenderedPageBreak/>
        <w:t>2.2 Price</w:t>
      </w:r>
      <w:bookmarkEnd w:id="11"/>
    </w:p>
    <w:p w14:paraId="3F76A857" w14:textId="166AC6E0" w:rsidR="002044C6" w:rsidRPr="00044F37" w:rsidRDefault="002044C6" w:rsidP="002044C6">
      <w:pPr>
        <w:rPr>
          <w:rFonts w:cs="Times New Roman"/>
        </w:rPr>
      </w:pPr>
      <w:r w:rsidRPr="00044F37">
        <w:rPr>
          <w:rFonts w:cs="Times New Roman"/>
        </w:rPr>
        <w:t xml:space="preserve">Considering the high-end brand equity of Tesla, the price setting is on a value foundation and a premium hybrid model. A base model would begin at about </w:t>
      </w:r>
      <w:r w:rsidR="00683888" w:rsidRPr="00044F37">
        <w:rPr>
          <w:rFonts w:cs="Times New Roman"/>
        </w:rPr>
        <w:t>£</w:t>
      </w:r>
      <w:r w:rsidRPr="00044F37">
        <w:rPr>
          <w:rFonts w:cs="Times New Roman"/>
        </w:rPr>
        <w:t xml:space="preserve">450 and models with more technology base would be priced at </w:t>
      </w:r>
      <w:r w:rsidR="00683888" w:rsidRPr="00044F37">
        <w:rPr>
          <w:rFonts w:cs="Times New Roman"/>
        </w:rPr>
        <w:t>£</w:t>
      </w:r>
      <w:r w:rsidRPr="00044F37">
        <w:rPr>
          <w:rFonts w:cs="Times New Roman"/>
        </w:rPr>
        <w:t>700 depending on the technology modules. The exclusivity and quality are supported by high pricing (Kotler et al., 2016).</w:t>
      </w:r>
      <w:r w:rsidR="007F052F" w:rsidRPr="00044F37">
        <w:rPr>
          <w:rFonts w:cs="Times New Roman"/>
        </w:rPr>
        <w:t xml:space="preserve"> The digital history tools enable the customer to choose the level of insulation, colour and embedded-tech. LIVE manufacturing communications develop transparency (Ceylan, 2019). </w:t>
      </w:r>
    </w:p>
    <w:p w14:paraId="4624F4A9" w14:textId="77777777" w:rsidR="002044C6" w:rsidRPr="00044F37" w:rsidRDefault="002044C6" w:rsidP="002044C6">
      <w:pPr>
        <w:rPr>
          <w:rFonts w:cs="Times New Roman"/>
        </w:rPr>
      </w:pPr>
      <w:r w:rsidRPr="00044F37">
        <w:rPr>
          <w:rFonts w:cs="Times New Roman"/>
          <w:b/>
        </w:rPr>
        <w:t>The possibility to extend</w:t>
      </w:r>
      <w:r w:rsidRPr="00044F37">
        <w:rPr>
          <w:rFonts w:cs="Times New Roman"/>
        </w:rPr>
        <w:t xml:space="preserve"> the subscription would also allow the customer to have the newest software version or seasonal colour collections, encouraging the repeat purchase, as opposed to making a single transaction (PwC Retail Outlook, 2022). Even though the price is inferior to competitors like Google Jacquard or the Commuter Trucker Jacket by Levi, the difference is fully justified by the fact that Tesla is a part of its ecosystem. Limited replenishment and referral breaks promote advocac</w:t>
      </w:r>
      <w:r w:rsidR="00B24611" w:rsidRPr="00044F37">
        <w:rPr>
          <w:rFonts w:cs="Times New Roman"/>
        </w:rPr>
        <w:t>y yet generating high margins (</w:t>
      </w:r>
      <w:r w:rsidRPr="00044F37">
        <w:rPr>
          <w:rFonts w:cs="Times New Roman"/>
        </w:rPr>
        <w:t>Business Model Analyst, 2023).</w:t>
      </w:r>
    </w:p>
    <w:p w14:paraId="12CAD62F" w14:textId="3F8CE092" w:rsidR="00114B81" w:rsidRPr="00044F37" w:rsidRDefault="00114B81" w:rsidP="002044C6">
      <w:pPr>
        <w:rPr>
          <w:rFonts w:cs="Times New Roman"/>
        </w:rPr>
      </w:pPr>
      <w:r w:rsidRPr="00044F37">
        <w:rPr>
          <w:rFonts w:cs="Times New Roman"/>
          <w:b/>
        </w:rPr>
        <w:t>Physical hints enhance</w:t>
      </w:r>
      <w:r w:rsidRPr="00044F37">
        <w:rPr>
          <w:rFonts w:cs="Times New Roman"/>
        </w:rPr>
        <w:t xml:space="preserve"> the perception of brands: the structure of the store is inspired by Tesla showrooms, the design of the packaging is minimalistic, </w:t>
      </w:r>
      <w:r w:rsidR="000D245C" w:rsidRPr="00044F37">
        <w:rPr>
          <w:rFonts w:cs="Times New Roman"/>
        </w:rPr>
        <w:t>and the</w:t>
      </w:r>
      <w:r w:rsidRPr="00044F37">
        <w:rPr>
          <w:rFonts w:cs="Times New Roman"/>
        </w:rPr>
        <w:t xml:space="preserve"> products are verified by NFC tags which connect to provenance information. Visual identity incorporates the Tesla T logo embossed lightly, with metallic thread on the sleeve, so that one recognises the Tesla logo immediately and makes the image elegant at the same time (Perez-del-Castillo, 2020).</w:t>
      </w:r>
    </w:p>
    <w:p w14:paraId="0A8773F0" w14:textId="77777777" w:rsidR="002044C6" w:rsidRPr="00044F37" w:rsidRDefault="002044C6" w:rsidP="00C00328">
      <w:pPr>
        <w:pStyle w:val="Heading2"/>
        <w:rPr>
          <w:rFonts w:cs="Times New Roman"/>
        </w:rPr>
      </w:pPr>
      <w:bookmarkStart w:id="12" w:name="_Toc216702289"/>
      <w:r w:rsidRPr="00044F37">
        <w:rPr>
          <w:rFonts w:cs="Times New Roman"/>
        </w:rPr>
        <w:t>2.3 Place</w:t>
      </w:r>
      <w:bookmarkEnd w:id="12"/>
    </w:p>
    <w:p w14:paraId="09776DC5" w14:textId="3A9A79F0" w:rsidR="002044C6" w:rsidRPr="00044F37" w:rsidRDefault="002044C6" w:rsidP="002044C6">
      <w:pPr>
        <w:rPr>
          <w:rFonts w:cs="Times New Roman"/>
        </w:rPr>
      </w:pPr>
      <w:r w:rsidRPr="00044F37">
        <w:rPr>
          <w:rFonts w:cs="Times New Roman"/>
        </w:rPr>
        <w:t>The main plans of distribution are the official online store of Tesla, branches of flagship stores, and their selection of high-end close-end department stores</w:t>
      </w:r>
      <w:r w:rsidR="00683888" w:rsidRPr="00044F37">
        <w:rPr>
          <w:rFonts w:cs="Times New Roman"/>
        </w:rPr>
        <w:t xml:space="preserve">, </w:t>
      </w:r>
      <w:r w:rsidRPr="00044F37">
        <w:rPr>
          <w:rFonts w:cs="Times New Roman"/>
        </w:rPr>
        <w:t>including Selfridges or Nordstrom, which match its aspirational positioning. Direct-to-consumer sales online provide the possibility to collect data and personalise it, and real-world touchpoints enable a customer to feel the material quality and fitting (Kotler et al., 2016).</w:t>
      </w:r>
    </w:p>
    <w:p w14:paraId="45BADF28" w14:textId="77777777" w:rsidR="002044C6" w:rsidRPr="00044F37" w:rsidRDefault="002044C6" w:rsidP="002044C6">
      <w:pPr>
        <w:rPr>
          <w:rFonts w:cs="Times New Roman"/>
        </w:rPr>
      </w:pPr>
      <w:r w:rsidRPr="00044F37">
        <w:rPr>
          <w:rFonts w:cs="Times New Roman"/>
          <w:b/>
        </w:rPr>
        <w:t>Forming free alliances</w:t>
      </w:r>
      <w:r w:rsidRPr="00044F37">
        <w:rPr>
          <w:rFonts w:cs="Times New Roman"/>
        </w:rPr>
        <w:t xml:space="preserve"> with the eco-fashion shops and responsible marketplace such as Farfetch Conscious will reach more ethically responsible consumers. Logistics focus on green shipping and less packaging. Micro-warehouses in Europe and Asia also minimise lead time and emissions. These combined with others guarantee access to the world and strengthen the sustainability of the Tesla cause (Tesla, 2023).</w:t>
      </w:r>
      <w:r w:rsidR="00114B81" w:rsidRPr="00044F37">
        <w:rPr>
          <w:rFonts w:cs="Times New Roman"/>
        </w:rPr>
        <w:t xml:space="preserve"> </w:t>
      </w:r>
    </w:p>
    <w:p w14:paraId="2D0FCB0A" w14:textId="105BF46A" w:rsidR="00114B81" w:rsidRDefault="00114B81" w:rsidP="002044C6">
      <w:pPr>
        <w:rPr>
          <w:rFonts w:cs="Times New Roman"/>
        </w:rPr>
      </w:pPr>
      <w:r w:rsidRPr="00044F37">
        <w:rPr>
          <w:rFonts w:cs="Times New Roman"/>
          <w:b/>
        </w:rPr>
        <w:lastRenderedPageBreak/>
        <w:t>Employees in Tesla stores</w:t>
      </w:r>
      <w:r w:rsidRPr="00044F37">
        <w:rPr>
          <w:rFonts w:cs="Times New Roman"/>
        </w:rPr>
        <w:t xml:space="preserve"> and digital customer-service teams should be advocates of the values of innovation and sustainability. The product technology, circular-fashion principles and ethical sourcing will be included in the training programmes to allow genuine communication. Post-sale service with </w:t>
      </w:r>
      <w:r w:rsidR="00E15974" w:rsidRPr="00044F37">
        <w:rPr>
          <w:rFonts w:cs="Times New Roman"/>
        </w:rPr>
        <w:t>Chatbot</w:t>
      </w:r>
      <w:r w:rsidRPr="00044F37">
        <w:rPr>
          <w:rFonts w:cs="Times New Roman"/>
        </w:rPr>
        <w:t xml:space="preserve"> and live support guarantees the consistency of premium experience in t</w:t>
      </w:r>
      <w:r w:rsidR="00836C13" w:rsidRPr="00044F37">
        <w:rPr>
          <w:rFonts w:cs="Times New Roman"/>
        </w:rPr>
        <w:t>he market (Diddi et al., 2024).</w:t>
      </w:r>
    </w:p>
    <w:p w14:paraId="228AFBBA" w14:textId="60B461D2" w:rsidR="00A852E5" w:rsidRDefault="00A852E5" w:rsidP="00A852E5">
      <w:pPr>
        <w:jc w:val="center"/>
        <w:rPr>
          <w:rFonts w:cs="Times New Roman"/>
        </w:rPr>
      </w:pPr>
      <w:r w:rsidRPr="00A852E5">
        <w:rPr>
          <w:rFonts w:cs="Times New Roman"/>
          <w:noProof/>
          <w:lang w:eastAsia="en-GB"/>
        </w:rPr>
        <w:drawing>
          <wp:inline distT="0" distB="0" distL="0" distR="0" wp14:anchorId="6D1D3D0F" wp14:editId="6226E57B">
            <wp:extent cx="5943600" cy="1818616"/>
            <wp:effectExtent l="0" t="0" r="0" b="0"/>
            <wp:docPr id="1" name="Picture 1" descr="C:\Users\FB PC\Desktop\omnichannel-distribution-640x19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omnichannel-distribution-640x196.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1818616"/>
                    </a:xfrm>
                    <a:prstGeom prst="rect">
                      <a:avLst/>
                    </a:prstGeom>
                    <a:noFill/>
                    <a:ln>
                      <a:noFill/>
                    </a:ln>
                  </pic:spPr>
                </pic:pic>
              </a:graphicData>
            </a:graphic>
          </wp:inline>
        </w:drawing>
      </w:r>
    </w:p>
    <w:p w14:paraId="09E63621" w14:textId="6F4BC44F" w:rsidR="000D245C" w:rsidRDefault="00332A5B" w:rsidP="00A852E5">
      <w:pPr>
        <w:jc w:val="center"/>
        <w:rPr>
          <w:rFonts w:cs="Times New Roman"/>
        </w:rPr>
      </w:pPr>
      <w:r>
        <w:rPr>
          <w:rFonts w:cs="Times New Roman"/>
        </w:rPr>
        <w:t xml:space="preserve">Figure: </w:t>
      </w:r>
      <w:r w:rsidRPr="00044F37">
        <w:rPr>
          <w:rFonts w:cs="Times New Roman"/>
        </w:rPr>
        <w:t>Omni-channel distribution approach</w:t>
      </w:r>
      <w:r w:rsidR="00A852E5">
        <w:rPr>
          <w:rFonts w:cs="Times New Roman"/>
        </w:rPr>
        <w:t xml:space="preserve"> </w:t>
      </w:r>
      <w:r w:rsidR="00A852E5" w:rsidRPr="00044F37">
        <w:rPr>
          <w:rFonts w:cs="Times New Roman"/>
        </w:rPr>
        <w:t>(Diddi et al., 2024).</w:t>
      </w:r>
    </w:p>
    <w:p w14:paraId="51ECF960" w14:textId="77777777" w:rsidR="002044C6" w:rsidRPr="00044F37" w:rsidRDefault="002044C6" w:rsidP="00C00328">
      <w:pPr>
        <w:pStyle w:val="Heading2"/>
        <w:rPr>
          <w:rFonts w:cs="Times New Roman"/>
        </w:rPr>
      </w:pPr>
      <w:bookmarkStart w:id="13" w:name="_Toc216702290"/>
      <w:r w:rsidRPr="00044F37">
        <w:rPr>
          <w:rFonts w:cs="Times New Roman"/>
        </w:rPr>
        <w:t>2.4 Promotion</w:t>
      </w:r>
      <w:bookmarkEnd w:id="13"/>
    </w:p>
    <w:p w14:paraId="0B27C14D" w14:textId="304F803C" w:rsidR="002044C6" w:rsidRPr="00044F37" w:rsidRDefault="002044C6" w:rsidP="002044C6">
      <w:pPr>
        <w:rPr>
          <w:rFonts w:cs="Times New Roman"/>
        </w:rPr>
      </w:pPr>
      <w:r w:rsidRPr="00044F37">
        <w:rPr>
          <w:rFonts w:cs="Times New Roman"/>
        </w:rPr>
        <w:t>Promotion incorporates digital storytelling</w:t>
      </w:r>
      <w:r w:rsidR="00683888" w:rsidRPr="00044F37">
        <w:rPr>
          <w:rFonts w:cs="Times New Roman"/>
        </w:rPr>
        <w:t>, i</w:t>
      </w:r>
      <w:r w:rsidRPr="00044F37">
        <w:rPr>
          <w:rFonts w:cs="Times New Roman"/>
        </w:rPr>
        <w:t>nfluencer creation and experiences.</w:t>
      </w:r>
    </w:p>
    <w:p w14:paraId="0F2F7041" w14:textId="46DEFC07" w:rsidR="002044C6" w:rsidRPr="00044F37" w:rsidRDefault="002044C6" w:rsidP="002044C6">
      <w:pPr>
        <w:rPr>
          <w:rFonts w:cs="Times New Roman"/>
        </w:rPr>
      </w:pPr>
      <w:r w:rsidRPr="00044F37">
        <w:rPr>
          <w:rFonts w:cs="Times New Roman"/>
          <w:b/>
        </w:rPr>
        <w:t>Social Media &amp; Influencers:</w:t>
      </w:r>
      <w:r w:rsidRPr="00044F37">
        <w:rPr>
          <w:rFonts w:cs="Times New Roman"/>
        </w:rPr>
        <w:t xml:space="preserve"> Utilise networks such as Instagram, </w:t>
      </w:r>
      <w:r w:rsidR="00683888" w:rsidRPr="00044F37">
        <w:rPr>
          <w:rFonts w:cs="Times New Roman"/>
        </w:rPr>
        <w:t xml:space="preserve">X, </w:t>
      </w:r>
      <w:r w:rsidRPr="00044F37">
        <w:rPr>
          <w:rFonts w:cs="Times New Roman"/>
        </w:rPr>
        <w:t>TikTok and LinkedIn to demonstrate product attributes via micro-influencers in the tech segments, fitness and sustainability segments. Tesla has an opportunity to utilise the already-established community of brand enthusiasts and car owners (Powell, 2018).</w:t>
      </w:r>
    </w:p>
    <w:p w14:paraId="29F239D1" w14:textId="77777777" w:rsidR="002044C6" w:rsidRPr="00044F37" w:rsidRDefault="002044C6" w:rsidP="002044C6">
      <w:pPr>
        <w:rPr>
          <w:rFonts w:cs="Times New Roman"/>
        </w:rPr>
      </w:pPr>
      <w:r w:rsidRPr="00044F37">
        <w:rPr>
          <w:rFonts w:cs="Times New Roman"/>
          <w:b/>
        </w:rPr>
        <w:t>Advertising:</w:t>
      </w:r>
      <w:r w:rsidRPr="00044F37">
        <w:rPr>
          <w:rFonts w:cs="Times New Roman"/>
        </w:rPr>
        <w:t xml:space="preserve"> The use of digital advertisements with the emphasis on the Powered by Tesla Technology will help Tesla Jacket stand out among generic wearables. Transparency is reinforced by short documentaries that reveal the source of materials and a circular design.</w:t>
      </w:r>
    </w:p>
    <w:p w14:paraId="4CA0D659" w14:textId="77777777" w:rsidR="002044C6" w:rsidRPr="00044F37" w:rsidRDefault="002044C6" w:rsidP="002044C6">
      <w:pPr>
        <w:rPr>
          <w:rFonts w:cs="Times New Roman"/>
        </w:rPr>
      </w:pPr>
      <w:r w:rsidRPr="00044F37">
        <w:rPr>
          <w:rFonts w:cs="Times New Roman"/>
          <w:b/>
        </w:rPr>
        <w:t>Public Relations/ Events:</w:t>
      </w:r>
      <w:r w:rsidRPr="00044F37">
        <w:rPr>
          <w:rFonts w:cs="Times New Roman"/>
        </w:rPr>
        <w:t xml:space="preserve"> Publicity through opening events at climate-tech conferences A (e.g. CES or London Tech Week) give us visibility and legitimacy (Cunha et al., 2019). Consumers are interactively engaged in pop-up stores, and they can have an augmented-reality fitting experience.</w:t>
      </w:r>
    </w:p>
    <w:p w14:paraId="514C02DA" w14:textId="77777777" w:rsidR="002044C6" w:rsidRPr="00044F37" w:rsidRDefault="002044C6" w:rsidP="002044C6">
      <w:pPr>
        <w:rPr>
          <w:rFonts w:cs="Times New Roman"/>
        </w:rPr>
      </w:pPr>
      <w:r w:rsidRPr="00044F37">
        <w:rPr>
          <w:rFonts w:cs="Times New Roman"/>
          <w:b/>
        </w:rPr>
        <w:t>Sales Promotions:</w:t>
      </w:r>
      <w:r w:rsidRPr="00044F37">
        <w:rPr>
          <w:rFonts w:cs="Times New Roman"/>
        </w:rPr>
        <w:t xml:space="preserve"> Tesla accessories or vehicle bundles (e.g. a free Tesla app upgrade) can increase the apparent ecosystem value</w:t>
      </w:r>
      <w:r w:rsidR="00754F3B" w:rsidRPr="00044F37">
        <w:rPr>
          <w:rFonts w:cs="Times New Roman"/>
        </w:rPr>
        <w:t xml:space="preserve"> (Zhang et al, 2021).</w:t>
      </w:r>
    </w:p>
    <w:p w14:paraId="2C07333F" w14:textId="54349026" w:rsidR="00C80891" w:rsidRPr="00044F37" w:rsidRDefault="00C80891">
      <w:pPr>
        <w:spacing w:line="259" w:lineRule="auto"/>
        <w:jc w:val="left"/>
        <w:rPr>
          <w:rFonts w:cs="Times New Roman"/>
        </w:rPr>
      </w:pPr>
    </w:p>
    <w:p w14:paraId="2B45BA80" w14:textId="77777777" w:rsidR="002044C6" w:rsidRPr="00044F37" w:rsidRDefault="002044C6" w:rsidP="00C80891">
      <w:pPr>
        <w:pStyle w:val="Heading1"/>
        <w:rPr>
          <w:rFonts w:cs="Times New Roman"/>
        </w:rPr>
      </w:pPr>
      <w:bookmarkStart w:id="14" w:name="_Toc216702291"/>
      <w:r w:rsidRPr="00044F37">
        <w:rPr>
          <w:rFonts w:cs="Times New Roman"/>
        </w:rPr>
        <w:lastRenderedPageBreak/>
        <w:t>Element 3: Pitch of a marketing strategy.</w:t>
      </w:r>
      <w:bookmarkEnd w:id="14"/>
    </w:p>
    <w:p w14:paraId="621D3675" w14:textId="2992AE1C" w:rsidR="00264CC5" w:rsidRPr="00044F37" w:rsidRDefault="00264CC5" w:rsidP="00264CC5">
      <w:pPr>
        <w:jc w:val="center"/>
        <w:rPr>
          <w:rFonts w:cs="Times New Roman"/>
          <w:lang w:val="en-US"/>
        </w:rPr>
      </w:pPr>
      <w:r w:rsidRPr="00044F37">
        <w:rPr>
          <w:rFonts w:cs="Times New Roman"/>
          <w:noProof/>
          <w:lang w:eastAsia="en-GB"/>
        </w:rPr>
        <w:drawing>
          <wp:inline distT="0" distB="0" distL="0" distR="0" wp14:anchorId="30C3C9B0" wp14:editId="6F81D024">
            <wp:extent cx="5816762" cy="7108166"/>
            <wp:effectExtent l="0" t="0" r="0" b="0"/>
            <wp:docPr id="17107402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33309" cy="7128387"/>
                    </a:xfrm>
                    <a:prstGeom prst="rect">
                      <a:avLst/>
                    </a:prstGeom>
                    <a:noFill/>
                    <a:ln>
                      <a:noFill/>
                    </a:ln>
                  </pic:spPr>
                </pic:pic>
              </a:graphicData>
            </a:graphic>
          </wp:inline>
        </w:drawing>
      </w:r>
    </w:p>
    <w:p w14:paraId="654F0DA1" w14:textId="54FCAF16" w:rsidR="003562F2" w:rsidRPr="00044F37" w:rsidRDefault="003562F2" w:rsidP="003562F2">
      <w:pPr>
        <w:jc w:val="center"/>
        <w:rPr>
          <w:rFonts w:cs="Times New Roman"/>
          <w:lang w:val="en-US"/>
        </w:rPr>
      </w:pPr>
    </w:p>
    <w:p w14:paraId="2D108656" w14:textId="0CB20B71" w:rsidR="004D3984" w:rsidRPr="00044F37" w:rsidRDefault="004D3984" w:rsidP="004D3984">
      <w:pPr>
        <w:jc w:val="center"/>
        <w:rPr>
          <w:rFonts w:cs="Times New Roman"/>
        </w:rPr>
      </w:pPr>
    </w:p>
    <w:p w14:paraId="6DFE4FCE" w14:textId="77777777" w:rsidR="002044C6" w:rsidRPr="00044F37" w:rsidRDefault="002044C6" w:rsidP="002044C6">
      <w:pPr>
        <w:rPr>
          <w:rFonts w:cs="Times New Roman"/>
          <w:b/>
        </w:rPr>
      </w:pPr>
      <w:r w:rsidRPr="00044F37">
        <w:rPr>
          <w:rFonts w:cs="Times New Roman"/>
          <w:b/>
        </w:rPr>
        <w:lastRenderedPageBreak/>
        <w:t>Company introduction</w:t>
      </w:r>
    </w:p>
    <w:p w14:paraId="50488560" w14:textId="77777777" w:rsidR="002044C6" w:rsidRPr="00044F37" w:rsidRDefault="002044C6" w:rsidP="002044C6">
      <w:pPr>
        <w:rPr>
          <w:rFonts w:cs="Times New Roman"/>
        </w:rPr>
      </w:pPr>
      <w:r w:rsidRPr="00044F37">
        <w:rPr>
          <w:rFonts w:cs="Times New Roman"/>
        </w:rPr>
        <w:t>Tesla, Inc. is an electric company and electric vehicle developer globally, and it is known to be innovated, technology-or</w:t>
      </w:r>
      <w:r w:rsidR="00754F3B" w:rsidRPr="00044F37">
        <w:rPr>
          <w:rFonts w:cs="Times New Roman"/>
        </w:rPr>
        <w:t>iented and sustainably oriented (World Economic Forum, 2022).</w:t>
      </w:r>
    </w:p>
    <w:p w14:paraId="09319150" w14:textId="77777777" w:rsidR="002044C6" w:rsidRPr="00044F37" w:rsidRDefault="002044C6" w:rsidP="002044C6">
      <w:pPr>
        <w:rPr>
          <w:rFonts w:cs="Times New Roman"/>
          <w:b/>
        </w:rPr>
      </w:pPr>
      <w:r w:rsidRPr="00044F37">
        <w:rPr>
          <w:rFonts w:cs="Times New Roman"/>
          <w:b/>
        </w:rPr>
        <w:t>Virgin brand name/ product/ service idea.</w:t>
      </w:r>
    </w:p>
    <w:p w14:paraId="4DA070F2" w14:textId="77777777" w:rsidR="002044C6" w:rsidRPr="00044F37" w:rsidRDefault="002044C6" w:rsidP="002044C6">
      <w:pPr>
        <w:rPr>
          <w:rFonts w:cs="Times New Roman"/>
        </w:rPr>
      </w:pPr>
      <w:r w:rsidRPr="00044F37">
        <w:rPr>
          <w:rFonts w:cs="Times New Roman"/>
        </w:rPr>
        <w:t>Tesla Jacket is a brand of smart sustainably produced jackets that combine a wearable tech with minimal fashion</w:t>
      </w:r>
      <w:r w:rsidR="00754F3B" w:rsidRPr="00044F37">
        <w:rPr>
          <w:rFonts w:cs="Times New Roman"/>
        </w:rPr>
        <w:t xml:space="preserve"> (Statista, 2024).</w:t>
      </w:r>
    </w:p>
    <w:p w14:paraId="1F19C750" w14:textId="77777777" w:rsidR="002044C6" w:rsidRPr="00044F37" w:rsidRDefault="002044C6" w:rsidP="002044C6">
      <w:pPr>
        <w:rPr>
          <w:rFonts w:cs="Times New Roman"/>
        </w:rPr>
      </w:pPr>
      <w:r w:rsidRPr="00044F37">
        <w:rPr>
          <w:rFonts w:cs="Times New Roman"/>
          <w:b/>
        </w:rPr>
        <w:t>Target market</w:t>
      </w:r>
      <w:r w:rsidR="004D3984" w:rsidRPr="00044F37">
        <w:rPr>
          <w:rFonts w:cs="Times New Roman"/>
          <w:b/>
        </w:rPr>
        <w:t xml:space="preserve">: </w:t>
      </w:r>
      <w:r w:rsidRPr="00044F37">
        <w:rPr>
          <w:rFonts w:cs="Times New Roman"/>
        </w:rPr>
        <w:t>Its core target market is urban and tech savvy professional of aged 25-40 and with middle and high-level income</w:t>
      </w:r>
      <w:r w:rsidR="00754F3B" w:rsidRPr="00044F37">
        <w:rPr>
          <w:rFonts w:cs="Times New Roman"/>
        </w:rPr>
        <w:t xml:space="preserve"> (Zhang et al, 2021).</w:t>
      </w:r>
    </w:p>
    <w:p w14:paraId="3B0001E8" w14:textId="77777777" w:rsidR="002044C6" w:rsidRPr="00044F37" w:rsidRDefault="002044C6" w:rsidP="002044C6">
      <w:pPr>
        <w:rPr>
          <w:rFonts w:cs="Times New Roman"/>
        </w:rPr>
      </w:pPr>
      <w:r w:rsidRPr="00044F37">
        <w:rPr>
          <w:rFonts w:cs="Times New Roman"/>
          <w:b/>
        </w:rPr>
        <w:t>Unique selling points</w:t>
      </w:r>
      <w:r w:rsidR="004D3984" w:rsidRPr="00044F37">
        <w:rPr>
          <w:rFonts w:cs="Times New Roman"/>
          <w:b/>
        </w:rPr>
        <w:t xml:space="preserve">: </w:t>
      </w:r>
      <w:r w:rsidRPr="00044F37">
        <w:rPr>
          <w:rFonts w:cs="Times New Roman"/>
        </w:rPr>
        <w:t>Among the main distinctive selling points, there are the integration with the Tesla ecosystem and adaptation to thermal technology, sustainable materials and the tech-modern design.</w:t>
      </w:r>
    </w:p>
    <w:p w14:paraId="20DD16EF" w14:textId="44F2A634" w:rsidR="002044C6" w:rsidRPr="00092044" w:rsidRDefault="002044C6" w:rsidP="002044C6">
      <w:pPr>
        <w:rPr>
          <w:rFonts w:cs="Times New Roman"/>
          <w:b/>
        </w:rPr>
      </w:pPr>
      <w:r w:rsidRPr="00044F37">
        <w:rPr>
          <w:rFonts w:cs="Times New Roman"/>
          <w:b/>
        </w:rPr>
        <w:t>Differentiation/ positioning.</w:t>
      </w:r>
      <w:r w:rsidR="00092044">
        <w:rPr>
          <w:rFonts w:cs="Times New Roman"/>
          <w:b/>
        </w:rPr>
        <w:t xml:space="preserve"> </w:t>
      </w:r>
      <w:r w:rsidRPr="00044F37">
        <w:rPr>
          <w:rFonts w:cs="Times New Roman"/>
        </w:rPr>
        <w:t>Tesla jacket is positioned as a 1b premium, eco tech brand, Smart clothes that are an extension of Tesla beyond mobility, to the lifestyle</w:t>
      </w:r>
      <w:r w:rsidR="00754F3B" w:rsidRPr="00044F37">
        <w:rPr>
          <w:rFonts w:cs="Times New Roman"/>
        </w:rPr>
        <w:t xml:space="preserve"> (Zhang et al, 2021).</w:t>
      </w:r>
    </w:p>
    <w:p w14:paraId="232CB2BB" w14:textId="39B01A9E" w:rsidR="002044C6" w:rsidRPr="00092044" w:rsidRDefault="002044C6" w:rsidP="002044C6">
      <w:pPr>
        <w:rPr>
          <w:rFonts w:cs="Times New Roman"/>
          <w:b/>
        </w:rPr>
      </w:pPr>
      <w:r w:rsidRPr="00044F37">
        <w:rPr>
          <w:rFonts w:cs="Times New Roman"/>
          <w:b/>
        </w:rPr>
        <w:t>The</w:t>
      </w:r>
      <w:r w:rsidR="00092044">
        <w:rPr>
          <w:rFonts w:cs="Times New Roman"/>
          <w:b/>
        </w:rPr>
        <w:t xml:space="preserve"> essential marketing mix points- </w:t>
      </w:r>
      <w:r w:rsidRPr="00044F37">
        <w:rPr>
          <w:rFonts w:cs="Times New Roman"/>
        </w:rPr>
        <w:t>The marketing plan will involve the application of premium pricing strategy, online first distribution through Tesla web site and application, and a selective flagship store placement.</w:t>
      </w:r>
    </w:p>
    <w:p w14:paraId="04D162D0" w14:textId="77777777" w:rsidR="002044C6" w:rsidRPr="00044F37" w:rsidRDefault="002044C6" w:rsidP="002044C6">
      <w:pPr>
        <w:rPr>
          <w:rFonts w:cs="Times New Roman"/>
          <w:b/>
        </w:rPr>
      </w:pPr>
      <w:r w:rsidRPr="00044F37">
        <w:rPr>
          <w:rFonts w:cs="Times New Roman"/>
          <w:b/>
        </w:rPr>
        <w:t>Why the brand will succeed</w:t>
      </w:r>
    </w:p>
    <w:p w14:paraId="6FC885D9" w14:textId="77777777" w:rsidR="002044C6" w:rsidRPr="00044F37" w:rsidRDefault="002044C6" w:rsidP="002044C6">
      <w:pPr>
        <w:rPr>
          <w:rFonts w:cs="Times New Roman"/>
        </w:rPr>
      </w:pPr>
      <w:r w:rsidRPr="00044F37">
        <w:rPr>
          <w:rFonts w:cs="Times New Roman"/>
        </w:rPr>
        <w:t>Their ability to capitalise on existing brand equity and customer base of Tesla and their use of technology combined coupled with exploiting growth opportunities in smart wearables and sustainable fashion will make this brand a success</w:t>
      </w:r>
      <w:r w:rsidR="00754F3B" w:rsidRPr="00044F37">
        <w:rPr>
          <w:rFonts w:cs="Times New Roman"/>
        </w:rPr>
        <w:t xml:space="preserve"> (Statista, 2024).</w:t>
      </w:r>
    </w:p>
    <w:p w14:paraId="4516B31B" w14:textId="58D71933" w:rsidR="002044C6" w:rsidRPr="00092044" w:rsidRDefault="002044C6" w:rsidP="002044C6">
      <w:pPr>
        <w:rPr>
          <w:rFonts w:cs="Times New Roman"/>
          <w:b/>
        </w:rPr>
      </w:pPr>
      <w:r w:rsidRPr="00044F37">
        <w:rPr>
          <w:rFonts w:cs="Times New Roman"/>
          <w:b/>
        </w:rPr>
        <w:t>Investor/customer action call.</w:t>
      </w:r>
      <w:r w:rsidR="00092044">
        <w:rPr>
          <w:rFonts w:cs="Times New Roman"/>
          <w:b/>
        </w:rPr>
        <w:t xml:space="preserve">- </w:t>
      </w:r>
      <w:r w:rsidRPr="00044F37">
        <w:rPr>
          <w:rFonts w:cs="Times New Roman"/>
        </w:rPr>
        <w:t>It is hoped that investors will join Tesla Jacket as a strategic move in turning Tesla into a complete sustainable lifestyle platform.</w:t>
      </w:r>
    </w:p>
    <w:p w14:paraId="6FC9C3D1" w14:textId="093F506E" w:rsidR="00B92EBA" w:rsidRPr="00092044" w:rsidRDefault="00B92EBA" w:rsidP="00B92EBA">
      <w:pPr>
        <w:rPr>
          <w:rFonts w:cs="Times New Roman"/>
          <w:b/>
        </w:rPr>
      </w:pPr>
      <w:r w:rsidRPr="00B92EBA">
        <w:rPr>
          <w:rFonts w:cs="Times New Roman"/>
          <w:b/>
        </w:rPr>
        <w:t>Reflection</w:t>
      </w:r>
      <w:r w:rsidR="00092044">
        <w:rPr>
          <w:rFonts w:cs="Times New Roman"/>
          <w:b/>
        </w:rPr>
        <w:t xml:space="preserve">- </w:t>
      </w:r>
      <w:r w:rsidRPr="00B92EBA">
        <w:t>My ability to convey the main points was good</w:t>
      </w:r>
      <w:r w:rsidR="003E7307">
        <w:t xml:space="preserve"> because </w:t>
      </w:r>
      <w:r w:rsidR="00092044" w:rsidRPr="00B92EBA">
        <w:t>the</w:t>
      </w:r>
      <w:r w:rsidR="003E7307" w:rsidRPr="00B92EBA">
        <w:t xml:space="preserve"> overall performance of</w:t>
      </w:r>
      <w:r w:rsidR="003E7307">
        <w:t xml:space="preserve"> the presentation was excellent.</w:t>
      </w:r>
      <w:r w:rsidR="00092044">
        <w:t xml:space="preserve"> </w:t>
      </w:r>
      <w:r w:rsidR="003E7307">
        <w:t>Yes,</w:t>
      </w:r>
      <w:r w:rsidRPr="00B92EBA">
        <w:t xml:space="preserve"> I could be able to organise my time better and make the presentation more interactive by means of more vivid images and more eye contact. </w:t>
      </w:r>
    </w:p>
    <w:p w14:paraId="7DAB4BB8" w14:textId="77777777" w:rsidR="002044C6" w:rsidRPr="00044F37" w:rsidRDefault="002044C6" w:rsidP="00C80891">
      <w:pPr>
        <w:pStyle w:val="Heading1"/>
        <w:rPr>
          <w:rFonts w:cs="Times New Roman"/>
        </w:rPr>
      </w:pPr>
      <w:bookmarkStart w:id="15" w:name="_Toc216702292"/>
      <w:r w:rsidRPr="00044F37">
        <w:rPr>
          <w:rFonts w:cs="Times New Roman"/>
        </w:rPr>
        <w:lastRenderedPageBreak/>
        <w:t>Element 4 - Reflection</w:t>
      </w:r>
      <w:bookmarkEnd w:id="15"/>
      <w:r w:rsidRPr="00044F37">
        <w:rPr>
          <w:rFonts w:cs="Times New Roman"/>
        </w:rPr>
        <w:t xml:space="preserve"> </w:t>
      </w:r>
    </w:p>
    <w:p w14:paraId="2F84C65C" w14:textId="77777777" w:rsidR="002044C6" w:rsidRPr="00044F37" w:rsidRDefault="002044C6" w:rsidP="00C80891">
      <w:pPr>
        <w:pStyle w:val="Heading2"/>
        <w:rPr>
          <w:rFonts w:cs="Times New Roman"/>
        </w:rPr>
      </w:pPr>
      <w:bookmarkStart w:id="16" w:name="_Toc216702293"/>
      <w:r w:rsidRPr="00044F37">
        <w:rPr>
          <w:rFonts w:cs="Times New Roman"/>
        </w:rPr>
        <w:t>4.1 What I Learned</w:t>
      </w:r>
      <w:bookmarkEnd w:id="16"/>
    </w:p>
    <w:p w14:paraId="13BA7C49" w14:textId="476241ED" w:rsidR="002044C6" w:rsidRPr="00044F37" w:rsidRDefault="002044C6" w:rsidP="002044C6">
      <w:pPr>
        <w:rPr>
          <w:rFonts w:cs="Times New Roman"/>
        </w:rPr>
      </w:pPr>
      <w:r w:rsidRPr="00044F37">
        <w:rPr>
          <w:rFonts w:cs="Times New Roman"/>
        </w:rPr>
        <w:t>In this project, I was able to learn about the involvement of strategic thinking combined with creativity in the process of brand development. Application of the STDP model made me visionary of how segmentation, targeting, differentiation and positioning interrelate in bringing a coherent brand identity</w:t>
      </w:r>
      <w:r w:rsidR="00126B80" w:rsidRPr="00044F37">
        <w:rPr>
          <w:rFonts w:cs="Times New Roman"/>
        </w:rPr>
        <w:t xml:space="preserve"> (World Economic Forum, 2022). </w:t>
      </w:r>
      <w:r w:rsidRPr="00044F37">
        <w:rPr>
          <w:rFonts w:cs="Times New Roman"/>
        </w:rPr>
        <w:t>I also understood that when creating a brand in an already existing company such as Tesla it is important to strike a balance between innovation and brand continuity. The wearable technology and sustainable fashion market trends analysis helped me understand how data contributes to the creative ideas of the brand.</w:t>
      </w:r>
    </w:p>
    <w:p w14:paraId="743EAD38" w14:textId="77777777" w:rsidR="003B72A6" w:rsidRPr="00044F37" w:rsidRDefault="003B72A6" w:rsidP="003B72A6">
      <w:pPr>
        <w:jc w:val="center"/>
        <w:rPr>
          <w:rFonts w:cs="Times New Roman"/>
        </w:rPr>
      </w:pPr>
      <w:r w:rsidRPr="00044F37">
        <w:rPr>
          <w:rFonts w:cs="Times New Roman"/>
          <w:noProof/>
          <w:lang w:eastAsia="en-GB"/>
        </w:rPr>
        <w:drawing>
          <wp:inline distT="0" distB="0" distL="0" distR="0" wp14:anchorId="20471E38" wp14:editId="635F1306">
            <wp:extent cx="3200400" cy="2842592"/>
            <wp:effectExtent l="0" t="0" r="0" b="0"/>
            <wp:docPr id="6" name="Picture 6" descr="C:\Users\MURAD\Desktop\refp_m1_aw_001-754x67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MURAD\Desktop\refp_m1_aw_001-754x67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06051" cy="2847612"/>
                    </a:xfrm>
                    <a:prstGeom prst="rect">
                      <a:avLst/>
                    </a:prstGeom>
                    <a:noFill/>
                    <a:ln>
                      <a:noFill/>
                    </a:ln>
                  </pic:spPr>
                </pic:pic>
              </a:graphicData>
            </a:graphic>
          </wp:inline>
        </w:drawing>
      </w:r>
    </w:p>
    <w:p w14:paraId="23884018" w14:textId="66135AF6" w:rsidR="003B72A6" w:rsidRDefault="003B72A6" w:rsidP="003B72A6">
      <w:pPr>
        <w:jc w:val="center"/>
        <w:rPr>
          <w:rFonts w:cs="Times New Roman"/>
        </w:rPr>
      </w:pPr>
      <w:r w:rsidRPr="00044F37">
        <w:rPr>
          <w:rFonts w:cs="Times New Roman"/>
        </w:rPr>
        <w:t>Figure: Reflection cycle</w:t>
      </w:r>
      <w:r w:rsidR="002548C7" w:rsidRPr="00044F37">
        <w:rPr>
          <w:rFonts w:cs="Times New Roman"/>
        </w:rPr>
        <w:t xml:space="preserve"> (Nijssen &amp; Mullick, 2023).</w:t>
      </w:r>
    </w:p>
    <w:p w14:paraId="385B1C1E" w14:textId="31C510BA" w:rsidR="00610E0D" w:rsidRPr="00044F37" w:rsidRDefault="00610E0D" w:rsidP="00610E0D">
      <w:pPr>
        <w:spacing w:line="259" w:lineRule="auto"/>
        <w:jc w:val="left"/>
        <w:rPr>
          <w:rFonts w:cs="Times New Roman"/>
        </w:rPr>
      </w:pPr>
      <w:r>
        <w:rPr>
          <w:rFonts w:cs="Times New Roman"/>
        </w:rPr>
        <w:br w:type="page"/>
      </w:r>
    </w:p>
    <w:p w14:paraId="3D0FB136" w14:textId="77777777" w:rsidR="002044C6" w:rsidRPr="00044F37" w:rsidRDefault="002044C6" w:rsidP="00C80891">
      <w:pPr>
        <w:pStyle w:val="Heading2"/>
        <w:rPr>
          <w:rFonts w:cs="Times New Roman"/>
        </w:rPr>
      </w:pPr>
      <w:bookmarkStart w:id="17" w:name="_Toc216702294"/>
      <w:r w:rsidRPr="00044F37">
        <w:rPr>
          <w:rFonts w:cs="Times New Roman"/>
        </w:rPr>
        <w:lastRenderedPageBreak/>
        <w:t>4.2 Skills Developed</w:t>
      </w:r>
      <w:bookmarkEnd w:id="17"/>
    </w:p>
    <w:p w14:paraId="1E0E2BF4" w14:textId="77777777" w:rsidR="00653011" w:rsidRPr="00044F37" w:rsidRDefault="002044C6" w:rsidP="002044C6">
      <w:pPr>
        <w:rPr>
          <w:rFonts w:cs="Times New Roman"/>
        </w:rPr>
      </w:pPr>
      <w:r w:rsidRPr="00044F37">
        <w:rPr>
          <w:rFonts w:cs="Times New Roman"/>
        </w:rPr>
        <w:t xml:space="preserve">This project enhanced my research and analytical ability to a great extent. I was taught to find reliable scholarly and business-related evidence to make decisions and substantiate marketing strategies. This increased my innovation when I develop a new linkage that will fit the image of Tesla but in an entirely new product line. </w:t>
      </w:r>
    </w:p>
    <w:p w14:paraId="6F7ACCBE" w14:textId="77777777" w:rsidR="002044C6" w:rsidRPr="00044F37" w:rsidRDefault="002044C6" w:rsidP="002044C6">
      <w:pPr>
        <w:rPr>
          <w:rFonts w:cs="Times New Roman"/>
        </w:rPr>
      </w:pPr>
      <w:r w:rsidRPr="00044F37">
        <w:rPr>
          <w:rFonts w:cs="Times New Roman"/>
        </w:rPr>
        <w:t>I was also able to acquire greater problem solving and critical thinking skills comparing the different segmentation options and the development of a marketing mix that will fulfil the expectations of the consumer. Another aspect that I successfully worked on in my written communication was the understanding of how to write an academic report in a clear and convincing manner.</w:t>
      </w:r>
    </w:p>
    <w:p w14:paraId="550D79CD" w14:textId="77777777" w:rsidR="002044C6" w:rsidRPr="00044F37" w:rsidRDefault="002044C6" w:rsidP="00C80891">
      <w:pPr>
        <w:pStyle w:val="Heading2"/>
        <w:rPr>
          <w:rFonts w:cs="Times New Roman"/>
        </w:rPr>
      </w:pPr>
      <w:bookmarkStart w:id="18" w:name="_Toc216702295"/>
      <w:r w:rsidRPr="00044F37">
        <w:rPr>
          <w:rFonts w:cs="Times New Roman"/>
        </w:rPr>
        <w:t>4.3 Challenges Faced</w:t>
      </w:r>
      <w:bookmarkEnd w:id="18"/>
    </w:p>
    <w:p w14:paraId="01069328" w14:textId="77777777" w:rsidR="002044C6" w:rsidRPr="00044F37" w:rsidRDefault="002044C6" w:rsidP="002044C6">
      <w:pPr>
        <w:rPr>
          <w:rFonts w:cs="Times New Roman"/>
        </w:rPr>
      </w:pPr>
      <w:r w:rsidRPr="00044F37">
        <w:rPr>
          <w:rFonts w:cs="Times New Roman"/>
        </w:rPr>
        <w:t>The key issue that I have encountered was to create a distinct idea that would still remain true to the essence of Tesla. My first challenge was ensuring that the Tesla Jacket is all about technology and sustainability as opposed to another fashion product. The other problematic issue was reducing the target market: I needed to find the balance between inclusiveness and profitability and target a large segment that was big enough to support the brand. Positioning, as a theory, was also hard to apply into real life marketing. It was well organised to manage time to do research, plan, and revise every part of the word limit.</w:t>
      </w:r>
    </w:p>
    <w:p w14:paraId="7448054C" w14:textId="77777777" w:rsidR="002044C6" w:rsidRPr="00044F37" w:rsidRDefault="002044C6" w:rsidP="00C80891">
      <w:pPr>
        <w:pStyle w:val="Heading2"/>
        <w:rPr>
          <w:rFonts w:cs="Times New Roman"/>
        </w:rPr>
      </w:pPr>
      <w:bookmarkStart w:id="19" w:name="_Toc216702296"/>
      <w:r w:rsidRPr="00044F37">
        <w:rPr>
          <w:rFonts w:cs="Times New Roman"/>
        </w:rPr>
        <w:t>4.4 What I Would Do Differently/How I Improved.</w:t>
      </w:r>
      <w:bookmarkEnd w:id="19"/>
    </w:p>
    <w:p w14:paraId="0A00356A" w14:textId="77777777" w:rsidR="002044C6" w:rsidRPr="00044F37" w:rsidRDefault="002044C6" w:rsidP="002044C6">
      <w:pPr>
        <w:rPr>
          <w:rFonts w:cs="Times New Roman"/>
        </w:rPr>
      </w:pPr>
      <w:r w:rsidRPr="00044F37">
        <w:rPr>
          <w:rFonts w:cs="Times New Roman"/>
        </w:rPr>
        <w:t>I have also become better by learning how to use theory better to defend what was decided. I got more assured in the correlation of consumer insight to brand strategy as opposed to handling them in isolation. Given a repeat of this project; I would take more time to get actual market data and competitor reference points to buttress the quantitative part of my analysis. I would also introduce visual documentation like sketches of brand identity or publicity mock ups to elaborate ideas in a better way. In general, this project helped me learn about the ways of the collaboration of strategy, creativity and sustainability in the successful development of the brand.</w:t>
      </w:r>
    </w:p>
    <w:p w14:paraId="450DEBD0" w14:textId="77777777" w:rsidR="002044C6" w:rsidRPr="00044F37" w:rsidRDefault="002044C6" w:rsidP="002044C6">
      <w:pPr>
        <w:rPr>
          <w:rFonts w:cs="Times New Roman"/>
        </w:rPr>
      </w:pPr>
    </w:p>
    <w:p w14:paraId="421C6F44" w14:textId="77777777" w:rsidR="002044C6" w:rsidRPr="00044F37" w:rsidRDefault="002044C6" w:rsidP="002044C6">
      <w:pPr>
        <w:rPr>
          <w:rFonts w:cs="Times New Roman"/>
        </w:rPr>
      </w:pPr>
    </w:p>
    <w:p w14:paraId="424A1703" w14:textId="77777777" w:rsidR="002044C6" w:rsidRPr="00044F37" w:rsidRDefault="002044C6" w:rsidP="00C80891">
      <w:pPr>
        <w:pStyle w:val="Heading1"/>
        <w:rPr>
          <w:rFonts w:cs="Times New Roman"/>
        </w:rPr>
      </w:pPr>
      <w:bookmarkStart w:id="20" w:name="_Toc216702297"/>
      <w:r w:rsidRPr="00044F37">
        <w:rPr>
          <w:rFonts w:cs="Times New Roman"/>
        </w:rPr>
        <w:lastRenderedPageBreak/>
        <w:t>Conclusion</w:t>
      </w:r>
      <w:bookmarkEnd w:id="20"/>
    </w:p>
    <w:p w14:paraId="2F61B44B" w14:textId="77777777" w:rsidR="00C80891" w:rsidRPr="00044F37" w:rsidRDefault="000E3624" w:rsidP="002044C6">
      <w:pPr>
        <w:rPr>
          <w:rFonts w:cs="Times New Roman"/>
        </w:rPr>
      </w:pPr>
      <w:r w:rsidRPr="00044F37">
        <w:rPr>
          <w:rFonts w:cs="Times New Roman"/>
        </w:rPr>
        <w:t>In conclusion</w:t>
      </w:r>
      <w:r w:rsidR="002044C6" w:rsidRPr="00044F37">
        <w:rPr>
          <w:rFonts w:cs="Times New Roman"/>
        </w:rPr>
        <w:t>, the Tesla Jacket design can illustrate the fact that Tesla can become not only an automotive manufacturer but also a more sustainable lifestyle brand in general. With innovation, design, and eco-awareness, the novel product meets the new expectations of innovations and ethical fashion amongst consumers. The premium positioning, targeted approach, and digitally-based marketing mix of the brand reveal good chances to achieve success, and Tesla remains a leader in the spheres of sustainability and innovativeness in the various domains of lifestyle.</w:t>
      </w:r>
    </w:p>
    <w:p w14:paraId="524E71CB" w14:textId="77777777" w:rsidR="00C80891" w:rsidRPr="00044F37" w:rsidRDefault="00C80891">
      <w:pPr>
        <w:spacing w:line="259" w:lineRule="auto"/>
        <w:jc w:val="left"/>
        <w:rPr>
          <w:rFonts w:cs="Times New Roman"/>
        </w:rPr>
      </w:pPr>
      <w:r w:rsidRPr="00044F37">
        <w:rPr>
          <w:rFonts w:cs="Times New Roman"/>
        </w:rPr>
        <w:br w:type="page"/>
      </w:r>
    </w:p>
    <w:p w14:paraId="26705CB4" w14:textId="77777777" w:rsidR="00E12289" w:rsidRPr="00044F37" w:rsidRDefault="00C80891" w:rsidP="00C80891">
      <w:pPr>
        <w:pStyle w:val="Heading1"/>
        <w:rPr>
          <w:rFonts w:cs="Times New Roman"/>
        </w:rPr>
      </w:pPr>
      <w:bookmarkStart w:id="21" w:name="_Toc216702298"/>
      <w:r w:rsidRPr="00044F37">
        <w:rPr>
          <w:rFonts w:cs="Times New Roman"/>
        </w:rPr>
        <w:lastRenderedPageBreak/>
        <w:t>References</w:t>
      </w:r>
      <w:bookmarkEnd w:id="21"/>
      <w:r w:rsidRPr="00044F37">
        <w:rPr>
          <w:rFonts w:cs="Times New Roman"/>
        </w:rPr>
        <w:t xml:space="preserve"> </w:t>
      </w:r>
    </w:p>
    <w:p w14:paraId="3FA124B5" w14:textId="77777777" w:rsidR="006052BD" w:rsidRPr="00044F37" w:rsidRDefault="006052BD" w:rsidP="00C80891">
      <w:pPr>
        <w:rPr>
          <w:rFonts w:cs="Times New Roman"/>
        </w:rPr>
      </w:pPr>
      <w:r w:rsidRPr="00044F37">
        <w:rPr>
          <w:rFonts w:cs="Times New Roman"/>
        </w:rPr>
        <w:t xml:space="preserve">Business Model Analyst (2023) Tesla Business Model Explained. Available at: </w:t>
      </w:r>
      <w:hyperlink r:id="rId17" w:history="1">
        <w:r w:rsidRPr="00044F37">
          <w:rPr>
            <w:rStyle w:val="Hyperlink"/>
            <w:rFonts w:cs="Times New Roman"/>
          </w:rPr>
          <w:t>https://businessmodelanalyst.com/tesla-business-model</w:t>
        </w:r>
      </w:hyperlink>
      <w:r w:rsidRPr="00044F37">
        <w:rPr>
          <w:rFonts w:cs="Times New Roman"/>
        </w:rPr>
        <w:t xml:space="preserve"> (Accessed: 26 November 2025).</w:t>
      </w:r>
    </w:p>
    <w:p w14:paraId="2409F9E4" w14:textId="77777777" w:rsidR="006052BD" w:rsidRPr="00044F37" w:rsidRDefault="006052BD" w:rsidP="00C80891">
      <w:pPr>
        <w:rPr>
          <w:rFonts w:cs="Times New Roman"/>
        </w:rPr>
      </w:pPr>
      <w:r w:rsidRPr="00044F37">
        <w:rPr>
          <w:rFonts w:cs="Times New Roman"/>
        </w:rPr>
        <w:t>Ceylan, E. (2019) ‘Sustainable fashion and consumer behaviour.’ Journal of Fashion Marketing and Management, 23(4), pp. 567–583.</w:t>
      </w:r>
    </w:p>
    <w:p w14:paraId="2DC453E8" w14:textId="77777777" w:rsidR="006052BD" w:rsidRPr="00044F37" w:rsidRDefault="006052BD" w:rsidP="00C80891">
      <w:pPr>
        <w:rPr>
          <w:rFonts w:cs="Times New Roman"/>
        </w:rPr>
      </w:pPr>
      <w:r w:rsidRPr="00044F37">
        <w:rPr>
          <w:rFonts w:cs="Times New Roman"/>
        </w:rPr>
        <w:t>Cunha, R., Silva, F. and Sousa, P. (2019) ‘Smart textiles and wearable technology.’ Fashion Technology Review, 7(2), pp. 101–117. MU</w:t>
      </w:r>
    </w:p>
    <w:p w14:paraId="5FD3A7F9" w14:textId="77777777" w:rsidR="006052BD" w:rsidRPr="00044F37" w:rsidRDefault="006052BD" w:rsidP="00C80891">
      <w:pPr>
        <w:rPr>
          <w:rFonts w:cs="Times New Roman"/>
        </w:rPr>
      </w:pPr>
      <w:r w:rsidRPr="00044F37">
        <w:rPr>
          <w:rFonts w:cs="Times New Roman"/>
        </w:rPr>
        <w:t>Diddi, S., Yan, R. and Bloodhart, B. (2024) ‘Drivers of sustainable fashion adoption.’ Sustainability, 16(1), pp. 1–15.</w:t>
      </w:r>
    </w:p>
    <w:p w14:paraId="55DFDA3E" w14:textId="77777777" w:rsidR="006052BD" w:rsidRPr="00044F37" w:rsidRDefault="006052BD" w:rsidP="00C80891">
      <w:pPr>
        <w:rPr>
          <w:rFonts w:cs="Times New Roman"/>
        </w:rPr>
      </w:pPr>
      <w:r w:rsidRPr="00044F37">
        <w:rPr>
          <w:rFonts w:cs="Times New Roman"/>
        </w:rPr>
        <w:t>GlobalData (2023) Smart Clothing Market Outlook 2024. GlobalData Plc.</w:t>
      </w:r>
    </w:p>
    <w:p w14:paraId="07C44DC0" w14:textId="77777777" w:rsidR="006052BD" w:rsidRPr="00044F37" w:rsidRDefault="006052BD" w:rsidP="00C80891">
      <w:pPr>
        <w:rPr>
          <w:rFonts w:cs="Times New Roman"/>
        </w:rPr>
      </w:pPr>
      <w:r w:rsidRPr="00044F37">
        <w:rPr>
          <w:rFonts w:cs="Times New Roman"/>
        </w:rPr>
        <w:t>Hur, E. and Cassidy, T. (2019) ‘Determinants of sustainable apparel consumption.’ Clothing and Textiles Research Journal, 37(3), pp. 203–218.</w:t>
      </w:r>
    </w:p>
    <w:p w14:paraId="10E76E55" w14:textId="77777777" w:rsidR="006052BD" w:rsidRPr="00044F37" w:rsidRDefault="006052BD" w:rsidP="00C80891">
      <w:pPr>
        <w:rPr>
          <w:rFonts w:cs="Times New Roman"/>
        </w:rPr>
      </w:pPr>
      <w:r w:rsidRPr="00044F37">
        <w:rPr>
          <w:rFonts w:cs="Times New Roman"/>
        </w:rPr>
        <w:t>Kotler, P. and Keller, K. L. (2016) Marketing Management. 15th edn. Harlow: Pearson Education.</w:t>
      </w:r>
    </w:p>
    <w:p w14:paraId="19807378" w14:textId="77777777" w:rsidR="006052BD" w:rsidRPr="00044F37" w:rsidRDefault="006052BD" w:rsidP="00C80891">
      <w:pPr>
        <w:rPr>
          <w:rFonts w:cs="Times New Roman"/>
        </w:rPr>
      </w:pPr>
      <w:r w:rsidRPr="00044F37">
        <w:rPr>
          <w:rFonts w:cs="Times New Roman"/>
        </w:rPr>
        <w:t>Market Orientation and Brand Performance (2018) Strategic Management Journal, 39(8), pp. 1121–1134.</w:t>
      </w:r>
    </w:p>
    <w:p w14:paraId="6FDA8C19" w14:textId="77777777" w:rsidR="006052BD" w:rsidRPr="00044F37" w:rsidRDefault="006052BD" w:rsidP="006052BD">
      <w:pPr>
        <w:rPr>
          <w:rFonts w:cs="Times New Roman"/>
        </w:rPr>
      </w:pPr>
      <w:r w:rsidRPr="00044F37">
        <w:rPr>
          <w:rFonts w:cs="Times New Roman"/>
        </w:rPr>
        <w:t>Nijssen, E., &amp; Mullick, S. (2023). Entrepreneurial marketing. In Data Science for Entrepreneurship: Principles and Methods for Data Engineering, Analytics, Entrepreneurship, and the Society (pp. 381-407). Cham: Springer International Publishing.</w:t>
      </w:r>
    </w:p>
    <w:p w14:paraId="2E3D7C31" w14:textId="77777777" w:rsidR="006052BD" w:rsidRPr="00044F37" w:rsidRDefault="006052BD" w:rsidP="006052BD">
      <w:pPr>
        <w:rPr>
          <w:rFonts w:cs="Times New Roman"/>
        </w:rPr>
      </w:pPr>
      <w:r w:rsidRPr="00044F37">
        <w:rPr>
          <w:rFonts w:cs="Times New Roman"/>
        </w:rPr>
        <w:t>Pan, Y., &amp; Dong, F. (2023). Factor substitution and development path of the new energy market in the BRICS countries under carbon neutrality: Inspirations from developed European countries. Applied Energy, 331, 120442.</w:t>
      </w:r>
    </w:p>
    <w:p w14:paraId="07D226DE" w14:textId="77777777" w:rsidR="006052BD" w:rsidRPr="00044F37" w:rsidRDefault="006052BD" w:rsidP="00C80891">
      <w:pPr>
        <w:rPr>
          <w:rFonts w:cs="Times New Roman"/>
        </w:rPr>
      </w:pPr>
      <w:r w:rsidRPr="00044F37">
        <w:rPr>
          <w:rFonts w:cs="Times New Roman"/>
        </w:rPr>
        <w:t>Pérez-del-Castillo, R. (2020) ‘Psychographic profiling of green consumers.’ Journal of Consumer Behaviour, 19(5), pp. 430–442.</w:t>
      </w:r>
    </w:p>
    <w:p w14:paraId="2429B591" w14:textId="77777777" w:rsidR="006052BD" w:rsidRPr="00044F37" w:rsidRDefault="006052BD" w:rsidP="00C80891">
      <w:pPr>
        <w:rPr>
          <w:rFonts w:cs="Times New Roman"/>
        </w:rPr>
      </w:pPr>
      <w:r w:rsidRPr="00044F37">
        <w:rPr>
          <w:rFonts w:cs="Times New Roman"/>
        </w:rPr>
        <w:t>Powell, S. (2018) ‘Lifestyle branding and identity construction.’ European Journal of Marketing, 52(3/4), pp. 671–690.</w:t>
      </w:r>
    </w:p>
    <w:p w14:paraId="6F2747E0" w14:textId="77777777" w:rsidR="006052BD" w:rsidRPr="00044F37" w:rsidRDefault="006052BD" w:rsidP="006052BD">
      <w:pPr>
        <w:rPr>
          <w:rFonts w:cs="Times New Roman"/>
        </w:rPr>
      </w:pPr>
      <w:r w:rsidRPr="00044F37">
        <w:rPr>
          <w:rFonts w:cs="Times New Roman"/>
        </w:rPr>
        <w:lastRenderedPageBreak/>
        <w:t>Rosário, A. T., &amp; Dias, J. C. (2023). Marketing Strategies on Social Media Platforms. International Journal of E-Business Research (IJEBR), 19(1), 1-25.</w:t>
      </w:r>
    </w:p>
    <w:p w14:paraId="50FD5229" w14:textId="77777777" w:rsidR="006052BD" w:rsidRPr="00044F37" w:rsidRDefault="006052BD" w:rsidP="006052BD">
      <w:pPr>
        <w:rPr>
          <w:rFonts w:cs="Times New Roman"/>
        </w:rPr>
      </w:pPr>
      <w:r w:rsidRPr="00044F37">
        <w:rPr>
          <w:rFonts w:cs="Times New Roman"/>
        </w:rPr>
        <w:t>Scott, K. A., &amp; Sandell, E. J. (2023). Increasing intercultural competency in study abroad marketing classes: implementing the intercultural development inventory. Marketing Education Review, 33(1), 86-96.</w:t>
      </w:r>
    </w:p>
    <w:p w14:paraId="2145DD6A" w14:textId="77777777" w:rsidR="006052BD" w:rsidRPr="00044F37" w:rsidRDefault="006052BD" w:rsidP="006052BD">
      <w:pPr>
        <w:rPr>
          <w:rFonts w:cs="Times New Roman"/>
        </w:rPr>
      </w:pPr>
      <w:r w:rsidRPr="00044F37">
        <w:rPr>
          <w:rFonts w:cs="Times New Roman"/>
        </w:rPr>
        <w:t>Shaik, M. (2023). Impact of artificial intelligence on marketing. East Asian Journal of Multidisciplinary Research, 2(3), 993-1004.</w:t>
      </w:r>
    </w:p>
    <w:p w14:paraId="104C0247" w14:textId="77777777" w:rsidR="006052BD" w:rsidRPr="00044F37" w:rsidRDefault="006052BD" w:rsidP="00C80891">
      <w:pPr>
        <w:rPr>
          <w:rFonts w:cs="Times New Roman"/>
        </w:rPr>
      </w:pPr>
      <w:r w:rsidRPr="00044F37">
        <w:rPr>
          <w:rFonts w:cs="Times New Roman"/>
        </w:rPr>
        <w:t xml:space="preserve">Statista (2024) Global Smart Clothing Market Revenue 2018–2024. Available at: </w:t>
      </w:r>
      <w:hyperlink r:id="rId18" w:history="1">
        <w:r w:rsidRPr="00044F37">
          <w:rPr>
            <w:rStyle w:val="Hyperlink"/>
            <w:rFonts w:cs="Times New Roman"/>
          </w:rPr>
          <w:t>https://www.statista.com</w:t>
        </w:r>
      </w:hyperlink>
      <w:r w:rsidRPr="00044F37">
        <w:rPr>
          <w:rFonts w:cs="Times New Roman"/>
        </w:rPr>
        <w:t xml:space="preserve"> (Accessed: 26 November 2025). </w:t>
      </w:r>
    </w:p>
    <w:p w14:paraId="4F001E4E" w14:textId="77777777" w:rsidR="006052BD" w:rsidRPr="00044F37" w:rsidRDefault="006052BD" w:rsidP="00C80891">
      <w:pPr>
        <w:rPr>
          <w:rFonts w:cs="Times New Roman"/>
        </w:rPr>
      </w:pPr>
      <w:r w:rsidRPr="00044F37">
        <w:rPr>
          <w:rFonts w:cs="Times New Roman"/>
        </w:rPr>
        <w:t>Tesla (2023) Tesla Impact Report 2023. Tesla Inc. Available at: https://www.tesla.com/impact (Accessed: 26 November 2025). Tesla (2024) Tesla Annual Report 2024. Tesla Inc.</w:t>
      </w:r>
    </w:p>
    <w:p w14:paraId="52977F3C" w14:textId="77777777" w:rsidR="006052BD" w:rsidRPr="00044F37" w:rsidRDefault="006052BD" w:rsidP="00C80891">
      <w:pPr>
        <w:rPr>
          <w:rFonts w:cs="Times New Roman"/>
        </w:rPr>
      </w:pPr>
      <w:r w:rsidRPr="00044F37">
        <w:rPr>
          <w:rFonts w:cs="Times New Roman"/>
        </w:rPr>
        <w:t>Vagott, A. and Parachuru, P. (2018) ‘Wearable technology innovation strategies.’ Technological Forecasting and Social Change, 132, pp. 260–270.</w:t>
      </w:r>
    </w:p>
    <w:p w14:paraId="18F90607" w14:textId="77777777" w:rsidR="006052BD" w:rsidRPr="00044F37" w:rsidRDefault="006052BD" w:rsidP="00754F3B">
      <w:pPr>
        <w:rPr>
          <w:rFonts w:cs="Times New Roman"/>
        </w:rPr>
      </w:pPr>
      <w:r w:rsidRPr="00044F37">
        <w:rPr>
          <w:rFonts w:cs="Times New Roman"/>
        </w:rPr>
        <w:t xml:space="preserve">World Economic Forum (2022) The Future of Sustainable Fashion: Circular Design and Technology. WEF Publications. </w:t>
      </w:r>
    </w:p>
    <w:p w14:paraId="2468FD3B" w14:textId="77777777" w:rsidR="006052BD" w:rsidRPr="00044F37" w:rsidRDefault="006052BD" w:rsidP="00C80891">
      <w:pPr>
        <w:rPr>
          <w:rFonts w:cs="Times New Roman"/>
        </w:rPr>
      </w:pPr>
      <w:r w:rsidRPr="00044F37">
        <w:rPr>
          <w:rFonts w:cs="Times New Roman"/>
        </w:rPr>
        <w:t xml:space="preserve">Zhang, H. and Kim, S. (2021) ‘Consumer acceptance of smart wearable fashion products.’ International Journal of Retail &amp; Distribution Management, 49(5), pp. 655–672. </w:t>
      </w:r>
    </w:p>
    <w:p w14:paraId="6AC78D3C" w14:textId="77777777" w:rsidR="006052BD" w:rsidRPr="00044F37" w:rsidRDefault="006052BD" w:rsidP="00C80891">
      <w:pPr>
        <w:rPr>
          <w:rFonts w:cs="Times New Roman"/>
        </w:rPr>
      </w:pPr>
    </w:p>
    <w:sectPr w:rsidR="006052BD" w:rsidRPr="00044F37">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C68B47" w14:textId="77777777" w:rsidR="00AB1DC0" w:rsidRDefault="00AB1DC0" w:rsidP="007A323F">
      <w:pPr>
        <w:spacing w:after="0" w:line="240" w:lineRule="auto"/>
      </w:pPr>
      <w:r>
        <w:separator/>
      </w:r>
    </w:p>
  </w:endnote>
  <w:endnote w:type="continuationSeparator" w:id="0">
    <w:p w14:paraId="00ABC2BA" w14:textId="77777777" w:rsidR="00AB1DC0" w:rsidRDefault="00AB1DC0" w:rsidP="007A3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6759139"/>
      <w:docPartObj>
        <w:docPartGallery w:val="Page Numbers (Bottom of Page)"/>
        <w:docPartUnique/>
      </w:docPartObj>
    </w:sdtPr>
    <w:sdtEndPr>
      <w:rPr>
        <w:color w:val="7F7F7F" w:themeColor="background1" w:themeShade="7F"/>
        <w:spacing w:val="60"/>
      </w:rPr>
    </w:sdtEndPr>
    <w:sdtContent>
      <w:p w14:paraId="71FB20B4" w14:textId="200A7574" w:rsidR="007A323F" w:rsidRDefault="007A323F" w:rsidP="007A323F">
        <w:pPr>
          <w:pStyle w:val="Footer"/>
          <w:pBdr>
            <w:top w:val="single" w:sz="4" w:space="1" w:color="D9D9D9" w:themeColor="background1" w:themeShade="D9"/>
          </w:pBdr>
          <w:jc w:val="center"/>
          <w:rPr>
            <w:b/>
            <w:bCs/>
          </w:rPr>
        </w:pPr>
        <w:r>
          <w:fldChar w:fldCharType="begin"/>
        </w:r>
        <w:r>
          <w:instrText xml:space="preserve"> PAGE   \* MERGEFORMAT </w:instrText>
        </w:r>
        <w:r>
          <w:fldChar w:fldCharType="separate"/>
        </w:r>
        <w:r w:rsidR="009B70EB" w:rsidRPr="009B70EB">
          <w:rPr>
            <w:b/>
            <w:bCs/>
            <w:noProof/>
          </w:rPr>
          <w:t>17</w:t>
        </w:r>
        <w:r>
          <w:rPr>
            <w:b/>
            <w:bCs/>
            <w:noProof/>
          </w:rPr>
          <w:fldChar w:fldCharType="end"/>
        </w:r>
        <w:r>
          <w:rPr>
            <w:b/>
            <w:bCs/>
          </w:rPr>
          <w:t xml:space="preserve"> | </w:t>
        </w:r>
        <w:r>
          <w:rPr>
            <w:color w:val="7F7F7F" w:themeColor="background1" w:themeShade="7F"/>
            <w:spacing w:val="60"/>
          </w:rPr>
          <w:t>Page</w:t>
        </w:r>
      </w:p>
    </w:sdtContent>
  </w:sdt>
  <w:p w14:paraId="4A229D7D" w14:textId="77777777" w:rsidR="007A323F" w:rsidRDefault="007A32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5363AB" w14:textId="77777777" w:rsidR="00AB1DC0" w:rsidRDefault="00AB1DC0" w:rsidP="007A323F">
      <w:pPr>
        <w:spacing w:after="0" w:line="240" w:lineRule="auto"/>
      </w:pPr>
      <w:r>
        <w:separator/>
      </w:r>
    </w:p>
  </w:footnote>
  <w:footnote w:type="continuationSeparator" w:id="0">
    <w:p w14:paraId="0EC040ED" w14:textId="77777777" w:rsidR="00AB1DC0" w:rsidRDefault="00AB1DC0" w:rsidP="007A32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0864B1"/>
    <w:multiLevelType w:val="multilevel"/>
    <w:tmpl w:val="6AA22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742C23"/>
    <w:multiLevelType w:val="multilevel"/>
    <w:tmpl w:val="0D0C0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E6412E5"/>
    <w:multiLevelType w:val="multilevel"/>
    <w:tmpl w:val="029A0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sLA0MDE3MDA1MjM3NDVV0lEKTi0uzszPAykwrAUABBCTqywAAAA="/>
  </w:docVars>
  <w:rsids>
    <w:rsidRoot w:val="00DF43CE"/>
    <w:rsid w:val="00044F37"/>
    <w:rsid w:val="00092044"/>
    <w:rsid w:val="00095EA3"/>
    <w:rsid w:val="000B1577"/>
    <w:rsid w:val="000D245C"/>
    <w:rsid w:val="000E1B77"/>
    <w:rsid w:val="000E3624"/>
    <w:rsid w:val="00114B81"/>
    <w:rsid w:val="001240BA"/>
    <w:rsid w:val="00125BF3"/>
    <w:rsid w:val="00126B80"/>
    <w:rsid w:val="00141DD2"/>
    <w:rsid w:val="00153349"/>
    <w:rsid w:val="0016161A"/>
    <w:rsid w:val="00196842"/>
    <w:rsid w:val="001B7E3D"/>
    <w:rsid w:val="002044C6"/>
    <w:rsid w:val="0021496B"/>
    <w:rsid w:val="002548C7"/>
    <w:rsid w:val="00264CC5"/>
    <w:rsid w:val="00274BBE"/>
    <w:rsid w:val="002C51A8"/>
    <w:rsid w:val="002D348F"/>
    <w:rsid w:val="0031302E"/>
    <w:rsid w:val="00332A5B"/>
    <w:rsid w:val="00333F12"/>
    <w:rsid w:val="003562F2"/>
    <w:rsid w:val="0036220B"/>
    <w:rsid w:val="003B72A6"/>
    <w:rsid w:val="003C2FB0"/>
    <w:rsid w:val="003C7B0F"/>
    <w:rsid w:val="003E6226"/>
    <w:rsid w:val="003E7307"/>
    <w:rsid w:val="003F446B"/>
    <w:rsid w:val="004448B1"/>
    <w:rsid w:val="004518A0"/>
    <w:rsid w:val="00465C83"/>
    <w:rsid w:val="004767B3"/>
    <w:rsid w:val="004819DD"/>
    <w:rsid w:val="00487C7B"/>
    <w:rsid w:val="004D3984"/>
    <w:rsid w:val="004D49CD"/>
    <w:rsid w:val="005129E7"/>
    <w:rsid w:val="0052769E"/>
    <w:rsid w:val="00532602"/>
    <w:rsid w:val="005377F2"/>
    <w:rsid w:val="00552F41"/>
    <w:rsid w:val="00557E05"/>
    <w:rsid w:val="006052BD"/>
    <w:rsid w:val="00610E0D"/>
    <w:rsid w:val="00646DF3"/>
    <w:rsid w:val="00653011"/>
    <w:rsid w:val="006679CD"/>
    <w:rsid w:val="00683888"/>
    <w:rsid w:val="006B0238"/>
    <w:rsid w:val="006E6694"/>
    <w:rsid w:val="00724BD8"/>
    <w:rsid w:val="00754F3B"/>
    <w:rsid w:val="00774B06"/>
    <w:rsid w:val="00786DB7"/>
    <w:rsid w:val="007A3207"/>
    <w:rsid w:val="007A323F"/>
    <w:rsid w:val="007E23CB"/>
    <w:rsid w:val="007E4DDE"/>
    <w:rsid w:val="007F052F"/>
    <w:rsid w:val="0080732D"/>
    <w:rsid w:val="00836C13"/>
    <w:rsid w:val="00841DB4"/>
    <w:rsid w:val="00843FEB"/>
    <w:rsid w:val="008878ED"/>
    <w:rsid w:val="008F0A24"/>
    <w:rsid w:val="008F26E6"/>
    <w:rsid w:val="008F322B"/>
    <w:rsid w:val="00944C98"/>
    <w:rsid w:val="009A7B60"/>
    <w:rsid w:val="009B70EB"/>
    <w:rsid w:val="009D0808"/>
    <w:rsid w:val="00A2748A"/>
    <w:rsid w:val="00A534B2"/>
    <w:rsid w:val="00A72AD4"/>
    <w:rsid w:val="00A7763D"/>
    <w:rsid w:val="00A852E5"/>
    <w:rsid w:val="00AB1DC0"/>
    <w:rsid w:val="00B004EF"/>
    <w:rsid w:val="00B24611"/>
    <w:rsid w:val="00B92EBA"/>
    <w:rsid w:val="00B93D98"/>
    <w:rsid w:val="00BB7AE6"/>
    <w:rsid w:val="00BD2812"/>
    <w:rsid w:val="00C00328"/>
    <w:rsid w:val="00C41582"/>
    <w:rsid w:val="00C42CC4"/>
    <w:rsid w:val="00C6077C"/>
    <w:rsid w:val="00C62E38"/>
    <w:rsid w:val="00C6759F"/>
    <w:rsid w:val="00C80891"/>
    <w:rsid w:val="00C97CE4"/>
    <w:rsid w:val="00D07D25"/>
    <w:rsid w:val="00D62A77"/>
    <w:rsid w:val="00DA5DD3"/>
    <w:rsid w:val="00DB5A5A"/>
    <w:rsid w:val="00DC4A4D"/>
    <w:rsid w:val="00DD2FCA"/>
    <w:rsid w:val="00DE7A96"/>
    <w:rsid w:val="00DF43CE"/>
    <w:rsid w:val="00E024A9"/>
    <w:rsid w:val="00E12289"/>
    <w:rsid w:val="00E15974"/>
    <w:rsid w:val="00EB00A1"/>
    <w:rsid w:val="00EB518A"/>
    <w:rsid w:val="00EC0323"/>
    <w:rsid w:val="00EF0808"/>
    <w:rsid w:val="00F06294"/>
    <w:rsid w:val="00F15AD9"/>
    <w:rsid w:val="00F411D7"/>
    <w:rsid w:val="00F57F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7EB2F"/>
  <w15:chartTrackingRefBased/>
  <w15:docId w15:val="{3253B5A3-B62E-4812-B067-C9EABFDE5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4F3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32602"/>
    <w:pPr>
      <w:keepNext/>
      <w:keepLines/>
      <w:spacing w:before="240" w:after="0"/>
      <w:jc w:val="center"/>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260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6E6694"/>
    <w:pPr>
      <w:keepNext/>
      <w:keepLines/>
      <w:spacing w:before="40" w:after="0"/>
      <w:outlineLvl w:val="2"/>
    </w:pPr>
    <w:rPr>
      <w:rFonts w:eastAsiaTheme="majorEastAsia" w:cstheme="majorBidi"/>
      <w:b/>
      <w:color w:val="1F4D78" w:themeColor="accent1" w:themeShade="7F"/>
      <w:szCs w:val="24"/>
    </w:rPr>
  </w:style>
  <w:style w:type="paragraph" w:styleId="Heading4">
    <w:name w:val="heading 4"/>
    <w:basedOn w:val="Normal"/>
    <w:link w:val="Heading4Char"/>
    <w:uiPriority w:val="9"/>
    <w:qFormat/>
    <w:rsid w:val="001B7E3D"/>
    <w:pPr>
      <w:spacing w:before="100" w:beforeAutospacing="1" w:after="100" w:afterAutospacing="1" w:line="240" w:lineRule="auto"/>
      <w:jc w:val="left"/>
      <w:outlineLvl w:val="3"/>
    </w:pPr>
    <w:rPr>
      <w:rFonts w:eastAsia="Times New Roman" w:cs="Times New Roman"/>
      <w:b/>
      <w:bCs/>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32602"/>
    <w:rPr>
      <w:rFonts w:ascii="Times New Roman" w:eastAsiaTheme="majorEastAsia" w:hAnsi="Times New Roman" w:cstheme="majorBidi"/>
      <w:sz w:val="28"/>
      <w:szCs w:val="26"/>
      <w:lang w:val="en-GB"/>
    </w:rPr>
  </w:style>
  <w:style w:type="character" w:customStyle="1" w:styleId="Heading1Char">
    <w:name w:val="Heading 1 Char"/>
    <w:basedOn w:val="DefaultParagraphFont"/>
    <w:link w:val="Heading1"/>
    <w:uiPriority w:val="9"/>
    <w:rsid w:val="00532602"/>
    <w:rPr>
      <w:rFonts w:ascii="Times New Roman" w:eastAsiaTheme="majorEastAsia" w:hAnsi="Times New Roman"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6E6694"/>
    <w:rPr>
      <w:rFonts w:ascii="Times New Roman" w:eastAsiaTheme="majorEastAsia" w:hAnsi="Times New Roman" w:cstheme="majorBidi"/>
      <w:b/>
      <w:color w:val="1F4D78" w:themeColor="accent1" w:themeShade="7F"/>
      <w:sz w:val="24"/>
      <w:szCs w:val="24"/>
      <w:lang w:val="en-GB"/>
    </w:rPr>
  </w:style>
  <w:style w:type="paragraph" w:styleId="Header">
    <w:name w:val="header"/>
    <w:basedOn w:val="Normal"/>
    <w:link w:val="HeaderChar"/>
    <w:uiPriority w:val="99"/>
    <w:unhideWhenUsed/>
    <w:rsid w:val="007A32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323F"/>
    <w:rPr>
      <w:rFonts w:ascii="Times New Roman" w:hAnsi="Times New Roman"/>
      <w:sz w:val="24"/>
      <w:lang w:val="en-GB"/>
    </w:rPr>
  </w:style>
  <w:style w:type="paragraph" w:styleId="Footer">
    <w:name w:val="footer"/>
    <w:basedOn w:val="Normal"/>
    <w:link w:val="FooterChar"/>
    <w:uiPriority w:val="99"/>
    <w:unhideWhenUsed/>
    <w:rsid w:val="007A32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323F"/>
    <w:rPr>
      <w:rFonts w:ascii="Times New Roman" w:hAnsi="Times New Roman"/>
      <w:sz w:val="24"/>
      <w:lang w:val="en-GB"/>
    </w:rPr>
  </w:style>
  <w:style w:type="character" w:customStyle="1" w:styleId="Heading4Char">
    <w:name w:val="Heading 4 Char"/>
    <w:basedOn w:val="DefaultParagraphFont"/>
    <w:link w:val="Heading4"/>
    <w:uiPriority w:val="9"/>
    <w:rsid w:val="001B7E3D"/>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1B7E3D"/>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1B7E3D"/>
    <w:rPr>
      <w:b/>
      <w:bCs/>
    </w:rPr>
  </w:style>
  <w:style w:type="character" w:styleId="Emphasis">
    <w:name w:val="Emphasis"/>
    <w:basedOn w:val="DefaultParagraphFont"/>
    <w:uiPriority w:val="20"/>
    <w:qFormat/>
    <w:rsid w:val="00BD2812"/>
    <w:rPr>
      <w:i/>
      <w:iCs/>
    </w:rPr>
  </w:style>
  <w:style w:type="character" w:styleId="Hyperlink">
    <w:name w:val="Hyperlink"/>
    <w:basedOn w:val="DefaultParagraphFont"/>
    <w:uiPriority w:val="99"/>
    <w:unhideWhenUsed/>
    <w:rsid w:val="00C80891"/>
    <w:rPr>
      <w:color w:val="0563C1" w:themeColor="hyperlink"/>
      <w:u w:val="single"/>
    </w:rPr>
  </w:style>
  <w:style w:type="paragraph" w:styleId="TOCHeading">
    <w:name w:val="TOC Heading"/>
    <w:basedOn w:val="Heading1"/>
    <w:next w:val="Normal"/>
    <w:uiPriority w:val="39"/>
    <w:unhideWhenUsed/>
    <w:qFormat/>
    <w:rsid w:val="00141DD2"/>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141DD2"/>
    <w:pPr>
      <w:spacing w:after="100"/>
    </w:pPr>
  </w:style>
  <w:style w:type="paragraph" w:styleId="TOC2">
    <w:name w:val="toc 2"/>
    <w:basedOn w:val="Normal"/>
    <w:next w:val="Normal"/>
    <w:autoRedefine/>
    <w:uiPriority w:val="39"/>
    <w:unhideWhenUsed/>
    <w:rsid w:val="00141DD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2932713">
      <w:bodyDiv w:val="1"/>
      <w:marLeft w:val="0"/>
      <w:marRight w:val="0"/>
      <w:marTop w:val="0"/>
      <w:marBottom w:val="0"/>
      <w:divBdr>
        <w:top w:val="none" w:sz="0" w:space="0" w:color="auto"/>
        <w:left w:val="none" w:sz="0" w:space="0" w:color="auto"/>
        <w:bottom w:val="none" w:sz="0" w:space="0" w:color="auto"/>
        <w:right w:val="none" w:sz="0" w:space="0" w:color="auto"/>
      </w:divBdr>
    </w:div>
    <w:div w:id="355085588">
      <w:bodyDiv w:val="1"/>
      <w:marLeft w:val="0"/>
      <w:marRight w:val="0"/>
      <w:marTop w:val="0"/>
      <w:marBottom w:val="0"/>
      <w:divBdr>
        <w:top w:val="none" w:sz="0" w:space="0" w:color="auto"/>
        <w:left w:val="none" w:sz="0" w:space="0" w:color="auto"/>
        <w:bottom w:val="none" w:sz="0" w:space="0" w:color="auto"/>
        <w:right w:val="none" w:sz="0" w:space="0" w:color="auto"/>
      </w:divBdr>
    </w:div>
    <w:div w:id="475880233">
      <w:bodyDiv w:val="1"/>
      <w:marLeft w:val="0"/>
      <w:marRight w:val="0"/>
      <w:marTop w:val="0"/>
      <w:marBottom w:val="0"/>
      <w:divBdr>
        <w:top w:val="none" w:sz="0" w:space="0" w:color="auto"/>
        <w:left w:val="none" w:sz="0" w:space="0" w:color="auto"/>
        <w:bottom w:val="none" w:sz="0" w:space="0" w:color="auto"/>
        <w:right w:val="none" w:sz="0" w:space="0" w:color="auto"/>
      </w:divBdr>
    </w:div>
    <w:div w:id="537620481">
      <w:bodyDiv w:val="1"/>
      <w:marLeft w:val="0"/>
      <w:marRight w:val="0"/>
      <w:marTop w:val="0"/>
      <w:marBottom w:val="0"/>
      <w:divBdr>
        <w:top w:val="none" w:sz="0" w:space="0" w:color="auto"/>
        <w:left w:val="none" w:sz="0" w:space="0" w:color="auto"/>
        <w:bottom w:val="none" w:sz="0" w:space="0" w:color="auto"/>
        <w:right w:val="none" w:sz="0" w:space="0" w:color="auto"/>
      </w:divBdr>
    </w:div>
    <w:div w:id="575213092">
      <w:bodyDiv w:val="1"/>
      <w:marLeft w:val="0"/>
      <w:marRight w:val="0"/>
      <w:marTop w:val="0"/>
      <w:marBottom w:val="0"/>
      <w:divBdr>
        <w:top w:val="none" w:sz="0" w:space="0" w:color="auto"/>
        <w:left w:val="none" w:sz="0" w:space="0" w:color="auto"/>
        <w:bottom w:val="none" w:sz="0" w:space="0" w:color="auto"/>
        <w:right w:val="none" w:sz="0" w:space="0" w:color="auto"/>
      </w:divBdr>
    </w:div>
    <w:div w:id="730888443">
      <w:bodyDiv w:val="1"/>
      <w:marLeft w:val="0"/>
      <w:marRight w:val="0"/>
      <w:marTop w:val="0"/>
      <w:marBottom w:val="0"/>
      <w:divBdr>
        <w:top w:val="none" w:sz="0" w:space="0" w:color="auto"/>
        <w:left w:val="none" w:sz="0" w:space="0" w:color="auto"/>
        <w:bottom w:val="none" w:sz="0" w:space="0" w:color="auto"/>
        <w:right w:val="none" w:sz="0" w:space="0" w:color="auto"/>
      </w:divBdr>
    </w:div>
    <w:div w:id="871844661">
      <w:bodyDiv w:val="1"/>
      <w:marLeft w:val="0"/>
      <w:marRight w:val="0"/>
      <w:marTop w:val="0"/>
      <w:marBottom w:val="0"/>
      <w:divBdr>
        <w:top w:val="none" w:sz="0" w:space="0" w:color="auto"/>
        <w:left w:val="none" w:sz="0" w:space="0" w:color="auto"/>
        <w:bottom w:val="none" w:sz="0" w:space="0" w:color="auto"/>
        <w:right w:val="none" w:sz="0" w:space="0" w:color="auto"/>
      </w:divBdr>
    </w:div>
    <w:div w:id="1136531959">
      <w:bodyDiv w:val="1"/>
      <w:marLeft w:val="0"/>
      <w:marRight w:val="0"/>
      <w:marTop w:val="0"/>
      <w:marBottom w:val="0"/>
      <w:divBdr>
        <w:top w:val="none" w:sz="0" w:space="0" w:color="auto"/>
        <w:left w:val="none" w:sz="0" w:space="0" w:color="auto"/>
        <w:bottom w:val="none" w:sz="0" w:space="0" w:color="auto"/>
        <w:right w:val="none" w:sz="0" w:space="0" w:color="auto"/>
      </w:divBdr>
    </w:div>
    <w:div w:id="1366522551">
      <w:bodyDiv w:val="1"/>
      <w:marLeft w:val="0"/>
      <w:marRight w:val="0"/>
      <w:marTop w:val="0"/>
      <w:marBottom w:val="0"/>
      <w:divBdr>
        <w:top w:val="none" w:sz="0" w:space="0" w:color="auto"/>
        <w:left w:val="none" w:sz="0" w:space="0" w:color="auto"/>
        <w:bottom w:val="none" w:sz="0" w:space="0" w:color="auto"/>
        <w:right w:val="none" w:sz="0" w:space="0" w:color="auto"/>
      </w:divBdr>
    </w:div>
    <w:div w:id="2107573304">
      <w:bodyDiv w:val="1"/>
      <w:marLeft w:val="0"/>
      <w:marRight w:val="0"/>
      <w:marTop w:val="0"/>
      <w:marBottom w:val="0"/>
      <w:divBdr>
        <w:top w:val="none" w:sz="0" w:space="0" w:color="auto"/>
        <w:left w:val="none" w:sz="0" w:space="0" w:color="auto"/>
        <w:bottom w:val="none" w:sz="0" w:space="0" w:color="auto"/>
        <w:right w:val="none" w:sz="0" w:space="0" w:color="auto"/>
      </w:divBdr>
      <w:divsChild>
        <w:div w:id="1413618804">
          <w:blockQuote w:val="1"/>
          <w:marLeft w:val="720"/>
          <w:marRight w:val="720"/>
          <w:marTop w:val="100"/>
          <w:marBottom w:val="100"/>
          <w:divBdr>
            <w:top w:val="none" w:sz="0" w:space="0" w:color="auto"/>
            <w:left w:val="none" w:sz="0" w:space="0" w:color="auto"/>
            <w:bottom w:val="none" w:sz="0" w:space="0" w:color="auto"/>
            <w:right w:val="none" w:sz="0" w:space="0" w:color="auto"/>
          </w:divBdr>
        </w:div>
        <w:div w:id="7765636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statista.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businessmodelanalyst.com/tesla-business-mode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74668-EE4F-49A1-B57A-901963315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17</Pages>
  <Words>3280</Words>
  <Characters>18698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Asus</cp:lastModifiedBy>
  <cp:revision>81</cp:revision>
  <dcterms:created xsi:type="dcterms:W3CDTF">2025-11-27T04:45:00Z</dcterms:created>
  <dcterms:modified xsi:type="dcterms:W3CDTF">2025-12-15T08:44:00Z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name="NXPowerLiteLastOptimized" pid="2">
    <vt:lpwstr>317462</vt:lpwstr>
  </property>
  <property fmtid="{D5CDD505-2E9C-101B-9397-08002B2CF9AE}" name="NXPowerLiteSettings" pid="3">
    <vt:lpwstr>C70005D002A000</vt:lpwstr>
  </property>
  <property fmtid="{D5CDD505-2E9C-101B-9397-08002B2CF9AE}" name="NXPowerLiteVersion" pid="4">
    <vt:lpwstr>D10.2.0</vt:lpwstr>
  </property>
</Properties>
</file>