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6476E" w14:textId="77777777"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14:paraId="30EDADA7" w14:textId="77777777" w:rsidTr="006F67E8">
        <w:tc>
          <w:tcPr>
            <w:tcW w:w="10314" w:type="dxa"/>
            <w:gridSpan w:val="2"/>
            <w:shd w:val="clear" w:color="auto" w:fill="0F243E" w:themeFill="text2" w:themeFillShade="80"/>
          </w:tcPr>
          <w:p w14:paraId="7EEEF9AF" w14:textId="77777777" w:rsidR="00103F3B" w:rsidRPr="00103F3B" w:rsidRDefault="00AF3CC7" w:rsidP="00103F3B">
            <w:pPr>
              <w:spacing w:before="120" w:after="120"/>
              <w:jc w:val="center"/>
              <w:rPr>
                <w:b/>
                <w:sz w:val="28"/>
                <w:szCs w:val="28"/>
              </w:rPr>
            </w:pPr>
            <w:r>
              <w:rPr>
                <w:b/>
                <w:sz w:val="28"/>
                <w:szCs w:val="28"/>
              </w:rPr>
              <w:t>Group Members</w:t>
            </w:r>
          </w:p>
        </w:tc>
      </w:tr>
      <w:tr w:rsidR="00AF3CC7" w14:paraId="2BE96A72" w14:textId="77777777" w:rsidTr="006F67E8">
        <w:trPr>
          <w:trHeight w:val="351"/>
        </w:trPr>
        <w:tc>
          <w:tcPr>
            <w:tcW w:w="1951" w:type="dxa"/>
            <w:shd w:val="clear" w:color="auto" w:fill="0F243E" w:themeFill="text2" w:themeFillShade="80"/>
          </w:tcPr>
          <w:p w14:paraId="292BBBE8" w14:textId="77777777" w:rsidR="00AF3CC7" w:rsidRPr="00103F3B" w:rsidRDefault="00AF3CC7" w:rsidP="00103F3B">
            <w:pPr>
              <w:jc w:val="center"/>
              <w:rPr>
                <w:b/>
                <w:sz w:val="28"/>
                <w:szCs w:val="28"/>
              </w:rPr>
            </w:pPr>
            <w:r>
              <w:rPr>
                <w:b/>
                <w:sz w:val="28"/>
                <w:szCs w:val="28"/>
              </w:rPr>
              <w:t>Names</w:t>
            </w:r>
          </w:p>
        </w:tc>
        <w:tc>
          <w:tcPr>
            <w:tcW w:w="8363" w:type="dxa"/>
            <w:vMerge w:val="restart"/>
          </w:tcPr>
          <w:p w14:paraId="0DD47DC3" w14:textId="478AF8B8" w:rsidR="00AF3CC7" w:rsidRDefault="002F5D5D" w:rsidP="00103F3B">
            <w:pPr>
              <w:rPr>
                <w:sz w:val="28"/>
                <w:szCs w:val="28"/>
              </w:rPr>
            </w:pPr>
            <w:r>
              <w:rPr>
                <w:sz w:val="28"/>
                <w:szCs w:val="28"/>
              </w:rPr>
              <w:t xml:space="preserve">Katie John, Casey </w:t>
            </w:r>
            <w:proofErr w:type="spellStart"/>
            <w:r>
              <w:rPr>
                <w:sz w:val="28"/>
                <w:szCs w:val="28"/>
              </w:rPr>
              <w:t>Mcdean</w:t>
            </w:r>
            <w:proofErr w:type="spellEnd"/>
            <w:r>
              <w:rPr>
                <w:sz w:val="28"/>
                <w:szCs w:val="28"/>
              </w:rPr>
              <w:t>, Becky Graham</w:t>
            </w:r>
          </w:p>
        </w:tc>
      </w:tr>
      <w:tr w:rsidR="00AF3CC7" w14:paraId="3C36875D" w14:textId="77777777" w:rsidTr="00D70042">
        <w:trPr>
          <w:trHeight w:val="1064"/>
        </w:trPr>
        <w:tc>
          <w:tcPr>
            <w:tcW w:w="1951" w:type="dxa"/>
            <w:tcBorders>
              <w:bottom w:val="single" w:sz="4" w:space="0" w:color="auto"/>
            </w:tcBorders>
            <w:shd w:val="clear" w:color="auto" w:fill="0F243E" w:themeFill="text2" w:themeFillShade="80"/>
          </w:tcPr>
          <w:p w14:paraId="34A571A1" w14:textId="36661A6A" w:rsidR="00AF3CC7" w:rsidRPr="00103F3B" w:rsidRDefault="002F5D5D" w:rsidP="00103F3B">
            <w:pPr>
              <w:jc w:val="center"/>
              <w:rPr>
                <w:b/>
                <w:sz w:val="28"/>
                <w:szCs w:val="28"/>
              </w:rPr>
            </w:pPr>
            <w:r>
              <w:rPr>
                <w:b/>
                <w:sz w:val="28"/>
                <w:szCs w:val="28"/>
              </w:rPr>
              <w:t xml:space="preserve"> </w:t>
            </w:r>
          </w:p>
        </w:tc>
        <w:tc>
          <w:tcPr>
            <w:tcW w:w="8363" w:type="dxa"/>
            <w:vMerge/>
            <w:tcBorders>
              <w:bottom w:val="single" w:sz="4" w:space="0" w:color="auto"/>
            </w:tcBorders>
          </w:tcPr>
          <w:p w14:paraId="4A04FBA3" w14:textId="77777777" w:rsidR="00AF3CC7" w:rsidRDefault="00AF3CC7" w:rsidP="00103F3B">
            <w:pPr>
              <w:rPr>
                <w:sz w:val="28"/>
                <w:szCs w:val="28"/>
              </w:rPr>
            </w:pPr>
          </w:p>
        </w:tc>
      </w:tr>
      <w:tr w:rsidR="00103F3B" w14:paraId="2DBB209C" w14:textId="77777777" w:rsidTr="006F67E8">
        <w:tc>
          <w:tcPr>
            <w:tcW w:w="10314" w:type="dxa"/>
            <w:gridSpan w:val="2"/>
            <w:shd w:val="clear" w:color="auto" w:fill="0F243E" w:themeFill="text2" w:themeFillShade="80"/>
          </w:tcPr>
          <w:p w14:paraId="12F3CAE3" w14:textId="77777777" w:rsidR="00103F3B" w:rsidRPr="00103F3B" w:rsidRDefault="00103F3B" w:rsidP="00103F3B">
            <w:pPr>
              <w:spacing w:before="120" w:after="120"/>
              <w:jc w:val="center"/>
              <w:rPr>
                <w:b/>
                <w:sz w:val="28"/>
                <w:szCs w:val="28"/>
              </w:rPr>
            </w:pPr>
            <w:r>
              <w:rPr>
                <w:b/>
                <w:sz w:val="28"/>
                <w:szCs w:val="28"/>
              </w:rPr>
              <w:t>Hot Topic (social issue currently being publicly debated)</w:t>
            </w:r>
          </w:p>
        </w:tc>
      </w:tr>
      <w:tr w:rsidR="00103F3B" w14:paraId="75880B92" w14:textId="77777777" w:rsidTr="006F67E8">
        <w:tc>
          <w:tcPr>
            <w:tcW w:w="10314" w:type="dxa"/>
            <w:gridSpan w:val="2"/>
          </w:tcPr>
          <w:p w14:paraId="7EDED8B6" w14:textId="77777777" w:rsidR="00103F3B" w:rsidRDefault="00103F3B" w:rsidP="00103F3B">
            <w:pPr>
              <w:spacing w:before="120" w:after="120"/>
              <w:rPr>
                <w:sz w:val="28"/>
                <w:szCs w:val="28"/>
              </w:rPr>
            </w:pPr>
          </w:p>
          <w:p w14:paraId="462CA85E" w14:textId="11CF2DB2" w:rsidR="00AF3CC7" w:rsidRDefault="002F5D5D" w:rsidP="00103F3B">
            <w:pPr>
              <w:spacing w:before="120" w:after="120"/>
              <w:rPr>
                <w:sz w:val="28"/>
                <w:szCs w:val="28"/>
              </w:rPr>
            </w:pPr>
            <w:r>
              <w:rPr>
                <w:sz w:val="28"/>
                <w:szCs w:val="28"/>
              </w:rPr>
              <w:t>The Criminal Justice System</w:t>
            </w:r>
          </w:p>
          <w:p w14:paraId="3A43E781" w14:textId="77777777" w:rsidR="00AF3CC7" w:rsidRDefault="00AF3CC7" w:rsidP="00103F3B">
            <w:pPr>
              <w:spacing w:before="120" w:after="120"/>
              <w:rPr>
                <w:sz w:val="28"/>
                <w:szCs w:val="28"/>
              </w:rPr>
            </w:pPr>
          </w:p>
          <w:p w14:paraId="5A151308" w14:textId="77777777" w:rsidR="00103F3B" w:rsidRDefault="00103F3B" w:rsidP="00103F3B">
            <w:pPr>
              <w:spacing w:before="120" w:after="120"/>
              <w:rPr>
                <w:sz w:val="28"/>
                <w:szCs w:val="28"/>
              </w:rPr>
            </w:pPr>
          </w:p>
        </w:tc>
      </w:tr>
      <w:tr w:rsidR="00103F3B" w14:paraId="0E7F7A13" w14:textId="77777777" w:rsidTr="006F67E8">
        <w:tc>
          <w:tcPr>
            <w:tcW w:w="10314" w:type="dxa"/>
            <w:gridSpan w:val="2"/>
            <w:shd w:val="clear" w:color="auto" w:fill="0F243E" w:themeFill="text2" w:themeFillShade="80"/>
          </w:tcPr>
          <w:p w14:paraId="7F30CEEE" w14:textId="77777777" w:rsidR="00103F3B" w:rsidRPr="00103F3B" w:rsidRDefault="00103F3B" w:rsidP="00103F3B">
            <w:pPr>
              <w:spacing w:before="120" w:after="120"/>
              <w:jc w:val="center"/>
              <w:rPr>
                <w:b/>
                <w:sz w:val="28"/>
                <w:szCs w:val="28"/>
              </w:rPr>
            </w:pPr>
            <w:r>
              <w:rPr>
                <w:b/>
                <w:sz w:val="28"/>
                <w:szCs w:val="28"/>
              </w:rPr>
              <w:t>Hypothesis / Argument (What will we be arguing in our video?)</w:t>
            </w:r>
          </w:p>
        </w:tc>
      </w:tr>
      <w:tr w:rsidR="00103F3B" w14:paraId="1FCB8046" w14:textId="77777777" w:rsidTr="006F67E8">
        <w:tc>
          <w:tcPr>
            <w:tcW w:w="10314" w:type="dxa"/>
            <w:gridSpan w:val="2"/>
          </w:tcPr>
          <w:p w14:paraId="4B7AD6E3" w14:textId="77777777" w:rsidR="00103F3B" w:rsidRDefault="00103F3B" w:rsidP="00103F3B">
            <w:pPr>
              <w:spacing w:before="120" w:after="120"/>
              <w:rPr>
                <w:sz w:val="28"/>
                <w:szCs w:val="28"/>
              </w:rPr>
            </w:pPr>
          </w:p>
          <w:p w14:paraId="42928DD8" w14:textId="275A557F" w:rsidR="00103F3B" w:rsidRDefault="002F5D5D" w:rsidP="00103F3B">
            <w:pPr>
              <w:spacing w:before="120" w:after="120"/>
              <w:rPr>
                <w:sz w:val="28"/>
                <w:szCs w:val="28"/>
              </w:rPr>
            </w:pPr>
            <w:r>
              <w:rPr>
                <w:sz w:val="28"/>
                <w:szCs w:val="28"/>
              </w:rPr>
              <w:t>The argument for and against the death penalty</w:t>
            </w:r>
          </w:p>
          <w:p w14:paraId="0B5866F9" w14:textId="77777777" w:rsidR="00AF3CC7" w:rsidRDefault="00AF3CC7" w:rsidP="00103F3B">
            <w:pPr>
              <w:spacing w:before="120" w:after="120"/>
              <w:rPr>
                <w:sz w:val="28"/>
                <w:szCs w:val="28"/>
              </w:rPr>
            </w:pPr>
          </w:p>
          <w:p w14:paraId="59730738" w14:textId="77777777" w:rsidR="00103F3B" w:rsidRDefault="00103F3B" w:rsidP="00103F3B">
            <w:pPr>
              <w:spacing w:before="120" w:after="120"/>
              <w:rPr>
                <w:sz w:val="28"/>
                <w:szCs w:val="28"/>
              </w:rPr>
            </w:pPr>
          </w:p>
          <w:p w14:paraId="2CE8C1FE" w14:textId="77777777" w:rsidR="00103F3B" w:rsidRDefault="00103F3B" w:rsidP="00103F3B">
            <w:pPr>
              <w:spacing w:before="120" w:after="120"/>
              <w:rPr>
                <w:sz w:val="28"/>
                <w:szCs w:val="28"/>
              </w:rPr>
            </w:pPr>
          </w:p>
          <w:p w14:paraId="7866EE29" w14:textId="77777777" w:rsidR="00103F3B" w:rsidRDefault="00103F3B" w:rsidP="00103F3B">
            <w:pPr>
              <w:spacing w:before="120" w:after="120"/>
              <w:rPr>
                <w:sz w:val="28"/>
                <w:szCs w:val="28"/>
              </w:rPr>
            </w:pPr>
          </w:p>
        </w:tc>
      </w:tr>
      <w:tr w:rsidR="00103F3B" w14:paraId="1C649385" w14:textId="77777777" w:rsidTr="006F67E8">
        <w:tc>
          <w:tcPr>
            <w:tcW w:w="10314" w:type="dxa"/>
            <w:gridSpan w:val="2"/>
            <w:shd w:val="clear" w:color="auto" w:fill="0F243E" w:themeFill="text2" w:themeFillShade="80"/>
          </w:tcPr>
          <w:p w14:paraId="5D04CE20" w14:textId="77777777" w:rsidR="00103F3B" w:rsidRPr="00103F3B" w:rsidRDefault="00103F3B" w:rsidP="00103F3B">
            <w:pPr>
              <w:spacing w:before="120" w:after="120"/>
              <w:jc w:val="center"/>
              <w:rPr>
                <w:b/>
                <w:sz w:val="28"/>
                <w:szCs w:val="28"/>
              </w:rPr>
            </w:pPr>
            <w:r>
              <w:rPr>
                <w:b/>
                <w:sz w:val="28"/>
                <w:szCs w:val="28"/>
              </w:rPr>
              <w:t>Content (What can we use to illustrate our hypothesis?)</w:t>
            </w:r>
          </w:p>
        </w:tc>
      </w:tr>
      <w:tr w:rsidR="00103F3B" w14:paraId="1175AA64" w14:textId="77777777" w:rsidTr="006F67E8">
        <w:tc>
          <w:tcPr>
            <w:tcW w:w="10314" w:type="dxa"/>
            <w:gridSpan w:val="2"/>
          </w:tcPr>
          <w:p w14:paraId="597C0C63" w14:textId="77777777" w:rsidR="00103F3B" w:rsidRDefault="00103F3B" w:rsidP="00103F3B">
            <w:pPr>
              <w:spacing w:before="120" w:after="120"/>
              <w:rPr>
                <w:sz w:val="28"/>
                <w:szCs w:val="28"/>
              </w:rPr>
            </w:pPr>
          </w:p>
          <w:p w14:paraId="58E40271" w14:textId="41DD43F3" w:rsidR="002F5D5D" w:rsidRDefault="001B650C" w:rsidP="00103F3B">
            <w:pPr>
              <w:spacing w:before="120" w:after="120"/>
              <w:rPr>
                <w:sz w:val="28"/>
                <w:szCs w:val="28"/>
              </w:rPr>
            </w:pPr>
            <w:r>
              <w:rPr>
                <w:sz w:val="28"/>
                <w:szCs w:val="28"/>
              </w:rPr>
              <w:t xml:space="preserve">Arguments for: </w:t>
            </w:r>
            <w:r w:rsidR="002F5D5D">
              <w:rPr>
                <w:sz w:val="28"/>
                <w:szCs w:val="28"/>
              </w:rPr>
              <w:t xml:space="preserve">May reduce criminal behaviour, keeping offenders in prison costs the state a lot of money, effective way of protecting society, deterring crime, a life for a life. </w:t>
            </w:r>
          </w:p>
          <w:p w14:paraId="551C1F3C" w14:textId="404E626C" w:rsidR="002F5D5D" w:rsidRDefault="001B650C" w:rsidP="00103F3B">
            <w:pPr>
              <w:spacing w:before="120" w:after="120"/>
              <w:rPr>
                <w:sz w:val="28"/>
                <w:szCs w:val="28"/>
              </w:rPr>
            </w:pPr>
            <w:r>
              <w:rPr>
                <w:sz w:val="28"/>
                <w:szCs w:val="28"/>
              </w:rPr>
              <w:t xml:space="preserve">Arguments against: </w:t>
            </w:r>
            <w:r w:rsidR="002F5D5D">
              <w:rPr>
                <w:sz w:val="28"/>
                <w:szCs w:val="28"/>
              </w:rPr>
              <w:t>Degrading form of punishment, death is irreversible, miscarriage of justice, mistakes can be made, glitches could occur with punishment, may promote terrorism.</w:t>
            </w:r>
          </w:p>
          <w:p w14:paraId="4AA05541" w14:textId="77777777" w:rsidR="00544102" w:rsidRDefault="00544102" w:rsidP="00544102">
            <w:pPr>
              <w:spacing w:before="120" w:after="120"/>
              <w:rPr>
                <w:sz w:val="28"/>
                <w:szCs w:val="28"/>
              </w:rPr>
            </w:pPr>
            <w:r>
              <w:rPr>
                <w:sz w:val="28"/>
                <w:szCs w:val="28"/>
              </w:rPr>
              <w:t>Theories found by:</w:t>
            </w:r>
          </w:p>
          <w:p w14:paraId="2C0AE6B7" w14:textId="77777777" w:rsidR="00544102" w:rsidRDefault="00544102" w:rsidP="00544102">
            <w:pPr>
              <w:spacing w:before="120" w:after="120"/>
              <w:rPr>
                <w:sz w:val="28"/>
                <w:szCs w:val="28"/>
              </w:rPr>
            </w:pPr>
            <w:proofErr w:type="spellStart"/>
            <w:r>
              <w:rPr>
                <w:sz w:val="28"/>
                <w:szCs w:val="28"/>
              </w:rPr>
              <w:t>Mandery</w:t>
            </w:r>
            <w:proofErr w:type="spellEnd"/>
            <w:r>
              <w:rPr>
                <w:sz w:val="28"/>
                <w:szCs w:val="28"/>
              </w:rPr>
              <w:t xml:space="preserve"> (2012_</w:t>
            </w:r>
          </w:p>
          <w:p w14:paraId="29A40BB1" w14:textId="44C01CBE" w:rsidR="00544102" w:rsidRDefault="00544102" w:rsidP="00544102">
            <w:pPr>
              <w:spacing w:before="120" w:after="120"/>
              <w:rPr>
                <w:sz w:val="28"/>
                <w:szCs w:val="28"/>
              </w:rPr>
            </w:pPr>
            <w:r>
              <w:rPr>
                <w:sz w:val="28"/>
                <w:szCs w:val="28"/>
              </w:rPr>
              <w:t>Walker (2008)</w:t>
            </w:r>
          </w:p>
          <w:p w14:paraId="156154A7" w14:textId="77777777" w:rsidR="00544102" w:rsidRDefault="00544102" w:rsidP="00544102">
            <w:pPr>
              <w:spacing w:before="120" w:after="120"/>
              <w:rPr>
                <w:sz w:val="28"/>
                <w:szCs w:val="28"/>
              </w:rPr>
            </w:pPr>
            <w:r>
              <w:rPr>
                <w:sz w:val="28"/>
                <w:szCs w:val="28"/>
              </w:rPr>
              <w:t>Human Rights Acts</w:t>
            </w:r>
          </w:p>
          <w:p w14:paraId="51F94BDB" w14:textId="77777777" w:rsidR="00544102" w:rsidRDefault="00544102" w:rsidP="00544102">
            <w:pPr>
              <w:spacing w:before="120" w:after="120"/>
              <w:rPr>
                <w:sz w:val="28"/>
                <w:szCs w:val="28"/>
              </w:rPr>
            </w:pPr>
            <w:r>
              <w:rPr>
                <w:sz w:val="28"/>
                <w:szCs w:val="28"/>
              </w:rPr>
              <w:t>The research into the types of capital punishment.</w:t>
            </w:r>
          </w:p>
          <w:p w14:paraId="63DFEB72" w14:textId="77777777" w:rsidR="00544102" w:rsidRDefault="00544102" w:rsidP="00544102">
            <w:pPr>
              <w:spacing w:before="120" w:after="120"/>
              <w:rPr>
                <w:sz w:val="28"/>
                <w:szCs w:val="28"/>
              </w:rPr>
            </w:pPr>
            <w:r>
              <w:rPr>
                <w:sz w:val="28"/>
                <w:szCs w:val="28"/>
              </w:rPr>
              <w:lastRenderedPageBreak/>
              <w:t>Amnesty International</w:t>
            </w:r>
          </w:p>
          <w:p w14:paraId="20585AEB" w14:textId="77777777" w:rsidR="00544102" w:rsidRDefault="00544102" w:rsidP="00544102">
            <w:pPr>
              <w:spacing w:before="120" w:after="120"/>
              <w:rPr>
                <w:sz w:val="28"/>
                <w:szCs w:val="28"/>
              </w:rPr>
            </w:pPr>
            <w:r>
              <w:rPr>
                <w:sz w:val="28"/>
                <w:szCs w:val="28"/>
              </w:rPr>
              <w:t xml:space="preserve">Trevor </w:t>
            </w:r>
            <w:proofErr w:type="spellStart"/>
            <w:r>
              <w:rPr>
                <w:sz w:val="28"/>
                <w:szCs w:val="28"/>
              </w:rPr>
              <w:t>Mcdonald</w:t>
            </w:r>
            <w:proofErr w:type="spellEnd"/>
          </w:p>
          <w:p w14:paraId="78A4AF6D" w14:textId="77777777" w:rsidR="00544102" w:rsidRDefault="00544102" w:rsidP="00544102">
            <w:pPr>
              <w:spacing w:before="120" w:after="120"/>
              <w:rPr>
                <w:sz w:val="28"/>
                <w:szCs w:val="28"/>
              </w:rPr>
            </w:pPr>
            <w:r>
              <w:rPr>
                <w:sz w:val="28"/>
                <w:szCs w:val="28"/>
              </w:rPr>
              <w:t>Itv1 real life documentaries that have focused on ‘life on death row.’</w:t>
            </w:r>
          </w:p>
          <w:p w14:paraId="5B298B24" w14:textId="482E7F4F" w:rsidR="00AF3CC7" w:rsidRDefault="00A67900" w:rsidP="00103F3B">
            <w:pPr>
              <w:spacing w:before="120" w:after="120"/>
              <w:rPr>
                <w:sz w:val="28"/>
                <w:szCs w:val="28"/>
              </w:rPr>
            </w:pPr>
            <w:r>
              <w:rPr>
                <w:rFonts w:ascii="Arial" w:hAnsi="Arial" w:cs="Arial"/>
                <w:color w:val="666666"/>
                <w:sz w:val="20"/>
                <w:szCs w:val="20"/>
                <w:shd w:val="clear" w:color="auto" w:fill="FFFFFF"/>
              </w:rPr>
              <w:t>Amnesty.org. (2018). </w:t>
            </w:r>
            <w:r>
              <w:rPr>
                <w:rFonts w:ascii="Arial" w:hAnsi="Arial" w:cs="Arial"/>
                <w:i/>
                <w:iCs/>
                <w:color w:val="666666"/>
                <w:sz w:val="20"/>
                <w:szCs w:val="20"/>
                <w:shd w:val="clear" w:color="auto" w:fill="FFFFFF"/>
              </w:rPr>
              <w:t>Death Penalty</w:t>
            </w:r>
            <w:r>
              <w:rPr>
                <w:rFonts w:ascii="Arial" w:hAnsi="Arial" w:cs="Arial"/>
                <w:color w:val="666666"/>
                <w:sz w:val="20"/>
                <w:szCs w:val="20"/>
                <w:shd w:val="clear" w:color="auto" w:fill="FFFFFF"/>
              </w:rPr>
              <w:t>. [online] Available at: https://www.amnesty.org/en/what-we-do/death-penalty/ [Accessed 1 May 2018].</w:t>
            </w:r>
          </w:p>
          <w:p w14:paraId="63CBB872" w14:textId="77777777" w:rsidR="00AF3CC7" w:rsidRDefault="00AF3CC7" w:rsidP="00103F3B">
            <w:pPr>
              <w:spacing w:before="120" w:after="120"/>
              <w:rPr>
                <w:sz w:val="28"/>
                <w:szCs w:val="28"/>
              </w:rPr>
            </w:pPr>
          </w:p>
          <w:p w14:paraId="196FDB7D" w14:textId="77777777" w:rsidR="00103F3B" w:rsidRDefault="00103F3B" w:rsidP="00103F3B">
            <w:pPr>
              <w:spacing w:before="120" w:after="120"/>
              <w:rPr>
                <w:sz w:val="28"/>
                <w:szCs w:val="28"/>
              </w:rPr>
            </w:pPr>
          </w:p>
          <w:p w14:paraId="7343F75D" w14:textId="77777777" w:rsidR="00103F3B" w:rsidRDefault="00103F3B" w:rsidP="00103F3B">
            <w:pPr>
              <w:spacing w:before="120" w:after="120"/>
              <w:rPr>
                <w:sz w:val="28"/>
                <w:szCs w:val="28"/>
              </w:rPr>
            </w:pPr>
          </w:p>
        </w:tc>
      </w:tr>
    </w:tbl>
    <w:p w14:paraId="6A167EB0" w14:textId="77777777" w:rsidR="00AF3CC7" w:rsidRDefault="00AF3CC7"/>
    <w:p w14:paraId="7C072743" w14:textId="77777777" w:rsidR="00AF3CC7" w:rsidRDefault="00AF3CC7" w:rsidP="00AF3CC7">
      <w:pPr>
        <w:jc w:val="right"/>
      </w:pPr>
      <w:r>
        <w:t>P.T.O.</w:t>
      </w:r>
    </w:p>
    <w:tbl>
      <w:tblPr>
        <w:tblStyle w:val="TableGrid"/>
        <w:tblW w:w="0" w:type="auto"/>
        <w:tblLook w:val="04A0" w:firstRow="1" w:lastRow="0" w:firstColumn="1" w:lastColumn="0" w:noHBand="0" w:noVBand="1"/>
      </w:tblPr>
      <w:tblGrid>
        <w:gridCol w:w="10314"/>
      </w:tblGrid>
      <w:tr w:rsidR="00103F3B" w14:paraId="1D964794" w14:textId="77777777" w:rsidTr="006F67E8">
        <w:tc>
          <w:tcPr>
            <w:tcW w:w="10314" w:type="dxa"/>
            <w:shd w:val="clear" w:color="auto" w:fill="0F243E" w:themeFill="text2" w:themeFillShade="80"/>
          </w:tcPr>
          <w:p w14:paraId="397A22D0" w14:textId="77777777" w:rsidR="00103F3B" w:rsidRPr="00103F3B" w:rsidRDefault="00103F3B" w:rsidP="00103F3B">
            <w:pPr>
              <w:spacing w:before="120" w:after="120"/>
              <w:jc w:val="center"/>
              <w:rPr>
                <w:b/>
                <w:sz w:val="28"/>
                <w:szCs w:val="28"/>
              </w:rPr>
            </w:pPr>
            <w:r>
              <w:rPr>
                <w:b/>
                <w:sz w:val="28"/>
                <w:szCs w:val="28"/>
              </w:rPr>
              <w:t>References (What research, theory or policies can we use?)</w:t>
            </w:r>
          </w:p>
        </w:tc>
      </w:tr>
      <w:tr w:rsidR="00103F3B" w14:paraId="73DAD287" w14:textId="77777777" w:rsidTr="006F67E8">
        <w:tc>
          <w:tcPr>
            <w:tcW w:w="10314" w:type="dxa"/>
          </w:tcPr>
          <w:p w14:paraId="6D48EE80" w14:textId="77777777" w:rsidR="00A67900" w:rsidRDefault="00A67900" w:rsidP="00544102">
            <w:pPr>
              <w:pStyle w:val="NormalWeb"/>
              <w:shd w:val="clear" w:color="auto" w:fill="FFFFFF"/>
              <w:spacing w:before="0" w:beforeAutospacing="0" w:after="0" w:afterAutospacing="0" w:line="360" w:lineRule="atLeast"/>
              <w:ind w:hanging="120"/>
              <w:rPr>
                <w:rStyle w:val="selectable"/>
              </w:rPr>
            </w:pPr>
          </w:p>
          <w:p w14:paraId="41A75674" w14:textId="31B44F0A"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electable"/>
              </w:rPr>
              <w:t>equality rights balance. (n.d.). [image] Available at: https://www.123rf.com/photo_46949754_equality-rights-balance-fair-justice-ethics-concept.html [Accessed 25 Apr. 2018].</w:t>
            </w:r>
          </w:p>
          <w:p w14:paraId="4BAC7FAC"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trong"/>
                <w:b w:val="0"/>
              </w:rPr>
              <w:t> </w:t>
            </w:r>
            <w:r w:rsidRPr="00D50243">
              <w:rPr>
                <w:rStyle w:val="selectable"/>
              </w:rPr>
              <w:t>(Human Rights Act, 2015)</w:t>
            </w:r>
          </w:p>
          <w:p w14:paraId="33AADA07"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electable"/>
              </w:rPr>
              <w:t>Human Rights Act. (2015). [image] Available at: https://www.slideshare.net/PhilosophicalInvestigations/human-rights-51945794 [Accessed 25 Apr. 2018].</w:t>
            </w:r>
          </w:p>
          <w:p w14:paraId="3C7B11A4"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electable"/>
              </w:rPr>
              <w:t>(capital punishment, 2016)</w:t>
            </w:r>
          </w:p>
          <w:p w14:paraId="586084E9"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electable"/>
              </w:rPr>
              <w:t>capital punishment. (2016). [image] Available at: https://soapboxie.com/government/Advantages-and-Disadvantages-of-Capital-Punishment-Death-Penalty [Accessed 25 Apr. 2018].</w:t>
            </w:r>
          </w:p>
          <w:p w14:paraId="09D7D1AA"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rStyle w:val="Strong"/>
                <w:b w:val="0"/>
              </w:rPr>
              <w:t> </w:t>
            </w:r>
            <w:r w:rsidRPr="00D50243">
              <w:rPr>
                <w:rStyle w:val="selectable"/>
              </w:rPr>
              <w:t>(</w:t>
            </w:r>
            <w:proofErr w:type="gramStart"/>
            <w:r w:rsidRPr="00D50243">
              <w:rPr>
                <w:rStyle w:val="selectable"/>
              </w:rPr>
              <w:t>Man</w:t>
            </w:r>
            <w:proofErr w:type="gramEnd"/>
            <w:r w:rsidRPr="00D50243">
              <w:rPr>
                <w:rStyle w:val="selectable"/>
              </w:rPr>
              <w:t xml:space="preserve"> behind bars, n.d.)</w:t>
            </w:r>
          </w:p>
          <w:p w14:paraId="37931344" w14:textId="1D5D33D6" w:rsidR="00544102" w:rsidRDefault="00544102" w:rsidP="00544102">
            <w:pPr>
              <w:pStyle w:val="NormalWeb"/>
              <w:shd w:val="clear" w:color="auto" w:fill="FFFFFF"/>
              <w:spacing w:before="0" w:beforeAutospacing="0" w:after="0" w:afterAutospacing="0" w:line="360" w:lineRule="atLeast"/>
              <w:ind w:hanging="120"/>
              <w:rPr>
                <w:rStyle w:val="selectable"/>
              </w:rPr>
            </w:pPr>
            <w:r w:rsidRPr="00D50243">
              <w:rPr>
                <w:rStyle w:val="Strong"/>
                <w:b w:val="0"/>
              </w:rPr>
              <w:t> </w:t>
            </w:r>
            <w:proofErr w:type="gramStart"/>
            <w:r w:rsidRPr="00D50243">
              <w:rPr>
                <w:rStyle w:val="selectable"/>
              </w:rPr>
              <w:t>Man</w:t>
            </w:r>
            <w:proofErr w:type="gramEnd"/>
            <w:r w:rsidRPr="00D50243">
              <w:rPr>
                <w:rStyle w:val="selectable"/>
              </w:rPr>
              <w:t xml:space="preserve"> behind bars. (n.d.). [image] Available at: https://www.canstockphoto.com/prisoner-behind-bars-5542374.html [Accessed 25 Apr. 2018].</w:t>
            </w:r>
          </w:p>
          <w:p w14:paraId="1B9A5CB4" w14:textId="50965128" w:rsidR="00A67900" w:rsidRPr="00D50243" w:rsidRDefault="00A67900" w:rsidP="00544102">
            <w:pPr>
              <w:pStyle w:val="NormalWeb"/>
              <w:shd w:val="clear" w:color="auto" w:fill="FFFFFF"/>
              <w:spacing w:before="0" w:beforeAutospacing="0" w:after="0" w:afterAutospacing="0" w:line="360" w:lineRule="atLeast"/>
              <w:ind w:hanging="120"/>
            </w:pPr>
            <w:proofErr w:type="spellStart"/>
            <w:r>
              <w:rPr>
                <w:rFonts w:ascii="Arial" w:hAnsi="Arial" w:cs="Arial"/>
                <w:color w:val="666666"/>
                <w:sz w:val="20"/>
                <w:szCs w:val="20"/>
                <w:shd w:val="clear" w:color="auto" w:fill="FFFFFF"/>
              </w:rPr>
              <w:t>Mandery</w:t>
            </w:r>
            <w:proofErr w:type="spellEnd"/>
            <w:r>
              <w:rPr>
                <w:rFonts w:ascii="Arial" w:hAnsi="Arial" w:cs="Arial"/>
                <w:color w:val="666666"/>
                <w:sz w:val="20"/>
                <w:szCs w:val="20"/>
                <w:shd w:val="clear" w:color="auto" w:fill="FFFFFF"/>
              </w:rPr>
              <w:t>, E. (2012). </w:t>
            </w:r>
            <w:r>
              <w:rPr>
                <w:rFonts w:ascii="Arial" w:hAnsi="Arial" w:cs="Arial"/>
                <w:i/>
                <w:iCs/>
                <w:color w:val="666666"/>
                <w:sz w:val="20"/>
                <w:szCs w:val="20"/>
                <w:shd w:val="clear" w:color="auto" w:fill="FFFFFF"/>
              </w:rPr>
              <w:t>Capital punishment in America</w:t>
            </w:r>
            <w:r>
              <w:rPr>
                <w:rFonts w:ascii="Arial" w:hAnsi="Arial" w:cs="Arial"/>
                <w:color w:val="666666"/>
                <w:sz w:val="20"/>
                <w:szCs w:val="20"/>
                <w:shd w:val="clear" w:color="auto" w:fill="FFFFFF"/>
              </w:rPr>
              <w:t xml:space="preserve">. 2nd ed. Jones &amp; </w:t>
            </w:r>
            <w:proofErr w:type="spellStart"/>
            <w:r>
              <w:rPr>
                <w:rFonts w:ascii="Arial" w:hAnsi="Arial" w:cs="Arial"/>
                <w:color w:val="666666"/>
                <w:sz w:val="20"/>
                <w:szCs w:val="20"/>
                <w:shd w:val="clear" w:color="auto" w:fill="FFFFFF"/>
              </w:rPr>
              <w:t>Barlett</w:t>
            </w:r>
            <w:proofErr w:type="spellEnd"/>
            <w:r>
              <w:rPr>
                <w:rFonts w:ascii="Arial" w:hAnsi="Arial" w:cs="Arial"/>
                <w:color w:val="666666"/>
                <w:sz w:val="20"/>
                <w:szCs w:val="20"/>
                <w:shd w:val="clear" w:color="auto" w:fill="FFFFFF"/>
              </w:rPr>
              <w:t xml:space="preserve"> Learning.</w:t>
            </w:r>
          </w:p>
          <w:p w14:paraId="2056ED80" w14:textId="3F134FED" w:rsidR="00544102" w:rsidRDefault="00544102" w:rsidP="00544102">
            <w:pPr>
              <w:pStyle w:val="NormalWeb"/>
              <w:shd w:val="clear" w:color="auto" w:fill="FFFFFF"/>
              <w:spacing w:before="0" w:beforeAutospacing="0" w:after="0" w:afterAutospacing="0" w:line="360" w:lineRule="atLeast"/>
              <w:ind w:hanging="120"/>
              <w:rPr>
                <w:rStyle w:val="selectable"/>
              </w:rPr>
            </w:pPr>
            <w:r w:rsidRPr="00D50243">
              <w:rPr>
                <w:rStyle w:val="selectable"/>
              </w:rPr>
              <w:t>Romero, D. (2015). </w:t>
            </w:r>
            <w:r w:rsidRPr="00D50243">
              <w:rPr>
                <w:rStyle w:val="selectable"/>
                <w:i/>
                <w:iCs/>
              </w:rPr>
              <w:t>murder scene</w:t>
            </w:r>
            <w:r w:rsidRPr="00D50243">
              <w:rPr>
                <w:rStyle w:val="selectable"/>
              </w:rPr>
              <w:t>. [image] Available at: http://www.laweekly.com/news/murder-scene-graphics-freak-out-jewish-community-5382870 [Accessed 25 Apr. 2018].</w:t>
            </w:r>
          </w:p>
          <w:p w14:paraId="62EE0E16" w14:textId="5D001F3F" w:rsidR="00A67900" w:rsidRDefault="00A67900" w:rsidP="00544102">
            <w:pPr>
              <w:pStyle w:val="NormalWeb"/>
              <w:shd w:val="clear" w:color="auto" w:fill="FFFFFF"/>
              <w:spacing w:before="0" w:beforeAutospacing="0" w:after="0" w:afterAutospacing="0" w:line="360" w:lineRule="atLeast"/>
              <w:ind w:hanging="120"/>
              <w:rPr>
                <w:rFonts w:ascii="Arial" w:hAnsi="Arial" w:cs="Arial"/>
                <w:color w:val="666666"/>
                <w:sz w:val="20"/>
                <w:szCs w:val="20"/>
                <w:shd w:val="clear" w:color="auto" w:fill="FFFFFF"/>
              </w:rPr>
            </w:pPr>
            <w:r>
              <w:rPr>
                <w:rFonts w:ascii="Arial" w:hAnsi="Arial" w:cs="Arial"/>
                <w:color w:val="666666"/>
                <w:sz w:val="20"/>
                <w:szCs w:val="20"/>
                <w:shd w:val="clear" w:color="auto" w:fill="FFFFFF"/>
              </w:rPr>
              <w:t>Walker, I. (2008). </w:t>
            </w:r>
            <w:r>
              <w:rPr>
                <w:rFonts w:ascii="Arial" w:hAnsi="Arial" w:cs="Arial"/>
                <w:i/>
                <w:iCs/>
                <w:color w:val="666666"/>
                <w:sz w:val="20"/>
                <w:szCs w:val="20"/>
                <w:shd w:val="clear" w:color="auto" w:fill="FFFFFF"/>
              </w:rPr>
              <w:t>The Death Penalty</w:t>
            </w:r>
            <w:r>
              <w:rPr>
                <w:rFonts w:ascii="Arial" w:hAnsi="Arial" w:cs="Arial"/>
                <w:color w:val="666666"/>
                <w:sz w:val="20"/>
                <w:szCs w:val="20"/>
                <w:shd w:val="clear" w:color="auto" w:fill="FFFFFF"/>
              </w:rPr>
              <w:t>. Abdo.</w:t>
            </w:r>
          </w:p>
          <w:p w14:paraId="68BB972A" w14:textId="71672757" w:rsidR="00A67900" w:rsidRPr="00D50243" w:rsidRDefault="00A67900" w:rsidP="00544102">
            <w:pPr>
              <w:pStyle w:val="NormalWeb"/>
              <w:shd w:val="clear" w:color="auto" w:fill="FFFFFF"/>
              <w:spacing w:before="0" w:beforeAutospacing="0" w:after="0" w:afterAutospacing="0" w:line="360" w:lineRule="atLeast"/>
              <w:ind w:hanging="120"/>
              <w:rPr>
                <w:rStyle w:val="selectable"/>
              </w:rPr>
            </w:pPr>
            <w:r>
              <w:rPr>
                <w:rFonts w:ascii="Arial" w:hAnsi="Arial" w:cs="Arial"/>
                <w:color w:val="666666"/>
                <w:sz w:val="20"/>
                <w:szCs w:val="20"/>
                <w:shd w:val="clear" w:color="auto" w:fill="FFFFFF"/>
              </w:rPr>
              <w:t>Van Den Haag, E. (1969). On Deterrence and the Death Penalty. </w:t>
            </w:r>
            <w:r>
              <w:rPr>
                <w:rFonts w:ascii="Arial" w:hAnsi="Arial" w:cs="Arial"/>
                <w:i/>
                <w:iCs/>
                <w:color w:val="666666"/>
                <w:sz w:val="20"/>
                <w:szCs w:val="20"/>
                <w:shd w:val="clear" w:color="auto" w:fill="FFFFFF"/>
              </w:rPr>
              <w:t>Criminal Law and Criminology</w:t>
            </w:r>
            <w:r>
              <w:rPr>
                <w:rFonts w:ascii="Arial" w:hAnsi="Arial" w:cs="Arial"/>
                <w:color w:val="666666"/>
                <w:sz w:val="20"/>
                <w:szCs w:val="20"/>
                <w:shd w:val="clear" w:color="auto" w:fill="FFFFFF"/>
              </w:rPr>
              <w:t>, 60(2).</w:t>
            </w:r>
          </w:p>
          <w:p w14:paraId="41E1FA27" w14:textId="77777777" w:rsidR="00544102" w:rsidRPr="00D50243" w:rsidRDefault="00544102" w:rsidP="00544102">
            <w:pPr>
              <w:pStyle w:val="NormalWeb"/>
              <w:shd w:val="clear" w:color="auto" w:fill="FFFFFF"/>
              <w:spacing w:before="0" w:beforeAutospacing="0" w:after="0" w:afterAutospacing="0" w:line="360" w:lineRule="atLeast"/>
              <w:ind w:hanging="120"/>
            </w:pPr>
            <w:r w:rsidRPr="00D50243">
              <w:rPr>
                <w:shd w:val="clear" w:color="auto" w:fill="FFFFFF"/>
              </w:rPr>
              <w:t>Whitehead, T. (2011). </w:t>
            </w:r>
            <w:r w:rsidRPr="00D50243">
              <w:rPr>
                <w:i/>
                <w:iCs/>
                <w:shd w:val="clear" w:color="auto" w:fill="FFFFFF"/>
              </w:rPr>
              <w:t>Prison Services</w:t>
            </w:r>
            <w:r w:rsidRPr="00D50243">
              <w:rPr>
                <w:shd w:val="clear" w:color="auto" w:fill="FFFFFF"/>
              </w:rPr>
              <w:t>. [image] Available at: https://www.telegraph.co.uk/news/uknews/law-and-order/8760869/Thousands-of-inmates-to-be-called-Mister-under-prison-service-rule.html [Accessed 25 Apr. 2018].</w:t>
            </w:r>
          </w:p>
          <w:p w14:paraId="15467BEB" w14:textId="77777777" w:rsidR="00544102" w:rsidRPr="0070675D" w:rsidRDefault="00544102" w:rsidP="00544102">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4A8538A4" w14:textId="77777777" w:rsidR="00103F3B" w:rsidRDefault="00103F3B" w:rsidP="00544102">
            <w:pPr>
              <w:spacing w:before="120" w:after="120"/>
              <w:rPr>
                <w:sz w:val="28"/>
                <w:szCs w:val="28"/>
              </w:rPr>
            </w:pPr>
          </w:p>
        </w:tc>
      </w:tr>
    </w:tbl>
    <w:p w14:paraId="2CCB74EA" w14:textId="77777777"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14:paraId="000D620D" w14:textId="77777777" w:rsidTr="00870D06">
        <w:tc>
          <w:tcPr>
            <w:tcW w:w="10314" w:type="dxa"/>
            <w:shd w:val="clear" w:color="auto" w:fill="0F243E" w:themeFill="text2" w:themeFillShade="80"/>
          </w:tcPr>
          <w:p w14:paraId="1450EFD4" w14:textId="77777777" w:rsidR="00AF3CC7" w:rsidRPr="00103F3B" w:rsidRDefault="00AF3CC7" w:rsidP="00AF3CC7">
            <w:pPr>
              <w:spacing w:before="120" w:after="120"/>
              <w:jc w:val="center"/>
              <w:rPr>
                <w:b/>
                <w:sz w:val="28"/>
                <w:szCs w:val="28"/>
              </w:rPr>
            </w:pPr>
            <w:r>
              <w:rPr>
                <w:b/>
                <w:sz w:val="28"/>
                <w:szCs w:val="28"/>
              </w:rPr>
              <w:lastRenderedPageBreak/>
              <w:t>Tasks (Other than taking part in the video, who will do what)</w:t>
            </w:r>
          </w:p>
        </w:tc>
      </w:tr>
      <w:tr w:rsidR="00AF3CC7" w14:paraId="151CF5C3" w14:textId="77777777" w:rsidTr="00870D06">
        <w:tc>
          <w:tcPr>
            <w:tcW w:w="10314" w:type="dxa"/>
          </w:tcPr>
          <w:p w14:paraId="1C772B85" w14:textId="77777777" w:rsidR="00AF3CC7" w:rsidRDefault="00AF3CC7" w:rsidP="00870D06">
            <w:pPr>
              <w:spacing w:before="120" w:after="120"/>
              <w:rPr>
                <w:sz w:val="28"/>
                <w:szCs w:val="28"/>
              </w:rPr>
            </w:pPr>
          </w:p>
          <w:p w14:paraId="22CD59E6" w14:textId="1F6A5B16" w:rsidR="00AF3CC7" w:rsidRDefault="00585C92" w:rsidP="00870D06">
            <w:pPr>
              <w:spacing w:before="120" w:after="120"/>
              <w:rPr>
                <w:sz w:val="28"/>
                <w:szCs w:val="28"/>
              </w:rPr>
            </w:pPr>
            <w:r>
              <w:rPr>
                <w:sz w:val="28"/>
                <w:szCs w:val="28"/>
              </w:rPr>
              <w:t>We each edited are own parts in the video, including photos and the design layout.</w:t>
            </w:r>
          </w:p>
          <w:p w14:paraId="67CBBCFC" w14:textId="77777777" w:rsidR="00585C92" w:rsidRDefault="00585C92" w:rsidP="00870D06">
            <w:pPr>
              <w:spacing w:before="120" w:after="120"/>
              <w:rPr>
                <w:sz w:val="28"/>
                <w:szCs w:val="28"/>
              </w:rPr>
            </w:pPr>
          </w:p>
          <w:p w14:paraId="50770518" w14:textId="7B810AEA" w:rsidR="00AF3CC7" w:rsidRDefault="002F5D5D" w:rsidP="00870D06">
            <w:pPr>
              <w:spacing w:before="120" w:after="120"/>
              <w:rPr>
                <w:sz w:val="28"/>
                <w:szCs w:val="28"/>
              </w:rPr>
            </w:pPr>
            <w:r>
              <w:rPr>
                <w:sz w:val="28"/>
                <w:szCs w:val="28"/>
              </w:rPr>
              <w:t xml:space="preserve">Casey: </w:t>
            </w:r>
            <w:r w:rsidR="00585C92">
              <w:rPr>
                <w:sz w:val="28"/>
                <w:szCs w:val="28"/>
              </w:rPr>
              <w:t>will organise booking the room to record our voices for the video.</w:t>
            </w:r>
          </w:p>
          <w:p w14:paraId="51977942" w14:textId="3B13C8C5" w:rsidR="002F5D5D" w:rsidRDefault="002F5D5D" w:rsidP="00870D06">
            <w:pPr>
              <w:spacing w:before="120" w:after="120"/>
              <w:rPr>
                <w:sz w:val="28"/>
                <w:szCs w:val="28"/>
              </w:rPr>
            </w:pPr>
          </w:p>
          <w:p w14:paraId="55DDCD18" w14:textId="05795F21" w:rsidR="002F5D5D" w:rsidRDefault="002F5D5D" w:rsidP="00870D06">
            <w:pPr>
              <w:spacing w:before="120" w:after="120"/>
              <w:rPr>
                <w:sz w:val="28"/>
                <w:szCs w:val="28"/>
              </w:rPr>
            </w:pPr>
            <w:r>
              <w:rPr>
                <w:sz w:val="28"/>
                <w:szCs w:val="28"/>
              </w:rPr>
              <w:t>Becky:</w:t>
            </w:r>
            <w:r w:rsidR="001B650C">
              <w:rPr>
                <w:sz w:val="28"/>
                <w:szCs w:val="28"/>
              </w:rPr>
              <w:t xml:space="preserve"> </w:t>
            </w:r>
            <w:r w:rsidR="00585C92">
              <w:rPr>
                <w:sz w:val="28"/>
                <w:szCs w:val="28"/>
              </w:rPr>
              <w:t xml:space="preserve"> will discuss her knowledge and learning techniques of the video making with the rest of the group. </w:t>
            </w:r>
          </w:p>
          <w:p w14:paraId="1FF96029" w14:textId="77777777" w:rsidR="00AF3CC7" w:rsidRDefault="00AF3CC7" w:rsidP="00870D06">
            <w:pPr>
              <w:spacing w:before="120" w:after="120"/>
              <w:rPr>
                <w:sz w:val="28"/>
                <w:szCs w:val="28"/>
              </w:rPr>
            </w:pPr>
          </w:p>
          <w:p w14:paraId="3CEAC1E3" w14:textId="77777777" w:rsidR="00AF3CC7" w:rsidRDefault="00AF3CC7" w:rsidP="00870D06">
            <w:pPr>
              <w:spacing w:before="120" w:after="120"/>
              <w:rPr>
                <w:sz w:val="28"/>
                <w:szCs w:val="28"/>
              </w:rPr>
            </w:pPr>
          </w:p>
        </w:tc>
      </w:tr>
    </w:tbl>
    <w:p w14:paraId="2DB442A3" w14:textId="77777777" w:rsidR="00585C92" w:rsidRDefault="00585C92" w:rsidP="00585C92">
      <w:pPr>
        <w:jc w:val="center"/>
        <w:rPr>
          <w:rFonts w:ascii="Calibri" w:hAnsi="Calibri"/>
          <w:b/>
          <w:sz w:val="36"/>
          <w:szCs w:val="36"/>
        </w:rPr>
      </w:pPr>
    </w:p>
    <w:p w14:paraId="33464034" w14:textId="77777777" w:rsidR="00585C92" w:rsidRDefault="00585C92" w:rsidP="00585C92">
      <w:pPr>
        <w:jc w:val="center"/>
        <w:rPr>
          <w:rFonts w:ascii="Calibri" w:hAnsi="Calibri"/>
          <w:b/>
          <w:sz w:val="36"/>
          <w:szCs w:val="36"/>
        </w:rPr>
      </w:pPr>
    </w:p>
    <w:p w14:paraId="5D581A6C" w14:textId="77777777" w:rsidR="00585C92" w:rsidRDefault="00585C92" w:rsidP="00585C92">
      <w:pPr>
        <w:jc w:val="center"/>
        <w:rPr>
          <w:rFonts w:ascii="Calibri" w:hAnsi="Calibri"/>
          <w:b/>
          <w:sz w:val="36"/>
          <w:szCs w:val="36"/>
        </w:rPr>
      </w:pPr>
    </w:p>
    <w:p w14:paraId="7E9861D9" w14:textId="77777777" w:rsidR="00585C92" w:rsidRDefault="00585C92" w:rsidP="00585C92">
      <w:pPr>
        <w:jc w:val="center"/>
        <w:rPr>
          <w:rFonts w:ascii="Calibri" w:hAnsi="Calibri"/>
          <w:b/>
          <w:sz w:val="36"/>
          <w:szCs w:val="36"/>
        </w:rPr>
      </w:pPr>
    </w:p>
    <w:p w14:paraId="7FCD6E11" w14:textId="77777777" w:rsidR="00585C92" w:rsidRDefault="00585C92" w:rsidP="00585C92">
      <w:pPr>
        <w:jc w:val="center"/>
        <w:rPr>
          <w:rFonts w:ascii="Calibri" w:hAnsi="Calibri"/>
          <w:b/>
          <w:sz w:val="36"/>
          <w:szCs w:val="36"/>
        </w:rPr>
      </w:pPr>
    </w:p>
    <w:p w14:paraId="51418979" w14:textId="77777777" w:rsidR="00585C92" w:rsidRDefault="00585C92" w:rsidP="00585C92">
      <w:pPr>
        <w:jc w:val="center"/>
        <w:rPr>
          <w:rFonts w:ascii="Calibri" w:hAnsi="Calibri"/>
          <w:b/>
          <w:sz w:val="36"/>
          <w:szCs w:val="36"/>
        </w:rPr>
      </w:pPr>
    </w:p>
    <w:p w14:paraId="74ACBF40" w14:textId="77777777" w:rsidR="00585C92" w:rsidRDefault="00585C92" w:rsidP="00585C92">
      <w:pPr>
        <w:jc w:val="center"/>
        <w:rPr>
          <w:rFonts w:ascii="Calibri" w:hAnsi="Calibri"/>
          <w:b/>
          <w:sz w:val="36"/>
          <w:szCs w:val="36"/>
        </w:rPr>
      </w:pPr>
    </w:p>
    <w:p w14:paraId="73B256AE" w14:textId="77777777" w:rsidR="00585C92" w:rsidRDefault="00585C92" w:rsidP="00585C92">
      <w:pPr>
        <w:jc w:val="center"/>
        <w:rPr>
          <w:rFonts w:ascii="Calibri" w:hAnsi="Calibri"/>
          <w:b/>
          <w:sz w:val="36"/>
          <w:szCs w:val="36"/>
        </w:rPr>
      </w:pPr>
    </w:p>
    <w:p w14:paraId="6C4E67BD" w14:textId="77777777" w:rsidR="00585C92" w:rsidRDefault="00585C92" w:rsidP="00585C92">
      <w:pPr>
        <w:jc w:val="center"/>
        <w:rPr>
          <w:rFonts w:ascii="Calibri" w:hAnsi="Calibri"/>
          <w:b/>
          <w:sz w:val="36"/>
          <w:szCs w:val="36"/>
        </w:rPr>
      </w:pPr>
    </w:p>
    <w:p w14:paraId="5BAF6A61" w14:textId="56C7C0F4" w:rsidR="00585C92" w:rsidRDefault="00585C92" w:rsidP="00585C92">
      <w:pPr>
        <w:jc w:val="center"/>
        <w:rPr>
          <w:rFonts w:ascii="Calibri" w:hAnsi="Calibri"/>
          <w:b/>
          <w:sz w:val="36"/>
          <w:szCs w:val="36"/>
        </w:rPr>
      </w:pPr>
    </w:p>
    <w:p w14:paraId="48423B6A" w14:textId="2FEE2521" w:rsidR="00C36B97" w:rsidRDefault="00C36B97" w:rsidP="00585C92">
      <w:pPr>
        <w:jc w:val="center"/>
        <w:rPr>
          <w:rFonts w:ascii="Calibri" w:hAnsi="Calibri"/>
          <w:b/>
          <w:sz w:val="36"/>
          <w:szCs w:val="36"/>
        </w:rPr>
      </w:pPr>
    </w:p>
    <w:p w14:paraId="5E1331BD" w14:textId="77777777" w:rsidR="00C36B97" w:rsidRDefault="00C36B97" w:rsidP="00585C92">
      <w:pPr>
        <w:jc w:val="center"/>
        <w:rPr>
          <w:rFonts w:ascii="Calibri" w:hAnsi="Calibri"/>
          <w:b/>
          <w:sz w:val="36"/>
          <w:szCs w:val="36"/>
        </w:rPr>
      </w:pPr>
      <w:bookmarkStart w:id="0" w:name="_GoBack"/>
      <w:bookmarkEnd w:id="0"/>
    </w:p>
    <w:p w14:paraId="1A4C0F72" w14:textId="77777777" w:rsidR="00585C92" w:rsidRDefault="00585C92" w:rsidP="00585C92">
      <w:pPr>
        <w:jc w:val="center"/>
        <w:rPr>
          <w:rFonts w:ascii="Calibri" w:hAnsi="Calibri"/>
          <w:b/>
          <w:sz w:val="36"/>
          <w:szCs w:val="36"/>
        </w:rPr>
      </w:pPr>
    </w:p>
    <w:p w14:paraId="13F02FB8" w14:textId="746917AE" w:rsidR="00585C92" w:rsidRPr="00FE4403" w:rsidRDefault="00585C92" w:rsidP="00585C92">
      <w:pPr>
        <w:jc w:val="center"/>
        <w:rPr>
          <w:rFonts w:ascii="Calibri" w:hAnsi="Calibri"/>
          <w:b/>
          <w:sz w:val="36"/>
          <w:szCs w:val="36"/>
        </w:rPr>
      </w:pPr>
      <w:r w:rsidRPr="00FE4403">
        <w:rPr>
          <w:rFonts w:ascii="Calibri" w:hAnsi="Calibri"/>
          <w:b/>
          <w:sz w:val="36"/>
          <w:szCs w:val="36"/>
        </w:rPr>
        <w:lastRenderedPageBreak/>
        <w:t>BACHELOR’S DEGREE ASSIGNMENT SPECIFICATION</w:t>
      </w:r>
    </w:p>
    <w:p w14:paraId="00636FCD" w14:textId="77777777" w:rsidR="00585C92" w:rsidRPr="00FE4403" w:rsidRDefault="00585C92" w:rsidP="00585C92">
      <w:pPr>
        <w:jc w:val="center"/>
        <w:rPr>
          <w:rFonts w:ascii="Calibri" w:hAnsi="Calibri"/>
          <w:b/>
          <w:sz w:val="36"/>
          <w:szCs w:val="36"/>
        </w:rPr>
      </w:pPr>
      <w:r w:rsidRPr="00FE4403">
        <w:rPr>
          <w:rFonts w:ascii="Calibri" w:hAnsi="Calibri"/>
          <w:b/>
          <w:sz w:val="36"/>
          <w:szCs w:val="36"/>
        </w:rPr>
        <w:t>School of Social Justice and Inclusion</w:t>
      </w:r>
    </w:p>
    <w:p w14:paraId="01C4C9AB" w14:textId="77777777" w:rsidR="00585C92" w:rsidRPr="00FE4403" w:rsidRDefault="00585C92" w:rsidP="00585C92">
      <w:pPr>
        <w:jc w:val="center"/>
        <w:rPr>
          <w:rFonts w:ascii="Calibri" w:hAnsi="Calibri"/>
          <w:b/>
          <w:i/>
          <w:sz w:val="36"/>
          <w:szCs w:val="36"/>
        </w:rPr>
      </w:pPr>
      <w:r w:rsidRPr="00FE4403">
        <w:rPr>
          <w:rFonts w:ascii="Calibri" w:hAnsi="Calibri"/>
          <w:b/>
          <w:i/>
          <w:sz w:val="36"/>
          <w:szCs w:val="36"/>
        </w:rPr>
        <w:t xml:space="preserve">Programme: </w:t>
      </w:r>
      <w:r>
        <w:rPr>
          <w:rFonts w:ascii="Calibri" w:hAnsi="Calibri"/>
          <w:b/>
          <w:i/>
          <w:sz w:val="36"/>
          <w:szCs w:val="36"/>
          <w:highlight w:val="yellow"/>
        </w:rPr>
        <w:t>BA Social Studies / BA Social Inclusion</w:t>
      </w:r>
    </w:p>
    <w:p w14:paraId="75794F74" w14:textId="77777777" w:rsidR="00585C92" w:rsidRPr="00FE4403" w:rsidRDefault="00585C92" w:rsidP="00585C92">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9"/>
      </w:tblGrid>
      <w:tr w:rsidR="00585C92" w:rsidRPr="00FE4403" w14:paraId="1952323F" w14:textId="77777777" w:rsidTr="009B1599">
        <w:tc>
          <w:tcPr>
            <w:tcW w:w="3780" w:type="dxa"/>
          </w:tcPr>
          <w:p w14:paraId="49EA1568" w14:textId="77777777" w:rsidR="00585C92" w:rsidRPr="00FE4403" w:rsidRDefault="00585C92" w:rsidP="009B1599">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14:paraId="34440F93" w14:textId="77777777" w:rsidR="00585C92" w:rsidRPr="00FE4403" w:rsidRDefault="00585C92" w:rsidP="009B1599">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9" w:type="dxa"/>
          </w:tcPr>
          <w:p w14:paraId="3216373F" w14:textId="77777777" w:rsidR="00585C92" w:rsidRPr="00FE4403" w:rsidRDefault="00585C92" w:rsidP="009B1599">
            <w:pPr>
              <w:jc w:val="center"/>
              <w:rPr>
                <w:rFonts w:ascii="Calibri" w:hAnsi="Calibri"/>
                <w:b/>
                <w:sz w:val="32"/>
                <w:szCs w:val="32"/>
                <w:u w:val="single"/>
              </w:rPr>
            </w:pPr>
          </w:p>
        </w:tc>
      </w:tr>
    </w:tbl>
    <w:p w14:paraId="015E63DF" w14:textId="77777777" w:rsidR="00585C92" w:rsidRPr="00FE4403" w:rsidRDefault="00585C92" w:rsidP="00585C92">
      <w:pPr>
        <w:spacing w:line="360" w:lineRule="auto"/>
        <w:jc w:val="center"/>
        <w:rPr>
          <w:rFonts w:ascii="Calibri" w:hAnsi="Calibri"/>
          <w:b/>
          <w:color w:val="FF0000"/>
          <w:sz w:val="28"/>
          <w:szCs w:val="28"/>
          <w:u w:val="single"/>
        </w:rPr>
      </w:pPr>
    </w:p>
    <w:p w14:paraId="1D2A1258" w14:textId="77777777" w:rsidR="00585C92" w:rsidRPr="00FE4403" w:rsidRDefault="00585C92" w:rsidP="00585C92">
      <w:pPr>
        <w:spacing w:line="360" w:lineRule="auto"/>
        <w:jc w:val="center"/>
        <w:rPr>
          <w:rFonts w:ascii="Calibri" w:hAnsi="Calibri"/>
          <w:b/>
          <w:color w:val="FF0000"/>
          <w:sz w:val="28"/>
          <w:szCs w:val="28"/>
          <w:u w:val="single"/>
        </w:rPr>
      </w:pPr>
    </w:p>
    <w:p w14:paraId="720E7383" w14:textId="77777777" w:rsidR="00585C92" w:rsidRPr="00FE4403" w:rsidRDefault="00585C92" w:rsidP="00585C92">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14:paraId="2F72611D" w14:textId="77777777" w:rsidR="00585C92" w:rsidRDefault="00585C92" w:rsidP="00585C92">
      <w:pPr>
        <w:jc w:val="cente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585C92" w:rsidRPr="00FE4403" w14:paraId="21358615" w14:textId="77777777" w:rsidTr="009B1599">
        <w:tc>
          <w:tcPr>
            <w:tcW w:w="1951" w:type="dxa"/>
            <w:shd w:val="clear" w:color="auto" w:fill="D9D9D9"/>
          </w:tcPr>
          <w:p w14:paraId="520462C9" w14:textId="77777777" w:rsidR="00585C92" w:rsidRPr="00876EF1" w:rsidRDefault="00585C92" w:rsidP="009B1599">
            <w:pPr>
              <w:spacing w:after="120"/>
              <w:rPr>
                <w:rFonts w:ascii="Calibri" w:hAnsi="Calibri"/>
                <w:b/>
                <w:sz w:val="20"/>
              </w:rPr>
            </w:pPr>
            <w:r w:rsidRPr="00876EF1">
              <w:rPr>
                <w:rFonts w:ascii="Calibri" w:hAnsi="Calibri"/>
                <w:b/>
                <w:sz w:val="20"/>
              </w:rPr>
              <w:t>Student Number:</w:t>
            </w:r>
          </w:p>
        </w:tc>
        <w:tc>
          <w:tcPr>
            <w:tcW w:w="3338" w:type="dxa"/>
            <w:gridSpan w:val="2"/>
            <w:shd w:val="clear" w:color="auto" w:fill="auto"/>
          </w:tcPr>
          <w:p w14:paraId="0D4E9D47" w14:textId="77777777" w:rsidR="00585C92" w:rsidRPr="00876EF1" w:rsidRDefault="00585C92" w:rsidP="009B1599">
            <w:pPr>
              <w:spacing w:after="120"/>
              <w:rPr>
                <w:rFonts w:ascii="Calibri" w:hAnsi="Calibri"/>
                <w:sz w:val="20"/>
              </w:rPr>
            </w:pPr>
            <w:r>
              <w:rPr>
                <w:rFonts w:ascii="Calibri" w:hAnsi="Calibri"/>
                <w:sz w:val="20"/>
              </w:rPr>
              <w:t>1601681</w:t>
            </w:r>
          </w:p>
        </w:tc>
        <w:tc>
          <w:tcPr>
            <w:tcW w:w="1660" w:type="dxa"/>
            <w:gridSpan w:val="2"/>
            <w:shd w:val="clear" w:color="auto" w:fill="D9D9D9"/>
          </w:tcPr>
          <w:p w14:paraId="1BF4619F" w14:textId="77777777" w:rsidR="00585C92" w:rsidRPr="00876EF1" w:rsidRDefault="00585C92" w:rsidP="009B1599">
            <w:pPr>
              <w:spacing w:after="120"/>
              <w:rPr>
                <w:rFonts w:ascii="Calibri" w:hAnsi="Calibri"/>
                <w:b/>
                <w:sz w:val="20"/>
              </w:rPr>
            </w:pPr>
            <w:r w:rsidRPr="00876EF1">
              <w:rPr>
                <w:rFonts w:ascii="Calibri" w:hAnsi="Calibri"/>
                <w:b/>
                <w:sz w:val="20"/>
              </w:rPr>
              <w:t>Student Name:</w:t>
            </w:r>
          </w:p>
        </w:tc>
        <w:tc>
          <w:tcPr>
            <w:tcW w:w="4487" w:type="dxa"/>
            <w:gridSpan w:val="3"/>
            <w:shd w:val="clear" w:color="auto" w:fill="auto"/>
          </w:tcPr>
          <w:p w14:paraId="0951C66A" w14:textId="77777777" w:rsidR="00585C92" w:rsidRPr="00876EF1" w:rsidRDefault="00585C92" w:rsidP="009B1599">
            <w:pPr>
              <w:spacing w:after="120"/>
              <w:rPr>
                <w:rFonts w:ascii="Calibri" w:hAnsi="Calibri"/>
                <w:sz w:val="20"/>
              </w:rPr>
            </w:pPr>
            <w:r>
              <w:rPr>
                <w:rFonts w:ascii="Calibri" w:hAnsi="Calibri"/>
                <w:sz w:val="20"/>
              </w:rPr>
              <w:t>Katie John</w:t>
            </w:r>
          </w:p>
        </w:tc>
      </w:tr>
      <w:tr w:rsidR="00585C92" w:rsidRPr="00FE4403" w14:paraId="054B86B0" w14:textId="77777777" w:rsidTr="009B1599">
        <w:trPr>
          <w:trHeight w:val="529"/>
        </w:trPr>
        <w:tc>
          <w:tcPr>
            <w:tcW w:w="1951" w:type="dxa"/>
            <w:shd w:val="clear" w:color="auto" w:fill="D9D9D9"/>
          </w:tcPr>
          <w:p w14:paraId="1D65A89A" w14:textId="77777777" w:rsidR="00585C92" w:rsidRPr="00876EF1" w:rsidRDefault="00585C92" w:rsidP="009B1599">
            <w:pPr>
              <w:spacing w:after="120"/>
              <w:rPr>
                <w:rFonts w:ascii="Calibri" w:hAnsi="Calibri"/>
                <w:b/>
                <w:sz w:val="20"/>
              </w:rPr>
            </w:pPr>
            <w:r w:rsidRPr="00876EF1">
              <w:rPr>
                <w:rFonts w:ascii="Calibri" w:hAnsi="Calibri"/>
                <w:b/>
                <w:sz w:val="20"/>
              </w:rPr>
              <w:t>Lecturer:</w:t>
            </w:r>
          </w:p>
        </w:tc>
        <w:tc>
          <w:tcPr>
            <w:tcW w:w="3338" w:type="dxa"/>
            <w:gridSpan w:val="2"/>
            <w:shd w:val="clear" w:color="auto" w:fill="auto"/>
          </w:tcPr>
          <w:p w14:paraId="6001CEAC" w14:textId="77777777" w:rsidR="00585C92" w:rsidRPr="00876EF1" w:rsidRDefault="00585C92" w:rsidP="009B1599">
            <w:pPr>
              <w:spacing w:after="120"/>
              <w:rPr>
                <w:rFonts w:ascii="Calibri" w:hAnsi="Calibri"/>
                <w:sz w:val="20"/>
              </w:rPr>
            </w:pPr>
            <w:r w:rsidRPr="00876EF1">
              <w:rPr>
                <w:rFonts w:ascii="Calibri" w:hAnsi="Calibri"/>
                <w:sz w:val="20"/>
              </w:rPr>
              <w:t>Ken Dicks</w:t>
            </w:r>
          </w:p>
        </w:tc>
        <w:tc>
          <w:tcPr>
            <w:tcW w:w="1660" w:type="dxa"/>
            <w:gridSpan w:val="2"/>
            <w:shd w:val="clear" w:color="auto" w:fill="D9D9D9"/>
          </w:tcPr>
          <w:p w14:paraId="40627533" w14:textId="77777777" w:rsidR="00585C92" w:rsidRPr="00876EF1" w:rsidRDefault="00585C92" w:rsidP="009B1599">
            <w:pPr>
              <w:spacing w:after="120"/>
              <w:rPr>
                <w:rFonts w:ascii="Calibri" w:hAnsi="Calibri"/>
                <w:b/>
                <w:sz w:val="20"/>
              </w:rPr>
            </w:pPr>
            <w:r w:rsidRPr="00876EF1">
              <w:rPr>
                <w:rFonts w:ascii="Calibri" w:hAnsi="Calibri"/>
                <w:b/>
                <w:sz w:val="20"/>
              </w:rPr>
              <w:t>Internal Verifier:</w:t>
            </w:r>
          </w:p>
        </w:tc>
        <w:tc>
          <w:tcPr>
            <w:tcW w:w="4487" w:type="dxa"/>
            <w:gridSpan w:val="3"/>
            <w:shd w:val="clear" w:color="auto" w:fill="auto"/>
          </w:tcPr>
          <w:p w14:paraId="1C3701C4" w14:textId="77777777" w:rsidR="00585C92" w:rsidRPr="00876EF1" w:rsidRDefault="00585C92" w:rsidP="009B1599">
            <w:pPr>
              <w:spacing w:after="120"/>
              <w:rPr>
                <w:rFonts w:ascii="Calibri" w:hAnsi="Calibri"/>
                <w:sz w:val="20"/>
              </w:rPr>
            </w:pPr>
            <w:r w:rsidRPr="00876EF1">
              <w:rPr>
                <w:rFonts w:ascii="Calibri" w:hAnsi="Calibri"/>
                <w:sz w:val="20"/>
              </w:rPr>
              <w:t>CLH, PM, HG</w:t>
            </w:r>
          </w:p>
        </w:tc>
      </w:tr>
      <w:tr w:rsidR="00585C92" w:rsidRPr="00FE4403" w14:paraId="131C5D5F" w14:textId="77777777" w:rsidTr="009B1599">
        <w:trPr>
          <w:trHeight w:val="512"/>
        </w:trPr>
        <w:tc>
          <w:tcPr>
            <w:tcW w:w="1951" w:type="dxa"/>
            <w:shd w:val="clear" w:color="auto" w:fill="D9D9D9"/>
          </w:tcPr>
          <w:p w14:paraId="3D7AB02E" w14:textId="77777777" w:rsidR="00585C92" w:rsidRPr="00876EF1" w:rsidRDefault="00585C92" w:rsidP="009B1599">
            <w:pPr>
              <w:spacing w:after="120"/>
              <w:rPr>
                <w:rFonts w:ascii="Calibri" w:hAnsi="Calibri"/>
                <w:b/>
                <w:sz w:val="20"/>
              </w:rPr>
            </w:pPr>
            <w:r w:rsidRPr="00876EF1">
              <w:rPr>
                <w:rFonts w:ascii="Calibri" w:hAnsi="Calibri"/>
                <w:b/>
                <w:sz w:val="20"/>
              </w:rPr>
              <w:t>Module Code No:</w:t>
            </w:r>
          </w:p>
        </w:tc>
        <w:tc>
          <w:tcPr>
            <w:tcW w:w="3338" w:type="dxa"/>
            <w:gridSpan w:val="2"/>
            <w:shd w:val="clear" w:color="auto" w:fill="auto"/>
          </w:tcPr>
          <w:p w14:paraId="26C5AEED" w14:textId="77777777" w:rsidR="00585C92" w:rsidRPr="00876EF1" w:rsidRDefault="00585C92" w:rsidP="009B1599">
            <w:pPr>
              <w:spacing w:after="120"/>
              <w:rPr>
                <w:rFonts w:ascii="Calibri" w:hAnsi="Calibri"/>
                <w:sz w:val="20"/>
              </w:rPr>
            </w:pPr>
            <w:r w:rsidRPr="00876EF1">
              <w:rPr>
                <w:rFonts w:ascii="Calibri" w:hAnsi="Calibri"/>
                <w:sz w:val="20"/>
              </w:rPr>
              <w:t>SJSI5021</w:t>
            </w:r>
          </w:p>
        </w:tc>
        <w:tc>
          <w:tcPr>
            <w:tcW w:w="1660" w:type="dxa"/>
            <w:gridSpan w:val="2"/>
            <w:shd w:val="clear" w:color="auto" w:fill="D9D9D9"/>
          </w:tcPr>
          <w:p w14:paraId="08D48840" w14:textId="77777777" w:rsidR="00585C92" w:rsidRPr="00876EF1" w:rsidRDefault="00585C92" w:rsidP="009B1599">
            <w:pPr>
              <w:spacing w:after="120"/>
              <w:rPr>
                <w:rFonts w:ascii="Calibri" w:hAnsi="Calibri"/>
                <w:b/>
                <w:sz w:val="20"/>
              </w:rPr>
            </w:pPr>
            <w:r w:rsidRPr="00876EF1">
              <w:rPr>
                <w:rFonts w:ascii="Calibri" w:hAnsi="Calibri"/>
                <w:b/>
                <w:sz w:val="20"/>
              </w:rPr>
              <w:t>Module Title</w:t>
            </w:r>
          </w:p>
        </w:tc>
        <w:tc>
          <w:tcPr>
            <w:tcW w:w="4487" w:type="dxa"/>
            <w:gridSpan w:val="3"/>
            <w:shd w:val="clear" w:color="auto" w:fill="auto"/>
          </w:tcPr>
          <w:p w14:paraId="5C7BC408" w14:textId="77777777" w:rsidR="00585C92" w:rsidRPr="00876EF1" w:rsidRDefault="00585C92" w:rsidP="009B1599">
            <w:pPr>
              <w:spacing w:after="120"/>
              <w:rPr>
                <w:rFonts w:ascii="Calibri" w:hAnsi="Calibri"/>
                <w:sz w:val="20"/>
              </w:rPr>
            </w:pPr>
            <w:r w:rsidRPr="00876EF1">
              <w:rPr>
                <w:rFonts w:ascii="Calibri" w:hAnsi="Calibri"/>
                <w:sz w:val="20"/>
              </w:rPr>
              <w:t>Hot Topics: Contemporary Issues in Social Inclusion</w:t>
            </w:r>
          </w:p>
        </w:tc>
      </w:tr>
      <w:tr w:rsidR="00585C92" w:rsidRPr="00FE4403" w14:paraId="1B2076B4" w14:textId="77777777" w:rsidTr="009B1599">
        <w:tc>
          <w:tcPr>
            <w:tcW w:w="1951" w:type="dxa"/>
            <w:shd w:val="clear" w:color="auto" w:fill="D9D9D9"/>
          </w:tcPr>
          <w:p w14:paraId="4236BFA8" w14:textId="77777777" w:rsidR="00585C92" w:rsidRPr="00876EF1" w:rsidRDefault="00585C92" w:rsidP="009B1599">
            <w:pPr>
              <w:spacing w:after="120"/>
              <w:rPr>
                <w:rFonts w:ascii="Calibri" w:hAnsi="Calibri"/>
                <w:b/>
                <w:sz w:val="20"/>
              </w:rPr>
            </w:pPr>
            <w:r w:rsidRPr="00876EF1">
              <w:rPr>
                <w:rFonts w:ascii="Calibri" w:hAnsi="Calibri"/>
                <w:b/>
                <w:sz w:val="20"/>
              </w:rPr>
              <w:t>Module Weighting:</w:t>
            </w:r>
          </w:p>
        </w:tc>
        <w:tc>
          <w:tcPr>
            <w:tcW w:w="2268" w:type="dxa"/>
            <w:shd w:val="clear" w:color="auto" w:fill="auto"/>
          </w:tcPr>
          <w:p w14:paraId="49636812" w14:textId="77777777" w:rsidR="00585C92" w:rsidRPr="00876EF1" w:rsidRDefault="00585C92" w:rsidP="009B1599">
            <w:pPr>
              <w:spacing w:after="120"/>
              <w:jc w:val="center"/>
              <w:rPr>
                <w:rFonts w:ascii="Calibri" w:hAnsi="Calibri"/>
                <w:b/>
                <w:sz w:val="20"/>
              </w:rPr>
            </w:pPr>
            <w:r w:rsidRPr="00876EF1">
              <w:rPr>
                <w:rFonts w:ascii="Calibri" w:hAnsi="Calibri"/>
                <w:b/>
                <w:sz w:val="20"/>
              </w:rPr>
              <w:t>50%</w:t>
            </w:r>
          </w:p>
        </w:tc>
        <w:tc>
          <w:tcPr>
            <w:tcW w:w="1499" w:type="dxa"/>
            <w:gridSpan w:val="2"/>
            <w:shd w:val="clear" w:color="auto" w:fill="D9D9D9"/>
          </w:tcPr>
          <w:p w14:paraId="059C64CB" w14:textId="77777777" w:rsidR="00585C92" w:rsidRPr="00876EF1" w:rsidRDefault="00585C92" w:rsidP="009B1599">
            <w:pPr>
              <w:spacing w:after="120"/>
              <w:jc w:val="center"/>
              <w:rPr>
                <w:rFonts w:ascii="Calibri" w:hAnsi="Calibri"/>
                <w:b/>
                <w:sz w:val="20"/>
              </w:rPr>
            </w:pPr>
            <w:r w:rsidRPr="00876EF1">
              <w:rPr>
                <w:rFonts w:ascii="Calibri" w:hAnsi="Calibri"/>
                <w:b/>
                <w:sz w:val="20"/>
              </w:rPr>
              <w:t>Module Type:</w:t>
            </w:r>
          </w:p>
        </w:tc>
        <w:tc>
          <w:tcPr>
            <w:tcW w:w="1906" w:type="dxa"/>
            <w:gridSpan w:val="2"/>
            <w:shd w:val="clear" w:color="auto" w:fill="auto"/>
          </w:tcPr>
          <w:p w14:paraId="5BD36296" w14:textId="77777777" w:rsidR="00585C92" w:rsidRPr="00876EF1" w:rsidRDefault="00585C92" w:rsidP="009B1599">
            <w:pPr>
              <w:spacing w:after="120"/>
              <w:jc w:val="center"/>
              <w:rPr>
                <w:rFonts w:ascii="Calibri" w:hAnsi="Calibri"/>
                <w:b/>
                <w:sz w:val="20"/>
              </w:rPr>
            </w:pPr>
            <w:r w:rsidRPr="00876EF1">
              <w:rPr>
                <w:rFonts w:ascii="Calibri" w:hAnsi="Calibri"/>
                <w:b/>
                <w:sz w:val="20"/>
              </w:rPr>
              <w:t>Individual contribution to group video</w:t>
            </w:r>
          </w:p>
        </w:tc>
        <w:tc>
          <w:tcPr>
            <w:tcW w:w="1415" w:type="dxa"/>
            <w:shd w:val="clear" w:color="auto" w:fill="D9D9D9"/>
          </w:tcPr>
          <w:p w14:paraId="577A0017" w14:textId="77777777" w:rsidR="00585C92" w:rsidRPr="00876EF1" w:rsidRDefault="00585C92" w:rsidP="009B1599">
            <w:pPr>
              <w:spacing w:after="120"/>
              <w:jc w:val="center"/>
              <w:rPr>
                <w:rFonts w:ascii="Calibri" w:hAnsi="Calibri"/>
                <w:b/>
                <w:sz w:val="20"/>
              </w:rPr>
            </w:pPr>
            <w:r w:rsidRPr="00876EF1">
              <w:rPr>
                <w:rFonts w:ascii="Calibri" w:hAnsi="Calibri"/>
                <w:b/>
                <w:sz w:val="20"/>
              </w:rPr>
              <w:t>Assessment No:</w:t>
            </w:r>
          </w:p>
        </w:tc>
        <w:tc>
          <w:tcPr>
            <w:tcW w:w="2397" w:type="dxa"/>
            <w:shd w:val="clear" w:color="auto" w:fill="auto"/>
          </w:tcPr>
          <w:p w14:paraId="7E6245E6" w14:textId="77777777" w:rsidR="00585C92" w:rsidRPr="00876EF1" w:rsidRDefault="00585C92" w:rsidP="009B1599">
            <w:pPr>
              <w:spacing w:after="120"/>
              <w:jc w:val="center"/>
              <w:rPr>
                <w:rFonts w:ascii="Calibri" w:hAnsi="Calibri"/>
                <w:b/>
                <w:sz w:val="20"/>
              </w:rPr>
            </w:pPr>
            <w:r w:rsidRPr="00876EF1">
              <w:rPr>
                <w:rFonts w:ascii="Calibri" w:hAnsi="Calibri"/>
                <w:b/>
                <w:sz w:val="20"/>
              </w:rPr>
              <w:t>1</w:t>
            </w:r>
          </w:p>
        </w:tc>
      </w:tr>
      <w:tr w:rsidR="00585C92" w:rsidRPr="00FE4403" w14:paraId="5A42CA4D" w14:textId="77777777" w:rsidTr="009B1599">
        <w:tc>
          <w:tcPr>
            <w:tcW w:w="1951" w:type="dxa"/>
            <w:shd w:val="clear" w:color="auto" w:fill="D9D9D9"/>
          </w:tcPr>
          <w:p w14:paraId="47768B77" w14:textId="77777777" w:rsidR="00585C92" w:rsidRPr="00876EF1" w:rsidRDefault="00585C92" w:rsidP="009B1599">
            <w:pPr>
              <w:spacing w:after="120"/>
              <w:rPr>
                <w:rFonts w:ascii="Calibri" w:hAnsi="Calibri"/>
                <w:b/>
                <w:sz w:val="20"/>
              </w:rPr>
            </w:pPr>
            <w:r w:rsidRPr="00876EF1">
              <w:rPr>
                <w:rFonts w:ascii="Calibri" w:hAnsi="Calibri"/>
                <w:b/>
                <w:sz w:val="20"/>
              </w:rPr>
              <w:t>Question Title:</w:t>
            </w:r>
          </w:p>
        </w:tc>
        <w:tc>
          <w:tcPr>
            <w:tcW w:w="9485" w:type="dxa"/>
            <w:gridSpan w:val="7"/>
            <w:shd w:val="clear" w:color="auto" w:fill="auto"/>
          </w:tcPr>
          <w:p w14:paraId="29D1374A" w14:textId="77777777" w:rsidR="00585C92" w:rsidRPr="00876EF1" w:rsidRDefault="00585C92" w:rsidP="009B1599">
            <w:pPr>
              <w:spacing w:after="120"/>
              <w:jc w:val="center"/>
              <w:rPr>
                <w:rFonts w:ascii="Calibri" w:hAnsi="Calibri"/>
                <w:b/>
                <w:sz w:val="20"/>
              </w:rPr>
            </w:pPr>
            <w:r w:rsidRPr="00876EF1">
              <w:rPr>
                <w:i/>
                <w:color w:val="000000"/>
                <w:sz w:val="20"/>
              </w:rPr>
              <w:t>Create a group video which explores a key political or social issue that is relevant to your chosen pathway (i.e. health &amp; social care, additional needs, individuals and families in society). All members of the group must present on the video.</w:t>
            </w:r>
          </w:p>
        </w:tc>
      </w:tr>
      <w:tr w:rsidR="00585C92" w:rsidRPr="00FE4403" w14:paraId="26F4F749" w14:textId="77777777" w:rsidTr="009B1599">
        <w:tc>
          <w:tcPr>
            <w:tcW w:w="1951" w:type="dxa"/>
            <w:shd w:val="clear" w:color="auto" w:fill="D9D9D9"/>
          </w:tcPr>
          <w:p w14:paraId="4F57E38F" w14:textId="77777777" w:rsidR="00585C92" w:rsidRPr="00876EF1" w:rsidRDefault="00585C92" w:rsidP="009B1599">
            <w:pPr>
              <w:spacing w:after="120"/>
              <w:rPr>
                <w:rFonts w:ascii="Calibri" w:hAnsi="Calibri"/>
                <w:b/>
                <w:sz w:val="20"/>
              </w:rPr>
            </w:pPr>
            <w:r w:rsidRPr="00876EF1">
              <w:rPr>
                <w:rFonts w:ascii="Calibri" w:hAnsi="Calibri"/>
                <w:b/>
                <w:sz w:val="20"/>
              </w:rPr>
              <w:t>Hand-out Date</w:t>
            </w:r>
          </w:p>
        </w:tc>
        <w:tc>
          <w:tcPr>
            <w:tcW w:w="2268" w:type="dxa"/>
            <w:shd w:val="clear" w:color="auto" w:fill="auto"/>
          </w:tcPr>
          <w:p w14:paraId="79C1BAE4" w14:textId="77777777" w:rsidR="00585C92" w:rsidRPr="00876EF1" w:rsidRDefault="00585C92" w:rsidP="009B1599">
            <w:pPr>
              <w:spacing w:after="120"/>
              <w:jc w:val="center"/>
              <w:rPr>
                <w:rFonts w:ascii="Calibri" w:hAnsi="Calibri"/>
                <w:sz w:val="20"/>
              </w:rPr>
            </w:pPr>
            <w:r>
              <w:rPr>
                <w:rFonts w:ascii="Calibri" w:hAnsi="Calibri"/>
                <w:sz w:val="20"/>
              </w:rPr>
              <w:t>29/01/2018</w:t>
            </w:r>
          </w:p>
        </w:tc>
        <w:tc>
          <w:tcPr>
            <w:tcW w:w="1499" w:type="dxa"/>
            <w:gridSpan w:val="2"/>
            <w:shd w:val="clear" w:color="auto" w:fill="D9D9D9"/>
          </w:tcPr>
          <w:p w14:paraId="182BA3C8" w14:textId="77777777" w:rsidR="00585C92" w:rsidRPr="00876EF1" w:rsidRDefault="00585C92" w:rsidP="009B1599">
            <w:pPr>
              <w:spacing w:after="120"/>
              <w:rPr>
                <w:rFonts w:ascii="Calibri" w:hAnsi="Calibri"/>
                <w:b/>
                <w:sz w:val="20"/>
              </w:rPr>
            </w:pPr>
            <w:r w:rsidRPr="00876EF1">
              <w:rPr>
                <w:rFonts w:ascii="Calibri" w:hAnsi="Calibri"/>
                <w:b/>
                <w:sz w:val="20"/>
              </w:rPr>
              <w:t>Submission Date</w:t>
            </w:r>
          </w:p>
        </w:tc>
        <w:tc>
          <w:tcPr>
            <w:tcW w:w="1906" w:type="dxa"/>
            <w:gridSpan w:val="2"/>
            <w:shd w:val="clear" w:color="auto" w:fill="auto"/>
          </w:tcPr>
          <w:p w14:paraId="5D36F94F" w14:textId="77777777" w:rsidR="00585C92" w:rsidRPr="00876EF1" w:rsidRDefault="00585C92" w:rsidP="009B1599">
            <w:pPr>
              <w:spacing w:after="120"/>
              <w:jc w:val="center"/>
              <w:rPr>
                <w:rFonts w:ascii="Calibri" w:hAnsi="Calibri"/>
                <w:b/>
                <w:sz w:val="20"/>
              </w:rPr>
            </w:pPr>
            <w:r w:rsidRPr="00876EF1">
              <w:rPr>
                <w:rFonts w:ascii="Calibri" w:hAnsi="Calibri"/>
                <w:b/>
                <w:sz w:val="20"/>
              </w:rPr>
              <w:t>02/05/2018</w:t>
            </w:r>
          </w:p>
        </w:tc>
        <w:tc>
          <w:tcPr>
            <w:tcW w:w="1415" w:type="dxa"/>
            <w:shd w:val="clear" w:color="auto" w:fill="D9D9D9"/>
          </w:tcPr>
          <w:p w14:paraId="21073ABF" w14:textId="77777777" w:rsidR="00585C92" w:rsidRPr="00876EF1" w:rsidRDefault="00585C92" w:rsidP="009B1599">
            <w:pPr>
              <w:spacing w:after="120"/>
              <w:rPr>
                <w:rFonts w:ascii="Calibri" w:hAnsi="Calibri"/>
                <w:b/>
                <w:sz w:val="20"/>
              </w:rPr>
            </w:pPr>
            <w:r w:rsidRPr="00876EF1">
              <w:rPr>
                <w:rFonts w:ascii="Calibri" w:hAnsi="Calibri"/>
                <w:b/>
                <w:sz w:val="20"/>
              </w:rPr>
              <w:t xml:space="preserve">Return Date </w:t>
            </w:r>
          </w:p>
        </w:tc>
        <w:tc>
          <w:tcPr>
            <w:tcW w:w="2397" w:type="dxa"/>
            <w:shd w:val="clear" w:color="auto" w:fill="auto"/>
          </w:tcPr>
          <w:p w14:paraId="2D656C35" w14:textId="77777777" w:rsidR="00585C92" w:rsidRPr="00876EF1" w:rsidRDefault="00585C92" w:rsidP="009B1599">
            <w:pPr>
              <w:spacing w:after="120"/>
              <w:jc w:val="center"/>
              <w:rPr>
                <w:rFonts w:ascii="Calibri" w:hAnsi="Calibri"/>
                <w:b/>
                <w:sz w:val="20"/>
              </w:rPr>
            </w:pPr>
            <w:r w:rsidRPr="00876EF1">
              <w:rPr>
                <w:rFonts w:ascii="Calibri" w:hAnsi="Calibri"/>
                <w:b/>
                <w:sz w:val="20"/>
              </w:rPr>
              <w:t>30/05/2018</w:t>
            </w:r>
          </w:p>
        </w:tc>
      </w:tr>
    </w:tbl>
    <w:p w14:paraId="1EBF70AE" w14:textId="77777777" w:rsidR="00585C92" w:rsidRPr="00FE4403" w:rsidRDefault="00585C92" w:rsidP="00585C92">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585C92" w:rsidRPr="00C1361B" w14:paraId="3CA83E6F" w14:textId="77777777" w:rsidTr="009B1599">
        <w:trPr>
          <w:trHeight w:val="112"/>
        </w:trPr>
        <w:tc>
          <w:tcPr>
            <w:tcW w:w="9356" w:type="dxa"/>
            <w:shd w:val="clear" w:color="auto" w:fill="D9D9D9"/>
          </w:tcPr>
          <w:p w14:paraId="31528FCA" w14:textId="77777777" w:rsidR="00585C92" w:rsidRPr="007A49C6" w:rsidRDefault="00585C92" w:rsidP="009B1599">
            <w:pPr>
              <w:jc w:val="center"/>
              <w:rPr>
                <w:rFonts w:ascii="Calibri" w:hAnsi="Calibri" w:cs="Arial"/>
                <w:b/>
              </w:rPr>
            </w:pPr>
            <w:r w:rsidRPr="007A49C6">
              <w:rPr>
                <w:rFonts w:ascii="Calibri" w:hAnsi="Calibri" w:cs="Arial"/>
                <w:b/>
              </w:rPr>
              <w:t>SUBMISSION:</w:t>
            </w:r>
          </w:p>
        </w:tc>
        <w:tc>
          <w:tcPr>
            <w:tcW w:w="1843" w:type="dxa"/>
            <w:shd w:val="clear" w:color="auto" w:fill="D9D9D9"/>
          </w:tcPr>
          <w:p w14:paraId="47630449" w14:textId="77777777" w:rsidR="00585C92" w:rsidRPr="007A49C6" w:rsidRDefault="00585C92" w:rsidP="009B1599">
            <w:pPr>
              <w:jc w:val="center"/>
              <w:rPr>
                <w:rFonts w:ascii="Calibri" w:hAnsi="Calibri" w:cs="Arial"/>
                <w:b/>
              </w:rPr>
            </w:pPr>
            <w:r w:rsidRPr="00C1361B">
              <w:rPr>
                <w:rFonts w:ascii="Calibri" w:hAnsi="Calibri" w:cs="Arial"/>
                <w:b/>
              </w:rPr>
              <w:t>Date:</w:t>
            </w:r>
          </w:p>
        </w:tc>
      </w:tr>
      <w:tr w:rsidR="00585C92" w:rsidRPr="00C1361B" w14:paraId="6A130946" w14:textId="77777777" w:rsidTr="009B1599">
        <w:trPr>
          <w:trHeight w:val="666"/>
        </w:trPr>
        <w:tc>
          <w:tcPr>
            <w:tcW w:w="9356" w:type="dxa"/>
            <w:shd w:val="clear" w:color="auto" w:fill="D9D9D9"/>
          </w:tcPr>
          <w:p w14:paraId="1D7000F8" w14:textId="77777777" w:rsidR="00585C92" w:rsidRPr="00152E9D" w:rsidRDefault="00585C92" w:rsidP="009B1599">
            <w:pPr>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6CE1D8FF" w14:textId="77777777" w:rsidR="00585C92" w:rsidRDefault="00585C92" w:rsidP="009B1599">
            <w:pPr>
              <w:rPr>
                <w:rFonts w:ascii="Calibri" w:hAnsi="Calibri" w:cs="Arial"/>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p>
          <w:p w14:paraId="2F4EA39A" w14:textId="77777777" w:rsidR="00585C92" w:rsidRDefault="00585C92" w:rsidP="009B1599">
            <w:pPr>
              <w:rPr>
                <w:rFonts w:ascii="Calibri" w:hAnsi="Calibri" w:cs="Arial"/>
              </w:rPr>
            </w:pPr>
            <w:r w:rsidRPr="00152E9D">
              <w:rPr>
                <w:rFonts w:ascii="Calibri" w:hAnsi="Calibri" w:cs="Arial"/>
                <w:b/>
              </w:rPr>
              <w:t xml:space="preserve">Late submission of the electronic version of the assignment will result in a late penalty mark.  </w:t>
            </w:r>
            <w:r w:rsidRPr="00152E9D">
              <w:rPr>
                <w:rFonts w:ascii="Calibri" w:hAnsi="Calibri" w:cs="Arial"/>
              </w:rPr>
              <w:t>Penalties for l</w:t>
            </w:r>
            <w:r>
              <w:rPr>
                <w:rFonts w:ascii="Calibri" w:hAnsi="Calibri" w:cs="Arial"/>
              </w:rPr>
              <w:t xml:space="preserve">ate submission: Up to </w:t>
            </w:r>
            <w:r>
              <w:rPr>
                <w:rFonts w:ascii="Calibri" w:hAnsi="Calibri" w:cs="Arial"/>
                <w:b/>
                <w:color w:val="FF0000"/>
              </w:rPr>
              <w:t>ONE</w:t>
            </w:r>
            <w:r>
              <w:rPr>
                <w:rFonts w:ascii="Calibri" w:hAnsi="Calibri" w:cs="Arial"/>
              </w:rPr>
              <w:t xml:space="preserve"> week</w:t>
            </w:r>
            <w:r w:rsidRPr="00152E9D">
              <w:rPr>
                <w:rFonts w:ascii="Calibri" w:hAnsi="Calibri" w:cs="Arial"/>
              </w:rPr>
              <w:t xml:space="preserve"> late, maximum mark of 40</w:t>
            </w:r>
            <w:r>
              <w:rPr>
                <w:rFonts w:ascii="Calibri" w:hAnsi="Calibri" w:cs="Arial"/>
              </w:rPr>
              <w:t xml:space="preserve">%.  </w:t>
            </w:r>
          </w:p>
          <w:p w14:paraId="76E71340" w14:textId="77777777" w:rsidR="00585C92" w:rsidRPr="00C1361B" w:rsidRDefault="00585C92" w:rsidP="009B1599">
            <w:pPr>
              <w:rPr>
                <w:rFonts w:ascii="Calibri" w:hAnsi="Calibri" w:cs="Arial"/>
                <w:b/>
              </w:rPr>
            </w:pPr>
            <w:r w:rsidRPr="00152E9D">
              <w:rPr>
                <w:rFonts w:ascii="Calibri" w:hAnsi="Calibri" w:cs="Arial"/>
              </w:rPr>
              <w:t>Only the Extenuating Circumstances Panel may grant an extension.</w:t>
            </w:r>
          </w:p>
        </w:tc>
        <w:tc>
          <w:tcPr>
            <w:tcW w:w="1843" w:type="dxa"/>
          </w:tcPr>
          <w:p w14:paraId="19DA62F5" w14:textId="77777777" w:rsidR="00585C92" w:rsidRPr="00C1361B" w:rsidRDefault="00585C92" w:rsidP="009B1599">
            <w:pPr>
              <w:rPr>
                <w:rFonts w:ascii="Calibri" w:hAnsi="Calibri" w:cs="Arial"/>
                <w:b/>
              </w:rPr>
            </w:pPr>
            <w:r>
              <w:rPr>
                <w:rFonts w:ascii="Calibri" w:hAnsi="Calibri" w:cs="Arial"/>
                <w:b/>
              </w:rPr>
              <w:t>30/04/2018</w:t>
            </w:r>
          </w:p>
        </w:tc>
      </w:tr>
      <w:tr w:rsidR="00585C92" w:rsidRPr="00C1361B" w14:paraId="0C81770F" w14:textId="77777777" w:rsidTr="009B1599">
        <w:trPr>
          <w:trHeight w:val="666"/>
        </w:trPr>
        <w:tc>
          <w:tcPr>
            <w:tcW w:w="11199" w:type="dxa"/>
            <w:gridSpan w:val="2"/>
            <w:shd w:val="clear" w:color="auto" w:fill="FFFFFF"/>
          </w:tcPr>
          <w:p w14:paraId="7757AC13" w14:textId="77777777" w:rsidR="00585C92" w:rsidRPr="00DE26F5" w:rsidRDefault="00585C92" w:rsidP="009B1599">
            <w:pPr>
              <w:jc w:val="center"/>
              <w:rPr>
                <w:rFonts w:ascii="Calibri" w:hAnsi="Calibri"/>
                <w:b/>
                <w:szCs w:val="24"/>
              </w:rPr>
            </w:pPr>
            <w:r w:rsidRPr="00DE26F5">
              <w:rPr>
                <w:rFonts w:ascii="Calibri" w:hAnsi="Calibri"/>
                <w:b/>
                <w:szCs w:val="24"/>
              </w:rPr>
              <w:t>Originality Statement</w:t>
            </w:r>
          </w:p>
          <w:p w14:paraId="79715973" w14:textId="77777777" w:rsidR="00585C92" w:rsidRPr="00C1361B" w:rsidRDefault="00585C92" w:rsidP="009B1599">
            <w:pPr>
              <w:rPr>
                <w:rFonts w:ascii="Calibri" w:hAnsi="Calibri" w:cs="Arial"/>
                <w:b/>
              </w:rPr>
            </w:pPr>
            <w:r w:rsidRPr="00DE26F5">
              <w:rPr>
                <w:rFonts w:ascii="Calibri" w:hAnsi="Calibri"/>
              </w:rPr>
              <w:lastRenderedPageBreak/>
              <w:t xml:space="preserve"> “By submitting my </w:t>
            </w:r>
            <w:proofErr w:type="gramStart"/>
            <w:r w:rsidRPr="00DE26F5">
              <w:rPr>
                <w:rFonts w:ascii="Calibri" w:hAnsi="Calibri"/>
              </w:rPr>
              <w:t>work</w:t>
            </w:r>
            <w:proofErr w:type="gramEnd"/>
            <w:r w:rsidRPr="00DE26F5">
              <w:rPr>
                <w:rFonts w:ascii="Calibri" w:hAnsi="Calibri"/>
              </w:rPr>
              <w:t xml:space="preserve"> I _</w:t>
            </w:r>
            <w:r>
              <w:rPr>
                <w:rFonts w:ascii="Calibri" w:hAnsi="Calibri"/>
              </w:rPr>
              <w:t xml:space="preserve">Katie </w:t>
            </w:r>
            <w:proofErr w:type="spellStart"/>
            <w:r>
              <w:rPr>
                <w:rFonts w:ascii="Calibri" w:hAnsi="Calibri"/>
              </w:rPr>
              <w:t>John</w:t>
            </w:r>
            <w:r w:rsidRPr="00DE26F5">
              <w:rPr>
                <w:rFonts w:ascii="Calibri" w:hAnsi="Calibri"/>
              </w:rPr>
              <w:t>__confirm</w:t>
            </w:r>
            <w:proofErr w:type="spellEnd"/>
            <w:r w:rsidRPr="00DE26F5">
              <w:rPr>
                <w:rFonts w:ascii="Calibri" w:hAnsi="Calibri"/>
              </w:rPr>
              <w:t xml:space="preserve"> that this is my original work and that I have adhered to the College |Policy on Plagiarism.” “I have also submitted my work to Turnitin UK for checking or have included a disk if this assignment is submitted as a paper copy.”</w:t>
            </w:r>
          </w:p>
        </w:tc>
      </w:tr>
    </w:tbl>
    <w:p w14:paraId="5DC12BAD" w14:textId="77777777" w:rsidR="00585C92" w:rsidRPr="00FE4403" w:rsidRDefault="00585C92" w:rsidP="00585C92">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585C92" w:rsidRPr="00BF30FF" w14:paraId="09CBEB1F" w14:textId="77777777" w:rsidTr="009B1599">
        <w:trPr>
          <w:trHeight w:val="386"/>
        </w:trPr>
        <w:tc>
          <w:tcPr>
            <w:tcW w:w="9356" w:type="dxa"/>
            <w:vMerge w:val="restart"/>
            <w:shd w:val="pct15" w:color="auto" w:fill="auto"/>
          </w:tcPr>
          <w:p w14:paraId="56B572A6" w14:textId="77777777" w:rsidR="00585C92" w:rsidRPr="00BA1176" w:rsidRDefault="00585C92" w:rsidP="009B1599">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14:paraId="09FC2C3D" w14:textId="77777777" w:rsidR="00585C92" w:rsidRPr="00BF30FF" w:rsidRDefault="00585C92" w:rsidP="009B1599">
            <w:pPr>
              <w:jc w:val="both"/>
              <w:rPr>
                <w:rFonts w:ascii="Calibri" w:hAnsi="Calibri" w:cs="Calibri"/>
                <w:b/>
              </w:rPr>
            </w:pPr>
            <w:r w:rsidRPr="00BF30FF">
              <w:rPr>
                <w:rFonts w:ascii="Calibri" w:hAnsi="Calibri" w:cs="Calibri"/>
                <w:b/>
              </w:rPr>
              <w:t>YES</w:t>
            </w:r>
          </w:p>
        </w:tc>
        <w:tc>
          <w:tcPr>
            <w:tcW w:w="709" w:type="dxa"/>
          </w:tcPr>
          <w:p w14:paraId="2A39E326" w14:textId="77777777" w:rsidR="00585C92" w:rsidRPr="00BF30FF" w:rsidRDefault="00585C92" w:rsidP="009B1599">
            <w:pPr>
              <w:jc w:val="both"/>
              <w:rPr>
                <w:rFonts w:ascii="Calibri" w:hAnsi="Calibri" w:cs="Calibri"/>
                <w:b/>
              </w:rPr>
            </w:pPr>
          </w:p>
        </w:tc>
      </w:tr>
      <w:tr w:rsidR="00585C92" w:rsidRPr="00BF30FF" w14:paraId="32CD9069" w14:textId="77777777" w:rsidTr="009B1599">
        <w:trPr>
          <w:trHeight w:val="408"/>
        </w:trPr>
        <w:tc>
          <w:tcPr>
            <w:tcW w:w="9356" w:type="dxa"/>
            <w:vMerge/>
            <w:shd w:val="pct15" w:color="auto" w:fill="auto"/>
          </w:tcPr>
          <w:p w14:paraId="6F07AE38" w14:textId="77777777" w:rsidR="00585C92" w:rsidRPr="00BF30FF" w:rsidRDefault="00585C92" w:rsidP="009B1599">
            <w:pPr>
              <w:spacing w:before="120" w:after="120"/>
              <w:jc w:val="both"/>
              <w:rPr>
                <w:rFonts w:ascii="Calibri" w:hAnsi="Calibri" w:cs="Calibri"/>
                <w:b/>
              </w:rPr>
            </w:pPr>
          </w:p>
        </w:tc>
        <w:tc>
          <w:tcPr>
            <w:tcW w:w="1134" w:type="dxa"/>
            <w:shd w:val="pct15" w:color="auto" w:fill="auto"/>
          </w:tcPr>
          <w:p w14:paraId="14B38FC2" w14:textId="77777777" w:rsidR="00585C92" w:rsidRPr="00BF30FF" w:rsidRDefault="00585C92" w:rsidP="009B1599">
            <w:pPr>
              <w:jc w:val="both"/>
              <w:rPr>
                <w:rFonts w:ascii="Calibri" w:hAnsi="Calibri" w:cs="Calibri"/>
                <w:b/>
              </w:rPr>
            </w:pPr>
            <w:r w:rsidRPr="00BF30FF">
              <w:rPr>
                <w:rFonts w:ascii="Calibri" w:hAnsi="Calibri" w:cs="Calibri"/>
                <w:b/>
              </w:rPr>
              <w:t>NO</w:t>
            </w:r>
          </w:p>
        </w:tc>
        <w:tc>
          <w:tcPr>
            <w:tcW w:w="709" w:type="dxa"/>
          </w:tcPr>
          <w:p w14:paraId="479ED13B" w14:textId="77777777" w:rsidR="00585C92" w:rsidRPr="00BF30FF" w:rsidRDefault="00585C92" w:rsidP="009B1599">
            <w:pPr>
              <w:jc w:val="center"/>
              <w:rPr>
                <w:rFonts w:ascii="Calibri" w:hAnsi="Calibri" w:cs="Calibri"/>
                <w:b/>
              </w:rPr>
            </w:pPr>
            <w:r>
              <w:rPr>
                <w:rFonts w:ascii="Calibri" w:hAnsi="Calibri" w:cs="Calibri"/>
                <w:b/>
              </w:rPr>
              <w:t>X</w:t>
            </w:r>
          </w:p>
        </w:tc>
      </w:tr>
    </w:tbl>
    <w:p w14:paraId="1329ED08" w14:textId="77777777" w:rsidR="00585C92" w:rsidRPr="00FE4403" w:rsidRDefault="00585C92" w:rsidP="00585C92">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5"/>
        <w:gridCol w:w="5823"/>
      </w:tblGrid>
      <w:tr w:rsidR="00585C92" w:rsidRPr="00FE4403" w14:paraId="06650C96" w14:textId="77777777" w:rsidTr="009B1599">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4A76FA10" w14:textId="77777777" w:rsidR="00585C92" w:rsidRPr="00FE4403" w:rsidRDefault="00585C92" w:rsidP="009B1599">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51640D74" w14:textId="77777777" w:rsidR="00585C92" w:rsidRPr="00FE4403" w:rsidRDefault="00585C92" w:rsidP="009B1599">
            <w:pPr>
              <w:jc w:val="center"/>
              <w:rPr>
                <w:rFonts w:ascii="Calibri" w:hAnsi="Calibri"/>
                <w:b/>
                <w:u w:val="single"/>
              </w:rPr>
            </w:pPr>
            <w:r w:rsidRPr="00FE4403">
              <w:rPr>
                <w:rFonts w:ascii="Calibri" w:hAnsi="Calibri"/>
                <w:b/>
                <w:u w:val="single"/>
              </w:rPr>
              <w:t>Please ensure you complete this assessment before submitting your work.</w:t>
            </w:r>
          </w:p>
        </w:tc>
      </w:tr>
      <w:tr w:rsidR="00585C92" w:rsidRPr="00FE4403" w14:paraId="1351CC61" w14:textId="77777777" w:rsidTr="009B1599">
        <w:trPr>
          <w:trHeight w:val="572"/>
        </w:trPr>
        <w:tc>
          <w:tcPr>
            <w:tcW w:w="4860" w:type="dxa"/>
            <w:tcBorders>
              <w:top w:val="single" w:sz="6" w:space="0" w:color="auto"/>
              <w:left w:val="double" w:sz="4" w:space="0" w:color="auto"/>
              <w:bottom w:val="single" w:sz="6" w:space="0" w:color="auto"/>
              <w:right w:val="single" w:sz="6" w:space="0" w:color="auto"/>
            </w:tcBorders>
          </w:tcPr>
          <w:p w14:paraId="6DA08A1E" w14:textId="77777777" w:rsidR="00585C92" w:rsidRPr="00FE4403" w:rsidRDefault="00585C92" w:rsidP="009B1599">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42DF8082" w14:textId="77777777" w:rsidR="00585C92" w:rsidRPr="00FE4403" w:rsidRDefault="00585C92" w:rsidP="009B1599">
            <w:pPr>
              <w:rPr>
                <w:rFonts w:ascii="Calibri" w:hAnsi="Calibri"/>
              </w:rPr>
            </w:pPr>
            <w:r>
              <w:rPr>
                <w:rFonts w:ascii="Calibri" w:hAnsi="Calibri"/>
              </w:rPr>
              <w:t>I included a lot of for and against arguments in my debate</w:t>
            </w:r>
          </w:p>
        </w:tc>
      </w:tr>
      <w:tr w:rsidR="00585C92" w:rsidRPr="00FE4403" w14:paraId="149B81C7" w14:textId="77777777" w:rsidTr="009B1599">
        <w:trPr>
          <w:trHeight w:val="571"/>
        </w:trPr>
        <w:tc>
          <w:tcPr>
            <w:tcW w:w="4860" w:type="dxa"/>
            <w:tcBorders>
              <w:top w:val="single" w:sz="6" w:space="0" w:color="auto"/>
              <w:left w:val="double" w:sz="4" w:space="0" w:color="auto"/>
              <w:bottom w:val="single" w:sz="6" w:space="0" w:color="auto"/>
              <w:right w:val="single" w:sz="6" w:space="0" w:color="auto"/>
            </w:tcBorders>
          </w:tcPr>
          <w:p w14:paraId="441A4DD9" w14:textId="77777777" w:rsidR="00585C92" w:rsidRPr="00FE4403" w:rsidRDefault="00585C92" w:rsidP="009B1599">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402968E8" w14:textId="77777777" w:rsidR="00585C92" w:rsidRPr="00FE4403" w:rsidRDefault="00585C92" w:rsidP="009B1599">
            <w:pPr>
              <w:rPr>
                <w:rFonts w:ascii="Calibri" w:hAnsi="Calibri"/>
              </w:rPr>
            </w:pPr>
            <w:r>
              <w:rPr>
                <w:rFonts w:ascii="Calibri" w:hAnsi="Calibri"/>
              </w:rPr>
              <w:t>Recent information and data in my video, reading slower in my video and more preparation.</w:t>
            </w:r>
          </w:p>
          <w:p w14:paraId="0FAA556A" w14:textId="77777777" w:rsidR="00585C92" w:rsidRPr="00FE4403" w:rsidRDefault="00585C92" w:rsidP="009B1599">
            <w:pPr>
              <w:rPr>
                <w:rFonts w:ascii="Calibri" w:hAnsi="Calibri"/>
              </w:rPr>
            </w:pPr>
          </w:p>
        </w:tc>
      </w:tr>
      <w:tr w:rsidR="00585C92" w:rsidRPr="00FE4403" w14:paraId="3818FB92" w14:textId="77777777" w:rsidTr="009B1599">
        <w:trPr>
          <w:trHeight w:val="571"/>
        </w:trPr>
        <w:tc>
          <w:tcPr>
            <w:tcW w:w="4860" w:type="dxa"/>
            <w:tcBorders>
              <w:top w:val="single" w:sz="6" w:space="0" w:color="auto"/>
              <w:left w:val="double" w:sz="4" w:space="0" w:color="auto"/>
              <w:bottom w:val="double" w:sz="4" w:space="0" w:color="auto"/>
              <w:right w:val="single" w:sz="6" w:space="0" w:color="auto"/>
            </w:tcBorders>
          </w:tcPr>
          <w:p w14:paraId="2CCE6099" w14:textId="77777777" w:rsidR="00585C92" w:rsidRPr="00FE4403" w:rsidRDefault="00585C92" w:rsidP="009B1599">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045C94FE" w14:textId="77777777" w:rsidR="00585C92" w:rsidRPr="00FE4403" w:rsidRDefault="00585C92" w:rsidP="009B1599">
            <w:pPr>
              <w:rPr>
                <w:rFonts w:ascii="Calibri" w:hAnsi="Calibri"/>
              </w:rPr>
            </w:pPr>
            <w:r>
              <w:rPr>
                <w:rFonts w:ascii="Calibri" w:hAnsi="Calibri"/>
              </w:rPr>
              <w:t>Handing it in.</w:t>
            </w:r>
          </w:p>
          <w:p w14:paraId="6ECC8BB8" w14:textId="77777777" w:rsidR="00585C92" w:rsidRPr="00FE4403" w:rsidRDefault="00585C92" w:rsidP="009B1599">
            <w:pPr>
              <w:rPr>
                <w:rFonts w:ascii="Calibri" w:hAnsi="Calibri"/>
              </w:rPr>
            </w:pPr>
          </w:p>
        </w:tc>
      </w:tr>
    </w:tbl>
    <w:p w14:paraId="3177CEE8" w14:textId="77777777" w:rsidR="00585C92" w:rsidRPr="00FE4403" w:rsidRDefault="00585C92" w:rsidP="00585C92">
      <w:pPr>
        <w:jc w:val="center"/>
        <w:rPr>
          <w:rFonts w:ascii="Calibri" w:hAnsi="Calibri"/>
          <w:b/>
          <w:color w:val="FF0000"/>
          <w:sz w:val="28"/>
          <w:szCs w:val="28"/>
          <w:u w:val="single"/>
        </w:rPr>
      </w:pPr>
      <w:r w:rsidRPr="00FE4403">
        <w:rPr>
          <w:rFonts w:ascii="Calibri" w:hAnsi="Calibri"/>
          <w:b/>
          <w:szCs w:val="24"/>
        </w:rPr>
        <w:br w:type="page"/>
      </w:r>
      <w:r w:rsidRPr="00FE4403">
        <w:rPr>
          <w:rFonts w:ascii="Calibri" w:hAnsi="Calibri"/>
          <w:b/>
          <w:color w:val="FF0000"/>
          <w:sz w:val="28"/>
          <w:szCs w:val="28"/>
          <w:u w:val="single"/>
        </w:rPr>
        <w:lastRenderedPageBreak/>
        <w:t>For Completion by Lecturers</w:t>
      </w:r>
    </w:p>
    <w:p w14:paraId="5C495CF7" w14:textId="77777777" w:rsidR="00585C92" w:rsidRDefault="00585C92" w:rsidP="00585C92"/>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2"/>
        <w:gridCol w:w="1024"/>
        <w:gridCol w:w="1024"/>
        <w:gridCol w:w="895"/>
        <w:gridCol w:w="895"/>
        <w:gridCol w:w="895"/>
        <w:gridCol w:w="847"/>
        <w:gridCol w:w="49"/>
        <w:gridCol w:w="933"/>
      </w:tblGrid>
      <w:tr w:rsidR="00585C92" w:rsidRPr="009D684C" w14:paraId="01409FFE" w14:textId="77777777" w:rsidTr="009B1599">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058062E6" w14:textId="77777777" w:rsidR="00585C92" w:rsidRDefault="00585C92" w:rsidP="009B1599">
            <w:pPr>
              <w:rPr>
                <w:rFonts w:ascii="Calibri" w:hAnsi="Calibri" w:cs="Arial"/>
                <w:bCs/>
              </w:rPr>
            </w:pPr>
            <w:r>
              <w:rPr>
                <w:rFonts w:ascii="Calibri" w:hAnsi="Calibri" w:cs="Arial"/>
                <w:b/>
                <w:bCs/>
              </w:rPr>
              <w:t xml:space="preserve">Assignment Mark </w:t>
            </w:r>
          </w:p>
          <w:p w14:paraId="295ECC00" w14:textId="77777777" w:rsidR="00585C92" w:rsidRPr="009D684C" w:rsidRDefault="00585C92" w:rsidP="009B1599">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are confirmed.</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14:paraId="34C4E98D" w14:textId="77777777" w:rsidR="00585C92" w:rsidRPr="009D684C" w:rsidRDefault="00585C92" w:rsidP="009B1599">
            <w:pPr>
              <w:jc w:val="center"/>
              <w:rPr>
                <w:rFonts w:ascii="Calibri" w:hAnsi="Calibri"/>
                <w:b/>
                <w:i/>
                <w:sz w:val="18"/>
                <w:szCs w:val="18"/>
              </w:rPr>
            </w:pPr>
            <w:r w:rsidRPr="00166BE3">
              <w:rPr>
                <w:rFonts w:ascii="Calibri" w:hAnsi="Calibri"/>
                <w:b/>
                <w:sz w:val="20"/>
                <w:szCs w:val="32"/>
              </w:rPr>
              <w:t>Late submission Penalties (tick if Appropriate)</w:t>
            </w:r>
          </w:p>
        </w:tc>
      </w:tr>
      <w:tr w:rsidR="00585C92" w:rsidRPr="009D684C" w14:paraId="2D6F8F10" w14:textId="77777777" w:rsidTr="009B1599">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14:paraId="2746779E" w14:textId="77777777" w:rsidR="00585C92" w:rsidRPr="009D684C" w:rsidRDefault="00585C92" w:rsidP="009B1599">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55679F8C" w14:textId="77777777" w:rsidR="00585C92" w:rsidRPr="004F195B" w:rsidRDefault="00585C92" w:rsidP="009B1599">
            <w:pPr>
              <w:jc w:val="center"/>
              <w:rPr>
                <w:rFonts w:ascii="Calibri" w:hAnsi="Calibri"/>
                <w:b/>
                <w:color w:val="FF0000"/>
                <w:szCs w:val="32"/>
              </w:rPr>
            </w:pPr>
            <w:r w:rsidRPr="004F195B">
              <w:rPr>
                <w:rFonts w:ascii="Calibri" w:hAnsi="Calibri"/>
                <w:b/>
                <w:color w:val="FF0000"/>
                <w:szCs w:val="32"/>
              </w:rPr>
              <w:t xml:space="preserve">Up to </w:t>
            </w:r>
            <w:r>
              <w:rPr>
                <w:rFonts w:ascii="Calibri" w:hAnsi="Calibri"/>
                <w:b/>
                <w:color w:val="FF0000"/>
                <w:szCs w:val="32"/>
              </w:rPr>
              <w:t>1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03609737" w14:textId="77777777" w:rsidR="00585C92" w:rsidRPr="004F195B" w:rsidRDefault="00585C92" w:rsidP="009B1599">
            <w:pPr>
              <w:jc w:val="center"/>
              <w:rPr>
                <w:rFonts w:ascii="Calibri" w:hAnsi="Calibri"/>
                <w:b/>
                <w:color w:val="FF0000"/>
                <w:szCs w:val="32"/>
              </w:rPr>
            </w:pPr>
            <w:r w:rsidRPr="004F195B">
              <w:rPr>
                <w:rFonts w:ascii="Calibri" w:hAnsi="Calibri"/>
                <w:b/>
                <w:color w:val="FF0000"/>
                <w:szCs w:val="32"/>
              </w:rPr>
              <w:t>40%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2B95D094" w14:textId="77777777" w:rsidR="00585C92" w:rsidRPr="009D684C" w:rsidRDefault="00585C92" w:rsidP="009B1599">
            <w:pPr>
              <w:jc w:val="center"/>
              <w:rPr>
                <w:rFonts w:ascii="Calibri" w:hAnsi="Calibri"/>
                <w:b/>
                <w:i/>
                <w:sz w:val="18"/>
                <w:szCs w:val="18"/>
              </w:rPr>
            </w:pPr>
            <w:r w:rsidRPr="004F195B">
              <w:rPr>
                <w:rFonts w:ascii="Calibri" w:hAnsi="Calibri"/>
                <w:b/>
                <w:color w:val="FF0000"/>
                <w:szCs w:val="32"/>
              </w:rPr>
              <w:t>%</w:t>
            </w:r>
          </w:p>
        </w:tc>
      </w:tr>
      <w:tr w:rsidR="00585C92" w:rsidRPr="009D684C" w14:paraId="09D717E9" w14:textId="77777777" w:rsidTr="009B1599">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14:paraId="2BD035BA" w14:textId="77777777" w:rsidR="00585C92" w:rsidRPr="009D684C" w:rsidRDefault="00585C92" w:rsidP="009B1599">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6DA9DD09" w14:textId="77777777" w:rsidR="00585C92" w:rsidRPr="004F195B" w:rsidRDefault="00585C92" w:rsidP="009B1599">
            <w:pPr>
              <w:jc w:val="center"/>
              <w:rPr>
                <w:rFonts w:ascii="Calibri" w:hAnsi="Calibri"/>
                <w:b/>
                <w:color w:val="FF0000"/>
                <w:szCs w:val="32"/>
              </w:rPr>
            </w:pPr>
            <w:r w:rsidRPr="004F195B">
              <w:rPr>
                <w:rFonts w:ascii="Calibri" w:hAnsi="Calibri"/>
                <w:b/>
                <w:color w:val="FF0000"/>
                <w:szCs w:val="32"/>
              </w:rPr>
              <w:t xml:space="preserve">Over </w:t>
            </w:r>
            <w:r>
              <w:rPr>
                <w:rFonts w:ascii="Calibri" w:hAnsi="Calibri"/>
                <w:b/>
                <w:color w:val="FF0000"/>
                <w:szCs w:val="32"/>
              </w:rPr>
              <w:t>1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28919284" w14:textId="77777777" w:rsidR="00585C92" w:rsidRPr="004F195B" w:rsidRDefault="00585C92" w:rsidP="009B1599">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73AE8953" w14:textId="77777777" w:rsidR="00585C92" w:rsidRPr="009D684C" w:rsidRDefault="00585C92" w:rsidP="009B1599">
            <w:pPr>
              <w:jc w:val="center"/>
              <w:rPr>
                <w:rFonts w:ascii="Calibri" w:hAnsi="Calibri"/>
                <w:b/>
                <w:i/>
                <w:sz w:val="18"/>
                <w:szCs w:val="18"/>
              </w:rPr>
            </w:pPr>
          </w:p>
        </w:tc>
      </w:tr>
      <w:tr w:rsidR="00585C92" w:rsidRPr="00FE4403" w14:paraId="3E03D109" w14:textId="77777777" w:rsidTr="009B1599">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1BBD08B5" w14:textId="77777777" w:rsidR="00585C92" w:rsidRPr="00FE4403" w:rsidRDefault="00585C92" w:rsidP="009B1599">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585C92" w:rsidRPr="00FE4403" w14:paraId="1184F60F" w14:textId="77777777" w:rsidTr="009B1599">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33771279" w14:textId="77777777" w:rsidR="00585C92" w:rsidRPr="00FE4403" w:rsidRDefault="00585C92" w:rsidP="009B1599">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7A0C7B61"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Outright Fail</w:t>
            </w:r>
          </w:p>
          <w:p w14:paraId="4BE626C2"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0-29%</w:t>
            </w:r>
          </w:p>
          <w:p w14:paraId="5769B751" w14:textId="77777777" w:rsidR="00585C92" w:rsidRPr="004F195B" w:rsidRDefault="00585C92" w:rsidP="009B1599">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0DAA8C46"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Un-satisfactory</w:t>
            </w:r>
          </w:p>
          <w:p w14:paraId="62D417D8"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7DA39F11"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Adequate</w:t>
            </w:r>
          </w:p>
          <w:p w14:paraId="091A5B12"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532479CF"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Good</w:t>
            </w:r>
          </w:p>
          <w:p w14:paraId="3961E3D9"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50-59%</w:t>
            </w:r>
          </w:p>
          <w:p w14:paraId="7B6EDA03" w14:textId="77777777" w:rsidR="00585C92" w:rsidRPr="004F195B" w:rsidRDefault="00585C92" w:rsidP="009B1599">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66AEB1A7"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Very Good</w:t>
            </w:r>
          </w:p>
          <w:p w14:paraId="56E24A94"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4253F3B8"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Excellent</w:t>
            </w:r>
          </w:p>
          <w:p w14:paraId="29B9BF86"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55F53DD0"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Exceptional</w:t>
            </w:r>
          </w:p>
          <w:p w14:paraId="3C512F00"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80-100%</w:t>
            </w:r>
          </w:p>
        </w:tc>
      </w:tr>
      <w:tr w:rsidR="00585C92" w:rsidRPr="00FE4403" w14:paraId="10BDE023" w14:textId="77777777" w:rsidTr="009B1599">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34E055DF" w14:textId="77777777" w:rsidR="00585C92" w:rsidRPr="00FE4403" w:rsidRDefault="00585C92" w:rsidP="009B1599">
            <w:pPr>
              <w:rPr>
                <w:rFonts w:ascii="Calibri" w:hAnsi="Calibri"/>
                <w:sz w:val="18"/>
                <w:szCs w:val="18"/>
              </w:rPr>
            </w:pPr>
            <w:r>
              <w:rPr>
                <w:rFonts w:ascii="Calibri" w:hAnsi="Calibri"/>
                <w:sz w:val="18"/>
                <w:szCs w:val="18"/>
              </w:rPr>
              <w:t>D</w:t>
            </w:r>
            <w:r w:rsidRPr="00FC2ADD">
              <w:rPr>
                <w:rFonts w:ascii="Calibri" w:hAnsi="Calibri"/>
                <w:sz w:val="18"/>
                <w:szCs w:val="18"/>
              </w:rPr>
              <w:t>evelop and apply critical thinking to societal issues and the impact of poverty and social class</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D4B1D3D" w14:textId="77777777" w:rsidR="00585C92" w:rsidRPr="00D67661" w:rsidRDefault="00585C92" w:rsidP="009B1599">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65AD5CBD" w14:textId="77777777" w:rsidR="00585C92" w:rsidRPr="00D67661" w:rsidRDefault="00585C92" w:rsidP="009B1599">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6CBA59D" w14:textId="77777777" w:rsidR="00585C92" w:rsidRPr="00D67661" w:rsidRDefault="00585C92" w:rsidP="009B1599">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D9D418B" w14:textId="77777777" w:rsidR="00585C92" w:rsidRPr="00D67661" w:rsidRDefault="00585C92" w:rsidP="009B1599">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64E82C3D" w14:textId="77777777" w:rsidR="00585C92" w:rsidRPr="00D67661" w:rsidRDefault="00585C92" w:rsidP="009B1599">
            <w:pPr>
              <w:jc w:val="center"/>
              <w:rPr>
                <w:rFonts w:ascii="Calibri" w:hAnsi="Calibri"/>
                <w:b/>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39F60996" w14:textId="77777777" w:rsidR="00585C92" w:rsidRPr="00D67661" w:rsidRDefault="00585C92" w:rsidP="009B1599">
            <w:pPr>
              <w:jc w:val="center"/>
              <w:rPr>
                <w:rFonts w:ascii="Calibri" w:hAnsi="Calibri"/>
                <w:b/>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2EDA88C6" w14:textId="77777777" w:rsidR="00585C92" w:rsidRPr="00D67661" w:rsidRDefault="00585C92" w:rsidP="009B1599">
            <w:pPr>
              <w:jc w:val="center"/>
              <w:rPr>
                <w:rFonts w:ascii="Calibri" w:hAnsi="Calibri"/>
                <w:b/>
              </w:rPr>
            </w:pPr>
          </w:p>
        </w:tc>
      </w:tr>
      <w:tr w:rsidR="00585C92" w:rsidRPr="00FE4403" w14:paraId="0C0CEF8D"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5F4C47C6" w14:textId="77777777" w:rsidR="00585C92" w:rsidRPr="00FE4403" w:rsidRDefault="00585C92" w:rsidP="009B1599">
            <w:pPr>
              <w:rPr>
                <w:rFonts w:ascii="Calibri" w:hAnsi="Calibri"/>
                <w:sz w:val="18"/>
                <w:szCs w:val="18"/>
              </w:rPr>
            </w:pPr>
            <w:r>
              <w:rPr>
                <w:rFonts w:ascii="Calibri" w:hAnsi="Calibri"/>
                <w:sz w:val="18"/>
                <w:szCs w:val="18"/>
              </w:rPr>
              <w:t>C</w:t>
            </w:r>
            <w:r w:rsidRPr="00FC2ADD">
              <w:rPr>
                <w:rFonts w:ascii="Calibri" w:hAnsi="Calibri"/>
                <w:sz w:val="18"/>
                <w:szCs w:val="18"/>
              </w:rPr>
              <w:t>ritically engage with societal values surrounding current debate and ‘hot topics’ which are associated with inclusion and society e.g. issues such as disability, sexual orientation, age, gender reassignment, race, religion or belief, sex and poverty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0C6A6574"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8C2C38B"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2D49260"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0002F6A"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227B460" w14:textId="77777777" w:rsidR="00585C92" w:rsidRPr="00D67661" w:rsidRDefault="00585C92" w:rsidP="009B1599">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683F898F" w14:textId="77777777" w:rsidR="00585C92" w:rsidRPr="00D67661" w:rsidRDefault="00585C92" w:rsidP="009B1599">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688D33E6" w14:textId="77777777" w:rsidR="00585C92" w:rsidRPr="00D67661" w:rsidRDefault="00585C92" w:rsidP="009B1599">
            <w:pPr>
              <w:jc w:val="center"/>
              <w:rPr>
                <w:rFonts w:ascii="Calibri" w:hAnsi="Calibri"/>
                <w:b/>
              </w:rPr>
            </w:pPr>
          </w:p>
        </w:tc>
      </w:tr>
      <w:tr w:rsidR="00585C92" w:rsidRPr="00FE4403" w14:paraId="0E44C4E6"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674EA466" w14:textId="77777777" w:rsidR="00585C92" w:rsidRPr="00FE4403" w:rsidRDefault="00585C92" w:rsidP="009B1599">
            <w:pPr>
              <w:rPr>
                <w:rFonts w:ascii="Calibri" w:hAnsi="Calibri"/>
                <w:sz w:val="18"/>
                <w:szCs w:val="18"/>
              </w:rPr>
            </w:pPr>
            <w:r>
              <w:rPr>
                <w:rFonts w:ascii="Calibri" w:hAnsi="Calibri"/>
                <w:sz w:val="18"/>
                <w:szCs w:val="18"/>
              </w:rPr>
              <w:t>C</w:t>
            </w:r>
            <w:r w:rsidRPr="00FC2ADD">
              <w:rPr>
                <w:rFonts w:ascii="Calibri" w:hAnsi="Calibri"/>
                <w:sz w:val="18"/>
                <w:szCs w:val="18"/>
              </w:rPr>
              <w:t>ritically evaluate the potential of developing sustainable communities in a global era by exploring issues on a local level</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F05D564"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DD82C3B"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925912C"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13F389A"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16B29D6" w14:textId="77777777" w:rsidR="00585C92" w:rsidRPr="00D67661" w:rsidRDefault="00585C92" w:rsidP="009B1599">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4730D1EE" w14:textId="77777777" w:rsidR="00585C92" w:rsidRPr="00D67661" w:rsidRDefault="00585C92" w:rsidP="009B1599">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36F27379" w14:textId="77777777" w:rsidR="00585C92" w:rsidRPr="00D67661" w:rsidRDefault="00585C92" w:rsidP="009B1599">
            <w:pPr>
              <w:jc w:val="center"/>
              <w:rPr>
                <w:rFonts w:ascii="Calibri" w:hAnsi="Calibri"/>
                <w:b/>
              </w:rPr>
            </w:pPr>
          </w:p>
        </w:tc>
      </w:tr>
      <w:tr w:rsidR="00585C92" w:rsidRPr="00FE4403" w14:paraId="443DAFC0"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F425A28" w14:textId="77777777" w:rsidR="00585C92" w:rsidRPr="00FE4403" w:rsidRDefault="00585C92" w:rsidP="009B1599">
            <w:pPr>
              <w:rPr>
                <w:rFonts w:ascii="Calibri" w:hAnsi="Calibri"/>
                <w:sz w:val="18"/>
                <w:szCs w:val="18"/>
              </w:rPr>
            </w:pPr>
            <w:r w:rsidRPr="00876EF1">
              <w:rPr>
                <w:rFonts w:ascii="Calibri" w:hAnsi="Calibri"/>
                <w:sz w:val="18"/>
                <w:szCs w:val="18"/>
              </w:rPr>
              <w:t>Critically reflect upon the role of political activism in developing an equitable society.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F89AFFC"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50312F56"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9F1D973"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E2FD723"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C5D22B2" w14:textId="77777777" w:rsidR="00585C92" w:rsidRPr="00D67661" w:rsidRDefault="00585C92" w:rsidP="009B1599">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0C08DD5C" w14:textId="77777777" w:rsidR="00585C92" w:rsidRPr="00D67661" w:rsidRDefault="00585C92" w:rsidP="009B1599">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4B20CBF7" w14:textId="77777777" w:rsidR="00585C92" w:rsidRPr="00D67661" w:rsidRDefault="00585C92" w:rsidP="009B1599">
            <w:pPr>
              <w:jc w:val="center"/>
              <w:rPr>
                <w:rFonts w:ascii="Calibri" w:hAnsi="Calibri"/>
                <w:b/>
              </w:rPr>
            </w:pPr>
          </w:p>
        </w:tc>
      </w:tr>
      <w:tr w:rsidR="00585C92" w:rsidRPr="00FE4403" w14:paraId="58242984" w14:textId="77777777" w:rsidTr="009B1599">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0D8C3D9B" w14:textId="77777777" w:rsidR="00585C92" w:rsidRPr="00FE4403" w:rsidRDefault="00585C92" w:rsidP="009B1599">
            <w:pPr>
              <w:tabs>
                <w:tab w:val="left" w:pos="335"/>
                <w:tab w:val="center" w:pos="5292"/>
              </w:tabs>
              <w:jc w:val="center"/>
              <w:rPr>
                <w:rFonts w:ascii="Calibri" w:hAnsi="Calibri"/>
                <w:b/>
                <w:szCs w:val="24"/>
              </w:rPr>
            </w:pPr>
            <w:r w:rsidRPr="00FE4403">
              <w:rPr>
                <w:rFonts w:ascii="Calibri" w:hAnsi="Calibri"/>
                <w:b/>
                <w:szCs w:val="24"/>
              </w:rPr>
              <w:t>Feedback</w:t>
            </w:r>
          </w:p>
        </w:tc>
      </w:tr>
      <w:tr w:rsidR="00585C92" w:rsidRPr="00FE4403" w14:paraId="46CBFC5C" w14:textId="77777777" w:rsidTr="009B1599">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7E598E5B" w14:textId="77777777" w:rsidR="00585C92" w:rsidRPr="00FE4403" w:rsidRDefault="00585C92" w:rsidP="009B1599">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4CB73E5B"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Outright Fail</w:t>
            </w:r>
          </w:p>
          <w:p w14:paraId="2CE0084B"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0-29%</w:t>
            </w:r>
          </w:p>
          <w:p w14:paraId="29AAF9EB" w14:textId="77777777" w:rsidR="00585C92" w:rsidRPr="004F195B" w:rsidRDefault="00585C92" w:rsidP="009B1599">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F426997"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Un-satisfactory</w:t>
            </w:r>
          </w:p>
          <w:p w14:paraId="51D988B1"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215DC90B"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Adequate</w:t>
            </w:r>
          </w:p>
          <w:p w14:paraId="25F65D33" w14:textId="77777777" w:rsidR="00585C92" w:rsidRPr="004F195B" w:rsidRDefault="00585C92" w:rsidP="009B1599">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77623BD3"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Good</w:t>
            </w:r>
          </w:p>
          <w:p w14:paraId="0E9E06BD"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50-59%</w:t>
            </w:r>
          </w:p>
          <w:p w14:paraId="5F754884" w14:textId="77777777" w:rsidR="00585C92" w:rsidRPr="004F195B" w:rsidRDefault="00585C92" w:rsidP="009B1599">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316BD136"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Very Good</w:t>
            </w:r>
          </w:p>
          <w:p w14:paraId="1045D59E"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6220CF6F"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Excellent</w:t>
            </w:r>
          </w:p>
          <w:p w14:paraId="1FC2C8A4"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0E9803F6"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Exceptional</w:t>
            </w:r>
          </w:p>
          <w:p w14:paraId="78DCB9AC" w14:textId="77777777" w:rsidR="00585C92" w:rsidRPr="004F195B" w:rsidRDefault="00585C92" w:rsidP="009B1599">
            <w:pPr>
              <w:jc w:val="center"/>
              <w:rPr>
                <w:rFonts w:ascii="Calibri" w:hAnsi="Calibri"/>
                <w:b/>
                <w:i/>
                <w:sz w:val="16"/>
                <w:szCs w:val="18"/>
              </w:rPr>
            </w:pPr>
            <w:r w:rsidRPr="004F195B">
              <w:rPr>
                <w:rFonts w:ascii="Calibri" w:hAnsi="Calibri"/>
                <w:b/>
                <w:i/>
                <w:sz w:val="16"/>
                <w:szCs w:val="18"/>
              </w:rPr>
              <w:t>80-100%</w:t>
            </w:r>
          </w:p>
        </w:tc>
      </w:tr>
      <w:tr w:rsidR="00585C92" w:rsidRPr="00FE4403" w14:paraId="65F4B383" w14:textId="77777777" w:rsidTr="009B1599">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1A9D3F73" w14:textId="77777777" w:rsidR="00585C92" w:rsidRPr="00FE4403" w:rsidRDefault="00585C92" w:rsidP="009B1599">
            <w:pPr>
              <w:rPr>
                <w:rFonts w:ascii="Calibri" w:hAnsi="Calibri"/>
                <w:b/>
                <w:bCs/>
                <w:sz w:val="18"/>
                <w:szCs w:val="18"/>
              </w:rPr>
            </w:pPr>
            <w:r w:rsidRPr="00FE4403">
              <w:rPr>
                <w:rFonts w:ascii="Calibri" w:hAnsi="Calibri"/>
                <w:b/>
                <w:bCs/>
                <w:sz w:val="18"/>
                <w:szCs w:val="18"/>
              </w:rPr>
              <w:t>Structure and Argument:</w:t>
            </w:r>
          </w:p>
          <w:p w14:paraId="1D97D314" w14:textId="77777777" w:rsidR="00585C92" w:rsidRPr="00FE4403" w:rsidRDefault="00585C92" w:rsidP="009B1599">
            <w:pPr>
              <w:rPr>
                <w:rFonts w:ascii="Calibri" w:hAnsi="Calibri"/>
                <w:b/>
                <w:i/>
                <w:szCs w:val="24"/>
              </w:rPr>
            </w:pPr>
            <w:r w:rsidRPr="00FE4403">
              <w:rPr>
                <w:rFonts w:ascii="Calibri" w:hAnsi="Calibri"/>
                <w:sz w:val="18"/>
                <w:szCs w:val="18"/>
              </w:rPr>
              <w:t xml:space="preserve">Effective and clear introduction; Breadth of issues covered; Ability </w:t>
            </w:r>
            <w:r w:rsidRPr="00FE4403">
              <w:rPr>
                <w:rFonts w:ascii="Calibri" w:hAnsi="Calibri"/>
                <w:sz w:val="18"/>
                <w:szCs w:val="18"/>
              </w:rPr>
              <w:lastRenderedPageBreak/>
              <w:t xml:space="preserve">to answer the question; Structure and coherence of argument; Usefulness </w:t>
            </w:r>
            <w:r w:rsidRPr="008E65E0">
              <w:rPr>
                <w:rFonts w:ascii="Calibri" w:hAnsi="Calibri"/>
                <w:sz w:val="18"/>
                <w:szCs w:val="18"/>
              </w:rPr>
              <w:t>of</w:t>
            </w:r>
            <w:r w:rsidRPr="00FE4403">
              <w:rPr>
                <w:rFonts w:ascii="Calibri" w:hAnsi="Calibri"/>
                <w:sz w:val="18"/>
                <w:szCs w:val="18"/>
              </w:rPr>
              <w:t xml:space="preserve"> the conclusion.</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648977DC" w14:textId="77777777" w:rsidR="00585C92" w:rsidRPr="00D67661" w:rsidRDefault="00585C92" w:rsidP="009B1599">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tcPr>
          <w:p w14:paraId="08C82BB6" w14:textId="77777777" w:rsidR="00585C92" w:rsidRPr="00D67661" w:rsidRDefault="00585C92" w:rsidP="009B1599">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241911B" w14:textId="77777777" w:rsidR="00585C92" w:rsidRPr="00D67661" w:rsidRDefault="00585C92" w:rsidP="009B1599">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28685DD3" w14:textId="77777777" w:rsidR="00585C92" w:rsidRPr="00D67661" w:rsidRDefault="00585C92" w:rsidP="009B1599">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6E43727" w14:textId="77777777" w:rsidR="00585C92" w:rsidRPr="00D67661" w:rsidRDefault="00585C92" w:rsidP="009B1599">
            <w:pPr>
              <w:jc w:val="center"/>
              <w:rPr>
                <w:rFonts w:ascii="Calibri" w:hAnsi="Calibri"/>
                <w: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3C24B94C" w14:textId="77777777" w:rsidR="00585C92" w:rsidRPr="00D67661" w:rsidRDefault="00585C92" w:rsidP="009B1599">
            <w:pPr>
              <w:jc w:val="center"/>
              <w:rPr>
                <w:rFonts w:ascii="Calibri" w:hAnsi="Calibri"/>
                <w: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67E56230" w14:textId="77777777" w:rsidR="00585C92" w:rsidRPr="00D67661" w:rsidRDefault="00585C92" w:rsidP="009B1599">
            <w:pPr>
              <w:jc w:val="center"/>
              <w:rPr>
                <w:rFonts w:ascii="Calibri" w:hAnsi="Calibri"/>
                <w:b/>
              </w:rPr>
            </w:pPr>
          </w:p>
        </w:tc>
      </w:tr>
      <w:tr w:rsidR="00585C92" w:rsidRPr="00FE4403" w14:paraId="44965C57"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7978DE4" w14:textId="77777777" w:rsidR="00585C92" w:rsidRPr="00FE4403" w:rsidRDefault="00585C92" w:rsidP="009B1599">
            <w:pPr>
              <w:rPr>
                <w:rFonts w:ascii="Calibri" w:hAnsi="Calibri"/>
                <w:b/>
                <w:bCs/>
                <w:sz w:val="18"/>
                <w:szCs w:val="18"/>
              </w:rPr>
            </w:pPr>
            <w:r w:rsidRPr="00FE4403">
              <w:rPr>
                <w:rFonts w:ascii="Calibri" w:hAnsi="Calibri"/>
                <w:b/>
                <w:bCs/>
                <w:sz w:val="18"/>
                <w:szCs w:val="18"/>
              </w:rPr>
              <w:t>Understanding and Application of Theories:</w:t>
            </w:r>
          </w:p>
          <w:p w14:paraId="0C2B53D9" w14:textId="77777777" w:rsidR="00585C92" w:rsidRPr="00FE4403" w:rsidRDefault="00585C92" w:rsidP="009B1599">
            <w:pPr>
              <w:rPr>
                <w:rFonts w:ascii="Calibri" w:hAnsi="Calibri"/>
                <w:b/>
                <w:i/>
                <w:szCs w:val="24"/>
              </w:rPr>
            </w:pPr>
            <w:r w:rsidRPr="00FE4403">
              <w:rPr>
                <w:rFonts w:ascii="Calibri" w:hAnsi="Calibri"/>
                <w:sz w:val="18"/>
                <w:szCs w:val="18"/>
              </w:rPr>
              <w:t>Appropriate use of relevant theoretical framework.</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53C7496"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2B5186A5"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1A72DFF"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59C8979"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152A7EB"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B00CEB7"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19073559" w14:textId="77777777" w:rsidR="00585C92" w:rsidRPr="00D67661" w:rsidRDefault="00585C92" w:rsidP="009B1599">
            <w:pPr>
              <w:jc w:val="center"/>
              <w:rPr>
                <w:rFonts w:ascii="Calibri" w:hAnsi="Calibri"/>
                <w:b/>
              </w:rPr>
            </w:pPr>
          </w:p>
        </w:tc>
      </w:tr>
      <w:tr w:rsidR="00585C92" w:rsidRPr="00FE4403" w14:paraId="288DD4D3"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57615A9C" w14:textId="77777777" w:rsidR="00585C92" w:rsidRPr="00FE4403" w:rsidRDefault="00585C92" w:rsidP="009B1599">
            <w:pPr>
              <w:rPr>
                <w:rFonts w:ascii="Calibri" w:hAnsi="Calibri"/>
                <w:b/>
                <w:bCs/>
                <w:sz w:val="18"/>
                <w:szCs w:val="18"/>
              </w:rPr>
            </w:pPr>
            <w:r w:rsidRPr="00FE4403">
              <w:rPr>
                <w:rFonts w:ascii="Calibri" w:hAnsi="Calibri"/>
                <w:b/>
                <w:bCs/>
                <w:sz w:val="18"/>
                <w:szCs w:val="18"/>
              </w:rPr>
              <w:t xml:space="preserve">Evidence of Additional </w:t>
            </w:r>
            <w:smartTag w:uri="urn:schemas-microsoft-com:office:smarttags" w:element="City">
              <w:smartTag w:uri="urn:schemas-microsoft-com:office:smarttags" w:element="place">
                <w:r w:rsidRPr="00FE4403">
                  <w:rPr>
                    <w:rFonts w:ascii="Calibri" w:hAnsi="Calibri"/>
                    <w:b/>
                    <w:bCs/>
                    <w:sz w:val="18"/>
                    <w:szCs w:val="18"/>
                  </w:rPr>
                  <w:t>Reading</w:t>
                </w:r>
              </w:smartTag>
            </w:smartTag>
            <w:r w:rsidRPr="00FE4403">
              <w:rPr>
                <w:rFonts w:ascii="Calibri" w:hAnsi="Calibri"/>
                <w:b/>
                <w:bCs/>
                <w:sz w:val="18"/>
                <w:szCs w:val="18"/>
              </w:rPr>
              <w:t>:</w:t>
            </w:r>
          </w:p>
          <w:p w14:paraId="4CDDE6D1" w14:textId="77777777" w:rsidR="00585C92" w:rsidRPr="00FE4403" w:rsidRDefault="00585C92" w:rsidP="009B1599">
            <w:pPr>
              <w:rPr>
                <w:rFonts w:ascii="Calibri" w:hAnsi="Calibri"/>
                <w:sz w:val="18"/>
                <w:szCs w:val="18"/>
              </w:rPr>
            </w:pPr>
            <w:r w:rsidRPr="00FE4403">
              <w:rPr>
                <w:rFonts w:ascii="Calibri" w:hAnsi="Calibri"/>
                <w:sz w:val="18"/>
                <w:szCs w:val="18"/>
              </w:rPr>
              <w:t>Appropriate use of references and quotations; Use of supporting evidence.</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7ECB916"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4F85870A"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09A62D3"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DCE0A79"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474AB48"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ADBD581"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1E9A8284" w14:textId="77777777" w:rsidR="00585C92" w:rsidRPr="00D67661" w:rsidRDefault="00585C92" w:rsidP="009B1599">
            <w:pPr>
              <w:jc w:val="center"/>
              <w:rPr>
                <w:rFonts w:ascii="Calibri" w:hAnsi="Calibri"/>
                <w:b/>
              </w:rPr>
            </w:pPr>
          </w:p>
        </w:tc>
      </w:tr>
      <w:tr w:rsidR="00585C92" w:rsidRPr="00FE4403" w14:paraId="17215258"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642A7871" w14:textId="77777777" w:rsidR="00585C92" w:rsidRPr="00FE4403" w:rsidRDefault="00585C92" w:rsidP="009B1599">
            <w:pPr>
              <w:rPr>
                <w:rFonts w:ascii="Calibri" w:hAnsi="Calibri"/>
                <w:b/>
                <w:bCs/>
                <w:sz w:val="18"/>
                <w:szCs w:val="18"/>
              </w:rPr>
            </w:pPr>
            <w:r w:rsidRPr="00FE4403">
              <w:rPr>
                <w:rFonts w:ascii="Calibri" w:hAnsi="Calibri"/>
                <w:b/>
                <w:bCs/>
                <w:sz w:val="18"/>
                <w:szCs w:val="18"/>
              </w:rPr>
              <w:t xml:space="preserve">Style and Presentation: </w:t>
            </w:r>
          </w:p>
          <w:p w14:paraId="4C5B866E" w14:textId="77777777" w:rsidR="00585C92" w:rsidRPr="00FE4403" w:rsidRDefault="00585C92" w:rsidP="009B1599">
            <w:pPr>
              <w:rPr>
                <w:rFonts w:ascii="Calibri" w:hAnsi="Calibri"/>
                <w:b/>
                <w:i/>
                <w:szCs w:val="24"/>
              </w:rPr>
            </w:pPr>
            <w:r w:rsidRPr="00FE4403">
              <w:rPr>
                <w:rFonts w:ascii="Calibri" w:hAnsi="Calibri"/>
                <w:sz w:val="18"/>
                <w:szCs w:val="18"/>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E40FBB5"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4E052F1C"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7ED35CA"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22356073"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4C1DBFD"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4C216C4D"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9449553" w14:textId="77777777" w:rsidR="00585C92" w:rsidRPr="00D67661" w:rsidRDefault="00585C92" w:rsidP="009B1599">
            <w:pPr>
              <w:jc w:val="center"/>
              <w:rPr>
                <w:rFonts w:ascii="Calibri" w:hAnsi="Calibri"/>
                <w:b/>
              </w:rPr>
            </w:pPr>
          </w:p>
        </w:tc>
      </w:tr>
      <w:tr w:rsidR="00585C92" w:rsidRPr="00FE4403" w14:paraId="49B9E3FF"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460AE7E" w14:textId="77777777" w:rsidR="00585C92" w:rsidRPr="008E65E0" w:rsidRDefault="00585C92" w:rsidP="009B1599">
            <w:pPr>
              <w:autoSpaceDE w:val="0"/>
              <w:autoSpaceDN w:val="0"/>
              <w:adjustRightInd w:val="0"/>
              <w:rPr>
                <w:rFonts w:ascii="Calibri" w:hAnsi="Calibri" w:cs="Arial"/>
                <w:b/>
                <w:sz w:val="18"/>
                <w:szCs w:val="18"/>
              </w:rPr>
            </w:pPr>
            <w:r w:rsidRPr="008E65E0">
              <w:rPr>
                <w:rFonts w:ascii="Calibri" w:hAnsi="Calibri" w:cs="Arial"/>
                <w:b/>
                <w:sz w:val="18"/>
                <w:szCs w:val="18"/>
              </w:rPr>
              <w:t>Portfolio of evidence</w:t>
            </w:r>
          </w:p>
          <w:p w14:paraId="3C12FE47" w14:textId="77777777" w:rsidR="00585C92" w:rsidRPr="008E65E0" w:rsidRDefault="00585C92" w:rsidP="009B1599">
            <w:pPr>
              <w:autoSpaceDE w:val="0"/>
              <w:autoSpaceDN w:val="0"/>
              <w:adjustRightInd w:val="0"/>
              <w:rPr>
                <w:rFonts w:ascii="Calibri" w:hAnsi="Calibri" w:cs="Arial"/>
                <w:sz w:val="18"/>
                <w:szCs w:val="18"/>
              </w:rPr>
            </w:pPr>
            <w:r w:rsidRPr="008E65E0">
              <w:rPr>
                <w:rFonts w:ascii="Calibri" w:hAnsi="Calibri" w:cs="Arial"/>
                <w:sz w:val="18"/>
                <w:szCs w:val="18"/>
              </w:rPr>
              <w:t>to demonstrate evidence of teamwork</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FB1AFDA"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1EB411AB"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D168DEE"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54FE83B"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58D1A8A"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1400AAE"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20E69A4B" w14:textId="77777777" w:rsidR="00585C92" w:rsidRPr="00D67661" w:rsidRDefault="00585C92" w:rsidP="009B1599">
            <w:pPr>
              <w:jc w:val="center"/>
              <w:rPr>
                <w:rFonts w:ascii="Calibri" w:hAnsi="Calibri"/>
                <w:b/>
              </w:rPr>
            </w:pPr>
          </w:p>
        </w:tc>
      </w:tr>
      <w:tr w:rsidR="00585C92" w:rsidRPr="00FE4403" w14:paraId="197726AB"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B6C82AD" w14:textId="77777777" w:rsidR="00585C92" w:rsidRPr="008E65E0" w:rsidRDefault="00585C92" w:rsidP="009B1599">
            <w:pPr>
              <w:autoSpaceDE w:val="0"/>
              <w:autoSpaceDN w:val="0"/>
              <w:adjustRightInd w:val="0"/>
              <w:rPr>
                <w:rFonts w:ascii="Calibri" w:hAnsi="Calibri" w:cs="Arial"/>
                <w:b/>
                <w:sz w:val="18"/>
                <w:szCs w:val="18"/>
              </w:rPr>
            </w:pPr>
            <w:r w:rsidRPr="008E65E0">
              <w:rPr>
                <w:rFonts w:ascii="Calibri" w:hAnsi="Calibri" w:cs="Arial"/>
                <w:b/>
                <w:sz w:val="18"/>
                <w:szCs w:val="18"/>
              </w:rPr>
              <w:t>Technical presentation</w:t>
            </w:r>
          </w:p>
          <w:p w14:paraId="0CDE2D46" w14:textId="77777777" w:rsidR="00585C92" w:rsidRPr="008E65E0" w:rsidRDefault="00585C92" w:rsidP="009B1599">
            <w:pPr>
              <w:autoSpaceDE w:val="0"/>
              <w:autoSpaceDN w:val="0"/>
              <w:adjustRightInd w:val="0"/>
              <w:rPr>
                <w:rFonts w:ascii="Calibri" w:hAnsi="Calibri" w:cs="Arial"/>
                <w:sz w:val="18"/>
                <w:szCs w:val="18"/>
              </w:rPr>
            </w:pPr>
            <w:r w:rsidRPr="008E65E0">
              <w:rPr>
                <w:rFonts w:ascii="Calibri" w:hAnsi="Calibri" w:cs="Arial"/>
                <w:sz w:val="18"/>
                <w:szCs w:val="18"/>
              </w:rPr>
              <w:t xml:space="preserve">Use of video clips to support </w:t>
            </w:r>
            <w:proofErr w:type="gramStart"/>
            <w:r w:rsidRPr="008E65E0">
              <w:rPr>
                <w:rFonts w:ascii="Calibri" w:hAnsi="Calibri" w:cs="Arial"/>
                <w:sz w:val="18"/>
                <w:szCs w:val="18"/>
              </w:rPr>
              <w:t>task;  Professional</w:t>
            </w:r>
            <w:proofErr w:type="gramEnd"/>
            <w:r w:rsidRPr="008E65E0">
              <w:rPr>
                <w:rFonts w:ascii="Calibri" w:hAnsi="Calibri" w:cs="Arial"/>
                <w:sz w:val="18"/>
                <w:szCs w:val="18"/>
              </w:rPr>
              <w:t xml:space="preserve"> style and content;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27B84CF"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17A2E3C0"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F07FB77"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046DF58"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9F30803"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0B873B27"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DF4F566" w14:textId="77777777" w:rsidR="00585C92" w:rsidRPr="00D67661" w:rsidRDefault="00585C92" w:rsidP="009B1599">
            <w:pPr>
              <w:jc w:val="center"/>
              <w:rPr>
                <w:rFonts w:ascii="Calibri" w:hAnsi="Calibri"/>
                <w:b/>
              </w:rPr>
            </w:pPr>
          </w:p>
        </w:tc>
      </w:tr>
      <w:tr w:rsidR="00585C92" w:rsidRPr="00FE4403" w14:paraId="1158505A" w14:textId="77777777" w:rsidTr="009B1599">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B133515" w14:textId="77777777" w:rsidR="00585C92" w:rsidRDefault="00585C92" w:rsidP="009B1599">
            <w:pPr>
              <w:autoSpaceDE w:val="0"/>
              <w:autoSpaceDN w:val="0"/>
              <w:adjustRightInd w:val="0"/>
              <w:rPr>
                <w:rFonts w:ascii="Calibri" w:hAnsi="Calibri" w:cs="Arial"/>
                <w:b/>
                <w:sz w:val="18"/>
                <w:szCs w:val="18"/>
              </w:rPr>
            </w:pPr>
            <w:r w:rsidRPr="008E65E0">
              <w:rPr>
                <w:rFonts w:ascii="Calibri" w:hAnsi="Calibri" w:cs="Arial"/>
                <w:b/>
                <w:sz w:val="18"/>
                <w:szCs w:val="18"/>
              </w:rPr>
              <w:t>Ethically issues</w:t>
            </w:r>
          </w:p>
          <w:p w14:paraId="7AE81AA0" w14:textId="77777777" w:rsidR="00585C92" w:rsidRPr="008E65E0" w:rsidRDefault="00585C92" w:rsidP="009B1599">
            <w:pPr>
              <w:rPr>
                <w:rFonts w:ascii="Calibri" w:hAnsi="Calibri" w:cs="Arial"/>
                <w:sz w:val="18"/>
                <w:szCs w:val="18"/>
              </w:rPr>
            </w:pPr>
            <w:r w:rsidRPr="008E65E0">
              <w:rPr>
                <w:rFonts w:ascii="Calibri" w:hAnsi="Calibri"/>
                <w:sz w:val="18"/>
                <w:szCs w:val="18"/>
              </w:rPr>
              <w:t>Ethics Form; Ethics Letter; consent forms for team and interviewees</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35526E93"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14:paraId="3668E062"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074E76A"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FDEC937"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0DA18A0"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9EF7D34"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3A30DE1" w14:textId="77777777" w:rsidR="00585C92" w:rsidRPr="00D67661" w:rsidRDefault="00585C92" w:rsidP="009B1599">
            <w:pPr>
              <w:jc w:val="center"/>
              <w:rPr>
                <w:rFonts w:ascii="Calibri" w:hAnsi="Calibri"/>
                <w:b/>
              </w:rPr>
            </w:pPr>
          </w:p>
        </w:tc>
      </w:tr>
      <w:tr w:rsidR="00585C92" w:rsidRPr="00FE4403" w14:paraId="15619F50" w14:textId="77777777" w:rsidTr="009B1599">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040F377C" w14:textId="77777777" w:rsidR="00585C92" w:rsidRPr="00FE4403" w:rsidRDefault="00585C92" w:rsidP="009B1599">
            <w:pPr>
              <w:autoSpaceDE w:val="0"/>
              <w:autoSpaceDN w:val="0"/>
              <w:adjustRightInd w:val="0"/>
              <w:rPr>
                <w:rFonts w:ascii="Calibri" w:hAnsi="Calibri"/>
                <w:b/>
                <w:bCs/>
                <w:sz w:val="18"/>
                <w:szCs w:val="18"/>
              </w:rPr>
            </w:pPr>
            <w:r w:rsidRPr="00FE4403">
              <w:rPr>
                <w:rFonts w:ascii="Calibri" w:hAnsi="Calibri"/>
                <w:b/>
                <w:bCs/>
                <w:sz w:val="18"/>
                <w:szCs w:val="18"/>
              </w:rPr>
              <w:t xml:space="preserve">References:  </w:t>
            </w:r>
          </w:p>
          <w:p w14:paraId="56D038A8" w14:textId="77777777" w:rsidR="00585C92" w:rsidRPr="00FE4403" w:rsidRDefault="00585C92" w:rsidP="009B1599">
            <w:pPr>
              <w:autoSpaceDE w:val="0"/>
              <w:autoSpaceDN w:val="0"/>
              <w:adjustRightInd w:val="0"/>
              <w:rPr>
                <w:rFonts w:ascii="Calibri" w:hAnsi="Calibri"/>
                <w:sz w:val="18"/>
                <w:szCs w:val="18"/>
              </w:rPr>
            </w:pPr>
            <w:r w:rsidRPr="00FE4403">
              <w:rPr>
                <w:rFonts w:ascii="Calibri" w:hAnsi="Calibri"/>
                <w:sz w:val="18"/>
                <w:szCs w:val="18"/>
              </w:rPr>
              <w:t>Include all references mentioned in alphabetical order.</w:t>
            </w:r>
          </w:p>
          <w:p w14:paraId="0D1A701B" w14:textId="77777777" w:rsidR="00585C92" w:rsidRDefault="00585C92" w:rsidP="009B1599">
            <w:pPr>
              <w:autoSpaceDE w:val="0"/>
              <w:autoSpaceDN w:val="0"/>
              <w:adjustRightInd w:val="0"/>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w:t>
            </w:r>
            <w:proofErr w:type="gramStart"/>
            <w:r w:rsidRPr="008F78C2">
              <w:rPr>
                <w:rFonts w:ascii="Calibri" w:hAnsi="Calibri" w:cs="Arial"/>
                <w:sz w:val="18"/>
                <w:szCs w:val="18"/>
              </w:rPr>
              <w:t>in ord</w:t>
            </w:r>
            <w:r>
              <w:rPr>
                <w:rFonts w:ascii="Calibri" w:hAnsi="Calibri" w:cs="Arial"/>
                <w:sz w:val="18"/>
                <w:szCs w:val="18"/>
              </w:rPr>
              <w:t>er to</w:t>
            </w:r>
            <w:proofErr w:type="gramEnd"/>
            <w:r>
              <w:rPr>
                <w:rFonts w:ascii="Calibri" w:hAnsi="Calibri" w:cs="Arial"/>
                <w:sz w:val="18"/>
                <w:szCs w:val="18"/>
              </w:rPr>
              <w:t xml:space="preserve"> complete this assignment </w:t>
            </w:r>
            <w:r w:rsidRPr="008F78C2">
              <w:rPr>
                <w:rFonts w:ascii="Calibri" w:hAnsi="Calibri" w:cs="Arial"/>
                <w:sz w:val="18"/>
                <w:szCs w:val="18"/>
              </w:rPr>
              <w:t xml:space="preserve">e.g. for books: </w:t>
            </w:r>
          </w:p>
          <w:p w14:paraId="4A4B84F0" w14:textId="77777777" w:rsidR="00585C92" w:rsidRPr="00F53613" w:rsidRDefault="00585C92" w:rsidP="009B1599">
            <w:pPr>
              <w:autoSpaceDE w:val="0"/>
              <w:autoSpaceDN w:val="0"/>
              <w:adjustRightInd w:val="0"/>
              <w:rPr>
                <w:rFonts w:ascii="Calibri" w:hAnsi="Calibri" w:cs="Arial"/>
                <w:sz w:val="18"/>
                <w:szCs w:val="18"/>
              </w:rPr>
            </w:pPr>
            <w:r w:rsidRPr="008F78C2">
              <w:rPr>
                <w:rFonts w:ascii="Calibri" w:hAnsi="Calibri" w:cs="Arial"/>
                <w:sz w:val="18"/>
                <w:szCs w:val="18"/>
              </w:rPr>
              <w:t xml:space="preserve">Surname of </w:t>
            </w:r>
            <w:r>
              <w:rPr>
                <w:rFonts w:ascii="Calibri" w:hAnsi="Calibri" w:cs="Arial"/>
                <w:sz w:val="18"/>
                <w:szCs w:val="18"/>
              </w:rPr>
              <w:t>A</w:t>
            </w:r>
            <w:r w:rsidRPr="008F78C2">
              <w:rPr>
                <w:rFonts w:ascii="Calibri" w:hAnsi="Calibri" w:cs="Arial"/>
                <w:sz w:val="18"/>
                <w:szCs w:val="18"/>
              </w:rPr>
              <w:t xml:space="preserve">uthor and </w:t>
            </w:r>
            <w:r>
              <w:rPr>
                <w:rFonts w:ascii="Calibri" w:hAnsi="Calibri" w:cs="Arial"/>
                <w:sz w:val="18"/>
                <w:szCs w:val="18"/>
              </w:rPr>
              <w:t>I</w:t>
            </w:r>
            <w:r w:rsidRPr="008F78C2">
              <w:rPr>
                <w:rFonts w:ascii="Calibri" w:hAnsi="Calibri" w:cs="Arial"/>
                <w:sz w:val="18"/>
                <w:szCs w:val="18"/>
              </w:rPr>
              <w:t>nitials, (year of publication</w:t>
            </w:r>
            <w:r>
              <w:rPr>
                <w:rFonts w:ascii="Calibri" w:hAnsi="Calibri" w:cs="Arial"/>
                <w:sz w:val="18"/>
                <w:szCs w:val="18"/>
              </w:rPr>
              <w:t>)</w:t>
            </w:r>
            <w:r w:rsidRPr="008F78C2">
              <w:rPr>
                <w:rFonts w:ascii="Calibri" w:hAnsi="Calibri" w:cs="Arial"/>
                <w:sz w:val="18"/>
                <w:szCs w:val="18"/>
              </w:rPr>
              <w:t>,</w:t>
            </w:r>
            <w:r>
              <w:rPr>
                <w:rFonts w:ascii="Calibri" w:hAnsi="Calibri" w:cs="Arial"/>
                <w:sz w:val="18"/>
                <w:szCs w:val="18"/>
              </w:rPr>
              <w:t xml:space="preserve"> </w:t>
            </w:r>
            <w:r w:rsidRPr="00F53613">
              <w:rPr>
                <w:rFonts w:ascii="Calibri" w:hAnsi="Calibri" w:cs="Arial"/>
                <w:i/>
                <w:sz w:val="18"/>
                <w:szCs w:val="18"/>
              </w:rPr>
              <w:t xml:space="preserve">Title </w:t>
            </w:r>
            <w:proofErr w:type="gramStart"/>
            <w:r w:rsidRPr="00F53613">
              <w:rPr>
                <w:rFonts w:ascii="Calibri" w:hAnsi="Calibri" w:cs="Arial"/>
                <w:i/>
                <w:sz w:val="18"/>
                <w:szCs w:val="18"/>
              </w:rPr>
              <w:t>Of</w:t>
            </w:r>
            <w:proofErr w:type="gramEnd"/>
            <w:r w:rsidRPr="00F53613">
              <w:rPr>
                <w:rFonts w:ascii="Calibri" w:hAnsi="Calibri" w:cs="Arial"/>
                <w:i/>
                <w:sz w:val="18"/>
                <w:szCs w:val="18"/>
              </w:rPr>
              <w:t xml:space="preserve"> Book</w:t>
            </w:r>
            <w:r w:rsidRPr="008F78C2">
              <w:rPr>
                <w:rFonts w:ascii="Calibri" w:hAnsi="Calibri" w:cs="Arial"/>
                <w:sz w:val="18"/>
                <w:szCs w:val="18"/>
              </w:rPr>
              <w:t xml:space="preserve">, </w:t>
            </w:r>
            <w:r>
              <w:rPr>
                <w:rFonts w:ascii="Calibri" w:hAnsi="Calibri" w:cs="Arial"/>
                <w:sz w:val="18"/>
                <w:szCs w:val="18"/>
              </w:rPr>
              <w:t>(</w:t>
            </w:r>
            <w:r w:rsidRPr="008F78C2">
              <w:rPr>
                <w:rFonts w:ascii="Calibri" w:hAnsi="Calibri" w:cs="Arial"/>
                <w:sz w:val="18"/>
                <w:szCs w:val="18"/>
              </w:rPr>
              <w:t>edition</w:t>
            </w:r>
            <w:r>
              <w:rPr>
                <w:rFonts w:ascii="Calibri" w:hAnsi="Calibri" w:cs="Arial"/>
                <w:sz w:val="18"/>
                <w:szCs w:val="18"/>
              </w:rPr>
              <w:t>)</w:t>
            </w:r>
            <w:r w:rsidRPr="008F78C2">
              <w:rPr>
                <w:rFonts w:ascii="Calibri" w:hAnsi="Calibri" w:cs="Arial"/>
                <w:sz w:val="18"/>
                <w:szCs w:val="18"/>
              </w:rPr>
              <w:t xml:space="preserve">, </w:t>
            </w:r>
            <w:r>
              <w:rPr>
                <w:rFonts w:ascii="Calibri" w:hAnsi="Calibri" w:cs="Arial"/>
                <w:sz w:val="18"/>
                <w:szCs w:val="18"/>
              </w:rPr>
              <w:t>Place of Publication</w:t>
            </w:r>
            <w:r w:rsidRPr="008F78C2">
              <w:rPr>
                <w:rFonts w:ascii="Calibri" w:hAnsi="Calibri" w:cs="Arial"/>
                <w:sz w:val="18"/>
                <w:szCs w:val="18"/>
              </w:rPr>
              <w:t xml:space="preserve">: </w:t>
            </w:r>
            <w:r>
              <w:rPr>
                <w:rFonts w:ascii="Calibri" w:hAnsi="Calibri" w:cs="Arial"/>
                <w:sz w:val="18"/>
                <w:szCs w:val="18"/>
              </w:rPr>
              <w:t>Publisher</w:t>
            </w:r>
            <w:r w:rsidRPr="008F78C2">
              <w:rPr>
                <w:rFonts w:ascii="Calibri" w:hAnsi="Calibri" w:cs="Arial"/>
                <w:sz w:val="18"/>
                <w:szCs w:val="18"/>
              </w:rPr>
              <w:t>.</w:t>
            </w:r>
          </w:p>
          <w:p w14:paraId="4E37CFD1" w14:textId="77777777" w:rsidR="00585C92" w:rsidRPr="00FE4403" w:rsidRDefault="00585C92" w:rsidP="009B1599">
            <w:pPr>
              <w:autoSpaceDE w:val="0"/>
              <w:autoSpaceDN w:val="0"/>
              <w:adjustRightInd w:val="0"/>
              <w:rPr>
                <w:rFonts w:ascii="Calibri" w:hAnsi="Calibri"/>
                <w:b/>
                <w:bCs/>
                <w:sz w:val="18"/>
                <w:szCs w:val="18"/>
              </w:rPr>
            </w:pPr>
            <w:r w:rsidRPr="00FE4403">
              <w:rPr>
                <w:rFonts w:ascii="Calibri" w:hAnsi="Calibri"/>
                <w:b/>
                <w:bCs/>
                <w:sz w:val="18"/>
                <w:szCs w:val="18"/>
              </w:rPr>
              <w:lastRenderedPageBreak/>
              <w:t xml:space="preserve">Appendices:  </w:t>
            </w:r>
          </w:p>
          <w:p w14:paraId="4E2C5C97" w14:textId="77777777" w:rsidR="00585C92" w:rsidRPr="00FE4403" w:rsidRDefault="00585C92" w:rsidP="009B1599">
            <w:pPr>
              <w:autoSpaceDE w:val="0"/>
              <w:autoSpaceDN w:val="0"/>
              <w:adjustRightInd w:val="0"/>
              <w:rPr>
                <w:rFonts w:ascii="Calibri" w:hAnsi="Calibri"/>
                <w:sz w:val="18"/>
                <w:szCs w:val="18"/>
              </w:rPr>
            </w:pPr>
            <w:r w:rsidRPr="00FE4403">
              <w:rPr>
                <w:rFonts w:ascii="Calibri" w:hAnsi="Calibri"/>
                <w:bCs/>
                <w:sz w:val="18"/>
                <w:szCs w:val="18"/>
              </w:rPr>
              <w:t>L</w:t>
            </w:r>
            <w:r w:rsidRPr="00FE4403">
              <w:rPr>
                <w:rFonts w:ascii="Calibri" w:hAnsi="Calibri"/>
                <w:sz w:val="18"/>
                <w:szCs w:val="18"/>
              </w:rPr>
              <w:t>abelled appendix 1, 2, 3 etc. and organised into materials and results sections.</w:t>
            </w:r>
          </w:p>
          <w:p w14:paraId="16E8FAA1" w14:textId="77777777" w:rsidR="00585C92" w:rsidRPr="00FE4403" w:rsidRDefault="00585C92" w:rsidP="009B1599">
            <w:pPr>
              <w:autoSpaceDE w:val="0"/>
              <w:autoSpaceDN w:val="0"/>
              <w:adjustRightInd w:val="0"/>
              <w:rPr>
                <w:rFonts w:ascii="Calibri" w:hAnsi="Calibri"/>
                <w:b/>
                <w:bCs/>
                <w:sz w:val="18"/>
                <w:szCs w:val="18"/>
                <w:u w:val="single"/>
              </w:rPr>
            </w:pPr>
            <w:r w:rsidRPr="00FE4403">
              <w:rPr>
                <w:rFonts w:ascii="Calibri" w:hAnsi="Calibri"/>
                <w:b/>
                <w:bCs/>
                <w:sz w:val="18"/>
                <w:szCs w:val="18"/>
              </w:rPr>
              <w:t>Bibliography</w:t>
            </w:r>
            <w:r w:rsidRPr="00FE4403">
              <w:rPr>
                <w:rFonts w:ascii="Calibri" w:hAnsi="Calibri"/>
                <w:b/>
                <w:bCs/>
                <w:sz w:val="18"/>
                <w:szCs w:val="18"/>
                <w:u w:val="single"/>
              </w:rPr>
              <w:t>:</w:t>
            </w:r>
          </w:p>
          <w:p w14:paraId="02E3A9F0" w14:textId="77777777" w:rsidR="00585C92" w:rsidRPr="00FE4403" w:rsidRDefault="00585C92" w:rsidP="009B1599">
            <w:pPr>
              <w:rPr>
                <w:rFonts w:ascii="Calibri" w:hAnsi="Calibri"/>
                <w:b/>
                <w:i/>
                <w:szCs w:val="24"/>
              </w:rPr>
            </w:pPr>
            <w:r w:rsidRPr="00FE4403">
              <w:rPr>
                <w:rFonts w:ascii="Calibri" w:hAnsi="Calibri"/>
                <w:sz w:val="18"/>
                <w:szCs w:val="18"/>
              </w:rPr>
              <w:t>Correct style; Independent study; Range of information sources.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72FB1F8C" w14:textId="77777777" w:rsidR="00585C92" w:rsidRPr="00D67661" w:rsidRDefault="00585C92" w:rsidP="009B1599">
            <w:pPr>
              <w:jc w:val="center"/>
              <w:rPr>
                <w:rFonts w:ascii="Calibri" w:hAnsi="Calibri"/>
                <w:b/>
              </w:rPr>
            </w:pPr>
          </w:p>
        </w:tc>
        <w:tc>
          <w:tcPr>
            <w:tcW w:w="548" w:type="pct"/>
            <w:tcBorders>
              <w:top w:val="single" w:sz="6" w:space="0" w:color="000000"/>
              <w:left w:val="single" w:sz="6" w:space="0" w:color="000000"/>
              <w:bottom w:val="double" w:sz="4" w:space="0" w:color="000000"/>
              <w:right w:val="single" w:sz="6" w:space="0" w:color="000000"/>
            </w:tcBorders>
          </w:tcPr>
          <w:p w14:paraId="26F62304"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4BAA2340" w14:textId="77777777" w:rsidR="00585C92" w:rsidRPr="00D67661" w:rsidRDefault="00585C92" w:rsidP="009B1599">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59171D13" w14:textId="77777777" w:rsidR="00585C92" w:rsidRPr="00D67661" w:rsidRDefault="00585C92" w:rsidP="009B1599">
            <w:pPr>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66C33F09" w14:textId="77777777" w:rsidR="00585C92" w:rsidRPr="00D67661" w:rsidRDefault="00585C92" w:rsidP="009B1599">
            <w:pPr>
              <w:jc w:val="center"/>
              <w:rPr>
                <w:rFonts w:ascii="Calibri" w:hAnsi="Calibri"/>
                <w:b/>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6B563401" w14:textId="77777777" w:rsidR="00585C92" w:rsidRPr="00D67661" w:rsidRDefault="00585C92" w:rsidP="009B1599">
            <w:pPr>
              <w:jc w:val="center"/>
              <w:rPr>
                <w:rFonts w:ascii="Calibri" w:hAnsi="Calibri"/>
                <w:b/>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6515EE3E" w14:textId="77777777" w:rsidR="00585C92" w:rsidRPr="00D67661" w:rsidRDefault="00585C92" w:rsidP="009B1599">
            <w:pPr>
              <w:jc w:val="center"/>
              <w:rPr>
                <w:rFonts w:ascii="Calibri" w:hAnsi="Calibri"/>
                <w:b/>
              </w:rPr>
            </w:pPr>
          </w:p>
        </w:tc>
      </w:tr>
      <w:tr w:rsidR="00585C92" w:rsidRPr="00FE4403" w14:paraId="74787AD4" w14:textId="77777777" w:rsidTr="009B1599">
        <w:tc>
          <w:tcPr>
            <w:tcW w:w="1489" w:type="pct"/>
            <w:tcBorders>
              <w:top w:val="double" w:sz="4" w:space="0" w:color="000000"/>
              <w:left w:val="nil"/>
              <w:bottom w:val="nil"/>
              <w:right w:val="nil"/>
            </w:tcBorders>
            <w:shd w:val="clear" w:color="auto" w:fill="auto"/>
          </w:tcPr>
          <w:p w14:paraId="5D296AEC" w14:textId="77777777" w:rsidR="00585C92" w:rsidRPr="00FE4403" w:rsidRDefault="00585C92" w:rsidP="009B1599">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14:paraId="18F7B5AE" w14:textId="77777777" w:rsidR="00585C92" w:rsidRPr="00D67661" w:rsidRDefault="00585C92" w:rsidP="009B1599">
            <w:pPr>
              <w:jc w:val="center"/>
              <w:rPr>
                <w:rFonts w:ascii="Calibri" w:hAnsi="Calibri"/>
                <w:b/>
              </w:rPr>
            </w:pPr>
          </w:p>
        </w:tc>
        <w:tc>
          <w:tcPr>
            <w:tcW w:w="548" w:type="pct"/>
            <w:tcBorders>
              <w:top w:val="double" w:sz="4" w:space="0" w:color="000000"/>
              <w:left w:val="nil"/>
              <w:bottom w:val="nil"/>
              <w:right w:val="nil"/>
            </w:tcBorders>
          </w:tcPr>
          <w:p w14:paraId="720194CC" w14:textId="77777777" w:rsidR="00585C92" w:rsidRPr="00D67661" w:rsidRDefault="00585C92" w:rsidP="009B1599">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14:paraId="41B645FA" w14:textId="77777777" w:rsidR="00585C92" w:rsidRPr="00D67661" w:rsidRDefault="00585C92" w:rsidP="009B1599">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14:paraId="08A76902" w14:textId="77777777" w:rsidR="00585C92" w:rsidRPr="00D67661" w:rsidRDefault="00585C92" w:rsidP="009B1599">
            <w:pPr>
              <w:jc w:val="center"/>
              <w:rPr>
                <w:rFonts w:ascii="Calibri" w:hAnsi="Calibri"/>
                <w:b/>
              </w:rPr>
            </w:pPr>
          </w:p>
        </w:tc>
        <w:tc>
          <w:tcPr>
            <w:tcW w:w="479" w:type="pct"/>
            <w:tcBorders>
              <w:top w:val="double" w:sz="4" w:space="0" w:color="000000"/>
              <w:left w:val="nil"/>
              <w:bottom w:val="nil"/>
              <w:right w:val="nil"/>
            </w:tcBorders>
            <w:shd w:val="clear" w:color="auto" w:fill="auto"/>
          </w:tcPr>
          <w:p w14:paraId="19741565" w14:textId="77777777" w:rsidR="00585C92" w:rsidRPr="00D67661" w:rsidRDefault="00585C92" w:rsidP="009B1599">
            <w:pPr>
              <w:jc w:val="center"/>
              <w:rPr>
                <w:rFonts w:ascii="Calibri" w:hAnsi="Calibri"/>
                <w:b/>
              </w:rPr>
            </w:pPr>
          </w:p>
        </w:tc>
        <w:tc>
          <w:tcPr>
            <w:tcW w:w="453" w:type="pct"/>
            <w:tcBorders>
              <w:top w:val="double" w:sz="4" w:space="0" w:color="000000"/>
              <w:left w:val="nil"/>
              <w:bottom w:val="nil"/>
              <w:right w:val="nil"/>
            </w:tcBorders>
            <w:shd w:val="clear" w:color="auto" w:fill="auto"/>
          </w:tcPr>
          <w:p w14:paraId="156588DA" w14:textId="77777777" w:rsidR="00585C92" w:rsidRPr="00D67661" w:rsidRDefault="00585C92" w:rsidP="009B1599">
            <w:pPr>
              <w:jc w:val="center"/>
              <w:rPr>
                <w:rFonts w:ascii="Calibri" w:hAnsi="Calibri"/>
                <w:b/>
              </w:rPr>
            </w:pPr>
          </w:p>
        </w:tc>
        <w:tc>
          <w:tcPr>
            <w:tcW w:w="525" w:type="pct"/>
            <w:gridSpan w:val="2"/>
            <w:tcBorders>
              <w:top w:val="double" w:sz="4" w:space="0" w:color="000000"/>
              <w:left w:val="nil"/>
              <w:bottom w:val="nil"/>
              <w:right w:val="nil"/>
            </w:tcBorders>
            <w:shd w:val="clear" w:color="auto" w:fill="auto"/>
          </w:tcPr>
          <w:p w14:paraId="733FDFC5" w14:textId="77777777" w:rsidR="00585C92" w:rsidRPr="00D67661" w:rsidRDefault="00585C92" w:rsidP="009B1599">
            <w:pPr>
              <w:jc w:val="center"/>
              <w:rPr>
                <w:rFonts w:ascii="Calibri" w:hAnsi="Calibri"/>
                <w:b/>
              </w:rPr>
            </w:pPr>
          </w:p>
        </w:tc>
      </w:tr>
    </w:tbl>
    <w:p w14:paraId="4D0D175E" w14:textId="77777777" w:rsidR="00585C92" w:rsidRPr="00FE4403" w:rsidRDefault="00585C92" w:rsidP="00585C92">
      <w:pPr>
        <w:rPr>
          <w:rFonts w:ascii="Calibri" w:hAnsi="Calibri"/>
        </w:rPr>
      </w:pPr>
    </w:p>
    <w:p w14:paraId="0A4650D6" w14:textId="77777777" w:rsidR="00585C92" w:rsidRDefault="00585C92" w:rsidP="00585C92"/>
    <w:p w14:paraId="130CFA95" w14:textId="77777777" w:rsidR="00AF3CC7" w:rsidRPr="006F67E8" w:rsidRDefault="00AF3CC7" w:rsidP="00103F3B">
      <w:pPr>
        <w:spacing w:before="120" w:after="120" w:line="240" w:lineRule="auto"/>
        <w:rPr>
          <w:sz w:val="16"/>
          <w:szCs w:val="16"/>
        </w:rPr>
      </w:pPr>
    </w:p>
    <w:sectPr w:rsidR="00AF3CC7" w:rsidRPr="006F67E8" w:rsidSect="006F67E8">
      <w:headerReference w:type="default" r:id="rId7"/>
      <w:footerReference w:type="default" r:id="rId8"/>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A3B5D" w14:textId="77777777" w:rsidR="00103F3B" w:rsidRDefault="00103F3B" w:rsidP="00103F3B">
      <w:pPr>
        <w:spacing w:after="0" w:line="240" w:lineRule="auto"/>
      </w:pPr>
      <w:r>
        <w:separator/>
      </w:r>
    </w:p>
  </w:endnote>
  <w:endnote w:type="continuationSeparator" w:id="0">
    <w:p w14:paraId="5860B5F5" w14:textId="77777777" w:rsidR="00103F3B" w:rsidRDefault="00103F3B"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42853" w14:textId="77777777" w:rsidR="00103F3B" w:rsidRDefault="00103F3B">
    <w:pPr>
      <w:pStyle w:val="Footer"/>
    </w:pPr>
    <w:r>
      <w:rPr>
        <w:noProof/>
        <w:lang w:eastAsia="en-GB"/>
      </w:rPr>
      <w:drawing>
        <wp:anchor distT="0" distB="0" distL="114300" distR="114300" simplePos="0" relativeHeight="251660288" behindDoc="0" locked="0" layoutInCell="1" allowOverlap="1" wp14:anchorId="0D300070" wp14:editId="058D9232">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5D734" w14:textId="77777777" w:rsidR="00103F3B" w:rsidRDefault="00103F3B" w:rsidP="00103F3B">
      <w:pPr>
        <w:spacing w:after="0" w:line="240" w:lineRule="auto"/>
      </w:pPr>
      <w:r>
        <w:separator/>
      </w:r>
    </w:p>
  </w:footnote>
  <w:footnote w:type="continuationSeparator" w:id="0">
    <w:p w14:paraId="7C5B9A38" w14:textId="77777777" w:rsidR="00103F3B" w:rsidRDefault="00103F3B" w:rsidP="00103F3B">
      <w:pPr>
        <w:spacing w:after="0" w:line="240" w:lineRule="auto"/>
      </w:pPr>
      <w:r>
        <w:continuationSeparator/>
      </w:r>
    </w:p>
  </w:footnote>
  <w:footnote w:id="1">
    <w:p w14:paraId="4697D37F" w14:textId="77777777" w:rsidR="00585C92" w:rsidRPr="00597F8B" w:rsidRDefault="00585C92" w:rsidP="00585C92">
      <w:pPr>
        <w:pStyle w:val="FootnoteText"/>
        <w:rPr>
          <w:sz w:val="18"/>
          <w:szCs w:val="18"/>
        </w:rPr>
      </w:pPr>
      <w:r w:rsidRPr="00597F8B">
        <w:rPr>
          <w:rStyle w:val="FootnoteReference"/>
          <w:i/>
          <w:sz w:val="18"/>
          <w:szCs w:val="18"/>
        </w:rPr>
        <w:footnoteRef/>
      </w:r>
      <w:r w:rsidRPr="00597F8B">
        <w:rPr>
          <w:i/>
          <w:sz w:val="18"/>
          <w:szCs w:val="18"/>
        </w:rPr>
        <w:t xml:space="preserve"> </w:t>
      </w:r>
      <w:r w:rsidRPr="00D67661">
        <w:rPr>
          <w:i/>
          <w:sz w:val="12"/>
          <w:szCs w:val="18"/>
        </w:rPr>
        <w:t xml:space="preserve">These learning outcomes are a reduced version from the module outline from the programme of study handbook.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7BC4B" w14:textId="77777777" w:rsidR="00103F3B" w:rsidRDefault="00103F3B">
    <w:pPr>
      <w:pStyle w:val="Header"/>
    </w:pPr>
    <w:r>
      <w:rPr>
        <w:noProof/>
        <w:lang w:eastAsia="en-GB"/>
      </w:rPr>
      <mc:AlternateContent>
        <mc:Choice Requires="wps">
          <w:drawing>
            <wp:anchor distT="0" distB="0" distL="114300" distR="114300" simplePos="0" relativeHeight="251659264" behindDoc="0" locked="0" layoutInCell="1" allowOverlap="1" wp14:anchorId="0C7F0182" wp14:editId="7F697EBC">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232E42E9" w14:textId="77777777"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7F0182"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14:paraId="232E42E9" w14:textId="77777777"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3B"/>
    <w:rsid w:val="00103F3B"/>
    <w:rsid w:val="001B650C"/>
    <w:rsid w:val="002F5D5D"/>
    <w:rsid w:val="0033277F"/>
    <w:rsid w:val="004865BB"/>
    <w:rsid w:val="00544102"/>
    <w:rsid w:val="00585C92"/>
    <w:rsid w:val="00644B44"/>
    <w:rsid w:val="006F67E8"/>
    <w:rsid w:val="00A67900"/>
    <w:rsid w:val="00AF3CC7"/>
    <w:rsid w:val="00C36B97"/>
    <w:rsid w:val="00C51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1C839662"/>
  <w15:docId w15:val="{3952532B-0E07-4697-B7ED-00B0D825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441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44102"/>
    <w:rPr>
      <w:b/>
      <w:bCs/>
    </w:rPr>
  </w:style>
  <w:style w:type="character" w:customStyle="1" w:styleId="selectable">
    <w:name w:val="selectable"/>
    <w:basedOn w:val="DefaultParagraphFont"/>
    <w:rsid w:val="00544102"/>
  </w:style>
  <w:style w:type="character" w:styleId="FootnoteReference">
    <w:name w:val="footnote reference"/>
    <w:semiHidden/>
    <w:rsid w:val="00585C92"/>
    <w:rPr>
      <w:vertAlign w:val="superscript"/>
    </w:rPr>
  </w:style>
  <w:style w:type="paragraph" w:styleId="FootnoteText">
    <w:name w:val="footnote text"/>
    <w:basedOn w:val="Normal"/>
    <w:link w:val="FootnoteTextChar"/>
    <w:semiHidden/>
    <w:rsid w:val="00585C92"/>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585C92"/>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7DA3D-DA33-4F22-B6E4-1690D2269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1202</Words>
  <Characters>6854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Katie John (1601681)</cp:lastModifiedBy>
  <cp:revision>8</cp:revision>
  <dcterms:created xsi:type="dcterms:W3CDTF">2018-04-24T08:45:00Z</dcterms:created>
  <dcterms:modified xsi:type="dcterms:W3CDTF">2018-05-01T20:23:00Z</dcterms:modified>
</cp:coreProperties>
</file>