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trPr>
          <w:trHeight w:val="439"/>
        </w:trPr>
        <w:tc>
          <w:tcPr>
            <w:tcW w:w="3253" w:type="dxa"/>
            <w:gridSpan w:val="2"/>
            <w:shd w:val="clear" w:color="auto" w:fill="F2F2F2" w:themeFill="background1" w:themeFillShade="F2"/>
          </w:tcPr>
          <w:p w14:paraId="194E4C0A" w14:textId="77777777" w:rsidR="00240D7A" w:rsidRPr="00061BC3" w:rsidRDefault="00000000">
            <w:pPr>
              <w:rPr>
                <w:rFonts w:ascii="Arial" w:hAnsi="Arial" w:cs="Arial"/>
                <w:sz w:val="22"/>
                <w:szCs w:val="22"/>
              </w:rPr>
            </w:pPr>
            <w:r w:rsidRPr="00061BC3">
              <w:rPr>
                <w:rFonts w:ascii="Arial" w:hAnsi="Arial" w:cs="Arial"/>
                <w:sz w:val="22"/>
                <w:szCs w:val="22"/>
              </w:rPr>
              <w:t>Full Name:</w:t>
            </w:r>
          </w:p>
        </w:tc>
        <w:tc>
          <w:tcPr>
            <w:tcW w:w="6636" w:type="dxa"/>
            <w:gridSpan w:val="4"/>
          </w:tcPr>
          <w:p w14:paraId="6BC7E30A" w14:textId="5CA684F1" w:rsidR="00240D7A" w:rsidRDefault="007836F3">
            <w:pPr>
              <w:rPr>
                <w:rFonts w:ascii="Arial" w:hAnsi="Arial" w:cs="Arial"/>
                <w:sz w:val="22"/>
                <w:szCs w:val="22"/>
                <w:lang w:eastAsia="zh-CN"/>
              </w:rPr>
            </w:pPr>
            <w:r>
              <w:rPr>
                <w:rFonts w:ascii="Arial" w:hAnsi="Arial" w:cs="Arial"/>
                <w:sz w:val="22"/>
                <w:szCs w:val="22"/>
                <w:lang w:eastAsia="zh-CN"/>
              </w:rPr>
              <w:t>Iris Predestina Barreiro Ekoro</w:t>
            </w:r>
          </w:p>
        </w:tc>
      </w:tr>
      <w:tr w:rsidR="00240D7A" w14:paraId="3FFE9854" w14:textId="77777777">
        <w:trPr>
          <w:trHeight w:val="472"/>
        </w:trPr>
        <w:tc>
          <w:tcPr>
            <w:tcW w:w="3253" w:type="dxa"/>
            <w:gridSpan w:val="2"/>
            <w:shd w:val="clear" w:color="auto" w:fill="BFBFBF" w:themeFill="background1" w:themeFillShade="BF"/>
            <w:vAlign w:val="center"/>
          </w:tcPr>
          <w:p w14:paraId="20ABDCC7" w14:textId="77777777" w:rsidR="00240D7A" w:rsidRDefault="00000000">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trPr>
          <w:trHeight w:val="472"/>
        </w:trPr>
        <w:tc>
          <w:tcPr>
            <w:tcW w:w="2544" w:type="dxa"/>
            <w:shd w:val="clear" w:color="auto" w:fill="F2F2F2" w:themeFill="background1" w:themeFillShade="F2"/>
            <w:vAlign w:val="center"/>
          </w:tcPr>
          <w:p w14:paraId="2526B4CB" w14:textId="77777777" w:rsidR="00240D7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F2A743"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F29F09"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F7C78A"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7777777" w:rsidR="00240D7A"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000000">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000000">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Pr="00061BC3" w:rsidRDefault="00240D7A">
            <w:pPr>
              <w:rPr>
                <w:rFonts w:ascii="Arial" w:hAnsi="Arial" w:cs="Arial"/>
                <w:sz w:val="22"/>
                <w:szCs w:val="22"/>
              </w:rPr>
            </w:pPr>
          </w:p>
          <w:p w14:paraId="24AEDDB5" w14:textId="3FDD048A" w:rsidR="00240D7A" w:rsidRPr="00061BC3" w:rsidRDefault="009A2A87">
            <w:pPr>
              <w:rPr>
                <w:rFonts w:ascii="Arial" w:hAnsi="Arial" w:cs="Arial"/>
                <w:sz w:val="22"/>
                <w:szCs w:val="22"/>
                <w:lang w:eastAsia="zh-CN"/>
              </w:rPr>
            </w:pPr>
            <w:r w:rsidRPr="00061BC3">
              <w:rPr>
                <w:rFonts w:ascii="Arial" w:hAnsi="Arial" w:cs="Arial"/>
                <w:sz w:val="22"/>
                <w:szCs w:val="22"/>
                <w:lang w:eastAsia="zh-CN"/>
              </w:rPr>
              <w:t>2</w:t>
            </w:r>
            <w:r w:rsidR="006A3331" w:rsidRPr="00061BC3">
              <w:rPr>
                <w:rFonts w:ascii="Arial" w:hAnsi="Arial" w:cs="Arial"/>
                <w:sz w:val="22"/>
                <w:szCs w:val="22"/>
                <w:lang w:eastAsia="zh-CN"/>
              </w:rPr>
              <w:t>127100</w:t>
            </w:r>
            <w:r w:rsidR="00000000" w:rsidRPr="00061BC3">
              <w:rPr>
                <w:rFonts w:ascii="Arial" w:hAnsi="Arial" w:cs="Arial"/>
                <w:sz w:val="22"/>
                <w:szCs w:val="22"/>
                <w:lang w:eastAsia="zh-CN"/>
              </w:rPr>
              <w:t>@student.uwtsd.ac.uk</w:t>
            </w:r>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000000">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000000">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Pr="00061BC3" w:rsidRDefault="00000000">
            <w:pPr>
              <w:rPr>
                <w:rFonts w:ascii="Arial" w:hAnsi="Arial" w:cs="Arial"/>
                <w:sz w:val="22"/>
                <w:szCs w:val="22"/>
              </w:rPr>
            </w:pPr>
            <w:r w:rsidRPr="00061BC3">
              <w:rPr>
                <w:rFonts w:ascii="Arial" w:hAnsi="Arial" w:cs="Arial"/>
                <w:sz w:val="22"/>
                <w:szCs w:val="22"/>
              </w:rPr>
              <w:t>Student Number:</w:t>
            </w:r>
          </w:p>
        </w:tc>
        <w:tc>
          <w:tcPr>
            <w:tcW w:w="6636" w:type="dxa"/>
          </w:tcPr>
          <w:p w14:paraId="251A6EC9" w14:textId="07F7ECCB" w:rsidR="00240D7A" w:rsidRDefault="00F35534">
            <w:pPr>
              <w:rPr>
                <w:rFonts w:ascii="Arial" w:hAnsi="Arial" w:cs="Arial"/>
                <w:sz w:val="22"/>
                <w:szCs w:val="22"/>
                <w:lang w:eastAsia="zh-CN"/>
              </w:rPr>
            </w:pPr>
            <w:r>
              <w:rPr>
                <w:rFonts w:ascii="Arial" w:hAnsi="Arial" w:cs="Arial"/>
                <w:sz w:val="22"/>
                <w:szCs w:val="22"/>
                <w:lang w:eastAsia="zh-CN"/>
              </w:rPr>
              <w:t>2127100</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000000">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Pr="00061BC3" w:rsidRDefault="00000000">
            <w:pPr>
              <w:rPr>
                <w:rFonts w:ascii="Arial" w:hAnsi="Arial" w:cs="Arial"/>
                <w:sz w:val="22"/>
                <w:szCs w:val="22"/>
              </w:rPr>
            </w:pPr>
            <w:r w:rsidRPr="00061BC3">
              <w:rPr>
                <w:rFonts w:ascii="Arial" w:hAnsi="Arial" w:cs="Arial"/>
                <w:sz w:val="22"/>
                <w:szCs w:val="22"/>
              </w:rPr>
              <w:t>Director of Studies/Supervisor:</w:t>
            </w:r>
          </w:p>
        </w:tc>
        <w:tc>
          <w:tcPr>
            <w:tcW w:w="6636" w:type="dxa"/>
          </w:tcPr>
          <w:p w14:paraId="3DD5060C" w14:textId="3DE571B5" w:rsidR="00240D7A" w:rsidRDefault="003408F8">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Wavei</w:t>
            </w:r>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000000">
      <w:pPr>
        <w:rPr>
          <w:rFonts w:ascii="Arial" w:hAnsi="Arial" w:cs="Arial"/>
          <w:b/>
          <w:sz w:val="22"/>
          <w:szCs w:val="22"/>
        </w:rPr>
      </w:pPr>
      <w:r>
        <w:rPr>
          <w:rFonts w:ascii="Arial" w:hAnsi="Arial" w:cs="Arial"/>
          <w:b/>
          <w:sz w:val="22"/>
          <w:szCs w:val="22"/>
        </w:rPr>
        <w:br w:type="page"/>
      </w:r>
    </w:p>
    <w:p w14:paraId="7602FC66"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1B9C01" w14:textId="77777777" w:rsidR="00240D7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FB4E5D" w14:textId="77777777" w:rsidR="00240D7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9D853B"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940AE2"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3AEBC"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240D7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C06394"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F62686" w14:textId="77777777" w:rsidR="00240D7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B824481" w14:textId="77777777" w:rsidR="00240D7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918FB46" w14:textId="77777777" w:rsidR="00240D7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22EB058" w14:textId="77777777" w:rsidR="00240D7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2A072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5EF89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755BA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6973F2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7E707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CDC2C9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A8E67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159E45"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0659302"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C62396"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0BBED8"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F3CD66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C7F988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CB2FC1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000000">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 xml:space="preserve">Project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6C0CAE9E" w:rsidR="00240D7A" w:rsidRDefault="003408F8">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2E9EEF2A" w:rsidR="00240D7A" w:rsidRDefault="003408F8">
            <w:pPr>
              <w:rPr>
                <w:rFonts w:ascii="Arial" w:hAnsi="Arial" w:cs="Arial"/>
                <w:sz w:val="22"/>
                <w:szCs w:val="22"/>
              </w:rPr>
            </w:pPr>
            <w:r>
              <w:rPr>
                <w:rFonts w:ascii="Arial" w:hAnsi="Arial" w:cs="Arial"/>
                <w:sz w:val="22"/>
                <w:szCs w:val="22"/>
              </w:rPr>
              <w:t>3</w:t>
            </w:r>
            <w:r w:rsidRPr="003408F8">
              <w:rPr>
                <w:rFonts w:ascii="Arial" w:hAnsi="Arial" w:cs="Arial"/>
                <w:sz w:val="22"/>
                <w:szCs w:val="22"/>
                <w:vertAlign w:val="superscript"/>
              </w:rPr>
              <w:t>rd</w:t>
            </w:r>
            <w:r>
              <w:rPr>
                <w:rFonts w:ascii="Arial" w:hAnsi="Arial" w:cs="Arial"/>
                <w:sz w:val="22"/>
                <w:szCs w:val="22"/>
              </w:rPr>
              <w:t xml:space="preserve"> March 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000000">
            <w:pPr>
              <w:autoSpaceDE w:val="0"/>
              <w:autoSpaceDN w:val="0"/>
              <w:adjustRightInd w:val="0"/>
              <w:rPr>
                <w:rFonts w:ascii="Arial" w:hAnsi="Arial" w:cs="Arial"/>
                <w:b/>
                <w:bCs/>
                <w:sz w:val="22"/>
                <w:szCs w:val="22"/>
              </w:rPr>
            </w:pPr>
            <w:r w:rsidRPr="00E66294">
              <w:rPr>
                <w:rFonts w:ascii="Arial" w:hAnsi="Arial" w:cs="Arial"/>
                <w:b/>
                <w:bCs/>
                <w:sz w:val="22"/>
                <w:szCs w:val="22"/>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0A655739" w14:textId="5F419735" w:rsidR="00240D7A" w:rsidRDefault="00000000">
            <w:pPr>
              <w:spacing w:line="360" w:lineRule="auto"/>
              <w:jc w:val="both"/>
              <w:rPr>
                <w:rFonts w:ascii="Arial" w:hAnsi="Arial" w:cs="Arial"/>
                <w:sz w:val="22"/>
                <w:szCs w:val="22"/>
                <w:lang w:val="en-US" w:eastAsia="zh-CN"/>
              </w:rPr>
            </w:pPr>
            <w:r>
              <w:rPr>
                <w:rFonts w:ascii="Arial" w:hAnsi="Arial" w:cs="Arial"/>
                <w:sz w:val="22"/>
                <w:szCs w:val="22"/>
              </w:rPr>
              <w:t>This research</w:t>
            </w:r>
            <w:r w:rsidR="003408F8">
              <w:rPr>
                <w:rFonts w:ascii="Arial" w:hAnsi="Arial" w:cs="Arial"/>
                <w:sz w:val="22"/>
                <w:szCs w:val="22"/>
              </w:rPr>
              <w:t xml:space="preserve"> aim to examine th</w:t>
            </w:r>
            <w:r w:rsidR="00A240EA">
              <w:rPr>
                <w:rFonts w:ascii="Arial" w:hAnsi="Arial" w:cs="Arial"/>
                <w:sz w:val="22"/>
                <w:szCs w:val="22"/>
              </w:rPr>
              <w:t xml:space="preserve">e sustainable </w:t>
            </w:r>
            <w:r w:rsidR="000114A4">
              <w:rPr>
                <w:rFonts w:ascii="Arial" w:hAnsi="Arial" w:cs="Arial"/>
                <w:sz w:val="22"/>
                <w:szCs w:val="22"/>
              </w:rPr>
              <w:t xml:space="preserve">Hospitality Management: </w:t>
            </w:r>
            <w:r w:rsidR="00F86E09">
              <w:rPr>
                <w:rFonts w:ascii="Arial" w:hAnsi="Arial" w:cs="Arial"/>
                <w:sz w:val="22"/>
                <w:szCs w:val="22"/>
              </w:rPr>
              <w:t xml:space="preserve">A Case Study of </w:t>
            </w:r>
            <w:r w:rsidR="000114A4">
              <w:rPr>
                <w:rFonts w:ascii="Arial" w:hAnsi="Arial" w:cs="Arial"/>
                <w:sz w:val="22"/>
                <w:szCs w:val="22"/>
              </w:rPr>
              <w:t>DeltaHotels by Marrio</w:t>
            </w:r>
            <w:r w:rsidR="00B02827">
              <w:rPr>
                <w:rFonts w:ascii="Arial" w:hAnsi="Arial" w:cs="Arial"/>
                <w:sz w:val="22"/>
                <w:szCs w:val="22"/>
              </w:rPr>
              <w:t>tt Liverpool city centre in the UK</w:t>
            </w:r>
          </w:p>
          <w:p w14:paraId="6CCFE4DF" w14:textId="77777777" w:rsidR="00240D7A" w:rsidRDefault="00240D7A">
            <w:pPr>
              <w:spacing w:line="360" w:lineRule="auto"/>
              <w:jc w:val="both"/>
              <w:rPr>
                <w:rFonts w:ascii="Arial" w:hAnsi="Arial" w:cs="Arial"/>
                <w:sz w:val="22"/>
                <w:szCs w:val="22"/>
              </w:rPr>
            </w:pPr>
          </w:p>
        </w:tc>
      </w:tr>
      <w:tr w:rsidR="00240D7A" w14:paraId="5E7D3C72" w14:textId="77777777">
        <w:trPr>
          <w:trHeight w:val="454"/>
        </w:trPr>
        <w:tc>
          <w:tcPr>
            <w:tcW w:w="5000" w:type="pct"/>
            <w:gridSpan w:val="4"/>
            <w:vAlign w:val="center"/>
          </w:tcPr>
          <w:p w14:paraId="60574CDE" w14:textId="77777777" w:rsidR="00240D7A" w:rsidRDefault="00000000">
            <w:pPr>
              <w:autoSpaceDE w:val="0"/>
              <w:autoSpaceDN w:val="0"/>
              <w:adjustRightInd w:val="0"/>
              <w:rPr>
                <w:rFonts w:ascii="Arial" w:hAnsi="Arial" w:cs="Arial"/>
                <w:b/>
                <w:bCs/>
                <w:sz w:val="22"/>
                <w:szCs w:val="22"/>
              </w:rPr>
            </w:pPr>
            <w:r w:rsidRPr="00E66294">
              <w:rPr>
                <w:rFonts w:ascii="Arial" w:hAnsi="Arial" w:cs="Arial"/>
                <w:b/>
                <w:bCs/>
                <w:sz w:val="22"/>
                <w:szCs w:val="22"/>
              </w:rPr>
              <w:t>Research Questions</w:t>
            </w:r>
          </w:p>
          <w:p w14:paraId="102CD0F8" w14:textId="77777777" w:rsidR="00240D7A" w:rsidRDefault="00240D7A">
            <w:pPr>
              <w:rPr>
                <w:rFonts w:ascii="Arial" w:hAnsi="Arial" w:cs="Arial"/>
                <w:sz w:val="22"/>
                <w:szCs w:val="22"/>
              </w:rPr>
            </w:pPr>
          </w:p>
          <w:p w14:paraId="5D685937" w14:textId="1B019CF3" w:rsidR="00240D7A"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603A20">
              <w:rPr>
                <w:rFonts w:ascii="Arial" w:hAnsi="Arial" w:cs="Arial"/>
                <w:sz w:val="22"/>
                <w:szCs w:val="22"/>
              </w:rPr>
              <w:t xml:space="preserve"> what </w:t>
            </w:r>
            <w:r w:rsidR="00963973">
              <w:rPr>
                <w:rFonts w:ascii="Arial" w:hAnsi="Arial" w:cs="Arial"/>
                <w:sz w:val="22"/>
                <w:szCs w:val="22"/>
              </w:rPr>
              <w:t>are the</w:t>
            </w:r>
            <w:r w:rsidR="00B13D03">
              <w:rPr>
                <w:rFonts w:ascii="Arial" w:hAnsi="Arial" w:cs="Arial"/>
                <w:sz w:val="22"/>
                <w:szCs w:val="22"/>
              </w:rPr>
              <w:t xml:space="preserve"> sustainable management practices at Delta Hotels By Marriott Liverpool </w:t>
            </w:r>
          </w:p>
          <w:p w14:paraId="073384E0" w14:textId="77777777" w:rsidR="00240D7A" w:rsidRDefault="00240D7A">
            <w:pPr>
              <w:autoSpaceDE w:val="0"/>
              <w:autoSpaceDN w:val="0"/>
              <w:adjustRightInd w:val="0"/>
              <w:rPr>
                <w:rFonts w:ascii="Arial" w:hAnsi="Arial" w:cs="Arial"/>
                <w:b/>
                <w:bCs/>
                <w:sz w:val="22"/>
                <w:szCs w:val="22"/>
              </w:rPr>
            </w:pPr>
          </w:p>
        </w:tc>
      </w:tr>
      <w:tr w:rsidR="00240D7A" w14:paraId="5E623A55" w14:textId="77777777">
        <w:trPr>
          <w:trHeight w:val="454"/>
        </w:trPr>
        <w:tc>
          <w:tcPr>
            <w:tcW w:w="5000" w:type="pct"/>
            <w:gridSpan w:val="4"/>
            <w:vAlign w:val="center"/>
          </w:tcPr>
          <w:p w14:paraId="0584CEAA" w14:textId="77777777" w:rsidR="00240D7A" w:rsidRDefault="00000000">
            <w:pPr>
              <w:autoSpaceDE w:val="0"/>
              <w:autoSpaceDN w:val="0"/>
              <w:adjustRightInd w:val="0"/>
              <w:rPr>
                <w:rFonts w:ascii="Arial" w:hAnsi="Arial" w:cs="Arial"/>
                <w:b/>
                <w:bCs/>
                <w:sz w:val="22"/>
                <w:szCs w:val="22"/>
              </w:rPr>
            </w:pPr>
            <w:r w:rsidRPr="00E66294">
              <w:rPr>
                <w:rFonts w:ascii="Arial" w:hAnsi="Arial" w:cs="Arial"/>
                <w:b/>
                <w:bCs/>
                <w:sz w:val="22"/>
                <w:szCs w:val="22"/>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3506B197" w14:textId="49F20E3A" w:rsidR="00240D7A"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8E2A37">
              <w:rPr>
                <w:rFonts w:ascii="Arial" w:hAnsi="Arial" w:cs="Arial"/>
                <w:sz w:val="22"/>
                <w:szCs w:val="22"/>
              </w:rPr>
              <w:t xml:space="preserve">find out the </w:t>
            </w:r>
            <w:r w:rsidR="008E2A37">
              <w:rPr>
                <w:rFonts w:ascii="Arial" w:hAnsi="Arial" w:cs="Arial"/>
                <w:sz w:val="22"/>
                <w:szCs w:val="22"/>
              </w:rPr>
              <w:t>sustainable management practices at Delta Hotels By Marriott Liverpool</w:t>
            </w:r>
            <w:r w:rsidR="008E2A37">
              <w:rPr>
                <w:rFonts w:ascii="Arial" w:hAnsi="Arial" w:cs="Arial"/>
                <w:sz w:val="22"/>
                <w:szCs w:val="22"/>
              </w:rPr>
              <w:t>.</w:t>
            </w: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000000">
            <w:pPr>
              <w:autoSpaceDE w:val="0"/>
              <w:autoSpaceDN w:val="0"/>
              <w:adjustRightInd w:val="0"/>
              <w:rPr>
                <w:rFonts w:ascii="Arial" w:hAnsi="Arial" w:cs="Arial"/>
                <w:b/>
                <w:bCs/>
                <w:sz w:val="22"/>
                <w:szCs w:val="22"/>
              </w:rPr>
            </w:pPr>
            <w:r w:rsidRPr="007807F8">
              <w:rPr>
                <w:rFonts w:ascii="Arial" w:hAnsi="Arial" w:cs="Arial"/>
                <w:b/>
                <w:bCs/>
                <w:sz w:val="22"/>
                <w:szCs w:val="22"/>
              </w:rPr>
              <w:t>Objectives of Research Activity</w:t>
            </w:r>
          </w:p>
          <w:p w14:paraId="28B18999" w14:textId="77777777" w:rsidR="00240D7A" w:rsidRDefault="00240D7A">
            <w:pPr>
              <w:rPr>
                <w:rFonts w:ascii="Arial" w:hAnsi="Arial" w:cs="Arial"/>
              </w:rPr>
            </w:pPr>
          </w:p>
          <w:p w14:paraId="3DF88BD2" w14:textId="6891DDE5" w:rsidR="00240D7A" w:rsidRPr="00E66294"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E66294">
              <w:rPr>
                <w:rFonts w:ascii="Arial" w:hAnsi="Arial" w:cs="Arial"/>
                <w:color w:val="000000" w:themeColor="text1"/>
                <w:sz w:val="22"/>
                <w:szCs w:val="22"/>
                <w:lang w:eastAsia="zh-CN"/>
              </w:rPr>
              <w:t xml:space="preserve">1. To conduct an extant literature review of </w:t>
            </w:r>
            <w:r w:rsidR="00733467" w:rsidRPr="00E66294">
              <w:rPr>
                <w:rFonts w:ascii="Arial" w:hAnsi="Arial" w:cs="Arial"/>
                <w:color w:val="000000" w:themeColor="text1"/>
                <w:sz w:val="22"/>
                <w:szCs w:val="22"/>
                <w:lang w:eastAsia="zh-CN"/>
              </w:rPr>
              <w:t>sustainable management practices in hotels</w:t>
            </w:r>
          </w:p>
          <w:p w14:paraId="556ED091" w14:textId="28751A6E" w:rsidR="00E85F17" w:rsidRPr="00E66294" w:rsidRDefault="000443EC" w:rsidP="00CD2946">
            <w:pPr>
              <w:spacing w:line="360" w:lineRule="auto"/>
              <w:jc w:val="both"/>
              <w:rPr>
                <w:rFonts w:ascii="Arial" w:hAnsi="Arial" w:cs="Arial"/>
                <w:color w:val="000000" w:themeColor="text1"/>
                <w:sz w:val="22"/>
                <w:szCs w:val="22"/>
              </w:rPr>
            </w:pPr>
            <w:r w:rsidRPr="00E66294">
              <w:rPr>
                <w:rFonts w:ascii="Arial" w:hAnsi="Arial" w:cs="Arial"/>
                <w:color w:val="000000" w:themeColor="text1"/>
                <w:sz w:val="22"/>
                <w:szCs w:val="22"/>
                <w:lang w:val="en-US" w:eastAsia="zh-CN"/>
              </w:rPr>
              <w:t xml:space="preserve">2. </w:t>
            </w:r>
            <w:r w:rsidR="00000000" w:rsidRPr="00E66294">
              <w:rPr>
                <w:rFonts w:ascii="Arial" w:hAnsi="Arial" w:cs="Arial" w:hint="eastAsia"/>
                <w:color w:val="000000" w:themeColor="text1"/>
                <w:sz w:val="22"/>
                <w:szCs w:val="22"/>
                <w:lang w:val="en-US" w:eastAsia="zh-CN"/>
              </w:rPr>
              <w:t>To m</w:t>
            </w:r>
            <w:proofErr w:type="spellStart"/>
            <w:r w:rsidR="00000000" w:rsidRPr="00E66294">
              <w:rPr>
                <w:rFonts w:ascii="Arial" w:hAnsi="Arial" w:cs="Arial"/>
                <w:color w:val="000000" w:themeColor="text1"/>
                <w:sz w:val="22"/>
                <w:szCs w:val="22"/>
                <w:lang w:eastAsia="zh-CN"/>
              </w:rPr>
              <w:t>ake</w:t>
            </w:r>
            <w:proofErr w:type="spellEnd"/>
            <w:r w:rsidR="007807F8">
              <w:rPr>
                <w:rFonts w:ascii="Arial" w:hAnsi="Arial" w:cs="Arial"/>
                <w:color w:val="000000" w:themeColor="text1"/>
                <w:sz w:val="22"/>
                <w:szCs w:val="22"/>
                <w:lang w:eastAsia="zh-CN"/>
              </w:rPr>
              <w:t xml:space="preserve"> r</w:t>
            </w:r>
            <w:r w:rsidR="00000000" w:rsidRPr="00E66294">
              <w:rPr>
                <w:rFonts w:ascii="Arial" w:hAnsi="Arial" w:cs="Arial"/>
                <w:color w:val="000000" w:themeColor="text1"/>
                <w:sz w:val="22"/>
                <w:szCs w:val="22"/>
                <w:lang w:eastAsia="zh-CN"/>
              </w:rPr>
              <w:t>ecommendations for</w:t>
            </w:r>
            <w:r w:rsidR="00E85F17" w:rsidRPr="00E66294">
              <w:rPr>
                <w:rFonts w:ascii="Arial" w:hAnsi="Arial" w:cs="Arial"/>
                <w:color w:val="000000" w:themeColor="text1"/>
                <w:sz w:val="22"/>
                <w:szCs w:val="22"/>
                <w:lang w:eastAsia="zh-CN"/>
              </w:rPr>
              <w:t xml:space="preserve"> </w:t>
            </w:r>
            <w:r w:rsidR="00E85F17" w:rsidRPr="00E66294">
              <w:rPr>
                <w:rFonts w:ascii="Arial" w:hAnsi="Arial" w:cs="Arial"/>
                <w:color w:val="000000" w:themeColor="text1"/>
                <w:sz w:val="22"/>
                <w:szCs w:val="22"/>
              </w:rPr>
              <w:t>sustainable management practices at Delta Hotels By Marriott Liverpool.</w:t>
            </w:r>
          </w:p>
          <w:p w14:paraId="6C5DD816" w14:textId="17443826" w:rsidR="00240D7A" w:rsidRDefault="00240D7A">
            <w:pPr>
              <w:spacing w:line="360" w:lineRule="auto"/>
              <w:rPr>
                <w:rFonts w:ascii="Arial" w:hAnsi="Arial" w:cs="Arial"/>
                <w:color w:val="0000FF"/>
                <w:sz w:val="22"/>
                <w:szCs w:val="22"/>
              </w:rPr>
            </w:pPr>
          </w:p>
          <w:p w14:paraId="6737C2FE" w14:textId="77777777" w:rsidR="00240D7A" w:rsidRDefault="00240D7A">
            <w:pPr>
              <w:rPr>
                <w:rFonts w:ascii="Arial" w:hAnsi="Arial" w:cs="Arial"/>
                <w:sz w:val="22"/>
                <w:szCs w:val="22"/>
              </w:rPr>
            </w:pP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000000">
            <w:pPr>
              <w:spacing w:before="120" w:after="120"/>
              <w:rPr>
                <w:rFonts w:ascii="Arial" w:hAnsi="Arial" w:cs="Arial"/>
                <w:b/>
                <w:sz w:val="22"/>
                <w:szCs w:val="22"/>
              </w:rPr>
            </w:pPr>
            <w:r w:rsidRPr="007807F8">
              <w:rPr>
                <w:rFonts w:ascii="Arial" w:hAnsi="Arial" w:cs="Arial"/>
                <w:b/>
                <w:sz w:val="22"/>
                <w:szCs w:val="22"/>
              </w:rPr>
              <w:t>Proposed methods (maximum 600 words)</w:t>
            </w:r>
          </w:p>
          <w:p w14:paraId="32428739" w14:textId="77777777" w:rsidR="00240D7A"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49F828" w14:textId="77777777" w:rsidR="00240D7A" w:rsidRDefault="00240D7A">
            <w:pPr>
              <w:rPr>
                <w:rFonts w:ascii="Arial" w:hAnsi="Arial" w:cs="Arial"/>
                <w:color w:val="000000" w:themeColor="text1"/>
                <w:sz w:val="22"/>
                <w:szCs w:val="22"/>
              </w:rPr>
            </w:pPr>
          </w:p>
          <w:p w14:paraId="6CC21190" w14:textId="288F001B" w:rsidR="00240D7A" w:rsidRPr="007807F8" w:rsidRDefault="00000000">
            <w:pPr>
              <w:spacing w:line="360" w:lineRule="auto"/>
              <w:jc w:val="both"/>
              <w:rPr>
                <w:rFonts w:ascii="Arial" w:hAnsi="Arial" w:cs="Arial"/>
                <w:color w:val="000000" w:themeColor="text1"/>
                <w:sz w:val="22"/>
                <w:szCs w:val="22"/>
                <w:lang w:eastAsia="zh-CN"/>
              </w:rPr>
            </w:pPr>
            <w:r w:rsidRPr="007807F8">
              <w:rPr>
                <w:rFonts w:ascii="Arial" w:hAnsi="Arial" w:cs="Arial"/>
                <w:color w:val="000000" w:themeColor="text1"/>
                <w:sz w:val="22"/>
                <w:szCs w:val="22"/>
                <w:lang w:eastAsia="zh-CN"/>
              </w:rPr>
              <w:t>In this research the method(s) selected as most appropriate</w:t>
            </w:r>
            <w:r w:rsidR="00B079EF" w:rsidRPr="007807F8">
              <w:rPr>
                <w:rFonts w:ascii="Arial" w:hAnsi="Arial" w:cs="Arial"/>
                <w:color w:val="000000" w:themeColor="text1"/>
                <w:sz w:val="22"/>
                <w:szCs w:val="22"/>
                <w:lang w:eastAsia="zh-CN"/>
              </w:rPr>
              <w:t>.</w:t>
            </w:r>
            <w:r w:rsidR="00290996" w:rsidRPr="007807F8">
              <w:rPr>
                <w:rFonts w:ascii="Arial" w:hAnsi="Arial" w:cs="Arial"/>
                <w:color w:val="000000" w:themeColor="text1"/>
                <w:sz w:val="22"/>
                <w:szCs w:val="22"/>
                <w:lang w:eastAsia="zh-CN"/>
              </w:rPr>
              <w:t xml:space="preserve"> Observation and secondary data collection methods</w:t>
            </w:r>
            <w:r w:rsidR="00607370" w:rsidRPr="007807F8">
              <w:rPr>
                <w:rFonts w:ascii="Arial" w:hAnsi="Arial" w:cs="Arial"/>
                <w:color w:val="000000" w:themeColor="text1"/>
                <w:sz w:val="22"/>
                <w:szCs w:val="22"/>
                <w:lang w:eastAsia="zh-CN"/>
              </w:rPr>
              <w:t xml:space="preserve"> are used.</w:t>
            </w:r>
          </w:p>
          <w:p w14:paraId="6C28A50A" w14:textId="77777777" w:rsidR="00240D7A" w:rsidRDefault="00240D7A">
            <w:pPr>
              <w:spacing w:line="360" w:lineRule="auto"/>
              <w:jc w:val="both"/>
              <w:rPr>
                <w:rFonts w:ascii="Arial" w:hAnsi="Arial" w:cs="Arial"/>
                <w:color w:val="000000" w:themeColor="text1"/>
                <w:sz w:val="22"/>
                <w:szCs w:val="22"/>
                <w:lang w:eastAsia="zh-CN"/>
              </w:rPr>
            </w:pPr>
          </w:p>
        </w:tc>
      </w:tr>
    </w:tbl>
    <w:p w14:paraId="1DACA303" w14:textId="77777777" w:rsidR="00240D7A"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Pr="007807F8" w:rsidRDefault="00000000">
            <w:pPr>
              <w:spacing w:before="120"/>
              <w:rPr>
                <w:rFonts w:ascii="Arial" w:hAnsi="Arial" w:cs="Arial"/>
                <w:b/>
                <w:sz w:val="22"/>
                <w:szCs w:val="22"/>
              </w:rPr>
            </w:pPr>
            <w:r w:rsidRPr="007807F8">
              <w:rPr>
                <w:rFonts w:ascii="Arial" w:hAnsi="Arial" w:cs="Arial"/>
                <w:b/>
                <w:sz w:val="22"/>
                <w:szCs w:val="22"/>
              </w:rPr>
              <w:lastRenderedPageBreak/>
              <w:t>Location of research activity</w:t>
            </w:r>
          </w:p>
          <w:p w14:paraId="40CC5136" w14:textId="77777777" w:rsidR="00240D7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322374ED" w14:textId="77777777" w:rsidR="00240D7A"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15496D42" w14:textId="77777777" w:rsidR="00240D7A" w:rsidRDefault="00240D7A">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000000">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000000">
            <w:pPr>
              <w:autoSpaceDE w:val="0"/>
              <w:autoSpaceDN w:val="0"/>
              <w:adjustRightInd w:val="0"/>
              <w:rPr>
                <w:rFonts w:ascii="Arial" w:hAnsi="Arial" w:cs="Arial"/>
                <w:sz w:val="22"/>
                <w:szCs w:val="22"/>
              </w:rPr>
            </w:pPr>
            <w:r w:rsidRPr="007807F8">
              <w:rPr>
                <w:rFonts w:ascii="Arial" w:hAnsi="Arial" w:cs="Arial"/>
                <w:sz w:val="22"/>
                <w:szCs w:val="22"/>
              </w:rPr>
              <w:t xml:space="preserve">Use of documentation not in the public domain: Are any documents </w:t>
            </w:r>
            <w:r w:rsidRPr="007807F8">
              <w:rPr>
                <w:rFonts w:ascii="Arial" w:hAnsi="Arial" w:cs="Arial"/>
                <w:b/>
                <w:sz w:val="22"/>
                <w:szCs w:val="22"/>
                <w:u w:val="single"/>
              </w:rPr>
              <w:t>NOT</w:t>
            </w:r>
            <w:r w:rsidRPr="007807F8">
              <w:rPr>
                <w:rFonts w:ascii="Arial" w:hAnsi="Arial" w:cs="Arial"/>
                <w:sz w:val="22"/>
                <w:szCs w:val="22"/>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B47FA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Pr="00192619" w:rsidRDefault="00000000">
            <w:pPr>
              <w:autoSpaceDE w:val="0"/>
              <w:autoSpaceDN w:val="0"/>
              <w:adjustRightInd w:val="0"/>
              <w:rPr>
                <w:rFonts w:ascii="Arial" w:hAnsi="Arial" w:cs="Arial"/>
                <w:color w:val="000000" w:themeColor="text1"/>
                <w:sz w:val="22"/>
                <w:szCs w:val="22"/>
              </w:rPr>
            </w:pPr>
            <w:r w:rsidRPr="00192619">
              <w:rPr>
                <w:rFonts w:ascii="Arial" w:hAnsi="Arial"/>
                <w:color w:val="000000" w:themeColor="text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000000">
      <w:pPr>
        <w:rPr>
          <w:rFonts w:ascii="Arial" w:hAnsi="Arial" w:cs="Arial"/>
          <w:b/>
          <w:sz w:val="22"/>
          <w:szCs w:val="22"/>
        </w:rPr>
      </w:pPr>
      <w:r>
        <w:rPr>
          <w:rFonts w:ascii="Arial" w:hAnsi="Arial" w:cs="Arial"/>
          <w:b/>
          <w:sz w:val="22"/>
          <w:szCs w:val="22"/>
        </w:rPr>
        <w:br w:type="page"/>
      </w:r>
    </w:p>
    <w:p w14:paraId="25AE7A8B"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BA4DC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46F81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495D5B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3351AF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A7A101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C7794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641BFC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3667D5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EF6CA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29336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E76CD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547263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6352FC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175BDE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E8FB9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913F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55DB9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D6684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D7DBF8"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21E9628"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F4AF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CC99B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FEC07B4"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F06E0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04458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9EC7CB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CCC36F3"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64C7AB"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000000">
      <w:pPr>
        <w:rPr>
          <w:rFonts w:ascii="Arial" w:hAnsi="Arial" w:cs="Arial"/>
          <w:b/>
          <w:sz w:val="22"/>
          <w:szCs w:val="22"/>
        </w:rPr>
      </w:pPr>
      <w:r>
        <w:rPr>
          <w:rFonts w:ascii="Arial" w:hAnsi="Arial" w:cs="Arial"/>
          <w:b/>
          <w:sz w:val="22"/>
          <w:szCs w:val="22"/>
        </w:rPr>
        <w:br w:type="page"/>
      </w:r>
    </w:p>
    <w:p w14:paraId="0769E69C"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607E8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AE3D41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4CE8CB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F908E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62C27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B1F8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F354F3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B2C3C9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CCA0E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4467FB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9E8B62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A0E07E"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0DC83F"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9C80383"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CA76A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36C1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A6E1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AF33F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000000">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000000">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000000">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1C261B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92B214F"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6A9DB9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0B0EFC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EEB86C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C9E3FD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13973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29E07C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39C560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DABE2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2BDC6F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87DC8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128982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D610C2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F1BCACC"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78DF8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E248AC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EBA48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FD16CE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04AB0C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6DAA1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159A2D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6C89B0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F00042"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1FEB6C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3B5D91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560C1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A5BBB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1FA08B"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E5EC36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696B5B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EC768E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310645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CED6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61CD60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4B67D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029D6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65E027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924F7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000000">
      <w:pPr>
        <w:rPr>
          <w:rFonts w:ascii="Arial" w:hAnsi="Arial" w:cs="Arial"/>
          <w:b/>
          <w:sz w:val="22"/>
          <w:szCs w:val="22"/>
        </w:rPr>
      </w:pPr>
      <w:r>
        <w:rPr>
          <w:rFonts w:ascii="Arial" w:hAnsi="Arial" w:cs="Arial"/>
          <w:b/>
          <w:sz w:val="22"/>
          <w:szCs w:val="22"/>
        </w:rPr>
        <w:br w:type="page"/>
      </w:r>
    </w:p>
    <w:p w14:paraId="4A3A7871"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000000">
            <w:pPr>
              <w:rPr>
                <w:rFonts w:ascii="Arial" w:hAnsi="Arial" w:cs="Arial"/>
                <w:sz w:val="22"/>
                <w:szCs w:val="22"/>
              </w:rPr>
            </w:pPr>
            <w:r>
              <w:rPr>
                <w:rFonts w:ascii="Arial" w:hAnsi="Arial" w:cs="Arial"/>
                <w:b/>
                <w:sz w:val="22"/>
                <w:szCs w:val="22"/>
              </w:rPr>
              <w:t>Risks to participants</w:t>
            </w:r>
          </w:p>
          <w:p w14:paraId="4BF7EBA1" w14:textId="77777777" w:rsidR="00240D7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000000">
            <w:pPr>
              <w:rPr>
                <w:rFonts w:ascii="Arial" w:hAnsi="Arial" w:cs="Arial"/>
                <w:sz w:val="22"/>
                <w:szCs w:val="22"/>
              </w:rPr>
            </w:pPr>
            <w:r>
              <w:rPr>
                <w:rFonts w:ascii="Arial" w:hAnsi="Arial" w:cs="Arial"/>
                <w:b/>
                <w:sz w:val="22"/>
                <w:szCs w:val="22"/>
              </w:rPr>
              <w:t>Risks to investigator</w:t>
            </w:r>
          </w:p>
          <w:p w14:paraId="79E4F06A" w14:textId="77777777" w:rsidR="00240D7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000000">
            <w:pPr>
              <w:rPr>
                <w:rFonts w:ascii="Arial" w:hAnsi="Arial" w:cs="Arial"/>
                <w:sz w:val="22"/>
                <w:szCs w:val="22"/>
              </w:rPr>
            </w:pPr>
            <w:r>
              <w:rPr>
                <w:rFonts w:ascii="Arial" w:hAnsi="Arial" w:cs="Arial"/>
                <w:b/>
                <w:sz w:val="22"/>
                <w:szCs w:val="22"/>
              </w:rPr>
              <w:t>University/institutional risks</w:t>
            </w:r>
          </w:p>
          <w:p w14:paraId="55516995" w14:textId="77777777" w:rsidR="00240D7A" w:rsidRDefault="00000000">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000000">
      <w:pPr>
        <w:rPr>
          <w:rFonts w:ascii="Arial" w:hAnsi="Arial" w:cs="Arial"/>
          <w:b/>
          <w:sz w:val="22"/>
          <w:szCs w:val="22"/>
        </w:rPr>
      </w:pPr>
      <w:r>
        <w:rPr>
          <w:rFonts w:ascii="Arial" w:hAnsi="Arial" w:cs="Arial"/>
          <w:b/>
          <w:sz w:val="22"/>
          <w:szCs w:val="22"/>
        </w:rPr>
        <w:br w:type="page"/>
      </w:r>
    </w:p>
    <w:p w14:paraId="2DD70D78"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000000">
            <w:pPr>
              <w:rPr>
                <w:rFonts w:ascii="Arial" w:hAnsi="Arial" w:cs="Arial"/>
                <w:sz w:val="22"/>
                <w:szCs w:val="22"/>
              </w:rPr>
            </w:pPr>
            <w:r>
              <w:rPr>
                <w:rFonts w:ascii="Arial" w:hAnsi="Arial" w:cs="Arial"/>
                <w:b/>
                <w:sz w:val="22"/>
                <w:szCs w:val="22"/>
              </w:rPr>
              <w:t>Feedback</w:t>
            </w:r>
          </w:p>
          <w:p w14:paraId="7D7DF436" w14:textId="77777777" w:rsidR="00240D7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000000">
            <w:pPr>
              <w:rPr>
                <w:rFonts w:ascii="Arial" w:hAnsi="Arial" w:cs="Arial"/>
                <w:sz w:val="22"/>
                <w:szCs w:val="22"/>
              </w:rPr>
            </w:pPr>
            <w:r>
              <w:rPr>
                <w:rFonts w:ascii="Arial" w:hAnsi="Arial" w:cs="Arial"/>
                <w:b/>
                <w:sz w:val="22"/>
                <w:szCs w:val="22"/>
              </w:rPr>
              <w:t>Informed consent</w:t>
            </w:r>
          </w:p>
          <w:p w14:paraId="45776F53" w14:textId="77777777" w:rsidR="00240D7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Pr="00192619" w:rsidRDefault="00000000">
            <w:pPr>
              <w:rPr>
                <w:rFonts w:ascii="Arial" w:hAnsi="Arial" w:cs="Arial"/>
                <w:b/>
                <w:sz w:val="22"/>
                <w:szCs w:val="22"/>
              </w:rPr>
            </w:pPr>
            <w:r w:rsidRPr="00192619">
              <w:rPr>
                <w:rFonts w:ascii="Arial" w:hAnsi="Arial" w:cs="Arial"/>
                <w:b/>
                <w:sz w:val="22"/>
                <w:szCs w:val="22"/>
              </w:rPr>
              <w:t>Confidentiality / Anonymity</w:t>
            </w:r>
          </w:p>
          <w:p w14:paraId="1C69BC46" w14:textId="77777777" w:rsidR="00240D7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2A1F185" w14:textId="17AD7067" w:rsidR="00240D7A" w:rsidRDefault="00240D7A">
            <w:pPr>
              <w:jc w:val="both"/>
              <w:rPr>
                <w:rFonts w:ascii="Arial" w:hAnsi="Arial" w:cs="Arial"/>
                <w:color w:val="0000FF"/>
                <w:sz w:val="22"/>
                <w:szCs w:val="22"/>
                <w:lang w:val="en-US" w:eastAsia="zh-CN"/>
              </w:rPr>
            </w:pPr>
          </w:p>
          <w:p w14:paraId="69BB31B6" w14:textId="77777777" w:rsidR="00240D7A" w:rsidRDefault="00240D7A">
            <w:pPr>
              <w:jc w:val="both"/>
              <w:rPr>
                <w:rFonts w:ascii="Arial" w:hAnsi="Arial" w:cs="Arial"/>
                <w:color w:val="0000FF"/>
                <w:sz w:val="22"/>
                <w:szCs w:val="22"/>
                <w:lang w:val="en-US" w:eastAsia="zh-CN"/>
              </w:rPr>
            </w:pPr>
          </w:p>
          <w:p w14:paraId="4D6F0E60" w14:textId="77777777" w:rsidR="00240D7A" w:rsidRPr="00192619" w:rsidRDefault="00000000">
            <w:pPr>
              <w:jc w:val="both"/>
              <w:rPr>
                <w:rFonts w:ascii="Arial" w:hAnsi="Arial" w:cs="Arial"/>
                <w:color w:val="000000" w:themeColor="text1"/>
                <w:sz w:val="22"/>
                <w:szCs w:val="22"/>
                <w:lang w:eastAsia="zh-CN"/>
              </w:rPr>
            </w:pPr>
            <w:r w:rsidRPr="00192619">
              <w:rPr>
                <w:rFonts w:ascii="Arial" w:hAnsi="Arial" w:cs="Arial"/>
                <w:color w:val="000000" w:themeColor="text1"/>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8874AFF" w14:textId="77777777" w:rsidR="00240D7A" w:rsidRDefault="00240D7A">
            <w:pPr>
              <w:autoSpaceDE w:val="0"/>
              <w:autoSpaceDN w:val="0"/>
              <w:adjustRightInd w:val="0"/>
              <w:rPr>
                <w:rFonts w:cs="Arial"/>
              </w:rPr>
            </w:pPr>
          </w:p>
        </w:tc>
      </w:tr>
    </w:tbl>
    <w:p w14:paraId="0B59FED3" w14:textId="77777777" w:rsidR="00240D7A" w:rsidRDefault="00240D7A">
      <w:pPr>
        <w:rPr>
          <w:rFonts w:ascii="Arial" w:hAnsi="Arial" w:cs="Arial"/>
          <w:sz w:val="22"/>
          <w:szCs w:val="22"/>
        </w:rPr>
      </w:pPr>
    </w:p>
    <w:p w14:paraId="16918C4B" w14:textId="77777777" w:rsidR="00240D7A" w:rsidRDefault="00000000">
      <w:pPr>
        <w:rPr>
          <w:rFonts w:ascii="Arial" w:hAnsi="Arial" w:cs="Arial"/>
          <w:b/>
          <w:sz w:val="22"/>
          <w:szCs w:val="22"/>
        </w:rPr>
      </w:pPr>
      <w:r>
        <w:rPr>
          <w:rFonts w:ascii="Arial" w:hAnsi="Arial" w:cs="Arial"/>
          <w:b/>
          <w:sz w:val="22"/>
          <w:szCs w:val="22"/>
        </w:rPr>
        <w:br w:type="page"/>
      </w:r>
    </w:p>
    <w:p w14:paraId="68BFD017" w14:textId="77777777" w:rsidR="00240D7A" w:rsidRDefault="00000000">
      <w:pPr>
        <w:rPr>
          <w:rFonts w:ascii="Arial" w:hAnsi="Arial" w:cs="Arial"/>
          <w:b/>
          <w:sz w:val="22"/>
          <w:szCs w:val="22"/>
        </w:rPr>
      </w:pPr>
      <w:r w:rsidRPr="00192619">
        <w:rPr>
          <w:rFonts w:ascii="Arial" w:hAnsi="Arial" w:cs="Arial"/>
          <w:b/>
          <w:sz w:val="22"/>
          <w:szCs w:val="22"/>
        </w:rPr>
        <w:lastRenderedPageBreak/>
        <w:t>SECTION J: Data Protection and Storage</w:t>
      </w:r>
    </w:p>
    <w:p w14:paraId="219F0110" w14:textId="77777777" w:rsidR="00240D7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240D7A" w:rsidRPr="00192619">
          <w:rPr>
            <w:rStyle w:val="Hyperlink"/>
            <w:rFonts w:ascii="Arial" w:hAnsi="Arial" w:cs="Arial"/>
            <w:color w:val="000000" w:themeColor="text1"/>
            <w:sz w:val="22"/>
            <w:szCs w:val="22"/>
          </w:rPr>
          <w:t>http://uwtsd.ac.uk/library/research-data-management/</w:t>
        </w:r>
      </w:hyperlink>
      <w:r w:rsidRPr="00192619">
        <w:rPr>
          <w:rFonts w:ascii="Arial" w:hAnsi="Arial" w:cs="Arial"/>
          <w:color w:val="000000" w:themeColor="text1"/>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F5C8C3"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73A2A6E"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37451C"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6331FE"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FE475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50312AC"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6BF5E46"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6908FA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C557A1"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9BF746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FF33D3B"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180B14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DAD00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46C7D0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16170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87E90C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Pr="009F7BA8" w:rsidRDefault="00000000">
            <w:pPr>
              <w:autoSpaceDE w:val="0"/>
              <w:autoSpaceDN w:val="0"/>
              <w:adjustRightInd w:val="0"/>
              <w:rPr>
                <w:rFonts w:ascii="Arial" w:hAnsi="Arial" w:cs="Arial"/>
                <w:b/>
                <w:bCs/>
                <w:sz w:val="22"/>
                <w:szCs w:val="22"/>
              </w:rPr>
            </w:pPr>
            <w:r w:rsidRPr="009F7BA8">
              <w:rPr>
                <w:rFonts w:ascii="Arial" w:hAnsi="Arial" w:cs="Arial"/>
                <w:bCs/>
                <w:sz w:val="22"/>
                <w:szCs w:val="22"/>
              </w:rPr>
              <w:t xml:space="preserve">For all stored data, explain the measures in place to ensure the security of the data collected, data confidentiality, including details of </w:t>
            </w:r>
            <w:r w:rsidRPr="009F7BA8">
              <w:rPr>
                <w:rFonts w:ascii="Arial" w:hAnsi="Arial" w:cs="Arial"/>
                <w:bCs/>
                <w:sz w:val="22"/>
                <w:szCs w:val="22"/>
                <w:shd w:val="clear" w:color="auto" w:fill="F2F2F2" w:themeFill="background1" w:themeFillShade="F2"/>
              </w:rPr>
              <w:t>password</w:t>
            </w:r>
            <w:r w:rsidRPr="009F7BA8">
              <w:rPr>
                <w:rFonts w:ascii="Arial" w:hAnsi="Arial" w:cs="Arial"/>
                <w:bCs/>
                <w:sz w:val="22"/>
                <w:szCs w:val="22"/>
              </w:rPr>
              <w:t xml:space="preserve"> protection, encryption, anonymisation and pseudonymisation</w:t>
            </w:r>
            <w:r w:rsidRPr="009F7BA8">
              <w:rPr>
                <w:rFonts w:ascii="Arial" w:hAnsi="Arial" w:cs="Arial"/>
                <w:sz w:val="22"/>
                <w:szCs w:val="22"/>
              </w:rPr>
              <w:t>:</w:t>
            </w:r>
          </w:p>
        </w:tc>
      </w:tr>
      <w:tr w:rsidR="009F7BA8" w:rsidRPr="009F7BA8" w14:paraId="61AEB55A" w14:textId="77777777">
        <w:trPr>
          <w:trHeight w:val="403"/>
        </w:trPr>
        <w:tc>
          <w:tcPr>
            <w:tcW w:w="9889" w:type="dxa"/>
            <w:gridSpan w:val="3"/>
          </w:tcPr>
          <w:p w14:paraId="5AF4C0B6" w14:textId="77777777" w:rsidR="00240D7A" w:rsidRPr="009F7BA8" w:rsidRDefault="00240D7A">
            <w:pPr>
              <w:rPr>
                <w:rFonts w:ascii="Arial" w:hAnsi="Arial" w:cs="Arial"/>
                <w:color w:val="000000" w:themeColor="text1"/>
                <w:sz w:val="22"/>
                <w:szCs w:val="22"/>
              </w:rPr>
            </w:pPr>
          </w:p>
          <w:p w14:paraId="7A91E772" w14:textId="6AC9AC2A" w:rsidR="00240D7A" w:rsidRPr="009F7BA8" w:rsidRDefault="00240D7A">
            <w:pPr>
              <w:rPr>
                <w:rFonts w:ascii="Arial" w:hAnsi="Arial" w:cs="Arial"/>
                <w:color w:val="000000" w:themeColor="text1"/>
                <w:sz w:val="22"/>
                <w:szCs w:val="22"/>
                <w:lang w:val="en-US" w:eastAsia="zh-CN"/>
              </w:rPr>
            </w:pPr>
          </w:p>
          <w:p w14:paraId="4A68FEBE" w14:textId="77777777" w:rsidR="00240D7A" w:rsidRPr="009F7BA8" w:rsidRDefault="00000000">
            <w:pPr>
              <w:rPr>
                <w:rFonts w:ascii="Arial" w:hAnsi="Arial" w:cs="Arial"/>
                <w:color w:val="000000" w:themeColor="text1"/>
                <w:sz w:val="22"/>
                <w:szCs w:val="22"/>
              </w:rPr>
            </w:pPr>
            <w:r w:rsidRPr="009F7BA8">
              <w:rPr>
                <w:rFonts w:ascii="Arial" w:hAnsi="Arial" w:cs="Arial"/>
                <w:color w:val="000000" w:themeColor="text1"/>
                <w:sz w:val="22"/>
                <w:szCs w:val="22"/>
              </w:rPr>
              <w:t>1.Take technical and organisational measures to prevent any unauthorised access. The way to verify the identity of a user is a strong password.</w:t>
            </w:r>
            <w:r w:rsidRPr="009F7BA8">
              <w:rPr>
                <w:color w:val="000000" w:themeColor="text1"/>
              </w:rPr>
              <w:t xml:space="preserve"> </w:t>
            </w:r>
            <w:r w:rsidRPr="009F7BA8">
              <w:rPr>
                <w:rFonts w:ascii="Arial" w:hAnsi="Arial" w:cs="Arial"/>
                <w:color w:val="000000" w:themeColor="text1"/>
                <w:sz w:val="22"/>
                <w:szCs w:val="22"/>
              </w:rPr>
              <w:t>Key aspects of a strong password: length (the longer the better)</w:t>
            </w:r>
            <w:r w:rsidRPr="009F7BA8">
              <w:rPr>
                <w:rFonts w:ascii="Arial" w:hAnsi="Arial" w:cs="Arial" w:hint="eastAsia"/>
                <w:color w:val="000000" w:themeColor="text1"/>
                <w:sz w:val="22"/>
                <w:szCs w:val="22"/>
                <w:lang w:eastAsia="zh-CN"/>
              </w:rPr>
              <w:t>,</w:t>
            </w:r>
            <w:r w:rsidRPr="009F7BA8">
              <w:rPr>
                <w:rFonts w:ascii="Arial" w:hAnsi="Arial" w:cs="Arial"/>
                <w:color w:val="000000" w:themeColor="text1"/>
                <w:sz w:val="22"/>
                <w:szCs w:val="22"/>
                <w:lang w:eastAsia="zh-CN"/>
              </w:rPr>
              <w:t xml:space="preserve"> </w:t>
            </w:r>
            <w:r w:rsidRPr="009F7BA8">
              <w:rPr>
                <w:rFonts w:ascii="Arial" w:hAnsi="Arial" w:cs="Arial"/>
                <w:color w:val="000000" w:themeColor="text1"/>
                <w:sz w:val="22"/>
                <w:szCs w:val="22"/>
              </w:rPr>
              <w:t>a mix of letters (upper and lower cases), numbers and symbols</w:t>
            </w:r>
            <w:r w:rsidRPr="009F7BA8">
              <w:rPr>
                <w:rFonts w:ascii="Arial" w:hAnsi="Arial" w:cs="Arial" w:hint="eastAsia"/>
                <w:color w:val="000000" w:themeColor="text1"/>
                <w:sz w:val="22"/>
                <w:szCs w:val="22"/>
                <w:lang w:eastAsia="zh-CN"/>
              </w:rPr>
              <w:t xml:space="preserve"> </w:t>
            </w:r>
            <w:r w:rsidRPr="009F7BA8">
              <w:rPr>
                <w:rFonts w:ascii="Arial" w:hAnsi="Arial" w:cs="Arial"/>
                <w:color w:val="000000" w:themeColor="text1"/>
                <w:sz w:val="22"/>
                <w:szCs w:val="22"/>
              </w:rPr>
              <w:t>with no ties to your personal information, and no dictionary words.</w:t>
            </w:r>
          </w:p>
          <w:p w14:paraId="3901A274" w14:textId="77777777" w:rsidR="00240D7A" w:rsidRPr="009F7BA8" w:rsidRDefault="00000000">
            <w:pPr>
              <w:rPr>
                <w:rFonts w:ascii="Arial" w:hAnsi="Arial" w:cs="Arial"/>
                <w:color w:val="000000" w:themeColor="text1"/>
                <w:sz w:val="22"/>
                <w:szCs w:val="22"/>
                <w:lang w:eastAsia="zh-CN"/>
              </w:rPr>
            </w:pPr>
            <w:r w:rsidRPr="009F7BA8">
              <w:rPr>
                <w:rFonts w:ascii="Arial" w:hAnsi="Arial" w:cs="Arial" w:hint="eastAsia"/>
                <w:color w:val="000000" w:themeColor="text1"/>
                <w:sz w:val="22"/>
                <w:szCs w:val="22"/>
                <w:lang w:eastAsia="zh-CN"/>
              </w:rPr>
              <w:t>2</w:t>
            </w:r>
            <w:r w:rsidRPr="009F7BA8">
              <w:rPr>
                <w:rFonts w:ascii="Arial" w:hAnsi="Arial" w:cs="Arial"/>
                <w:color w:val="000000" w:themeColor="text1"/>
                <w:sz w:val="22"/>
                <w:szCs w:val="22"/>
                <w:lang w:eastAsia="zh-CN"/>
              </w:rPr>
              <w:t>. Establish clear access rules.  Make the mechanism to allow or deny access to certain data:</w:t>
            </w:r>
            <w:r w:rsidRPr="009F7BA8">
              <w:rPr>
                <w:rFonts w:ascii="Arial" w:hAnsi="Arial" w:cs="Arial" w:hint="eastAsia"/>
                <w:color w:val="000000" w:themeColor="text1"/>
                <w:sz w:val="22"/>
                <w:szCs w:val="22"/>
                <w:lang w:eastAsia="zh-CN"/>
              </w:rPr>
              <w:t xml:space="preserve"> </w:t>
            </w:r>
            <w:r w:rsidRPr="009F7BA8">
              <w:rPr>
                <w:rFonts w:ascii="Arial" w:hAnsi="Arial" w:cs="Arial"/>
                <w:color w:val="000000" w:themeColor="text1"/>
                <w:sz w:val="22"/>
                <w:szCs w:val="22"/>
                <w:lang w:eastAsia="zh-CN"/>
              </w:rPr>
              <w:t>based on predefined user lists and access rights, e.g. only myself and my supervisor can access data</w:t>
            </w:r>
            <w:r w:rsidRPr="009F7BA8">
              <w:rPr>
                <w:rFonts w:ascii="Arial" w:hAnsi="Arial" w:cs="Arial" w:hint="eastAsia"/>
                <w:color w:val="000000" w:themeColor="text1"/>
                <w:sz w:val="22"/>
                <w:szCs w:val="22"/>
                <w:lang w:eastAsia="zh-CN"/>
              </w:rPr>
              <w:t>,</w:t>
            </w:r>
            <w:r w:rsidRPr="009F7BA8">
              <w:rPr>
                <w:rFonts w:ascii="Arial" w:hAnsi="Arial" w:cs="Arial"/>
                <w:color w:val="000000" w:themeColor="text1"/>
                <w:sz w:val="22"/>
                <w:szCs w:val="22"/>
                <w:lang w:eastAsia="zh-CN"/>
              </w:rPr>
              <w:t xml:space="preserve"> based on the functions of each user within the project.</w:t>
            </w:r>
          </w:p>
          <w:p w14:paraId="0EC21768" w14:textId="77777777" w:rsidR="00240D7A" w:rsidRPr="009F7BA8" w:rsidRDefault="00000000">
            <w:pPr>
              <w:rPr>
                <w:rFonts w:ascii="Arial" w:hAnsi="Arial" w:cs="Arial"/>
                <w:color w:val="000000" w:themeColor="text1"/>
                <w:sz w:val="22"/>
                <w:szCs w:val="22"/>
                <w:lang w:eastAsia="zh-CN"/>
              </w:rPr>
            </w:pPr>
            <w:r w:rsidRPr="009F7BA8">
              <w:rPr>
                <w:rFonts w:ascii="Arial" w:hAnsi="Arial" w:cs="Arial" w:hint="eastAsia"/>
                <w:color w:val="000000" w:themeColor="text1"/>
                <w:sz w:val="22"/>
                <w:szCs w:val="22"/>
                <w:lang w:eastAsia="zh-CN"/>
              </w:rPr>
              <w:t>3</w:t>
            </w:r>
            <w:r w:rsidRPr="009F7BA8">
              <w:rPr>
                <w:rFonts w:ascii="Arial" w:hAnsi="Arial" w:cs="Arial"/>
                <w:color w:val="000000" w:themeColor="text1"/>
                <w:sz w:val="22"/>
                <w:szCs w:val="22"/>
                <w:lang w:eastAsia="zh-CN"/>
              </w:rPr>
              <w:t>. Organise the processing in a way that gives you the best possible control, for</w:t>
            </w:r>
            <w:r w:rsidRPr="009F7BA8">
              <w:rPr>
                <w:rFonts w:ascii="Arial" w:hAnsi="Arial" w:cs="Arial"/>
                <w:color w:val="000000" w:themeColor="text1"/>
                <w:sz w:val="22"/>
                <w:szCs w:val="22"/>
                <w:lang w:eastAsia="zh-CN"/>
              </w:rPr>
              <w:cr/>
              <w:t>example by allowing for tracking of access (logbook)</w:t>
            </w:r>
          </w:p>
          <w:p w14:paraId="4708AD66" w14:textId="77777777" w:rsidR="00240D7A" w:rsidRPr="009F7BA8" w:rsidRDefault="00000000">
            <w:pPr>
              <w:rPr>
                <w:rFonts w:ascii="Arial" w:hAnsi="Arial" w:cs="Arial"/>
                <w:color w:val="000000" w:themeColor="text1"/>
                <w:sz w:val="22"/>
                <w:szCs w:val="22"/>
                <w:lang w:eastAsia="zh-CN"/>
              </w:rPr>
            </w:pPr>
            <w:r w:rsidRPr="009F7BA8">
              <w:rPr>
                <w:rFonts w:ascii="Arial" w:hAnsi="Arial" w:cs="Arial" w:hint="eastAsia"/>
                <w:color w:val="000000" w:themeColor="text1"/>
                <w:sz w:val="22"/>
                <w:szCs w:val="22"/>
                <w:lang w:eastAsia="zh-CN"/>
              </w:rPr>
              <w:t>4</w:t>
            </w:r>
            <w:r w:rsidRPr="009F7BA8">
              <w:rPr>
                <w:rFonts w:ascii="Arial" w:hAnsi="Arial" w:cs="Arial"/>
                <w:color w:val="000000" w:themeColor="text1"/>
                <w:sz w:val="22"/>
                <w:szCs w:val="22"/>
                <w:lang w:eastAsia="zh-CN"/>
              </w:rPr>
              <w:t>. All the participants information will not be recorded in a way that links subject responses with identifying information (usually by use of a code known only to them).</w:t>
            </w:r>
          </w:p>
          <w:p w14:paraId="32F0F9DF" w14:textId="77777777" w:rsidR="00240D7A" w:rsidRPr="009F7BA8" w:rsidRDefault="00240D7A">
            <w:pPr>
              <w:rPr>
                <w:rFonts w:ascii="Arial" w:hAnsi="Arial" w:cs="Arial"/>
                <w:b/>
                <w:bCs/>
                <w:color w:val="000000" w:themeColor="text1"/>
                <w:sz w:val="22"/>
                <w:szCs w:val="22"/>
              </w:rPr>
            </w:pP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C1BAA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22979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F041C8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6889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B55D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C5A57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4F2F90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8475C1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2231B1"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6D9158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748D6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62A3D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865369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DEBC5B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ECED67C"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007329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Pr="009F7BA8" w:rsidRDefault="00000000">
            <w:pPr>
              <w:spacing w:before="120" w:after="120"/>
              <w:rPr>
                <w:rFonts w:ascii="Arial" w:hAnsi="Arial" w:cs="Arial"/>
                <w:bCs/>
                <w:sz w:val="22"/>
                <w:szCs w:val="22"/>
              </w:rPr>
            </w:pPr>
            <w:r w:rsidRPr="009F7BA8">
              <w:rPr>
                <w:rFonts w:ascii="Arial" w:hAnsi="Arial" w:cs="Arial"/>
                <w:sz w:val="22"/>
                <w:szCs w:val="22"/>
              </w:rPr>
              <w:t>If YES</w:t>
            </w:r>
            <w:r w:rsidRPr="009F7BA8">
              <w:rPr>
                <w:rFonts w:ascii="Arial" w:hAnsi="Arial" w:cs="Arial"/>
                <w:b/>
                <w:bCs/>
                <w:sz w:val="22"/>
                <w:szCs w:val="22"/>
              </w:rPr>
              <w:t xml:space="preserve"> </w:t>
            </w:r>
            <w:r w:rsidRPr="009F7BA8">
              <w:rPr>
                <w:rFonts w:ascii="Arial" w:hAnsi="Arial" w:cs="Arial"/>
                <w:sz w:val="22"/>
                <w:szCs w:val="22"/>
              </w:rPr>
              <w:t xml:space="preserve">to any question, please provide full details, </w:t>
            </w:r>
            <w:r w:rsidRPr="009F7BA8">
              <w:rPr>
                <w:rFonts w:ascii="Arial" w:hAnsi="Arial" w:cs="Arial"/>
                <w:bCs/>
                <w:sz w:val="22"/>
                <w:szCs w:val="22"/>
              </w:rPr>
              <w:t>explaining how this will be conducted in accordance with the GDPR and DPA (and/or any international equivalent):</w:t>
            </w:r>
          </w:p>
        </w:tc>
      </w:tr>
      <w:tr w:rsidR="00061BC3" w:rsidRPr="00061BC3" w14:paraId="11D38598" w14:textId="77777777">
        <w:trPr>
          <w:trHeight w:val="403"/>
        </w:trPr>
        <w:tc>
          <w:tcPr>
            <w:tcW w:w="9889" w:type="dxa"/>
            <w:gridSpan w:val="3"/>
            <w:vAlign w:val="center"/>
          </w:tcPr>
          <w:p w14:paraId="7AE37DEF" w14:textId="0A53053E" w:rsidR="00240D7A" w:rsidRPr="00061BC3" w:rsidRDefault="00240D7A">
            <w:pPr>
              <w:autoSpaceDE w:val="0"/>
              <w:autoSpaceDN w:val="0"/>
              <w:adjustRightInd w:val="0"/>
              <w:jc w:val="both"/>
              <w:rPr>
                <w:rFonts w:ascii="Arial" w:hAnsi="Arial" w:cs="Arial"/>
                <w:color w:val="000000" w:themeColor="text1"/>
                <w:sz w:val="22"/>
                <w:szCs w:val="22"/>
                <w:lang w:val="en-US" w:eastAsia="zh-CN"/>
              </w:rPr>
            </w:pPr>
          </w:p>
          <w:p w14:paraId="0463365C" w14:textId="77777777" w:rsidR="00240D7A" w:rsidRPr="00061BC3" w:rsidRDefault="00000000">
            <w:pPr>
              <w:autoSpaceDE w:val="0"/>
              <w:autoSpaceDN w:val="0"/>
              <w:adjustRightInd w:val="0"/>
              <w:jc w:val="both"/>
              <w:rPr>
                <w:rFonts w:ascii="Arial" w:hAnsi="Arial" w:cs="Arial"/>
                <w:color w:val="000000" w:themeColor="text1"/>
                <w:sz w:val="22"/>
                <w:szCs w:val="22"/>
              </w:rPr>
            </w:pPr>
            <w:r w:rsidRPr="00061BC3">
              <w:rPr>
                <w:rFonts w:ascii="Arial" w:hAnsi="Arial" w:cs="Arial"/>
                <w:color w:val="000000" w:themeColor="text1"/>
                <w:sz w:val="22"/>
                <w:szCs w:val="22"/>
              </w:rPr>
              <w:t>1. Ensure the storage security. Storage concerns are equally important even when my data are on my local PC,</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rPr>
              <w:t>portable storage device or in the cloud storage.</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lang w:eastAsia="zh-CN"/>
              </w:rPr>
              <w:t xml:space="preserve">For instance, </w:t>
            </w:r>
            <w:r w:rsidRPr="00061BC3">
              <w:rPr>
                <w:rFonts w:ascii="Arial" w:hAnsi="Arial" w:cs="Arial"/>
                <w:color w:val="000000" w:themeColor="text1"/>
                <w:sz w:val="22"/>
                <w:szCs w:val="22"/>
              </w:rPr>
              <w:t>operating system controls (authentication &amp; access control)</w:t>
            </w:r>
            <w:r w:rsidRPr="00061BC3">
              <w:rPr>
                <w:rFonts w:ascii="Arial" w:hAnsi="Arial" w:cs="Arial" w:hint="eastAsia"/>
                <w:color w:val="000000" w:themeColor="text1"/>
                <w:sz w:val="22"/>
                <w:szCs w:val="22"/>
                <w:lang w:eastAsia="zh-CN"/>
              </w:rPr>
              <w:t>,</w:t>
            </w:r>
            <w:r w:rsidRPr="00061BC3">
              <w:rPr>
                <w:rFonts w:ascii="Arial" w:hAnsi="Arial" w:cs="Arial"/>
                <w:color w:val="000000" w:themeColor="text1"/>
                <w:sz w:val="22"/>
                <w:szCs w:val="22"/>
                <w:lang w:eastAsia="zh-CN"/>
              </w:rPr>
              <w:t xml:space="preserve"> </w:t>
            </w:r>
            <w:r w:rsidRPr="00061BC3">
              <w:rPr>
                <w:rFonts w:ascii="Arial" w:hAnsi="Arial" w:cs="Arial"/>
                <w:color w:val="000000" w:themeColor="text1"/>
                <w:sz w:val="22"/>
                <w:szCs w:val="22"/>
              </w:rPr>
              <w:t>use of passwords to access electronic files (e.g. use the text editor function to save a</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rPr>
              <w:t>document password-protected), local encrypted storage (enable the full disk encryption, enable the file system, enable</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rPr>
              <w:t>the text editor encryption), database encryption: turning data into a form that makes them unintelligible (for anyone</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rPr>
              <w:t xml:space="preserve">not having access to the key)  </w:t>
            </w:r>
          </w:p>
          <w:p w14:paraId="6D2916B3" w14:textId="77777777" w:rsidR="00240D7A" w:rsidRPr="00061BC3" w:rsidRDefault="00000000">
            <w:pPr>
              <w:autoSpaceDE w:val="0"/>
              <w:autoSpaceDN w:val="0"/>
              <w:adjustRightInd w:val="0"/>
              <w:jc w:val="both"/>
              <w:rPr>
                <w:rFonts w:ascii="Arial" w:hAnsi="Arial" w:cs="Arial"/>
                <w:color w:val="000000" w:themeColor="text1"/>
                <w:sz w:val="22"/>
                <w:szCs w:val="22"/>
                <w:lang w:eastAsia="zh-CN"/>
              </w:rPr>
            </w:pPr>
            <w:r w:rsidRPr="00061BC3">
              <w:rPr>
                <w:rFonts w:ascii="Arial" w:hAnsi="Arial" w:cs="Arial" w:hint="eastAsia"/>
                <w:color w:val="000000" w:themeColor="text1"/>
                <w:sz w:val="22"/>
                <w:szCs w:val="22"/>
                <w:lang w:eastAsia="zh-CN"/>
              </w:rPr>
              <w:t>2</w:t>
            </w:r>
            <w:r w:rsidRPr="00061BC3">
              <w:rPr>
                <w:rFonts w:ascii="Arial" w:hAnsi="Arial" w:cs="Arial"/>
                <w:color w:val="000000" w:themeColor="text1"/>
                <w:sz w:val="22"/>
                <w:szCs w:val="22"/>
                <w:lang w:eastAsia="zh-CN"/>
              </w:rPr>
              <w:t>. Endure safe electronic communication for transferring the data.</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lang w:eastAsia="zh-CN"/>
              </w:rPr>
              <w:t>For instance, encrypted communication (SSL/TLS); (e.g. use web services whose URL starts with</w:t>
            </w:r>
            <w:r w:rsidRPr="00061BC3">
              <w:rPr>
                <w:rFonts w:ascii="Arial" w:hAnsi="Arial" w:cs="Arial" w:hint="eastAsia"/>
                <w:color w:val="000000" w:themeColor="text1"/>
                <w:sz w:val="22"/>
                <w:szCs w:val="22"/>
                <w:lang w:eastAsia="zh-CN"/>
              </w:rPr>
              <w:t xml:space="preserve"> </w:t>
            </w:r>
            <w:r w:rsidRPr="00061BC3">
              <w:rPr>
                <w:rFonts w:ascii="Arial" w:hAnsi="Arial" w:cs="Arial" w:hint="eastAsia"/>
                <w:color w:val="000000" w:themeColor="text1"/>
                <w:sz w:val="22"/>
                <w:szCs w:val="22"/>
                <w:lang w:eastAsia="zh-CN"/>
              </w:rPr>
              <w:t>‘</w:t>
            </w:r>
            <w:r w:rsidRPr="00061BC3">
              <w:rPr>
                <w:rFonts w:ascii="Arial" w:hAnsi="Arial" w:cs="Arial"/>
                <w:color w:val="000000" w:themeColor="text1"/>
                <w:sz w:val="22"/>
                <w:szCs w:val="22"/>
                <w:lang w:eastAsia="zh-CN"/>
              </w:rPr>
              <w:t>https://’ and not only http://)</w:t>
            </w:r>
            <w:r w:rsidRPr="00061BC3">
              <w:rPr>
                <w:rFonts w:ascii="Arial" w:hAnsi="Arial" w:cs="Arial" w:hint="eastAsia"/>
                <w:color w:val="000000" w:themeColor="text1"/>
                <w:sz w:val="22"/>
                <w:szCs w:val="22"/>
                <w:lang w:eastAsia="zh-CN"/>
              </w:rPr>
              <w:t>,</w:t>
            </w:r>
            <w:r w:rsidRPr="00061BC3">
              <w:rPr>
                <w:rFonts w:ascii="Arial" w:hAnsi="Arial" w:cs="Arial"/>
                <w:color w:val="000000" w:themeColor="text1"/>
                <w:sz w:val="22"/>
                <w:szCs w:val="22"/>
                <w:lang w:eastAsia="zh-CN"/>
              </w:rPr>
              <w:t xml:space="preserve"> firewall systems and access control lists (e.g. make sure the firewall service is enabled</w:t>
            </w:r>
          </w:p>
          <w:p w14:paraId="5C58C278" w14:textId="77777777" w:rsidR="00240D7A" w:rsidRPr="00061BC3" w:rsidRDefault="00000000">
            <w:pPr>
              <w:autoSpaceDE w:val="0"/>
              <w:autoSpaceDN w:val="0"/>
              <w:adjustRightInd w:val="0"/>
              <w:jc w:val="both"/>
              <w:rPr>
                <w:rFonts w:ascii="Arial" w:hAnsi="Arial" w:cs="Arial"/>
                <w:color w:val="000000" w:themeColor="text1"/>
                <w:sz w:val="22"/>
                <w:szCs w:val="22"/>
                <w:lang w:eastAsia="zh-CN"/>
              </w:rPr>
            </w:pPr>
            <w:r w:rsidRPr="00061BC3">
              <w:rPr>
                <w:rFonts w:ascii="Arial" w:hAnsi="Arial" w:cs="Arial"/>
                <w:color w:val="000000" w:themeColor="text1"/>
                <w:sz w:val="22"/>
                <w:szCs w:val="22"/>
                <w:lang w:eastAsia="zh-CN"/>
              </w:rPr>
              <w:t>on my PC), anti-virus &amp; anti-malware systems</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lang w:eastAsia="zh-CN"/>
              </w:rPr>
              <w:t>protect data and data carriers when they are physically transferred (paper notes, laptop</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lang w:eastAsia="zh-CN"/>
              </w:rPr>
              <w:t>etc.).</w:t>
            </w:r>
          </w:p>
          <w:p w14:paraId="54294FBB" w14:textId="77777777" w:rsidR="00240D7A" w:rsidRPr="00061BC3" w:rsidRDefault="00000000">
            <w:pPr>
              <w:autoSpaceDE w:val="0"/>
              <w:autoSpaceDN w:val="0"/>
              <w:adjustRightInd w:val="0"/>
              <w:jc w:val="both"/>
              <w:rPr>
                <w:rFonts w:ascii="Arial" w:hAnsi="Arial" w:cs="Arial"/>
                <w:color w:val="000000" w:themeColor="text1"/>
                <w:sz w:val="22"/>
                <w:szCs w:val="22"/>
                <w:lang w:eastAsia="zh-CN"/>
              </w:rPr>
            </w:pPr>
            <w:r w:rsidRPr="00061BC3">
              <w:rPr>
                <w:rFonts w:ascii="Arial" w:hAnsi="Arial" w:cs="Arial"/>
                <w:color w:val="000000" w:themeColor="text1"/>
                <w:sz w:val="22"/>
                <w:szCs w:val="22"/>
                <w:lang w:eastAsia="zh-CN"/>
              </w:rPr>
              <w:t>3. Ensure other IT technical controls</w:t>
            </w:r>
            <w:r w:rsidRPr="00061BC3">
              <w:rPr>
                <w:rFonts w:ascii="Arial" w:hAnsi="Arial" w:cs="Arial" w:hint="eastAsia"/>
                <w:color w:val="000000" w:themeColor="text1"/>
                <w:sz w:val="22"/>
                <w:szCs w:val="22"/>
                <w:lang w:eastAsia="zh-CN"/>
              </w:rPr>
              <w:t>.</w:t>
            </w:r>
            <w:r w:rsidRPr="00061BC3">
              <w:rPr>
                <w:rFonts w:ascii="Arial" w:hAnsi="Arial" w:cs="Arial"/>
                <w:color w:val="000000" w:themeColor="text1"/>
                <w:sz w:val="22"/>
                <w:szCs w:val="22"/>
                <w:lang w:eastAsia="zh-CN"/>
              </w:rPr>
              <w:t xml:space="preserve"> PC configuration: security-aware settings at user level (e.g. installing security updates,</w:t>
            </w:r>
            <w:r w:rsidRPr="00061BC3">
              <w:rPr>
                <w:rFonts w:ascii="Arial" w:hAnsi="Arial" w:cs="Arial" w:hint="eastAsia"/>
                <w:color w:val="000000" w:themeColor="text1"/>
                <w:sz w:val="22"/>
                <w:szCs w:val="22"/>
                <w:lang w:eastAsia="zh-CN"/>
              </w:rPr>
              <w:t xml:space="preserve"> </w:t>
            </w:r>
            <w:r w:rsidRPr="00061BC3">
              <w:rPr>
                <w:rFonts w:ascii="Arial" w:hAnsi="Arial" w:cs="Arial"/>
                <w:color w:val="000000" w:themeColor="text1"/>
                <w:sz w:val="22"/>
                <w:szCs w:val="22"/>
                <w:lang w:eastAsia="zh-CN"/>
              </w:rPr>
              <w:t>anti-virus protection, local back-ups, blocking of certain software installation, etc.).</w:t>
            </w:r>
          </w:p>
          <w:p w14:paraId="4FE4A67A" w14:textId="77777777" w:rsidR="00240D7A" w:rsidRPr="00061BC3" w:rsidRDefault="00240D7A">
            <w:pPr>
              <w:autoSpaceDE w:val="0"/>
              <w:autoSpaceDN w:val="0"/>
              <w:adjustRightInd w:val="0"/>
              <w:jc w:val="both"/>
              <w:rPr>
                <w:rFonts w:ascii="Arial" w:hAnsi="Arial" w:cs="Arial"/>
                <w:color w:val="000000" w:themeColor="text1"/>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Pr="009F7BA8" w:rsidRDefault="00000000">
            <w:pPr>
              <w:autoSpaceDE w:val="0"/>
              <w:autoSpaceDN w:val="0"/>
              <w:adjustRightInd w:val="0"/>
              <w:rPr>
                <w:rFonts w:ascii="Arial" w:hAnsi="Arial" w:cs="Arial"/>
                <w:sz w:val="22"/>
                <w:szCs w:val="22"/>
              </w:rPr>
            </w:pPr>
            <w:r w:rsidRPr="009F7BA8">
              <w:rPr>
                <w:rFonts w:ascii="Arial" w:hAnsi="Arial" w:cs="Arial"/>
                <w:bCs/>
                <w:sz w:val="22"/>
                <w:szCs w:val="22"/>
              </w:rPr>
              <w:t>List who will have control of, and act as custodian(s) for, data generated by the research activity</w:t>
            </w:r>
            <w:r w:rsidRPr="009F7BA8">
              <w:rPr>
                <w:rFonts w:ascii="Arial" w:hAnsi="Arial" w:cs="Arial"/>
                <w:sz w:val="22"/>
                <w:szCs w:val="22"/>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Pr="009F7BA8" w:rsidRDefault="00000000">
            <w:pPr>
              <w:autoSpaceDE w:val="0"/>
              <w:autoSpaceDN w:val="0"/>
              <w:adjustRightInd w:val="0"/>
              <w:rPr>
                <w:rFonts w:ascii="Arial" w:hAnsi="Arial" w:cs="Arial"/>
                <w:sz w:val="22"/>
                <w:szCs w:val="22"/>
              </w:rPr>
            </w:pPr>
            <w:r w:rsidRPr="009F7BA8">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69A177FD" w14:textId="77777777" w:rsidR="00240D7A" w:rsidRPr="00C60204" w:rsidRDefault="00000000">
            <w:pPr>
              <w:autoSpaceDE w:val="0"/>
              <w:autoSpaceDN w:val="0"/>
              <w:adjustRightInd w:val="0"/>
              <w:jc w:val="both"/>
              <w:rPr>
                <w:rFonts w:ascii="Arial" w:hAnsi="Arial" w:cs="Arial"/>
                <w:color w:val="000000" w:themeColor="text1"/>
                <w:sz w:val="22"/>
                <w:szCs w:val="22"/>
              </w:rPr>
            </w:pPr>
            <w:r w:rsidRPr="00C60204">
              <w:rPr>
                <w:rFonts w:ascii="Arial" w:hAnsi="Arial" w:cs="Arial"/>
                <w:color w:val="000000" w:themeColor="text1"/>
                <w:sz w:val="22"/>
                <w:szCs w:val="22"/>
              </w:rPr>
              <w:t>Research data must be stored in a managed environment that protects against data loss</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rPr>
              <w:t>and corruption, unauthorised access and modification, and complies with relevant legal,</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rPr>
              <w:t>regulatory, contractual, and other obligations for the period that it needs to be kept. In</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lang w:eastAsia="zh-CN"/>
              </w:rPr>
              <w:t xml:space="preserve">my </w:t>
            </w:r>
            <w:r w:rsidRPr="00C60204">
              <w:rPr>
                <w:rFonts w:ascii="Arial" w:hAnsi="Arial" w:cs="Arial"/>
                <w:color w:val="000000" w:themeColor="text1"/>
                <w:sz w:val="22"/>
                <w:szCs w:val="22"/>
              </w:rPr>
              <w:t>circumstance where institutional storage is not available, I should take steps to maintain the integrity of the data,</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rPr>
              <w:t>and ensure that appropriate security measures are in place to prevent unauthorised</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rPr>
              <w:t>access. The research data must be transferred into a managed storage environment at</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rPr>
              <w:t>the earliest opportunity.</w:t>
            </w:r>
            <w:r w:rsidRPr="00C60204">
              <w:rPr>
                <w:color w:val="000000" w:themeColor="text1"/>
              </w:rPr>
              <w:t xml:space="preserve"> </w:t>
            </w:r>
            <w:r w:rsidRPr="00C60204">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C60204">
              <w:rPr>
                <w:rFonts w:ascii="Arial" w:hAnsi="Arial" w:cs="Arial" w:hint="eastAsia"/>
                <w:color w:val="000000" w:themeColor="text1"/>
                <w:sz w:val="22"/>
                <w:szCs w:val="22"/>
                <w:lang w:eastAsia="zh-CN"/>
              </w:rPr>
              <w:t xml:space="preserve"> </w:t>
            </w:r>
            <w:r w:rsidRPr="00C60204">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000000">
      <w:pPr>
        <w:rPr>
          <w:rFonts w:ascii="Arial" w:hAnsi="Arial" w:cs="Arial"/>
          <w:b/>
          <w:bCs/>
          <w:sz w:val="22"/>
          <w:szCs w:val="22"/>
        </w:rPr>
      </w:pPr>
      <w:r>
        <w:rPr>
          <w:rFonts w:ascii="Arial" w:hAnsi="Arial" w:cs="Arial"/>
          <w:b/>
          <w:bCs/>
          <w:sz w:val="22"/>
          <w:szCs w:val="22"/>
        </w:rPr>
        <w:br w:type="page"/>
      </w:r>
    </w:p>
    <w:p w14:paraId="4BE272DD"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Pr="009F7BA8" w:rsidRDefault="00000000">
            <w:pPr>
              <w:spacing w:before="100" w:beforeAutospacing="1" w:after="100" w:afterAutospacing="1"/>
              <w:rPr>
                <w:rFonts w:ascii="Arial" w:hAnsi="Arial" w:cs="Arial"/>
                <w:sz w:val="22"/>
                <w:szCs w:val="22"/>
              </w:rPr>
            </w:pPr>
            <w:r w:rsidRPr="009F7BA8">
              <w:rPr>
                <w:rFonts w:ascii="Arial" w:hAnsi="Arial" w:cs="Arial"/>
                <w:b/>
                <w:bCs/>
                <w:sz w:val="22"/>
                <w:szCs w:val="22"/>
              </w:rPr>
              <w:t>Signature of applicant:</w:t>
            </w:r>
          </w:p>
        </w:tc>
        <w:tc>
          <w:tcPr>
            <w:tcW w:w="4820" w:type="dxa"/>
            <w:tcBorders>
              <w:left w:val="single" w:sz="4" w:space="0" w:color="auto"/>
            </w:tcBorders>
            <w:vAlign w:val="center"/>
          </w:tcPr>
          <w:p w14:paraId="09021847" w14:textId="675E729D" w:rsidR="00240D7A" w:rsidRDefault="00A5562E">
            <w:pPr>
              <w:spacing w:before="100" w:beforeAutospacing="1" w:after="100" w:afterAutospacing="1"/>
              <w:rPr>
                <w:rFonts w:ascii="Arial" w:hAnsi="Arial" w:cs="Arial"/>
                <w:sz w:val="22"/>
                <w:szCs w:val="22"/>
                <w:lang w:eastAsia="zh-CN"/>
              </w:rPr>
            </w:pPr>
            <w:r>
              <w:rPr>
                <w:rFonts w:ascii="Arial" w:hAnsi="Arial" w:cs="Arial"/>
                <w:sz w:val="22"/>
                <w:szCs w:val="22"/>
                <w:lang w:eastAsia="zh-CN"/>
              </w:rPr>
              <w:t>Iris P Barreiro Ekoro</w:t>
            </w:r>
          </w:p>
        </w:tc>
        <w:tc>
          <w:tcPr>
            <w:tcW w:w="2239" w:type="dxa"/>
            <w:vAlign w:val="center"/>
          </w:tcPr>
          <w:p w14:paraId="306A0142" w14:textId="77777777" w:rsidR="00240D7A" w:rsidRDefault="00000000">
            <w:pPr>
              <w:spacing w:before="100" w:beforeAutospacing="1" w:after="100" w:afterAutospacing="1"/>
              <w:rPr>
                <w:rFonts w:ascii="Arial" w:hAnsi="Arial" w:cs="Arial"/>
                <w:b/>
                <w:bCs/>
                <w:sz w:val="22"/>
                <w:szCs w:val="22"/>
              </w:rPr>
            </w:pPr>
            <w:r w:rsidRPr="009F7BA8">
              <w:rPr>
                <w:rFonts w:ascii="Arial" w:hAnsi="Arial" w:cs="Arial"/>
                <w:b/>
                <w:bCs/>
                <w:sz w:val="22"/>
                <w:szCs w:val="22"/>
              </w:rPr>
              <w:t>Date:</w:t>
            </w:r>
          </w:p>
          <w:p w14:paraId="65D920B5" w14:textId="7030FD5D" w:rsidR="004F6B4A" w:rsidRDefault="004F6B4A">
            <w:pPr>
              <w:spacing w:before="100" w:beforeAutospacing="1" w:after="100" w:afterAutospacing="1"/>
              <w:rPr>
                <w:rFonts w:ascii="Arial" w:hAnsi="Arial" w:cs="Arial"/>
                <w:b/>
                <w:bCs/>
                <w:sz w:val="22"/>
                <w:szCs w:val="22"/>
              </w:rPr>
            </w:pPr>
            <w:r>
              <w:rPr>
                <w:rFonts w:ascii="Arial" w:hAnsi="Arial" w:cs="Arial"/>
                <w:b/>
                <w:bCs/>
                <w:sz w:val="22"/>
                <w:szCs w:val="22"/>
              </w:rPr>
              <w:t>20/03/2024</w:t>
            </w:r>
          </w:p>
          <w:p w14:paraId="6DBF13EB" w14:textId="77777777" w:rsidR="00240D7A" w:rsidRDefault="00240D7A">
            <w:pPr>
              <w:spacing w:before="100" w:beforeAutospacing="1" w:after="100" w:afterAutospacing="1"/>
              <w:rPr>
                <w:rFonts w:ascii="Arial" w:hAnsi="Arial" w:cs="Arial"/>
                <w:sz w:val="22"/>
                <w:szCs w:val="22"/>
              </w:rPr>
            </w:pPr>
          </w:p>
        </w:tc>
      </w:tr>
    </w:tbl>
    <w:p w14:paraId="0D4DDA2F" w14:textId="77777777" w:rsidR="00240D7A" w:rsidRDefault="00240D7A">
      <w:pPr>
        <w:rPr>
          <w:rFonts w:ascii="Arial" w:hAnsi="Arial" w:cs="Arial"/>
          <w:sz w:val="22"/>
          <w:szCs w:val="22"/>
        </w:rPr>
      </w:pPr>
    </w:p>
    <w:p w14:paraId="7EB7F6C4" w14:textId="77777777" w:rsidR="00240D7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000000">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000000">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D84108" w14:textId="7470B937" w:rsidR="00240D7A" w:rsidRDefault="004F6B4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5A600E1" w14:textId="40C2F589" w:rsidR="00240D7A" w:rsidRDefault="004F6B4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E34836A" w14:textId="7F9A9573" w:rsidR="00240D7A" w:rsidRDefault="004F6B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2100C0C" w14:textId="6D2A7C89" w:rsidR="00240D7A" w:rsidRDefault="004F6B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476C8B9" w14:textId="04C811DF" w:rsidR="00240D7A" w:rsidRDefault="004F6B4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A3F7E50" w14:textId="76F6F797" w:rsidR="00240D7A" w:rsidRDefault="004F6B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1C2C945" w14:textId="43917AFF" w:rsidR="00240D7A" w:rsidRDefault="004F6B4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9D11B26" w14:textId="0A3740EE" w:rsidR="00240D7A" w:rsidRDefault="004F6B4A">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000000">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000000">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000000">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000000">
      <w:pPr>
        <w:rPr>
          <w:rFonts w:ascii="Arial" w:hAnsi="Arial" w:cs="Arial"/>
          <w:b/>
          <w:bCs/>
          <w:sz w:val="22"/>
          <w:szCs w:val="22"/>
        </w:rPr>
      </w:pPr>
      <w:r>
        <w:rPr>
          <w:rFonts w:ascii="Arial" w:hAnsi="Arial" w:cs="Arial"/>
          <w:b/>
          <w:bCs/>
          <w:sz w:val="22"/>
          <w:szCs w:val="22"/>
        </w:rPr>
        <w:br w:type="page"/>
      </w:r>
    </w:p>
    <w:p w14:paraId="40674274" w14:textId="77777777" w:rsidR="00240D7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46D37B4" w14:textId="77777777" w:rsidR="00240D7A" w:rsidRDefault="00240D7A">
      <w:pPr>
        <w:tabs>
          <w:tab w:val="left" w:pos="5103"/>
        </w:tabs>
        <w:jc w:val="both"/>
        <w:rPr>
          <w:rFonts w:ascii="Arial" w:hAnsi="Arial" w:cs="Arial"/>
          <w:b/>
          <w:bCs/>
        </w:rPr>
      </w:pPr>
    </w:p>
    <w:p w14:paraId="7CFECCE1" w14:textId="77777777" w:rsidR="00240D7A" w:rsidRDefault="00000000">
      <w:pPr>
        <w:tabs>
          <w:tab w:val="left" w:pos="5103"/>
        </w:tabs>
        <w:jc w:val="both"/>
        <w:rPr>
          <w:rFonts w:ascii="Arial" w:hAnsi="Arial" w:cs="Arial"/>
          <w:b/>
          <w:bCs/>
        </w:rPr>
      </w:pPr>
      <w:r>
        <w:rPr>
          <w:rFonts w:ascii="Arial" w:hAnsi="Arial" w:cs="Arial"/>
          <w:b/>
          <w:bCs/>
        </w:rPr>
        <w:t>Section A:  About You</w:t>
      </w:r>
    </w:p>
    <w:p w14:paraId="5606C16F" w14:textId="77777777" w:rsidR="00240D7A" w:rsidRDefault="00000000">
      <w:pPr>
        <w:tabs>
          <w:tab w:val="left" w:pos="5103"/>
        </w:tabs>
        <w:jc w:val="both"/>
        <w:rPr>
          <w:rFonts w:ascii="Arial" w:hAnsi="Arial" w:cs="Arial"/>
          <w:bCs/>
        </w:rPr>
      </w:pPr>
      <w:r>
        <w:rPr>
          <w:rFonts w:ascii="Arial" w:hAnsi="Arial" w:cs="Arial"/>
          <w:bCs/>
        </w:rPr>
        <w:t>Please complete all relevant sections</w:t>
      </w:r>
    </w:p>
    <w:p w14:paraId="5C37962A" w14:textId="77777777" w:rsidR="00240D7A" w:rsidRDefault="00240D7A">
      <w:pPr>
        <w:tabs>
          <w:tab w:val="left" w:pos="5103"/>
        </w:tabs>
        <w:jc w:val="both"/>
        <w:rPr>
          <w:rFonts w:ascii="Arial" w:hAnsi="Arial" w:cs="Arial"/>
          <w:b/>
          <w:bCs/>
        </w:rPr>
      </w:pPr>
    </w:p>
    <w:p w14:paraId="5B88B71A" w14:textId="77777777" w:rsidR="00240D7A" w:rsidRDefault="00000000">
      <w:pPr>
        <w:tabs>
          <w:tab w:val="left" w:pos="5103"/>
        </w:tabs>
        <w:jc w:val="both"/>
        <w:rPr>
          <w:rFonts w:ascii="Arial" w:hAnsi="Arial" w:cs="Arial"/>
          <w:b/>
          <w:bCs/>
        </w:rPr>
      </w:pPr>
      <w:r>
        <w:rPr>
          <w:rFonts w:ascii="Arial" w:hAnsi="Arial" w:cs="Arial"/>
          <w:b/>
          <w:bCs/>
        </w:rPr>
        <w:t>Section B:  Approval for research activity</w:t>
      </w:r>
    </w:p>
    <w:p w14:paraId="26E5453A" w14:textId="77777777" w:rsidR="00240D7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9D814F" w14:textId="77777777" w:rsidR="00240D7A" w:rsidRDefault="00240D7A">
      <w:pPr>
        <w:tabs>
          <w:tab w:val="left" w:pos="5103"/>
        </w:tabs>
        <w:jc w:val="both"/>
        <w:rPr>
          <w:rFonts w:ascii="Arial" w:hAnsi="Arial" w:cs="Arial"/>
          <w:bCs/>
          <w:sz w:val="12"/>
          <w:szCs w:val="12"/>
        </w:rPr>
      </w:pPr>
    </w:p>
    <w:p w14:paraId="6976993A" w14:textId="77777777" w:rsidR="00240D7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5E124A2" w14:textId="77777777" w:rsidR="00240D7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947172C" w14:textId="77777777" w:rsidR="00240D7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750AEEE" w14:textId="77777777" w:rsidR="00240D7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D539FEC" w14:textId="77777777" w:rsidR="00240D7A" w:rsidRDefault="00240D7A">
      <w:pPr>
        <w:tabs>
          <w:tab w:val="left" w:pos="5103"/>
        </w:tabs>
        <w:jc w:val="both"/>
        <w:rPr>
          <w:rFonts w:ascii="Arial" w:hAnsi="Arial" w:cs="Arial"/>
          <w:bCs/>
        </w:rPr>
      </w:pPr>
    </w:p>
    <w:p w14:paraId="6C2B1B2A" w14:textId="77777777" w:rsidR="00240D7A" w:rsidRDefault="00000000">
      <w:pPr>
        <w:tabs>
          <w:tab w:val="left" w:pos="5103"/>
        </w:tabs>
        <w:jc w:val="both"/>
        <w:rPr>
          <w:rFonts w:ascii="Arial" w:hAnsi="Arial" w:cs="Arial"/>
          <w:b/>
          <w:bCs/>
        </w:rPr>
      </w:pPr>
      <w:r>
        <w:rPr>
          <w:rFonts w:ascii="Arial" w:hAnsi="Arial" w:cs="Arial"/>
          <w:b/>
          <w:bCs/>
        </w:rPr>
        <w:t>Section C:  External Ethical Guidance materials</w:t>
      </w:r>
    </w:p>
    <w:p w14:paraId="4CBE12D1" w14:textId="77777777" w:rsidR="00240D7A"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2E4BFCE" w14:textId="77777777" w:rsidR="00240D7A" w:rsidRDefault="00240D7A">
      <w:pPr>
        <w:tabs>
          <w:tab w:val="left" w:pos="5103"/>
        </w:tabs>
        <w:jc w:val="both"/>
        <w:rPr>
          <w:rFonts w:ascii="Arial" w:hAnsi="Arial" w:cs="Arial"/>
          <w:bCs/>
        </w:rPr>
      </w:pPr>
    </w:p>
    <w:p w14:paraId="0C9F208C" w14:textId="77777777" w:rsidR="00240D7A" w:rsidRDefault="00000000">
      <w:pPr>
        <w:tabs>
          <w:tab w:val="left" w:pos="5103"/>
        </w:tabs>
        <w:jc w:val="both"/>
        <w:rPr>
          <w:rFonts w:ascii="Arial" w:hAnsi="Arial" w:cs="Arial"/>
          <w:b/>
          <w:bCs/>
        </w:rPr>
      </w:pPr>
      <w:r>
        <w:rPr>
          <w:rFonts w:ascii="Arial" w:hAnsi="Arial" w:cs="Arial"/>
          <w:b/>
          <w:bCs/>
        </w:rPr>
        <w:t>Section D:  External Collaborative Research Activity</w:t>
      </w:r>
    </w:p>
    <w:p w14:paraId="4FB0651D" w14:textId="77777777" w:rsidR="00240D7A"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D23E399" w14:textId="77777777" w:rsidR="00240D7A" w:rsidRDefault="00240D7A">
      <w:pPr>
        <w:tabs>
          <w:tab w:val="left" w:pos="5103"/>
        </w:tabs>
        <w:jc w:val="both"/>
        <w:rPr>
          <w:rFonts w:ascii="Arial" w:hAnsi="Arial" w:cs="Arial"/>
          <w:bCs/>
        </w:rPr>
      </w:pPr>
    </w:p>
    <w:p w14:paraId="24DF4B29" w14:textId="77777777" w:rsidR="00240D7A" w:rsidRDefault="00000000">
      <w:pPr>
        <w:tabs>
          <w:tab w:val="left" w:pos="5103"/>
        </w:tabs>
        <w:jc w:val="both"/>
        <w:rPr>
          <w:rFonts w:ascii="Arial" w:hAnsi="Arial" w:cs="Arial"/>
          <w:b/>
          <w:bCs/>
        </w:rPr>
      </w:pPr>
      <w:r>
        <w:rPr>
          <w:rFonts w:ascii="Arial" w:hAnsi="Arial" w:cs="Arial"/>
          <w:b/>
          <w:bCs/>
        </w:rPr>
        <w:t>Section E:  Details of Research Activity</w:t>
      </w:r>
    </w:p>
    <w:p w14:paraId="255330EC" w14:textId="77777777" w:rsidR="00240D7A"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3889D16" w14:textId="77777777" w:rsidR="00240D7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AFF162E" w14:textId="77777777" w:rsidR="00240D7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702BD9A" w14:textId="77777777" w:rsidR="00240D7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307D15" w14:textId="77777777" w:rsidR="00240D7A"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23B7B0C" w14:textId="77777777" w:rsidR="00240D7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EEC7532" w14:textId="77777777" w:rsidR="00240D7A" w:rsidRDefault="00240D7A">
      <w:pPr>
        <w:tabs>
          <w:tab w:val="left" w:pos="5103"/>
        </w:tabs>
        <w:jc w:val="both"/>
        <w:rPr>
          <w:rFonts w:ascii="Arial" w:hAnsi="Arial" w:cs="Arial"/>
          <w:b/>
          <w:bCs/>
        </w:rPr>
      </w:pPr>
    </w:p>
    <w:p w14:paraId="7058BFF9" w14:textId="77777777" w:rsidR="00240D7A" w:rsidRDefault="00000000">
      <w:pPr>
        <w:tabs>
          <w:tab w:val="left" w:pos="5103"/>
        </w:tabs>
        <w:jc w:val="both"/>
        <w:rPr>
          <w:rFonts w:ascii="Arial" w:hAnsi="Arial" w:cs="Arial"/>
          <w:b/>
          <w:bCs/>
        </w:rPr>
      </w:pPr>
      <w:r>
        <w:rPr>
          <w:rFonts w:ascii="Arial" w:hAnsi="Arial" w:cs="Arial"/>
          <w:b/>
          <w:bCs/>
        </w:rPr>
        <w:t>Section F:  Scope of Research Activity</w:t>
      </w:r>
    </w:p>
    <w:p w14:paraId="17C9B83C" w14:textId="77777777" w:rsidR="00240D7A"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0AD842E" w14:textId="77777777" w:rsidR="00240D7A"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BB49CE6" w14:textId="77777777" w:rsidR="00240D7A" w:rsidRDefault="00240D7A">
      <w:pPr>
        <w:tabs>
          <w:tab w:val="left" w:pos="5103"/>
        </w:tabs>
        <w:jc w:val="both"/>
        <w:rPr>
          <w:rFonts w:ascii="Arial" w:hAnsi="Arial" w:cs="Arial"/>
          <w:b/>
          <w:bCs/>
        </w:rPr>
      </w:pPr>
    </w:p>
    <w:p w14:paraId="2AF3E245" w14:textId="77777777" w:rsidR="00240D7A" w:rsidRDefault="00000000">
      <w:pPr>
        <w:tabs>
          <w:tab w:val="left" w:pos="5103"/>
        </w:tabs>
        <w:jc w:val="both"/>
        <w:rPr>
          <w:rFonts w:ascii="Arial" w:hAnsi="Arial" w:cs="Arial"/>
          <w:b/>
          <w:bCs/>
        </w:rPr>
      </w:pPr>
      <w:r>
        <w:rPr>
          <w:rFonts w:ascii="Arial" w:hAnsi="Arial" w:cs="Arial"/>
          <w:b/>
          <w:bCs/>
        </w:rPr>
        <w:t>Section G:  Intended Participants</w:t>
      </w:r>
    </w:p>
    <w:p w14:paraId="693C4C2D" w14:textId="77777777" w:rsidR="00240D7A" w:rsidRDefault="00000000">
      <w:pPr>
        <w:tabs>
          <w:tab w:val="left" w:pos="5103"/>
        </w:tabs>
        <w:jc w:val="both"/>
        <w:rPr>
          <w:rFonts w:ascii="Arial" w:hAnsi="Arial" w:cs="Arial"/>
          <w:bCs/>
        </w:rPr>
      </w:pPr>
      <w:r>
        <w:rPr>
          <w:rFonts w:ascii="Arial" w:hAnsi="Arial" w:cs="Arial"/>
          <w:bCs/>
        </w:rPr>
        <w:t>Please tick all categories that might apply.</w:t>
      </w:r>
    </w:p>
    <w:p w14:paraId="494355C1" w14:textId="77777777" w:rsidR="00240D7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73DAD2C" w14:textId="77777777" w:rsidR="00240D7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4294594" w14:textId="77777777" w:rsidR="00240D7A" w:rsidRDefault="00240D7A">
      <w:pPr>
        <w:tabs>
          <w:tab w:val="left" w:pos="5103"/>
        </w:tabs>
        <w:jc w:val="both"/>
        <w:rPr>
          <w:rFonts w:ascii="Arial" w:hAnsi="Arial" w:cs="Arial"/>
          <w:bCs/>
        </w:rPr>
      </w:pPr>
    </w:p>
    <w:p w14:paraId="4E5F1B60" w14:textId="77777777" w:rsidR="00240D7A" w:rsidRDefault="00000000">
      <w:pPr>
        <w:tabs>
          <w:tab w:val="left" w:pos="5103"/>
        </w:tabs>
        <w:jc w:val="both"/>
        <w:rPr>
          <w:rFonts w:ascii="Arial" w:hAnsi="Arial" w:cs="Arial"/>
          <w:b/>
          <w:bCs/>
        </w:rPr>
      </w:pPr>
      <w:r>
        <w:rPr>
          <w:rFonts w:ascii="Arial" w:hAnsi="Arial" w:cs="Arial"/>
          <w:b/>
          <w:bCs/>
        </w:rPr>
        <w:t>Section H:  Anticipate Risks</w:t>
      </w:r>
    </w:p>
    <w:p w14:paraId="31AA1F32" w14:textId="77777777" w:rsidR="00240D7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67B9B87" w14:textId="77777777" w:rsidR="00240D7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0A6622" w14:textId="77777777" w:rsidR="00240D7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CFCE2E5" w14:textId="77777777" w:rsidR="00240D7A"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C993C0A" w14:textId="77777777" w:rsidR="00240D7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DA12519" w14:textId="77777777" w:rsidR="00240D7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190547"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4CEC3C6D"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DD6EDF4"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97360A3"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A4F337E"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77404B" w14:textId="77777777" w:rsidR="00240D7A" w:rsidRDefault="00240D7A">
      <w:pPr>
        <w:contextualSpacing/>
        <w:jc w:val="both"/>
        <w:rPr>
          <w:rFonts w:ascii="Arial" w:eastAsiaTheme="minorHAnsi" w:hAnsi="Arial" w:cs="Arial"/>
          <w:b/>
        </w:rPr>
      </w:pPr>
    </w:p>
    <w:p w14:paraId="78EA36B7" w14:textId="77777777" w:rsidR="00240D7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C41F088" w14:textId="77777777" w:rsidR="00240D7A" w:rsidRDefault="00240D7A">
      <w:pPr>
        <w:contextualSpacing/>
        <w:jc w:val="both"/>
        <w:rPr>
          <w:rFonts w:ascii="Arial" w:eastAsiaTheme="minorHAnsi" w:hAnsi="Arial" w:cs="Arial"/>
        </w:rPr>
      </w:pPr>
    </w:p>
    <w:p w14:paraId="18B57A89" w14:textId="77777777" w:rsidR="00240D7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52A872E" w14:textId="77777777" w:rsidR="00240D7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90A609" w14:textId="77777777" w:rsidR="00240D7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73E7533" w14:textId="77777777" w:rsidR="00240D7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22D569" w14:textId="77777777" w:rsidR="00240D7A" w:rsidRDefault="00240D7A">
      <w:pPr>
        <w:jc w:val="both"/>
        <w:rPr>
          <w:rFonts w:ascii="Arial" w:hAnsi="Arial" w:cs="Arial"/>
        </w:rPr>
      </w:pPr>
    </w:p>
    <w:p w14:paraId="0D61D33F" w14:textId="77777777" w:rsidR="00240D7A" w:rsidRDefault="00000000">
      <w:pPr>
        <w:jc w:val="both"/>
        <w:rPr>
          <w:rFonts w:ascii="Arial" w:hAnsi="Arial" w:cs="Arial"/>
          <w:b/>
        </w:rPr>
      </w:pPr>
      <w:r>
        <w:rPr>
          <w:rFonts w:ascii="Arial" w:hAnsi="Arial" w:cs="Arial"/>
          <w:b/>
        </w:rPr>
        <w:t>Section J:  Data Protection and Storage</w:t>
      </w:r>
    </w:p>
    <w:p w14:paraId="7CF1D0E8" w14:textId="77777777" w:rsidR="00240D7A"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3E84DE3" w14:textId="77777777" w:rsidR="00240D7A" w:rsidRDefault="00240D7A">
      <w:pPr>
        <w:jc w:val="both"/>
        <w:rPr>
          <w:rFonts w:ascii="Arial" w:hAnsi="Arial" w:cs="Arial"/>
        </w:rPr>
      </w:pPr>
    </w:p>
    <w:p w14:paraId="6200F62C" w14:textId="77777777" w:rsidR="00240D7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9F0E7B9" w14:textId="77777777" w:rsidR="00240D7A"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F69A13" w14:textId="77777777" w:rsidR="00240D7A"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48173AA" w14:textId="77777777" w:rsidR="00240D7A" w:rsidRDefault="00240D7A">
      <w:pPr>
        <w:jc w:val="both"/>
        <w:rPr>
          <w:rFonts w:ascii="Arial" w:eastAsiaTheme="minorHAnsi" w:hAnsi="Arial" w:cs="Arial"/>
        </w:rPr>
      </w:pPr>
    </w:p>
    <w:p w14:paraId="053F1368" w14:textId="77777777" w:rsidR="00240D7A" w:rsidRDefault="00000000">
      <w:pPr>
        <w:jc w:val="both"/>
        <w:rPr>
          <w:rFonts w:ascii="Arial" w:eastAsiaTheme="minorHAnsi" w:hAnsi="Arial" w:cs="Arial"/>
          <w:b/>
        </w:rPr>
      </w:pPr>
      <w:r>
        <w:rPr>
          <w:rFonts w:ascii="Arial" w:eastAsiaTheme="minorHAnsi" w:hAnsi="Arial" w:cs="Arial"/>
          <w:b/>
        </w:rPr>
        <w:t>Section K:  Declaration</w:t>
      </w:r>
    </w:p>
    <w:p w14:paraId="5FD83DAB" w14:textId="77777777" w:rsidR="00240D7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5C2AE81" w14:textId="77777777" w:rsidR="00240D7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40D7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4964A" w14:textId="77777777" w:rsidR="00E124C0" w:rsidRDefault="00E124C0">
      <w:r>
        <w:separator/>
      </w:r>
    </w:p>
  </w:endnote>
  <w:endnote w:type="continuationSeparator" w:id="0">
    <w:p w14:paraId="2ABFAB6A" w14:textId="77777777" w:rsidR="00E124C0" w:rsidRDefault="00E124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B4110" w14:textId="77777777" w:rsidR="00E124C0" w:rsidRDefault="00E124C0">
      <w:r>
        <w:separator/>
      </w:r>
    </w:p>
  </w:footnote>
  <w:footnote w:type="continuationSeparator" w:id="0">
    <w:p w14:paraId="140A8C5C" w14:textId="77777777" w:rsidR="00E124C0" w:rsidRDefault="00E124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14A4"/>
    <w:rsid w:val="000142F0"/>
    <w:rsid w:val="00021B2B"/>
    <w:rsid w:val="00022E43"/>
    <w:rsid w:val="00025AC4"/>
    <w:rsid w:val="00025D7B"/>
    <w:rsid w:val="00030BE1"/>
    <w:rsid w:val="00030F51"/>
    <w:rsid w:val="000314CE"/>
    <w:rsid w:val="0003212E"/>
    <w:rsid w:val="000433F4"/>
    <w:rsid w:val="000443EC"/>
    <w:rsid w:val="00044629"/>
    <w:rsid w:val="00047D63"/>
    <w:rsid w:val="00061BC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370"/>
    <w:rsid w:val="00156B61"/>
    <w:rsid w:val="001612C0"/>
    <w:rsid w:val="001703BF"/>
    <w:rsid w:val="00173776"/>
    <w:rsid w:val="00174A02"/>
    <w:rsid w:val="001808C3"/>
    <w:rsid w:val="001817E2"/>
    <w:rsid w:val="0019200D"/>
    <w:rsid w:val="00192411"/>
    <w:rsid w:val="00192619"/>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66BC"/>
    <w:rsid w:val="00290996"/>
    <w:rsid w:val="0029113C"/>
    <w:rsid w:val="00293A45"/>
    <w:rsid w:val="002960B0"/>
    <w:rsid w:val="002A152D"/>
    <w:rsid w:val="002A7E77"/>
    <w:rsid w:val="002B195C"/>
    <w:rsid w:val="002B56C1"/>
    <w:rsid w:val="002B6DE2"/>
    <w:rsid w:val="002B737C"/>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244F"/>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4F6B4A"/>
    <w:rsid w:val="005035A0"/>
    <w:rsid w:val="00515580"/>
    <w:rsid w:val="00526C56"/>
    <w:rsid w:val="00531C04"/>
    <w:rsid w:val="0053302B"/>
    <w:rsid w:val="00537518"/>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3A20"/>
    <w:rsid w:val="00604C9F"/>
    <w:rsid w:val="00606331"/>
    <w:rsid w:val="00607370"/>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3331"/>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467"/>
    <w:rsid w:val="00733B2B"/>
    <w:rsid w:val="00733EEB"/>
    <w:rsid w:val="0074063A"/>
    <w:rsid w:val="007407AA"/>
    <w:rsid w:val="00743859"/>
    <w:rsid w:val="00751B2D"/>
    <w:rsid w:val="0076027F"/>
    <w:rsid w:val="00763A08"/>
    <w:rsid w:val="00765172"/>
    <w:rsid w:val="00765EE1"/>
    <w:rsid w:val="00767FC7"/>
    <w:rsid w:val="00776145"/>
    <w:rsid w:val="00777164"/>
    <w:rsid w:val="007807F8"/>
    <w:rsid w:val="007816BA"/>
    <w:rsid w:val="0078273B"/>
    <w:rsid w:val="007836F3"/>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A37"/>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3973"/>
    <w:rsid w:val="00965F27"/>
    <w:rsid w:val="00970CEE"/>
    <w:rsid w:val="009772E4"/>
    <w:rsid w:val="009831F5"/>
    <w:rsid w:val="00986EEC"/>
    <w:rsid w:val="00986FD8"/>
    <w:rsid w:val="009955DD"/>
    <w:rsid w:val="009A16FB"/>
    <w:rsid w:val="009A2A87"/>
    <w:rsid w:val="009A3300"/>
    <w:rsid w:val="009A3C08"/>
    <w:rsid w:val="009A4A5E"/>
    <w:rsid w:val="009A4E14"/>
    <w:rsid w:val="009A6F5D"/>
    <w:rsid w:val="009B1FB6"/>
    <w:rsid w:val="009B3534"/>
    <w:rsid w:val="009C5D44"/>
    <w:rsid w:val="009D2E0B"/>
    <w:rsid w:val="009E7751"/>
    <w:rsid w:val="009F5000"/>
    <w:rsid w:val="009F5AC3"/>
    <w:rsid w:val="009F6BB7"/>
    <w:rsid w:val="009F736C"/>
    <w:rsid w:val="009F7BA8"/>
    <w:rsid w:val="00A003F5"/>
    <w:rsid w:val="00A1213B"/>
    <w:rsid w:val="00A1787E"/>
    <w:rsid w:val="00A240EA"/>
    <w:rsid w:val="00A36E0D"/>
    <w:rsid w:val="00A374A8"/>
    <w:rsid w:val="00A37D20"/>
    <w:rsid w:val="00A40E66"/>
    <w:rsid w:val="00A50649"/>
    <w:rsid w:val="00A51109"/>
    <w:rsid w:val="00A51EFB"/>
    <w:rsid w:val="00A55016"/>
    <w:rsid w:val="00A5562E"/>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827"/>
    <w:rsid w:val="00B02F8E"/>
    <w:rsid w:val="00B074F1"/>
    <w:rsid w:val="00B079EF"/>
    <w:rsid w:val="00B10083"/>
    <w:rsid w:val="00B11122"/>
    <w:rsid w:val="00B139CE"/>
    <w:rsid w:val="00B13D03"/>
    <w:rsid w:val="00B2018A"/>
    <w:rsid w:val="00B20CAD"/>
    <w:rsid w:val="00B240F2"/>
    <w:rsid w:val="00B269EC"/>
    <w:rsid w:val="00B27B3A"/>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EFB"/>
    <w:rsid w:val="00C34A87"/>
    <w:rsid w:val="00C3727D"/>
    <w:rsid w:val="00C40DAE"/>
    <w:rsid w:val="00C4247F"/>
    <w:rsid w:val="00C45C06"/>
    <w:rsid w:val="00C46A16"/>
    <w:rsid w:val="00C474BF"/>
    <w:rsid w:val="00C57511"/>
    <w:rsid w:val="00C60204"/>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45FA"/>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24C0"/>
    <w:rsid w:val="00E16786"/>
    <w:rsid w:val="00E17AFC"/>
    <w:rsid w:val="00E239F4"/>
    <w:rsid w:val="00E43EC5"/>
    <w:rsid w:val="00E45AB0"/>
    <w:rsid w:val="00E51CF5"/>
    <w:rsid w:val="00E57EF4"/>
    <w:rsid w:val="00E66294"/>
    <w:rsid w:val="00E6714D"/>
    <w:rsid w:val="00E73456"/>
    <w:rsid w:val="00E84BC8"/>
    <w:rsid w:val="00E85F17"/>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35534"/>
    <w:rsid w:val="00F478CB"/>
    <w:rsid w:val="00F52C97"/>
    <w:rsid w:val="00F54257"/>
    <w:rsid w:val="00F62093"/>
    <w:rsid w:val="00F62C23"/>
    <w:rsid w:val="00F64D54"/>
    <w:rsid w:val="00F722A2"/>
    <w:rsid w:val="00F75F59"/>
    <w:rsid w:val="00F86E0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F17"/>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5543</Words>
  <Characters>31596</Characters>
  <Application>Microsoft Office Word</Application>
  <DocSecurity>0</DocSecurity>
  <Lines>263</Lines>
  <Paragraphs>74</Paragraphs>
  <ScaleCrop>false</ScaleCrop>
  <Company>UoW Trinity Saint David</Company>
  <LinksUpToDate>false</LinksUpToDate>
  <CharactersWithSpaces>37065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Iris Predestina Barreiro Ekoro (2127100)</cp:lastModifiedBy>
  <cp:revision>30</cp:revision>
  <cp:lastPrinted>2016-10-24T12:21:00Z</cp:lastPrinted>
  <dcterms:created xsi:type="dcterms:W3CDTF">2025-03-20T14:13:00Z</dcterms:created>
  <dcterms:modified xsi:type="dcterms:W3CDTF">2025-03-20T14:45:00Z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