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1FA6C1" w14:textId="0511EE8E" w:rsidR="00DC6211" w:rsidRDefault="00335681">
      <w:r>
        <w:rPr>
          <w:noProof/>
        </w:rPr>
        <w:drawing>
          <wp:inline distT="0" distB="0" distL="0" distR="0" wp14:anchorId="36CEDB3E" wp14:editId="0153C0A3">
            <wp:extent cx="1866900" cy="616077"/>
            <wp:effectExtent l="0" t="0" r="0" b="6350"/>
            <wp:docPr id="1" name="Picture 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8931" cy="6266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F9800D" w14:textId="17F0CD34" w:rsidR="00335681" w:rsidRDefault="00335681"/>
    <w:p w14:paraId="6A7CBFAE" w14:textId="77777777" w:rsidR="007579CA" w:rsidRDefault="007579CA"/>
    <w:p w14:paraId="48D2EAB6" w14:textId="5E832720" w:rsidR="00335681" w:rsidRDefault="00335681"/>
    <w:tbl>
      <w:tblPr>
        <w:tblStyle w:val="TableGrid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3539"/>
        <w:gridCol w:w="5471"/>
      </w:tblGrid>
      <w:tr w:rsidR="00883CBA" w:rsidRPr="00206775" w14:paraId="7C7DA21D" w14:textId="77777777" w:rsidTr="00D551AC">
        <w:trPr>
          <w:trHeight w:val="340"/>
        </w:trPr>
        <w:tc>
          <w:tcPr>
            <w:tcW w:w="3539" w:type="dxa"/>
          </w:tcPr>
          <w:p w14:paraId="072F4497" w14:textId="77777777" w:rsidR="00883CBA" w:rsidRPr="00206775" w:rsidRDefault="00883CBA" w:rsidP="006A79D5">
            <w:pPr>
              <w:rPr>
                <w:rFonts w:ascii="Arial" w:hAnsi="Arial" w:cs="Arial"/>
                <w:sz w:val="22"/>
                <w:szCs w:val="22"/>
              </w:rPr>
            </w:pPr>
            <w:r w:rsidRPr="00206775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Module Name</w:t>
            </w:r>
          </w:p>
        </w:tc>
        <w:tc>
          <w:tcPr>
            <w:tcW w:w="5471" w:type="dxa"/>
          </w:tcPr>
          <w:p w14:paraId="3B67142C" w14:textId="60D1429C" w:rsidR="00883CBA" w:rsidRPr="00206775" w:rsidRDefault="006C2BEE" w:rsidP="006A79D5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Effective </w:t>
            </w:r>
            <w:proofErr w:type="gramStart"/>
            <w:r w:rsidR="005B30D5">
              <w:rPr>
                <w:rFonts w:ascii="Arial" w:hAnsi="Arial" w:cs="Arial"/>
                <w:sz w:val="22"/>
                <w:szCs w:val="22"/>
              </w:rPr>
              <w:t>T</w:t>
            </w:r>
            <w:r>
              <w:rPr>
                <w:rFonts w:ascii="Arial" w:hAnsi="Arial" w:cs="Arial"/>
                <w:sz w:val="22"/>
                <w:szCs w:val="22"/>
              </w:rPr>
              <w:t>eam</w:t>
            </w:r>
            <w:r w:rsidR="005B30D5">
              <w:rPr>
                <w:rFonts w:ascii="Arial" w:hAnsi="Arial" w:cs="Arial"/>
                <w:sz w:val="22"/>
                <w:szCs w:val="22"/>
              </w:rPr>
              <w:t xml:space="preserve"> W</w:t>
            </w:r>
            <w:r>
              <w:rPr>
                <w:rFonts w:ascii="Arial" w:hAnsi="Arial" w:cs="Arial"/>
                <w:sz w:val="22"/>
                <w:szCs w:val="22"/>
              </w:rPr>
              <w:t>ork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and </w:t>
            </w:r>
            <w:r w:rsidR="005B30D5">
              <w:rPr>
                <w:rFonts w:ascii="Arial" w:hAnsi="Arial" w:cs="Arial"/>
                <w:sz w:val="22"/>
                <w:szCs w:val="22"/>
              </w:rPr>
              <w:t>C</w:t>
            </w:r>
            <w:r>
              <w:rPr>
                <w:rFonts w:ascii="Arial" w:hAnsi="Arial" w:cs="Arial"/>
                <w:sz w:val="22"/>
                <w:szCs w:val="22"/>
              </w:rPr>
              <w:t>ommunication</w:t>
            </w:r>
          </w:p>
        </w:tc>
      </w:tr>
      <w:tr w:rsidR="00883CBA" w:rsidRPr="00206775" w14:paraId="58341B57" w14:textId="77777777" w:rsidTr="00D551AC">
        <w:trPr>
          <w:trHeight w:val="340"/>
        </w:trPr>
        <w:tc>
          <w:tcPr>
            <w:tcW w:w="3539" w:type="dxa"/>
          </w:tcPr>
          <w:p w14:paraId="7AC13355" w14:textId="77777777" w:rsidR="00883CBA" w:rsidRPr="00206775" w:rsidRDefault="00883CBA" w:rsidP="006A79D5">
            <w:pP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5471" w:type="dxa"/>
          </w:tcPr>
          <w:p w14:paraId="60DB4D5F" w14:textId="77777777" w:rsidR="00883CBA" w:rsidRPr="00206775" w:rsidRDefault="00883CBA" w:rsidP="006A79D5">
            <w:pPr>
              <w:jc w:val="right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</w:tr>
      <w:tr w:rsidR="00883CBA" w:rsidRPr="00206775" w14:paraId="2A0FF8CD" w14:textId="77777777" w:rsidTr="00D551AC">
        <w:trPr>
          <w:trHeight w:val="340"/>
        </w:trPr>
        <w:tc>
          <w:tcPr>
            <w:tcW w:w="3539" w:type="dxa"/>
          </w:tcPr>
          <w:p w14:paraId="6209ACAC" w14:textId="3DD654CF" w:rsidR="00883CBA" w:rsidRPr="00206775" w:rsidRDefault="00883CBA" w:rsidP="006A79D5">
            <w:pPr>
              <w:rPr>
                <w:rFonts w:ascii="Arial" w:hAnsi="Arial" w:cs="Arial"/>
                <w:sz w:val="22"/>
                <w:szCs w:val="22"/>
              </w:rPr>
            </w:pPr>
            <w:r w:rsidRPr="00206775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Module Code</w:t>
            </w:r>
          </w:p>
        </w:tc>
        <w:tc>
          <w:tcPr>
            <w:tcW w:w="5471" w:type="dxa"/>
          </w:tcPr>
          <w:p w14:paraId="28323B0C" w14:textId="52FC55B1" w:rsidR="00883CBA" w:rsidRPr="00206775" w:rsidRDefault="003D43EA" w:rsidP="006A79D5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06775">
              <w:rPr>
                <w:rFonts w:ascii="Arial" w:hAnsi="Arial" w:cs="Arial"/>
                <w:sz w:val="22"/>
                <w:szCs w:val="22"/>
              </w:rPr>
              <w:t>BMSW400</w:t>
            </w:r>
            <w:r w:rsidR="00C428A7">
              <w:rPr>
                <w:rFonts w:ascii="Arial" w:hAnsi="Arial" w:cs="Arial"/>
                <w:sz w:val="22"/>
                <w:szCs w:val="22"/>
              </w:rPr>
              <w:t>2</w:t>
            </w:r>
          </w:p>
        </w:tc>
      </w:tr>
      <w:tr w:rsidR="00883CBA" w:rsidRPr="00206775" w14:paraId="58983E65" w14:textId="77777777" w:rsidTr="00D551AC">
        <w:trPr>
          <w:trHeight w:val="340"/>
        </w:trPr>
        <w:tc>
          <w:tcPr>
            <w:tcW w:w="3539" w:type="dxa"/>
          </w:tcPr>
          <w:p w14:paraId="6817A5BB" w14:textId="77777777" w:rsidR="00883CBA" w:rsidRPr="00206775" w:rsidRDefault="00883CBA" w:rsidP="006A79D5">
            <w:pP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5471" w:type="dxa"/>
          </w:tcPr>
          <w:p w14:paraId="6E3DEC1E" w14:textId="77777777" w:rsidR="00883CBA" w:rsidRPr="00206775" w:rsidRDefault="00883CBA" w:rsidP="006A79D5">
            <w:pPr>
              <w:jc w:val="right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</w:tr>
      <w:tr w:rsidR="00883CBA" w:rsidRPr="00206775" w14:paraId="6D24E5EB" w14:textId="77777777" w:rsidTr="00D551AC">
        <w:trPr>
          <w:trHeight w:val="340"/>
        </w:trPr>
        <w:tc>
          <w:tcPr>
            <w:tcW w:w="3539" w:type="dxa"/>
          </w:tcPr>
          <w:p w14:paraId="639EA080" w14:textId="7254B72F" w:rsidR="00883CBA" w:rsidRPr="00206775" w:rsidRDefault="00883CBA" w:rsidP="006A79D5">
            <w:pPr>
              <w:rPr>
                <w:rFonts w:ascii="Arial" w:hAnsi="Arial" w:cs="Arial"/>
                <w:sz w:val="22"/>
                <w:szCs w:val="22"/>
              </w:rPr>
            </w:pPr>
            <w:r w:rsidRPr="00206775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Lecturer</w:t>
            </w:r>
          </w:p>
        </w:tc>
        <w:tc>
          <w:tcPr>
            <w:tcW w:w="5471" w:type="dxa"/>
          </w:tcPr>
          <w:p w14:paraId="57803959" w14:textId="76BD12F3" w:rsidR="00883CBA" w:rsidRPr="00206775" w:rsidRDefault="00C428A7" w:rsidP="006A79D5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Diya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Ganguly</w:t>
            </w:r>
            <w:proofErr w:type="spellEnd"/>
          </w:p>
        </w:tc>
      </w:tr>
      <w:tr w:rsidR="00883CBA" w:rsidRPr="00206775" w14:paraId="5F2F377C" w14:textId="77777777" w:rsidTr="00D551AC">
        <w:trPr>
          <w:trHeight w:val="340"/>
        </w:trPr>
        <w:tc>
          <w:tcPr>
            <w:tcW w:w="3539" w:type="dxa"/>
          </w:tcPr>
          <w:p w14:paraId="3B95595D" w14:textId="77777777" w:rsidR="00883CBA" w:rsidRPr="00206775" w:rsidRDefault="00883CBA" w:rsidP="006A79D5">
            <w:pP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5471" w:type="dxa"/>
          </w:tcPr>
          <w:p w14:paraId="6B921B53" w14:textId="77777777" w:rsidR="00883CBA" w:rsidRPr="00206775" w:rsidRDefault="00883CBA" w:rsidP="006A79D5">
            <w:pPr>
              <w:jc w:val="right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</w:tr>
      <w:tr w:rsidR="005B30D5" w:rsidRPr="00206775" w14:paraId="19D97EDF" w14:textId="77777777" w:rsidTr="00D551AC">
        <w:trPr>
          <w:trHeight w:val="340"/>
        </w:trPr>
        <w:tc>
          <w:tcPr>
            <w:tcW w:w="3539" w:type="dxa"/>
          </w:tcPr>
          <w:p w14:paraId="31708576" w14:textId="7943E721" w:rsidR="005B30D5" w:rsidRPr="00206775" w:rsidRDefault="005B30D5" w:rsidP="005B30D5">
            <w:pPr>
              <w:rPr>
                <w:rFonts w:ascii="Arial" w:hAnsi="Arial" w:cs="Arial"/>
                <w:sz w:val="22"/>
                <w:szCs w:val="22"/>
              </w:rPr>
            </w:pPr>
            <w:r w:rsidRPr="00206775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Assignment</w:t>
            </w:r>
          </w:p>
        </w:tc>
        <w:tc>
          <w:tcPr>
            <w:tcW w:w="5471" w:type="dxa"/>
          </w:tcPr>
          <w:p w14:paraId="44BCCB8B" w14:textId="0B61E46B" w:rsidR="005B30D5" w:rsidRPr="00206775" w:rsidRDefault="005B30D5" w:rsidP="005B30D5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Effective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Team Work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and Communication Report</w:t>
            </w:r>
          </w:p>
        </w:tc>
      </w:tr>
      <w:tr w:rsidR="00883CBA" w:rsidRPr="00206775" w14:paraId="5E7ADDBA" w14:textId="77777777" w:rsidTr="00D551AC">
        <w:trPr>
          <w:trHeight w:val="340"/>
        </w:trPr>
        <w:tc>
          <w:tcPr>
            <w:tcW w:w="3539" w:type="dxa"/>
          </w:tcPr>
          <w:p w14:paraId="47E4EFA7" w14:textId="77777777" w:rsidR="00883CBA" w:rsidRPr="00206775" w:rsidRDefault="00883CBA" w:rsidP="006A79D5">
            <w:pP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5471" w:type="dxa"/>
          </w:tcPr>
          <w:p w14:paraId="34CAADD0" w14:textId="77777777" w:rsidR="00883CBA" w:rsidRPr="00206775" w:rsidRDefault="00883CBA" w:rsidP="006A79D5">
            <w:pPr>
              <w:jc w:val="right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</w:tr>
      <w:tr w:rsidR="00883CBA" w:rsidRPr="00206775" w14:paraId="318A39CA" w14:textId="77777777" w:rsidTr="00D551AC">
        <w:trPr>
          <w:trHeight w:val="340"/>
        </w:trPr>
        <w:tc>
          <w:tcPr>
            <w:tcW w:w="3539" w:type="dxa"/>
          </w:tcPr>
          <w:p w14:paraId="2A990841" w14:textId="77777777" w:rsidR="00883CBA" w:rsidRPr="00206775" w:rsidRDefault="00883CBA" w:rsidP="006A79D5">
            <w:pPr>
              <w:rPr>
                <w:rFonts w:ascii="Arial" w:hAnsi="Arial" w:cs="Arial"/>
                <w:sz w:val="22"/>
                <w:szCs w:val="22"/>
              </w:rPr>
            </w:pPr>
            <w:r w:rsidRPr="00206775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Student Number</w:t>
            </w:r>
          </w:p>
        </w:tc>
        <w:tc>
          <w:tcPr>
            <w:tcW w:w="5471" w:type="dxa"/>
          </w:tcPr>
          <w:p w14:paraId="4BDE7DBB" w14:textId="210A01AE" w:rsidR="00883CBA" w:rsidRPr="00206775" w:rsidRDefault="00C0105B" w:rsidP="006A79D5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06775">
              <w:rPr>
                <w:rFonts w:ascii="Arial" w:hAnsi="Arial" w:cs="Arial"/>
                <w:sz w:val="22"/>
                <w:szCs w:val="22"/>
              </w:rPr>
              <w:t>2009070</w:t>
            </w:r>
          </w:p>
        </w:tc>
      </w:tr>
      <w:tr w:rsidR="00883CBA" w:rsidRPr="00206775" w14:paraId="064EAEEB" w14:textId="77777777" w:rsidTr="00D551AC">
        <w:trPr>
          <w:trHeight w:val="340"/>
        </w:trPr>
        <w:tc>
          <w:tcPr>
            <w:tcW w:w="3539" w:type="dxa"/>
          </w:tcPr>
          <w:p w14:paraId="1ED7BF78" w14:textId="77777777" w:rsidR="00883CBA" w:rsidRPr="00206775" w:rsidRDefault="00883CBA" w:rsidP="006A79D5">
            <w:pP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5471" w:type="dxa"/>
          </w:tcPr>
          <w:p w14:paraId="55D92433" w14:textId="77777777" w:rsidR="00883CBA" w:rsidRPr="00206775" w:rsidRDefault="00883CBA" w:rsidP="006A79D5">
            <w:pPr>
              <w:jc w:val="right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</w:tr>
      <w:tr w:rsidR="00883CBA" w:rsidRPr="00206775" w14:paraId="4C1CE4B1" w14:textId="77777777" w:rsidTr="00D551AC">
        <w:trPr>
          <w:trHeight w:val="340"/>
        </w:trPr>
        <w:tc>
          <w:tcPr>
            <w:tcW w:w="3539" w:type="dxa"/>
          </w:tcPr>
          <w:p w14:paraId="1399208D" w14:textId="77777777" w:rsidR="00883CBA" w:rsidRPr="00206775" w:rsidRDefault="00883CBA" w:rsidP="006A79D5">
            <w:pPr>
              <w:rPr>
                <w:rFonts w:ascii="Arial" w:hAnsi="Arial" w:cs="Arial"/>
                <w:sz w:val="22"/>
                <w:szCs w:val="22"/>
              </w:rPr>
            </w:pPr>
            <w:r w:rsidRPr="00206775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Student Name</w:t>
            </w:r>
            <w:r w:rsidRPr="00206775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5471" w:type="dxa"/>
          </w:tcPr>
          <w:p w14:paraId="74827705" w14:textId="447FA2EB" w:rsidR="00883CBA" w:rsidRPr="00206775" w:rsidRDefault="00D53299" w:rsidP="006A79D5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06775">
              <w:rPr>
                <w:rFonts w:ascii="Arial" w:hAnsi="Arial" w:cs="Arial"/>
                <w:sz w:val="22"/>
                <w:szCs w:val="22"/>
                <w:lang w:val="en-US"/>
              </w:rPr>
              <w:t xml:space="preserve">Erika </w:t>
            </w:r>
            <w:proofErr w:type="spellStart"/>
            <w:r w:rsidRPr="00206775">
              <w:rPr>
                <w:rFonts w:ascii="Arial" w:hAnsi="Arial" w:cs="Arial"/>
                <w:sz w:val="22"/>
                <w:szCs w:val="22"/>
                <w:lang w:val="en-US"/>
              </w:rPr>
              <w:t>Mikolane</w:t>
            </w:r>
            <w:proofErr w:type="spellEnd"/>
            <w:r w:rsidRPr="00206775">
              <w:rPr>
                <w:rFonts w:ascii="Arial" w:hAnsi="Arial" w:cs="Arial"/>
                <w:sz w:val="22"/>
                <w:szCs w:val="22"/>
                <w:lang w:val="en-US"/>
              </w:rPr>
              <w:t xml:space="preserve"> Pinter</w:t>
            </w:r>
          </w:p>
        </w:tc>
      </w:tr>
      <w:tr w:rsidR="00883CBA" w:rsidRPr="00206775" w14:paraId="2F6A182A" w14:textId="77777777" w:rsidTr="00D551AC">
        <w:trPr>
          <w:trHeight w:val="340"/>
        </w:trPr>
        <w:tc>
          <w:tcPr>
            <w:tcW w:w="3539" w:type="dxa"/>
          </w:tcPr>
          <w:p w14:paraId="0B7E271B" w14:textId="77777777" w:rsidR="00883CBA" w:rsidRPr="00206775" w:rsidRDefault="00883CBA" w:rsidP="006A79D5">
            <w:pP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5471" w:type="dxa"/>
          </w:tcPr>
          <w:p w14:paraId="01AEF142" w14:textId="77777777" w:rsidR="00883CBA" w:rsidRPr="00206775" w:rsidRDefault="00883CBA" w:rsidP="006A79D5">
            <w:pPr>
              <w:jc w:val="right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</w:tr>
      <w:tr w:rsidR="00883CBA" w:rsidRPr="00206775" w14:paraId="11E5A8EA" w14:textId="77777777" w:rsidTr="00D551AC">
        <w:trPr>
          <w:trHeight w:val="340"/>
        </w:trPr>
        <w:tc>
          <w:tcPr>
            <w:tcW w:w="3539" w:type="dxa"/>
          </w:tcPr>
          <w:p w14:paraId="142DDD07" w14:textId="3D06C5D0" w:rsidR="00883CBA" w:rsidRPr="00206775" w:rsidRDefault="00883CBA" w:rsidP="006A79D5">
            <w:pPr>
              <w:rPr>
                <w:rFonts w:ascii="Arial" w:hAnsi="Arial" w:cs="Arial"/>
                <w:sz w:val="22"/>
                <w:szCs w:val="22"/>
              </w:rPr>
            </w:pPr>
            <w:r w:rsidRPr="00206775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Deadline</w:t>
            </w:r>
          </w:p>
        </w:tc>
        <w:tc>
          <w:tcPr>
            <w:tcW w:w="5471" w:type="dxa"/>
          </w:tcPr>
          <w:p w14:paraId="3E8510E3" w14:textId="058B12AC" w:rsidR="00883CBA" w:rsidRPr="00206775" w:rsidRDefault="006C2BEE" w:rsidP="006A79D5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30</w:t>
            </w:r>
            <w:r w:rsidR="00883CBA" w:rsidRPr="00206775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April</w:t>
            </w:r>
            <w:r w:rsidR="00883CBA" w:rsidRPr="00206775">
              <w:rPr>
                <w:rFonts w:ascii="Arial" w:hAnsi="Arial" w:cs="Arial"/>
                <w:sz w:val="22"/>
                <w:szCs w:val="22"/>
              </w:rPr>
              <w:t xml:space="preserve"> 2021</w:t>
            </w:r>
          </w:p>
        </w:tc>
      </w:tr>
      <w:tr w:rsidR="00883CBA" w:rsidRPr="00206775" w14:paraId="5CD9C5EA" w14:textId="77777777" w:rsidTr="00D551AC">
        <w:trPr>
          <w:trHeight w:val="340"/>
        </w:trPr>
        <w:tc>
          <w:tcPr>
            <w:tcW w:w="3539" w:type="dxa"/>
          </w:tcPr>
          <w:p w14:paraId="6BD11889" w14:textId="77777777" w:rsidR="00883CBA" w:rsidRPr="00206775" w:rsidRDefault="00883CBA" w:rsidP="006A79D5">
            <w:pP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5471" w:type="dxa"/>
          </w:tcPr>
          <w:p w14:paraId="4FA73645" w14:textId="77777777" w:rsidR="00883CBA" w:rsidRPr="00206775" w:rsidRDefault="00883CBA" w:rsidP="006A79D5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83CBA" w:rsidRPr="00206775" w14:paraId="2D85EDCD" w14:textId="77777777" w:rsidTr="00D551AC">
        <w:trPr>
          <w:trHeight w:val="340"/>
        </w:trPr>
        <w:tc>
          <w:tcPr>
            <w:tcW w:w="3539" w:type="dxa"/>
          </w:tcPr>
          <w:p w14:paraId="298A7B79" w14:textId="0A39ECFE" w:rsidR="00883CBA" w:rsidRPr="00206775" w:rsidRDefault="00883CBA" w:rsidP="006A79D5">
            <w:pPr>
              <w:rPr>
                <w:rFonts w:ascii="Arial" w:hAnsi="Arial" w:cs="Arial"/>
                <w:sz w:val="22"/>
                <w:szCs w:val="22"/>
              </w:rPr>
            </w:pPr>
            <w:r w:rsidRPr="00206775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Word Count</w:t>
            </w:r>
            <w:r w:rsidRPr="0020677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06775">
              <w:rPr>
                <w:rFonts w:ascii="Arial" w:hAnsi="Arial" w:cs="Arial"/>
                <w:sz w:val="22"/>
                <w:szCs w:val="22"/>
              </w:rPr>
              <w:br/>
            </w:r>
          </w:p>
        </w:tc>
        <w:tc>
          <w:tcPr>
            <w:tcW w:w="5471" w:type="dxa"/>
          </w:tcPr>
          <w:p w14:paraId="40AFA627" w14:textId="09AC6748" w:rsidR="00883CBA" w:rsidRPr="00206775" w:rsidRDefault="0001484E" w:rsidP="006A79D5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2199 </w:t>
            </w:r>
            <w:r w:rsidR="006C2BEE">
              <w:rPr>
                <w:rFonts w:ascii="Arial" w:hAnsi="Arial" w:cs="Arial"/>
                <w:sz w:val="22"/>
                <w:szCs w:val="22"/>
              </w:rPr>
              <w:t xml:space="preserve">/ </w:t>
            </w:r>
            <w:r w:rsidR="00D53299" w:rsidRPr="00206775">
              <w:rPr>
                <w:rFonts w:ascii="Arial" w:hAnsi="Arial" w:cs="Arial"/>
                <w:sz w:val="22"/>
                <w:szCs w:val="22"/>
              </w:rPr>
              <w:t>2000</w:t>
            </w:r>
            <w:r w:rsidR="00883CBA" w:rsidRPr="00206775">
              <w:rPr>
                <w:rFonts w:ascii="Arial" w:hAnsi="Arial" w:cs="Arial"/>
                <w:sz w:val="22"/>
                <w:szCs w:val="22"/>
              </w:rPr>
              <w:t xml:space="preserve"> words</w:t>
            </w:r>
          </w:p>
        </w:tc>
      </w:tr>
    </w:tbl>
    <w:p w14:paraId="6880DCC0" w14:textId="797403ED" w:rsidR="00335681" w:rsidRDefault="00335681"/>
    <w:p w14:paraId="72C784D2" w14:textId="6B3F5184" w:rsidR="00C47BD2" w:rsidRDefault="00C47BD2"/>
    <w:p w14:paraId="77271E13" w14:textId="32B9B91D" w:rsidR="00C47BD2" w:rsidRDefault="00C47BD2"/>
    <w:p w14:paraId="19FF4AE7" w14:textId="71E950B0" w:rsidR="00C47BD2" w:rsidRDefault="00C47BD2"/>
    <w:p w14:paraId="1EC968CD" w14:textId="2FC63380" w:rsidR="00C47BD2" w:rsidRDefault="00C47BD2"/>
    <w:p w14:paraId="61B283B9" w14:textId="18744253" w:rsidR="00C47BD2" w:rsidRDefault="00C47BD2"/>
    <w:p w14:paraId="3F213621" w14:textId="782670DE" w:rsidR="00C47BD2" w:rsidRDefault="00C47BD2"/>
    <w:p w14:paraId="75C4EF87" w14:textId="1F260A0D" w:rsidR="00C47BD2" w:rsidRDefault="00C47BD2"/>
    <w:p w14:paraId="115C5FE1" w14:textId="1FD6F556" w:rsidR="00C47BD2" w:rsidRDefault="00C47BD2"/>
    <w:p w14:paraId="148E995F" w14:textId="3D9E7CAC" w:rsidR="00C47BD2" w:rsidRDefault="00C47BD2"/>
    <w:p w14:paraId="04219DF1" w14:textId="18B4D6A8" w:rsidR="00C47BD2" w:rsidRDefault="00C47BD2"/>
    <w:p w14:paraId="6C9BB608" w14:textId="2CA34A4B" w:rsidR="00C47BD2" w:rsidRDefault="00C47BD2"/>
    <w:p w14:paraId="0F65DC9E" w14:textId="3D9F3BFB" w:rsidR="00C47BD2" w:rsidRDefault="00C47BD2"/>
    <w:p w14:paraId="20CCD371" w14:textId="77777777" w:rsidR="00C47BD2" w:rsidRDefault="00C47BD2">
      <w:r>
        <w:br w:type="page"/>
      </w:r>
    </w:p>
    <w:p w14:paraId="4AAF2EB2" w14:textId="0C67CD33" w:rsidR="00C47BD2" w:rsidRPr="00C47240" w:rsidRDefault="00701876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C47240">
        <w:rPr>
          <w:rFonts w:ascii="Arial" w:hAnsi="Arial" w:cs="Arial"/>
          <w:b/>
          <w:bCs/>
          <w:sz w:val="22"/>
          <w:szCs w:val="22"/>
          <w:u w:val="single"/>
        </w:rPr>
        <w:lastRenderedPageBreak/>
        <w:t>Content page</w:t>
      </w:r>
    </w:p>
    <w:p w14:paraId="0537DFB1" w14:textId="4B8D4BB0" w:rsidR="00701876" w:rsidRDefault="00701876"/>
    <w:tbl>
      <w:tblPr>
        <w:tblStyle w:val="TableGrid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8359"/>
        <w:gridCol w:w="651"/>
      </w:tblGrid>
      <w:tr w:rsidR="00701876" w:rsidRPr="00206775" w14:paraId="6D7E6897" w14:textId="77777777" w:rsidTr="00D551AC">
        <w:trPr>
          <w:trHeight w:val="340"/>
        </w:trPr>
        <w:tc>
          <w:tcPr>
            <w:tcW w:w="8359" w:type="dxa"/>
          </w:tcPr>
          <w:p w14:paraId="61CD805C" w14:textId="77777777" w:rsidR="00701876" w:rsidRPr="00206775" w:rsidRDefault="00701876" w:rsidP="006A79D5">
            <w:pPr>
              <w:rPr>
                <w:rFonts w:ascii="Arial" w:hAnsi="Arial" w:cs="Arial"/>
                <w:sz w:val="22"/>
                <w:szCs w:val="22"/>
              </w:rPr>
            </w:pPr>
            <w:r w:rsidRPr="00206775">
              <w:rPr>
                <w:rFonts w:ascii="Arial" w:hAnsi="Arial" w:cs="Arial"/>
                <w:sz w:val="22"/>
                <w:szCs w:val="22"/>
              </w:rPr>
              <w:t>1. Introduction</w:t>
            </w:r>
          </w:p>
        </w:tc>
        <w:tc>
          <w:tcPr>
            <w:tcW w:w="651" w:type="dxa"/>
          </w:tcPr>
          <w:p w14:paraId="23C23BD7" w14:textId="77777777" w:rsidR="00701876" w:rsidRPr="00206775" w:rsidRDefault="00701876" w:rsidP="006A79D5">
            <w:pPr>
              <w:jc w:val="righ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06775">
              <w:rPr>
                <w:rFonts w:ascii="Arial" w:hAnsi="Arial" w:cs="Arial"/>
                <w:sz w:val="22"/>
                <w:szCs w:val="22"/>
                <w:lang w:val="en-US"/>
              </w:rPr>
              <w:t>3</w:t>
            </w:r>
          </w:p>
        </w:tc>
      </w:tr>
      <w:tr w:rsidR="00701876" w:rsidRPr="00206775" w14:paraId="3DF9DE4C" w14:textId="77777777" w:rsidTr="00D551AC">
        <w:trPr>
          <w:trHeight w:val="340"/>
        </w:trPr>
        <w:tc>
          <w:tcPr>
            <w:tcW w:w="8359" w:type="dxa"/>
          </w:tcPr>
          <w:p w14:paraId="257F5F9E" w14:textId="77777777" w:rsidR="00701876" w:rsidRPr="00206775" w:rsidRDefault="00701876" w:rsidP="006A79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1" w:type="dxa"/>
          </w:tcPr>
          <w:p w14:paraId="2284067E" w14:textId="77777777" w:rsidR="00701876" w:rsidRPr="00206775" w:rsidRDefault="00701876" w:rsidP="006A79D5">
            <w:pPr>
              <w:jc w:val="right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</w:tr>
      <w:tr w:rsidR="00701876" w:rsidRPr="00206775" w14:paraId="40F5250D" w14:textId="77777777" w:rsidTr="00D551AC">
        <w:trPr>
          <w:trHeight w:val="340"/>
        </w:trPr>
        <w:tc>
          <w:tcPr>
            <w:tcW w:w="8359" w:type="dxa"/>
          </w:tcPr>
          <w:p w14:paraId="35D1F13C" w14:textId="20650936" w:rsidR="00701876" w:rsidRPr="00206775" w:rsidRDefault="00701876" w:rsidP="006A79D5">
            <w:pPr>
              <w:rPr>
                <w:rFonts w:ascii="Arial" w:hAnsi="Arial" w:cs="Arial"/>
                <w:sz w:val="22"/>
                <w:szCs w:val="22"/>
              </w:rPr>
            </w:pPr>
            <w:r w:rsidRPr="00206775">
              <w:rPr>
                <w:rFonts w:ascii="Arial" w:hAnsi="Arial" w:cs="Arial"/>
                <w:sz w:val="22"/>
                <w:szCs w:val="22"/>
              </w:rPr>
              <w:t xml:space="preserve">2. </w:t>
            </w:r>
            <w:r w:rsidR="00D551AC">
              <w:rPr>
                <w:rFonts w:ascii="Arial" w:hAnsi="Arial" w:cs="Arial"/>
                <w:sz w:val="22"/>
                <w:szCs w:val="22"/>
              </w:rPr>
              <w:t>Models of communication</w:t>
            </w:r>
            <w:r w:rsidRPr="00206775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651" w:type="dxa"/>
          </w:tcPr>
          <w:p w14:paraId="52206CA7" w14:textId="77777777" w:rsidR="00701876" w:rsidRPr="00206775" w:rsidRDefault="00701876" w:rsidP="006A79D5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06775">
              <w:rPr>
                <w:rFonts w:ascii="Arial" w:hAnsi="Arial" w:cs="Arial"/>
                <w:sz w:val="22"/>
                <w:szCs w:val="22"/>
              </w:rPr>
              <w:t>3</w:t>
            </w:r>
          </w:p>
        </w:tc>
      </w:tr>
      <w:tr w:rsidR="00701876" w:rsidRPr="00206775" w14:paraId="3BC8CAE6" w14:textId="77777777" w:rsidTr="00D551AC">
        <w:trPr>
          <w:trHeight w:val="340"/>
        </w:trPr>
        <w:tc>
          <w:tcPr>
            <w:tcW w:w="8359" w:type="dxa"/>
          </w:tcPr>
          <w:p w14:paraId="36AD107B" w14:textId="3CC90EB1" w:rsidR="00701876" w:rsidRPr="00206775" w:rsidRDefault="00701876" w:rsidP="006A79D5">
            <w:pPr>
              <w:rPr>
                <w:rFonts w:ascii="Arial" w:hAnsi="Arial" w:cs="Arial"/>
                <w:sz w:val="22"/>
                <w:szCs w:val="22"/>
                <w:vertAlign w:val="subscript"/>
              </w:rPr>
            </w:pPr>
          </w:p>
        </w:tc>
        <w:tc>
          <w:tcPr>
            <w:tcW w:w="651" w:type="dxa"/>
          </w:tcPr>
          <w:p w14:paraId="285E1142" w14:textId="77777777" w:rsidR="00701876" w:rsidRPr="00206775" w:rsidRDefault="00701876" w:rsidP="006A79D5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1876" w:rsidRPr="00206775" w14:paraId="7B4904DB" w14:textId="77777777" w:rsidTr="00D551AC">
        <w:trPr>
          <w:trHeight w:val="340"/>
        </w:trPr>
        <w:tc>
          <w:tcPr>
            <w:tcW w:w="8359" w:type="dxa"/>
          </w:tcPr>
          <w:p w14:paraId="18CFB723" w14:textId="6851CB89" w:rsidR="00701876" w:rsidRPr="00206775" w:rsidRDefault="001D762A" w:rsidP="006A79D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3</w:t>
            </w:r>
            <w:r w:rsidRPr="00206775">
              <w:rPr>
                <w:rFonts w:ascii="Arial" w:hAnsi="Arial" w:cs="Arial"/>
                <w:sz w:val="22"/>
                <w:szCs w:val="22"/>
                <w:lang w:val="en-US"/>
              </w:rPr>
              <w:t xml:space="preserve">. </w:t>
            </w:r>
            <w:r>
              <w:rPr>
                <w:rFonts w:ascii="Arial" w:hAnsi="Arial" w:cs="Arial"/>
                <w:sz w:val="22"/>
                <w:szCs w:val="22"/>
                <w:lang w:val="en-US"/>
              </w:rPr>
              <w:t>Application of communication models</w:t>
            </w:r>
            <w:r w:rsidR="00AA247F">
              <w:rPr>
                <w:rFonts w:ascii="Arial" w:hAnsi="Arial" w:cs="Arial"/>
                <w:sz w:val="22"/>
                <w:szCs w:val="22"/>
                <w:lang w:val="en-US"/>
              </w:rPr>
              <w:t xml:space="preserve"> on case study</w:t>
            </w:r>
          </w:p>
        </w:tc>
        <w:tc>
          <w:tcPr>
            <w:tcW w:w="651" w:type="dxa"/>
          </w:tcPr>
          <w:p w14:paraId="73B17E59" w14:textId="11FE3BE8" w:rsidR="00701876" w:rsidRPr="00206775" w:rsidRDefault="00864DED" w:rsidP="006A79D5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</w:p>
        </w:tc>
      </w:tr>
      <w:tr w:rsidR="00701876" w:rsidRPr="00206775" w14:paraId="42AE0ADC" w14:textId="77777777" w:rsidTr="00D551AC">
        <w:trPr>
          <w:trHeight w:val="340"/>
        </w:trPr>
        <w:tc>
          <w:tcPr>
            <w:tcW w:w="8359" w:type="dxa"/>
          </w:tcPr>
          <w:p w14:paraId="71175663" w14:textId="77777777" w:rsidR="00701876" w:rsidRPr="00206775" w:rsidRDefault="00701876" w:rsidP="006A79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1" w:type="dxa"/>
          </w:tcPr>
          <w:p w14:paraId="2759FF90" w14:textId="77777777" w:rsidR="00701876" w:rsidRPr="00206775" w:rsidRDefault="00701876" w:rsidP="006A79D5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1876" w:rsidRPr="00206775" w14:paraId="5952AD39" w14:textId="77777777" w:rsidTr="00D551AC">
        <w:trPr>
          <w:trHeight w:val="340"/>
        </w:trPr>
        <w:tc>
          <w:tcPr>
            <w:tcW w:w="8359" w:type="dxa"/>
          </w:tcPr>
          <w:p w14:paraId="1C4E4DE0" w14:textId="5EAB0743" w:rsidR="00701876" w:rsidRPr="00206775" w:rsidRDefault="001D762A" w:rsidP="006A79D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  <w:r w:rsidRPr="00206775">
              <w:rPr>
                <w:rFonts w:ascii="Arial" w:hAnsi="Arial" w:cs="Arial"/>
                <w:sz w:val="22"/>
                <w:szCs w:val="22"/>
              </w:rPr>
              <w:t xml:space="preserve">. </w:t>
            </w:r>
            <w:r>
              <w:rPr>
                <w:rFonts w:ascii="Arial" w:hAnsi="Arial" w:cs="Arial"/>
                <w:sz w:val="22"/>
                <w:szCs w:val="22"/>
              </w:rPr>
              <w:t>Communications skills</w:t>
            </w:r>
          </w:p>
        </w:tc>
        <w:tc>
          <w:tcPr>
            <w:tcW w:w="651" w:type="dxa"/>
          </w:tcPr>
          <w:p w14:paraId="030E5EAC" w14:textId="5FC4608F" w:rsidR="00701876" w:rsidRPr="00206775" w:rsidRDefault="00864DED" w:rsidP="006A79D5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</w:p>
        </w:tc>
      </w:tr>
      <w:tr w:rsidR="004809E8" w:rsidRPr="00206775" w14:paraId="3D951174" w14:textId="77777777" w:rsidTr="00D551AC">
        <w:trPr>
          <w:trHeight w:val="340"/>
        </w:trPr>
        <w:tc>
          <w:tcPr>
            <w:tcW w:w="8359" w:type="dxa"/>
          </w:tcPr>
          <w:p w14:paraId="464C8958" w14:textId="77777777" w:rsidR="004809E8" w:rsidRDefault="004809E8" w:rsidP="006A79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1" w:type="dxa"/>
          </w:tcPr>
          <w:p w14:paraId="013DDEB2" w14:textId="77777777" w:rsidR="004809E8" w:rsidRDefault="004809E8" w:rsidP="006A79D5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809E8" w:rsidRPr="00206775" w14:paraId="4E3A7A3A" w14:textId="77777777" w:rsidTr="00D551AC">
        <w:trPr>
          <w:trHeight w:val="340"/>
        </w:trPr>
        <w:tc>
          <w:tcPr>
            <w:tcW w:w="8359" w:type="dxa"/>
          </w:tcPr>
          <w:p w14:paraId="2A499523" w14:textId="02C29E25" w:rsidR="004809E8" w:rsidRDefault="004809E8" w:rsidP="006A79D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5. Application of communication models on own experience</w:t>
            </w:r>
          </w:p>
        </w:tc>
        <w:tc>
          <w:tcPr>
            <w:tcW w:w="651" w:type="dxa"/>
          </w:tcPr>
          <w:p w14:paraId="63EB2014" w14:textId="0BB93654" w:rsidR="004809E8" w:rsidRDefault="00864DED" w:rsidP="006A79D5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</w:t>
            </w:r>
          </w:p>
        </w:tc>
      </w:tr>
      <w:tr w:rsidR="00701876" w:rsidRPr="00206775" w14:paraId="4CBA7797" w14:textId="77777777" w:rsidTr="00D551AC">
        <w:trPr>
          <w:trHeight w:val="340"/>
        </w:trPr>
        <w:tc>
          <w:tcPr>
            <w:tcW w:w="8359" w:type="dxa"/>
          </w:tcPr>
          <w:p w14:paraId="53CC3B26" w14:textId="77777777" w:rsidR="00701876" w:rsidRPr="00206775" w:rsidRDefault="00701876" w:rsidP="006A79D5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651" w:type="dxa"/>
          </w:tcPr>
          <w:p w14:paraId="5D0610AC" w14:textId="77777777" w:rsidR="00701876" w:rsidRPr="00206775" w:rsidRDefault="00701876" w:rsidP="006A79D5">
            <w:pPr>
              <w:jc w:val="right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</w:tr>
      <w:tr w:rsidR="00701876" w:rsidRPr="00206775" w14:paraId="35E5A8E4" w14:textId="77777777" w:rsidTr="00D551AC">
        <w:trPr>
          <w:trHeight w:val="340"/>
        </w:trPr>
        <w:tc>
          <w:tcPr>
            <w:tcW w:w="8359" w:type="dxa"/>
          </w:tcPr>
          <w:p w14:paraId="288AC548" w14:textId="63C022CA" w:rsidR="00701876" w:rsidRPr="00206775" w:rsidRDefault="004809E8" w:rsidP="006A79D5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6</w:t>
            </w:r>
            <w:r w:rsidR="00701876" w:rsidRPr="00206775">
              <w:rPr>
                <w:rFonts w:ascii="Arial" w:hAnsi="Arial" w:cs="Arial"/>
                <w:sz w:val="22"/>
                <w:szCs w:val="22"/>
                <w:lang w:val="en-US"/>
              </w:rPr>
              <w:t>. Conclusion</w:t>
            </w:r>
          </w:p>
        </w:tc>
        <w:tc>
          <w:tcPr>
            <w:tcW w:w="651" w:type="dxa"/>
          </w:tcPr>
          <w:p w14:paraId="6EBF246F" w14:textId="6FA72B43" w:rsidR="00701876" w:rsidRPr="00206775" w:rsidRDefault="00864DED" w:rsidP="006A79D5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</w:t>
            </w:r>
          </w:p>
        </w:tc>
      </w:tr>
      <w:tr w:rsidR="00701876" w:rsidRPr="00206775" w14:paraId="358DA93A" w14:textId="77777777" w:rsidTr="00D551AC">
        <w:trPr>
          <w:trHeight w:val="340"/>
        </w:trPr>
        <w:tc>
          <w:tcPr>
            <w:tcW w:w="8359" w:type="dxa"/>
          </w:tcPr>
          <w:p w14:paraId="468D0254" w14:textId="77777777" w:rsidR="00701876" w:rsidRPr="00206775" w:rsidRDefault="00701876" w:rsidP="006A79D5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651" w:type="dxa"/>
          </w:tcPr>
          <w:p w14:paraId="2A9F1FA4" w14:textId="77777777" w:rsidR="00701876" w:rsidRPr="00206775" w:rsidRDefault="00701876" w:rsidP="006A79D5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1876" w:rsidRPr="00206775" w14:paraId="43583239" w14:textId="77777777" w:rsidTr="00D551AC">
        <w:trPr>
          <w:trHeight w:val="340"/>
        </w:trPr>
        <w:tc>
          <w:tcPr>
            <w:tcW w:w="8359" w:type="dxa"/>
          </w:tcPr>
          <w:p w14:paraId="16A1D6F6" w14:textId="6DCC1DA5" w:rsidR="00701876" w:rsidRPr="00206775" w:rsidRDefault="004809E8" w:rsidP="006A79D5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7</w:t>
            </w:r>
            <w:r w:rsidR="00701876" w:rsidRPr="00206775">
              <w:rPr>
                <w:rFonts w:ascii="Arial" w:hAnsi="Arial" w:cs="Arial"/>
                <w:sz w:val="22"/>
                <w:szCs w:val="22"/>
                <w:lang w:val="en-US"/>
              </w:rPr>
              <w:t>. References</w:t>
            </w:r>
          </w:p>
        </w:tc>
        <w:tc>
          <w:tcPr>
            <w:tcW w:w="651" w:type="dxa"/>
          </w:tcPr>
          <w:p w14:paraId="59C05A61" w14:textId="05A3465A" w:rsidR="00701876" w:rsidRPr="00206775" w:rsidRDefault="00864DED" w:rsidP="006A79D5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</w:t>
            </w:r>
          </w:p>
        </w:tc>
      </w:tr>
    </w:tbl>
    <w:p w14:paraId="069D763C" w14:textId="459FA05A" w:rsidR="00701876" w:rsidRDefault="00701876"/>
    <w:p w14:paraId="17D769E0" w14:textId="3E056D4C" w:rsidR="00A135CA" w:rsidRDefault="00A135CA"/>
    <w:p w14:paraId="713EDBEA" w14:textId="1387A203" w:rsidR="00A135CA" w:rsidRDefault="00A135CA"/>
    <w:p w14:paraId="555F0642" w14:textId="39800285" w:rsidR="00A135CA" w:rsidRDefault="00A135CA"/>
    <w:p w14:paraId="7EED7B69" w14:textId="77A455D7" w:rsidR="00A135CA" w:rsidRDefault="00A135CA"/>
    <w:p w14:paraId="767E0C1E" w14:textId="5CA3D435" w:rsidR="00A135CA" w:rsidRDefault="00A135CA"/>
    <w:p w14:paraId="1410D218" w14:textId="64589837" w:rsidR="00A135CA" w:rsidRDefault="00A135CA"/>
    <w:p w14:paraId="35D46A58" w14:textId="31008F2E" w:rsidR="00A135CA" w:rsidRDefault="00A135CA"/>
    <w:p w14:paraId="7D81B00C" w14:textId="734BC27A" w:rsidR="00A135CA" w:rsidRDefault="00A135CA"/>
    <w:p w14:paraId="3C70C7EB" w14:textId="4DB2571D" w:rsidR="00A135CA" w:rsidRDefault="00A135CA"/>
    <w:p w14:paraId="4DC4DE15" w14:textId="41121BB1" w:rsidR="00A135CA" w:rsidRDefault="00A135CA"/>
    <w:p w14:paraId="5AEFEADE" w14:textId="55CD43EE" w:rsidR="00A135CA" w:rsidRPr="00742A3B" w:rsidRDefault="00A135CA" w:rsidP="00A135CA">
      <w:pPr>
        <w:rPr>
          <w:rFonts w:ascii="Arial" w:hAnsi="Arial" w:cs="Arial"/>
          <w:b/>
          <w:bCs/>
          <w:sz w:val="22"/>
          <w:szCs w:val="22"/>
          <w:u w:val="single"/>
        </w:rPr>
      </w:pPr>
      <w:r>
        <w:br w:type="page"/>
      </w:r>
      <w:r w:rsidRPr="00742A3B">
        <w:rPr>
          <w:rFonts w:ascii="Arial" w:hAnsi="Arial" w:cs="Arial"/>
          <w:b/>
          <w:bCs/>
          <w:sz w:val="22"/>
          <w:szCs w:val="22"/>
          <w:u w:val="single"/>
        </w:rPr>
        <w:lastRenderedPageBreak/>
        <w:t xml:space="preserve">1. Introduction </w:t>
      </w:r>
    </w:p>
    <w:p w14:paraId="3EB3EBDC" w14:textId="176C2E11" w:rsidR="00A135CA" w:rsidRPr="00206775" w:rsidRDefault="00A135CA" w:rsidP="00A135CA">
      <w:pPr>
        <w:rPr>
          <w:rFonts w:ascii="Arial" w:hAnsi="Arial" w:cs="Arial"/>
          <w:sz w:val="22"/>
          <w:szCs w:val="22"/>
        </w:rPr>
      </w:pPr>
    </w:p>
    <w:p w14:paraId="1911E44A" w14:textId="6006AED6" w:rsidR="00ED5A5C" w:rsidRDefault="00526092" w:rsidP="00144B3B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purpose of this report is to discuss three methods of communications including Shannon</w:t>
      </w:r>
      <w:r w:rsidR="008F2F9C">
        <w:rPr>
          <w:rFonts w:ascii="Arial" w:hAnsi="Arial" w:cs="Arial"/>
          <w:sz w:val="22"/>
          <w:szCs w:val="22"/>
        </w:rPr>
        <w:t xml:space="preserve"> and </w:t>
      </w:r>
      <w:r>
        <w:rPr>
          <w:rFonts w:ascii="Arial" w:hAnsi="Arial" w:cs="Arial"/>
          <w:sz w:val="22"/>
          <w:szCs w:val="22"/>
        </w:rPr>
        <w:t>Weaver</w:t>
      </w:r>
      <w:r w:rsidR="00044C65">
        <w:rPr>
          <w:rFonts w:ascii="Arial" w:hAnsi="Arial" w:cs="Arial"/>
          <w:sz w:val="22"/>
          <w:szCs w:val="22"/>
        </w:rPr>
        <w:t>’s</w:t>
      </w:r>
      <w:r>
        <w:rPr>
          <w:rFonts w:ascii="Arial" w:hAnsi="Arial" w:cs="Arial"/>
          <w:sz w:val="22"/>
          <w:szCs w:val="22"/>
        </w:rPr>
        <w:t xml:space="preserve"> model</w:t>
      </w:r>
      <w:r w:rsidR="009850DC">
        <w:rPr>
          <w:rFonts w:ascii="Arial" w:hAnsi="Arial" w:cs="Arial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sz w:val="22"/>
          <w:szCs w:val="22"/>
        </w:rPr>
        <w:t>Ber</w:t>
      </w:r>
      <w:r w:rsidR="00A535D4">
        <w:rPr>
          <w:rFonts w:ascii="Arial" w:hAnsi="Arial" w:cs="Arial"/>
          <w:sz w:val="22"/>
          <w:szCs w:val="22"/>
        </w:rPr>
        <w:t>lo’s</w:t>
      </w:r>
      <w:proofErr w:type="spellEnd"/>
      <w:r w:rsidR="00A535D4">
        <w:rPr>
          <w:rFonts w:ascii="Arial" w:hAnsi="Arial" w:cs="Arial"/>
          <w:sz w:val="22"/>
          <w:szCs w:val="22"/>
        </w:rPr>
        <w:t xml:space="preserve"> model and </w:t>
      </w:r>
      <w:r w:rsidR="00BE7CCC">
        <w:rPr>
          <w:rFonts w:ascii="Arial" w:hAnsi="Arial" w:cs="Arial"/>
          <w:sz w:val="22"/>
          <w:szCs w:val="22"/>
        </w:rPr>
        <w:t>Osgood-</w:t>
      </w:r>
      <w:r w:rsidR="00A535D4">
        <w:rPr>
          <w:rFonts w:ascii="Arial" w:hAnsi="Arial" w:cs="Arial"/>
          <w:sz w:val="22"/>
          <w:szCs w:val="22"/>
        </w:rPr>
        <w:t>Schramm’s model of communication</w:t>
      </w:r>
      <w:r w:rsidR="003200AA">
        <w:rPr>
          <w:rFonts w:ascii="Arial" w:hAnsi="Arial" w:cs="Arial"/>
          <w:sz w:val="22"/>
          <w:szCs w:val="22"/>
        </w:rPr>
        <w:t>,</w:t>
      </w:r>
      <w:r w:rsidR="00A535D4">
        <w:rPr>
          <w:rFonts w:ascii="Arial" w:hAnsi="Arial" w:cs="Arial"/>
          <w:sz w:val="22"/>
          <w:szCs w:val="22"/>
        </w:rPr>
        <w:t xml:space="preserve"> explain some communication skills</w:t>
      </w:r>
      <w:r w:rsidR="00A30546">
        <w:rPr>
          <w:rFonts w:ascii="Arial" w:hAnsi="Arial" w:cs="Arial"/>
          <w:sz w:val="22"/>
          <w:szCs w:val="22"/>
        </w:rPr>
        <w:t xml:space="preserve"> and appl</w:t>
      </w:r>
      <w:r w:rsidR="003200AA">
        <w:rPr>
          <w:rFonts w:ascii="Arial" w:hAnsi="Arial" w:cs="Arial"/>
          <w:sz w:val="22"/>
          <w:szCs w:val="22"/>
        </w:rPr>
        <w:t>y the models</w:t>
      </w:r>
      <w:r w:rsidR="00A30546">
        <w:rPr>
          <w:rFonts w:ascii="Arial" w:hAnsi="Arial" w:cs="Arial"/>
          <w:sz w:val="22"/>
          <w:szCs w:val="22"/>
        </w:rPr>
        <w:t xml:space="preserve"> on personal experiences. </w:t>
      </w:r>
    </w:p>
    <w:p w14:paraId="16A63228" w14:textId="00DEE4B4" w:rsidR="00A30546" w:rsidRDefault="00A30546" w:rsidP="00144B3B">
      <w:pPr>
        <w:rPr>
          <w:rFonts w:ascii="Arial" w:hAnsi="Arial" w:cs="Arial"/>
          <w:sz w:val="22"/>
          <w:szCs w:val="22"/>
        </w:rPr>
      </w:pPr>
    </w:p>
    <w:p w14:paraId="6E3B70B7" w14:textId="217DF717" w:rsidR="00A97F5E" w:rsidRDefault="00A30546" w:rsidP="00144B3B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According to Skills You Need (2011</w:t>
      </w:r>
      <w:r w:rsidR="008B68FF">
        <w:rPr>
          <w:rFonts w:ascii="Arial" w:hAnsi="Arial" w:cs="Arial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 xml:space="preserve">) communication is </w:t>
      </w:r>
      <w:r w:rsidR="00BA6BD6">
        <w:rPr>
          <w:rFonts w:ascii="Arial" w:hAnsi="Arial" w:cs="Arial"/>
          <w:sz w:val="22"/>
          <w:szCs w:val="22"/>
        </w:rPr>
        <w:t>s</w:t>
      </w:r>
      <w:r w:rsidR="003200AA">
        <w:rPr>
          <w:rFonts w:ascii="Arial" w:hAnsi="Arial" w:cs="Arial"/>
          <w:sz w:val="22"/>
          <w:szCs w:val="22"/>
        </w:rPr>
        <w:t>haring</w:t>
      </w:r>
      <w:r w:rsidR="00BA6BD6">
        <w:rPr>
          <w:rFonts w:ascii="Arial" w:hAnsi="Arial" w:cs="Arial"/>
          <w:sz w:val="22"/>
          <w:szCs w:val="22"/>
        </w:rPr>
        <w:t xml:space="preserve"> information between places, </w:t>
      </w:r>
      <w:r w:rsidR="008B68FF">
        <w:rPr>
          <w:rFonts w:ascii="Arial" w:hAnsi="Arial" w:cs="Arial"/>
          <w:sz w:val="22"/>
          <w:szCs w:val="22"/>
        </w:rPr>
        <w:t>people,</w:t>
      </w:r>
      <w:r w:rsidR="00BA6BD6">
        <w:rPr>
          <w:rFonts w:ascii="Arial" w:hAnsi="Arial" w:cs="Arial"/>
          <w:sz w:val="22"/>
          <w:szCs w:val="22"/>
        </w:rPr>
        <w:t xml:space="preserve"> or groups. Communication includes three </w:t>
      </w:r>
      <w:r w:rsidR="008B68FF">
        <w:rPr>
          <w:rFonts w:ascii="Arial" w:hAnsi="Arial" w:cs="Arial"/>
          <w:sz w:val="22"/>
          <w:szCs w:val="22"/>
        </w:rPr>
        <w:t>parts</w:t>
      </w:r>
      <w:r w:rsidR="003200AA">
        <w:rPr>
          <w:rFonts w:ascii="Arial" w:hAnsi="Arial" w:cs="Arial"/>
          <w:sz w:val="22"/>
          <w:szCs w:val="22"/>
        </w:rPr>
        <w:t>,</w:t>
      </w:r>
      <w:r w:rsidR="008B68FF">
        <w:rPr>
          <w:rFonts w:ascii="Arial" w:hAnsi="Arial" w:cs="Arial"/>
          <w:sz w:val="22"/>
          <w:szCs w:val="22"/>
        </w:rPr>
        <w:t xml:space="preserve"> sender, message, and the recipient. </w:t>
      </w:r>
      <w:r w:rsidR="009D7C41">
        <w:rPr>
          <w:rFonts w:ascii="Arial" w:hAnsi="Arial" w:cs="Arial"/>
          <w:sz w:val="22"/>
          <w:szCs w:val="22"/>
        </w:rPr>
        <w:t>Communication can be verbal</w:t>
      </w:r>
      <w:r w:rsidR="00205071">
        <w:rPr>
          <w:rFonts w:ascii="Arial" w:hAnsi="Arial" w:cs="Arial"/>
          <w:sz w:val="22"/>
          <w:szCs w:val="22"/>
        </w:rPr>
        <w:t xml:space="preserve"> which is face to face or through media in television or radio</w:t>
      </w:r>
      <w:r w:rsidR="002C7147">
        <w:rPr>
          <w:rFonts w:ascii="Arial" w:hAnsi="Arial" w:cs="Arial"/>
          <w:sz w:val="22"/>
          <w:szCs w:val="22"/>
        </w:rPr>
        <w:t xml:space="preserve"> </w:t>
      </w:r>
      <w:r w:rsidR="002C7147">
        <w:rPr>
          <w:rFonts w:ascii="Arial" w:hAnsi="Arial" w:cs="Arial"/>
          <w:sz w:val="22"/>
          <w:szCs w:val="22"/>
        </w:rPr>
        <w:t>and written is letters, e-mails or magazines and books</w:t>
      </w:r>
      <w:r w:rsidR="00C42858">
        <w:rPr>
          <w:rFonts w:ascii="Arial" w:hAnsi="Arial" w:cs="Arial"/>
          <w:sz w:val="22"/>
          <w:szCs w:val="22"/>
        </w:rPr>
        <w:t>.</w:t>
      </w:r>
      <w:r w:rsidR="009D7C41">
        <w:rPr>
          <w:rFonts w:ascii="Arial" w:hAnsi="Arial" w:cs="Arial"/>
          <w:sz w:val="22"/>
          <w:szCs w:val="22"/>
        </w:rPr>
        <w:t xml:space="preserve"> </w:t>
      </w:r>
      <w:r w:rsidR="00C42858">
        <w:rPr>
          <w:rFonts w:ascii="Arial" w:hAnsi="Arial" w:cs="Arial"/>
          <w:sz w:val="22"/>
          <w:szCs w:val="22"/>
        </w:rPr>
        <w:t>N</w:t>
      </w:r>
      <w:r w:rsidR="009D7C41">
        <w:rPr>
          <w:rFonts w:ascii="Arial" w:hAnsi="Arial" w:cs="Arial"/>
          <w:sz w:val="22"/>
          <w:szCs w:val="22"/>
        </w:rPr>
        <w:t>on-verbal</w:t>
      </w:r>
      <w:r w:rsidR="00C42858">
        <w:rPr>
          <w:rFonts w:ascii="Arial" w:hAnsi="Arial" w:cs="Arial"/>
          <w:sz w:val="22"/>
          <w:szCs w:val="22"/>
        </w:rPr>
        <w:t xml:space="preserve"> communication</w:t>
      </w:r>
      <w:r w:rsidR="009D7C41">
        <w:rPr>
          <w:rFonts w:ascii="Arial" w:hAnsi="Arial" w:cs="Arial"/>
          <w:sz w:val="22"/>
          <w:szCs w:val="22"/>
        </w:rPr>
        <w:t xml:space="preserve"> </w:t>
      </w:r>
      <w:r w:rsidR="00205071">
        <w:rPr>
          <w:rFonts w:ascii="Arial" w:hAnsi="Arial" w:cs="Arial"/>
          <w:sz w:val="22"/>
          <w:szCs w:val="22"/>
        </w:rPr>
        <w:t xml:space="preserve">includes body language, </w:t>
      </w:r>
      <w:r w:rsidR="009338B6">
        <w:rPr>
          <w:rFonts w:ascii="Arial" w:hAnsi="Arial" w:cs="Arial"/>
          <w:sz w:val="22"/>
          <w:szCs w:val="22"/>
        </w:rPr>
        <w:t>gestures,</w:t>
      </w:r>
      <w:r w:rsidR="00205071">
        <w:rPr>
          <w:rFonts w:ascii="Arial" w:hAnsi="Arial" w:cs="Arial"/>
          <w:sz w:val="22"/>
          <w:szCs w:val="22"/>
        </w:rPr>
        <w:t xml:space="preserve"> </w:t>
      </w:r>
      <w:r w:rsidR="009338B6">
        <w:rPr>
          <w:rFonts w:ascii="Arial" w:hAnsi="Arial" w:cs="Arial"/>
          <w:sz w:val="22"/>
          <w:szCs w:val="22"/>
        </w:rPr>
        <w:t>or</w:t>
      </w:r>
      <w:r w:rsidR="00205071">
        <w:rPr>
          <w:rFonts w:ascii="Arial" w:hAnsi="Arial" w:cs="Arial"/>
          <w:sz w:val="22"/>
          <w:szCs w:val="22"/>
        </w:rPr>
        <w:t xml:space="preserve"> </w:t>
      </w:r>
      <w:r w:rsidR="009338B6">
        <w:rPr>
          <w:rFonts w:ascii="Arial" w:hAnsi="Arial" w:cs="Arial"/>
          <w:sz w:val="22"/>
          <w:szCs w:val="22"/>
        </w:rPr>
        <w:t>movements</w:t>
      </w:r>
      <w:r w:rsidR="009D7C41">
        <w:rPr>
          <w:rFonts w:ascii="Arial" w:hAnsi="Arial" w:cs="Arial"/>
          <w:sz w:val="22"/>
          <w:szCs w:val="22"/>
        </w:rPr>
        <w:t xml:space="preserve">. </w:t>
      </w:r>
      <w:r w:rsidR="00845454">
        <w:rPr>
          <w:rFonts w:ascii="Arial" w:hAnsi="Arial" w:cs="Arial"/>
          <w:sz w:val="22"/>
          <w:szCs w:val="22"/>
        </w:rPr>
        <w:t xml:space="preserve">Communication is very important </w:t>
      </w:r>
      <w:r w:rsidR="00AE7CC3">
        <w:rPr>
          <w:rFonts w:ascii="Arial" w:hAnsi="Arial" w:cs="Arial"/>
          <w:sz w:val="22"/>
          <w:szCs w:val="22"/>
        </w:rPr>
        <w:t xml:space="preserve">because noone can live without </w:t>
      </w:r>
      <w:r w:rsidR="00C42858">
        <w:rPr>
          <w:rFonts w:ascii="Arial" w:hAnsi="Arial" w:cs="Arial"/>
          <w:sz w:val="22"/>
          <w:szCs w:val="22"/>
        </w:rPr>
        <w:t>ex</w:t>
      </w:r>
      <w:r w:rsidR="00AE7CC3">
        <w:rPr>
          <w:rFonts w:ascii="Arial" w:hAnsi="Arial" w:cs="Arial"/>
          <w:sz w:val="22"/>
          <w:szCs w:val="22"/>
        </w:rPr>
        <w:t>changing thoughts, ideas, and feelings</w:t>
      </w:r>
      <w:r w:rsidR="00D20893">
        <w:rPr>
          <w:rFonts w:ascii="Arial" w:hAnsi="Arial" w:cs="Arial"/>
          <w:sz w:val="22"/>
          <w:szCs w:val="22"/>
        </w:rPr>
        <w:t xml:space="preserve"> and it</w:t>
      </w:r>
      <w:r w:rsidR="00AE7CC3">
        <w:rPr>
          <w:rFonts w:ascii="Arial" w:hAnsi="Arial" w:cs="Arial"/>
          <w:sz w:val="22"/>
          <w:szCs w:val="22"/>
        </w:rPr>
        <w:t xml:space="preserve"> is also necessary in gaining knowledge</w:t>
      </w:r>
      <w:r w:rsidR="00A97F5E">
        <w:rPr>
          <w:rFonts w:ascii="Arial" w:hAnsi="Arial" w:cs="Arial"/>
          <w:sz w:val="22"/>
          <w:szCs w:val="22"/>
        </w:rPr>
        <w:t>.</w:t>
      </w:r>
    </w:p>
    <w:p w14:paraId="77A67267" w14:textId="77777777" w:rsidR="00A97F5E" w:rsidRDefault="00A97F5E" w:rsidP="00144B3B">
      <w:pPr>
        <w:rPr>
          <w:rFonts w:ascii="Arial" w:hAnsi="Arial" w:cs="Arial"/>
          <w:sz w:val="22"/>
          <w:szCs w:val="22"/>
        </w:rPr>
      </w:pPr>
    </w:p>
    <w:p w14:paraId="01F87B67" w14:textId="0A5E2222" w:rsidR="00A30546" w:rsidRDefault="00A97F5E" w:rsidP="00144B3B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</w:t>
      </w:r>
      <w:r w:rsidR="00D20893">
        <w:rPr>
          <w:rFonts w:ascii="Arial" w:hAnsi="Arial" w:cs="Arial"/>
          <w:sz w:val="22"/>
          <w:szCs w:val="22"/>
        </w:rPr>
        <w:t xml:space="preserve">t is important to mention that </w:t>
      </w:r>
      <w:r w:rsidR="00BD52FD">
        <w:rPr>
          <w:rFonts w:ascii="Arial" w:hAnsi="Arial" w:cs="Arial"/>
          <w:sz w:val="22"/>
          <w:szCs w:val="22"/>
        </w:rPr>
        <w:t xml:space="preserve">there are many reasons why communication can fail, or misunderstandings can happen. </w:t>
      </w:r>
      <w:r w:rsidR="003F0E1F">
        <w:rPr>
          <w:rFonts w:ascii="Arial" w:hAnsi="Arial" w:cs="Arial"/>
          <w:sz w:val="22"/>
          <w:szCs w:val="22"/>
        </w:rPr>
        <w:t xml:space="preserve">According to </w:t>
      </w:r>
      <w:proofErr w:type="spellStart"/>
      <w:r w:rsidR="003F0E1F">
        <w:rPr>
          <w:rFonts w:ascii="Arial" w:hAnsi="Arial" w:cs="Arial"/>
          <w:sz w:val="22"/>
          <w:szCs w:val="22"/>
        </w:rPr>
        <w:t>Lazzari</w:t>
      </w:r>
      <w:proofErr w:type="spellEnd"/>
      <w:r w:rsidR="003F0E1F">
        <w:rPr>
          <w:rFonts w:ascii="Arial" w:hAnsi="Arial" w:cs="Arial"/>
          <w:sz w:val="22"/>
          <w:szCs w:val="22"/>
        </w:rPr>
        <w:t xml:space="preserve"> (2019) bad communication in a workplace can have a negative impact on the workers which is bad for a positive environment in the workplace. Some </w:t>
      </w:r>
      <w:r w:rsidR="005C2B81">
        <w:rPr>
          <w:rFonts w:ascii="Arial" w:hAnsi="Arial" w:cs="Arial"/>
          <w:sz w:val="22"/>
          <w:szCs w:val="22"/>
        </w:rPr>
        <w:t xml:space="preserve">examples of bad communication include passive aggressive communication which </w:t>
      </w:r>
      <w:r w:rsidR="00D82939">
        <w:rPr>
          <w:rFonts w:ascii="Arial" w:hAnsi="Arial" w:cs="Arial"/>
          <w:sz w:val="22"/>
          <w:szCs w:val="22"/>
        </w:rPr>
        <w:t xml:space="preserve">are offensive words, </w:t>
      </w:r>
      <w:r w:rsidR="00A71B93">
        <w:rPr>
          <w:rFonts w:ascii="Arial" w:hAnsi="Arial" w:cs="Arial"/>
          <w:sz w:val="22"/>
          <w:szCs w:val="22"/>
        </w:rPr>
        <w:t>subjects,</w:t>
      </w:r>
      <w:r w:rsidR="00D82939">
        <w:rPr>
          <w:rFonts w:ascii="Arial" w:hAnsi="Arial" w:cs="Arial"/>
          <w:sz w:val="22"/>
          <w:szCs w:val="22"/>
        </w:rPr>
        <w:t xml:space="preserve"> or actions</w:t>
      </w:r>
      <w:r w:rsidR="00A71B93">
        <w:rPr>
          <w:rFonts w:ascii="Arial" w:hAnsi="Arial" w:cs="Arial"/>
          <w:sz w:val="22"/>
          <w:szCs w:val="22"/>
        </w:rPr>
        <w:t>. T</w:t>
      </w:r>
      <w:r w:rsidR="00D82939">
        <w:rPr>
          <w:rFonts w:ascii="Arial" w:hAnsi="Arial" w:cs="Arial"/>
          <w:sz w:val="22"/>
          <w:szCs w:val="22"/>
        </w:rPr>
        <w:t xml:space="preserve">hey are hard to </w:t>
      </w:r>
      <w:r w:rsidR="00A71B93">
        <w:rPr>
          <w:rFonts w:ascii="Arial" w:hAnsi="Arial" w:cs="Arial"/>
          <w:sz w:val="22"/>
          <w:szCs w:val="22"/>
        </w:rPr>
        <w:t xml:space="preserve">see, but it makes the person who receives this behaviour feel uncomfortable. Intimidation is people bullying someone, </w:t>
      </w:r>
      <w:r w:rsidR="005155E4">
        <w:rPr>
          <w:rFonts w:ascii="Arial" w:hAnsi="Arial" w:cs="Arial"/>
          <w:sz w:val="22"/>
          <w:szCs w:val="22"/>
        </w:rPr>
        <w:t>speaking loudly, shouting, getting too close to someone. Intimidation is usually physical</w:t>
      </w:r>
      <w:r w:rsidR="00CD17FF">
        <w:rPr>
          <w:rFonts w:ascii="Arial" w:hAnsi="Arial" w:cs="Arial"/>
          <w:sz w:val="22"/>
          <w:szCs w:val="22"/>
        </w:rPr>
        <w:t>.</w:t>
      </w:r>
      <w:r w:rsidR="005155E4">
        <w:rPr>
          <w:rFonts w:ascii="Arial" w:hAnsi="Arial" w:cs="Arial"/>
          <w:sz w:val="22"/>
          <w:szCs w:val="22"/>
        </w:rPr>
        <w:t xml:space="preserve"> Failing to listen is when people don’t listen to their colleagues or bosses don’t listen to their employees making them feel unvalued</w:t>
      </w:r>
      <w:r w:rsidR="00BF39DB">
        <w:rPr>
          <w:rFonts w:ascii="Arial" w:hAnsi="Arial" w:cs="Arial"/>
          <w:sz w:val="22"/>
          <w:szCs w:val="22"/>
        </w:rPr>
        <w:t>.</w:t>
      </w:r>
    </w:p>
    <w:p w14:paraId="77A3DE90" w14:textId="649E28B8" w:rsidR="00D46892" w:rsidRDefault="00D46892" w:rsidP="00144B3B">
      <w:pPr>
        <w:rPr>
          <w:rFonts w:ascii="Arial" w:hAnsi="Arial" w:cs="Arial"/>
          <w:sz w:val="22"/>
          <w:szCs w:val="22"/>
        </w:rPr>
      </w:pPr>
    </w:p>
    <w:p w14:paraId="6CA4EA97" w14:textId="357A2DF8" w:rsidR="00A64866" w:rsidRDefault="00676D13" w:rsidP="00144B3B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Lunenburg (2010) </w:t>
      </w:r>
      <w:r w:rsidR="00055760">
        <w:rPr>
          <w:rFonts w:ascii="Arial" w:hAnsi="Arial" w:cs="Arial"/>
          <w:sz w:val="22"/>
          <w:szCs w:val="22"/>
        </w:rPr>
        <w:t>sa</w:t>
      </w:r>
      <w:r w:rsidR="00307338">
        <w:rPr>
          <w:rFonts w:ascii="Arial" w:hAnsi="Arial" w:cs="Arial"/>
          <w:sz w:val="22"/>
          <w:szCs w:val="22"/>
        </w:rPr>
        <w:t>ys</w:t>
      </w:r>
      <w:r w:rsidR="00055760">
        <w:rPr>
          <w:rFonts w:ascii="Arial" w:hAnsi="Arial" w:cs="Arial"/>
          <w:sz w:val="22"/>
          <w:szCs w:val="22"/>
        </w:rPr>
        <w:t xml:space="preserve"> that</w:t>
      </w:r>
      <w:r>
        <w:rPr>
          <w:rFonts w:ascii="Arial" w:hAnsi="Arial" w:cs="Arial"/>
          <w:sz w:val="22"/>
          <w:szCs w:val="22"/>
        </w:rPr>
        <w:t xml:space="preserve"> every step of the communication process </w:t>
      </w:r>
      <w:r w:rsidR="00055760">
        <w:rPr>
          <w:rFonts w:ascii="Arial" w:hAnsi="Arial" w:cs="Arial"/>
          <w:sz w:val="22"/>
          <w:szCs w:val="22"/>
        </w:rPr>
        <w:t>is</w:t>
      </w:r>
      <w:r>
        <w:rPr>
          <w:rFonts w:ascii="Arial" w:hAnsi="Arial" w:cs="Arial"/>
          <w:sz w:val="22"/>
          <w:szCs w:val="22"/>
        </w:rPr>
        <w:t xml:space="preserve"> necessary</w:t>
      </w:r>
      <w:r w:rsidR="00055760">
        <w:rPr>
          <w:rFonts w:ascii="Arial" w:hAnsi="Arial" w:cs="Arial"/>
          <w:sz w:val="22"/>
          <w:szCs w:val="22"/>
        </w:rPr>
        <w:t xml:space="preserve"> </w:t>
      </w:r>
      <w:r w:rsidR="00237447">
        <w:rPr>
          <w:rFonts w:ascii="Arial" w:hAnsi="Arial" w:cs="Arial"/>
          <w:sz w:val="22"/>
          <w:szCs w:val="22"/>
        </w:rPr>
        <w:t xml:space="preserve">to go well </w:t>
      </w:r>
      <w:r w:rsidR="00055760">
        <w:rPr>
          <w:rFonts w:ascii="Arial" w:hAnsi="Arial" w:cs="Arial"/>
          <w:sz w:val="22"/>
          <w:szCs w:val="22"/>
        </w:rPr>
        <w:t xml:space="preserve">and if there’s a block it can create barriers </w:t>
      </w:r>
      <w:r w:rsidR="00237447">
        <w:rPr>
          <w:rFonts w:ascii="Arial" w:hAnsi="Arial" w:cs="Arial"/>
          <w:sz w:val="22"/>
          <w:szCs w:val="22"/>
        </w:rPr>
        <w:t>and</w:t>
      </w:r>
      <w:r w:rsidR="00055760">
        <w:rPr>
          <w:rFonts w:ascii="Arial" w:hAnsi="Arial" w:cs="Arial"/>
          <w:sz w:val="22"/>
          <w:szCs w:val="22"/>
        </w:rPr>
        <w:t xml:space="preserve"> lead to misunderstandings and bad communications. </w:t>
      </w:r>
      <w:r w:rsidR="002A46D5">
        <w:rPr>
          <w:rFonts w:ascii="Arial" w:hAnsi="Arial" w:cs="Arial"/>
          <w:sz w:val="22"/>
          <w:szCs w:val="22"/>
        </w:rPr>
        <w:t xml:space="preserve">The </w:t>
      </w:r>
      <w:r w:rsidR="002A46D5" w:rsidRPr="002A46D5">
        <w:rPr>
          <w:rFonts w:ascii="Arial" w:hAnsi="Arial" w:cs="Arial"/>
          <w:sz w:val="22"/>
          <w:szCs w:val="22"/>
        </w:rPr>
        <w:t>Young Entrepreneurs Forum</w:t>
      </w:r>
      <w:r w:rsidR="002A46D5">
        <w:rPr>
          <w:rFonts w:ascii="Arial" w:hAnsi="Arial" w:cs="Arial"/>
          <w:sz w:val="22"/>
          <w:szCs w:val="22"/>
        </w:rPr>
        <w:t xml:space="preserve"> (2016) </w:t>
      </w:r>
      <w:r w:rsidR="002C7466">
        <w:rPr>
          <w:rFonts w:ascii="Arial" w:hAnsi="Arial" w:cs="Arial"/>
          <w:sz w:val="22"/>
          <w:szCs w:val="22"/>
        </w:rPr>
        <w:t>explain</w:t>
      </w:r>
      <w:r w:rsidR="00307338">
        <w:rPr>
          <w:rFonts w:ascii="Arial" w:hAnsi="Arial" w:cs="Arial"/>
          <w:sz w:val="22"/>
          <w:szCs w:val="22"/>
        </w:rPr>
        <w:t>s</w:t>
      </w:r>
      <w:r w:rsidR="008C1592">
        <w:rPr>
          <w:rFonts w:ascii="Arial" w:hAnsi="Arial" w:cs="Arial"/>
          <w:sz w:val="22"/>
          <w:szCs w:val="22"/>
        </w:rPr>
        <w:t xml:space="preserve"> </w:t>
      </w:r>
      <w:r w:rsidR="002C7466">
        <w:rPr>
          <w:rFonts w:ascii="Arial" w:hAnsi="Arial" w:cs="Arial"/>
          <w:sz w:val="22"/>
          <w:szCs w:val="22"/>
        </w:rPr>
        <w:t>some</w:t>
      </w:r>
      <w:r w:rsidR="002A46D5">
        <w:rPr>
          <w:rFonts w:ascii="Arial" w:hAnsi="Arial" w:cs="Arial"/>
          <w:sz w:val="22"/>
          <w:szCs w:val="22"/>
        </w:rPr>
        <w:t xml:space="preserve"> barriers that </w:t>
      </w:r>
      <w:r w:rsidR="003D21E4">
        <w:rPr>
          <w:rFonts w:ascii="Arial" w:hAnsi="Arial" w:cs="Arial"/>
          <w:sz w:val="22"/>
          <w:szCs w:val="22"/>
        </w:rPr>
        <w:t xml:space="preserve">can cause bad communication. These </w:t>
      </w:r>
      <w:r w:rsidR="002C7466">
        <w:rPr>
          <w:rFonts w:ascii="Arial" w:hAnsi="Arial" w:cs="Arial"/>
          <w:sz w:val="22"/>
          <w:szCs w:val="22"/>
        </w:rPr>
        <w:t>are</w:t>
      </w:r>
      <w:r w:rsidR="003D21E4">
        <w:rPr>
          <w:rFonts w:ascii="Arial" w:hAnsi="Arial" w:cs="Arial"/>
          <w:sz w:val="22"/>
          <w:szCs w:val="22"/>
        </w:rPr>
        <w:t xml:space="preserve"> physical barriers </w:t>
      </w:r>
      <w:r w:rsidR="002C7466">
        <w:rPr>
          <w:rFonts w:ascii="Arial" w:hAnsi="Arial" w:cs="Arial"/>
          <w:sz w:val="22"/>
          <w:szCs w:val="22"/>
        </w:rPr>
        <w:t>like</w:t>
      </w:r>
      <w:r w:rsidR="003D21E4">
        <w:rPr>
          <w:rFonts w:ascii="Arial" w:hAnsi="Arial" w:cs="Arial"/>
          <w:sz w:val="22"/>
          <w:szCs w:val="22"/>
        </w:rPr>
        <w:t xml:space="preserve"> old computers, phones that are not working, noises or bad working environment. Attitudes include b</w:t>
      </w:r>
      <w:r w:rsidR="00F214F9">
        <w:rPr>
          <w:rFonts w:ascii="Arial" w:hAnsi="Arial" w:cs="Arial"/>
          <w:sz w:val="22"/>
          <w:szCs w:val="22"/>
        </w:rPr>
        <w:t>a</w:t>
      </w:r>
      <w:r w:rsidR="003D21E4">
        <w:rPr>
          <w:rFonts w:ascii="Arial" w:hAnsi="Arial" w:cs="Arial"/>
          <w:sz w:val="22"/>
          <w:szCs w:val="22"/>
        </w:rPr>
        <w:t xml:space="preserve">d mood, nervousness, feelings that </w:t>
      </w:r>
      <w:r w:rsidR="00EE2E0B">
        <w:rPr>
          <w:rFonts w:ascii="Arial" w:hAnsi="Arial" w:cs="Arial"/>
          <w:sz w:val="22"/>
          <w:szCs w:val="22"/>
        </w:rPr>
        <w:t>make</w:t>
      </w:r>
      <w:r w:rsidR="00F214F9">
        <w:rPr>
          <w:rFonts w:ascii="Arial" w:hAnsi="Arial" w:cs="Arial"/>
          <w:sz w:val="22"/>
          <w:szCs w:val="22"/>
        </w:rPr>
        <w:t xml:space="preserve"> people</w:t>
      </w:r>
      <w:r w:rsidR="00EE2E0B">
        <w:rPr>
          <w:rFonts w:ascii="Arial" w:hAnsi="Arial" w:cs="Arial"/>
          <w:sz w:val="22"/>
          <w:szCs w:val="22"/>
        </w:rPr>
        <w:t xml:space="preserve"> less objective. Language </w:t>
      </w:r>
      <w:r w:rsidR="00F214F9">
        <w:rPr>
          <w:rFonts w:ascii="Arial" w:hAnsi="Arial" w:cs="Arial"/>
          <w:sz w:val="22"/>
          <w:szCs w:val="22"/>
        </w:rPr>
        <w:t>between different generations or using slang and speaking different languages can cause barriers too.</w:t>
      </w:r>
      <w:r w:rsidR="009277B6">
        <w:rPr>
          <w:rFonts w:ascii="Arial" w:hAnsi="Arial" w:cs="Arial"/>
          <w:sz w:val="22"/>
          <w:szCs w:val="22"/>
        </w:rPr>
        <w:t xml:space="preserve"> Physiological barriers are ones that physically impact </w:t>
      </w:r>
      <w:r w:rsidR="00A64866">
        <w:rPr>
          <w:rFonts w:ascii="Arial" w:hAnsi="Arial" w:cs="Arial"/>
          <w:sz w:val="22"/>
          <w:szCs w:val="22"/>
        </w:rPr>
        <w:t>people</w:t>
      </w:r>
      <w:r w:rsidR="009277B6">
        <w:rPr>
          <w:rFonts w:ascii="Arial" w:hAnsi="Arial" w:cs="Arial"/>
          <w:sz w:val="22"/>
          <w:szCs w:val="22"/>
        </w:rPr>
        <w:t xml:space="preserve">. It can be pain, </w:t>
      </w:r>
      <w:r w:rsidR="00FE5DA8">
        <w:rPr>
          <w:rFonts w:ascii="Arial" w:hAnsi="Arial" w:cs="Arial"/>
          <w:sz w:val="22"/>
          <w:szCs w:val="22"/>
        </w:rPr>
        <w:t>hearing and sight problems</w:t>
      </w:r>
      <w:r w:rsidR="00F214F9">
        <w:rPr>
          <w:rFonts w:ascii="Arial" w:hAnsi="Arial" w:cs="Arial"/>
          <w:sz w:val="22"/>
          <w:szCs w:val="22"/>
        </w:rPr>
        <w:t xml:space="preserve"> </w:t>
      </w:r>
      <w:r w:rsidR="00FE5DA8">
        <w:rPr>
          <w:rFonts w:ascii="Arial" w:hAnsi="Arial" w:cs="Arial"/>
          <w:sz w:val="22"/>
          <w:szCs w:val="22"/>
        </w:rPr>
        <w:t xml:space="preserve">and health conditions. Problems with structure can cause barriers when a </w:t>
      </w:r>
      <w:r w:rsidR="003836A8">
        <w:rPr>
          <w:rFonts w:ascii="Arial" w:hAnsi="Arial" w:cs="Arial"/>
          <w:sz w:val="22"/>
          <w:szCs w:val="22"/>
        </w:rPr>
        <w:t>company</w:t>
      </w:r>
      <w:r w:rsidR="00FE5DA8">
        <w:rPr>
          <w:rFonts w:ascii="Arial" w:hAnsi="Arial" w:cs="Arial"/>
          <w:sz w:val="22"/>
          <w:szCs w:val="22"/>
        </w:rPr>
        <w:t xml:space="preserve"> </w:t>
      </w:r>
      <w:r w:rsidR="003836A8">
        <w:rPr>
          <w:rFonts w:ascii="Arial" w:hAnsi="Arial" w:cs="Arial"/>
          <w:sz w:val="22"/>
          <w:szCs w:val="22"/>
        </w:rPr>
        <w:t xml:space="preserve">has a </w:t>
      </w:r>
      <w:r w:rsidR="00FE5DA8">
        <w:rPr>
          <w:rFonts w:ascii="Arial" w:hAnsi="Arial" w:cs="Arial"/>
          <w:sz w:val="22"/>
          <w:szCs w:val="22"/>
        </w:rPr>
        <w:t xml:space="preserve">lack of training or support. </w:t>
      </w:r>
      <w:r w:rsidR="008C1592">
        <w:rPr>
          <w:rFonts w:ascii="Arial" w:hAnsi="Arial" w:cs="Arial"/>
          <w:sz w:val="22"/>
          <w:szCs w:val="22"/>
        </w:rPr>
        <w:t xml:space="preserve">Information overload causes barriers when too much information and details are </w:t>
      </w:r>
      <w:r w:rsidR="004F5834">
        <w:rPr>
          <w:rFonts w:ascii="Arial" w:hAnsi="Arial" w:cs="Arial"/>
          <w:sz w:val="22"/>
          <w:szCs w:val="22"/>
        </w:rPr>
        <w:t>shared,</w:t>
      </w:r>
      <w:r w:rsidR="008C1592">
        <w:rPr>
          <w:rFonts w:ascii="Arial" w:hAnsi="Arial" w:cs="Arial"/>
          <w:sz w:val="22"/>
          <w:szCs w:val="22"/>
        </w:rPr>
        <w:t xml:space="preserve"> and important </w:t>
      </w:r>
      <w:r w:rsidR="004F5834">
        <w:rPr>
          <w:rFonts w:ascii="Arial" w:hAnsi="Arial" w:cs="Arial"/>
          <w:sz w:val="22"/>
          <w:szCs w:val="22"/>
        </w:rPr>
        <w:t>details</w:t>
      </w:r>
      <w:r w:rsidR="008C1592">
        <w:rPr>
          <w:rFonts w:ascii="Arial" w:hAnsi="Arial" w:cs="Arial"/>
          <w:sz w:val="22"/>
          <w:szCs w:val="22"/>
        </w:rPr>
        <w:t xml:space="preserve"> are lost in </w:t>
      </w:r>
      <w:r w:rsidR="0032245C">
        <w:rPr>
          <w:rFonts w:ascii="Arial" w:hAnsi="Arial" w:cs="Arial"/>
          <w:sz w:val="22"/>
          <w:szCs w:val="22"/>
        </w:rPr>
        <w:t xml:space="preserve">communication. Jumping to conclusion is when people assume things without listening to the facts. All these barriers can cause poor communication and misunderstanding. </w:t>
      </w:r>
    </w:p>
    <w:p w14:paraId="65638559" w14:textId="77777777" w:rsidR="00A64866" w:rsidRDefault="00A64866" w:rsidP="00144B3B">
      <w:pPr>
        <w:rPr>
          <w:rFonts w:ascii="Arial" w:hAnsi="Arial" w:cs="Arial"/>
          <w:sz w:val="22"/>
          <w:szCs w:val="22"/>
        </w:rPr>
      </w:pPr>
    </w:p>
    <w:p w14:paraId="7EA4785A" w14:textId="7BFD41D5" w:rsidR="00ED5A5C" w:rsidRPr="00742A3B" w:rsidRDefault="00455BAE" w:rsidP="00144B3B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742A3B">
        <w:rPr>
          <w:rFonts w:ascii="Arial" w:hAnsi="Arial" w:cs="Arial"/>
          <w:b/>
          <w:bCs/>
          <w:sz w:val="22"/>
          <w:szCs w:val="22"/>
          <w:u w:val="single"/>
        </w:rPr>
        <w:t>2</w:t>
      </w:r>
      <w:r w:rsidRPr="00795AFD">
        <w:rPr>
          <w:rFonts w:ascii="Arial" w:hAnsi="Arial" w:cs="Arial"/>
          <w:b/>
          <w:bCs/>
          <w:sz w:val="22"/>
          <w:szCs w:val="22"/>
          <w:u w:val="single"/>
        </w:rPr>
        <w:t xml:space="preserve">. </w:t>
      </w:r>
      <w:r w:rsidR="00795AFD" w:rsidRPr="00795AFD">
        <w:rPr>
          <w:rFonts w:ascii="Arial" w:hAnsi="Arial" w:cs="Arial"/>
          <w:b/>
          <w:bCs/>
          <w:sz w:val="22"/>
          <w:szCs w:val="22"/>
          <w:u w:val="single"/>
        </w:rPr>
        <w:t>Models of communication</w:t>
      </w:r>
    </w:p>
    <w:p w14:paraId="76958485" w14:textId="78ECF0AB" w:rsidR="00276336" w:rsidRDefault="00276336" w:rsidP="00A135CA">
      <w:pPr>
        <w:rPr>
          <w:rFonts w:ascii="Arial" w:hAnsi="Arial" w:cs="Arial"/>
          <w:sz w:val="22"/>
          <w:szCs w:val="22"/>
        </w:rPr>
      </w:pPr>
    </w:p>
    <w:p w14:paraId="34D9DB1D" w14:textId="58502A3F" w:rsidR="00D50C0A" w:rsidRDefault="00B37708" w:rsidP="00A135CA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To avoid </w:t>
      </w:r>
      <w:r w:rsidR="00044C65">
        <w:rPr>
          <w:rFonts w:ascii="Arial" w:hAnsi="Arial" w:cs="Arial"/>
          <w:sz w:val="22"/>
          <w:szCs w:val="22"/>
        </w:rPr>
        <w:t>misunderstanding</w:t>
      </w:r>
      <w:r w:rsidR="00BF39DB">
        <w:rPr>
          <w:rFonts w:ascii="Arial" w:hAnsi="Arial" w:cs="Arial"/>
          <w:sz w:val="22"/>
          <w:szCs w:val="22"/>
        </w:rPr>
        <w:t>s</w:t>
      </w:r>
      <w:r w:rsidR="00044C65">
        <w:rPr>
          <w:rFonts w:ascii="Arial" w:hAnsi="Arial" w:cs="Arial"/>
          <w:sz w:val="22"/>
          <w:szCs w:val="22"/>
        </w:rPr>
        <w:t xml:space="preserve"> and </w:t>
      </w:r>
      <w:r>
        <w:rPr>
          <w:rFonts w:ascii="Arial" w:hAnsi="Arial" w:cs="Arial"/>
          <w:sz w:val="22"/>
          <w:szCs w:val="22"/>
        </w:rPr>
        <w:t xml:space="preserve">poor communication, there are three models </w:t>
      </w:r>
      <w:r w:rsidR="004F5834">
        <w:rPr>
          <w:rFonts w:ascii="Arial" w:hAnsi="Arial" w:cs="Arial"/>
          <w:sz w:val="22"/>
          <w:szCs w:val="22"/>
        </w:rPr>
        <w:t>to use</w:t>
      </w:r>
      <w:r w:rsidR="00044C65">
        <w:rPr>
          <w:rFonts w:ascii="Arial" w:hAnsi="Arial" w:cs="Arial"/>
          <w:sz w:val="22"/>
          <w:szCs w:val="22"/>
        </w:rPr>
        <w:t xml:space="preserve">. These are Shannon and Weaver’s model of communication, </w:t>
      </w:r>
      <w:proofErr w:type="spellStart"/>
      <w:r w:rsidR="00044C65">
        <w:rPr>
          <w:rFonts w:ascii="Arial" w:hAnsi="Arial" w:cs="Arial"/>
          <w:sz w:val="22"/>
          <w:szCs w:val="22"/>
        </w:rPr>
        <w:t>Berlo’s</w:t>
      </w:r>
      <w:proofErr w:type="spellEnd"/>
      <w:r w:rsidR="00044C65">
        <w:rPr>
          <w:rFonts w:ascii="Arial" w:hAnsi="Arial" w:cs="Arial"/>
          <w:sz w:val="22"/>
          <w:szCs w:val="22"/>
        </w:rPr>
        <w:t xml:space="preserve"> model of communication and </w:t>
      </w:r>
      <w:r w:rsidR="00BE7CCC">
        <w:rPr>
          <w:rFonts w:ascii="Arial" w:hAnsi="Arial" w:cs="Arial"/>
          <w:sz w:val="22"/>
          <w:szCs w:val="22"/>
        </w:rPr>
        <w:t>Osgood-</w:t>
      </w:r>
      <w:r w:rsidR="00044C65">
        <w:rPr>
          <w:rFonts w:ascii="Arial" w:hAnsi="Arial" w:cs="Arial"/>
          <w:sz w:val="22"/>
          <w:szCs w:val="22"/>
        </w:rPr>
        <w:t xml:space="preserve">Schramm’s model of communication. </w:t>
      </w:r>
    </w:p>
    <w:p w14:paraId="33293315" w14:textId="4E997E4D" w:rsidR="00044C65" w:rsidRPr="005A0609" w:rsidRDefault="00044C65" w:rsidP="00A135CA">
      <w:pPr>
        <w:rPr>
          <w:rFonts w:ascii="Arial" w:hAnsi="Arial" w:cs="Arial"/>
          <w:sz w:val="22"/>
          <w:szCs w:val="22"/>
        </w:rPr>
      </w:pPr>
    </w:p>
    <w:p w14:paraId="718F295C" w14:textId="0B3226C6" w:rsidR="00044C65" w:rsidRPr="005A0609" w:rsidRDefault="008F2F9C" w:rsidP="00A135CA">
      <w:pPr>
        <w:rPr>
          <w:rFonts w:ascii="Arial" w:hAnsi="Arial" w:cs="Arial"/>
          <w:b/>
          <w:bCs/>
          <w:sz w:val="22"/>
          <w:szCs w:val="22"/>
        </w:rPr>
      </w:pPr>
      <w:r w:rsidRPr="005A0609">
        <w:rPr>
          <w:rFonts w:ascii="Arial" w:hAnsi="Arial" w:cs="Arial"/>
          <w:b/>
          <w:bCs/>
          <w:sz w:val="22"/>
          <w:szCs w:val="22"/>
        </w:rPr>
        <w:t>Shannon and Weaver’s model of communications</w:t>
      </w:r>
    </w:p>
    <w:p w14:paraId="229E3CCD" w14:textId="5EA545E1" w:rsidR="00D50C0A" w:rsidRDefault="00666DE7" w:rsidP="00A135CA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According to Drew (2019) the </w:t>
      </w:r>
      <w:r w:rsidR="008F2F9C">
        <w:rPr>
          <w:rFonts w:ascii="Arial" w:hAnsi="Arial" w:cs="Arial"/>
          <w:sz w:val="22"/>
          <w:szCs w:val="22"/>
        </w:rPr>
        <w:t>Shannon and Weaver’s model of communication is a m</w:t>
      </w:r>
      <w:r w:rsidR="00EA1A87">
        <w:rPr>
          <w:rFonts w:ascii="Arial" w:hAnsi="Arial" w:cs="Arial"/>
          <w:sz w:val="22"/>
          <w:szCs w:val="22"/>
        </w:rPr>
        <w:t>athematical</w:t>
      </w:r>
      <w:r w:rsidR="00C657F0">
        <w:rPr>
          <w:rFonts w:ascii="Arial" w:hAnsi="Arial" w:cs="Arial"/>
          <w:sz w:val="22"/>
          <w:szCs w:val="22"/>
        </w:rPr>
        <w:t>, linear</w:t>
      </w:r>
      <w:r w:rsidR="00EA1A87">
        <w:rPr>
          <w:rFonts w:ascii="Arial" w:hAnsi="Arial" w:cs="Arial"/>
          <w:sz w:val="22"/>
          <w:szCs w:val="22"/>
        </w:rPr>
        <w:t xml:space="preserve"> </w:t>
      </w:r>
      <w:r w:rsidR="00C657F0">
        <w:rPr>
          <w:rFonts w:ascii="Arial" w:hAnsi="Arial" w:cs="Arial"/>
          <w:sz w:val="22"/>
          <w:szCs w:val="22"/>
        </w:rPr>
        <w:t>model</w:t>
      </w:r>
      <w:r w:rsidR="00EA1A87">
        <w:rPr>
          <w:rFonts w:ascii="Arial" w:hAnsi="Arial" w:cs="Arial"/>
          <w:sz w:val="22"/>
          <w:szCs w:val="22"/>
        </w:rPr>
        <w:t xml:space="preserve"> that </w:t>
      </w:r>
      <w:r w:rsidR="00E522A7">
        <w:rPr>
          <w:rFonts w:ascii="Arial" w:hAnsi="Arial" w:cs="Arial"/>
          <w:sz w:val="22"/>
          <w:szCs w:val="22"/>
        </w:rPr>
        <w:t>has</w:t>
      </w:r>
      <w:r w:rsidR="00EA1A87">
        <w:rPr>
          <w:rFonts w:ascii="Arial" w:hAnsi="Arial" w:cs="Arial"/>
          <w:sz w:val="22"/>
          <w:szCs w:val="22"/>
        </w:rPr>
        <w:t xml:space="preserve"> 6 stages that </w:t>
      </w:r>
      <w:r w:rsidR="00E522A7">
        <w:rPr>
          <w:rFonts w:ascii="Arial" w:hAnsi="Arial" w:cs="Arial"/>
          <w:sz w:val="22"/>
          <w:szCs w:val="22"/>
        </w:rPr>
        <w:t xml:space="preserve">is needed for good </w:t>
      </w:r>
      <w:r w:rsidR="00EA1A87">
        <w:rPr>
          <w:rFonts w:ascii="Arial" w:hAnsi="Arial" w:cs="Arial"/>
          <w:sz w:val="22"/>
          <w:szCs w:val="22"/>
        </w:rPr>
        <w:t>communication</w:t>
      </w:r>
      <w:r w:rsidR="00E522A7">
        <w:rPr>
          <w:rFonts w:ascii="Arial" w:hAnsi="Arial" w:cs="Arial"/>
          <w:sz w:val="22"/>
          <w:szCs w:val="22"/>
        </w:rPr>
        <w:t xml:space="preserve">. </w:t>
      </w:r>
      <w:r w:rsidR="00935E1E">
        <w:rPr>
          <w:rFonts w:ascii="Arial" w:hAnsi="Arial" w:cs="Arial"/>
          <w:sz w:val="22"/>
          <w:szCs w:val="22"/>
        </w:rPr>
        <w:t xml:space="preserve">The </w:t>
      </w:r>
      <w:r w:rsidR="00C657F0">
        <w:rPr>
          <w:rFonts w:ascii="Arial" w:hAnsi="Arial" w:cs="Arial"/>
          <w:sz w:val="22"/>
          <w:szCs w:val="22"/>
        </w:rPr>
        <w:t>theory</w:t>
      </w:r>
      <w:r w:rsidR="00935E1E">
        <w:rPr>
          <w:rFonts w:ascii="Arial" w:hAnsi="Arial" w:cs="Arial"/>
          <w:sz w:val="22"/>
          <w:szCs w:val="22"/>
        </w:rPr>
        <w:t xml:space="preserve"> is a good way to help understand where a communication went bad. The </w:t>
      </w:r>
      <w:r w:rsidR="00E522A7">
        <w:rPr>
          <w:rFonts w:ascii="Arial" w:hAnsi="Arial" w:cs="Arial"/>
          <w:sz w:val="22"/>
          <w:szCs w:val="22"/>
        </w:rPr>
        <w:t>model</w:t>
      </w:r>
      <w:r w:rsidR="00935E1E">
        <w:rPr>
          <w:rFonts w:ascii="Arial" w:hAnsi="Arial" w:cs="Arial"/>
          <w:sz w:val="22"/>
          <w:szCs w:val="22"/>
        </w:rPr>
        <w:t xml:space="preserve"> was originally created to help communications through the phone</w:t>
      </w:r>
      <w:r>
        <w:rPr>
          <w:rFonts w:ascii="Arial" w:hAnsi="Arial" w:cs="Arial"/>
          <w:sz w:val="22"/>
          <w:szCs w:val="22"/>
        </w:rPr>
        <w:t xml:space="preserve">, but it </w:t>
      </w:r>
      <w:r w:rsidR="00A63265">
        <w:rPr>
          <w:rFonts w:ascii="Arial" w:hAnsi="Arial" w:cs="Arial"/>
          <w:sz w:val="22"/>
          <w:szCs w:val="22"/>
        </w:rPr>
        <w:t>is now</w:t>
      </w:r>
      <w:r>
        <w:rPr>
          <w:rFonts w:ascii="Arial" w:hAnsi="Arial" w:cs="Arial"/>
          <w:sz w:val="22"/>
          <w:szCs w:val="22"/>
        </w:rPr>
        <w:t xml:space="preserve"> </w:t>
      </w:r>
      <w:r w:rsidR="00A63265">
        <w:rPr>
          <w:rFonts w:ascii="Arial" w:hAnsi="Arial" w:cs="Arial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 xml:space="preserve"> basic theor</w:t>
      </w:r>
      <w:r w:rsidR="00A63265">
        <w:rPr>
          <w:rFonts w:ascii="Arial" w:hAnsi="Arial" w:cs="Arial"/>
          <w:sz w:val="22"/>
          <w:szCs w:val="22"/>
        </w:rPr>
        <w:t>y</w:t>
      </w:r>
      <w:r>
        <w:rPr>
          <w:rFonts w:ascii="Arial" w:hAnsi="Arial" w:cs="Arial"/>
          <w:sz w:val="22"/>
          <w:szCs w:val="22"/>
        </w:rPr>
        <w:t xml:space="preserve"> of communication.</w:t>
      </w:r>
    </w:p>
    <w:p w14:paraId="24C953BF" w14:textId="5A9E9210" w:rsidR="00666DE7" w:rsidRDefault="00666DE7" w:rsidP="00A135CA">
      <w:pPr>
        <w:rPr>
          <w:rFonts w:ascii="Arial" w:hAnsi="Arial" w:cs="Arial"/>
          <w:sz w:val="22"/>
          <w:szCs w:val="22"/>
        </w:rPr>
      </w:pPr>
    </w:p>
    <w:p w14:paraId="12DC4EAC" w14:textId="2870A7FC" w:rsidR="006B7AD4" w:rsidRDefault="00666DE7" w:rsidP="00A135CA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Drew (2019) </w:t>
      </w:r>
      <w:r w:rsidR="002A4A60">
        <w:rPr>
          <w:rFonts w:ascii="Arial" w:hAnsi="Arial" w:cs="Arial"/>
          <w:sz w:val="22"/>
          <w:szCs w:val="22"/>
        </w:rPr>
        <w:t xml:space="preserve">describes </w:t>
      </w:r>
      <w:r>
        <w:rPr>
          <w:rFonts w:ascii="Arial" w:hAnsi="Arial" w:cs="Arial"/>
          <w:sz w:val="22"/>
          <w:szCs w:val="22"/>
        </w:rPr>
        <w:t>6 stages</w:t>
      </w:r>
      <w:r w:rsidR="002A4A60">
        <w:rPr>
          <w:rFonts w:ascii="Arial" w:hAnsi="Arial" w:cs="Arial"/>
          <w:sz w:val="22"/>
          <w:szCs w:val="22"/>
        </w:rPr>
        <w:t xml:space="preserve"> in the theory</w:t>
      </w:r>
      <w:r w:rsidR="006B7AD4">
        <w:rPr>
          <w:rFonts w:ascii="Arial" w:hAnsi="Arial" w:cs="Arial"/>
          <w:sz w:val="22"/>
          <w:szCs w:val="22"/>
        </w:rPr>
        <w:t>. The first stage is the</w:t>
      </w:r>
      <w:r>
        <w:rPr>
          <w:rFonts w:ascii="Arial" w:hAnsi="Arial" w:cs="Arial"/>
          <w:sz w:val="22"/>
          <w:szCs w:val="22"/>
        </w:rPr>
        <w:t xml:space="preserve"> sender or information source</w:t>
      </w:r>
      <w:r w:rsidR="002A4A60">
        <w:rPr>
          <w:rFonts w:ascii="Arial" w:hAnsi="Arial" w:cs="Arial"/>
          <w:sz w:val="22"/>
          <w:szCs w:val="22"/>
        </w:rPr>
        <w:t>. This is the first step, the person who has the information and starts the</w:t>
      </w:r>
      <w:r w:rsidR="00307338">
        <w:rPr>
          <w:rFonts w:ascii="Arial" w:hAnsi="Arial" w:cs="Arial"/>
          <w:sz w:val="22"/>
          <w:szCs w:val="22"/>
        </w:rPr>
        <w:t xml:space="preserve"> </w:t>
      </w:r>
      <w:r w:rsidR="002A4A60">
        <w:rPr>
          <w:rFonts w:ascii="Arial" w:hAnsi="Arial" w:cs="Arial"/>
          <w:sz w:val="22"/>
          <w:szCs w:val="22"/>
        </w:rPr>
        <w:t>communication</w:t>
      </w:r>
      <w:r w:rsidR="006B7AD4">
        <w:rPr>
          <w:rFonts w:ascii="Arial" w:hAnsi="Arial" w:cs="Arial"/>
          <w:sz w:val="22"/>
          <w:szCs w:val="22"/>
        </w:rPr>
        <w:t xml:space="preserve">. This person </w:t>
      </w:r>
      <w:r w:rsidR="00307338">
        <w:rPr>
          <w:rFonts w:ascii="Arial" w:hAnsi="Arial" w:cs="Arial"/>
          <w:sz w:val="22"/>
          <w:szCs w:val="22"/>
        </w:rPr>
        <w:t>decides</w:t>
      </w:r>
      <w:r w:rsidR="00C750DC">
        <w:rPr>
          <w:rFonts w:ascii="Arial" w:hAnsi="Arial" w:cs="Arial"/>
          <w:sz w:val="22"/>
          <w:szCs w:val="22"/>
        </w:rPr>
        <w:t xml:space="preserve"> to send a message, decid</w:t>
      </w:r>
      <w:r w:rsidR="00307338">
        <w:rPr>
          <w:rFonts w:ascii="Arial" w:hAnsi="Arial" w:cs="Arial"/>
          <w:sz w:val="22"/>
          <w:szCs w:val="22"/>
        </w:rPr>
        <w:t>es</w:t>
      </w:r>
      <w:r w:rsidR="00C750DC">
        <w:rPr>
          <w:rFonts w:ascii="Arial" w:hAnsi="Arial" w:cs="Arial"/>
          <w:sz w:val="22"/>
          <w:szCs w:val="22"/>
        </w:rPr>
        <w:t xml:space="preserve"> what </w:t>
      </w:r>
      <w:r w:rsidR="00F70711">
        <w:rPr>
          <w:rFonts w:ascii="Arial" w:hAnsi="Arial" w:cs="Arial"/>
          <w:sz w:val="22"/>
          <w:szCs w:val="22"/>
        </w:rPr>
        <w:t xml:space="preserve">is </w:t>
      </w:r>
      <w:r w:rsidR="00C750DC">
        <w:rPr>
          <w:rFonts w:ascii="Arial" w:hAnsi="Arial" w:cs="Arial"/>
          <w:sz w:val="22"/>
          <w:szCs w:val="22"/>
        </w:rPr>
        <w:t>the message and send</w:t>
      </w:r>
      <w:r w:rsidR="00F70711">
        <w:rPr>
          <w:rFonts w:ascii="Arial" w:hAnsi="Arial" w:cs="Arial"/>
          <w:sz w:val="22"/>
          <w:szCs w:val="22"/>
        </w:rPr>
        <w:t>s</w:t>
      </w:r>
      <w:r w:rsidR="00C750DC">
        <w:rPr>
          <w:rFonts w:ascii="Arial" w:hAnsi="Arial" w:cs="Arial"/>
          <w:sz w:val="22"/>
          <w:szCs w:val="22"/>
        </w:rPr>
        <w:t xml:space="preserve"> the message to a</w:t>
      </w:r>
      <w:r w:rsidR="00B964C2">
        <w:rPr>
          <w:rFonts w:ascii="Arial" w:hAnsi="Arial" w:cs="Arial"/>
          <w:sz w:val="22"/>
          <w:szCs w:val="22"/>
        </w:rPr>
        <w:t>nother</w:t>
      </w:r>
      <w:r w:rsidR="00C750DC">
        <w:rPr>
          <w:rFonts w:ascii="Arial" w:hAnsi="Arial" w:cs="Arial"/>
          <w:sz w:val="22"/>
          <w:szCs w:val="22"/>
        </w:rPr>
        <w:t xml:space="preserve"> person. The message can be </w:t>
      </w:r>
      <w:r w:rsidR="006B7AD4">
        <w:rPr>
          <w:rFonts w:ascii="Arial" w:hAnsi="Arial" w:cs="Arial"/>
          <w:sz w:val="22"/>
          <w:szCs w:val="22"/>
        </w:rPr>
        <w:t xml:space="preserve">verbal, so </w:t>
      </w:r>
      <w:r w:rsidR="00C750DC">
        <w:rPr>
          <w:rFonts w:ascii="Arial" w:hAnsi="Arial" w:cs="Arial"/>
          <w:sz w:val="22"/>
          <w:szCs w:val="22"/>
        </w:rPr>
        <w:t>oral</w:t>
      </w:r>
      <w:r w:rsidR="006B7AD4">
        <w:rPr>
          <w:rFonts w:ascii="Arial" w:hAnsi="Arial" w:cs="Arial"/>
          <w:sz w:val="22"/>
          <w:szCs w:val="22"/>
        </w:rPr>
        <w:t xml:space="preserve"> or</w:t>
      </w:r>
      <w:r w:rsidR="00C750DC">
        <w:rPr>
          <w:rFonts w:ascii="Arial" w:hAnsi="Arial" w:cs="Arial"/>
          <w:sz w:val="22"/>
          <w:szCs w:val="22"/>
        </w:rPr>
        <w:t xml:space="preserve"> written or </w:t>
      </w:r>
      <w:r w:rsidR="006B7AD4">
        <w:rPr>
          <w:rFonts w:ascii="Arial" w:hAnsi="Arial" w:cs="Arial"/>
          <w:sz w:val="22"/>
          <w:szCs w:val="22"/>
        </w:rPr>
        <w:lastRenderedPageBreak/>
        <w:t xml:space="preserve">non-verbal with body language. </w:t>
      </w:r>
      <w:r w:rsidR="00B964C2">
        <w:rPr>
          <w:rFonts w:ascii="Arial" w:hAnsi="Arial" w:cs="Arial"/>
          <w:sz w:val="22"/>
          <w:szCs w:val="22"/>
        </w:rPr>
        <w:t xml:space="preserve">The second stage is encoder or transmitter. </w:t>
      </w:r>
      <w:r w:rsidR="00895F52">
        <w:rPr>
          <w:rFonts w:ascii="Arial" w:hAnsi="Arial" w:cs="Arial"/>
          <w:sz w:val="22"/>
          <w:szCs w:val="22"/>
        </w:rPr>
        <w:t xml:space="preserve">This person or a machine transforms </w:t>
      </w:r>
      <w:r w:rsidR="0025079C">
        <w:rPr>
          <w:rFonts w:ascii="Arial" w:hAnsi="Arial" w:cs="Arial"/>
          <w:sz w:val="22"/>
          <w:szCs w:val="22"/>
        </w:rPr>
        <w:t>the message</w:t>
      </w:r>
      <w:r w:rsidR="00035760">
        <w:rPr>
          <w:rFonts w:ascii="Arial" w:hAnsi="Arial" w:cs="Arial"/>
          <w:sz w:val="22"/>
          <w:szCs w:val="22"/>
        </w:rPr>
        <w:t xml:space="preserve"> into signals</w:t>
      </w:r>
      <w:r w:rsidR="0025079C">
        <w:rPr>
          <w:rFonts w:ascii="Arial" w:hAnsi="Arial" w:cs="Arial"/>
          <w:sz w:val="22"/>
          <w:szCs w:val="22"/>
        </w:rPr>
        <w:t xml:space="preserve"> and sends it to th</w:t>
      </w:r>
      <w:r w:rsidR="00177505">
        <w:rPr>
          <w:rFonts w:ascii="Arial" w:hAnsi="Arial" w:cs="Arial"/>
          <w:sz w:val="22"/>
          <w:szCs w:val="22"/>
        </w:rPr>
        <w:t>e</w:t>
      </w:r>
      <w:r w:rsidR="0025079C">
        <w:rPr>
          <w:rFonts w:ascii="Arial" w:hAnsi="Arial" w:cs="Arial"/>
          <w:sz w:val="22"/>
          <w:szCs w:val="22"/>
        </w:rPr>
        <w:t xml:space="preserve"> receiver.</w:t>
      </w:r>
      <w:r w:rsidR="00F70711">
        <w:rPr>
          <w:rFonts w:ascii="Arial" w:hAnsi="Arial" w:cs="Arial"/>
          <w:sz w:val="22"/>
          <w:szCs w:val="22"/>
        </w:rPr>
        <w:t xml:space="preserve"> Because </w:t>
      </w:r>
      <w:r w:rsidR="00177505">
        <w:rPr>
          <w:rFonts w:ascii="Arial" w:hAnsi="Arial" w:cs="Arial"/>
          <w:sz w:val="22"/>
          <w:szCs w:val="22"/>
        </w:rPr>
        <w:t>the theory was based on telephone communication and phones use signals to translate messages and voices, this is the stage where it</w:t>
      </w:r>
      <w:r w:rsidR="00E4097E">
        <w:rPr>
          <w:rFonts w:ascii="Arial" w:hAnsi="Arial" w:cs="Arial"/>
          <w:sz w:val="22"/>
          <w:szCs w:val="22"/>
        </w:rPr>
        <w:t xml:space="preserve"> transforms the message. </w:t>
      </w:r>
      <w:r w:rsidR="0025079C">
        <w:rPr>
          <w:rFonts w:ascii="Arial" w:hAnsi="Arial" w:cs="Arial"/>
          <w:sz w:val="22"/>
          <w:szCs w:val="22"/>
        </w:rPr>
        <w:t>The third stage is channel.</w:t>
      </w:r>
      <w:r w:rsidR="00E4097E">
        <w:rPr>
          <w:rFonts w:ascii="Arial" w:hAnsi="Arial" w:cs="Arial"/>
          <w:sz w:val="22"/>
          <w:szCs w:val="22"/>
        </w:rPr>
        <w:t xml:space="preserve"> Channel can be the telephone line that sends the </w:t>
      </w:r>
      <w:r w:rsidR="00685051">
        <w:rPr>
          <w:rFonts w:ascii="Arial" w:hAnsi="Arial" w:cs="Arial"/>
          <w:sz w:val="22"/>
          <w:szCs w:val="22"/>
        </w:rPr>
        <w:t xml:space="preserve">transformed signals to the decoder. The fourth stage is noise. Noise can interrupt the message that </w:t>
      </w:r>
      <w:r w:rsidR="00566D10">
        <w:rPr>
          <w:rFonts w:ascii="Arial" w:hAnsi="Arial" w:cs="Arial"/>
          <w:sz w:val="22"/>
          <w:szCs w:val="22"/>
        </w:rPr>
        <w:t xml:space="preserve">goes from the channel to the decoder. Internal noise </w:t>
      </w:r>
      <w:r w:rsidR="007C5C43">
        <w:rPr>
          <w:rFonts w:ascii="Arial" w:hAnsi="Arial" w:cs="Arial"/>
          <w:sz w:val="22"/>
          <w:szCs w:val="22"/>
        </w:rPr>
        <w:t>cause</w:t>
      </w:r>
      <w:r w:rsidR="00566D10">
        <w:rPr>
          <w:rFonts w:ascii="Arial" w:hAnsi="Arial" w:cs="Arial"/>
          <w:sz w:val="22"/>
          <w:szCs w:val="22"/>
        </w:rPr>
        <w:t xml:space="preserve"> misinterpretation of a message, it can happen because of a mistake in the signal or coding, but it can also be a misunderstanding from the receiver. External noise happens when there’s loud background noise</w:t>
      </w:r>
      <w:r w:rsidR="00D102A3">
        <w:rPr>
          <w:rFonts w:ascii="Arial" w:hAnsi="Arial" w:cs="Arial"/>
          <w:sz w:val="22"/>
          <w:szCs w:val="22"/>
        </w:rPr>
        <w:t xml:space="preserve"> and it is difficult to hear the message. The fifth stage is decoder </w:t>
      </w:r>
      <w:r w:rsidR="007F277C">
        <w:rPr>
          <w:rFonts w:ascii="Arial" w:hAnsi="Arial" w:cs="Arial"/>
          <w:sz w:val="22"/>
          <w:szCs w:val="22"/>
        </w:rPr>
        <w:t>where the message is turning from signals into words in speaking or writing or movements in body language</w:t>
      </w:r>
      <w:r w:rsidR="009A2363">
        <w:rPr>
          <w:rFonts w:ascii="Arial" w:hAnsi="Arial" w:cs="Arial"/>
          <w:sz w:val="22"/>
          <w:szCs w:val="22"/>
        </w:rPr>
        <w:t>. This is the stage where people or machines translate the message</w:t>
      </w:r>
      <w:r w:rsidR="007F277C">
        <w:rPr>
          <w:rFonts w:ascii="Arial" w:hAnsi="Arial" w:cs="Arial"/>
          <w:sz w:val="22"/>
          <w:szCs w:val="22"/>
        </w:rPr>
        <w:t xml:space="preserve">. And the sixth and last stage is receiver. Receiver is </w:t>
      </w:r>
      <w:r w:rsidR="009A2363">
        <w:rPr>
          <w:rFonts w:ascii="Arial" w:hAnsi="Arial" w:cs="Arial"/>
          <w:sz w:val="22"/>
          <w:szCs w:val="22"/>
        </w:rPr>
        <w:t>where the message arrive</w:t>
      </w:r>
      <w:r w:rsidR="00BD5BB9">
        <w:rPr>
          <w:rFonts w:ascii="Arial" w:hAnsi="Arial" w:cs="Arial"/>
          <w:sz w:val="22"/>
          <w:szCs w:val="22"/>
        </w:rPr>
        <w:t>s</w:t>
      </w:r>
      <w:r w:rsidR="000D5217">
        <w:rPr>
          <w:rFonts w:ascii="Arial" w:hAnsi="Arial" w:cs="Arial"/>
          <w:sz w:val="22"/>
          <w:szCs w:val="22"/>
        </w:rPr>
        <w:t xml:space="preserve"> and understand clearly</w:t>
      </w:r>
      <w:r w:rsidR="00BD5BB9">
        <w:rPr>
          <w:rFonts w:ascii="Arial" w:hAnsi="Arial" w:cs="Arial"/>
          <w:sz w:val="22"/>
          <w:szCs w:val="22"/>
        </w:rPr>
        <w:t xml:space="preserve">. </w:t>
      </w:r>
    </w:p>
    <w:p w14:paraId="73B165F9" w14:textId="77A1FA63" w:rsidR="00BD5BB9" w:rsidRDefault="00BD5BB9" w:rsidP="00A135CA">
      <w:pPr>
        <w:rPr>
          <w:rFonts w:ascii="Arial" w:hAnsi="Arial" w:cs="Arial"/>
          <w:sz w:val="22"/>
          <w:szCs w:val="22"/>
        </w:rPr>
      </w:pPr>
    </w:p>
    <w:p w14:paraId="6342D7E0" w14:textId="360F7CC3" w:rsidR="00747B69" w:rsidRPr="005A0609" w:rsidRDefault="00747B69" w:rsidP="00747B69">
      <w:pPr>
        <w:rPr>
          <w:rFonts w:ascii="Arial" w:hAnsi="Arial" w:cs="Arial"/>
          <w:b/>
          <w:bCs/>
          <w:sz w:val="22"/>
          <w:szCs w:val="22"/>
        </w:rPr>
      </w:pPr>
      <w:proofErr w:type="spellStart"/>
      <w:r w:rsidRPr="005A0609">
        <w:rPr>
          <w:rFonts w:ascii="Arial" w:hAnsi="Arial" w:cs="Arial"/>
          <w:b/>
          <w:bCs/>
          <w:sz w:val="22"/>
          <w:szCs w:val="22"/>
        </w:rPr>
        <w:t>Berlo’s</w:t>
      </w:r>
      <w:proofErr w:type="spellEnd"/>
      <w:r w:rsidRPr="005A0609">
        <w:rPr>
          <w:rFonts w:ascii="Arial" w:hAnsi="Arial" w:cs="Arial"/>
          <w:b/>
          <w:bCs/>
          <w:sz w:val="22"/>
          <w:szCs w:val="22"/>
        </w:rPr>
        <w:t xml:space="preserve"> model of communication </w:t>
      </w:r>
    </w:p>
    <w:p w14:paraId="318D2980" w14:textId="277A5F7C" w:rsidR="00D50C0A" w:rsidRDefault="0036629C" w:rsidP="00A135CA">
      <w:pPr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Juneja</w:t>
      </w:r>
      <w:proofErr w:type="spellEnd"/>
      <w:r>
        <w:rPr>
          <w:rFonts w:ascii="Arial" w:hAnsi="Arial" w:cs="Arial"/>
          <w:sz w:val="22"/>
          <w:szCs w:val="22"/>
        </w:rPr>
        <w:t xml:space="preserve"> (2015) </w:t>
      </w:r>
      <w:r w:rsidR="00913D17">
        <w:rPr>
          <w:rFonts w:ascii="Arial" w:hAnsi="Arial" w:cs="Arial"/>
          <w:sz w:val="22"/>
          <w:szCs w:val="22"/>
        </w:rPr>
        <w:t xml:space="preserve">describes </w:t>
      </w:r>
      <w:proofErr w:type="spellStart"/>
      <w:r w:rsidR="00913D17" w:rsidRPr="00913D17">
        <w:rPr>
          <w:rFonts w:ascii="Arial" w:hAnsi="Arial" w:cs="Arial"/>
          <w:sz w:val="22"/>
          <w:szCs w:val="22"/>
        </w:rPr>
        <w:t>Berlo’s</w:t>
      </w:r>
      <w:proofErr w:type="spellEnd"/>
      <w:r w:rsidR="00913D17" w:rsidRPr="00913D17">
        <w:rPr>
          <w:rFonts w:ascii="Arial" w:hAnsi="Arial" w:cs="Arial"/>
          <w:sz w:val="22"/>
          <w:szCs w:val="22"/>
        </w:rPr>
        <w:t xml:space="preserve"> model of communication</w:t>
      </w:r>
      <w:r w:rsidR="00913D17">
        <w:rPr>
          <w:rFonts w:ascii="Arial" w:hAnsi="Arial" w:cs="Arial"/>
          <w:sz w:val="22"/>
          <w:szCs w:val="22"/>
        </w:rPr>
        <w:t xml:space="preserve"> or S-M-C-R model as a </w:t>
      </w:r>
      <w:r w:rsidR="0058037F">
        <w:rPr>
          <w:rFonts w:ascii="Arial" w:hAnsi="Arial" w:cs="Arial"/>
          <w:sz w:val="22"/>
          <w:szCs w:val="22"/>
        </w:rPr>
        <w:t>four-step</w:t>
      </w:r>
      <w:r w:rsidR="00913D17">
        <w:rPr>
          <w:rFonts w:ascii="Arial" w:hAnsi="Arial" w:cs="Arial"/>
          <w:sz w:val="22"/>
          <w:szCs w:val="22"/>
        </w:rPr>
        <w:t xml:space="preserve"> model </w:t>
      </w:r>
      <w:r w:rsidR="0058037F">
        <w:rPr>
          <w:rFonts w:ascii="Arial" w:hAnsi="Arial" w:cs="Arial"/>
          <w:sz w:val="22"/>
          <w:szCs w:val="22"/>
        </w:rPr>
        <w:t xml:space="preserve">that </w:t>
      </w:r>
      <w:r w:rsidR="006503CC">
        <w:rPr>
          <w:rFonts w:ascii="Arial" w:hAnsi="Arial" w:cs="Arial"/>
          <w:sz w:val="22"/>
          <w:szCs w:val="22"/>
        </w:rPr>
        <w:t>studies the sender and receiver and the message that is sent, but it also studies the emotions</w:t>
      </w:r>
      <w:r w:rsidR="006B3118">
        <w:rPr>
          <w:rFonts w:ascii="Arial" w:hAnsi="Arial" w:cs="Arial"/>
          <w:sz w:val="22"/>
          <w:szCs w:val="22"/>
        </w:rPr>
        <w:t xml:space="preserve"> and senses. </w:t>
      </w:r>
    </w:p>
    <w:p w14:paraId="06982E97" w14:textId="17400491" w:rsidR="006B3118" w:rsidRDefault="006B3118" w:rsidP="00A135CA">
      <w:pPr>
        <w:rPr>
          <w:rFonts w:ascii="Arial" w:hAnsi="Arial" w:cs="Arial"/>
          <w:sz w:val="22"/>
          <w:szCs w:val="22"/>
        </w:rPr>
      </w:pPr>
    </w:p>
    <w:p w14:paraId="0DFBF181" w14:textId="7E69B236" w:rsidR="006B3118" w:rsidRDefault="006B3118" w:rsidP="00A135CA">
      <w:pPr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Juneja</w:t>
      </w:r>
      <w:proofErr w:type="spellEnd"/>
      <w:r>
        <w:rPr>
          <w:rFonts w:ascii="Arial" w:hAnsi="Arial" w:cs="Arial"/>
          <w:sz w:val="22"/>
          <w:szCs w:val="22"/>
        </w:rPr>
        <w:t xml:space="preserve"> (2015) explains t</w:t>
      </w:r>
      <w:r w:rsidR="0058037F">
        <w:rPr>
          <w:rFonts w:ascii="Arial" w:hAnsi="Arial" w:cs="Arial"/>
          <w:sz w:val="22"/>
          <w:szCs w:val="22"/>
        </w:rPr>
        <w:t xml:space="preserve">hat </w:t>
      </w:r>
      <w:r>
        <w:rPr>
          <w:rFonts w:ascii="Arial" w:hAnsi="Arial" w:cs="Arial"/>
          <w:sz w:val="22"/>
          <w:szCs w:val="22"/>
        </w:rPr>
        <w:t xml:space="preserve">the first </w:t>
      </w:r>
      <w:r w:rsidR="0058037F">
        <w:rPr>
          <w:rFonts w:ascii="Arial" w:hAnsi="Arial" w:cs="Arial"/>
          <w:sz w:val="22"/>
          <w:szCs w:val="22"/>
        </w:rPr>
        <w:t>stage is</w:t>
      </w:r>
      <w:r>
        <w:rPr>
          <w:rFonts w:ascii="Arial" w:hAnsi="Arial" w:cs="Arial"/>
          <w:sz w:val="22"/>
          <w:szCs w:val="22"/>
        </w:rPr>
        <w:t xml:space="preserve"> the s</w:t>
      </w:r>
      <w:r w:rsidR="007133BB">
        <w:rPr>
          <w:rFonts w:ascii="Arial" w:hAnsi="Arial" w:cs="Arial"/>
          <w:sz w:val="22"/>
          <w:szCs w:val="22"/>
        </w:rPr>
        <w:t>ource</w:t>
      </w:r>
      <w:r>
        <w:rPr>
          <w:rFonts w:ascii="Arial" w:hAnsi="Arial" w:cs="Arial"/>
          <w:sz w:val="22"/>
          <w:szCs w:val="22"/>
        </w:rPr>
        <w:t>. Source</w:t>
      </w:r>
      <w:r w:rsidR="007133BB">
        <w:rPr>
          <w:rFonts w:ascii="Arial" w:hAnsi="Arial" w:cs="Arial"/>
          <w:sz w:val="22"/>
          <w:szCs w:val="22"/>
        </w:rPr>
        <w:t xml:space="preserve"> </w:t>
      </w:r>
      <w:r w:rsidR="0032424D">
        <w:rPr>
          <w:rFonts w:ascii="Arial" w:hAnsi="Arial" w:cs="Arial"/>
          <w:sz w:val="22"/>
          <w:szCs w:val="22"/>
        </w:rPr>
        <w:t>or sender</w:t>
      </w:r>
      <w:r w:rsidR="007133BB">
        <w:rPr>
          <w:rFonts w:ascii="Arial" w:hAnsi="Arial" w:cs="Arial"/>
          <w:sz w:val="22"/>
          <w:szCs w:val="22"/>
        </w:rPr>
        <w:t xml:space="preserve"> is the person with the information</w:t>
      </w:r>
      <w:r w:rsidR="0032424D">
        <w:rPr>
          <w:rFonts w:ascii="Arial" w:hAnsi="Arial" w:cs="Arial"/>
          <w:sz w:val="22"/>
          <w:szCs w:val="22"/>
        </w:rPr>
        <w:t>, who sends</w:t>
      </w:r>
      <w:r w:rsidR="007321C4">
        <w:rPr>
          <w:rFonts w:ascii="Arial" w:hAnsi="Arial" w:cs="Arial"/>
          <w:sz w:val="22"/>
          <w:szCs w:val="22"/>
        </w:rPr>
        <w:t xml:space="preserve"> the message</w:t>
      </w:r>
      <w:r w:rsidR="0032424D">
        <w:rPr>
          <w:rFonts w:ascii="Arial" w:hAnsi="Arial" w:cs="Arial"/>
          <w:sz w:val="22"/>
          <w:szCs w:val="22"/>
        </w:rPr>
        <w:t xml:space="preserve"> to the receiver. It’s important to mention that the source or sender need </w:t>
      </w:r>
      <w:r w:rsidR="007321C4">
        <w:rPr>
          <w:rFonts w:ascii="Arial" w:hAnsi="Arial" w:cs="Arial"/>
          <w:sz w:val="22"/>
          <w:szCs w:val="22"/>
        </w:rPr>
        <w:t xml:space="preserve">to have </w:t>
      </w:r>
      <w:r w:rsidR="0032424D">
        <w:rPr>
          <w:rFonts w:ascii="Arial" w:hAnsi="Arial" w:cs="Arial"/>
          <w:sz w:val="22"/>
          <w:szCs w:val="22"/>
        </w:rPr>
        <w:t xml:space="preserve">good communication skills for the message to be clear, right attitude, knowledge which means </w:t>
      </w:r>
      <w:r w:rsidR="002F3D27">
        <w:rPr>
          <w:rFonts w:ascii="Arial" w:hAnsi="Arial" w:cs="Arial"/>
          <w:sz w:val="22"/>
          <w:szCs w:val="22"/>
        </w:rPr>
        <w:t>creating a clear message, social system where the sender understands different beliefs and feelings and culture is where the sender understand</w:t>
      </w:r>
      <w:r w:rsidR="00F514CA">
        <w:rPr>
          <w:rFonts w:ascii="Arial" w:hAnsi="Arial" w:cs="Arial"/>
          <w:sz w:val="22"/>
          <w:szCs w:val="22"/>
        </w:rPr>
        <w:t>s</w:t>
      </w:r>
      <w:r w:rsidR="002F3D27">
        <w:rPr>
          <w:rFonts w:ascii="Arial" w:hAnsi="Arial" w:cs="Arial"/>
          <w:sz w:val="22"/>
          <w:szCs w:val="22"/>
        </w:rPr>
        <w:t xml:space="preserve"> different </w:t>
      </w:r>
      <w:r w:rsidR="006A15CC">
        <w:rPr>
          <w:rFonts w:ascii="Arial" w:hAnsi="Arial" w:cs="Arial"/>
          <w:sz w:val="22"/>
          <w:szCs w:val="22"/>
        </w:rPr>
        <w:t>cultures</w:t>
      </w:r>
      <w:r w:rsidR="002F3D27">
        <w:rPr>
          <w:rFonts w:ascii="Arial" w:hAnsi="Arial" w:cs="Arial"/>
          <w:sz w:val="22"/>
          <w:szCs w:val="22"/>
        </w:rPr>
        <w:t xml:space="preserve">. </w:t>
      </w:r>
      <w:r w:rsidR="006A15CC">
        <w:rPr>
          <w:rFonts w:ascii="Arial" w:hAnsi="Arial" w:cs="Arial"/>
          <w:sz w:val="22"/>
          <w:szCs w:val="22"/>
        </w:rPr>
        <w:t xml:space="preserve">The second stage is message. Message is where </w:t>
      </w:r>
      <w:r w:rsidR="00F514CA">
        <w:rPr>
          <w:rFonts w:ascii="Arial" w:hAnsi="Arial" w:cs="Arial"/>
          <w:sz w:val="22"/>
          <w:szCs w:val="22"/>
        </w:rPr>
        <w:t>message is</w:t>
      </w:r>
      <w:r w:rsidR="006A15CC">
        <w:rPr>
          <w:rFonts w:ascii="Arial" w:hAnsi="Arial" w:cs="Arial"/>
          <w:sz w:val="22"/>
          <w:szCs w:val="22"/>
        </w:rPr>
        <w:t xml:space="preserve"> formed into words. </w:t>
      </w:r>
      <w:r w:rsidR="000D61F1">
        <w:rPr>
          <w:rFonts w:ascii="Arial" w:hAnsi="Arial" w:cs="Arial"/>
          <w:sz w:val="22"/>
          <w:szCs w:val="22"/>
        </w:rPr>
        <w:t xml:space="preserve">Some </w:t>
      </w:r>
      <w:r w:rsidR="00F514CA">
        <w:rPr>
          <w:rFonts w:ascii="Arial" w:hAnsi="Arial" w:cs="Arial"/>
          <w:sz w:val="22"/>
          <w:szCs w:val="22"/>
        </w:rPr>
        <w:t>important points are</w:t>
      </w:r>
      <w:r w:rsidR="000D61F1">
        <w:rPr>
          <w:rFonts w:ascii="Arial" w:hAnsi="Arial" w:cs="Arial"/>
          <w:sz w:val="22"/>
          <w:szCs w:val="22"/>
        </w:rPr>
        <w:t xml:space="preserve"> content, which is the clear message, element is body language, gestures, </w:t>
      </w:r>
      <w:r w:rsidR="003544DE">
        <w:rPr>
          <w:rFonts w:ascii="Arial" w:hAnsi="Arial" w:cs="Arial"/>
          <w:sz w:val="22"/>
          <w:szCs w:val="22"/>
        </w:rPr>
        <w:t xml:space="preserve">changing the tone of voice or facial expressions, treatment is </w:t>
      </w:r>
      <w:r w:rsidR="0020620B">
        <w:rPr>
          <w:rFonts w:ascii="Arial" w:hAnsi="Arial" w:cs="Arial"/>
          <w:sz w:val="22"/>
          <w:szCs w:val="22"/>
        </w:rPr>
        <w:t xml:space="preserve">the understanding of how to send the message, how to behave when sending it, structure is the way the message is formatted and code is </w:t>
      </w:r>
      <w:r w:rsidR="002423CC">
        <w:rPr>
          <w:rFonts w:ascii="Arial" w:hAnsi="Arial" w:cs="Arial"/>
          <w:sz w:val="22"/>
          <w:szCs w:val="22"/>
        </w:rPr>
        <w:t xml:space="preserve">using correct words, gestures for the message to be clear. The third stage is channel. Channel is how the message </w:t>
      </w:r>
      <w:r w:rsidR="002A5C89">
        <w:rPr>
          <w:rFonts w:ascii="Arial" w:hAnsi="Arial" w:cs="Arial"/>
          <w:sz w:val="22"/>
          <w:szCs w:val="22"/>
        </w:rPr>
        <w:t xml:space="preserve">gets to the receiver. These can be all the 5 sense like seeing, hearing, tasting, smelling, and touching. And the last and fourth stage is receiver. Receiver </w:t>
      </w:r>
      <w:r w:rsidR="00932846">
        <w:rPr>
          <w:rFonts w:ascii="Arial" w:hAnsi="Arial" w:cs="Arial"/>
          <w:sz w:val="22"/>
          <w:szCs w:val="22"/>
        </w:rPr>
        <w:t xml:space="preserve">is </w:t>
      </w:r>
      <w:r w:rsidR="00DC7FE9">
        <w:rPr>
          <w:rFonts w:ascii="Arial" w:hAnsi="Arial" w:cs="Arial"/>
          <w:sz w:val="22"/>
          <w:szCs w:val="22"/>
        </w:rPr>
        <w:t>w</w:t>
      </w:r>
      <w:r w:rsidR="00661A50">
        <w:rPr>
          <w:rFonts w:ascii="Arial" w:hAnsi="Arial" w:cs="Arial"/>
          <w:sz w:val="22"/>
          <w:szCs w:val="22"/>
        </w:rPr>
        <w:t>hen the message arrives to the other person and tries to understand the message. The understanding depends on the previous stages</w:t>
      </w:r>
      <w:r w:rsidR="00DC7FE9">
        <w:rPr>
          <w:rFonts w:ascii="Arial" w:hAnsi="Arial" w:cs="Arial"/>
          <w:sz w:val="22"/>
          <w:szCs w:val="22"/>
        </w:rPr>
        <w:t xml:space="preserve"> and according to Drew (2021</w:t>
      </w:r>
      <w:r w:rsidR="000D1C71">
        <w:rPr>
          <w:rFonts w:ascii="Arial" w:hAnsi="Arial" w:cs="Arial"/>
          <w:sz w:val="22"/>
          <w:szCs w:val="22"/>
        </w:rPr>
        <w:t>a</w:t>
      </w:r>
      <w:r w:rsidR="00DC7FE9">
        <w:rPr>
          <w:rFonts w:ascii="Arial" w:hAnsi="Arial" w:cs="Arial"/>
          <w:sz w:val="22"/>
          <w:szCs w:val="22"/>
        </w:rPr>
        <w:t xml:space="preserve">) their own communication skills, attitude, knowledge, </w:t>
      </w:r>
      <w:r w:rsidR="00064357">
        <w:rPr>
          <w:rFonts w:ascii="Arial" w:hAnsi="Arial" w:cs="Arial"/>
          <w:sz w:val="22"/>
          <w:szCs w:val="22"/>
        </w:rPr>
        <w:t>social system, and culture</w:t>
      </w:r>
      <w:r w:rsidR="00661A50">
        <w:rPr>
          <w:rFonts w:ascii="Arial" w:hAnsi="Arial" w:cs="Arial"/>
          <w:sz w:val="22"/>
          <w:szCs w:val="22"/>
        </w:rPr>
        <w:t>. The</w:t>
      </w:r>
      <w:r w:rsidR="00064357">
        <w:rPr>
          <w:rFonts w:ascii="Arial" w:hAnsi="Arial" w:cs="Arial"/>
          <w:sz w:val="22"/>
          <w:szCs w:val="22"/>
        </w:rPr>
        <w:t>se stages and elements</w:t>
      </w:r>
      <w:r w:rsidR="00661A50">
        <w:rPr>
          <w:rFonts w:ascii="Arial" w:hAnsi="Arial" w:cs="Arial"/>
          <w:sz w:val="22"/>
          <w:szCs w:val="22"/>
        </w:rPr>
        <w:t xml:space="preserve"> </w:t>
      </w:r>
      <w:proofErr w:type="gramStart"/>
      <w:r w:rsidR="00334DFD">
        <w:rPr>
          <w:rFonts w:ascii="Arial" w:hAnsi="Arial" w:cs="Arial"/>
          <w:sz w:val="22"/>
          <w:szCs w:val="22"/>
        </w:rPr>
        <w:t>have</w:t>
      </w:r>
      <w:r w:rsidR="00661A50">
        <w:rPr>
          <w:rFonts w:ascii="Arial" w:hAnsi="Arial" w:cs="Arial"/>
          <w:sz w:val="22"/>
          <w:szCs w:val="22"/>
        </w:rPr>
        <w:t xml:space="preserve"> to</w:t>
      </w:r>
      <w:proofErr w:type="gramEnd"/>
      <w:r w:rsidR="00661A50">
        <w:rPr>
          <w:rFonts w:ascii="Arial" w:hAnsi="Arial" w:cs="Arial"/>
          <w:sz w:val="22"/>
          <w:szCs w:val="22"/>
        </w:rPr>
        <w:t xml:space="preserve"> be clear and </w:t>
      </w:r>
      <w:r w:rsidR="001C37F5">
        <w:rPr>
          <w:rFonts w:ascii="Arial" w:hAnsi="Arial" w:cs="Arial"/>
          <w:sz w:val="22"/>
          <w:szCs w:val="22"/>
        </w:rPr>
        <w:t>well communicated. This is the stage where the receiver replies.</w:t>
      </w:r>
    </w:p>
    <w:p w14:paraId="2551B4CD" w14:textId="4A91F26A" w:rsidR="001C37F5" w:rsidRDefault="001C37F5" w:rsidP="00A135CA">
      <w:pPr>
        <w:rPr>
          <w:rFonts w:ascii="Arial" w:hAnsi="Arial" w:cs="Arial"/>
          <w:sz w:val="22"/>
          <w:szCs w:val="22"/>
        </w:rPr>
      </w:pPr>
    </w:p>
    <w:p w14:paraId="5C0DB375" w14:textId="2424E26F" w:rsidR="001C37F5" w:rsidRPr="005A0609" w:rsidRDefault="00BE7CCC" w:rsidP="00A135CA">
      <w:pPr>
        <w:rPr>
          <w:rFonts w:ascii="Arial" w:hAnsi="Arial" w:cs="Arial"/>
          <w:b/>
          <w:bCs/>
          <w:sz w:val="22"/>
          <w:szCs w:val="22"/>
        </w:rPr>
      </w:pPr>
      <w:r w:rsidRPr="005A0609">
        <w:rPr>
          <w:rFonts w:ascii="Arial" w:hAnsi="Arial" w:cs="Arial"/>
          <w:b/>
          <w:bCs/>
          <w:sz w:val="22"/>
          <w:szCs w:val="22"/>
        </w:rPr>
        <w:t>Osgood-</w:t>
      </w:r>
      <w:r w:rsidR="00AB677A" w:rsidRPr="005A0609">
        <w:rPr>
          <w:rFonts w:ascii="Arial" w:hAnsi="Arial" w:cs="Arial"/>
          <w:b/>
          <w:bCs/>
          <w:sz w:val="22"/>
          <w:szCs w:val="22"/>
        </w:rPr>
        <w:t>Schramm’s model of communication</w:t>
      </w:r>
    </w:p>
    <w:p w14:paraId="52ADA1F1" w14:textId="19AFB78C" w:rsidR="00C55CE7" w:rsidRDefault="00874EEE" w:rsidP="008A03C3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Drew (2021</w:t>
      </w:r>
      <w:r w:rsidR="000D1C71">
        <w:rPr>
          <w:rFonts w:ascii="Arial" w:hAnsi="Arial" w:cs="Arial"/>
          <w:sz w:val="22"/>
          <w:szCs w:val="22"/>
        </w:rPr>
        <w:t>b</w:t>
      </w:r>
      <w:r>
        <w:rPr>
          <w:rFonts w:ascii="Arial" w:hAnsi="Arial" w:cs="Arial"/>
          <w:sz w:val="22"/>
          <w:szCs w:val="22"/>
        </w:rPr>
        <w:t>)</w:t>
      </w:r>
      <w:r w:rsidR="000D1C71">
        <w:rPr>
          <w:rFonts w:ascii="Arial" w:hAnsi="Arial" w:cs="Arial"/>
          <w:sz w:val="22"/>
          <w:szCs w:val="22"/>
        </w:rPr>
        <w:t xml:space="preserve"> says that </w:t>
      </w:r>
      <w:r w:rsidR="00EF15A1">
        <w:rPr>
          <w:rFonts w:ascii="Arial" w:hAnsi="Arial" w:cs="Arial"/>
          <w:sz w:val="22"/>
          <w:szCs w:val="22"/>
        </w:rPr>
        <w:t xml:space="preserve">the </w:t>
      </w:r>
      <w:r w:rsidR="000D1C71" w:rsidRPr="000D1C71">
        <w:rPr>
          <w:rFonts w:ascii="Arial" w:hAnsi="Arial" w:cs="Arial"/>
          <w:sz w:val="22"/>
          <w:szCs w:val="22"/>
        </w:rPr>
        <w:t>Osgood-Schramm’s model of communication</w:t>
      </w:r>
      <w:r w:rsidR="00BC32CB">
        <w:rPr>
          <w:rFonts w:ascii="Arial" w:hAnsi="Arial" w:cs="Arial"/>
          <w:sz w:val="22"/>
          <w:szCs w:val="22"/>
        </w:rPr>
        <w:t xml:space="preserve"> has four elements. The first </w:t>
      </w:r>
      <w:r w:rsidR="00E74632">
        <w:rPr>
          <w:rFonts w:ascii="Arial" w:hAnsi="Arial" w:cs="Arial"/>
          <w:sz w:val="22"/>
          <w:szCs w:val="22"/>
        </w:rPr>
        <w:t>element</w:t>
      </w:r>
      <w:r w:rsidR="00BC32CB">
        <w:rPr>
          <w:rFonts w:ascii="Arial" w:hAnsi="Arial" w:cs="Arial"/>
          <w:sz w:val="22"/>
          <w:szCs w:val="22"/>
        </w:rPr>
        <w:t xml:space="preserve"> is that it </w:t>
      </w:r>
      <w:r w:rsidR="000D1C71">
        <w:rPr>
          <w:rFonts w:ascii="Arial" w:hAnsi="Arial" w:cs="Arial"/>
          <w:sz w:val="22"/>
          <w:szCs w:val="22"/>
        </w:rPr>
        <w:t xml:space="preserve">is a circular model that </w:t>
      </w:r>
      <w:r w:rsidR="001955EE">
        <w:rPr>
          <w:rFonts w:ascii="Arial" w:hAnsi="Arial" w:cs="Arial"/>
          <w:sz w:val="22"/>
          <w:szCs w:val="22"/>
        </w:rPr>
        <w:t xml:space="preserve">shows how </w:t>
      </w:r>
      <w:r w:rsidR="00BC32CB">
        <w:rPr>
          <w:rFonts w:ascii="Arial" w:hAnsi="Arial" w:cs="Arial"/>
          <w:sz w:val="22"/>
          <w:szCs w:val="22"/>
        </w:rPr>
        <w:t xml:space="preserve">two </w:t>
      </w:r>
      <w:r w:rsidR="001955EE">
        <w:rPr>
          <w:rFonts w:ascii="Arial" w:hAnsi="Arial" w:cs="Arial"/>
          <w:sz w:val="22"/>
          <w:szCs w:val="22"/>
        </w:rPr>
        <w:t>people communicat</w:t>
      </w:r>
      <w:r w:rsidR="00BC32CB">
        <w:rPr>
          <w:rFonts w:ascii="Arial" w:hAnsi="Arial" w:cs="Arial"/>
          <w:sz w:val="22"/>
          <w:szCs w:val="22"/>
        </w:rPr>
        <w:t>e</w:t>
      </w:r>
      <w:r w:rsidR="001955EE">
        <w:rPr>
          <w:rFonts w:ascii="Arial" w:hAnsi="Arial" w:cs="Arial"/>
          <w:sz w:val="22"/>
          <w:szCs w:val="22"/>
        </w:rPr>
        <w:t xml:space="preserve">. </w:t>
      </w:r>
      <w:r w:rsidR="0017784A">
        <w:rPr>
          <w:rFonts w:ascii="Arial" w:hAnsi="Arial" w:cs="Arial"/>
          <w:sz w:val="22"/>
          <w:szCs w:val="22"/>
        </w:rPr>
        <w:t>It is important to mention</w:t>
      </w:r>
      <w:r w:rsidR="007F21B8">
        <w:rPr>
          <w:rFonts w:ascii="Arial" w:hAnsi="Arial" w:cs="Arial"/>
          <w:sz w:val="22"/>
          <w:szCs w:val="22"/>
        </w:rPr>
        <w:t xml:space="preserve"> that both people are sender and </w:t>
      </w:r>
      <w:r w:rsidR="00E74632">
        <w:rPr>
          <w:rFonts w:ascii="Arial" w:hAnsi="Arial" w:cs="Arial"/>
          <w:sz w:val="22"/>
          <w:szCs w:val="22"/>
        </w:rPr>
        <w:t>receiver, and they reply to the message</w:t>
      </w:r>
      <w:r w:rsidR="007F21B8">
        <w:rPr>
          <w:rFonts w:ascii="Arial" w:hAnsi="Arial" w:cs="Arial"/>
          <w:sz w:val="22"/>
          <w:szCs w:val="22"/>
        </w:rPr>
        <w:t xml:space="preserve">. </w:t>
      </w:r>
      <w:r w:rsidR="0063589D">
        <w:rPr>
          <w:rFonts w:ascii="Arial" w:hAnsi="Arial" w:cs="Arial"/>
          <w:sz w:val="22"/>
          <w:szCs w:val="22"/>
        </w:rPr>
        <w:t xml:space="preserve">It is very different from </w:t>
      </w:r>
      <w:proofErr w:type="spellStart"/>
      <w:r w:rsidR="0063589D" w:rsidRPr="00913D17">
        <w:rPr>
          <w:rFonts w:ascii="Arial" w:hAnsi="Arial" w:cs="Arial"/>
          <w:sz w:val="22"/>
          <w:szCs w:val="22"/>
        </w:rPr>
        <w:t>Berlo’s</w:t>
      </w:r>
      <w:proofErr w:type="spellEnd"/>
      <w:r w:rsidR="0063589D" w:rsidRPr="00913D17">
        <w:rPr>
          <w:rFonts w:ascii="Arial" w:hAnsi="Arial" w:cs="Arial"/>
          <w:sz w:val="22"/>
          <w:szCs w:val="22"/>
        </w:rPr>
        <w:t xml:space="preserve"> model</w:t>
      </w:r>
      <w:r w:rsidR="0063589D">
        <w:rPr>
          <w:rFonts w:ascii="Arial" w:hAnsi="Arial" w:cs="Arial"/>
          <w:sz w:val="22"/>
          <w:szCs w:val="22"/>
        </w:rPr>
        <w:t xml:space="preserve"> and Shannon and Weaver’s model where the communication was going one way only. </w:t>
      </w:r>
      <w:r w:rsidR="00BC32CB">
        <w:rPr>
          <w:rFonts w:ascii="Arial" w:hAnsi="Arial" w:cs="Arial"/>
          <w:sz w:val="22"/>
          <w:szCs w:val="22"/>
        </w:rPr>
        <w:t xml:space="preserve">The </w:t>
      </w:r>
      <w:r w:rsidR="005817D8">
        <w:rPr>
          <w:rFonts w:ascii="Arial" w:hAnsi="Arial" w:cs="Arial"/>
          <w:sz w:val="22"/>
          <w:szCs w:val="22"/>
        </w:rPr>
        <w:t>second</w:t>
      </w:r>
      <w:r w:rsidR="00BC32CB">
        <w:rPr>
          <w:rFonts w:ascii="Arial" w:hAnsi="Arial" w:cs="Arial"/>
          <w:sz w:val="22"/>
          <w:szCs w:val="22"/>
        </w:rPr>
        <w:t xml:space="preserve"> element is</w:t>
      </w:r>
      <w:r w:rsidR="0035605E">
        <w:rPr>
          <w:rFonts w:ascii="Arial" w:hAnsi="Arial" w:cs="Arial"/>
          <w:sz w:val="22"/>
          <w:szCs w:val="22"/>
        </w:rPr>
        <w:t xml:space="preserve"> that</w:t>
      </w:r>
      <w:r w:rsidR="0017784A">
        <w:rPr>
          <w:rFonts w:ascii="Arial" w:hAnsi="Arial" w:cs="Arial"/>
          <w:sz w:val="22"/>
          <w:szCs w:val="22"/>
        </w:rPr>
        <w:t xml:space="preserve"> </w:t>
      </w:r>
      <w:r w:rsidR="0035605E">
        <w:rPr>
          <w:rFonts w:ascii="Arial" w:hAnsi="Arial" w:cs="Arial"/>
          <w:sz w:val="22"/>
          <w:szCs w:val="22"/>
        </w:rPr>
        <w:t>there are different</w:t>
      </w:r>
      <w:r w:rsidR="00E315E6">
        <w:rPr>
          <w:rFonts w:ascii="Arial" w:hAnsi="Arial" w:cs="Arial"/>
          <w:sz w:val="22"/>
          <w:szCs w:val="22"/>
        </w:rPr>
        <w:t xml:space="preserve"> meanings </w:t>
      </w:r>
      <w:r w:rsidR="008A03C3">
        <w:rPr>
          <w:rFonts w:ascii="Arial" w:hAnsi="Arial" w:cs="Arial"/>
          <w:sz w:val="22"/>
          <w:szCs w:val="22"/>
        </w:rPr>
        <w:t>to every message</w:t>
      </w:r>
      <w:r w:rsidR="005817D8">
        <w:rPr>
          <w:rFonts w:ascii="Arial" w:hAnsi="Arial" w:cs="Arial"/>
          <w:sz w:val="22"/>
          <w:szCs w:val="22"/>
        </w:rPr>
        <w:t xml:space="preserve">. It means that every message can be misunderstood or </w:t>
      </w:r>
      <w:r w:rsidR="0078355E">
        <w:rPr>
          <w:rFonts w:ascii="Arial" w:hAnsi="Arial" w:cs="Arial"/>
          <w:sz w:val="22"/>
          <w:szCs w:val="22"/>
        </w:rPr>
        <w:t>meaning can be different</w:t>
      </w:r>
      <w:r w:rsidR="00072CEC">
        <w:rPr>
          <w:rFonts w:ascii="Arial" w:hAnsi="Arial" w:cs="Arial"/>
          <w:sz w:val="22"/>
          <w:szCs w:val="22"/>
        </w:rPr>
        <w:t xml:space="preserve"> for different people</w:t>
      </w:r>
      <w:r w:rsidR="0078355E">
        <w:rPr>
          <w:rFonts w:ascii="Arial" w:hAnsi="Arial" w:cs="Arial"/>
          <w:sz w:val="22"/>
          <w:szCs w:val="22"/>
        </w:rPr>
        <w:t xml:space="preserve">. These misunderstandings can be values, </w:t>
      </w:r>
      <w:r w:rsidR="008A3619">
        <w:rPr>
          <w:rFonts w:ascii="Arial" w:hAnsi="Arial" w:cs="Arial"/>
          <w:sz w:val="22"/>
          <w:szCs w:val="22"/>
        </w:rPr>
        <w:t>beliefs,</w:t>
      </w:r>
      <w:r w:rsidR="0078355E">
        <w:rPr>
          <w:rFonts w:ascii="Arial" w:hAnsi="Arial" w:cs="Arial"/>
          <w:sz w:val="22"/>
          <w:szCs w:val="22"/>
        </w:rPr>
        <w:t xml:space="preserve"> and knowledge. </w:t>
      </w:r>
      <w:r w:rsidR="008A3619">
        <w:rPr>
          <w:rFonts w:ascii="Arial" w:hAnsi="Arial" w:cs="Arial"/>
          <w:sz w:val="22"/>
          <w:szCs w:val="22"/>
        </w:rPr>
        <w:t xml:space="preserve">If the communication is ongoing these misunderstandings and miscommunications </w:t>
      </w:r>
      <w:r w:rsidR="00A32526">
        <w:rPr>
          <w:rFonts w:ascii="Arial" w:hAnsi="Arial" w:cs="Arial"/>
          <w:sz w:val="22"/>
          <w:szCs w:val="22"/>
        </w:rPr>
        <w:t>will be better, because the two people will understand the message clearer</w:t>
      </w:r>
      <w:r w:rsidR="008A3619">
        <w:rPr>
          <w:rFonts w:ascii="Arial" w:hAnsi="Arial" w:cs="Arial"/>
          <w:sz w:val="22"/>
          <w:szCs w:val="22"/>
        </w:rPr>
        <w:t>.</w:t>
      </w:r>
      <w:r w:rsidR="00A32526">
        <w:rPr>
          <w:rFonts w:ascii="Arial" w:hAnsi="Arial" w:cs="Arial"/>
          <w:sz w:val="22"/>
          <w:szCs w:val="22"/>
        </w:rPr>
        <w:t xml:space="preserve"> </w:t>
      </w:r>
    </w:p>
    <w:p w14:paraId="7B639F1D" w14:textId="77777777" w:rsidR="00C55CE7" w:rsidRDefault="00C55CE7" w:rsidP="008A03C3">
      <w:pPr>
        <w:rPr>
          <w:rFonts w:ascii="Arial" w:hAnsi="Arial" w:cs="Arial"/>
          <w:sz w:val="22"/>
          <w:szCs w:val="22"/>
        </w:rPr>
      </w:pPr>
    </w:p>
    <w:p w14:paraId="5A06AB04" w14:textId="1B09B036" w:rsidR="008A03C3" w:rsidRDefault="000E0CB3" w:rsidP="008A03C3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Drew (2021b) says t</w:t>
      </w:r>
      <w:r w:rsidR="008A03C3">
        <w:rPr>
          <w:rFonts w:ascii="Arial" w:hAnsi="Arial" w:cs="Arial"/>
          <w:sz w:val="22"/>
          <w:szCs w:val="22"/>
        </w:rPr>
        <w:t xml:space="preserve">he </w:t>
      </w:r>
      <w:r w:rsidR="00A32526">
        <w:rPr>
          <w:rFonts w:ascii="Arial" w:hAnsi="Arial" w:cs="Arial"/>
          <w:sz w:val="22"/>
          <w:szCs w:val="22"/>
        </w:rPr>
        <w:t xml:space="preserve">third element is </w:t>
      </w:r>
      <w:r w:rsidR="008A03C3">
        <w:rPr>
          <w:rFonts w:ascii="Arial" w:hAnsi="Arial" w:cs="Arial"/>
          <w:sz w:val="22"/>
          <w:szCs w:val="22"/>
        </w:rPr>
        <w:t>that communication needs three steps for a clear message</w:t>
      </w:r>
      <w:r w:rsidR="0061708E">
        <w:rPr>
          <w:rFonts w:ascii="Arial" w:hAnsi="Arial" w:cs="Arial"/>
          <w:sz w:val="22"/>
          <w:szCs w:val="22"/>
        </w:rPr>
        <w:t>. These three steps are</w:t>
      </w:r>
      <w:r w:rsidR="008A03C3">
        <w:rPr>
          <w:rFonts w:ascii="Arial" w:hAnsi="Arial" w:cs="Arial"/>
          <w:sz w:val="22"/>
          <w:szCs w:val="22"/>
        </w:rPr>
        <w:t xml:space="preserve"> </w:t>
      </w:r>
      <w:r w:rsidR="008A03C3" w:rsidRPr="008A03C3">
        <w:rPr>
          <w:rFonts w:ascii="Arial" w:hAnsi="Arial" w:cs="Arial"/>
          <w:sz w:val="22"/>
          <w:szCs w:val="22"/>
        </w:rPr>
        <w:t>encoding, decoding, and interpreting</w:t>
      </w:r>
      <w:r w:rsidR="008A03C3">
        <w:rPr>
          <w:rFonts w:ascii="Arial" w:hAnsi="Arial" w:cs="Arial"/>
          <w:sz w:val="22"/>
          <w:szCs w:val="22"/>
        </w:rPr>
        <w:t>.</w:t>
      </w:r>
      <w:r w:rsidR="0061708E">
        <w:rPr>
          <w:rFonts w:ascii="Arial" w:hAnsi="Arial" w:cs="Arial"/>
          <w:sz w:val="22"/>
          <w:szCs w:val="22"/>
        </w:rPr>
        <w:t xml:space="preserve"> Encoding is when we send the message, we </w:t>
      </w:r>
      <w:proofErr w:type="gramStart"/>
      <w:r w:rsidR="0061708E">
        <w:rPr>
          <w:rFonts w:ascii="Arial" w:hAnsi="Arial" w:cs="Arial"/>
          <w:sz w:val="22"/>
          <w:szCs w:val="22"/>
        </w:rPr>
        <w:t>have to</w:t>
      </w:r>
      <w:proofErr w:type="gramEnd"/>
      <w:r w:rsidR="0061708E">
        <w:rPr>
          <w:rFonts w:ascii="Arial" w:hAnsi="Arial" w:cs="Arial"/>
          <w:sz w:val="22"/>
          <w:szCs w:val="22"/>
        </w:rPr>
        <w:t xml:space="preserve"> write</w:t>
      </w:r>
      <w:r w:rsidR="00567F50">
        <w:rPr>
          <w:rFonts w:ascii="Arial" w:hAnsi="Arial" w:cs="Arial"/>
          <w:sz w:val="22"/>
          <w:szCs w:val="22"/>
        </w:rPr>
        <w:t xml:space="preserve">, </w:t>
      </w:r>
      <w:r w:rsidR="0061708E">
        <w:rPr>
          <w:rFonts w:ascii="Arial" w:hAnsi="Arial" w:cs="Arial"/>
          <w:sz w:val="22"/>
          <w:szCs w:val="22"/>
        </w:rPr>
        <w:t>speak</w:t>
      </w:r>
      <w:r w:rsidR="00567F50">
        <w:rPr>
          <w:rFonts w:ascii="Arial" w:hAnsi="Arial" w:cs="Arial"/>
          <w:sz w:val="22"/>
          <w:szCs w:val="22"/>
        </w:rPr>
        <w:t xml:space="preserve"> or show</w:t>
      </w:r>
      <w:r w:rsidR="0061708E">
        <w:rPr>
          <w:rFonts w:ascii="Arial" w:hAnsi="Arial" w:cs="Arial"/>
          <w:sz w:val="22"/>
          <w:szCs w:val="22"/>
        </w:rPr>
        <w:t xml:space="preserve"> the message clearly. Decoding </w:t>
      </w:r>
      <w:r w:rsidR="002A522A">
        <w:rPr>
          <w:rFonts w:ascii="Arial" w:hAnsi="Arial" w:cs="Arial"/>
          <w:sz w:val="22"/>
          <w:szCs w:val="22"/>
        </w:rPr>
        <w:t>is when the message is received. This is where people need their listening skills, reading skills, so they clearly understand the message.</w:t>
      </w:r>
      <w:r w:rsidR="00C55CE7">
        <w:rPr>
          <w:rFonts w:ascii="Arial" w:hAnsi="Arial" w:cs="Arial"/>
          <w:sz w:val="22"/>
          <w:szCs w:val="22"/>
        </w:rPr>
        <w:t xml:space="preserve"> Interpreting where the receiver understands the message, but they have to understand the meaning. Many people can understand a </w:t>
      </w:r>
      <w:r w:rsidR="00C55CE7">
        <w:rPr>
          <w:rFonts w:ascii="Arial" w:hAnsi="Arial" w:cs="Arial"/>
          <w:sz w:val="22"/>
          <w:szCs w:val="22"/>
        </w:rPr>
        <w:lastRenderedPageBreak/>
        <w:t xml:space="preserve">message differently and that is misinterpretation. </w:t>
      </w:r>
      <w:r w:rsidR="003863CA">
        <w:rPr>
          <w:rFonts w:ascii="Arial" w:hAnsi="Arial" w:cs="Arial"/>
          <w:sz w:val="22"/>
          <w:szCs w:val="22"/>
        </w:rPr>
        <w:t>When they understand the message and the meaning, they can start encoding their reply and that is how the circle go</w:t>
      </w:r>
      <w:r w:rsidR="00567F50">
        <w:rPr>
          <w:rFonts w:ascii="Arial" w:hAnsi="Arial" w:cs="Arial"/>
          <w:sz w:val="22"/>
          <w:szCs w:val="22"/>
        </w:rPr>
        <w:t>es</w:t>
      </w:r>
      <w:r w:rsidR="003863CA">
        <w:rPr>
          <w:rFonts w:ascii="Arial" w:hAnsi="Arial" w:cs="Arial"/>
          <w:sz w:val="22"/>
          <w:szCs w:val="22"/>
        </w:rPr>
        <w:t xml:space="preserve">. </w:t>
      </w:r>
      <w:r>
        <w:rPr>
          <w:rFonts w:ascii="Arial" w:hAnsi="Arial" w:cs="Arial"/>
          <w:sz w:val="22"/>
          <w:szCs w:val="22"/>
        </w:rPr>
        <w:t xml:space="preserve">The fourth element is </w:t>
      </w:r>
      <w:r w:rsidR="00A32526">
        <w:rPr>
          <w:rFonts w:ascii="Arial" w:hAnsi="Arial" w:cs="Arial"/>
          <w:sz w:val="22"/>
          <w:szCs w:val="22"/>
        </w:rPr>
        <w:t>that communication is equal</w:t>
      </w:r>
      <w:r>
        <w:rPr>
          <w:rFonts w:ascii="Arial" w:hAnsi="Arial" w:cs="Arial"/>
          <w:sz w:val="22"/>
          <w:szCs w:val="22"/>
        </w:rPr>
        <w:t xml:space="preserve">. It means </w:t>
      </w:r>
      <w:r w:rsidR="003863CA">
        <w:rPr>
          <w:rFonts w:ascii="Arial" w:hAnsi="Arial" w:cs="Arial"/>
          <w:sz w:val="22"/>
          <w:szCs w:val="22"/>
        </w:rPr>
        <w:t xml:space="preserve">that two people who communicate </w:t>
      </w:r>
      <w:r w:rsidR="00E81FB9">
        <w:rPr>
          <w:rFonts w:ascii="Arial" w:hAnsi="Arial" w:cs="Arial"/>
          <w:sz w:val="22"/>
          <w:szCs w:val="22"/>
        </w:rPr>
        <w:t xml:space="preserve">are equal because </w:t>
      </w:r>
      <w:r w:rsidR="00376E15">
        <w:rPr>
          <w:rFonts w:ascii="Arial" w:hAnsi="Arial" w:cs="Arial"/>
          <w:sz w:val="22"/>
          <w:szCs w:val="22"/>
        </w:rPr>
        <w:t>the</w:t>
      </w:r>
      <w:r w:rsidR="00567F50">
        <w:rPr>
          <w:rFonts w:ascii="Arial" w:hAnsi="Arial" w:cs="Arial"/>
          <w:sz w:val="22"/>
          <w:szCs w:val="22"/>
        </w:rPr>
        <w:t>ir</w:t>
      </w:r>
      <w:r w:rsidR="00376E15">
        <w:rPr>
          <w:rFonts w:ascii="Arial" w:hAnsi="Arial" w:cs="Arial"/>
          <w:sz w:val="22"/>
          <w:szCs w:val="22"/>
        </w:rPr>
        <w:t xml:space="preserve"> communication goes in a circle and the two people encode, </w:t>
      </w:r>
      <w:r w:rsidR="0010325F">
        <w:rPr>
          <w:rFonts w:ascii="Arial" w:hAnsi="Arial" w:cs="Arial"/>
          <w:sz w:val="22"/>
          <w:szCs w:val="22"/>
        </w:rPr>
        <w:t>decode,</w:t>
      </w:r>
      <w:r w:rsidR="00376E15">
        <w:rPr>
          <w:rFonts w:ascii="Arial" w:hAnsi="Arial" w:cs="Arial"/>
          <w:sz w:val="22"/>
          <w:szCs w:val="22"/>
        </w:rPr>
        <w:t xml:space="preserve"> and interpret a message</w:t>
      </w:r>
      <w:r w:rsidR="0010325F">
        <w:rPr>
          <w:rFonts w:ascii="Arial" w:hAnsi="Arial" w:cs="Arial"/>
          <w:sz w:val="22"/>
          <w:szCs w:val="22"/>
        </w:rPr>
        <w:t xml:space="preserve">. This model is good in </w:t>
      </w:r>
      <w:r w:rsidR="001D762A">
        <w:rPr>
          <w:rFonts w:ascii="Arial" w:hAnsi="Arial" w:cs="Arial"/>
          <w:sz w:val="22"/>
          <w:szCs w:val="22"/>
        </w:rPr>
        <w:t>face-to-face</w:t>
      </w:r>
      <w:r w:rsidR="0010325F">
        <w:rPr>
          <w:rFonts w:ascii="Arial" w:hAnsi="Arial" w:cs="Arial"/>
          <w:sz w:val="22"/>
          <w:szCs w:val="22"/>
        </w:rPr>
        <w:t xml:space="preserve"> conversations and text messages. </w:t>
      </w:r>
    </w:p>
    <w:p w14:paraId="66091DA5" w14:textId="06C33A3B" w:rsidR="0010325F" w:rsidRDefault="0010325F" w:rsidP="008A03C3">
      <w:pPr>
        <w:rPr>
          <w:rFonts w:ascii="Arial" w:hAnsi="Arial" w:cs="Arial"/>
          <w:sz w:val="22"/>
          <w:szCs w:val="22"/>
        </w:rPr>
      </w:pPr>
    </w:p>
    <w:p w14:paraId="18FA014D" w14:textId="33CAFA27" w:rsidR="001D762A" w:rsidRDefault="001D762A" w:rsidP="001D762A">
      <w:pPr>
        <w:rPr>
          <w:rFonts w:ascii="Arial" w:hAnsi="Arial" w:cs="Arial"/>
          <w:b/>
          <w:bCs/>
          <w:sz w:val="22"/>
          <w:szCs w:val="22"/>
          <w:u w:val="single"/>
          <w:lang w:val="en-US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t>3</w:t>
      </w:r>
      <w:r w:rsidRPr="00742A3B">
        <w:rPr>
          <w:rFonts w:ascii="Arial" w:hAnsi="Arial" w:cs="Arial"/>
          <w:b/>
          <w:bCs/>
          <w:sz w:val="22"/>
          <w:szCs w:val="22"/>
          <w:u w:val="single"/>
        </w:rPr>
        <w:t xml:space="preserve">. </w:t>
      </w:r>
      <w:r w:rsidRPr="00795AFD">
        <w:rPr>
          <w:rFonts w:ascii="Arial" w:hAnsi="Arial" w:cs="Arial"/>
          <w:b/>
          <w:bCs/>
          <w:sz w:val="22"/>
          <w:szCs w:val="22"/>
          <w:u w:val="single"/>
          <w:lang w:val="en-US"/>
        </w:rPr>
        <w:t>Application of communication models</w:t>
      </w:r>
      <w:r w:rsidR="00AA247F">
        <w:rPr>
          <w:rFonts w:ascii="Arial" w:hAnsi="Arial" w:cs="Arial"/>
          <w:b/>
          <w:bCs/>
          <w:sz w:val="22"/>
          <w:szCs w:val="22"/>
          <w:u w:val="single"/>
          <w:lang w:val="en-US"/>
        </w:rPr>
        <w:t xml:space="preserve"> on case study</w:t>
      </w:r>
    </w:p>
    <w:p w14:paraId="0A9DA382" w14:textId="77777777" w:rsidR="0010325F" w:rsidRPr="008A03C3" w:rsidRDefault="0010325F" w:rsidP="008A03C3">
      <w:pPr>
        <w:rPr>
          <w:rFonts w:ascii="Arial" w:hAnsi="Arial" w:cs="Arial"/>
          <w:sz w:val="22"/>
          <w:szCs w:val="22"/>
        </w:rPr>
      </w:pPr>
    </w:p>
    <w:p w14:paraId="1738E764" w14:textId="595ED319" w:rsidR="00AE4B3E" w:rsidRDefault="007C682F" w:rsidP="00A135CA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On a lecture, </w:t>
      </w:r>
      <w:proofErr w:type="spellStart"/>
      <w:r>
        <w:rPr>
          <w:rFonts w:ascii="Arial" w:hAnsi="Arial" w:cs="Arial"/>
          <w:sz w:val="22"/>
          <w:szCs w:val="22"/>
        </w:rPr>
        <w:t>Ganguly</w:t>
      </w:r>
      <w:proofErr w:type="spellEnd"/>
      <w:r>
        <w:rPr>
          <w:rFonts w:ascii="Arial" w:hAnsi="Arial" w:cs="Arial"/>
          <w:sz w:val="22"/>
          <w:szCs w:val="22"/>
        </w:rPr>
        <w:t xml:space="preserve"> (2021) showed us a case study and I would like to use one of the models to </w:t>
      </w:r>
      <w:r w:rsidR="00AE4B3E">
        <w:rPr>
          <w:rFonts w:ascii="Arial" w:hAnsi="Arial" w:cs="Arial"/>
          <w:sz w:val="22"/>
          <w:szCs w:val="22"/>
        </w:rPr>
        <w:t xml:space="preserve">show my understanding. In the case study a wife called her husband to bring home a chicken </w:t>
      </w:r>
      <w:r w:rsidR="000C2C6D">
        <w:rPr>
          <w:rFonts w:ascii="Arial" w:hAnsi="Arial" w:cs="Arial"/>
          <w:sz w:val="22"/>
          <w:szCs w:val="22"/>
        </w:rPr>
        <w:t>when he was coming</w:t>
      </w:r>
      <w:r w:rsidR="00164116">
        <w:rPr>
          <w:rFonts w:ascii="Arial" w:hAnsi="Arial" w:cs="Arial"/>
          <w:sz w:val="22"/>
          <w:szCs w:val="22"/>
        </w:rPr>
        <w:t xml:space="preserve"> back</w:t>
      </w:r>
      <w:r w:rsidR="000C2C6D">
        <w:rPr>
          <w:rFonts w:ascii="Arial" w:hAnsi="Arial" w:cs="Arial"/>
          <w:sz w:val="22"/>
          <w:szCs w:val="22"/>
        </w:rPr>
        <w:t xml:space="preserve"> from work.</w:t>
      </w:r>
      <w:r w:rsidR="00164116">
        <w:rPr>
          <w:rFonts w:ascii="Arial" w:hAnsi="Arial" w:cs="Arial"/>
          <w:sz w:val="22"/>
          <w:szCs w:val="22"/>
        </w:rPr>
        <w:t xml:space="preserve"> But there was a misunderstanding in the communication. </w:t>
      </w:r>
    </w:p>
    <w:p w14:paraId="67B4F580" w14:textId="243B30E7" w:rsidR="00164116" w:rsidRDefault="00164116" w:rsidP="00A135CA">
      <w:pPr>
        <w:rPr>
          <w:rFonts w:ascii="Arial" w:hAnsi="Arial" w:cs="Arial"/>
          <w:sz w:val="22"/>
          <w:szCs w:val="22"/>
        </w:rPr>
      </w:pPr>
    </w:p>
    <w:p w14:paraId="0DCFDBFF" w14:textId="6FD9953C" w:rsidR="00164116" w:rsidRDefault="00164116" w:rsidP="00A135CA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 </w:t>
      </w:r>
      <w:r w:rsidRPr="000D1C71">
        <w:rPr>
          <w:rFonts w:ascii="Arial" w:hAnsi="Arial" w:cs="Arial"/>
          <w:sz w:val="22"/>
          <w:szCs w:val="22"/>
        </w:rPr>
        <w:t>Osgood-Schramm’s model of communication</w:t>
      </w:r>
      <w:r>
        <w:rPr>
          <w:rFonts w:ascii="Arial" w:hAnsi="Arial" w:cs="Arial"/>
          <w:sz w:val="22"/>
          <w:szCs w:val="22"/>
        </w:rPr>
        <w:t xml:space="preserve"> the first step is encoding. </w:t>
      </w:r>
      <w:r w:rsidR="00441CE0">
        <w:rPr>
          <w:rFonts w:ascii="Arial" w:hAnsi="Arial" w:cs="Arial"/>
          <w:sz w:val="22"/>
          <w:szCs w:val="22"/>
        </w:rPr>
        <w:t>The wife told her husband “</w:t>
      </w:r>
      <w:r w:rsidR="00AE3466">
        <w:rPr>
          <w:rFonts w:ascii="Arial" w:hAnsi="Arial" w:cs="Arial"/>
          <w:sz w:val="22"/>
          <w:szCs w:val="22"/>
        </w:rPr>
        <w:t>W</w:t>
      </w:r>
      <w:r w:rsidR="00441CE0">
        <w:rPr>
          <w:rFonts w:ascii="Arial" w:hAnsi="Arial" w:cs="Arial"/>
          <w:sz w:val="22"/>
          <w:szCs w:val="22"/>
        </w:rPr>
        <w:t>hen you are coming home, see if you can get me a chicken”</w:t>
      </w:r>
      <w:r w:rsidR="00AB290A">
        <w:rPr>
          <w:rFonts w:ascii="Arial" w:hAnsi="Arial" w:cs="Arial"/>
          <w:sz w:val="22"/>
          <w:szCs w:val="22"/>
        </w:rPr>
        <w:t xml:space="preserve">. </w:t>
      </w:r>
      <w:r w:rsidR="00975C2C">
        <w:rPr>
          <w:rFonts w:ascii="Arial" w:hAnsi="Arial" w:cs="Arial"/>
          <w:sz w:val="22"/>
          <w:szCs w:val="22"/>
        </w:rPr>
        <w:t xml:space="preserve">The message was clearly sent to the husband. Decoding is the second stage when the husband heard the message and understood. Interpreting is the meaning of the message </w:t>
      </w:r>
      <w:r w:rsidR="00AE3466">
        <w:rPr>
          <w:rFonts w:ascii="Arial" w:hAnsi="Arial" w:cs="Arial"/>
          <w:sz w:val="22"/>
          <w:szCs w:val="22"/>
        </w:rPr>
        <w:t xml:space="preserve">and the husband </w:t>
      </w:r>
      <w:r w:rsidR="00362185">
        <w:rPr>
          <w:rFonts w:ascii="Arial" w:hAnsi="Arial" w:cs="Arial"/>
          <w:sz w:val="22"/>
          <w:szCs w:val="22"/>
        </w:rPr>
        <w:t xml:space="preserve">thought he understood, so he </w:t>
      </w:r>
      <w:r w:rsidR="00AE3466">
        <w:rPr>
          <w:rFonts w:ascii="Arial" w:hAnsi="Arial" w:cs="Arial"/>
          <w:sz w:val="22"/>
          <w:szCs w:val="22"/>
        </w:rPr>
        <w:t>replied “Okay”</w:t>
      </w:r>
      <w:r w:rsidR="00AB290A">
        <w:rPr>
          <w:rFonts w:ascii="Arial" w:hAnsi="Arial" w:cs="Arial"/>
          <w:sz w:val="22"/>
          <w:szCs w:val="22"/>
        </w:rPr>
        <w:t xml:space="preserve">. </w:t>
      </w:r>
      <w:r w:rsidR="00AE3466">
        <w:rPr>
          <w:rFonts w:ascii="Arial" w:hAnsi="Arial" w:cs="Arial"/>
          <w:sz w:val="22"/>
          <w:szCs w:val="22"/>
        </w:rPr>
        <w:t>But when he got home, he did not bring any chicken</w:t>
      </w:r>
      <w:r w:rsidR="00362185">
        <w:rPr>
          <w:rFonts w:ascii="Arial" w:hAnsi="Arial" w:cs="Arial"/>
          <w:sz w:val="22"/>
          <w:szCs w:val="22"/>
        </w:rPr>
        <w:t>, because he thought</w:t>
      </w:r>
      <w:r w:rsidR="006345F8">
        <w:rPr>
          <w:rFonts w:ascii="Arial" w:hAnsi="Arial" w:cs="Arial"/>
          <w:sz w:val="22"/>
          <w:szCs w:val="22"/>
        </w:rPr>
        <w:t xml:space="preserve"> his wife said,</w:t>
      </w:r>
      <w:r w:rsidR="00362185">
        <w:rPr>
          <w:rFonts w:ascii="Arial" w:hAnsi="Arial" w:cs="Arial"/>
          <w:sz w:val="22"/>
          <w:szCs w:val="22"/>
        </w:rPr>
        <w:t xml:space="preserve"> “when I come home, I will see you in the kitchen”</w:t>
      </w:r>
      <w:r w:rsidR="006345F8">
        <w:rPr>
          <w:rFonts w:ascii="Arial" w:hAnsi="Arial" w:cs="Arial"/>
          <w:sz w:val="22"/>
          <w:szCs w:val="22"/>
        </w:rPr>
        <w:t xml:space="preserve">. It means there was a misunderstanding in the decoding stage because he did not understand the message clearly. </w:t>
      </w:r>
      <w:r w:rsidR="00076013">
        <w:rPr>
          <w:rFonts w:ascii="Arial" w:hAnsi="Arial" w:cs="Arial"/>
          <w:sz w:val="22"/>
          <w:szCs w:val="22"/>
        </w:rPr>
        <w:t>In the future it is important to ask back if they are not sure.</w:t>
      </w:r>
    </w:p>
    <w:p w14:paraId="4D5EEE6E" w14:textId="77777777" w:rsidR="00D50C0A" w:rsidRDefault="00D50C0A" w:rsidP="00A135CA">
      <w:pPr>
        <w:rPr>
          <w:rFonts w:ascii="Arial" w:hAnsi="Arial" w:cs="Arial"/>
          <w:sz w:val="22"/>
          <w:szCs w:val="22"/>
        </w:rPr>
      </w:pPr>
    </w:p>
    <w:p w14:paraId="4F0DEA7C" w14:textId="4266DC5D" w:rsidR="00276336" w:rsidRPr="00742A3B" w:rsidRDefault="001D762A" w:rsidP="00A135CA">
      <w:pPr>
        <w:rPr>
          <w:rFonts w:ascii="Arial" w:hAnsi="Arial" w:cs="Arial"/>
          <w:b/>
          <w:bCs/>
          <w:sz w:val="22"/>
          <w:szCs w:val="22"/>
          <w:u w:val="single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t>4</w:t>
      </w:r>
      <w:r w:rsidR="004E4BA7" w:rsidRPr="00795AFD">
        <w:rPr>
          <w:rFonts w:ascii="Arial" w:hAnsi="Arial" w:cs="Arial"/>
          <w:b/>
          <w:bCs/>
          <w:sz w:val="22"/>
          <w:szCs w:val="22"/>
          <w:u w:val="single"/>
        </w:rPr>
        <w:t xml:space="preserve">. </w:t>
      </w:r>
      <w:r w:rsidR="00795AFD" w:rsidRPr="00795AFD">
        <w:rPr>
          <w:rFonts w:ascii="Arial" w:hAnsi="Arial" w:cs="Arial"/>
          <w:b/>
          <w:bCs/>
          <w:sz w:val="22"/>
          <w:szCs w:val="22"/>
          <w:u w:val="single"/>
        </w:rPr>
        <w:t>Communications skills</w:t>
      </w:r>
    </w:p>
    <w:p w14:paraId="6642D8FC" w14:textId="2D8B2E7D" w:rsidR="00742A3B" w:rsidRDefault="00742A3B" w:rsidP="00A135CA">
      <w:pPr>
        <w:rPr>
          <w:rFonts w:ascii="Arial" w:hAnsi="Arial" w:cs="Arial"/>
          <w:sz w:val="22"/>
          <w:szCs w:val="22"/>
        </w:rPr>
      </w:pPr>
    </w:p>
    <w:p w14:paraId="35EF7729" w14:textId="7968D6DD" w:rsidR="00795AFD" w:rsidRDefault="002814BC" w:rsidP="00742A3B">
      <w:pPr>
        <w:rPr>
          <w:rFonts w:ascii="Arial" w:hAnsi="Arial" w:cs="Arial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  <w:lang w:val="en-US"/>
        </w:rPr>
        <w:t>According to Indeed (2020</w:t>
      </w:r>
      <w:r w:rsidR="00823B1F">
        <w:rPr>
          <w:rFonts w:ascii="Arial" w:hAnsi="Arial" w:cs="Arial"/>
          <w:sz w:val="22"/>
          <w:szCs w:val="22"/>
          <w:lang w:val="en-US"/>
        </w:rPr>
        <w:t>a</w:t>
      </w:r>
      <w:r>
        <w:rPr>
          <w:rFonts w:ascii="Arial" w:hAnsi="Arial" w:cs="Arial"/>
          <w:sz w:val="22"/>
          <w:szCs w:val="22"/>
          <w:lang w:val="en-US"/>
        </w:rPr>
        <w:t xml:space="preserve">) </w:t>
      </w:r>
      <w:r w:rsidR="007A7831">
        <w:rPr>
          <w:rFonts w:ascii="Arial" w:hAnsi="Arial" w:cs="Arial"/>
          <w:sz w:val="22"/>
          <w:szCs w:val="22"/>
          <w:lang w:val="en-US"/>
        </w:rPr>
        <w:t>c</w:t>
      </w:r>
      <w:r w:rsidR="00F06E64">
        <w:rPr>
          <w:rFonts w:ascii="Arial" w:hAnsi="Arial" w:cs="Arial"/>
          <w:sz w:val="22"/>
          <w:szCs w:val="22"/>
          <w:lang w:val="en-US"/>
        </w:rPr>
        <w:t xml:space="preserve">ommunication skills are important </w:t>
      </w:r>
      <w:r>
        <w:rPr>
          <w:rFonts w:ascii="Arial" w:hAnsi="Arial" w:cs="Arial"/>
          <w:sz w:val="22"/>
          <w:szCs w:val="22"/>
          <w:lang w:val="en-US"/>
        </w:rPr>
        <w:t xml:space="preserve">to understand and be understood. </w:t>
      </w:r>
      <w:r w:rsidR="006C3B52">
        <w:rPr>
          <w:rFonts w:ascii="Arial" w:hAnsi="Arial" w:cs="Arial"/>
          <w:sz w:val="22"/>
          <w:szCs w:val="22"/>
          <w:lang w:val="en-US"/>
        </w:rPr>
        <w:t>It means sharing ideas clearly, being confident and friendly and respect other’s opinion. There are many different communication</w:t>
      </w:r>
      <w:r w:rsidR="00AA7FD8">
        <w:rPr>
          <w:rFonts w:ascii="Arial" w:hAnsi="Arial" w:cs="Arial"/>
          <w:sz w:val="22"/>
          <w:szCs w:val="22"/>
          <w:lang w:val="en-US"/>
        </w:rPr>
        <w:t xml:space="preserve"> skill</w:t>
      </w:r>
      <w:r w:rsidR="006C3B52">
        <w:rPr>
          <w:rFonts w:ascii="Arial" w:hAnsi="Arial" w:cs="Arial"/>
          <w:sz w:val="22"/>
          <w:szCs w:val="22"/>
          <w:lang w:val="en-US"/>
        </w:rPr>
        <w:t xml:space="preserve"> types </w:t>
      </w:r>
      <w:r w:rsidR="00AA7FD8">
        <w:rPr>
          <w:rFonts w:ascii="Arial" w:hAnsi="Arial" w:cs="Arial"/>
          <w:sz w:val="22"/>
          <w:szCs w:val="22"/>
          <w:lang w:val="en-US"/>
        </w:rPr>
        <w:t xml:space="preserve">including volume, empathy, confidence, friendliness, respect, active listening and many more. Communication skills can be improved with experience and practice. </w:t>
      </w:r>
      <w:r w:rsidR="00212827">
        <w:rPr>
          <w:rFonts w:ascii="Arial" w:hAnsi="Arial" w:cs="Arial"/>
          <w:sz w:val="22"/>
          <w:szCs w:val="22"/>
          <w:lang w:val="en-US"/>
        </w:rPr>
        <w:t xml:space="preserve">For </w:t>
      </w:r>
      <w:r w:rsidR="00AA247F">
        <w:rPr>
          <w:rFonts w:ascii="Arial" w:hAnsi="Arial" w:cs="Arial"/>
          <w:sz w:val="22"/>
          <w:szCs w:val="22"/>
          <w:lang w:val="en-US"/>
        </w:rPr>
        <w:t>example,</w:t>
      </w:r>
      <w:r w:rsidR="00212827">
        <w:rPr>
          <w:rFonts w:ascii="Arial" w:hAnsi="Arial" w:cs="Arial"/>
          <w:sz w:val="22"/>
          <w:szCs w:val="22"/>
          <w:lang w:val="en-US"/>
        </w:rPr>
        <w:t xml:space="preserve"> making eye contact, </w:t>
      </w:r>
      <w:r w:rsidR="0044482C">
        <w:rPr>
          <w:rFonts w:ascii="Arial" w:hAnsi="Arial" w:cs="Arial"/>
          <w:sz w:val="22"/>
          <w:szCs w:val="22"/>
          <w:lang w:val="en-US"/>
        </w:rPr>
        <w:t xml:space="preserve">using active listening techniques, improving how to understand non-verbal </w:t>
      </w:r>
      <w:r w:rsidR="009D6920">
        <w:rPr>
          <w:rFonts w:ascii="Arial" w:hAnsi="Arial" w:cs="Arial"/>
          <w:sz w:val="22"/>
          <w:szCs w:val="22"/>
          <w:lang w:val="en-US"/>
        </w:rPr>
        <w:t xml:space="preserve">communication like body language, ask for feedback and manage emotions. </w:t>
      </w:r>
    </w:p>
    <w:p w14:paraId="512741A2" w14:textId="6A0DC40F" w:rsidR="00744E93" w:rsidRDefault="00744E93" w:rsidP="00742A3B">
      <w:pPr>
        <w:rPr>
          <w:rFonts w:ascii="Arial" w:hAnsi="Arial" w:cs="Arial"/>
          <w:sz w:val="22"/>
          <w:szCs w:val="22"/>
          <w:lang w:val="en-US"/>
        </w:rPr>
      </w:pPr>
    </w:p>
    <w:p w14:paraId="2D2755FB" w14:textId="3B8A1E7E" w:rsidR="00744E93" w:rsidRDefault="00744E93" w:rsidP="00742A3B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Open University (n.d.) says that communication skills can be learned and developed following some important steps such as think before you speak, make sure </w:t>
      </w:r>
      <w:r w:rsidR="0044280C">
        <w:rPr>
          <w:rFonts w:ascii="Arial" w:hAnsi="Arial" w:cs="Arial"/>
          <w:sz w:val="22"/>
          <w:szCs w:val="22"/>
        </w:rPr>
        <w:t xml:space="preserve">people </w:t>
      </w:r>
      <w:r>
        <w:rPr>
          <w:rFonts w:ascii="Arial" w:hAnsi="Arial" w:cs="Arial"/>
          <w:sz w:val="22"/>
          <w:szCs w:val="22"/>
        </w:rPr>
        <w:t>under</w:t>
      </w:r>
      <w:r w:rsidR="0044280C">
        <w:rPr>
          <w:rFonts w:ascii="Arial" w:hAnsi="Arial" w:cs="Arial"/>
          <w:sz w:val="22"/>
          <w:szCs w:val="22"/>
        </w:rPr>
        <w:t>stand</w:t>
      </w:r>
      <w:r>
        <w:rPr>
          <w:rFonts w:ascii="Arial" w:hAnsi="Arial" w:cs="Arial"/>
          <w:sz w:val="22"/>
          <w:szCs w:val="22"/>
        </w:rPr>
        <w:t xml:space="preserve"> you, be open and honest, listen to the person who is speaking and do not interrupt and ask for feedback. </w:t>
      </w:r>
    </w:p>
    <w:p w14:paraId="684EC663" w14:textId="311DB58F" w:rsidR="00744E93" w:rsidRDefault="00744E93" w:rsidP="00742A3B">
      <w:pPr>
        <w:rPr>
          <w:rFonts w:ascii="Arial" w:hAnsi="Arial" w:cs="Arial"/>
          <w:sz w:val="22"/>
          <w:szCs w:val="22"/>
        </w:rPr>
      </w:pPr>
    </w:p>
    <w:p w14:paraId="5BCAF083" w14:textId="1E063CEB" w:rsidR="00744E93" w:rsidRPr="005A0609" w:rsidRDefault="00744E93" w:rsidP="00742A3B">
      <w:pPr>
        <w:rPr>
          <w:rFonts w:ascii="Arial" w:hAnsi="Arial" w:cs="Arial"/>
          <w:b/>
          <w:bCs/>
          <w:sz w:val="22"/>
          <w:szCs w:val="22"/>
        </w:rPr>
      </w:pPr>
      <w:r w:rsidRPr="005A0609">
        <w:rPr>
          <w:rFonts w:ascii="Arial" w:hAnsi="Arial" w:cs="Arial"/>
          <w:b/>
          <w:bCs/>
          <w:sz w:val="22"/>
          <w:szCs w:val="22"/>
        </w:rPr>
        <w:t>Verbal communications skills</w:t>
      </w:r>
    </w:p>
    <w:p w14:paraId="1FC4009B" w14:textId="4B573FA8" w:rsidR="00730A12" w:rsidRDefault="007A519C" w:rsidP="00742A3B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According to Skills You Need (2011b)</w:t>
      </w:r>
      <w:r w:rsidR="004B6E8F">
        <w:rPr>
          <w:rFonts w:ascii="Arial" w:hAnsi="Arial" w:cs="Arial"/>
          <w:sz w:val="22"/>
          <w:szCs w:val="22"/>
        </w:rPr>
        <w:t xml:space="preserve"> verbal communication skills include </w:t>
      </w:r>
      <w:r w:rsidR="008363FE">
        <w:rPr>
          <w:rFonts w:ascii="Arial" w:hAnsi="Arial" w:cs="Arial"/>
          <w:sz w:val="22"/>
          <w:szCs w:val="22"/>
        </w:rPr>
        <w:t xml:space="preserve">spoken and written words and the focus of verbal communication is words. </w:t>
      </w:r>
      <w:r w:rsidR="004036C1">
        <w:rPr>
          <w:rFonts w:ascii="Arial" w:hAnsi="Arial" w:cs="Arial"/>
          <w:sz w:val="22"/>
          <w:szCs w:val="22"/>
        </w:rPr>
        <w:t>Verbal communication can be face-to-face conversation, talking over the phone, video calls or social media</w:t>
      </w:r>
      <w:r w:rsidR="00406B22">
        <w:rPr>
          <w:rFonts w:ascii="Arial" w:hAnsi="Arial" w:cs="Arial"/>
          <w:sz w:val="22"/>
          <w:szCs w:val="22"/>
        </w:rPr>
        <w:t>, but it can also include e-mails and letters</w:t>
      </w:r>
      <w:r w:rsidR="004036C1">
        <w:rPr>
          <w:rFonts w:ascii="Arial" w:hAnsi="Arial" w:cs="Arial"/>
          <w:sz w:val="22"/>
          <w:szCs w:val="22"/>
        </w:rPr>
        <w:t>. It is important to mention that there are non-verbal communications in verbal communication</w:t>
      </w:r>
      <w:r w:rsidR="00EE2245">
        <w:rPr>
          <w:rFonts w:ascii="Arial" w:hAnsi="Arial" w:cs="Arial"/>
          <w:sz w:val="22"/>
          <w:szCs w:val="22"/>
        </w:rPr>
        <w:t xml:space="preserve">. It means body language will be in a video call or tone of voice in a phone call and both can be in face-to-face conversation. </w:t>
      </w:r>
    </w:p>
    <w:p w14:paraId="2BDD8513" w14:textId="6C46EA6A" w:rsidR="006345F8" w:rsidRDefault="006345F8" w:rsidP="00742A3B">
      <w:pPr>
        <w:rPr>
          <w:rFonts w:ascii="Arial" w:hAnsi="Arial" w:cs="Arial"/>
          <w:b/>
          <w:bCs/>
          <w:sz w:val="22"/>
          <w:szCs w:val="22"/>
          <w:u w:val="single"/>
          <w:lang w:val="en-US"/>
        </w:rPr>
      </w:pPr>
    </w:p>
    <w:p w14:paraId="37257DE5" w14:textId="705BC5AE" w:rsidR="00744E93" w:rsidRPr="005A0609" w:rsidRDefault="00744E93" w:rsidP="00744E93">
      <w:pPr>
        <w:rPr>
          <w:rFonts w:ascii="Arial" w:hAnsi="Arial" w:cs="Arial"/>
          <w:b/>
          <w:bCs/>
          <w:sz w:val="22"/>
          <w:szCs w:val="22"/>
        </w:rPr>
      </w:pPr>
      <w:r w:rsidRPr="005A0609">
        <w:rPr>
          <w:rFonts w:ascii="Arial" w:hAnsi="Arial" w:cs="Arial"/>
          <w:b/>
          <w:bCs/>
          <w:sz w:val="22"/>
          <w:szCs w:val="22"/>
        </w:rPr>
        <w:t>Non-verbal communications skills</w:t>
      </w:r>
    </w:p>
    <w:p w14:paraId="779BCD68" w14:textId="268DE5FE" w:rsidR="006345F8" w:rsidRDefault="00A83FBB" w:rsidP="00742A3B">
      <w:pPr>
        <w:rPr>
          <w:rFonts w:ascii="Arial" w:hAnsi="Arial" w:cs="Arial"/>
          <w:sz w:val="22"/>
          <w:szCs w:val="22"/>
        </w:rPr>
      </w:pPr>
      <w:r w:rsidRPr="00A83FBB">
        <w:rPr>
          <w:rFonts w:ascii="Arial" w:hAnsi="Arial" w:cs="Arial"/>
          <w:sz w:val="22"/>
          <w:szCs w:val="22"/>
        </w:rPr>
        <w:t>Indeed</w:t>
      </w:r>
      <w:r>
        <w:rPr>
          <w:rFonts w:ascii="Arial" w:hAnsi="Arial" w:cs="Arial"/>
          <w:sz w:val="22"/>
          <w:szCs w:val="22"/>
        </w:rPr>
        <w:t xml:space="preserve"> (2020b) describes non-verbal communication as a message </w:t>
      </w:r>
      <w:r w:rsidR="00A01BD4">
        <w:rPr>
          <w:rFonts w:ascii="Arial" w:hAnsi="Arial" w:cs="Arial"/>
          <w:sz w:val="22"/>
          <w:szCs w:val="22"/>
        </w:rPr>
        <w:t xml:space="preserve">without words, using body language, gestures, facial expression, eye contact and many more. Non-verbal communication is </w:t>
      </w:r>
      <w:r w:rsidR="00651F4B">
        <w:rPr>
          <w:rFonts w:ascii="Arial" w:hAnsi="Arial" w:cs="Arial"/>
          <w:sz w:val="22"/>
          <w:szCs w:val="22"/>
        </w:rPr>
        <w:t xml:space="preserve">communication between people without speaking or writing. </w:t>
      </w:r>
      <w:r w:rsidR="00851166">
        <w:rPr>
          <w:rFonts w:ascii="Arial" w:hAnsi="Arial" w:cs="Arial"/>
          <w:sz w:val="22"/>
          <w:szCs w:val="22"/>
        </w:rPr>
        <w:t xml:space="preserve">It is important because it helps </w:t>
      </w:r>
      <w:r w:rsidR="00235FEE">
        <w:rPr>
          <w:rFonts w:ascii="Arial" w:hAnsi="Arial" w:cs="Arial"/>
          <w:sz w:val="22"/>
          <w:szCs w:val="22"/>
        </w:rPr>
        <w:t xml:space="preserve">people understand how </w:t>
      </w:r>
      <w:r w:rsidR="00A932D6">
        <w:rPr>
          <w:rFonts w:ascii="Arial" w:hAnsi="Arial" w:cs="Arial"/>
          <w:sz w:val="22"/>
          <w:szCs w:val="22"/>
        </w:rPr>
        <w:t>other people</w:t>
      </w:r>
      <w:r w:rsidR="00235FEE">
        <w:rPr>
          <w:rFonts w:ascii="Arial" w:hAnsi="Arial" w:cs="Arial"/>
          <w:sz w:val="22"/>
          <w:szCs w:val="22"/>
        </w:rPr>
        <w:t xml:space="preserve"> feel in a situation. </w:t>
      </w:r>
    </w:p>
    <w:p w14:paraId="14BA6F81" w14:textId="4A4F8EF6" w:rsidR="00235FEE" w:rsidRDefault="00235FEE" w:rsidP="00742A3B">
      <w:pPr>
        <w:rPr>
          <w:rFonts w:ascii="Arial" w:hAnsi="Arial" w:cs="Arial"/>
          <w:sz w:val="22"/>
          <w:szCs w:val="22"/>
        </w:rPr>
      </w:pPr>
    </w:p>
    <w:p w14:paraId="692C4E10" w14:textId="46F8FF34" w:rsidR="005A0609" w:rsidRDefault="005A0609" w:rsidP="00742A3B">
      <w:pPr>
        <w:rPr>
          <w:rFonts w:ascii="Arial" w:hAnsi="Arial" w:cs="Arial"/>
          <w:sz w:val="22"/>
          <w:szCs w:val="22"/>
        </w:rPr>
      </w:pPr>
    </w:p>
    <w:p w14:paraId="5963531E" w14:textId="77777777" w:rsidR="0044280C" w:rsidRDefault="0044280C" w:rsidP="00742A3B">
      <w:pPr>
        <w:rPr>
          <w:rFonts w:ascii="Arial" w:hAnsi="Arial" w:cs="Arial"/>
          <w:sz w:val="22"/>
          <w:szCs w:val="22"/>
        </w:rPr>
      </w:pPr>
    </w:p>
    <w:p w14:paraId="4B142887" w14:textId="77777777" w:rsidR="008F16A0" w:rsidRDefault="008F16A0" w:rsidP="00742A3B">
      <w:pPr>
        <w:rPr>
          <w:rFonts w:ascii="Arial" w:hAnsi="Arial" w:cs="Arial"/>
          <w:sz w:val="22"/>
          <w:szCs w:val="22"/>
        </w:rPr>
      </w:pPr>
    </w:p>
    <w:p w14:paraId="35922242" w14:textId="63BB9C78" w:rsidR="00744E93" w:rsidRPr="005A0609" w:rsidRDefault="00744E93" w:rsidP="00742A3B">
      <w:pPr>
        <w:rPr>
          <w:rFonts w:ascii="Arial" w:hAnsi="Arial" w:cs="Arial"/>
          <w:b/>
          <w:bCs/>
          <w:sz w:val="22"/>
          <w:szCs w:val="22"/>
        </w:rPr>
      </w:pPr>
      <w:r w:rsidRPr="005A0609">
        <w:rPr>
          <w:rFonts w:ascii="Arial" w:hAnsi="Arial" w:cs="Arial"/>
          <w:b/>
          <w:bCs/>
          <w:sz w:val="22"/>
          <w:szCs w:val="22"/>
        </w:rPr>
        <w:lastRenderedPageBreak/>
        <w:t>Listening skills</w:t>
      </w:r>
    </w:p>
    <w:p w14:paraId="22DB101F" w14:textId="6EC8F1B0" w:rsidR="006345F8" w:rsidRDefault="006B1674" w:rsidP="00742A3B">
      <w:pPr>
        <w:rPr>
          <w:rFonts w:ascii="Arial" w:hAnsi="Arial" w:cs="Arial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</w:rPr>
        <w:t xml:space="preserve">Skills You Need (2011c) says </w:t>
      </w:r>
      <w:r w:rsidR="005774DF">
        <w:rPr>
          <w:rFonts w:ascii="Arial" w:hAnsi="Arial" w:cs="Arial"/>
          <w:sz w:val="22"/>
          <w:szCs w:val="22"/>
        </w:rPr>
        <w:t>listening is the process of receiving and understanding a message clearly and it is very important for effective communication.</w:t>
      </w:r>
      <w:r w:rsidR="00557022">
        <w:rPr>
          <w:rFonts w:ascii="Arial" w:hAnsi="Arial" w:cs="Arial"/>
          <w:sz w:val="22"/>
          <w:szCs w:val="22"/>
        </w:rPr>
        <w:t xml:space="preserve"> </w:t>
      </w:r>
      <w:r w:rsidR="00DD69C6">
        <w:rPr>
          <w:rFonts w:ascii="Arial" w:hAnsi="Arial" w:cs="Arial"/>
          <w:sz w:val="22"/>
          <w:szCs w:val="22"/>
        </w:rPr>
        <w:t xml:space="preserve">According to Skills You Need (2011d) types of listening </w:t>
      </w:r>
      <w:r w:rsidR="00FE3496">
        <w:rPr>
          <w:rFonts w:ascii="Arial" w:hAnsi="Arial" w:cs="Arial"/>
          <w:sz w:val="22"/>
          <w:szCs w:val="22"/>
        </w:rPr>
        <w:t>includes</w:t>
      </w:r>
      <w:r w:rsidR="00DD69C6">
        <w:rPr>
          <w:rFonts w:ascii="Arial" w:hAnsi="Arial" w:cs="Arial"/>
          <w:sz w:val="22"/>
          <w:szCs w:val="22"/>
        </w:rPr>
        <w:t xml:space="preserve"> </w:t>
      </w:r>
      <w:r w:rsidR="00AD29DE">
        <w:rPr>
          <w:rFonts w:ascii="Arial" w:hAnsi="Arial" w:cs="Arial"/>
          <w:sz w:val="22"/>
          <w:szCs w:val="22"/>
        </w:rPr>
        <w:t xml:space="preserve">information </w:t>
      </w:r>
      <w:r w:rsidR="00334A11">
        <w:rPr>
          <w:rFonts w:ascii="Arial" w:hAnsi="Arial" w:cs="Arial"/>
          <w:sz w:val="22"/>
          <w:szCs w:val="22"/>
        </w:rPr>
        <w:t>listening,</w:t>
      </w:r>
      <w:r w:rsidR="0000661E">
        <w:rPr>
          <w:rFonts w:ascii="Arial" w:hAnsi="Arial" w:cs="Arial"/>
          <w:sz w:val="22"/>
          <w:szCs w:val="22"/>
        </w:rPr>
        <w:t xml:space="preserve"> which is listening to gain knowledge, critical listening means listening to analyse and </w:t>
      </w:r>
      <w:proofErr w:type="gramStart"/>
      <w:r w:rsidR="0000661E">
        <w:rPr>
          <w:rFonts w:ascii="Arial" w:hAnsi="Arial" w:cs="Arial"/>
          <w:sz w:val="22"/>
          <w:szCs w:val="22"/>
        </w:rPr>
        <w:t>make a decision</w:t>
      </w:r>
      <w:proofErr w:type="gramEnd"/>
      <w:r w:rsidR="0000661E">
        <w:rPr>
          <w:rFonts w:ascii="Arial" w:hAnsi="Arial" w:cs="Arial"/>
          <w:sz w:val="22"/>
          <w:szCs w:val="22"/>
        </w:rPr>
        <w:t xml:space="preserve">, and empathic listening is </w:t>
      </w:r>
      <w:r w:rsidR="006151A5">
        <w:rPr>
          <w:rFonts w:ascii="Arial" w:hAnsi="Arial" w:cs="Arial"/>
          <w:sz w:val="22"/>
          <w:szCs w:val="22"/>
        </w:rPr>
        <w:t xml:space="preserve">listening to understand other’s feelings and emotions. </w:t>
      </w:r>
      <w:proofErr w:type="spellStart"/>
      <w:r w:rsidR="00C17B83">
        <w:rPr>
          <w:rFonts w:ascii="Arial" w:hAnsi="Arial" w:cs="Arial"/>
          <w:sz w:val="22"/>
          <w:szCs w:val="22"/>
          <w:lang w:val="en-US"/>
        </w:rPr>
        <w:t>Cuncic</w:t>
      </w:r>
      <w:proofErr w:type="spellEnd"/>
      <w:r w:rsidR="00C17B83">
        <w:rPr>
          <w:rFonts w:ascii="Arial" w:hAnsi="Arial" w:cs="Arial"/>
          <w:sz w:val="22"/>
          <w:szCs w:val="22"/>
          <w:lang w:val="en-US"/>
        </w:rPr>
        <w:t xml:space="preserve"> (2020) </w:t>
      </w:r>
      <w:r w:rsidR="00F05517">
        <w:rPr>
          <w:rFonts w:ascii="Arial" w:hAnsi="Arial" w:cs="Arial"/>
          <w:sz w:val="22"/>
          <w:szCs w:val="22"/>
          <w:lang w:val="en-US"/>
        </w:rPr>
        <w:t xml:space="preserve">says </w:t>
      </w:r>
      <w:r w:rsidR="003A37CE">
        <w:rPr>
          <w:rFonts w:ascii="Arial" w:hAnsi="Arial" w:cs="Arial"/>
          <w:sz w:val="22"/>
          <w:szCs w:val="22"/>
          <w:lang w:val="en-US"/>
        </w:rPr>
        <w:t xml:space="preserve">active listening is a process where the conversation keeps you </w:t>
      </w:r>
      <w:r w:rsidR="000D0367">
        <w:rPr>
          <w:rFonts w:ascii="Arial" w:hAnsi="Arial" w:cs="Arial"/>
          <w:sz w:val="22"/>
          <w:szCs w:val="22"/>
          <w:lang w:val="en-US"/>
        </w:rPr>
        <w:t xml:space="preserve">and your partner </w:t>
      </w:r>
      <w:r w:rsidR="003A37CE">
        <w:rPr>
          <w:rFonts w:ascii="Arial" w:hAnsi="Arial" w:cs="Arial"/>
          <w:sz w:val="22"/>
          <w:szCs w:val="22"/>
          <w:lang w:val="en-US"/>
        </w:rPr>
        <w:t>engaged</w:t>
      </w:r>
      <w:r w:rsidR="006669CF">
        <w:rPr>
          <w:rFonts w:ascii="Arial" w:hAnsi="Arial" w:cs="Arial"/>
          <w:sz w:val="22"/>
          <w:szCs w:val="22"/>
          <w:lang w:val="en-US"/>
        </w:rPr>
        <w:t xml:space="preserve"> and focused on the conversation and can reflect on the subject. It is an important skill to make the other person feel </w:t>
      </w:r>
      <w:r w:rsidR="00AE0A3F">
        <w:rPr>
          <w:rFonts w:ascii="Arial" w:hAnsi="Arial" w:cs="Arial"/>
          <w:sz w:val="22"/>
          <w:szCs w:val="22"/>
          <w:lang w:val="en-US"/>
        </w:rPr>
        <w:t xml:space="preserve">valued. </w:t>
      </w:r>
      <w:r w:rsidR="00C64A1C">
        <w:rPr>
          <w:rFonts w:ascii="Arial" w:hAnsi="Arial" w:cs="Arial"/>
          <w:sz w:val="22"/>
          <w:szCs w:val="22"/>
          <w:lang w:val="en-US"/>
        </w:rPr>
        <w:t>Doyle (2020) list</w:t>
      </w:r>
      <w:r w:rsidR="00A932D6">
        <w:rPr>
          <w:rFonts w:ascii="Arial" w:hAnsi="Arial" w:cs="Arial"/>
          <w:sz w:val="22"/>
          <w:szCs w:val="22"/>
          <w:lang w:val="en-US"/>
        </w:rPr>
        <w:t>s</w:t>
      </w:r>
      <w:r w:rsidR="00C64A1C">
        <w:rPr>
          <w:rFonts w:ascii="Arial" w:hAnsi="Arial" w:cs="Arial"/>
          <w:sz w:val="22"/>
          <w:szCs w:val="22"/>
          <w:lang w:val="en-US"/>
        </w:rPr>
        <w:t xml:space="preserve"> some techniques to improve active listening</w:t>
      </w:r>
      <w:r w:rsidR="008A2EAC">
        <w:rPr>
          <w:rFonts w:ascii="Arial" w:hAnsi="Arial" w:cs="Arial"/>
          <w:sz w:val="22"/>
          <w:szCs w:val="22"/>
          <w:lang w:val="en-US"/>
        </w:rPr>
        <w:t xml:space="preserve"> skills</w:t>
      </w:r>
      <w:r w:rsidR="00C64A1C">
        <w:rPr>
          <w:rFonts w:ascii="Arial" w:hAnsi="Arial" w:cs="Arial"/>
          <w:sz w:val="22"/>
          <w:szCs w:val="22"/>
          <w:lang w:val="en-US"/>
        </w:rPr>
        <w:t xml:space="preserve">. These are emotional intelligence, </w:t>
      </w:r>
      <w:r w:rsidR="00843483">
        <w:rPr>
          <w:rFonts w:ascii="Arial" w:hAnsi="Arial" w:cs="Arial"/>
          <w:sz w:val="22"/>
          <w:szCs w:val="22"/>
          <w:lang w:val="en-US"/>
        </w:rPr>
        <w:t xml:space="preserve">confidence, self-awareness, understanding non-verbal communications, accepting criticism and many more. </w:t>
      </w:r>
    </w:p>
    <w:p w14:paraId="23F53D9D" w14:textId="12496A1C" w:rsidR="004809E8" w:rsidRDefault="004809E8" w:rsidP="00742A3B">
      <w:pPr>
        <w:rPr>
          <w:rFonts w:ascii="Arial" w:hAnsi="Arial" w:cs="Arial"/>
          <w:sz w:val="22"/>
          <w:szCs w:val="22"/>
          <w:lang w:val="en-US"/>
        </w:rPr>
      </w:pPr>
    </w:p>
    <w:p w14:paraId="25785EE2" w14:textId="528F1700" w:rsidR="004809E8" w:rsidRPr="004809E8" w:rsidRDefault="004809E8" w:rsidP="00742A3B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4809E8">
        <w:rPr>
          <w:rFonts w:ascii="Arial" w:hAnsi="Arial" w:cs="Arial"/>
          <w:b/>
          <w:bCs/>
          <w:sz w:val="22"/>
          <w:szCs w:val="22"/>
          <w:u w:val="single"/>
        </w:rPr>
        <w:t>5. Application of communication models on own experience</w:t>
      </w:r>
    </w:p>
    <w:p w14:paraId="56724A1E" w14:textId="7992490C" w:rsidR="004809E8" w:rsidRDefault="004809E8" w:rsidP="00742A3B">
      <w:pPr>
        <w:rPr>
          <w:rFonts w:ascii="Arial" w:hAnsi="Arial" w:cs="Arial"/>
          <w:sz w:val="22"/>
          <w:szCs w:val="22"/>
        </w:rPr>
      </w:pPr>
    </w:p>
    <w:p w14:paraId="72274FAD" w14:textId="6333E481" w:rsidR="00241DE8" w:rsidRDefault="003263FB" w:rsidP="00742A3B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 have been working in a neurological centre as a healthcare assistant and I love my job. But there are difficult situations when many people work together and responsible for people’s lives. </w:t>
      </w:r>
      <w:r w:rsidR="001F7E5F">
        <w:rPr>
          <w:rFonts w:ascii="Arial" w:hAnsi="Arial" w:cs="Arial"/>
          <w:sz w:val="22"/>
          <w:szCs w:val="22"/>
        </w:rPr>
        <w:t xml:space="preserve">When it is </w:t>
      </w:r>
      <w:r w:rsidR="003639B4">
        <w:rPr>
          <w:rFonts w:ascii="Arial" w:hAnsi="Arial" w:cs="Arial"/>
          <w:sz w:val="22"/>
          <w:szCs w:val="22"/>
        </w:rPr>
        <w:t>busy</w:t>
      </w:r>
      <w:r w:rsidR="001F7E5F">
        <w:rPr>
          <w:rFonts w:ascii="Arial" w:hAnsi="Arial" w:cs="Arial"/>
          <w:sz w:val="22"/>
          <w:szCs w:val="22"/>
        </w:rPr>
        <w:t xml:space="preserve"> my colleagues quickly exchange information </w:t>
      </w:r>
      <w:r w:rsidR="003639B4">
        <w:rPr>
          <w:rFonts w:ascii="Arial" w:hAnsi="Arial" w:cs="Arial"/>
          <w:sz w:val="22"/>
          <w:szCs w:val="22"/>
        </w:rPr>
        <w:t>so they can go faster</w:t>
      </w:r>
      <w:r w:rsidR="004E2D04">
        <w:rPr>
          <w:rFonts w:ascii="Arial" w:hAnsi="Arial" w:cs="Arial"/>
          <w:sz w:val="22"/>
          <w:szCs w:val="22"/>
        </w:rPr>
        <w:t>, but unfortunately this causes miscommunication. I remember once my colleague</w:t>
      </w:r>
      <w:r w:rsidR="006631A6">
        <w:rPr>
          <w:rFonts w:ascii="Arial" w:hAnsi="Arial" w:cs="Arial"/>
          <w:sz w:val="22"/>
          <w:szCs w:val="22"/>
        </w:rPr>
        <w:t xml:space="preserve"> told a nurse that she was on a short break</w:t>
      </w:r>
      <w:r w:rsidR="004E2D04">
        <w:rPr>
          <w:rFonts w:ascii="Arial" w:hAnsi="Arial" w:cs="Arial"/>
          <w:sz w:val="22"/>
          <w:szCs w:val="22"/>
        </w:rPr>
        <w:t>, but she did not return for a long time. When she came back, she was very angry</w:t>
      </w:r>
      <w:r w:rsidR="006631A6">
        <w:rPr>
          <w:rFonts w:ascii="Arial" w:hAnsi="Arial" w:cs="Arial"/>
          <w:sz w:val="22"/>
          <w:szCs w:val="22"/>
        </w:rPr>
        <w:t>. T</w:t>
      </w:r>
      <w:r w:rsidR="003639B4">
        <w:rPr>
          <w:rFonts w:ascii="Arial" w:hAnsi="Arial" w:cs="Arial"/>
          <w:sz w:val="22"/>
          <w:szCs w:val="22"/>
        </w:rPr>
        <w:t xml:space="preserve">he door closes automatically, and someone </w:t>
      </w:r>
      <w:proofErr w:type="gramStart"/>
      <w:r w:rsidR="003639B4">
        <w:rPr>
          <w:rFonts w:ascii="Arial" w:hAnsi="Arial" w:cs="Arial"/>
          <w:sz w:val="22"/>
          <w:szCs w:val="22"/>
        </w:rPr>
        <w:t>has to</w:t>
      </w:r>
      <w:proofErr w:type="gramEnd"/>
      <w:r w:rsidR="003639B4">
        <w:rPr>
          <w:rFonts w:ascii="Arial" w:hAnsi="Arial" w:cs="Arial"/>
          <w:sz w:val="22"/>
          <w:szCs w:val="22"/>
        </w:rPr>
        <w:t xml:space="preserve"> open it for others to come in. </w:t>
      </w:r>
      <w:r w:rsidR="00C1124F">
        <w:rPr>
          <w:rFonts w:ascii="Arial" w:hAnsi="Arial" w:cs="Arial"/>
          <w:sz w:val="22"/>
          <w:szCs w:val="22"/>
        </w:rPr>
        <w:t>My colleague went outside, b</w:t>
      </w:r>
      <w:r w:rsidR="003639B4">
        <w:rPr>
          <w:rFonts w:ascii="Arial" w:hAnsi="Arial" w:cs="Arial"/>
          <w:sz w:val="22"/>
          <w:szCs w:val="22"/>
        </w:rPr>
        <w:t>ut</w:t>
      </w:r>
      <w:r w:rsidR="00C1124F">
        <w:rPr>
          <w:rFonts w:ascii="Arial" w:hAnsi="Arial" w:cs="Arial"/>
          <w:sz w:val="22"/>
          <w:szCs w:val="22"/>
        </w:rPr>
        <w:t xml:space="preserve"> when she wanted to come back</w:t>
      </w:r>
      <w:r w:rsidR="003639B4">
        <w:rPr>
          <w:rFonts w:ascii="Arial" w:hAnsi="Arial" w:cs="Arial"/>
          <w:sz w:val="22"/>
          <w:szCs w:val="22"/>
        </w:rPr>
        <w:t xml:space="preserve"> noone was there to open it. </w:t>
      </w:r>
      <w:r w:rsidR="003A05F4">
        <w:rPr>
          <w:rFonts w:ascii="Arial" w:hAnsi="Arial" w:cs="Arial"/>
          <w:sz w:val="22"/>
          <w:szCs w:val="22"/>
        </w:rPr>
        <w:t>The n</w:t>
      </w:r>
      <w:r w:rsidR="006631A6">
        <w:rPr>
          <w:rFonts w:ascii="Arial" w:hAnsi="Arial" w:cs="Arial"/>
          <w:sz w:val="22"/>
          <w:szCs w:val="22"/>
        </w:rPr>
        <w:t xml:space="preserve">urse said she </w:t>
      </w:r>
      <w:r w:rsidR="00C2608E">
        <w:rPr>
          <w:rFonts w:ascii="Arial" w:hAnsi="Arial" w:cs="Arial"/>
          <w:sz w:val="22"/>
          <w:szCs w:val="22"/>
        </w:rPr>
        <w:t xml:space="preserve">heard her voice, but she </w:t>
      </w:r>
      <w:r w:rsidR="006631A6">
        <w:rPr>
          <w:rFonts w:ascii="Arial" w:hAnsi="Arial" w:cs="Arial"/>
          <w:sz w:val="22"/>
          <w:szCs w:val="22"/>
        </w:rPr>
        <w:t xml:space="preserve">did not hear </w:t>
      </w:r>
      <w:r w:rsidR="00C2608E">
        <w:rPr>
          <w:rFonts w:ascii="Arial" w:hAnsi="Arial" w:cs="Arial"/>
          <w:sz w:val="22"/>
          <w:szCs w:val="22"/>
        </w:rPr>
        <w:t>what she</w:t>
      </w:r>
      <w:r w:rsidR="006631A6">
        <w:rPr>
          <w:rFonts w:ascii="Arial" w:hAnsi="Arial" w:cs="Arial"/>
          <w:sz w:val="22"/>
          <w:szCs w:val="22"/>
        </w:rPr>
        <w:t xml:space="preserve"> </w:t>
      </w:r>
      <w:r w:rsidR="00C2608E">
        <w:rPr>
          <w:rFonts w:ascii="Arial" w:hAnsi="Arial" w:cs="Arial"/>
          <w:sz w:val="22"/>
          <w:szCs w:val="22"/>
        </w:rPr>
        <w:t>said.</w:t>
      </w:r>
      <w:r w:rsidR="006631A6">
        <w:rPr>
          <w:rFonts w:ascii="Arial" w:hAnsi="Arial" w:cs="Arial"/>
          <w:sz w:val="22"/>
          <w:szCs w:val="22"/>
        </w:rPr>
        <w:t xml:space="preserve"> </w:t>
      </w:r>
    </w:p>
    <w:p w14:paraId="6F44347E" w14:textId="269EC84D" w:rsidR="006631A6" w:rsidRDefault="006631A6" w:rsidP="00742A3B">
      <w:pPr>
        <w:rPr>
          <w:rFonts w:ascii="Arial" w:hAnsi="Arial" w:cs="Arial"/>
          <w:sz w:val="22"/>
          <w:szCs w:val="22"/>
        </w:rPr>
      </w:pPr>
    </w:p>
    <w:p w14:paraId="5CE43858" w14:textId="3FA82E43" w:rsidR="003263FB" w:rsidRDefault="006631A6" w:rsidP="00742A3B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 this case </w:t>
      </w:r>
      <w:r w:rsidR="001704CB">
        <w:rPr>
          <w:rFonts w:ascii="Arial" w:hAnsi="Arial" w:cs="Arial"/>
          <w:sz w:val="22"/>
          <w:szCs w:val="22"/>
        </w:rPr>
        <w:t xml:space="preserve">we can use </w:t>
      </w:r>
      <w:r w:rsidR="001704CB" w:rsidRPr="001704CB">
        <w:rPr>
          <w:rFonts w:ascii="Arial" w:hAnsi="Arial" w:cs="Arial"/>
          <w:sz w:val="22"/>
          <w:szCs w:val="22"/>
        </w:rPr>
        <w:t>Osgood-Schramm’s model</w:t>
      </w:r>
      <w:r w:rsidR="001704CB">
        <w:rPr>
          <w:rFonts w:ascii="Arial" w:hAnsi="Arial" w:cs="Arial"/>
          <w:sz w:val="22"/>
          <w:szCs w:val="22"/>
        </w:rPr>
        <w:t xml:space="preserve">. Encoding happened when my colleague said she was going on a break, but the communication did not </w:t>
      </w:r>
      <w:r w:rsidR="00C80C5A">
        <w:rPr>
          <w:rFonts w:ascii="Arial" w:hAnsi="Arial" w:cs="Arial"/>
          <w:sz w:val="22"/>
          <w:szCs w:val="22"/>
        </w:rPr>
        <w:t>go to the second</w:t>
      </w:r>
      <w:r w:rsidR="003A05F4">
        <w:rPr>
          <w:rFonts w:ascii="Arial" w:hAnsi="Arial" w:cs="Arial"/>
          <w:sz w:val="22"/>
          <w:szCs w:val="22"/>
        </w:rPr>
        <w:t xml:space="preserve"> and third</w:t>
      </w:r>
      <w:r w:rsidR="00C80C5A">
        <w:rPr>
          <w:rFonts w:ascii="Arial" w:hAnsi="Arial" w:cs="Arial"/>
          <w:sz w:val="22"/>
          <w:szCs w:val="22"/>
        </w:rPr>
        <w:t xml:space="preserve"> stage, decoding and interpreting, because the nurse did not hear her. It is important that the message </w:t>
      </w:r>
      <w:proofErr w:type="gramStart"/>
      <w:r w:rsidR="00C80C5A">
        <w:rPr>
          <w:rFonts w:ascii="Arial" w:hAnsi="Arial" w:cs="Arial"/>
          <w:sz w:val="22"/>
          <w:szCs w:val="22"/>
        </w:rPr>
        <w:t>has to</w:t>
      </w:r>
      <w:proofErr w:type="gramEnd"/>
      <w:r w:rsidR="00C80C5A">
        <w:rPr>
          <w:rFonts w:ascii="Arial" w:hAnsi="Arial" w:cs="Arial"/>
          <w:sz w:val="22"/>
          <w:szCs w:val="22"/>
        </w:rPr>
        <w:t xml:space="preserve"> be clear, but she was in a rush and the nurse did not hear what she was saying.</w:t>
      </w:r>
      <w:r w:rsidR="00C2608E">
        <w:rPr>
          <w:rFonts w:ascii="Arial" w:hAnsi="Arial" w:cs="Arial"/>
          <w:sz w:val="22"/>
          <w:szCs w:val="22"/>
        </w:rPr>
        <w:t xml:space="preserve"> Next time in a situation like this, my colleague </w:t>
      </w:r>
      <w:proofErr w:type="gramStart"/>
      <w:r w:rsidR="00C2608E">
        <w:rPr>
          <w:rFonts w:ascii="Arial" w:hAnsi="Arial" w:cs="Arial"/>
          <w:sz w:val="22"/>
          <w:szCs w:val="22"/>
        </w:rPr>
        <w:t>has to</w:t>
      </w:r>
      <w:proofErr w:type="gramEnd"/>
      <w:r w:rsidR="00C2608E">
        <w:rPr>
          <w:rFonts w:ascii="Arial" w:hAnsi="Arial" w:cs="Arial"/>
          <w:sz w:val="22"/>
          <w:szCs w:val="22"/>
        </w:rPr>
        <w:t xml:space="preserve"> stop and talk to the nurse clearly, because the nurse </w:t>
      </w:r>
      <w:proofErr w:type="spellStart"/>
      <w:r w:rsidR="00C2608E">
        <w:rPr>
          <w:rFonts w:ascii="Arial" w:hAnsi="Arial" w:cs="Arial"/>
          <w:sz w:val="22"/>
          <w:szCs w:val="22"/>
        </w:rPr>
        <w:t>can not</w:t>
      </w:r>
      <w:proofErr w:type="spellEnd"/>
      <w:r w:rsidR="00C2608E">
        <w:rPr>
          <w:rFonts w:ascii="Arial" w:hAnsi="Arial" w:cs="Arial"/>
          <w:sz w:val="22"/>
          <w:szCs w:val="22"/>
        </w:rPr>
        <w:t xml:space="preserve"> understand when she is running away. </w:t>
      </w:r>
    </w:p>
    <w:p w14:paraId="0D1EE348" w14:textId="77777777" w:rsidR="006345F8" w:rsidRDefault="006345F8" w:rsidP="00742A3B">
      <w:pPr>
        <w:rPr>
          <w:rFonts w:ascii="Arial" w:hAnsi="Arial" w:cs="Arial"/>
          <w:b/>
          <w:bCs/>
          <w:sz w:val="22"/>
          <w:szCs w:val="22"/>
          <w:u w:val="single"/>
          <w:lang w:val="en-US"/>
        </w:rPr>
      </w:pPr>
    </w:p>
    <w:p w14:paraId="2CFC517E" w14:textId="2F29B513" w:rsidR="00795AFD" w:rsidRPr="00742A3B" w:rsidRDefault="004809E8" w:rsidP="00742A3B">
      <w:pPr>
        <w:rPr>
          <w:rFonts w:ascii="Arial" w:hAnsi="Arial" w:cs="Arial"/>
          <w:b/>
          <w:bCs/>
          <w:sz w:val="22"/>
          <w:szCs w:val="22"/>
          <w:u w:val="single"/>
        </w:rPr>
      </w:pPr>
      <w:r>
        <w:rPr>
          <w:rFonts w:ascii="Arial" w:hAnsi="Arial" w:cs="Arial"/>
          <w:b/>
          <w:bCs/>
          <w:sz w:val="22"/>
          <w:szCs w:val="22"/>
          <w:u w:val="single"/>
          <w:lang w:val="en-US"/>
        </w:rPr>
        <w:t>6.</w:t>
      </w:r>
      <w:r w:rsidR="00795AFD">
        <w:rPr>
          <w:rFonts w:ascii="Arial" w:hAnsi="Arial" w:cs="Arial"/>
          <w:b/>
          <w:bCs/>
          <w:sz w:val="22"/>
          <w:szCs w:val="22"/>
          <w:u w:val="single"/>
          <w:lang w:val="en-US"/>
        </w:rPr>
        <w:t xml:space="preserve"> </w:t>
      </w:r>
      <w:r w:rsidR="00795AFD" w:rsidRPr="00795AFD">
        <w:rPr>
          <w:rFonts w:ascii="Arial" w:hAnsi="Arial" w:cs="Arial"/>
          <w:b/>
          <w:bCs/>
          <w:sz w:val="22"/>
          <w:szCs w:val="22"/>
          <w:u w:val="single"/>
          <w:lang w:val="en-US"/>
        </w:rPr>
        <w:t>Conclusion</w:t>
      </w:r>
    </w:p>
    <w:p w14:paraId="4F833D50" w14:textId="77777777" w:rsidR="00742A3B" w:rsidRDefault="00742A3B" w:rsidP="00A135CA">
      <w:pPr>
        <w:rPr>
          <w:rFonts w:ascii="Arial" w:hAnsi="Arial" w:cs="Arial"/>
          <w:sz w:val="22"/>
          <w:szCs w:val="22"/>
        </w:rPr>
      </w:pPr>
    </w:p>
    <w:p w14:paraId="7147D1AA" w14:textId="4603E63C" w:rsidR="00582480" w:rsidRPr="00795AFD" w:rsidRDefault="008A2EAC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 conclusion there are three important communication models that we discussed including Shannon and Weaver’s model of communication, </w:t>
      </w:r>
      <w:proofErr w:type="spellStart"/>
      <w:r>
        <w:rPr>
          <w:rFonts w:ascii="Arial" w:hAnsi="Arial" w:cs="Arial"/>
          <w:sz w:val="22"/>
          <w:szCs w:val="22"/>
        </w:rPr>
        <w:t>Berlo’s</w:t>
      </w:r>
      <w:proofErr w:type="spellEnd"/>
      <w:r>
        <w:rPr>
          <w:rFonts w:ascii="Arial" w:hAnsi="Arial" w:cs="Arial"/>
          <w:sz w:val="22"/>
          <w:szCs w:val="22"/>
        </w:rPr>
        <w:t xml:space="preserve"> model of communication and Osgood-Schramm’s model of communication. Communication skills are necessary both in person</w:t>
      </w:r>
      <w:r w:rsidR="00670DE6">
        <w:rPr>
          <w:rFonts w:ascii="Arial" w:hAnsi="Arial" w:cs="Arial"/>
          <w:sz w:val="22"/>
          <w:szCs w:val="22"/>
        </w:rPr>
        <w:t>al</w:t>
      </w:r>
      <w:r>
        <w:rPr>
          <w:rFonts w:ascii="Arial" w:hAnsi="Arial" w:cs="Arial"/>
          <w:sz w:val="22"/>
          <w:szCs w:val="22"/>
        </w:rPr>
        <w:t xml:space="preserve"> and professional lives and it</w:t>
      </w:r>
      <w:r w:rsidR="00670DE6">
        <w:rPr>
          <w:rFonts w:ascii="Arial" w:hAnsi="Arial" w:cs="Arial"/>
          <w:sz w:val="22"/>
          <w:szCs w:val="22"/>
        </w:rPr>
        <w:t xml:space="preserve"> i</w:t>
      </w:r>
      <w:r>
        <w:rPr>
          <w:rFonts w:ascii="Arial" w:hAnsi="Arial" w:cs="Arial"/>
          <w:sz w:val="22"/>
          <w:szCs w:val="22"/>
        </w:rPr>
        <w:t xml:space="preserve">s important to learn and develop them. </w:t>
      </w:r>
      <w:r w:rsidR="000C244B">
        <w:rPr>
          <w:rFonts w:ascii="Arial" w:hAnsi="Arial" w:cs="Arial"/>
          <w:sz w:val="22"/>
          <w:szCs w:val="22"/>
        </w:rPr>
        <w:t xml:space="preserve">There are verbal, </w:t>
      </w:r>
      <w:proofErr w:type="gramStart"/>
      <w:r w:rsidR="000C244B">
        <w:rPr>
          <w:rFonts w:ascii="Arial" w:hAnsi="Arial" w:cs="Arial"/>
          <w:sz w:val="22"/>
          <w:szCs w:val="22"/>
        </w:rPr>
        <w:t>non-verbal</w:t>
      </w:r>
      <w:proofErr w:type="gramEnd"/>
      <w:r w:rsidR="000C244B">
        <w:rPr>
          <w:rFonts w:ascii="Arial" w:hAnsi="Arial" w:cs="Arial"/>
          <w:sz w:val="22"/>
          <w:szCs w:val="22"/>
        </w:rPr>
        <w:t xml:space="preserve"> and listening skills that have to be improved for communication to go well and some techniques that help are understanding body language, carefully choosing words, </w:t>
      </w:r>
      <w:r w:rsidR="00612365">
        <w:rPr>
          <w:rFonts w:ascii="Arial" w:hAnsi="Arial" w:cs="Arial"/>
          <w:sz w:val="22"/>
          <w:szCs w:val="22"/>
        </w:rPr>
        <w:t xml:space="preserve">self-awareness, improving listening skills and learning emotional intelligence. </w:t>
      </w:r>
    </w:p>
    <w:p w14:paraId="1267D4A0" w14:textId="77777777" w:rsidR="00D50C0A" w:rsidRDefault="00D50C0A">
      <w:pPr>
        <w:rPr>
          <w:rFonts w:ascii="Arial" w:hAnsi="Arial" w:cs="Arial"/>
          <w:sz w:val="22"/>
          <w:szCs w:val="22"/>
        </w:rPr>
      </w:pPr>
    </w:p>
    <w:p w14:paraId="2BD3D707" w14:textId="77777777" w:rsidR="00D50C0A" w:rsidRDefault="00D50C0A">
      <w:pPr>
        <w:rPr>
          <w:rFonts w:ascii="Arial" w:hAnsi="Arial" w:cs="Arial"/>
          <w:sz w:val="22"/>
          <w:szCs w:val="22"/>
        </w:rPr>
      </w:pPr>
    </w:p>
    <w:p w14:paraId="1E2D78A6" w14:textId="45857484" w:rsidR="00144B3B" w:rsidRDefault="00144B3B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2313FF0A" w14:textId="1D31052B" w:rsidR="002D3643" w:rsidRPr="002D3643" w:rsidRDefault="004809E8" w:rsidP="000C4C96">
      <w:pPr>
        <w:rPr>
          <w:rFonts w:ascii="Arial" w:hAnsi="Arial" w:cs="Arial"/>
          <w:b/>
          <w:bCs/>
          <w:sz w:val="22"/>
          <w:szCs w:val="22"/>
          <w:u w:val="single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lastRenderedPageBreak/>
        <w:t>7</w:t>
      </w:r>
      <w:r w:rsidR="002D3643" w:rsidRPr="00742A3B">
        <w:rPr>
          <w:rFonts w:ascii="Arial" w:hAnsi="Arial" w:cs="Arial"/>
          <w:b/>
          <w:bCs/>
          <w:sz w:val="22"/>
          <w:szCs w:val="22"/>
          <w:u w:val="single"/>
        </w:rPr>
        <w:t xml:space="preserve">. </w:t>
      </w:r>
      <w:r w:rsidR="002D3643">
        <w:rPr>
          <w:rFonts w:ascii="Arial" w:hAnsi="Arial" w:cs="Arial"/>
          <w:b/>
          <w:bCs/>
          <w:sz w:val="22"/>
          <w:szCs w:val="22"/>
          <w:u w:val="single"/>
        </w:rPr>
        <w:t>References</w:t>
      </w:r>
    </w:p>
    <w:p w14:paraId="1A62BA9B" w14:textId="446B301B" w:rsidR="002D3643" w:rsidRDefault="002D3643" w:rsidP="000C4C96">
      <w:pPr>
        <w:rPr>
          <w:rFonts w:ascii="Arial" w:hAnsi="Arial" w:cs="Arial"/>
          <w:sz w:val="22"/>
          <w:szCs w:val="22"/>
        </w:rPr>
      </w:pPr>
    </w:p>
    <w:p w14:paraId="5F21599E" w14:textId="3DD9306D" w:rsidR="003834BD" w:rsidRDefault="003834BD" w:rsidP="000C4C96">
      <w:pPr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Cuncic</w:t>
      </w:r>
      <w:proofErr w:type="spellEnd"/>
      <w:r>
        <w:rPr>
          <w:rFonts w:ascii="Arial" w:hAnsi="Arial" w:cs="Arial"/>
          <w:sz w:val="22"/>
          <w:szCs w:val="22"/>
        </w:rPr>
        <w:t>, A. (2020) ‘</w:t>
      </w:r>
      <w:r w:rsidRPr="00AE0A3F">
        <w:rPr>
          <w:rFonts w:ascii="Arial" w:hAnsi="Arial" w:cs="Arial"/>
          <w:sz w:val="22"/>
          <w:szCs w:val="22"/>
        </w:rPr>
        <w:t>How to Practice Active Listening</w:t>
      </w:r>
      <w:r>
        <w:rPr>
          <w:rFonts w:ascii="Arial" w:hAnsi="Arial" w:cs="Arial"/>
          <w:sz w:val="22"/>
          <w:szCs w:val="22"/>
        </w:rPr>
        <w:t xml:space="preserve">’, </w:t>
      </w:r>
      <w:r w:rsidRPr="00AE0A3F">
        <w:rPr>
          <w:rFonts w:ascii="Arial" w:hAnsi="Arial" w:cs="Arial"/>
          <w:i/>
          <w:iCs/>
          <w:sz w:val="22"/>
          <w:szCs w:val="22"/>
        </w:rPr>
        <w:t xml:space="preserve">Very Well </w:t>
      </w:r>
      <w:r>
        <w:rPr>
          <w:rFonts w:ascii="Arial" w:hAnsi="Arial" w:cs="Arial"/>
          <w:i/>
          <w:iCs/>
          <w:sz w:val="22"/>
          <w:szCs w:val="22"/>
        </w:rPr>
        <w:t>M</w:t>
      </w:r>
      <w:r w:rsidRPr="00AE0A3F">
        <w:rPr>
          <w:rFonts w:ascii="Arial" w:hAnsi="Arial" w:cs="Arial"/>
          <w:i/>
          <w:iCs/>
          <w:sz w:val="22"/>
          <w:szCs w:val="22"/>
        </w:rPr>
        <w:t>ind</w:t>
      </w:r>
      <w:r>
        <w:rPr>
          <w:rFonts w:ascii="Arial" w:hAnsi="Arial" w:cs="Arial"/>
          <w:sz w:val="22"/>
          <w:szCs w:val="22"/>
        </w:rPr>
        <w:t xml:space="preserve">, 25 May. Available at: </w:t>
      </w:r>
      <w:hyperlink r:id="rId9" w:history="1">
        <w:r w:rsidRPr="00D744CA">
          <w:rPr>
            <w:rStyle w:val="Hyperlink"/>
            <w:rFonts w:ascii="Arial" w:hAnsi="Arial" w:cs="Arial"/>
            <w:sz w:val="22"/>
            <w:szCs w:val="22"/>
          </w:rPr>
          <w:t>https://www.verywellmind.com/what-is-active-listening-3024343</w:t>
        </w:r>
      </w:hyperlink>
      <w:r>
        <w:rPr>
          <w:rFonts w:ascii="Arial" w:hAnsi="Arial" w:cs="Arial"/>
          <w:sz w:val="22"/>
          <w:szCs w:val="22"/>
        </w:rPr>
        <w:t xml:space="preserve"> (Accessed: 24 April 2021)</w:t>
      </w:r>
    </w:p>
    <w:p w14:paraId="50239120" w14:textId="7F83560F" w:rsidR="003834BD" w:rsidRDefault="003834BD" w:rsidP="000C4C96">
      <w:pPr>
        <w:rPr>
          <w:rFonts w:ascii="Arial" w:hAnsi="Arial" w:cs="Arial"/>
          <w:sz w:val="22"/>
          <w:szCs w:val="22"/>
        </w:rPr>
      </w:pPr>
    </w:p>
    <w:p w14:paraId="6C896AB1" w14:textId="1694997A" w:rsidR="003834BD" w:rsidRDefault="003834BD" w:rsidP="000C4C9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Doyle, A. (2020) ‘</w:t>
      </w:r>
      <w:r w:rsidRPr="00843483">
        <w:rPr>
          <w:rFonts w:ascii="Arial" w:hAnsi="Arial" w:cs="Arial"/>
          <w:sz w:val="22"/>
          <w:szCs w:val="22"/>
        </w:rPr>
        <w:t>Important Active Listening Skills and Techniques</w:t>
      </w:r>
      <w:r>
        <w:rPr>
          <w:rFonts w:ascii="Arial" w:hAnsi="Arial" w:cs="Arial"/>
          <w:sz w:val="22"/>
          <w:szCs w:val="22"/>
        </w:rPr>
        <w:t xml:space="preserve">’, </w:t>
      </w:r>
      <w:r w:rsidRPr="00843483">
        <w:rPr>
          <w:rFonts w:ascii="Arial" w:hAnsi="Arial" w:cs="Arial"/>
          <w:i/>
          <w:iCs/>
          <w:sz w:val="22"/>
          <w:szCs w:val="22"/>
        </w:rPr>
        <w:t>The Balance Careers</w:t>
      </w:r>
      <w:r>
        <w:rPr>
          <w:rFonts w:ascii="Arial" w:hAnsi="Arial" w:cs="Arial"/>
          <w:sz w:val="22"/>
          <w:szCs w:val="22"/>
        </w:rPr>
        <w:t xml:space="preserve">, 24 November. Available at: </w:t>
      </w:r>
      <w:hyperlink r:id="rId10" w:history="1">
        <w:r w:rsidRPr="00D744CA">
          <w:rPr>
            <w:rStyle w:val="Hyperlink"/>
            <w:rFonts w:ascii="Arial" w:hAnsi="Arial" w:cs="Arial"/>
            <w:sz w:val="22"/>
            <w:szCs w:val="22"/>
          </w:rPr>
          <w:t>https://www.thebalancecareers.com/active-listening-skills-with-examples-2059684</w:t>
        </w:r>
      </w:hyperlink>
      <w:r>
        <w:rPr>
          <w:rFonts w:ascii="Arial" w:hAnsi="Arial" w:cs="Arial"/>
          <w:sz w:val="22"/>
          <w:szCs w:val="22"/>
        </w:rPr>
        <w:t xml:space="preserve"> (Accessed: 24 April 2021)</w:t>
      </w:r>
    </w:p>
    <w:p w14:paraId="0E983C29" w14:textId="0148B66F" w:rsidR="003834BD" w:rsidRDefault="003834BD" w:rsidP="000C4C96">
      <w:pPr>
        <w:rPr>
          <w:rFonts w:ascii="Arial" w:hAnsi="Arial" w:cs="Arial"/>
          <w:sz w:val="22"/>
          <w:szCs w:val="22"/>
        </w:rPr>
      </w:pPr>
    </w:p>
    <w:p w14:paraId="47626E1D" w14:textId="77777777" w:rsidR="003834BD" w:rsidRDefault="003834BD" w:rsidP="003834B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Drew, C. (2019) ‘</w:t>
      </w:r>
      <w:r w:rsidRPr="00345823">
        <w:rPr>
          <w:rFonts w:ascii="Arial" w:hAnsi="Arial" w:cs="Arial"/>
          <w:sz w:val="22"/>
          <w:szCs w:val="22"/>
        </w:rPr>
        <w:t>Shannon Weaver Model of Communication – 7 Key Concepts</w:t>
      </w:r>
      <w:r>
        <w:rPr>
          <w:rFonts w:ascii="Arial" w:hAnsi="Arial" w:cs="Arial"/>
          <w:sz w:val="22"/>
          <w:szCs w:val="22"/>
        </w:rPr>
        <w:t xml:space="preserve">’, </w:t>
      </w:r>
      <w:r w:rsidRPr="00345823">
        <w:rPr>
          <w:rFonts w:ascii="Arial" w:hAnsi="Arial" w:cs="Arial"/>
          <w:i/>
          <w:iCs/>
          <w:sz w:val="22"/>
          <w:szCs w:val="22"/>
        </w:rPr>
        <w:t>Helpful Professor</w:t>
      </w:r>
      <w:r>
        <w:rPr>
          <w:rFonts w:ascii="Arial" w:hAnsi="Arial" w:cs="Arial"/>
          <w:sz w:val="22"/>
          <w:szCs w:val="22"/>
        </w:rPr>
        <w:t xml:space="preserve">. Available at: </w:t>
      </w:r>
      <w:hyperlink r:id="rId11" w:history="1">
        <w:r w:rsidRPr="00D744CA">
          <w:rPr>
            <w:rStyle w:val="Hyperlink"/>
            <w:rFonts w:ascii="Arial" w:hAnsi="Arial" w:cs="Arial"/>
            <w:sz w:val="22"/>
            <w:szCs w:val="22"/>
          </w:rPr>
          <w:t>https://helpfulprofessor.com/shannon-weaver-model/</w:t>
        </w:r>
      </w:hyperlink>
      <w:r>
        <w:rPr>
          <w:rFonts w:ascii="Arial" w:hAnsi="Arial" w:cs="Arial"/>
          <w:sz w:val="22"/>
          <w:szCs w:val="22"/>
        </w:rPr>
        <w:t xml:space="preserve"> (Accessed: 21 April 2021)</w:t>
      </w:r>
    </w:p>
    <w:p w14:paraId="262735CA" w14:textId="77777777" w:rsidR="003834BD" w:rsidRDefault="003834BD" w:rsidP="003834BD">
      <w:pPr>
        <w:rPr>
          <w:rFonts w:ascii="Arial" w:hAnsi="Arial" w:cs="Arial"/>
          <w:sz w:val="22"/>
          <w:szCs w:val="22"/>
        </w:rPr>
      </w:pPr>
    </w:p>
    <w:p w14:paraId="49474566" w14:textId="77777777" w:rsidR="003834BD" w:rsidRDefault="003834BD" w:rsidP="003834B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Drew, C. (2021a) ‘</w:t>
      </w:r>
      <w:proofErr w:type="spellStart"/>
      <w:r w:rsidRPr="00064357">
        <w:rPr>
          <w:rFonts w:ascii="Arial" w:hAnsi="Arial" w:cs="Arial"/>
          <w:sz w:val="22"/>
          <w:szCs w:val="22"/>
        </w:rPr>
        <w:t>Berlo’s</w:t>
      </w:r>
      <w:proofErr w:type="spellEnd"/>
      <w:r w:rsidRPr="00064357">
        <w:rPr>
          <w:rFonts w:ascii="Arial" w:hAnsi="Arial" w:cs="Arial"/>
          <w:sz w:val="22"/>
          <w:szCs w:val="22"/>
        </w:rPr>
        <w:t xml:space="preserve"> S-M-C-R Model</w:t>
      </w:r>
      <w:r>
        <w:rPr>
          <w:rFonts w:ascii="Arial" w:hAnsi="Arial" w:cs="Arial"/>
          <w:sz w:val="22"/>
          <w:szCs w:val="22"/>
        </w:rPr>
        <w:t xml:space="preserve">’, </w:t>
      </w:r>
      <w:r w:rsidRPr="00345823">
        <w:rPr>
          <w:rFonts w:ascii="Arial" w:hAnsi="Arial" w:cs="Arial"/>
          <w:i/>
          <w:iCs/>
          <w:sz w:val="22"/>
          <w:szCs w:val="22"/>
        </w:rPr>
        <w:t>Helpful Professor</w:t>
      </w:r>
      <w:r>
        <w:rPr>
          <w:rFonts w:ascii="Arial" w:hAnsi="Arial" w:cs="Arial"/>
          <w:sz w:val="22"/>
          <w:szCs w:val="22"/>
        </w:rPr>
        <w:t xml:space="preserve">. Available at: </w:t>
      </w:r>
      <w:hyperlink r:id="rId12" w:anchor="4_Berlos_S-M-C-R_Model" w:history="1">
        <w:r w:rsidRPr="00D744CA">
          <w:rPr>
            <w:rStyle w:val="Hyperlink"/>
            <w:rFonts w:ascii="Arial" w:hAnsi="Arial" w:cs="Arial"/>
            <w:sz w:val="22"/>
            <w:szCs w:val="22"/>
          </w:rPr>
          <w:t>https://helpfulprofessor.com/communication-models/#4_Berlos_S-M-C-R_Model</w:t>
        </w:r>
      </w:hyperlink>
      <w:r>
        <w:rPr>
          <w:rFonts w:ascii="Arial" w:hAnsi="Arial" w:cs="Arial"/>
          <w:sz w:val="22"/>
          <w:szCs w:val="22"/>
        </w:rPr>
        <w:t xml:space="preserve"> (Accessed: 21 April 2021)</w:t>
      </w:r>
    </w:p>
    <w:p w14:paraId="4E3E2AAD" w14:textId="77777777" w:rsidR="003834BD" w:rsidRDefault="003834BD" w:rsidP="003834BD">
      <w:pPr>
        <w:rPr>
          <w:rFonts w:ascii="Arial" w:hAnsi="Arial" w:cs="Arial"/>
          <w:sz w:val="22"/>
          <w:szCs w:val="22"/>
        </w:rPr>
      </w:pPr>
    </w:p>
    <w:p w14:paraId="5D8B6304" w14:textId="02C50836" w:rsidR="003834BD" w:rsidRDefault="003834BD" w:rsidP="000C4C9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Drew, C. (2021b) ‘</w:t>
      </w:r>
      <w:r w:rsidRPr="00647B28">
        <w:rPr>
          <w:rFonts w:ascii="Arial" w:hAnsi="Arial" w:cs="Arial"/>
          <w:sz w:val="22"/>
          <w:szCs w:val="22"/>
        </w:rPr>
        <w:t>Osgood-Schramm Model of Communication – Pros &amp; Cons</w:t>
      </w:r>
      <w:r>
        <w:rPr>
          <w:rFonts w:ascii="Arial" w:hAnsi="Arial" w:cs="Arial"/>
          <w:sz w:val="22"/>
          <w:szCs w:val="22"/>
        </w:rPr>
        <w:t xml:space="preserve">’, </w:t>
      </w:r>
      <w:r w:rsidRPr="00345823">
        <w:rPr>
          <w:rFonts w:ascii="Arial" w:hAnsi="Arial" w:cs="Arial"/>
          <w:i/>
          <w:iCs/>
          <w:sz w:val="22"/>
          <w:szCs w:val="22"/>
        </w:rPr>
        <w:t>Helpful Professor</w:t>
      </w:r>
      <w:r>
        <w:rPr>
          <w:rFonts w:ascii="Arial" w:hAnsi="Arial" w:cs="Arial"/>
          <w:sz w:val="22"/>
          <w:szCs w:val="22"/>
        </w:rPr>
        <w:t xml:space="preserve">. Available at: </w:t>
      </w:r>
      <w:hyperlink r:id="rId13" w:history="1">
        <w:r w:rsidRPr="00D744CA">
          <w:rPr>
            <w:rStyle w:val="Hyperlink"/>
            <w:rFonts w:ascii="Arial" w:hAnsi="Arial" w:cs="Arial"/>
            <w:sz w:val="22"/>
            <w:szCs w:val="22"/>
          </w:rPr>
          <w:t>https://helpfulprofessor.com/osgood-schramm/</w:t>
        </w:r>
      </w:hyperlink>
      <w:r>
        <w:rPr>
          <w:rFonts w:ascii="Arial" w:hAnsi="Arial" w:cs="Arial"/>
          <w:sz w:val="22"/>
          <w:szCs w:val="22"/>
        </w:rPr>
        <w:t xml:space="preserve"> (Accessed: 21 April 2021)</w:t>
      </w:r>
    </w:p>
    <w:p w14:paraId="5BD8A096" w14:textId="20957157" w:rsidR="00FE23F5" w:rsidRDefault="00FE23F5" w:rsidP="000C4C96">
      <w:pPr>
        <w:rPr>
          <w:rFonts w:ascii="Arial" w:hAnsi="Arial" w:cs="Arial"/>
          <w:sz w:val="22"/>
          <w:szCs w:val="22"/>
        </w:rPr>
      </w:pPr>
    </w:p>
    <w:p w14:paraId="2029CEBB" w14:textId="548E5D95" w:rsidR="00FE23F5" w:rsidRDefault="00FE23F5" w:rsidP="000C4C96">
      <w:pPr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Ganguly</w:t>
      </w:r>
      <w:proofErr w:type="spellEnd"/>
      <w:r>
        <w:rPr>
          <w:rFonts w:ascii="Arial" w:hAnsi="Arial" w:cs="Arial"/>
          <w:sz w:val="22"/>
          <w:szCs w:val="22"/>
        </w:rPr>
        <w:t xml:space="preserve">, D. (2021) Case study. Available at: </w:t>
      </w:r>
      <w:hyperlink r:id="rId14" w:history="1">
        <w:r w:rsidRPr="00D744CA">
          <w:rPr>
            <w:rStyle w:val="Hyperlink"/>
            <w:rFonts w:ascii="Arial" w:hAnsi="Arial" w:cs="Arial"/>
            <w:sz w:val="22"/>
            <w:szCs w:val="22"/>
          </w:rPr>
          <w:t>https://uowtsd-my.sharepoint.com/:w:/g/personal/d_ganguly_uwtsd_ac_uk/ESdIuGILH5JKt9NlGy9yQtsBnFYxXjl_fN_F-0vf2Zt6IQ?e=yo09gP</w:t>
        </w:r>
      </w:hyperlink>
      <w:r>
        <w:rPr>
          <w:rFonts w:ascii="Arial" w:hAnsi="Arial" w:cs="Arial"/>
          <w:sz w:val="22"/>
          <w:szCs w:val="22"/>
        </w:rPr>
        <w:t xml:space="preserve"> (Accessed: 20 April 2021)</w:t>
      </w:r>
    </w:p>
    <w:p w14:paraId="1132361D" w14:textId="4E52C3DC" w:rsidR="003834BD" w:rsidRDefault="003834BD" w:rsidP="000C4C96">
      <w:pPr>
        <w:rPr>
          <w:rFonts w:ascii="Arial" w:hAnsi="Arial" w:cs="Arial"/>
          <w:sz w:val="22"/>
          <w:szCs w:val="22"/>
        </w:rPr>
      </w:pPr>
    </w:p>
    <w:p w14:paraId="5830BA25" w14:textId="7797B880" w:rsidR="003834BD" w:rsidRDefault="003834BD" w:rsidP="000C4C96">
      <w:pPr>
        <w:rPr>
          <w:rFonts w:ascii="Arial" w:hAnsi="Arial" w:cs="Arial"/>
          <w:sz w:val="22"/>
          <w:szCs w:val="22"/>
        </w:rPr>
      </w:pPr>
      <w:r>
        <w:rPr>
          <w:rFonts w:ascii="Arial" w:eastAsiaTheme="minorEastAsia" w:hAnsi="Arial" w:cs="Arial"/>
          <w:sz w:val="22"/>
          <w:szCs w:val="22"/>
        </w:rPr>
        <w:t xml:space="preserve">Indeed (2020a) </w:t>
      </w:r>
      <w:r w:rsidRPr="007A7831">
        <w:rPr>
          <w:rFonts w:ascii="Arial" w:eastAsiaTheme="minorEastAsia" w:hAnsi="Arial" w:cs="Arial"/>
          <w:i/>
          <w:iCs/>
          <w:sz w:val="22"/>
          <w:szCs w:val="22"/>
        </w:rPr>
        <w:t xml:space="preserve">What Are Communication </w:t>
      </w:r>
      <w:proofErr w:type="gramStart"/>
      <w:r w:rsidRPr="007A7831">
        <w:rPr>
          <w:rFonts w:ascii="Arial" w:eastAsiaTheme="minorEastAsia" w:hAnsi="Arial" w:cs="Arial"/>
          <w:i/>
          <w:iCs/>
          <w:sz w:val="22"/>
          <w:szCs w:val="22"/>
        </w:rPr>
        <w:t>Skills?.</w:t>
      </w:r>
      <w:proofErr w:type="gramEnd"/>
      <w:r>
        <w:rPr>
          <w:rFonts w:ascii="Arial" w:eastAsiaTheme="minorEastAsia" w:hAnsi="Arial" w:cs="Arial"/>
          <w:sz w:val="22"/>
          <w:szCs w:val="22"/>
        </w:rPr>
        <w:t xml:space="preserve"> Available at: </w:t>
      </w:r>
      <w:hyperlink r:id="rId15" w:history="1">
        <w:r w:rsidRPr="00D744CA">
          <w:rPr>
            <w:rStyle w:val="Hyperlink"/>
            <w:rFonts w:ascii="Arial" w:eastAsiaTheme="minorEastAsia" w:hAnsi="Arial" w:cs="Arial"/>
            <w:sz w:val="22"/>
            <w:szCs w:val="22"/>
          </w:rPr>
          <w:t>https://uk.indeed.com/career-advice/career-development/communication-skills</w:t>
        </w:r>
      </w:hyperlink>
      <w:r>
        <w:rPr>
          <w:rFonts w:ascii="Arial" w:eastAsiaTheme="minorEastAsia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(Accessed: 23 April 2021)</w:t>
      </w:r>
    </w:p>
    <w:p w14:paraId="128E07D4" w14:textId="6DCF1745" w:rsidR="003834BD" w:rsidRDefault="003834BD" w:rsidP="000C4C96">
      <w:pPr>
        <w:rPr>
          <w:rFonts w:ascii="Arial" w:hAnsi="Arial" w:cs="Arial"/>
          <w:sz w:val="22"/>
          <w:szCs w:val="22"/>
        </w:rPr>
      </w:pPr>
    </w:p>
    <w:p w14:paraId="3CBCA84E" w14:textId="2959E8BC" w:rsidR="003834BD" w:rsidRDefault="003834BD" w:rsidP="000C4C9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Indeed (2020b) </w:t>
      </w:r>
      <w:r w:rsidRPr="00505C84">
        <w:rPr>
          <w:rFonts w:ascii="Arial" w:hAnsi="Arial" w:cs="Arial"/>
          <w:sz w:val="22"/>
          <w:szCs w:val="22"/>
        </w:rPr>
        <w:t>Nonverbal Communication Skills: Definition and Examples</w:t>
      </w:r>
      <w:r>
        <w:rPr>
          <w:rFonts w:ascii="Arial" w:hAnsi="Arial" w:cs="Arial"/>
          <w:sz w:val="22"/>
          <w:szCs w:val="22"/>
        </w:rPr>
        <w:t xml:space="preserve">. Available at: </w:t>
      </w:r>
      <w:hyperlink r:id="rId16" w:history="1">
        <w:r w:rsidRPr="00D744CA">
          <w:rPr>
            <w:rStyle w:val="Hyperlink"/>
            <w:rFonts w:ascii="Arial" w:hAnsi="Arial" w:cs="Arial"/>
            <w:sz w:val="22"/>
            <w:szCs w:val="22"/>
          </w:rPr>
          <w:t>https://www.indeed.com/career-advice/career-development/nonverbal-communication-skills</w:t>
        </w:r>
      </w:hyperlink>
      <w:r>
        <w:rPr>
          <w:rFonts w:ascii="Arial" w:hAnsi="Arial" w:cs="Arial"/>
          <w:sz w:val="22"/>
          <w:szCs w:val="22"/>
        </w:rPr>
        <w:t xml:space="preserve"> (Accessed: 23 April 2021)</w:t>
      </w:r>
    </w:p>
    <w:p w14:paraId="79424345" w14:textId="7E1B9923" w:rsidR="00FE23F5" w:rsidRDefault="00FE23F5" w:rsidP="000C4C96">
      <w:pPr>
        <w:rPr>
          <w:rFonts w:ascii="Arial" w:hAnsi="Arial" w:cs="Arial"/>
          <w:sz w:val="22"/>
          <w:szCs w:val="22"/>
        </w:rPr>
      </w:pPr>
    </w:p>
    <w:p w14:paraId="03CEC349" w14:textId="00B34AD1" w:rsidR="00FE23F5" w:rsidRDefault="00FE23F5" w:rsidP="000C4C96">
      <w:pPr>
        <w:rPr>
          <w:rFonts w:ascii="Arial" w:hAnsi="Arial" w:cs="Arial"/>
          <w:sz w:val="22"/>
          <w:szCs w:val="22"/>
        </w:rPr>
      </w:pPr>
      <w:proofErr w:type="spellStart"/>
      <w:r w:rsidRPr="00913D17">
        <w:rPr>
          <w:rFonts w:ascii="Arial" w:eastAsiaTheme="minorEastAsia" w:hAnsi="Arial" w:cs="Arial"/>
          <w:sz w:val="22"/>
          <w:szCs w:val="22"/>
        </w:rPr>
        <w:t>Juneja</w:t>
      </w:r>
      <w:proofErr w:type="spellEnd"/>
      <w:r w:rsidRPr="00913D17">
        <w:rPr>
          <w:rFonts w:ascii="Arial" w:eastAsiaTheme="minorEastAsia" w:hAnsi="Arial" w:cs="Arial"/>
          <w:sz w:val="22"/>
          <w:szCs w:val="22"/>
        </w:rPr>
        <w:t xml:space="preserve">, P. (2015) </w:t>
      </w:r>
      <w:r>
        <w:rPr>
          <w:rFonts w:ascii="Arial" w:eastAsiaTheme="minorEastAsia" w:hAnsi="Arial" w:cs="Arial"/>
          <w:sz w:val="22"/>
          <w:szCs w:val="22"/>
        </w:rPr>
        <w:t>‘</w:t>
      </w:r>
      <w:proofErr w:type="spellStart"/>
      <w:r w:rsidRPr="00913D17">
        <w:rPr>
          <w:rFonts w:ascii="Arial" w:eastAsiaTheme="minorEastAsia" w:hAnsi="Arial" w:cs="Arial"/>
          <w:sz w:val="22"/>
          <w:szCs w:val="22"/>
        </w:rPr>
        <w:t>Berlo’s</w:t>
      </w:r>
      <w:proofErr w:type="spellEnd"/>
      <w:r w:rsidRPr="00913D17">
        <w:rPr>
          <w:rFonts w:ascii="Arial" w:eastAsiaTheme="minorEastAsia" w:hAnsi="Arial" w:cs="Arial"/>
          <w:sz w:val="22"/>
          <w:szCs w:val="22"/>
        </w:rPr>
        <w:t xml:space="preserve"> Model of Communication</w:t>
      </w:r>
      <w:r>
        <w:rPr>
          <w:rFonts w:ascii="Arial" w:eastAsiaTheme="minorEastAsia" w:hAnsi="Arial" w:cs="Arial"/>
          <w:sz w:val="22"/>
          <w:szCs w:val="22"/>
        </w:rPr>
        <w:t xml:space="preserve">’, </w:t>
      </w:r>
      <w:r w:rsidRPr="00913D17">
        <w:rPr>
          <w:rFonts w:ascii="Arial" w:eastAsiaTheme="minorEastAsia" w:hAnsi="Arial" w:cs="Arial"/>
          <w:i/>
          <w:iCs/>
          <w:sz w:val="22"/>
          <w:szCs w:val="22"/>
        </w:rPr>
        <w:t>Management Study Guide</w:t>
      </w:r>
      <w:r>
        <w:rPr>
          <w:rFonts w:ascii="Arial" w:eastAsiaTheme="minorEastAsia" w:hAnsi="Arial" w:cs="Arial"/>
          <w:sz w:val="22"/>
          <w:szCs w:val="22"/>
        </w:rPr>
        <w:t xml:space="preserve">. Available at: </w:t>
      </w:r>
      <w:hyperlink r:id="rId17" w:history="1">
        <w:r w:rsidRPr="00D744CA">
          <w:rPr>
            <w:rStyle w:val="Hyperlink"/>
            <w:rFonts w:ascii="Arial" w:eastAsiaTheme="minorEastAsia" w:hAnsi="Arial" w:cs="Arial"/>
            <w:sz w:val="22"/>
            <w:szCs w:val="22"/>
          </w:rPr>
          <w:t>https://www.managementstudyguide.com/berlo-model-of-communication.htm</w:t>
        </w:r>
      </w:hyperlink>
      <w:r>
        <w:rPr>
          <w:rFonts w:ascii="Arial" w:eastAsiaTheme="minorEastAsia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(Accessed: 21 April 2021)</w:t>
      </w:r>
    </w:p>
    <w:p w14:paraId="7949DFE8" w14:textId="221FB907" w:rsidR="00FE23F5" w:rsidRDefault="00FE23F5" w:rsidP="000C4C96">
      <w:pPr>
        <w:rPr>
          <w:rFonts w:ascii="Arial" w:hAnsi="Arial" w:cs="Arial"/>
          <w:sz w:val="22"/>
          <w:szCs w:val="22"/>
        </w:rPr>
      </w:pPr>
    </w:p>
    <w:p w14:paraId="3737906B" w14:textId="77777777" w:rsidR="00FE23F5" w:rsidRDefault="00FE23F5" w:rsidP="00FE23F5">
      <w:pPr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Lazzari</w:t>
      </w:r>
      <w:proofErr w:type="spellEnd"/>
      <w:r>
        <w:rPr>
          <w:rFonts w:ascii="Arial" w:hAnsi="Arial" w:cs="Arial"/>
          <w:sz w:val="22"/>
          <w:szCs w:val="22"/>
        </w:rPr>
        <w:t xml:space="preserve">, Z. (2019) ‘Examples </w:t>
      </w:r>
      <w:r w:rsidRPr="00D46892">
        <w:rPr>
          <w:rFonts w:ascii="Arial" w:hAnsi="Arial" w:cs="Arial"/>
          <w:sz w:val="22"/>
          <w:szCs w:val="22"/>
        </w:rPr>
        <w:t>of Bad Communication at Work</w:t>
      </w:r>
      <w:r>
        <w:rPr>
          <w:rFonts w:ascii="Arial" w:hAnsi="Arial" w:cs="Arial"/>
          <w:sz w:val="22"/>
          <w:szCs w:val="22"/>
        </w:rPr>
        <w:t xml:space="preserve">’, </w:t>
      </w:r>
      <w:r w:rsidRPr="00D46892">
        <w:rPr>
          <w:rFonts w:ascii="Arial" w:hAnsi="Arial" w:cs="Arial"/>
          <w:i/>
          <w:iCs/>
          <w:sz w:val="22"/>
          <w:szCs w:val="22"/>
        </w:rPr>
        <w:t>Small Business Chron</w:t>
      </w:r>
      <w:r>
        <w:rPr>
          <w:rFonts w:ascii="Arial" w:hAnsi="Arial" w:cs="Arial"/>
          <w:sz w:val="22"/>
          <w:szCs w:val="22"/>
        </w:rPr>
        <w:t xml:space="preserve">, 13 February. Available at: </w:t>
      </w:r>
      <w:hyperlink r:id="rId18" w:history="1">
        <w:r w:rsidRPr="00D744CA">
          <w:rPr>
            <w:rStyle w:val="Hyperlink"/>
            <w:rFonts w:ascii="Arial" w:hAnsi="Arial" w:cs="Arial"/>
            <w:sz w:val="22"/>
            <w:szCs w:val="22"/>
          </w:rPr>
          <w:t>https://smallbusiness.chron.com/examples-bad-communication-work-24256.html</w:t>
        </w:r>
      </w:hyperlink>
      <w:r>
        <w:rPr>
          <w:rFonts w:ascii="Arial" w:hAnsi="Arial" w:cs="Arial"/>
          <w:sz w:val="22"/>
          <w:szCs w:val="22"/>
        </w:rPr>
        <w:t xml:space="preserve"> (Accessed: 20 April 2021)</w:t>
      </w:r>
    </w:p>
    <w:p w14:paraId="69AC3D0C" w14:textId="77777777" w:rsidR="00FE23F5" w:rsidRDefault="00FE23F5" w:rsidP="00FE23F5">
      <w:pPr>
        <w:rPr>
          <w:rFonts w:ascii="Arial" w:hAnsi="Arial" w:cs="Arial"/>
          <w:sz w:val="22"/>
          <w:szCs w:val="22"/>
        </w:rPr>
      </w:pPr>
    </w:p>
    <w:p w14:paraId="3609F638" w14:textId="4537D0AF" w:rsidR="00FE23F5" w:rsidRDefault="00FE23F5" w:rsidP="000C4C9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Lunenburg, F., C. (2010) </w:t>
      </w:r>
      <w:r w:rsidRPr="00464037">
        <w:rPr>
          <w:rFonts w:ascii="Arial" w:hAnsi="Arial" w:cs="Arial"/>
          <w:i/>
          <w:iCs/>
          <w:sz w:val="22"/>
          <w:szCs w:val="22"/>
        </w:rPr>
        <w:t>Communication: The Process, Barriers, And Improving Effectiveness</w:t>
      </w:r>
      <w:r>
        <w:rPr>
          <w:rFonts w:ascii="Arial" w:hAnsi="Arial" w:cs="Arial"/>
          <w:sz w:val="22"/>
          <w:szCs w:val="22"/>
        </w:rPr>
        <w:t xml:space="preserve">, </w:t>
      </w:r>
      <w:r w:rsidRPr="00464037">
        <w:rPr>
          <w:rFonts w:ascii="Arial" w:hAnsi="Arial" w:cs="Arial"/>
          <w:sz w:val="22"/>
          <w:szCs w:val="22"/>
        </w:rPr>
        <w:t>Sam Houston State University</w:t>
      </w:r>
      <w:r>
        <w:rPr>
          <w:rFonts w:ascii="Arial" w:hAnsi="Arial" w:cs="Arial"/>
          <w:sz w:val="22"/>
          <w:szCs w:val="22"/>
        </w:rPr>
        <w:t xml:space="preserve">. Available at: </w:t>
      </w:r>
      <w:hyperlink r:id="rId19" w:history="1">
        <w:r w:rsidRPr="00D744CA">
          <w:rPr>
            <w:rStyle w:val="Hyperlink"/>
            <w:rFonts w:ascii="Arial" w:hAnsi="Arial" w:cs="Arial"/>
            <w:sz w:val="22"/>
            <w:szCs w:val="22"/>
          </w:rPr>
          <w:t>https://www.mcgill.ca/engage/files/engage/communication_lunenburg_2010.pdf</w:t>
        </w:r>
      </w:hyperlink>
      <w:r>
        <w:rPr>
          <w:rFonts w:ascii="Arial" w:hAnsi="Arial" w:cs="Arial"/>
          <w:sz w:val="22"/>
          <w:szCs w:val="22"/>
        </w:rPr>
        <w:t xml:space="preserve"> (Accessed: 20 April 2021) </w:t>
      </w:r>
    </w:p>
    <w:p w14:paraId="1CAA466B" w14:textId="77777777" w:rsidR="003834BD" w:rsidRDefault="003834BD" w:rsidP="000C4C96">
      <w:pPr>
        <w:rPr>
          <w:rFonts w:ascii="Arial" w:hAnsi="Arial" w:cs="Arial"/>
          <w:sz w:val="22"/>
          <w:szCs w:val="22"/>
        </w:rPr>
      </w:pPr>
    </w:p>
    <w:p w14:paraId="53D5F22C" w14:textId="2388DD31" w:rsidR="000C4C96" w:rsidRDefault="008B68FF" w:rsidP="006972EA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Skills You Need (2011a)</w:t>
      </w:r>
      <w:r w:rsidR="00063EC2">
        <w:rPr>
          <w:rFonts w:ascii="Arial" w:hAnsi="Arial" w:cs="Arial"/>
          <w:sz w:val="22"/>
          <w:szCs w:val="22"/>
        </w:rPr>
        <w:t xml:space="preserve"> </w:t>
      </w:r>
      <w:r w:rsidR="00063EC2" w:rsidRPr="00063EC2">
        <w:rPr>
          <w:rFonts w:ascii="Arial" w:hAnsi="Arial" w:cs="Arial"/>
          <w:i/>
          <w:iCs/>
          <w:sz w:val="22"/>
          <w:szCs w:val="22"/>
        </w:rPr>
        <w:t>What is communication?</w:t>
      </w:r>
      <w:r w:rsidR="00063EC2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 xml:space="preserve"> Available at: </w:t>
      </w:r>
      <w:hyperlink r:id="rId20" w:history="1">
        <w:r w:rsidRPr="00D744CA">
          <w:rPr>
            <w:rStyle w:val="Hyperlink"/>
            <w:rFonts w:ascii="Arial" w:hAnsi="Arial" w:cs="Arial"/>
            <w:sz w:val="22"/>
            <w:szCs w:val="22"/>
          </w:rPr>
          <w:t>https://www.skillsyouneed.com/ips/what-is-communication.html</w:t>
        </w:r>
      </w:hyperlink>
      <w:r>
        <w:rPr>
          <w:rFonts w:ascii="Arial" w:hAnsi="Arial" w:cs="Arial"/>
          <w:sz w:val="22"/>
          <w:szCs w:val="22"/>
        </w:rPr>
        <w:t xml:space="preserve"> (Accessed: 20 April 2021)</w:t>
      </w:r>
    </w:p>
    <w:p w14:paraId="5A6223E6" w14:textId="02082339" w:rsidR="007A7831" w:rsidRDefault="007A7831" w:rsidP="00913D17">
      <w:pPr>
        <w:rPr>
          <w:rFonts w:ascii="Arial" w:hAnsi="Arial" w:cs="Arial"/>
          <w:sz w:val="22"/>
          <w:szCs w:val="22"/>
        </w:rPr>
      </w:pPr>
    </w:p>
    <w:p w14:paraId="0D3BEE11" w14:textId="18F57E0D" w:rsidR="007A7831" w:rsidRDefault="007A519C" w:rsidP="00913D17">
      <w:pPr>
        <w:rPr>
          <w:rFonts w:ascii="Arial" w:hAnsi="Arial" w:cs="Arial"/>
          <w:sz w:val="22"/>
          <w:szCs w:val="22"/>
        </w:rPr>
      </w:pPr>
      <w:r>
        <w:rPr>
          <w:rFonts w:ascii="Arial" w:eastAsiaTheme="minorEastAsia" w:hAnsi="Arial" w:cs="Arial"/>
          <w:sz w:val="22"/>
          <w:szCs w:val="22"/>
        </w:rPr>
        <w:t xml:space="preserve">Skills You Need (2011b) </w:t>
      </w:r>
      <w:r w:rsidRPr="004B6E8F">
        <w:rPr>
          <w:rFonts w:ascii="Arial" w:eastAsiaTheme="minorEastAsia" w:hAnsi="Arial" w:cs="Arial"/>
          <w:i/>
          <w:iCs/>
          <w:sz w:val="22"/>
          <w:szCs w:val="22"/>
        </w:rPr>
        <w:t>Verbal Communication Skills</w:t>
      </w:r>
      <w:r>
        <w:rPr>
          <w:rFonts w:ascii="Arial" w:eastAsiaTheme="minorEastAsia" w:hAnsi="Arial" w:cs="Arial"/>
          <w:sz w:val="22"/>
          <w:szCs w:val="22"/>
        </w:rPr>
        <w:t>. Available at:</w:t>
      </w:r>
      <w:r w:rsidR="004B6E8F">
        <w:rPr>
          <w:rFonts w:ascii="Arial" w:eastAsiaTheme="minorEastAsia" w:hAnsi="Arial" w:cs="Arial"/>
          <w:sz w:val="22"/>
          <w:szCs w:val="22"/>
        </w:rPr>
        <w:t xml:space="preserve"> </w:t>
      </w:r>
      <w:hyperlink r:id="rId21" w:history="1">
        <w:r w:rsidR="004B6E8F" w:rsidRPr="00D744CA">
          <w:rPr>
            <w:rStyle w:val="Hyperlink"/>
            <w:rFonts w:ascii="Arial" w:eastAsiaTheme="minorEastAsia" w:hAnsi="Arial" w:cs="Arial"/>
            <w:sz w:val="22"/>
            <w:szCs w:val="22"/>
          </w:rPr>
          <w:t>https://www.skillsyouneed.com/ips/verbal-communication.html</w:t>
        </w:r>
      </w:hyperlink>
      <w:r w:rsidR="004B6E8F">
        <w:rPr>
          <w:rFonts w:ascii="Arial" w:eastAsiaTheme="minorEastAsia" w:hAnsi="Arial" w:cs="Arial"/>
          <w:sz w:val="22"/>
          <w:szCs w:val="22"/>
        </w:rPr>
        <w:t xml:space="preserve"> </w:t>
      </w:r>
      <w:r w:rsidR="004B6E8F">
        <w:rPr>
          <w:rFonts w:ascii="Arial" w:hAnsi="Arial" w:cs="Arial"/>
          <w:sz w:val="22"/>
          <w:szCs w:val="22"/>
        </w:rPr>
        <w:t>(Accessed: 2</w:t>
      </w:r>
      <w:r w:rsidR="00B47224">
        <w:rPr>
          <w:rFonts w:ascii="Arial" w:hAnsi="Arial" w:cs="Arial"/>
          <w:sz w:val="22"/>
          <w:szCs w:val="22"/>
        </w:rPr>
        <w:t>3</w:t>
      </w:r>
      <w:r w:rsidR="004B6E8F">
        <w:rPr>
          <w:rFonts w:ascii="Arial" w:hAnsi="Arial" w:cs="Arial"/>
          <w:sz w:val="22"/>
          <w:szCs w:val="22"/>
        </w:rPr>
        <w:t xml:space="preserve"> April 2021)</w:t>
      </w:r>
    </w:p>
    <w:p w14:paraId="1CF16DC6" w14:textId="750D0F7B" w:rsidR="00FE23F5" w:rsidRDefault="00FE23F5" w:rsidP="00913D17">
      <w:pPr>
        <w:rPr>
          <w:rFonts w:ascii="Arial" w:hAnsi="Arial" w:cs="Arial"/>
          <w:sz w:val="22"/>
          <w:szCs w:val="22"/>
        </w:rPr>
      </w:pPr>
    </w:p>
    <w:p w14:paraId="5AB7C501" w14:textId="77777777" w:rsidR="00FE23F5" w:rsidRDefault="00FE23F5" w:rsidP="00FE23F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Skills You Need (2011c) </w:t>
      </w:r>
      <w:r w:rsidRPr="006B1674">
        <w:rPr>
          <w:rFonts w:ascii="Arial" w:hAnsi="Arial" w:cs="Arial"/>
          <w:i/>
          <w:iCs/>
          <w:sz w:val="22"/>
          <w:szCs w:val="22"/>
        </w:rPr>
        <w:t>Listening skills</w:t>
      </w:r>
      <w:r>
        <w:rPr>
          <w:rFonts w:ascii="Arial" w:hAnsi="Arial" w:cs="Arial"/>
          <w:sz w:val="22"/>
          <w:szCs w:val="22"/>
        </w:rPr>
        <w:t xml:space="preserve">. Available at: </w:t>
      </w:r>
      <w:hyperlink r:id="rId22" w:history="1">
        <w:r w:rsidRPr="00D744CA">
          <w:rPr>
            <w:rStyle w:val="Hyperlink"/>
            <w:rFonts w:ascii="Arial" w:hAnsi="Arial" w:cs="Arial"/>
            <w:sz w:val="22"/>
            <w:szCs w:val="22"/>
          </w:rPr>
          <w:t>https://www.skillsyouneed.com/ips/listening-skills.html</w:t>
        </w:r>
      </w:hyperlink>
      <w:r>
        <w:rPr>
          <w:rFonts w:ascii="Arial" w:hAnsi="Arial" w:cs="Arial"/>
          <w:sz w:val="22"/>
          <w:szCs w:val="22"/>
        </w:rPr>
        <w:t xml:space="preserve"> (Accessed: 23 April 2021)</w:t>
      </w:r>
    </w:p>
    <w:p w14:paraId="342CA8B7" w14:textId="77777777" w:rsidR="00FE23F5" w:rsidRDefault="00FE23F5" w:rsidP="00FE23F5">
      <w:pPr>
        <w:rPr>
          <w:rFonts w:ascii="Arial" w:hAnsi="Arial" w:cs="Arial"/>
          <w:sz w:val="22"/>
          <w:szCs w:val="22"/>
        </w:rPr>
      </w:pPr>
    </w:p>
    <w:p w14:paraId="3EECE509" w14:textId="211B6CE1" w:rsidR="00FE23F5" w:rsidRDefault="00FE23F5" w:rsidP="00FE23F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Skills You Need (2011d) </w:t>
      </w:r>
      <w:r w:rsidRPr="00576251">
        <w:rPr>
          <w:rFonts w:ascii="Arial" w:hAnsi="Arial" w:cs="Arial"/>
          <w:i/>
          <w:iCs/>
          <w:sz w:val="22"/>
          <w:szCs w:val="22"/>
        </w:rPr>
        <w:t>Types of listening</w:t>
      </w:r>
      <w:r>
        <w:rPr>
          <w:rFonts w:ascii="Arial" w:hAnsi="Arial" w:cs="Arial"/>
          <w:sz w:val="22"/>
          <w:szCs w:val="22"/>
        </w:rPr>
        <w:t xml:space="preserve">. Available at: </w:t>
      </w:r>
      <w:hyperlink r:id="rId23" w:history="1">
        <w:r w:rsidRPr="00D744CA">
          <w:rPr>
            <w:rStyle w:val="Hyperlink"/>
            <w:rFonts w:ascii="Arial" w:hAnsi="Arial" w:cs="Arial"/>
            <w:sz w:val="22"/>
            <w:szCs w:val="22"/>
          </w:rPr>
          <w:t>https://www.skillsyouneed.com/ips/listening-types.html</w:t>
        </w:r>
      </w:hyperlink>
      <w:r>
        <w:rPr>
          <w:rFonts w:ascii="Arial" w:hAnsi="Arial" w:cs="Arial"/>
          <w:sz w:val="22"/>
          <w:szCs w:val="22"/>
        </w:rPr>
        <w:t xml:space="preserve"> (Accessed: 23 April 2021)</w:t>
      </w:r>
    </w:p>
    <w:p w14:paraId="47FFC8DB" w14:textId="2CEA5DB6" w:rsidR="00345823" w:rsidRDefault="00345823" w:rsidP="006972EA">
      <w:pPr>
        <w:rPr>
          <w:rFonts w:ascii="Arial" w:hAnsi="Arial" w:cs="Arial"/>
          <w:sz w:val="22"/>
          <w:szCs w:val="22"/>
        </w:rPr>
      </w:pPr>
    </w:p>
    <w:p w14:paraId="3619E1EA" w14:textId="41D5103B" w:rsidR="00B47224" w:rsidRDefault="00B47224" w:rsidP="006972EA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Open University (n.d.) Communication skills. Available at: </w:t>
      </w:r>
      <w:hyperlink r:id="rId24" w:history="1">
        <w:r w:rsidRPr="00D744CA">
          <w:rPr>
            <w:rStyle w:val="Hyperlink"/>
            <w:rFonts w:ascii="Arial" w:hAnsi="Arial" w:cs="Arial"/>
            <w:sz w:val="22"/>
            <w:szCs w:val="22"/>
          </w:rPr>
          <w:t>http://www.open.ac.uk/choose/unison/develop/my-skills/communication-skills</w:t>
        </w:r>
      </w:hyperlink>
      <w:r>
        <w:rPr>
          <w:rFonts w:ascii="Arial" w:hAnsi="Arial" w:cs="Arial"/>
          <w:sz w:val="22"/>
          <w:szCs w:val="22"/>
        </w:rPr>
        <w:t xml:space="preserve"> (Accessed: 23 April 2021)</w:t>
      </w:r>
    </w:p>
    <w:p w14:paraId="55E7B05A" w14:textId="6E8FC858" w:rsidR="00235FEE" w:rsidRDefault="00235FEE" w:rsidP="006972EA">
      <w:pPr>
        <w:rPr>
          <w:rFonts w:ascii="Arial" w:hAnsi="Arial" w:cs="Arial"/>
          <w:sz w:val="22"/>
          <w:szCs w:val="22"/>
        </w:rPr>
      </w:pPr>
    </w:p>
    <w:p w14:paraId="4F5A6DD1" w14:textId="77777777" w:rsidR="00FE23F5" w:rsidRDefault="00FE23F5" w:rsidP="00FE23F5">
      <w:pPr>
        <w:rPr>
          <w:rFonts w:ascii="Arial" w:hAnsi="Arial" w:cs="Arial"/>
          <w:sz w:val="22"/>
          <w:szCs w:val="22"/>
        </w:rPr>
      </w:pPr>
      <w:r w:rsidRPr="002A46D5">
        <w:rPr>
          <w:rFonts w:ascii="Arial" w:hAnsi="Arial" w:cs="Arial"/>
          <w:sz w:val="22"/>
          <w:szCs w:val="22"/>
        </w:rPr>
        <w:t>Young Entrepreneurs Forum</w:t>
      </w:r>
      <w:r>
        <w:rPr>
          <w:rFonts w:ascii="Arial" w:hAnsi="Arial" w:cs="Arial"/>
          <w:sz w:val="22"/>
          <w:szCs w:val="22"/>
        </w:rPr>
        <w:t xml:space="preserve"> (2016) </w:t>
      </w:r>
      <w:r w:rsidRPr="00265A4F">
        <w:rPr>
          <w:rFonts w:ascii="Arial" w:hAnsi="Arial" w:cs="Arial"/>
          <w:i/>
          <w:iCs/>
          <w:sz w:val="22"/>
          <w:szCs w:val="22"/>
        </w:rPr>
        <w:t>10 Barriers to Effective Communication</w:t>
      </w:r>
      <w:r>
        <w:rPr>
          <w:rFonts w:ascii="Arial" w:hAnsi="Arial" w:cs="Arial"/>
          <w:sz w:val="22"/>
          <w:szCs w:val="22"/>
        </w:rPr>
        <w:t xml:space="preserve"> [Video]. Available at: </w:t>
      </w:r>
      <w:hyperlink r:id="rId25" w:history="1">
        <w:r w:rsidRPr="00D744CA">
          <w:rPr>
            <w:rStyle w:val="Hyperlink"/>
            <w:rFonts w:ascii="Arial" w:hAnsi="Arial" w:cs="Arial"/>
            <w:sz w:val="22"/>
            <w:szCs w:val="22"/>
          </w:rPr>
          <w:t>https://www.youtube.com/watch?v=slq1nAhZuqE&amp;t=103s</w:t>
        </w:r>
      </w:hyperlink>
      <w:r>
        <w:rPr>
          <w:rFonts w:ascii="Arial" w:hAnsi="Arial" w:cs="Arial"/>
          <w:sz w:val="22"/>
          <w:szCs w:val="22"/>
        </w:rPr>
        <w:t xml:space="preserve"> (Accessed: 20 April 2021)</w:t>
      </w:r>
    </w:p>
    <w:p w14:paraId="7AC414AF" w14:textId="77777777" w:rsidR="00FE23F5" w:rsidRDefault="00FE23F5" w:rsidP="006972EA">
      <w:pPr>
        <w:rPr>
          <w:rFonts w:ascii="Arial" w:hAnsi="Arial" w:cs="Arial"/>
          <w:sz w:val="22"/>
          <w:szCs w:val="22"/>
        </w:rPr>
      </w:pPr>
    </w:p>
    <w:sectPr w:rsidR="00FE23F5" w:rsidSect="000005E5">
      <w:footerReference w:type="even" r:id="rId26"/>
      <w:footerReference w:type="default" r:id="rId27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136FBAB" w14:textId="77777777" w:rsidR="0035657E" w:rsidRDefault="0035657E" w:rsidP="00C47BD2">
      <w:r>
        <w:separator/>
      </w:r>
    </w:p>
  </w:endnote>
  <w:endnote w:type="continuationSeparator" w:id="0">
    <w:p w14:paraId="2F6AADBB" w14:textId="77777777" w:rsidR="0035657E" w:rsidRDefault="0035657E" w:rsidP="00C47B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252795107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027FFE3F" w14:textId="34037221" w:rsidR="00C47BD2" w:rsidRDefault="00C47BD2" w:rsidP="00D744CA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2BF5746B" w14:textId="77777777" w:rsidR="00C47BD2" w:rsidRDefault="00C47BD2" w:rsidP="00C47BD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-472602766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47D62AAE" w14:textId="46EACC30" w:rsidR="00C47BD2" w:rsidRDefault="00C47BD2" w:rsidP="00D744CA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501B714B" w14:textId="77777777" w:rsidR="00C47BD2" w:rsidRDefault="00C47BD2" w:rsidP="00C47BD2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007BDB8" w14:textId="77777777" w:rsidR="0035657E" w:rsidRDefault="0035657E" w:rsidP="00C47BD2">
      <w:r>
        <w:separator/>
      </w:r>
    </w:p>
  </w:footnote>
  <w:footnote w:type="continuationSeparator" w:id="0">
    <w:p w14:paraId="1D8DF1CB" w14:textId="77777777" w:rsidR="0035657E" w:rsidRDefault="0035657E" w:rsidP="00C47B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F036795"/>
    <w:multiLevelType w:val="multilevel"/>
    <w:tmpl w:val="FA6EE8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A5051F4"/>
    <w:multiLevelType w:val="hybridMultilevel"/>
    <w:tmpl w:val="C0DC5CD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5681"/>
    <w:rsid w:val="000005E5"/>
    <w:rsid w:val="000064CE"/>
    <w:rsid w:val="0000661E"/>
    <w:rsid w:val="00010D7F"/>
    <w:rsid w:val="000120FD"/>
    <w:rsid w:val="0001484E"/>
    <w:rsid w:val="00025A2C"/>
    <w:rsid w:val="000320A6"/>
    <w:rsid w:val="00035760"/>
    <w:rsid w:val="00041457"/>
    <w:rsid w:val="00044C65"/>
    <w:rsid w:val="00047677"/>
    <w:rsid w:val="00055760"/>
    <w:rsid w:val="00063EC2"/>
    <w:rsid w:val="00064357"/>
    <w:rsid w:val="00072CEC"/>
    <w:rsid w:val="00074853"/>
    <w:rsid w:val="00076013"/>
    <w:rsid w:val="00095F9F"/>
    <w:rsid w:val="000A4369"/>
    <w:rsid w:val="000A5A50"/>
    <w:rsid w:val="000B0E73"/>
    <w:rsid w:val="000C244B"/>
    <w:rsid w:val="000C2C6D"/>
    <w:rsid w:val="000C4C96"/>
    <w:rsid w:val="000D0367"/>
    <w:rsid w:val="000D1C71"/>
    <w:rsid w:val="000D5217"/>
    <w:rsid w:val="000D61F1"/>
    <w:rsid w:val="000E0CB3"/>
    <w:rsid w:val="000E11C3"/>
    <w:rsid w:val="000E1E50"/>
    <w:rsid w:val="0010325F"/>
    <w:rsid w:val="00110A37"/>
    <w:rsid w:val="00112869"/>
    <w:rsid w:val="001238A3"/>
    <w:rsid w:val="00124783"/>
    <w:rsid w:val="00135804"/>
    <w:rsid w:val="00144B3B"/>
    <w:rsid w:val="0015491A"/>
    <w:rsid w:val="00164116"/>
    <w:rsid w:val="00164801"/>
    <w:rsid w:val="001704CB"/>
    <w:rsid w:val="00177505"/>
    <w:rsid w:val="0017784A"/>
    <w:rsid w:val="0018310F"/>
    <w:rsid w:val="00184389"/>
    <w:rsid w:val="00185C65"/>
    <w:rsid w:val="0019091D"/>
    <w:rsid w:val="001955EE"/>
    <w:rsid w:val="001C1A26"/>
    <w:rsid w:val="001C37F5"/>
    <w:rsid w:val="001C3D6A"/>
    <w:rsid w:val="001D762A"/>
    <w:rsid w:val="001E45C6"/>
    <w:rsid w:val="001F0115"/>
    <w:rsid w:val="001F5CB6"/>
    <w:rsid w:val="001F7E5F"/>
    <w:rsid w:val="00203D72"/>
    <w:rsid w:val="00205071"/>
    <w:rsid w:val="0020620B"/>
    <w:rsid w:val="00206775"/>
    <w:rsid w:val="00211144"/>
    <w:rsid w:val="00212827"/>
    <w:rsid w:val="0021380E"/>
    <w:rsid w:val="00235F37"/>
    <w:rsid w:val="00235FEE"/>
    <w:rsid w:val="00237447"/>
    <w:rsid w:val="0024071A"/>
    <w:rsid w:val="00241DE8"/>
    <w:rsid w:val="002423CC"/>
    <w:rsid w:val="00247184"/>
    <w:rsid w:val="0025079C"/>
    <w:rsid w:val="002557E7"/>
    <w:rsid w:val="00265A4F"/>
    <w:rsid w:val="00276336"/>
    <w:rsid w:val="002814BC"/>
    <w:rsid w:val="002854D7"/>
    <w:rsid w:val="002A3B70"/>
    <w:rsid w:val="002A46D5"/>
    <w:rsid w:val="002A4A60"/>
    <w:rsid w:val="002A522A"/>
    <w:rsid w:val="002A5C89"/>
    <w:rsid w:val="002B1536"/>
    <w:rsid w:val="002C3B6C"/>
    <w:rsid w:val="002C7147"/>
    <w:rsid w:val="002C7466"/>
    <w:rsid w:val="002D3643"/>
    <w:rsid w:val="002E4FB4"/>
    <w:rsid w:val="002F3D27"/>
    <w:rsid w:val="0030377F"/>
    <w:rsid w:val="00307338"/>
    <w:rsid w:val="00315E48"/>
    <w:rsid w:val="003200AA"/>
    <w:rsid w:val="00321F93"/>
    <w:rsid w:val="0032245C"/>
    <w:rsid w:val="0032424D"/>
    <w:rsid w:val="003253A1"/>
    <w:rsid w:val="00325DDE"/>
    <w:rsid w:val="003263FB"/>
    <w:rsid w:val="00327E2E"/>
    <w:rsid w:val="00334A11"/>
    <w:rsid w:val="00334DFD"/>
    <w:rsid w:val="00335681"/>
    <w:rsid w:val="003361B0"/>
    <w:rsid w:val="0034220E"/>
    <w:rsid w:val="00345823"/>
    <w:rsid w:val="003544DE"/>
    <w:rsid w:val="0035605E"/>
    <w:rsid w:val="0035657E"/>
    <w:rsid w:val="00361FBE"/>
    <w:rsid w:val="00362185"/>
    <w:rsid w:val="003639B4"/>
    <w:rsid w:val="0036629C"/>
    <w:rsid w:val="00370E72"/>
    <w:rsid w:val="00371ABE"/>
    <w:rsid w:val="00375ADF"/>
    <w:rsid w:val="00376E15"/>
    <w:rsid w:val="003834BD"/>
    <w:rsid w:val="003836A8"/>
    <w:rsid w:val="003863CA"/>
    <w:rsid w:val="003A05F4"/>
    <w:rsid w:val="003A19CD"/>
    <w:rsid w:val="003A37CE"/>
    <w:rsid w:val="003C4EA6"/>
    <w:rsid w:val="003D21E4"/>
    <w:rsid w:val="003D43EA"/>
    <w:rsid w:val="003E11F1"/>
    <w:rsid w:val="003F0E1F"/>
    <w:rsid w:val="003F2D80"/>
    <w:rsid w:val="004036C1"/>
    <w:rsid w:val="004042DB"/>
    <w:rsid w:val="00406B22"/>
    <w:rsid w:val="00407733"/>
    <w:rsid w:val="004271A5"/>
    <w:rsid w:val="00432AE1"/>
    <w:rsid w:val="004353DA"/>
    <w:rsid w:val="00437C18"/>
    <w:rsid w:val="00441CE0"/>
    <w:rsid w:val="0044280C"/>
    <w:rsid w:val="0044482C"/>
    <w:rsid w:val="0044691A"/>
    <w:rsid w:val="00455BAE"/>
    <w:rsid w:val="00462EA5"/>
    <w:rsid w:val="00464037"/>
    <w:rsid w:val="00473BCD"/>
    <w:rsid w:val="004809E8"/>
    <w:rsid w:val="00486B55"/>
    <w:rsid w:val="00490022"/>
    <w:rsid w:val="0049500A"/>
    <w:rsid w:val="004B2E1D"/>
    <w:rsid w:val="004B6E8F"/>
    <w:rsid w:val="004C5196"/>
    <w:rsid w:val="004D3BD7"/>
    <w:rsid w:val="004E2D04"/>
    <w:rsid w:val="004E4BA7"/>
    <w:rsid w:val="004F5834"/>
    <w:rsid w:val="00502146"/>
    <w:rsid w:val="00505C84"/>
    <w:rsid w:val="00507AC9"/>
    <w:rsid w:val="005155E4"/>
    <w:rsid w:val="00526092"/>
    <w:rsid w:val="00534C8B"/>
    <w:rsid w:val="00557022"/>
    <w:rsid w:val="00566D10"/>
    <w:rsid w:val="00567C43"/>
    <w:rsid w:val="00567F50"/>
    <w:rsid w:val="00576251"/>
    <w:rsid w:val="005774DF"/>
    <w:rsid w:val="0058037F"/>
    <w:rsid w:val="005817D8"/>
    <w:rsid w:val="00582480"/>
    <w:rsid w:val="00585F3E"/>
    <w:rsid w:val="00590D70"/>
    <w:rsid w:val="005A0609"/>
    <w:rsid w:val="005A400A"/>
    <w:rsid w:val="005B2692"/>
    <w:rsid w:val="005B30D5"/>
    <w:rsid w:val="005B6A58"/>
    <w:rsid w:val="005C2B81"/>
    <w:rsid w:val="005F32CE"/>
    <w:rsid w:val="006064D8"/>
    <w:rsid w:val="00606DA5"/>
    <w:rsid w:val="00612365"/>
    <w:rsid w:val="006151A5"/>
    <w:rsid w:val="0061708E"/>
    <w:rsid w:val="00622C5F"/>
    <w:rsid w:val="006343FA"/>
    <w:rsid w:val="006345F8"/>
    <w:rsid w:val="0063589D"/>
    <w:rsid w:val="00647B28"/>
    <w:rsid w:val="006503CC"/>
    <w:rsid w:val="00651F4B"/>
    <w:rsid w:val="00661A50"/>
    <w:rsid w:val="00661B86"/>
    <w:rsid w:val="006631A6"/>
    <w:rsid w:val="006669CF"/>
    <w:rsid w:val="00666B69"/>
    <w:rsid w:val="00666DE7"/>
    <w:rsid w:val="00670DE6"/>
    <w:rsid w:val="00676D13"/>
    <w:rsid w:val="00685051"/>
    <w:rsid w:val="006851FB"/>
    <w:rsid w:val="006972EA"/>
    <w:rsid w:val="006A15CC"/>
    <w:rsid w:val="006A4CC7"/>
    <w:rsid w:val="006B1674"/>
    <w:rsid w:val="006B3118"/>
    <w:rsid w:val="006B7AD4"/>
    <w:rsid w:val="006C2BEE"/>
    <w:rsid w:val="006C3B52"/>
    <w:rsid w:val="007017E8"/>
    <w:rsid w:val="00701876"/>
    <w:rsid w:val="007133BB"/>
    <w:rsid w:val="00722BDE"/>
    <w:rsid w:val="00730A12"/>
    <w:rsid w:val="007321C4"/>
    <w:rsid w:val="007413F5"/>
    <w:rsid w:val="00741F91"/>
    <w:rsid w:val="00742A3B"/>
    <w:rsid w:val="00744A2C"/>
    <w:rsid w:val="00744E93"/>
    <w:rsid w:val="00746EA6"/>
    <w:rsid w:val="00747B69"/>
    <w:rsid w:val="007579CA"/>
    <w:rsid w:val="00781EFC"/>
    <w:rsid w:val="0078202F"/>
    <w:rsid w:val="0078355E"/>
    <w:rsid w:val="00786D21"/>
    <w:rsid w:val="00790107"/>
    <w:rsid w:val="00794E22"/>
    <w:rsid w:val="00795AFD"/>
    <w:rsid w:val="007A519C"/>
    <w:rsid w:val="007A7831"/>
    <w:rsid w:val="007C1E48"/>
    <w:rsid w:val="007C5C43"/>
    <w:rsid w:val="007C682F"/>
    <w:rsid w:val="007D1EA5"/>
    <w:rsid w:val="007E1AF4"/>
    <w:rsid w:val="007E1F5B"/>
    <w:rsid w:val="007E24BD"/>
    <w:rsid w:val="007F21B8"/>
    <w:rsid w:val="007F277C"/>
    <w:rsid w:val="007F6B2D"/>
    <w:rsid w:val="008218B9"/>
    <w:rsid w:val="00823B1F"/>
    <w:rsid w:val="00825228"/>
    <w:rsid w:val="008363FE"/>
    <w:rsid w:val="00841E68"/>
    <w:rsid w:val="00841EE6"/>
    <w:rsid w:val="00843483"/>
    <w:rsid w:val="00845454"/>
    <w:rsid w:val="00851166"/>
    <w:rsid w:val="00864DED"/>
    <w:rsid w:val="00874EEE"/>
    <w:rsid w:val="00875B23"/>
    <w:rsid w:val="00883CBA"/>
    <w:rsid w:val="008927C1"/>
    <w:rsid w:val="008934AA"/>
    <w:rsid w:val="00895F52"/>
    <w:rsid w:val="008A03C3"/>
    <w:rsid w:val="008A2EAC"/>
    <w:rsid w:val="008A3619"/>
    <w:rsid w:val="008B3839"/>
    <w:rsid w:val="008B5EF9"/>
    <w:rsid w:val="008B68FF"/>
    <w:rsid w:val="008C1592"/>
    <w:rsid w:val="008C4FAA"/>
    <w:rsid w:val="008E10C7"/>
    <w:rsid w:val="008E16D5"/>
    <w:rsid w:val="008F16A0"/>
    <w:rsid w:val="008F2F9C"/>
    <w:rsid w:val="00910478"/>
    <w:rsid w:val="00913D17"/>
    <w:rsid w:val="00915E26"/>
    <w:rsid w:val="009277B6"/>
    <w:rsid w:val="00932846"/>
    <w:rsid w:val="009338B6"/>
    <w:rsid w:val="00935E1E"/>
    <w:rsid w:val="0095415C"/>
    <w:rsid w:val="00975C2C"/>
    <w:rsid w:val="0097603F"/>
    <w:rsid w:val="009829C8"/>
    <w:rsid w:val="009850DC"/>
    <w:rsid w:val="00985306"/>
    <w:rsid w:val="00994043"/>
    <w:rsid w:val="00994DA7"/>
    <w:rsid w:val="00995781"/>
    <w:rsid w:val="009A2363"/>
    <w:rsid w:val="009A6C8D"/>
    <w:rsid w:val="009D3B79"/>
    <w:rsid w:val="009D6920"/>
    <w:rsid w:val="009D7C41"/>
    <w:rsid w:val="009E3D2D"/>
    <w:rsid w:val="009E401E"/>
    <w:rsid w:val="00A01BD4"/>
    <w:rsid w:val="00A03DCF"/>
    <w:rsid w:val="00A135CA"/>
    <w:rsid w:val="00A16AFE"/>
    <w:rsid w:val="00A30546"/>
    <w:rsid w:val="00A32526"/>
    <w:rsid w:val="00A47DF4"/>
    <w:rsid w:val="00A535D4"/>
    <w:rsid w:val="00A541A3"/>
    <w:rsid w:val="00A63265"/>
    <w:rsid w:val="00A64866"/>
    <w:rsid w:val="00A71B93"/>
    <w:rsid w:val="00A83FBB"/>
    <w:rsid w:val="00A85661"/>
    <w:rsid w:val="00A932D6"/>
    <w:rsid w:val="00A97F5E"/>
    <w:rsid w:val="00AA247F"/>
    <w:rsid w:val="00AA6009"/>
    <w:rsid w:val="00AA7FD8"/>
    <w:rsid w:val="00AB290A"/>
    <w:rsid w:val="00AB4115"/>
    <w:rsid w:val="00AB5E9D"/>
    <w:rsid w:val="00AB677A"/>
    <w:rsid w:val="00AD29DE"/>
    <w:rsid w:val="00AE0A3F"/>
    <w:rsid w:val="00AE3466"/>
    <w:rsid w:val="00AE4B3E"/>
    <w:rsid w:val="00AE7CC3"/>
    <w:rsid w:val="00B02C80"/>
    <w:rsid w:val="00B25012"/>
    <w:rsid w:val="00B37708"/>
    <w:rsid w:val="00B47224"/>
    <w:rsid w:val="00B664E0"/>
    <w:rsid w:val="00B964C2"/>
    <w:rsid w:val="00BA6BD6"/>
    <w:rsid w:val="00BC32CB"/>
    <w:rsid w:val="00BD2AA3"/>
    <w:rsid w:val="00BD52FD"/>
    <w:rsid w:val="00BD5BB9"/>
    <w:rsid w:val="00BE7CCC"/>
    <w:rsid w:val="00BF02DB"/>
    <w:rsid w:val="00BF39DB"/>
    <w:rsid w:val="00BF3D0D"/>
    <w:rsid w:val="00BF7924"/>
    <w:rsid w:val="00C0105B"/>
    <w:rsid w:val="00C1124F"/>
    <w:rsid w:val="00C17B83"/>
    <w:rsid w:val="00C2608E"/>
    <w:rsid w:val="00C32390"/>
    <w:rsid w:val="00C35C21"/>
    <w:rsid w:val="00C42858"/>
    <w:rsid w:val="00C428A7"/>
    <w:rsid w:val="00C47240"/>
    <w:rsid w:val="00C47BD2"/>
    <w:rsid w:val="00C55CE7"/>
    <w:rsid w:val="00C5788D"/>
    <w:rsid w:val="00C64A1C"/>
    <w:rsid w:val="00C657F0"/>
    <w:rsid w:val="00C750DC"/>
    <w:rsid w:val="00C766DE"/>
    <w:rsid w:val="00C80C5A"/>
    <w:rsid w:val="00C95A34"/>
    <w:rsid w:val="00CA0275"/>
    <w:rsid w:val="00CA4478"/>
    <w:rsid w:val="00CC3C87"/>
    <w:rsid w:val="00CD0777"/>
    <w:rsid w:val="00CD17FF"/>
    <w:rsid w:val="00CD1935"/>
    <w:rsid w:val="00CE3936"/>
    <w:rsid w:val="00D01087"/>
    <w:rsid w:val="00D102A3"/>
    <w:rsid w:val="00D20893"/>
    <w:rsid w:val="00D34C65"/>
    <w:rsid w:val="00D46892"/>
    <w:rsid w:val="00D50C0A"/>
    <w:rsid w:val="00D53299"/>
    <w:rsid w:val="00D551AC"/>
    <w:rsid w:val="00D65F20"/>
    <w:rsid w:val="00D72E3F"/>
    <w:rsid w:val="00D82939"/>
    <w:rsid w:val="00DB136D"/>
    <w:rsid w:val="00DB5A97"/>
    <w:rsid w:val="00DC7FE9"/>
    <w:rsid w:val="00DD49FC"/>
    <w:rsid w:val="00DD69C6"/>
    <w:rsid w:val="00E315E6"/>
    <w:rsid w:val="00E4097E"/>
    <w:rsid w:val="00E43B1E"/>
    <w:rsid w:val="00E522A7"/>
    <w:rsid w:val="00E52437"/>
    <w:rsid w:val="00E62F2F"/>
    <w:rsid w:val="00E71DEC"/>
    <w:rsid w:val="00E74632"/>
    <w:rsid w:val="00E81FB9"/>
    <w:rsid w:val="00E82859"/>
    <w:rsid w:val="00EA1A87"/>
    <w:rsid w:val="00EA5A79"/>
    <w:rsid w:val="00EC5CC9"/>
    <w:rsid w:val="00ED5A5C"/>
    <w:rsid w:val="00ED7C17"/>
    <w:rsid w:val="00ED7F9C"/>
    <w:rsid w:val="00EE2245"/>
    <w:rsid w:val="00EE2E0B"/>
    <w:rsid w:val="00EF15A1"/>
    <w:rsid w:val="00EF27FD"/>
    <w:rsid w:val="00EF2CC9"/>
    <w:rsid w:val="00F05517"/>
    <w:rsid w:val="00F06E64"/>
    <w:rsid w:val="00F20251"/>
    <w:rsid w:val="00F214F9"/>
    <w:rsid w:val="00F514CA"/>
    <w:rsid w:val="00F65AC9"/>
    <w:rsid w:val="00F70711"/>
    <w:rsid w:val="00F95F00"/>
    <w:rsid w:val="00FB31A4"/>
    <w:rsid w:val="00FE23F5"/>
    <w:rsid w:val="00FE3496"/>
    <w:rsid w:val="00FE5D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24B2615"/>
  <w15:chartTrackingRefBased/>
  <w15:docId w15:val="{5F0430EC-3544-C74D-8828-71F73EA690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GB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03C3"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913D1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4">
    <w:name w:val="heading 4"/>
    <w:basedOn w:val="Normal"/>
    <w:link w:val="Heading4Char"/>
    <w:uiPriority w:val="9"/>
    <w:qFormat/>
    <w:rsid w:val="00BD2AA3"/>
    <w:pPr>
      <w:spacing w:before="100" w:beforeAutospacing="1" w:after="100" w:afterAutospacing="1"/>
      <w:outlineLvl w:val="3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356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C47BD2"/>
    <w:pPr>
      <w:tabs>
        <w:tab w:val="center" w:pos="4680"/>
        <w:tab w:val="right" w:pos="9360"/>
      </w:tabs>
    </w:pPr>
    <w:rPr>
      <w:rFonts w:asciiTheme="minorHAnsi" w:eastAsiaTheme="minorEastAsia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C47BD2"/>
  </w:style>
  <w:style w:type="character" w:styleId="PageNumber">
    <w:name w:val="page number"/>
    <w:basedOn w:val="DefaultParagraphFont"/>
    <w:uiPriority w:val="99"/>
    <w:semiHidden/>
    <w:unhideWhenUsed/>
    <w:rsid w:val="00C47BD2"/>
  </w:style>
  <w:style w:type="paragraph" w:styleId="ListParagraph">
    <w:name w:val="List Paragraph"/>
    <w:basedOn w:val="Normal"/>
    <w:uiPriority w:val="34"/>
    <w:qFormat/>
    <w:rsid w:val="00A135CA"/>
    <w:pPr>
      <w:ind w:left="720"/>
      <w:contextualSpacing/>
    </w:pPr>
    <w:rPr>
      <w:rFonts w:asciiTheme="minorHAnsi" w:eastAsiaTheme="minorEastAsia" w:hAnsiTheme="minorHAnsi" w:cstheme="minorBidi"/>
    </w:rPr>
  </w:style>
  <w:style w:type="character" w:styleId="Hyperlink">
    <w:name w:val="Hyperlink"/>
    <w:basedOn w:val="DefaultParagraphFont"/>
    <w:uiPriority w:val="99"/>
    <w:unhideWhenUsed/>
    <w:rsid w:val="00144B3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44B3B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144B3B"/>
    <w:rPr>
      <w:b/>
      <w:bCs/>
    </w:rPr>
  </w:style>
  <w:style w:type="character" w:customStyle="1" w:styleId="apple-converted-space">
    <w:name w:val="apple-converted-space"/>
    <w:basedOn w:val="DefaultParagraphFont"/>
    <w:rsid w:val="00144B3B"/>
  </w:style>
  <w:style w:type="paragraph" w:styleId="NormalWeb">
    <w:name w:val="Normal (Web)"/>
    <w:basedOn w:val="Normal"/>
    <w:uiPriority w:val="99"/>
    <w:semiHidden/>
    <w:unhideWhenUsed/>
    <w:rsid w:val="009829C8"/>
    <w:pPr>
      <w:spacing w:before="100" w:beforeAutospacing="1" w:after="100" w:afterAutospacing="1"/>
    </w:pPr>
  </w:style>
  <w:style w:type="character" w:customStyle="1" w:styleId="Heading4Char">
    <w:name w:val="Heading 4 Char"/>
    <w:basedOn w:val="DefaultParagraphFont"/>
    <w:link w:val="Heading4"/>
    <w:uiPriority w:val="9"/>
    <w:rsid w:val="00BD2AA3"/>
    <w:rPr>
      <w:rFonts w:ascii="Times New Roman" w:eastAsia="Times New Roman" w:hAnsi="Times New Roman" w:cs="Times New Roman"/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135804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13D1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954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0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40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161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575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7033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1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9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helpfulprofessor.com/osgood-schramm/" TargetMode="External"/><Relationship Id="rId18" Type="http://schemas.openxmlformats.org/officeDocument/2006/relationships/hyperlink" Target="https://smallbusiness.chron.com/examples-bad-communication-work-24256.html" TargetMode="External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hyperlink" Target="https://www.skillsyouneed.com/ips/verbal-communication.html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helpfulprofessor.com/communication-models/" TargetMode="External"/><Relationship Id="rId17" Type="http://schemas.openxmlformats.org/officeDocument/2006/relationships/hyperlink" Target="https://www.managementstudyguide.com/berlo-model-of-communication.htm" TargetMode="External"/><Relationship Id="rId25" Type="http://schemas.openxmlformats.org/officeDocument/2006/relationships/hyperlink" Target="https://www.youtube.com/watch?v=slq1nAhZuqE&amp;t=103s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indeed.com/career-advice/career-development/nonverbal-communication-skills" TargetMode="External"/><Relationship Id="rId20" Type="http://schemas.openxmlformats.org/officeDocument/2006/relationships/hyperlink" Target="https://www.skillsyouneed.com/ips/what-is-communication.html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helpfulprofessor.com/shannon-weaver-model/" TargetMode="External"/><Relationship Id="rId24" Type="http://schemas.openxmlformats.org/officeDocument/2006/relationships/hyperlink" Target="http://www.open.ac.uk/choose/unison/develop/my-skills/communication-skills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uk.indeed.com/career-advice/career-development/communication-skills" TargetMode="External"/><Relationship Id="rId23" Type="http://schemas.openxmlformats.org/officeDocument/2006/relationships/hyperlink" Target="https://www.skillsyouneed.com/ips/listening-types.html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s://www.thebalancecareers.com/active-listening-skills-with-examples-2059684" TargetMode="External"/><Relationship Id="rId19" Type="http://schemas.openxmlformats.org/officeDocument/2006/relationships/hyperlink" Target="https://www.mcgill.ca/engage/files/engage/communication_lunenburg_2010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verywellmind.com/what-is-active-listening-3024343" TargetMode="External"/><Relationship Id="rId14" Type="http://schemas.openxmlformats.org/officeDocument/2006/relationships/hyperlink" Target="https://uowtsd-my.sharepoint.com/:w:/g/personal/d_ganguly_uwtsd_ac_uk/ESdIuGILH5JKt9NlGy9yQtsBnFYxXjl_fN_F-0vf2Zt6IQ?e=yo09gP" TargetMode="External"/><Relationship Id="rId22" Type="http://schemas.openxmlformats.org/officeDocument/2006/relationships/hyperlink" Target="https://www.skillsyouneed.com/ips/listening-skills.html" TargetMode="External"/><Relationship Id="rId27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HarvardAnglia2008OfficeOnline.xsl" StyleName="Harvard - Anglia" Version="2008"/>
</file>

<file path=customXml/itemProps1.xml><?xml version="1.0" encoding="utf-8"?>
<ds:datastoreItem xmlns:ds="http://schemas.openxmlformats.org/officeDocument/2006/customXml" ds:itemID="{CCC966D8-8D8D-1148-A4C7-51EB8A4EC8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483</TotalTime>
  <Pages>8</Pages>
  <Words>2848</Words>
  <Characters>16237</Characters>
  <Application>Microsoft Office Word</Application>
  <DocSecurity>0</DocSecurity>
  <Lines>135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Gina Horvath</dc:creator>
  <cp:keywords/>
  <dc:description/>
  <cp:lastModifiedBy>Gina Horvath</cp:lastModifiedBy>
  <cp:revision>38</cp:revision>
  <dcterms:created xsi:type="dcterms:W3CDTF">2021-04-23T16:54:00Z</dcterms:created>
  <dcterms:modified xsi:type="dcterms:W3CDTF">2021-04-30T13:49:00Z</dcterms:modified>
</cp:coreProperties>
</file>