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DC81B00" w:rsidR="00DB116D" w:rsidRPr="00A406E5" w:rsidRDefault="00E17A17"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E17A17" w:rsidRPr="00A406E5" w14:paraId="70A79578" w14:textId="77777777" w:rsidTr="00A628CC">
        <w:tc>
          <w:tcPr>
            <w:tcW w:w="2093" w:type="dxa"/>
            <w:shd w:val="pct15" w:color="auto" w:fill="auto"/>
          </w:tcPr>
          <w:p w14:paraId="46EE564F"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E3A9607" w:rsidR="00E17A17" w:rsidRPr="00A406E5" w:rsidRDefault="00E17A17" w:rsidP="00E17A17">
            <w:pPr>
              <w:spacing w:before="120" w:after="120"/>
              <w:jc w:val="both"/>
              <w:rPr>
                <w:rFonts w:ascii="Arial" w:hAnsi="Arial" w:cs="Arial"/>
                <w:b/>
                <w:sz w:val="22"/>
                <w:szCs w:val="22"/>
              </w:rPr>
            </w:pPr>
            <w:r>
              <w:rPr>
                <w:rFonts w:ascii="Arial" w:hAnsi="Arial" w:cs="Arial"/>
                <w:b/>
                <w:sz w:val="22"/>
                <w:szCs w:val="22"/>
              </w:rPr>
              <w:t>Knowledge and Information Management Skills for the Workplace</w:t>
            </w:r>
          </w:p>
        </w:tc>
      </w:tr>
      <w:tr w:rsidR="00E17A17" w:rsidRPr="00A406E5" w14:paraId="24056A8B" w14:textId="77777777" w:rsidTr="008F1308">
        <w:tc>
          <w:tcPr>
            <w:tcW w:w="2093" w:type="dxa"/>
            <w:shd w:val="pct15" w:color="auto" w:fill="auto"/>
          </w:tcPr>
          <w:p w14:paraId="681E21E4"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752DB0D" w:rsidR="00E17A17" w:rsidRPr="00A406E5" w:rsidRDefault="00E17A17" w:rsidP="00E17A17">
            <w:pPr>
              <w:spacing w:before="120" w:after="120"/>
              <w:jc w:val="both"/>
              <w:rPr>
                <w:rFonts w:ascii="Arial" w:hAnsi="Arial" w:cs="Arial"/>
                <w:b/>
                <w:sz w:val="22"/>
                <w:szCs w:val="22"/>
              </w:rPr>
            </w:pPr>
            <w:r>
              <w:rPr>
                <w:rFonts w:ascii="Arial" w:hAnsi="Arial" w:cs="Arial"/>
                <w:b/>
                <w:sz w:val="22"/>
                <w:szCs w:val="22"/>
              </w:rPr>
              <w:t>BMSK5013</w:t>
            </w:r>
          </w:p>
        </w:tc>
        <w:tc>
          <w:tcPr>
            <w:tcW w:w="2268" w:type="dxa"/>
            <w:shd w:val="clear" w:color="auto" w:fill="D9D9D9"/>
          </w:tcPr>
          <w:p w14:paraId="13A6C57C" w14:textId="77777777" w:rsidR="00E17A17" w:rsidRPr="004D5E9B" w:rsidRDefault="00E17A17" w:rsidP="00E17A1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A54888" w:rsidR="00E17A17" w:rsidRPr="00A406E5" w:rsidRDefault="00E17A17" w:rsidP="00E17A17">
            <w:pPr>
              <w:spacing w:before="120" w:after="120"/>
              <w:jc w:val="both"/>
              <w:rPr>
                <w:rFonts w:ascii="Arial" w:hAnsi="Arial" w:cs="Arial"/>
                <w:b/>
                <w:sz w:val="22"/>
                <w:szCs w:val="22"/>
              </w:rPr>
            </w:pPr>
            <w:r>
              <w:rPr>
                <w:rFonts w:ascii="Arial" w:hAnsi="Arial" w:cs="Arial"/>
                <w:b/>
                <w:sz w:val="22"/>
                <w:szCs w:val="22"/>
              </w:rPr>
              <w:t>100%</w:t>
            </w:r>
          </w:p>
        </w:tc>
      </w:tr>
      <w:tr w:rsidR="00E17A17" w:rsidRPr="00A406E5" w14:paraId="22FB8E32" w14:textId="77777777" w:rsidTr="008F1308">
        <w:tc>
          <w:tcPr>
            <w:tcW w:w="2093" w:type="dxa"/>
            <w:shd w:val="pct15" w:color="auto" w:fill="auto"/>
          </w:tcPr>
          <w:p w14:paraId="7ED50ADE"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7777777" w:rsidR="00E17A17" w:rsidRPr="00A406E5" w:rsidRDefault="00E17A17" w:rsidP="00E17A17">
            <w:pPr>
              <w:spacing w:before="120" w:after="120"/>
              <w:jc w:val="both"/>
              <w:rPr>
                <w:rFonts w:ascii="Arial" w:hAnsi="Arial" w:cs="Arial"/>
                <w:b/>
                <w:sz w:val="22"/>
                <w:szCs w:val="22"/>
              </w:rPr>
            </w:pPr>
          </w:p>
        </w:tc>
        <w:tc>
          <w:tcPr>
            <w:tcW w:w="2268" w:type="dxa"/>
            <w:shd w:val="clear" w:color="auto" w:fill="D9D9D9"/>
          </w:tcPr>
          <w:p w14:paraId="2C8A2D38"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E17A17" w:rsidRPr="00A406E5" w:rsidRDefault="00E17A17" w:rsidP="00E17A17">
            <w:pPr>
              <w:spacing w:before="120" w:after="120"/>
              <w:jc w:val="both"/>
              <w:rPr>
                <w:rFonts w:ascii="Arial" w:hAnsi="Arial" w:cs="Arial"/>
                <w:b/>
                <w:sz w:val="22"/>
                <w:szCs w:val="22"/>
              </w:rPr>
            </w:pPr>
          </w:p>
        </w:tc>
      </w:tr>
      <w:tr w:rsidR="00E17A17" w:rsidRPr="00A406E5" w14:paraId="37EFFAE2" w14:textId="77777777" w:rsidTr="008F1308">
        <w:tc>
          <w:tcPr>
            <w:tcW w:w="2093" w:type="dxa"/>
            <w:shd w:val="pct15" w:color="auto" w:fill="auto"/>
          </w:tcPr>
          <w:p w14:paraId="278ACFCF"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DCD79C0" w:rsidR="00E17A17" w:rsidRPr="00A406E5" w:rsidRDefault="00E17A17" w:rsidP="00E17A17">
            <w:pPr>
              <w:spacing w:before="120" w:after="120"/>
              <w:jc w:val="both"/>
              <w:rPr>
                <w:rFonts w:ascii="Arial" w:hAnsi="Arial" w:cs="Arial"/>
                <w:b/>
                <w:sz w:val="22"/>
                <w:szCs w:val="22"/>
              </w:rPr>
            </w:pPr>
            <w:r>
              <w:rPr>
                <w:rFonts w:ascii="Arial" w:hAnsi="Arial" w:cs="Arial"/>
                <w:b/>
                <w:sz w:val="22"/>
                <w:szCs w:val="22"/>
              </w:rPr>
              <w:t>Knowledge &amp; Information Management Skills</w:t>
            </w:r>
          </w:p>
        </w:tc>
        <w:tc>
          <w:tcPr>
            <w:tcW w:w="2268" w:type="dxa"/>
            <w:shd w:val="pct15" w:color="auto" w:fill="auto"/>
          </w:tcPr>
          <w:p w14:paraId="728676B8" w14:textId="77777777" w:rsidR="00E17A17" w:rsidRPr="00A406E5" w:rsidRDefault="00E17A17" w:rsidP="00E17A1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F5BB54B" w:rsidR="00E17A17" w:rsidRPr="00A406E5" w:rsidRDefault="00E17A17" w:rsidP="00E17A17">
            <w:pPr>
              <w:spacing w:before="120" w:after="120"/>
              <w:jc w:val="both"/>
              <w:rPr>
                <w:rFonts w:ascii="Arial" w:hAnsi="Arial" w:cs="Arial"/>
                <w:b/>
                <w:sz w:val="22"/>
                <w:szCs w:val="22"/>
              </w:rPr>
            </w:pPr>
            <w:r>
              <w:rPr>
                <w:rFonts w:ascii="Arial" w:hAnsi="Arial" w:cs="Arial"/>
                <w:b/>
                <w:sz w:val="22"/>
                <w:szCs w:val="22"/>
              </w:rPr>
              <w:t>4000</w:t>
            </w:r>
          </w:p>
        </w:tc>
      </w:tr>
      <w:tr w:rsidR="00E17A17" w:rsidRPr="00A406E5" w14:paraId="4373828E" w14:textId="77777777" w:rsidTr="008F1308">
        <w:tc>
          <w:tcPr>
            <w:tcW w:w="2093" w:type="dxa"/>
            <w:shd w:val="pct15" w:color="auto" w:fill="auto"/>
          </w:tcPr>
          <w:p w14:paraId="0C789482"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056EA20A" w:rsidR="00E17A17" w:rsidRPr="00A406E5" w:rsidRDefault="00E17A17" w:rsidP="00E17A17">
            <w:pPr>
              <w:spacing w:before="120" w:after="120"/>
              <w:jc w:val="both"/>
              <w:rPr>
                <w:rFonts w:ascii="Arial" w:hAnsi="Arial" w:cs="Arial"/>
                <w:b/>
                <w:sz w:val="22"/>
                <w:szCs w:val="22"/>
              </w:rPr>
            </w:pPr>
            <w:r>
              <w:rPr>
                <w:rFonts w:ascii="Arial" w:hAnsi="Arial" w:cs="Arial"/>
                <w:b/>
                <w:sz w:val="22"/>
                <w:szCs w:val="22"/>
              </w:rPr>
              <w:t>31.05.2026</w:t>
            </w:r>
          </w:p>
        </w:tc>
        <w:tc>
          <w:tcPr>
            <w:tcW w:w="2268" w:type="dxa"/>
            <w:shd w:val="pct15" w:color="auto" w:fill="auto"/>
          </w:tcPr>
          <w:p w14:paraId="7AE71AAD"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BB89BFC" w:rsidR="00E17A17" w:rsidRPr="00A406E5" w:rsidRDefault="00E17A17" w:rsidP="00E17A17">
            <w:pPr>
              <w:spacing w:before="120" w:after="120"/>
              <w:jc w:val="both"/>
              <w:rPr>
                <w:rFonts w:ascii="Arial" w:hAnsi="Arial" w:cs="Arial"/>
                <w:b/>
                <w:sz w:val="22"/>
                <w:szCs w:val="22"/>
              </w:rPr>
            </w:pPr>
            <w:r>
              <w:rPr>
                <w:rFonts w:ascii="Arial" w:hAnsi="Arial" w:cs="Arial"/>
                <w:b/>
                <w:sz w:val="22"/>
                <w:szCs w:val="22"/>
              </w:rPr>
              <w:t>26.06.2026</w:t>
            </w:r>
          </w:p>
        </w:tc>
      </w:tr>
      <w:tr w:rsidR="00E17A17" w:rsidRPr="00A406E5" w14:paraId="6A71A95D" w14:textId="77777777" w:rsidTr="00A406E5">
        <w:tc>
          <w:tcPr>
            <w:tcW w:w="2093" w:type="dxa"/>
            <w:shd w:val="pct15" w:color="auto" w:fill="auto"/>
          </w:tcPr>
          <w:p w14:paraId="41645ECC"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E17A17" w:rsidRPr="00A406E5" w:rsidRDefault="00E17A17" w:rsidP="00E17A1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17A17" w:rsidRPr="00A406E5" w:rsidRDefault="00E17A17" w:rsidP="00E17A1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17A17" w:rsidRDefault="00E17A17" w:rsidP="00E17A1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17A17" w:rsidRDefault="00E17A17" w:rsidP="00E17A1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17A17" w:rsidRPr="00A406E5" w:rsidRDefault="00E17A17" w:rsidP="00E17A1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17A17" w:rsidRPr="00A406E5" w14:paraId="0FF00618" w14:textId="77777777" w:rsidTr="00A406E5">
        <w:tc>
          <w:tcPr>
            <w:tcW w:w="2093" w:type="dxa"/>
            <w:shd w:val="pct15" w:color="auto" w:fill="auto"/>
          </w:tcPr>
          <w:p w14:paraId="257B4794" w14:textId="77777777" w:rsidR="00E17A17" w:rsidRPr="00A406E5" w:rsidRDefault="00E17A17" w:rsidP="00E17A1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E17A17" w:rsidRPr="00A406E5" w:rsidRDefault="00E17A17" w:rsidP="00E17A1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E17A17" w:rsidRPr="00A406E5" w14:paraId="6245BAAA" w14:textId="77777777" w:rsidTr="00A406E5">
        <w:tc>
          <w:tcPr>
            <w:tcW w:w="2093" w:type="dxa"/>
            <w:shd w:val="pct15" w:color="auto" w:fill="auto"/>
          </w:tcPr>
          <w:p w14:paraId="67B78D27" w14:textId="0723FBD4" w:rsidR="00E17A17" w:rsidRPr="00A406E5" w:rsidRDefault="00E17A17" w:rsidP="00E17A1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E17A17"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E17A17" w:rsidRPr="0042432E" w:rsidRDefault="00E17A17" w:rsidP="00E17A1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E17A17" w:rsidRPr="0042432E" w:rsidRDefault="00E17A17" w:rsidP="00E17A17">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E17A17" w:rsidRPr="0042432E" w:rsidRDefault="00E17A17" w:rsidP="00E17A1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E17A17" w:rsidRPr="0042432E" w:rsidRDefault="00E17A17" w:rsidP="00E17A17">
                  <w:pPr>
                    <w:ind w:left="-10"/>
                    <w:rPr>
                      <w:rFonts w:ascii="Arial" w:hAnsi="Arial" w:cs="Arial"/>
                      <w:b/>
                      <w:bCs/>
                      <w:sz w:val="22"/>
                      <w:szCs w:val="22"/>
                    </w:rPr>
                  </w:pPr>
                </w:p>
                <w:p w14:paraId="48DE0897" w14:textId="77777777" w:rsidR="00E17A17" w:rsidRPr="0042432E" w:rsidRDefault="00E17A17" w:rsidP="00E17A17">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E17A17" w:rsidRPr="0042432E" w:rsidRDefault="00E17A17" w:rsidP="00E17A1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E17A17" w:rsidRPr="0042432E" w:rsidRDefault="00E17A17" w:rsidP="00E17A1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E17A17"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E17A17" w:rsidRPr="0042432E" w:rsidRDefault="00E17A17" w:rsidP="00E17A1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E17A17" w:rsidRPr="0042432E" w:rsidRDefault="00E17A17" w:rsidP="00E17A17">
                        <w:pPr>
                          <w:ind w:left="-10"/>
                          <w:rPr>
                            <w:rFonts w:ascii="Arial" w:hAnsi="Arial" w:cs="Arial"/>
                            <w:sz w:val="22"/>
                            <w:szCs w:val="22"/>
                          </w:rPr>
                        </w:pPr>
                        <w:r w:rsidRPr="0042432E">
                          <w:rPr>
                            <w:rFonts w:ascii="Arial" w:hAnsi="Arial" w:cs="Arial"/>
                            <w:b/>
                            <w:bCs/>
                            <w:sz w:val="22"/>
                            <w:szCs w:val="22"/>
                          </w:rPr>
                          <w:t>Penalty Applied</w:t>
                        </w:r>
                      </w:p>
                    </w:tc>
                  </w:tr>
                  <w:tr w:rsidR="00E17A17"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E17A17" w:rsidRPr="0042432E" w:rsidRDefault="00E17A17" w:rsidP="00E17A1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E17A17" w:rsidRPr="0042432E" w:rsidRDefault="00E17A17" w:rsidP="00E17A17">
                        <w:pPr>
                          <w:ind w:left="-10"/>
                          <w:rPr>
                            <w:rFonts w:ascii="Arial" w:hAnsi="Arial" w:cs="Arial"/>
                            <w:sz w:val="22"/>
                            <w:szCs w:val="22"/>
                          </w:rPr>
                        </w:pPr>
                        <w:r w:rsidRPr="0042432E">
                          <w:rPr>
                            <w:rFonts w:ascii="Arial" w:hAnsi="Arial" w:cs="Arial"/>
                            <w:sz w:val="22"/>
                            <w:szCs w:val="22"/>
                          </w:rPr>
                          <w:t>No penalty</w:t>
                        </w:r>
                      </w:p>
                    </w:tc>
                  </w:tr>
                  <w:tr w:rsidR="00E17A17"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E17A17" w:rsidRPr="0042432E" w:rsidRDefault="00E17A17" w:rsidP="00E17A1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E17A17" w:rsidRPr="0042432E" w:rsidRDefault="00E17A17" w:rsidP="00E17A1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E17A17"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E17A17" w:rsidRPr="0042432E" w:rsidRDefault="00E17A17" w:rsidP="00E17A17">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E17A17" w:rsidRPr="0042432E" w:rsidRDefault="00E17A17" w:rsidP="00E17A1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E17A17"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E17A17" w:rsidRPr="0042432E" w:rsidRDefault="00E17A17" w:rsidP="00E17A17">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E17A17" w:rsidRPr="0042432E" w:rsidRDefault="00E17A17" w:rsidP="00E17A17">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E17A17" w:rsidRPr="0042432E" w:rsidRDefault="00E17A17" w:rsidP="00E17A17">
                  <w:pPr>
                    <w:ind w:left="-10"/>
                    <w:rPr>
                      <w:rFonts w:ascii="Arial" w:eastAsiaTheme="minorEastAsia" w:hAnsi="Arial" w:cs="Arial"/>
                      <w:sz w:val="22"/>
                      <w:szCs w:val="22"/>
                      <w14:ligatures w14:val="standardContextual"/>
                    </w:rPr>
                  </w:pPr>
                </w:p>
                <w:p w14:paraId="38692759" w14:textId="77777777" w:rsidR="00E17A17" w:rsidRPr="0042432E" w:rsidRDefault="00E17A17" w:rsidP="00E17A17">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E17A17" w:rsidRPr="0042432E" w:rsidRDefault="00E17A17" w:rsidP="00E17A1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E17A17" w:rsidRPr="0042432E" w:rsidRDefault="00E17A17" w:rsidP="00E17A1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E17A17" w:rsidRPr="0042432E" w:rsidRDefault="00E17A17" w:rsidP="00E17A1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E17A17" w:rsidRPr="0042432E" w:rsidRDefault="00E17A17" w:rsidP="00E17A1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E17A17" w:rsidRPr="0042432E" w:rsidRDefault="00E17A17" w:rsidP="00E17A17">
                  <w:pPr>
                    <w:ind w:left="-10"/>
                    <w:rPr>
                      <w:rFonts w:ascii="Arial" w:eastAsiaTheme="minorEastAsia" w:hAnsi="Arial" w:cs="Arial"/>
                      <w:b/>
                      <w:bCs/>
                      <w:sz w:val="22"/>
                      <w:szCs w:val="22"/>
                    </w:rPr>
                  </w:pPr>
                </w:p>
                <w:p w14:paraId="6634BF11" w14:textId="77777777" w:rsidR="00E17A17" w:rsidRPr="0042432E" w:rsidRDefault="00E17A17" w:rsidP="00E17A17">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E17A17" w:rsidRPr="0042432E" w:rsidRDefault="00E17A17" w:rsidP="00E17A1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E17A17" w:rsidRPr="0042432E" w:rsidRDefault="00E17A17" w:rsidP="00E17A17">
                  <w:pPr>
                    <w:ind w:left="-10"/>
                    <w:rPr>
                      <w:rFonts w:ascii="Arial" w:hAnsi="Arial" w:cs="Arial"/>
                      <w:b/>
                      <w:bCs/>
                      <w:sz w:val="22"/>
                      <w:szCs w:val="22"/>
                    </w:rPr>
                  </w:pPr>
                </w:p>
                <w:p w14:paraId="52A9745B" w14:textId="77777777" w:rsidR="00E17A17" w:rsidRPr="0042432E" w:rsidRDefault="00E17A17" w:rsidP="00E17A17">
                  <w:pPr>
                    <w:ind w:left="-10"/>
                    <w:rPr>
                      <w:rFonts w:ascii="Arial" w:hAnsi="Arial" w:cs="Arial"/>
                      <w:b/>
                      <w:bCs/>
                      <w:sz w:val="22"/>
                      <w:szCs w:val="22"/>
                    </w:rPr>
                  </w:pPr>
                  <w:r w:rsidRPr="0042432E">
                    <w:rPr>
                      <w:rFonts w:ascii="Arial" w:hAnsi="Arial" w:cs="Arial"/>
                      <w:b/>
                      <w:bCs/>
                      <w:sz w:val="22"/>
                      <w:szCs w:val="22"/>
                    </w:rPr>
                    <w:t>Feedback</w:t>
                  </w:r>
                </w:p>
                <w:p w14:paraId="49E1991B" w14:textId="77777777" w:rsidR="00E17A17" w:rsidRPr="0042432E" w:rsidRDefault="00E17A17" w:rsidP="00E17A1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E17A17" w:rsidRPr="0042432E" w:rsidRDefault="00E17A17" w:rsidP="00E17A17">
                  <w:pPr>
                    <w:rPr>
                      <w:rFonts w:ascii="Arial" w:hAnsi="Arial" w:cs="Arial"/>
                      <w:color w:val="0F4761"/>
                      <w:sz w:val="22"/>
                      <w:szCs w:val="22"/>
                    </w:rPr>
                  </w:pPr>
                </w:p>
              </w:tc>
            </w:tr>
          </w:tbl>
          <w:p w14:paraId="07AF11AC" w14:textId="77777777" w:rsidR="00E17A17" w:rsidRPr="00A406E5" w:rsidRDefault="00E17A17" w:rsidP="00E17A17">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C72E49A" w14:textId="77777777" w:rsidR="00E17A17" w:rsidRPr="00381FCD" w:rsidRDefault="00E17A17" w:rsidP="00E17A17">
            <w:pPr>
              <w:pStyle w:val="paragraph"/>
              <w:numPr>
                <w:ilvl w:val="0"/>
                <w:numId w:val="19"/>
              </w:numPr>
              <w:spacing w:before="0" w:beforeAutospacing="0" w:after="0" w:afterAutospacing="0"/>
              <w:textAlignment w:val="baseline"/>
              <w:rPr>
                <w:rFonts w:ascii="Calibri" w:hAnsi="Calibri" w:cs="Calibri"/>
                <w:b/>
                <w:i/>
                <w:sz w:val="22"/>
                <w:szCs w:val="22"/>
              </w:rPr>
            </w:pPr>
            <w:r w:rsidRPr="00381FCD">
              <w:rPr>
                <w:rStyle w:val="normaltextrun"/>
                <w:rFonts w:ascii="Arial" w:hAnsi="Arial" w:cs="Arial"/>
                <w:b/>
                <w:i/>
                <w:sz w:val="22"/>
                <w:szCs w:val="22"/>
              </w:rPr>
              <w:t>Evaluate the concept and importance of knowledge management in terms of an organisation’s knowledge assets and their management;</w:t>
            </w:r>
            <w:r w:rsidRPr="00381FCD">
              <w:rPr>
                <w:rStyle w:val="eop"/>
                <w:rFonts w:ascii="Arial" w:hAnsi="Arial" w:cs="Arial"/>
                <w:b/>
                <w:i/>
                <w:sz w:val="22"/>
                <w:szCs w:val="22"/>
              </w:rPr>
              <w:t> </w:t>
            </w:r>
          </w:p>
          <w:p w14:paraId="1EB8B5E0" w14:textId="77777777" w:rsidR="00E17A17" w:rsidRPr="00381FCD" w:rsidRDefault="00E17A17" w:rsidP="00E17A17">
            <w:pPr>
              <w:pStyle w:val="paragraph"/>
              <w:spacing w:before="0" w:beforeAutospacing="0" w:after="0" w:afterAutospacing="0"/>
              <w:ind w:left="720" w:right="-60" w:firstLine="40"/>
              <w:textAlignment w:val="baseline"/>
              <w:rPr>
                <w:rFonts w:ascii="Calibri" w:hAnsi="Calibri" w:cs="Calibri"/>
                <w:b/>
                <w:i/>
                <w:sz w:val="22"/>
                <w:szCs w:val="22"/>
              </w:rPr>
            </w:pPr>
          </w:p>
          <w:p w14:paraId="2F260241" w14:textId="77777777" w:rsidR="00E17A17" w:rsidRPr="00381FCD" w:rsidRDefault="00E17A17" w:rsidP="00E17A17">
            <w:pPr>
              <w:pStyle w:val="paragraph"/>
              <w:numPr>
                <w:ilvl w:val="0"/>
                <w:numId w:val="19"/>
              </w:numPr>
              <w:spacing w:before="0" w:beforeAutospacing="0" w:after="0" w:afterAutospacing="0"/>
              <w:textAlignment w:val="baseline"/>
              <w:rPr>
                <w:rFonts w:ascii="Calibri" w:hAnsi="Calibri" w:cs="Calibri"/>
                <w:b/>
                <w:i/>
                <w:sz w:val="22"/>
                <w:szCs w:val="22"/>
              </w:rPr>
            </w:pPr>
            <w:r w:rsidRPr="00381FCD">
              <w:rPr>
                <w:rStyle w:val="normaltextrun"/>
                <w:rFonts w:ascii="Arial" w:hAnsi="Arial" w:cs="Arial"/>
                <w:b/>
                <w:i/>
                <w:sz w:val="22"/>
                <w:szCs w:val="22"/>
              </w:rPr>
              <w:t>Understand the key knowledge management processes required for organisational development; </w:t>
            </w:r>
            <w:r w:rsidRPr="00381FCD">
              <w:rPr>
                <w:rStyle w:val="eop"/>
                <w:rFonts w:ascii="Arial" w:hAnsi="Arial" w:cs="Arial"/>
                <w:b/>
                <w:i/>
                <w:sz w:val="22"/>
                <w:szCs w:val="22"/>
              </w:rPr>
              <w:t> </w:t>
            </w:r>
          </w:p>
          <w:p w14:paraId="60315413" w14:textId="77777777" w:rsidR="00E17A17" w:rsidRPr="00381FCD" w:rsidRDefault="00E17A17" w:rsidP="00E17A17">
            <w:pPr>
              <w:pStyle w:val="paragraph"/>
              <w:spacing w:before="0" w:beforeAutospacing="0" w:after="0" w:afterAutospacing="0"/>
              <w:ind w:right="-60" w:firstLine="40"/>
              <w:textAlignment w:val="baseline"/>
              <w:rPr>
                <w:rFonts w:ascii="Calibri" w:hAnsi="Calibri" w:cs="Calibri"/>
                <w:b/>
                <w:i/>
                <w:sz w:val="22"/>
                <w:szCs w:val="22"/>
              </w:rPr>
            </w:pPr>
          </w:p>
          <w:p w14:paraId="5F733C49" w14:textId="77777777" w:rsidR="00E17A17" w:rsidRPr="00381FCD" w:rsidRDefault="00E17A17" w:rsidP="00E17A17">
            <w:pPr>
              <w:pStyle w:val="paragraph"/>
              <w:numPr>
                <w:ilvl w:val="0"/>
                <w:numId w:val="19"/>
              </w:numPr>
              <w:spacing w:before="0" w:beforeAutospacing="0" w:after="0" w:afterAutospacing="0"/>
              <w:textAlignment w:val="baseline"/>
              <w:rPr>
                <w:rFonts w:ascii="Calibri" w:hAnsi="Calibri" w:cs="Calibri"/>
                <w:b/>
                <w:i/>
                <w:sz w:val="22"/>
                <w:szCs w:val="22"/>
              </w:rPr>
            </w:pPr>
            <w:r w:rsidRPr="00381FCD">
              <w:rPr>
                <w:rStyle w:val="normaltextrun"/>
                <w:rFonts w:ascii="Arial" w:hAnsi="Arial" w:cs="Arial"/>
                <w:b/>
                <w:i/>
                <w:sz w:val="22"/>
                <w:szCs w:val="22"/>
              </w:rPr>
              <w:t>Develop a framework for establishing a knowledge management culture.</w:t>
            </w:r>
            <w:r w:rsidRPr="00381FCD">
              <w:rPr>
                <w:rStyle w:val="eop"/>
                <w:rFonts w:ascii="Arial" w:hAnsi="Arial" w:cs="Arial"/>
                <w:b/>
                <w:i/>
                <w:sz w:val="22"/>
                <w:szCs w:val="22"/>
              </w:rPr>
              <w:t> </w:t>
            </w: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CF4EC3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17A17">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FEA0BB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17A17">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07AEA73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17A17">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1257FC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17A17">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7B848E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17A17">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31AA3C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17A17">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32CCC278" w:rsidR="00895734" w:rsidRPr="00A406E5" w:rsidRDefault="00895734" w:rsidP="00E17A17">
      <w:pPr>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375CECE5" w14:textId="77777777" w:rsidR="00E17A17" w:rsidRPr="00A406E5" w:rsidRDefault="00E17A17" w:rsidP="00E17A17">
      <w:pP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lastRenderedPageBreak/>
        <w:t>TASK DESCRIPTION</w:t>
      </w:r>
    </w:p>
    <w:p w14:paraId="7002EE51" w14:textId="77777777" w:rsidR="00152E9D" w:rsidRPr="00A406E5" w:rsidRDefault="00152E9D" w:rsidP="00A67FB1">
      <w:pPr>
        <w:ind w:left="720"/>
        <w:rPr>
          <w:rFonts w:ascii="Arial" w:hAnsi="Arial" w:cs="Arial"/>
          <w:sz w:val="24"/>
          <w:szCs w:val="24"/>
        </w:rPr>
      </w:pPr>
    </w:p>
    <w:p w14:paraId="1FAF1212" w14:textId="77777777" w:rsidR="00E17A17" w:rsidRPr="00C92DC6" w:rsidRDefault="00E17A17" w:rsidP="00E17A17">
      <w:pPr>
        <w:jc w:val="both"/>
        <w:rPr>
          <w:rFonts w:ascii="Arial" w:hAnsi="Arial" w:cs="Arial"/>
          <w:sz w:val="24"/>
          <w:szCs w:val="24"/>
        </w:rPr>
      </w:pPr>
      <w:r w:rsidRPr="00C92DC6">
        <w:rPr>
          <w:rFonts w:ascii="Arial" w:hAnsi="Arial" w:cs="Arial"/>
          <w:sz w:val="24"/>
          <w:szCs w:val="24"/>
        </w:rPr>
        <w:t xml:space="preserve">The student will produce a </w:t>
      </w:r>
      <w:r w:rsidRPr="00C92DC6">
        <w:rPr>
          <w:rFonts w:ascii="Arial" w:hAnsi="Arial" w:cs="Arial"/>
          <w:b/>
          <w:bCs/>
          <w:sz w:val="24"/>
          <w:szCs w:val="24"/>
        </w:rPr>
        <w:t>4000 word</w:t>
      </w:r>
      <w:r w:rsidRPr="00C92DC6">
        <w:rPr>
          <w:rFonts w:ascii="Arial" w:hAnsi="Arial" w:cs="Arial"/>
          <w:sz w:val="24"/>
          <w:szCs w:val="24"/>
        </w:rPr>
        <w:t xml:space="preserve"> written document </w:t>
      </w:r>
      <w:r>
        <w:rPr>
          <w:rFonts w:ascii="Arial" w:hAnsi="Arial" w:cs="Arial"/>
          <w:sz w:val="24"/>
          <w:szCs w:val="24"/>
        </w:rPr>
        <w:t xml:space="preserve">with a </w:t>
      </w:r>
      <w:r w:rsidRPr="00783CE3">
        <w:rPr>
          <w:rFonts w:ascii="Arial" w:hAnsi="Arial" w:cs="Arial"/>
          <w:b/>
          <w:bCs/>
          <w:sz w:val="24"/>
          <w:szCs w:val="24"/>
        </w:rPr>
        <w:t>minimum of 10 references</w:t>
      </w:r>
      <w:r>
        <w:rPr>
          <w:rFonts w:ascii="Arial" w:hAnsi="Arial" w:cs="Arial"/>
          <w:sz w:val="24"/>
          <w:szCs w:val="24"/>
        </w:rPr>
        <w:t xml:space="preserve">, </w:t>
      </w:r>
      <w:r w:rsidRPr="00C92DC6">
        <w:rPr>
          <w:rFonts w:ascii="Arial" w:hAnsi="Arial" w:cs="Arial"/>
          <w:sz w:val="24"/>
          <w:szCs w:val="24"/>
        </w:rPr>
        <w:t>which will present a strategic plan for the collection, storage, and implementation of knowledge within their workplace.</w:t>
      </w:r>
    </w:p>
    <w:p w14:paraId="1A54FC15" w14:textId="77777777" w:rsidR="00E17A17" w:rsidRPr="00C92DC6" w:rsidRDefault="00E17A17" w:rsidP="00E17A17">
      <w:pPr>
        <w:jc w:val="both"/>
        <w:rPr>
          <w:rFonts w:ascii="Arial" w:hAnsi="Arial" w:cs="Arial"/>
          <w:sz w:val="24"/>
          <w:szCs w:val="24"/>
        </w:rPr>
      </w:pPr>
    </w:p>
    <w:p w14:paraId="4957664E" w14:textId="77777777" w:rsidR="00E17A17" w:rsidRPr="00C92DC6" w:rsidRDefault="00E17A17" w:rsidP="00E17A17">
      <w:pPr>
        <w:jc w:val="both"/>
        <w:rPr>
          <w:rFonts w:ascii="Arial" w:hAnsi="Arial" w:cs="Arial"/>
          <w:sz w:val="24"/>
          <w:szCs w:val="24"/>
        </w:rPr>
      </w:pPr>
      <w:r w:rsidRPr="00C92DC6">
        <w:rPr>
          <w:rFonts w:ascii="Arial" w:hAnsi="Arial" w:cs="Arial"/>
          <w:sz w:val="24"/>
          <w:szCs w:val="24"/>
        </w:rPr>
        <w:t>With the changing landscape, and government policy, the workplace has to adapt. For this document, the student is to develop a strategic action plan for the workplace which will aim to enhance efficiency by utilising available knowledge, to achieve this, the student will:</w:t>
      </w:r>
    </w:p>
    <w:p w14:paraId="38FC8C69" w14:textId="77777777" w:rsidR="00E17A17" w:rsidRPr="00C92DC6" w:rsidRDefault="00E17A17" w:rsidP="00E17A17">
      <w:pPr>
        <w:jc w:val="both"/>
        <w:rPr>
          <w:rFonts w:ascii="Arial" w:hAnsi="Arial" w:cs="Arial"/>
          <w:sz w:val="24"/>
          <w:szCs w:val="24"/>
        </w:rPr>
      </w:pPr>
    </w:p>
    <w:p w14:paraId="4BA37C53" w14:textId="77777777" w:rsidR="00E17A17" w:rsidRPr="00C92DC6" w:rsidRDefault="00E17A17" w:rsidP="00E17A17">
      <w:pPr>
        <w:numPr>
          <w:ilvl w:val="0"/>
          <w:numId w:val="20"/>
        </w:numPr>
        <w:jc w:val="both"/>
        <w:rPr>
          <w:rFonts w:ascii="Arial" w:hAnsi="Arial" w:cs="Arial"/>
          <w:sz w:val="24"/>
          <w:szCs w:val="24"/>
        </w:rPr>
      </w:pPr>
      <w:r w:rsidRPr="00C92DC6">
        <w:rPr>
          <w:rFonts w:ascii="Arial" w:hAnsi="Arial" w:cs="Arial"/>
          <w:b/>
          <w:bCs/>
          <w:sz w:val="24"/>
          <w:szCs w:val="24"/>
        </w:rPr>
        <w:t>Evaluate  the concept of knowledge management:</w:t>
      </w:r>
    </w:p>
    <w:p w14:paraId="59E5505F" w14:textId="77777777" w:rsidR="00E17A17" w:rsidRPr="00C92DC6" w:rsidRDefault="00E17A17" w:rsidP="00E17A17">
      <w:pPr>
        <w:numPr>
          <w:ilvl w:val="1"/>
          <w:numId w:val="20"/>
        </w:numPr>
        <w:jc w:val="both"/>
        <w:rPr>
          <w:rFonts w:ascii="Arial" w:hAnsi="Arial" w:cs="Arial"/>
          <w:sz w:val="24"/>
          <w:szCs w:val="24"/>
        </w:rPr>
      </w:pPr>
      <w:r w:rsidRPr="00C92DC6">
        <w:rPr>
          <w:rFonts w:ascii="Arial" w:hAnsi="Arial" w:cs="Arial"/>
          <w:sz w:val="24"/>
          <w:szCs w:val="24"/>
        </w:rPr>
        <w:t>Explain the relationship between data, info, knowledge</w:t>
      </w:r>
    </w:p>
    <w:p w14:paraId="4D492CA5" w14:textId="77777777" w:rsidR="00E17A17" w:rsidRPr="00C92DC6" w:rsidRDefault="00E17A17" w:rsidP="00E17A17">
      <w:pPr>
        <w:numPr>
          <w:ilvl w:val="1"/>
          <w:numId w:val="20"/>
        </w:numPr>
        <w:jc w:val="both"/>
        <w:rPr>
          <w:rFonts w:ascii="Arial" w:hAnsi="Arial" w:cs="Arial"/>
          <w:sz w:val="24"/>
          <w:szCs w:val="24"/>
        </w:rPr>
      </w:pPr>
      <w:r w:rsidRPr="00C92DC6">
        <w:rPr>
          <w:rFonts w:ascii="Arial" w:hAnsi="Arial" w:cs="Arial"/>
          <w:sz w:val="24"/>
          <w:szCs w:val="24"/>
        </w:rPr>
        <w:t>Relationship between individual and organisational knowledge</w:t>
      </w:r>
    </w:p>
    <w:p w14:paraId="0B429182" w14:textId="77777777" w:rsidR="00E17A17" w:rsidRPr="00C92DC6" w:rsidRDefault="00E17A17" w:rsidP="00E17A17">
      <w:pPr>
        <w:ind w:left="720"/>
        <w:jc w:val="both"/>
        <w:rPr>
          <w:rFonts w:ascii="Arial" w:hAnsi="Arial" w:cs="Arial"/>
          <w:sz w:val="24"/>
          <w:szCs w:val="24"/>
        </w:rPr>
      </w:pPr>
    </w:p>
    <w:p w14:paraId="13D4DA5B" w14:textId="77777777" w:rsidR="00E17A17" w:rsidRPr="00C92DC6" w:rsidRDefault="00E17A17" w:rsidP="00E17A17">
      <w:pPr>
        <w:numPr>
          <w:ilvl w:val="0"/>
          <w:numId w:val="20"/>
        </w:numPr>
        <w:jc w:val="both"/>
        <w:rPr>
          <w:rFonts w:ascii="Arial" w:hAnsi="Arial" w:cs="Arial"/>
          <w:sz w:val="24"/>
          <w:szCs w:val="24"/>
        </w:rPr>
      </w:pPr>
      <w:r w:rsidRPr="00C92DC6">
        <w:rPr>
          <w:rFonts w:ascii="Arial" w:hAnsi="Arial" w:cs="Arial"/>
          <w:b/>
          <w:bCs/>
          <w:sz w:val="24"/>
          <w:szCs w:val="24"/>
        </w:rPr>
        <w:t xml:space="preserve">Develop a Framework for </w:t>
      </w:r>
      <w:r>
        <w:rPr>
          <w:rFonts w:ascii="Arial" w:hAnsi="Arial" w:cs="Arial"/>
          <w:b/>
          <w:bCs/>
          <w:sz w:val="24"/>
          <w:szCs w:val="24"/>
        </w:rPr>
        <w:t xml:space="preserve">a </w:t>
      </w:r>
      <w:r w:rsidRPr="00C92DC6">
        <w:rPr>
          <w:rFonts w:ascii="Arial" w:hAnsi="Arial" w:cs="Arial"/>
          <w:b/>
          <w:bCs/>
          <w:sz w:val="24"/>
          <w:szCs w:val="24"/>
        </w:rPr>
        <w:t>K</w:t>
      </w:r>
      <w:r>
        <w:rPr>
          <w:rFonts w:ascii="Arial" w:hAnsi="Arial" w:cs="Arial"/>
          <w:b/>
          <w:bCs/>
          <w:sz w:val="24"/>
          <w:szCs w:val="24"/>
        </w:rPr>
        <w:t xml:space="preserve">nowledge </w:t>
      </w:r>
      <w:r w:rsidRPr="00C92DC6">
        <w:rPr>
          <w:rFonts w:ascii="Arial" w:hAnsi="Arial" w:cs="Arial"/>
          <w:b/>
          <w:bCs/>
          <w:sz w:val="24"/>
          <w:szCs w:val="24"/>
        </w:rPr>
        <w:t>M</w:t>
      </w:r>
      <w:r>
        <w:rPr>
          <w:rFonts w:ascii="Arial" w:hAnsi="Arial" w:cs="Arial"/>
          <w:b/>
          <w:bCs/>
          <w:sz w:val="24"/>
          <w:szCs w:val="24"/>
        </w:rPr>
        <w:t>anagement</w:t>
      </w:r>
      <w:r w:rsidRPr="00C92DC6">
        <w:rPr>
          <w:rFonts w:ascii="Arial" w:hAnsi="Arial" w:cs="Arial"/>
          <w:b/>
          <w:bCs/>
          <w:sz w:val="24"/>
          <w:szCs w:val="24"/>
        </w:rPr>
        <w:t> Culture:</w:t>
      </w:r>
    </w:p>
    <w:p w14:paraId="67C99C63" w14:textId="77777777" w:rsidR="00E17A17" w:rsidRPr="00C92DC6" w:rsidRDefault="00E17A17" w:rsidP="00E17A17">
      <w:pPr>
        <w:numPr>
          <w:ilvl w:val="1"/>
          <w:numId w:val="21"/>
        </w:numPr>
        <w:jc w:val="both"/>
        <w:rPr>
          <w:rFonts w:ascii="Arial" w:hAnsi="Arial" w:cs="Arial"/>
          <w:sz w:val="24"/>
          <w:szCs w:val="24"/>
        </w:rPr>
      </w:pPr>
      <w:r w:rsidRPr="00C92DC6">
        <w:rPr>
          <w:rFonts w:ascii="Arial" w:hAnsi="Arial" w:cs="Arial"/>
          <w:sz w:val="24"/>
          <w:szCs w:val="24"/>
        </w:rPr>
        <w:t>Establish A business case for the collection and distribution of knowledge.</w:t>
      </w:r>
    </w:p>
    <w:p w14:paraId="3C817F2C" w14:textId="77777777" w:rsidR="00E17A17" w:rsidRDefault="00E17A17" w:rsidP="00E17A17">
      <w:pPr>
        <w:numPr>
          <w:ilvl w:val="1"/>
          <w:numId w:val="21"/>
        </w:numPr>
        <w:jc w:val="both"/>
        <w:rPr>
          <w:rFonts w:ascii="Arial" w:hAnsi="Arial" w:cs="Arial"/>
          <w:sz w:val="24"/>
          <w:szCs w:val="24"/>
        </w:rPr>
      </w:pPr>
      <w:r w:rsidRPr="00C92DC6">
        <w:rPr>
          <w:rFonts w:ascii="Arial" w:hAnsi="Arial" w:cs="Arial"/>
          <w:sz w:val="24"/>
          <w:szCs w:val="24"/>
        </w:rPr>
        <w:t>Explain what is required to create, store, and implement knowledge.</w:t>
      </w:r>
    </w:p>
    <w:p w14:paraId="4EF88277" w14:textId="77777777" w:rsidR="00E17A17" w:rsidRPr="00C92DC6" w:rsidRDefault="00E17A17" w:rsidP="00E17A17">
      <w:pPr>
        <w:numPr>
          <w:ilvl w:val="2"/>
          <w:numId w:val="21"/>
        </w:numPr>
        <w:jc w:val="both"/>
        <w:rPr>
          <w:rFonts w:ascii="Arial" w:hAnsi="Arial" w:cs="Arial"/>
          <w:sz w:val="24"/>
          <w:szCs w:val="24"/>
        </w:rPr>
      </w:pPr>
      <w:r>
        <w:rPr>
          <w:rFonts w:ascii="Arial" w:hAnsi="Arial" w:cs="Arial"/>
          <w:sz w:val="24"/>
          <w:szCs w:val="24"/>
        </w:rPr>
        <w:t>Identifying current systems for storage of information.</w:t>
      </w:r>
    </w:p>
    <w:p w14:paraId="2EB1F403" w14:textId="77777777" w:rsidR="00E17A17" w:rsidRPr="00C92DC6" w:rsidRDefault="00E17A17" w:rsidP="00E17A17">
      <w:pPr>
        <w:numPr>
          <w:ilvl w:val="1"/>
          <w:numId w:val="21"/>
        </w:numPr>
        <w:jc w:val="both"/>
        <w:rPr>
          <w:rFonts w:ascii="Arial" w:hAnsi="Arial" w:cs="Arial"/>
          <w:sz w:val="24"/>
          <w:szCs w:val="24"/>
        </w:rPr>
      </w:pPr>
      <w:r w:rsidRPr="00C92DC6">
        <w:rPr>
          <w:rFonts w:ascii="Arial" w:hAnsi="Arial" w:cs="Arial"/>
          <w:sz w:val="24"/>
          <w:szCs w:val="24"/>
        </w:rPr>
        <w:t>Define current knowledge assets within the workplace.</w:t>
      </w:r>
    </w:p>
    <w:p w14:paraId="7BEAD653" w14:textId="77777777" w:rsidR="00E17A17" w:rsidRDefault="00E17A17" w:rsidP="00E17A17">
      <w:pPr>
        <w:numPr>
          <w:ilvl w:val="1"/>
          <w:numId w:val="21"/>
        </w:numPr>
        <w:jc w:val="both"/>
        <w:rPr>
          <w:rFonts w:ascii="Arial" w:hAnsi="Arial" w:cs="Arial"/>
          <w:sz w:val="24"/>
          <w:szCs w:val="24"/>
        </w:rPr>
      </w:pPr>
      <w:r w:rsidRPr="00C92DC6">
        <w:rPr>
          <w:rFonts w:ascii="Arial" w:hAnsi="Arial" w:cs="Arial"/>
          <w:sz w:val="24"/>
          <w:szCs w:val="24"/>
        </w:rPr>
        <w:t>Create a series of Key Performance Indicators for your workplace.</w:t>
      </w:r>
    </w:p>
    <w:p w14:paraId="7B2D3A0A" w14:textId="77777777" w:rsidR="00E17A17" w:rsidRDefault="00E17A17" w:rsidP="00E17A17">
      <w:pPr>
        <w:numPr>
          <w:ilvl w:val="2"/>
          <w:numId w:val="21"/>
        </w:numPr>
        <w:jc w:val="both"/>
        <w:rPr>
          <w:rFonts w:ascii="Arial" w:hAnsi="Arial" w:cs="Arial"/>
          <w:sz w:val="24"/>
          <w:szCs w:val="24"/>
        </w:rPr>
      </w:pPr>
      <w:r>
        <w:rPr>
          <w:rFonts w:ascii="Arial" w:hAnsi="Arial" w:cs="Arial"/>
          <w:sz w:val="24"/>
          <w:szCs w:val="24"/>
        </w:rPr>
        <w:t>What information is required by the business</w:t>
      </w:r>
    </w:p>
    <w:p w14:paraId="111896A2" w14:textId="77777777" w:rsidR="00E17A17" w:rsidRPr="00C92DC6" w:rsidRDefault="00E17A17" w:rsidP="00E17A17">
      <w:pPr>
        <w:numPr>
          <w:ilvl w:val="2"/>
          <w:numId w:val="21"/>
        </w:numPr>
        <w:jc w:val="both"/>
        <w:rPr>
          <w:rFonts w:ascii="Arial" w:hAnsi="Arial" w:cs="Arial"/>
          <w:sz w:val="24"/>
          <w:szCs w:val="24"/>
        </w:rPr>
      </w:pPr>
      <w:r>
        <w:rPr>
          <w:rFonts w:ascii="Arial" w:hAnsi="Arial" w:cs="Arial"/>
          <w:sz w:val="24"/>
          <w:szCs w:val="24"/>
        </w:rPr>
        <w:t>Systems to protect confidentiality, integrity and availability of information.</w:t>
      </w: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85C78" w14:textId="77777777" w:rsidR="00E17A17" w:rsidRDefault="00E17A17" w:rsidP="00E17A17">
      <w:pPr>
        <w:jc w:val="both"/>
        <w:rPr>
          <w:rFonts w:ascii="Arial" w:hAnsi="Arial" w:cs="Arial"/>
          <w:i/>
          <w:sz w:val="22"/>
          <w:szCs w:val="22"/>
        </w:rPr>
      </w:pPr>
      <w:r w:rsidRPr="00286CE1">
        <w:rPr>
          <w:rFonts w:ascii="Arial" w:hAnsi="Arial" w:cs="Arial"/>
          <w:i/>
          <w:sz w:val="22"/>
          <w:szCs w:val="22"/>
        </w:rPr>
        <w:t xml:space="preserve">There should be at least </w:t>
      </w:r>
      <w:r>
        <w:rPr>
          <w:rFonts w:ascii="Arial" w:hAnsi="Arial" w:cs="Arial"/>
          <w:i/>
          <w:sz w:val="22"/>
          <w:szCs w:val="22"/>
        </w:rPr>
        <w:t>1</w:t>
      </w:r>
      <w:r w:rsidRPr="00286CE1">
        <w:rPr>
          <w:rFonts w:ascii="Arial" w:hAnsi="Arial" w:cs="Arial"/>
          <w:i/>
          <w:sz w:val="22"/>
          <w:szCs w:val="22"/>
        </w:rPr>
        <w:t>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 include books, journals, websites, newspapers, videos and other relevant academic sources that the student considers appropriate.</w:t>
      </w:r>
    </w:p>
    <w:p w14:paraId="50A0604D" w14:textId="3135FE06" w:rsidR="00E17A17" w:rsidRPr="00A406E5" w:rsidRDefault="00E17A17" w:rsidP="00E17A17">
      <w:pPr>
        <w:jc w:val="both"/>
        <w:rPr>
          <w:rFonts w:ascii="Arial" w:hAnsi="Arial" w:cs="Arial"/>
          <w:i/>
          <w:sz w:val="22"/>
          <w:szCs w:val="22"/>
        </w:rPr>
      </w:pPr>
      <w:r w:rsidRPr="00286CE1">
        <w:rPr>
          <w:rFonts w:ascii="Arial" w:hAnsi="Arial" w:cs="Arial"/>
          <w:i/>
          <w:sz w:val="22"/>
          <w:szCs w:val="22"/>
        </w:rPr>
        <w:t xml:space="preserve">A reference list should be provided using </w:t>
      </w:r>
      <w:r>
        <w:rPr>
          <w:rFonts w:ascii="Arial" w:hAnsi="Arial" w:cs="Arial"/>
          <w:i/>
          <w:sz w:val="22"/>
          <w:szCs w:val="22"/>
        </w:rPr>
        <w:t xml:space="preserve">the specified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An APA 7 referencing guide will have been provided to students at the commencement of this module.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5C0373" w14:textId="77777777" w:rsidR="00E17A17" w:rsidRDefault="00E17A17" w:rsidP="00E17A17">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 xml:space="preserve">nowledge and understanding of relevant theories and models associated with </w:t>
      </w:r>
      <w:r>
        <w:rPr>
          <w:rFonts w:ascii="Arial" w:hAnsi="Arial" w:cs="Arial"/>
          <w:i/>
          <w:sz w:val="22"/>
          <w:szCs w:val="22"/>
        </w:rPr>
        <w:t>knowledge information management, including an understanding of the core aspects of this, from data, information and knowledge, wisdom, leading to the manipulation, control and use of these and how/why they are relevant to organisations.  Students should consider what sort of KIM processes are employed, the reasons for these reasons and the rationale for the control measures imposed. The students should have an understanding behind the rationale for data collection, and how this can be used to inform business decisions through the use of Key Performance Indicators.</w:t>
      </w:r>
    </w:p>
    <w:p w14:paraId="5AFD5394" w14:textId="77777777" w:rsidR="00E17A17" w:rsidRPr="00C61205" w:rsidRDefault="00E17A17" w:rsidP="00E17A17">
      <w:pPr>
        <w:jc w:val="both"/>
        <w:rPr>
          <w:rFonts w:ascii="Arial" w:hAnsi="Arial" w:cs="Arial"/>
          <w:i/>
          <w:sz w:val="22"/>
          <w:szCs w:val="22"/>
        </w:rPr>
      </w:pPr>
      <w:r>
        <w:rPr>
          <w:rFonts w:ascii="Arial" w:hAnsi="Arial" w:cs="Arial"/>
          <w:i/>
          <w:sz w:val="22"/>
          <w:szCs w:val="22"/>
        </w:rPr>
        <w:t>Examples and rationale for these correlating and associated criteria along with sound reasoned judgement for these examples is fundamental to achieve a good mark.</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8BCDA4" w14:textId="77777777" w:rsidR="00E17A17" w:rsidRPr="00F05C1C" w:rsidRDefault="00E17A17" w:rsidP="00E17A17">
      <w:pPr>
        <w:rPr>
          <w:rFonts w:ascii="Arial" w:hAnsi="Arial" w:cs="Arial"/>
          <w:i/>
          <w:sz w:val="22"/>
          <w:szCs w:val="22"/>
          <w:lang w:eastAsia="en-US"/>
        </w:rPr>
      </w:pPr>
      <w:r w:rsidRPr="00F05C1C">
        <w:rPr>
          <w:rFonts w:ascii="Arial" w:hAnsi="Arial" w:cs="Arial"/>
          <w:i/>
          <w:sz w:val="22"/>
          <w:szCs w:val="22"/>
        </w:rPr>
        <w:t xml:space="preserve">Demonstrate appropriate reasoning, problem solving, planning, abstract thinking, complex idea comprehension, </w:t>
      </w:r>
      <w:r>
        <w:rPr>
          <w:rFonts w:ascii="Arial" w:hAnsi="Arial" w:cs="Arial"/>
          <w:i/>
          <w:sz w:val="22"/>
          <w:szCs w:val="22"/>
        </w:rPr>
        <w:t>including</w:t>
      </w:r>
      <w:r w:rsidRPr="00F05C1C">
        <w:rPr>
          <w:rFonts w:ascii="Arial" w:hAnsi="Arial" w:cs="Arial"/>
          <w:i/>
          <w:sz w:val="22"/>
          <w:szCs w:val="22"/>
        </w:rPr>
        <w:t xml:space="preserve"> learning from research, based on the requirements for this level of work.</w:t>
      </w:r>
      <w:r w:rsidRPr="00F05C1C">
        <w:rPr>
          <w:rFonts w:ascii="Arial" w:hAnsi="Arial" w:cs="Arial"/>
          <w:i/>
          <w:color w:val="000000"/>
          <w:sz w:val="22"/>
          <w:szCs w:val="22"/>
        </w:rPr>
        <w:t xml:space="preserve"> </w:t>
      </w:r>
      <w:r w:rsidRPr="00F05C1C">
        <w:rPr>
          <w:rFonts w:ascii="Arial" w:hAnsi="Arial" w:cs="Arial"/>
          <w:i/>
          <w:color w:val="000000"/>
          <w:sz w:val="22"/>
          <w:szCs w:val="22"/>
          <w:lang w:eastAsia="en-US"/>
        </w:rPr>
        <w:t xml:space="preserve">Exhibit an awareness of the decision-making processes involved and the rationale for the integration of knowledge information management policies and processes in the organisation.  Seek to relate this to aspects covered in your academic development, for example what </w:t>
      </w:r>
      <w:r>
        <w:rPr>
          <w:rFonts w:ascii="Arial" w:hAnsi="Arial" w:cs="Arial"/>
          <w:i/>
          <w:color w:val="000000"/>
          <w:sz w:val="22"/>
          <w:szCs w:val="22"/>
          <w:lang w:eastAsia="en-US"/>
        </w:rPr>
        <w:t xml:space="preserve">is the relationship between Data, Information and Knowledge, and what </w:t>
      </w:r>
      <w:r w:rsidRPr="00F05C1C">
        <w:rPr>
          <w:rFonts w:ascii="Arial" w:hAnsi="Arial" w:cs="Arial"/>
          <w:i/>
          <w:color w:val="000000"/>
          <w:sz w:val="22"/>
          <w:szCs w:val="22"/>
          <w:lang w:eastAsia="en-US"/>
        </w:rPr>
        <w:t>are the driving factors</w:t>
      </w:r>
      <w:r>
        <w:rPr>
          <w:rFonts w:ascii="Arial" w:hAnsi="Arial" w:cs="Arial"/>
          <w:i/>
          <w:color w:val="000000"/>
          <w:sz w:val="22"/>
          <w:szCs w:val="22"/>
          <w:lang w:eastAsia="en-US"/>
        </w:rPr>
        <w:t>/biases</w:t>
      </w:r>
      <w:r w:rsidRPr="00F05C1C">
        <w:rPr>
          <w:rFonts w:ascii="Arial" w:hAnsi="Arial" w:cs="Arial"/>
          <w:i/>
          <w:color w:val="000000"/>
          <w:sz w:val="22"/>
          <w:szCs w:val="22"/>
          <w:lang w:eastAsia="en-US"/>
        </w:rPr>
        <w:t xml:space="preserve"> behind the decision-making processes (values, attitudes, beliefs). How do these align with yourself and your</w:t>
      </w:r>
      <w:r>
        <w:rPr>
          <w:rFonts w:ascii="Arial" w:hAnsi="Arial" w:cs="Arial"/>
          <w:i/>
          <w:color w:val="000000"/>
          <w:sz w:val="22"/>
          <w:szCs w:val="22"/>
          <w:lang w:eastAsia="en-US"/>
        </w:rPr>
        <w:t>,</w:t>
      </w:r>
      <w:r w:rsidRPr="00F05C1C">
        <w:rPr>
          <w:rFonts w:ascii="Arial" w:hAnsi="Arial" w:cs="Arial"/>
          <w:i/>
          <w:color w:val="000000"/>
          <w:sz w:val="22"/>
          <w:szCs w:val="22"/>
          <w:lang w:eastAsia="en-US"/>
        </w:rPr>
        <w:t xml:space="preserve"> or </w:t>
      </w:r>
      <w:r>
        <w:rPr>
          <w:rFonts w:ascii="Arial" w:hAnsi="Arial" w:cs="Arial"/>
          <w:i/>
          <w:color w:val="000000"/>
          <w:sz w:val="22"/>
          <w:szCs w:val="22"/>
          <w:lang w:eastAsia="en-US"/>
        </w:rPr>
        <w:t>employee,</w:t>
      </w:r>
      <w:r w:rsidRPr="00F05C1C">
        <w:rPr>
          <w:rFonts w:ascii="Arial" w:hAnsi="Arial" w:cs="Arial"/>
          <w:i/>
          <w:color w:val="000000"/>
          <w:sz w:val="22"/>
          <w:szCs w:val="22"/>
          <w:lang w:eastAsia="en-US"/>
        </w:rPr>
        <w:t xml:space="preserve"> interpretations? How the processes</w:t>
      </w:r>
      <w:r>
        <w:rPr>
          <w:rFonts w:ascii="Arial" w:hAnsi="Arial" w:cs="Arial"/>
          <w:i/>
          <w:color w:val="000000"/>
          <w:sz w:val="22"/>
          <w:szCs w:val="22"/>
          <w:lang w:eastAsia="en-US"/>
        </w:rPr>
        <w:t xml:space="preserve"> are</w:t>
      </w:r>
      <w:r w:rsidRPr="00F05C1C">
        <w:rPr>
          <w:rFonts w:ascii="Arial" w:hAnsi="Arial" w:cs="Arial"/>
          <w:i/>
          <w:color w:val="000000"/>
          <w:sz w:val="22"/>
          <w:szCs w:val="22"/>
          <w:lang w:eastAsia="en-US"/>
        </w:rPr>
        <w:t xml:space="preserve"> communicated, integrated, and delivered</w:t>
      </w:r>
      <w:r>
        <w:rPr>
          <w:rFonts w:ascii="Arial" w:hAnsi="Arial" w:cs="Arial"/>
          <w:i/>
          <w:color w:val="000000"/>
          <w:sz w:val="22"/>
          <w:szCs w:val="22"/>
          <w:lang w:eastAsia="en-US"/>
        </w:rPr>
        <w:t>, what type of management processes are adopted for the introduction and control of the KIM processes – consider how these relate to established processes, look to underpin your work with relevant academic criterion</w:t>
      </w:r>
      <w:r w:rsidRPr="00F05C1C">
        <w:rPr>
          <w:rFonts w:ascii="Arial" w:hAnsi="Arial" w:cs="Arial"/>
          <w:i/>
          <w:color w:val="000000"/>
          <w:sz w:val="22"/>
          <w:szCs w:val="22"/>
          <w:lang w:eastAsia="en-US"/>
        </w:rPr>
        <w:t>.  Are there alternative options, better/worse? Seek to understand and demonstrate the rationale for these processes.  </w:t>
      </w:r>
      <w:r w:rsidRPr="00F05C1C">
        <w:rPr>
          <w:rFonts w:ascii="Arial" w:hAnsi="Arial" w:cs="Arial"/>
          <w:i/>
          <w:sz w:val="22"/>
          <w:szCs w:val="22"/>
        </w:rPr>
        <w:t xml:space="preserve">These consist of specific and narrow examination of the relevant subject matter, group factors and broader abilities demonstrating how the individual components come together to form the whole. Evidence in the form of organisational and personal experiences is required and you should aim to establish how relevant academic theories, models and processes align with the organisation. </w:t>
      </w:r>
      <w:r>
        <w:rPr>
          <w:rFonts w:ascii="Arial" w:hAnsi="Arial" w:cs="Arial"/>
          <w:i/>
          <w:sz w:val="22"/>
          <w:szCs w:val="22"/>
        </w:rPr>
        <w:t xml:space="preserve">An understanding of wider and more complex academic models and processes will evidence relevant research and you should aim to compare these processes established to contemplate the benefits and rationale of these additional functions.  </w:t>
      </w:r>
      <w:r w:rsidRPr="00F05C1C">
        <w:rPr>
          <w:rFonts w:ascii="Arial" w:hAnsi="Arial" w:cs="Arial"/>
          <w:i/>
          <w:sz w:val="22"/>
          <w:szCs w:val="22"/>
        </w:rPr>
        <w:t xml:space="preserve">The introduction of personal experiences to underpin academic work </w:t>
      </w:r>
      <w:r>
        <w:rPr>
          <w:rFonts w:ascii="Arial" w:hAnsi="Arial" w:cs="Arial"/>
          <w:i/>
          <w:sz w:val="22"/>
          <w:szCs w:val="22"/>
        </w:rPr>
        <w:t xml:space="preserve">further </w:t>
      </w:r>
      <w:r w:rsidRPr="00F05C1C">
        <w:rPr>
          <w:rFonts w:ascii="Arial" w:hAnsi="Arial" w:cs="Arial"/>
          <w:i/>
          <w:sz w:val="22"/>
          <w:szCs w:val="22"/>
        </w:rPr>
        <w:t>demonstrates a deeper and wider understanding.</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1EB54E" w14:textId="77777777" w:rsidR="00E17A17" w:rsidRDefault="00E17A17" w:rsidP="00E17A17">
      <w:pPr>
        <w:jc w:val="both"/>
        <w:rPr>
          <w:rFonts w:ascii="Arial" w:hAnsi="Arial" w:cs="Arial"/>
          <w:i/>
          <w:sz w:val="22"/>
          <w:szCs w:val="22"/>
        </w:rPr>
      </w:pPr>
      <w:r>
        <w:rPr>
          <w:rFonts w:ascii="Arial" w:hAnsi="Arial" w:cs="Arial"/>
          <w:i/>
          <w:sz w:val="22"/>
          <w:szCs w:val="22"/>
        </w:rPr>
        <w:t>Provide</w:t>
      </w:r>
      <w:r w:rsidRPr="00F56E9D">
        <w:rPr>
          <w:rFonts w:ascii="Arial" w:hAnsi="Arial" w:cs="Arial"/>
          <w:i/>
          <w:sz w:val="22"/>
          <w:szCs w:val="22"/>
        </w:rPr>
        <w:t xml:space="preserve"> relevant examples of how </w:t>
      </w:r>
      <w:r>
        <w:rPr>
          <w:rFonts w:ascii="Arial" w:hAnsi="Arial" w:cs="Arial"/>
          <w:i/>
          <w:sz w:val="22"/>
          <w:szCs w:val="22"/>
        </w:rPr>
        <w:t>knowledge information management is used by organisations, how it is gathered, processed, evaluated, stored, disseminated, including, where relevant, any value that is placed on it.  Additionally, a sound understanding of the processes associated with these that are required for organisational development should be evidenced, citing, where possible the theories, academic models and processes employed in this process along with relevant actions that are taken to ensure KIM is delivered and controlled successfully along with any security measures employed to protect KIM and why.  Finally, consider the amount of KIM and how this is acquired (through KPI’s), is controlled to prevent information overload and how this is managed within an organisation along with rationale and processes undertaken to ensure KIM is kept up to date and relevant.</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16B3B2" w14:textId="38DBA300" w:rsidR="00E17A17" w:rsidRPr="00F56E9D" w:rsidRDefault="00E17A17" w:rsidP="00E17A17">
      <w:pPr>
        <w:jc w:val="both"/>
        <w:rPr>
          <w:rFonts w:ascii="Arial" w:hAnsi="Arial" w:cs="Arial"/>
          <w:i/>
          <w:sz w:val="22"/>
          <w:szCs w:val="22"/>
        </w:rPr>
      </w:pPr>
      <w:r w:rsidRPr="00F56E9D">
        <w:rPr>
          <w:rFonts w:ascii="Arial" w:hAnsi="Arial" w:cs="Arial"/>
          <w:i/>
          <w:sz w:val="22"/>
          <w:szCs w:val="22"/>
        </w:rPr>
        <w:t>Your report should be presented in a clear and coherent format.</w:t>
      </w:r>
      <w:r>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i.e., Appendix A, Appendix B etc. The report layout, grammar, syntax, spelling and structure should conform to UWTSD standard report writing format, including references, citations, and bibliography (where used) compliant with the </w:t>
      </w:r>
      <w:r w:rsidR="00932995">
        <w:rPr>
          <w:rFonts w:ascii="Arial" w:hAnsi="Arial" w:cs="Arial"/>
          <w:i/>
          <w:sz w:val="22"/>
          <w:szCs w:val="22"/>
        </w:rPr>
        <w:t>APA v7</w:t>
      </w:r>
      <w:r>
        <w:rPr>
          <w:rFonts w:ascii="Arial" w:hAnsi="Arial" w:cs="Arial"/>
          <w:i/>
          <w:sz w:val="22"/>
          <w:szCs w:val="22"/>
        </w:rPr>
        <w:t xml:space="preserve"> Referencing style.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DD2AD41" w:rsidR="00152E9D" w:rsidRPr="00A406E5" w:rsidRDefault="00E17A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6BFC2B5" w:rsidR="00152E9D" w:rsidRPr="00A406E5" w:rsidRDefault="00E17A1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17741C7" w:rsidR="00152E9D" w:rsidRPr="00A406E5" w:rsidRDefault="00E17A1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ABD2871" w:rsidR="00152E9D" w:rsidRPr="00A406E5" w:rsidRDefault="00E17A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4362EB99" w:rsidR="00152E9D" w:rsidRPr="00A406E5" w:rsidRDefault="00E17A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E46B2" w14:textId="77777777" w:rsidR="00495652" w:rsidRDefault="00495652">
      <w:r>
        <w:separator/>
      </w:r>
    </w:p>
  </w:endnote>
  <w:endnote w:type="continuationSeparator" w:id="0">
    <w:p w14:paraId="5F44E17C" w14:textId="77777777" w:rsidR="00495652" w:rsidRDefault="00495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B676A" w14:textId="77777777" w:rsidR="00495652" w:rsidRDefault="00495652">
      <w:r>
        <w:separator/>
      </w:r>
    </w:p>
  </w:footnote>
  <w:footnote w:type="continuationSeparator" w:id="0">
    <w:p w14:paraId="1CE73E42" w14:textId="77777777" w:rsidR="00495652" w:rsidRDefault="004956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D819A7"/>
    <w:multiLevelType w:val="multilevel"/>
    <w:tmpl w:val="9A8A1646"/>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D61933"/>
    <w:multiLevelType w:val="hybridMultilevel"/>
    <w:tmpl w:val="C28CE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8"/>
  </w:num>
  <w:num w:numId="4" w16cid:durableId="1328249599">
    <w:abstractNumId w:val="11"/>
  </w:num>
  <w:num w:numId="5" w16cid:durableId="1629507774">
    <w:abstractNumId w:val="7"/>
  </w:num>
  <w:num w:numId="6" w16cid:durableId="815100522">
    <w:abstractNumId w:val="17"/>
  </w:num>
  <w:num w:numId="7" w16cid:durableId="1664971962">
    <w:abstractNumId w:val="2"/>
  </w:num>
  <w:num w:numId="8" w16cid:durableId="420836819">
    <w:abstractNumId w:val="16"/>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2061047979">
    <w:abstractNumId w:val="15"/>
  </w:num>
  <w:num w:numId="18" w16cid:durableId="1270166761">
    <w:abstractNumId w:val="13"/>
  </w:num>
  <w:num w:numId="19" w16cid:durableId="1638224372">
    <w:abstractNumId w:val="19"/>
  </w:num>
  <w:num w:numId="20" w16cid:durableId="167753482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2470388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86C"/>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95652"/>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0D84"/>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995"/>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7A1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E17A17"/>
    <w:pPr>
      <w:spacing w:before="100" w:beforeAutospacing="1" w:after="100" w:afterAutospacing="1"/>
    </w:pPr>
    <w:rPr>
      <w:sz w:val="24"/>
      <w:szCs w:val="24"/>
      <w:lang w:eastAsia="en-US"/>
    </w:rPr>
  </w:style>
  <w:style w:type="character" w:customStyle="1" w:styleId="normaltextrun">
    <w:name w:val="normaltextrun"/>
    <w:basedOn w:val="DefaultParagraphFont"/>
    <w:rsid w:val="00E17A17"/>
  </w:style>
  <w:style w:type="character" w:customStyle="1" w:styleId="eop">
    <w:name w:val="eop"/>
    <w:basedOn w:val="DefaultParagraphFont"/>
    <w:rsid w:val="00E17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5038</Words>
  <Characters>25697</Characters>
  <Application>Microsoft Office Word</Application>
  <DocSecurity>0</DocSecurity>
  <Lines>503</Lines>
  <Paragraphs>254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30481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4</cp:revision>
  <cp:lastPrinted>2014-10-10T07:42:00Z</cp:lastPrinted>
  <dcterms:created xsi:type="dcterms:W3CDTF">2026-04-08T07:35:00Z</dcterms:created>
  <dcterms:modified xsi:type="dcterms:W3CDTF">2026-04-13T11:09:00Z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