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6D" w:rsidRDefault="00FC0433" w:rsidP="00FC0433">
      <w:pPr>
        <w:jc w:val="center"/>
        <w:rPr>
          <w:b/>
          <w:sz w:val="28"/>
          <w:szCs w:val="28"/>
          <w:u w:val="single"/>
        </w:rPr>
      </w:pPr>
      <w:bookmarkStart w:id="0" w:name="_GoBack"/>
      <w:bookmarkEnd w:id="0"/>
      <w:r>
        <w:rPr>
          <w:b/>
          <w:sz w:val="28"/>
          <w:szCs w:val="28"/>
          <w:u w:val="single"/>
        </w:rPr>
        <w:t>Trigonometry</w:t>
      </w:r>
    </w:p>
    <w:p w:rsidR="00FC0433" w:rsidRDefault="00FC0433" w:rsidP="00E061D4">
      <w:pPr>
        <w:jc w:val="both"/>
        <w:rPr>
          <w:b/>
          <w:sz w:val="28"/>
          <w:szCs w:val="28"/>
          <w:u w:val="single"/>
        </w:rPr>
      </w:pPr>
    </w:p>
    <w:p w:rsidR="00FC0433" w:rsidRDefault="008606BC" w:rsidP="00E061D4">
      <w:pPr>
        <w:jc w:val="both"/>
        <w:rPr>
          <w:sz w:val="24"/>
          <w:szCs w:val="24"/>
        </w:rPr>
      </w:pPr>
      <w:r>
        <w:rPr>
          <w:sz w:val="24"/>
          <w:szCs w:val="24"/>
        </w:rPr>
        <w:t xml:space="preserve">Let's move on and consider </w:t>
      </w:r>
      <w:r>
        <w:rPr>
          <w:sz w:val="24"/>
          <w:szCs w:val="24"/>
          <w:u w:val="single"/>
        </w:rPr>
        <w:t>the cosine rule</w:t>
      </w:r>
      <w:r>
        <w:rPr>
          <w:sz w:val="24"/>
          <w:szCs w:val="24"/>
        </w:rPr>
        <w:t>. This is usually written as:</w:t>
      </w:r>
    </w:p>
    <w:p w:rsidR="008606BC" w:rsidRDefault="00510BB4" w:rsidP="00E061D4">
      <w:pPr>
        <w:jc w:val="both"/>
        <w:rPr>
          <w:rFonts w:eastAsiaTheme="minorEastAsia"/>
          <w:b/>
          <w:sz w:val="24"/>
          <w:szCs w:val="24"/>
        </w:rPr>
      </w:pPr>
      <m:oMathPara>
        <m:oMath>
          <m:sSup>
            <m:sSupPr>
              <m:ctrlPr>
                <w:rPr>
                  <w:rFonts w:ascii="Cambria Math" w:hAnsi="Cambria Math"/>
                  <w:b/>
                  <w:i/>
                  <w:sz w:val="24"/>
                  <w:szCs w:val="24"/>
                </w:rPr>
              </m:ctrlPr>
            </m:sSupPr>
            <m:e>
              <m:r>
                <m:rPr>
                  <m:sty m:val="bi"/>
                </m:rPr>
                <w:rPr>
                  <w:rFonts w:ascii="Cambria Math" w:hAnsi="Cambria Math"/>
                  <w:sz w:val="24"/>
                  <w:szCs w:val="24"/>
                </w:rPr>
                <m:t>a</m:t>
              </m:r>
            </m:e>
            <m:sup>
              <m:r>
                <m:rPr>
                  <m:sty m:val="bi"/>
                </m:rPr>
                <w:rPr>
                  <w:rFonts w:ascii="Cambria Math" w:hAnsi="Cambria Math"/>
                  <w:sz w:val="24"/>
                  <w:szCs w:val="24"/>
                </w:rPr>
                <m:t>2</m:t>
              </m:r>
            </m:sup>
          </m:sSup>
          <m:r>
            <m:rPr>
              <m:sty m:val="bi"/>
            </m:rPr>
            <w:rPr>
              <w:rFonts w:ascii="Cambria Math" w:hAnsi="Cambria Math"/>
              <w:sz w:val="24"/>
              <w:szCs w:val="24"/>
            </w:rPr>
            <m:t>=</m:t>
          </m:r>
          <m:sSup>
            <m:sSupPr>
              <m:ctrlPr>
                <w:rPr>
                  <w:rFonts w:ascii="Cambria Math" w:hAnsi="Cambria Math"/>
                  <w:b/>
                  <w:i/>
                  <w:sz w:val="24"/>
                  <w:szCs w:val="24"/>
                </w:rPr>
              </m:ctrlPr>
            </m:sSupPr>
            <m:e>
              <m:r>
                <m:rPr>
                  <m:sty m:val="bi"/>
                </m:rPr>
                <w:rPr>
                  <w:rFonts w:ascii="Cambria Math" w:hAnsi="Cambria Math"/>
                  <w:sz w:val="24"/>
                  <w:szCs w:val="24"/>
                </w:rPr>
                <m:t>b</m:t>
              </m:r>
            </m:e>
            <m:sup>
              <m:r>
                <m:rPr>
                  <m:sty m:val="bi"/>
                </m:rPr>
                <w:rPr>
                  <w:rFonts w:ascii="Cambria Math" w:hAnsi="Cambria Math"/>
                  <w:sz w:val="24"/>
                  <w:szCs w:val="24"/>
                </w:rPr>
                <m:t>2</m:t>
              </m:r>
            </m:sup>
          </m:sSup>
          <m:r>
            <m:rPr>
              <m:sty m:val="bi"/>
            </m:rPr>
            <w:rPr>
              <w:rFonts w:ascii="Cambria Math" w:hAnsi="Cambria Math"/>
              <w:sz w:val="24"/>
              <w:szCs w:val="24"/>
            </w:rPr>
            <m:t>+</m:t>
          </m:r>
          <m:sSup>
            <m:sSupPr>
              <m:ctrlPr>
                <w:rPr>
                  <w:rFonts w:ascii="Cambria Math" w:hAnsi="Cambria Math"/>
                  <w:b/>
                  <w:i/>
                  <w:sz w:val="24"/>
                  <w:szCs w:val="24"/>
                </w:rPr>
              </m:ctrlPr>
            </m:sSupPr>
            <m:e>
              <m:r>
                <m:rPr>
                  <m:sty m:val="bi"/>
                </m:rPr>
                <w:rPr>
                  <w:rFonts w:ascii="Cambria Math" w:hAnsi="Cambria Math"/>
                  <w:sz w:val="24"/>
                  <w:szCs w:val="24"/>
                </w:rPr>
                <m:t>c</m:t>
              </m:r>
            </m:e>
            <m:sup>
              <m:r>
                <m:rPr>
                  <m:sty m:val="bi"/>
                </m:rPr>
                <w:rPr>
                  <w:rFonts w:ascii="Cambria Math" w:hAnsi="Cambria Math"/>
                  <w:sz w:val="24"/>
                  <w:szCs w:val="24"/>
                </w:rPr>
                <m:t>2</m:t>
              </m:r>
            </m:sup>
          </m:sSup>
          <m:r>
            <m:rPr>
              <m:sty m:val="bi"/>
            </m:rPr>
            <w:rPr>
              <w:rFonts w:ascii="Cambria Math" w:hAnsi="Cambria Math"/>
              <w:sz w:val="24"/>
              <w:szCs w:val="24"/>
            </w:rPr>
            <m:t>-2</m:t>
          </m:r>
          <m:r>
            <m:rPr>
              <m:sty m:val="bi"/>
            </m:rPr>
            <w:rPr>
              <w:rFonts w:ascii="Cambria Math" w:hAnsi="Cambria Math"/>
              <w:sz w:val="24"/>
              <w:szCs w:val="24"/>
            </w:rPr>
            <m:t>bcCosA</m:t>
          </m:r>
        </m:oMath>
      </m:oMathPara>
    </w:p>
    <w:p w:rsidR="008606BC" w:rsidRDefault="00C95DD2" w:rsidP="00E061D4">
      <w:pPr>
        <w:jc w:val="both"/>
        <w:rPr>
          <w:rFonts w:eastAsiaTheme="minorEastAsia"/>
          <w:sz w:val="24"/>
          <w:szCs w:val="24"/>
        </w:rPr>
      </w:pPr>
      <w:r>
        <w:rPr>
          <w:rFonts w:eastAsiaTheme="minorEastAsia"/>
          <w:sz w:val="24"/>
          <w:szCs w:val="24"/>
        </w:rPr>
        <w:t>We use this, rather than the sine rule, when we are given either:</w:t>
      </w:r>
    </w:p>
    <w:p w:rsidR="00C95DD2" w:rsidRDefault="00C95DD2" w:rsidP="00E061D4">
      <w:pPr>
        <w:jc w:val="both"/>
        <w:rPr>
          <w:rFonts w:eastAsiaTheme="minorEastAsia"/>
          <w:sz w:val="24"/>
          <w:szCs w:val="24"/>
        </w:rPr>
      </w:pPr>
      <w:r>
        <w:rPr>
          <w:rFonts w:eastAsiaTheme="minorEastAsia"/>
          <w:sz w:val="24"/>
          <w:szCs w:val="24"/>
        </w:rPr>
        <w:t>1) Two sides and the angle between the two sides (the 'included angle')</w:t>
      </w:r>
    </w:p>
    <w:p w:rsidR="00C95DD2" w:rsidRDefault="00C95DD2" w:rsidP="00E061D4">
      <w:pPr>
        <w:jc w:val="both"/>
        <w:rPr>
          <w:rFonts w:eastAsiaTheme="minorEastAsia"/>
          <w:sz w:val="24"/>
          <w:szCs w:val="24"/>
        </w:rPr>
      </w:pPr>
      <w:r>
        <w:rPr>
          <w:rFonts w:eastAsiaTheme="minorEastAsia"/>
          <w:sz w:val="24"/>
          <w:szCs w:val="24"/>
        </w:rPr>
        <w:t>2) All three sides</w:t>
      </w:r>
    </w:p>
    <w:p w:rsidR="00F940A2" w:rsidRDefault="00F940A2" w:rsidP="00FC0433">
      <w:pPr>
        <w:jc w:val="both"/>
        <w:rPr>
          <w:rFonts w:eastAsiaTheme="minorEastAsia"/>
          <w:sz w:val="24"/>
          <w:szCs w:val="24"/>
        </w:rPr>
      </w:pPr>
    </w:p>
    <w:p w:rsidR="00F940A2" w:rsidRPr="00F940A2" w:rsidRDefault="00F940A2" w:rsidP="00FC0433">
      <w:pPr>
        <w:jc w:val="both"/>
        <w:rPr>
          <w:rFonts w:eastAsiaTheme="minorEastAsia"/>
          <w:sz w:val="24"/>
          <w:szCs w:val="24"/>
        </w:rPr>
      </w:pPr>
      <w:r>
        <w:rPr>
          <w:rFonts w:eastAsiaTheme="minorEastAsia"/>
          <w:sz w:val="24"/>
          <w:szCs w:val="24"/>
          <w:u w:val="single"/>
        </w:rPr>
        <w:t>Example</w:t>
      </w:r>
    </w:p>
    <w:p w:rsidR="00C95DD2" w:rsidRDefault="00C95DD2" w:rsidP="00FC0433">
      <w:pPr>
        <w:jc w:val="both"/>
        <w:rPr>
          <w:rFonts w:eastAsiaTheme="minorEastAsia"/>
          <w:sz w:val="24"/>
          <w:szCs w:val="24"/>
        </w:rPr>
      </w:pPr>
    </w:p>
    <w:p w:rsidR="00FE5A19" w:rsidRDefault="00510BB4" w:rsidP="00F940A2">
      <w:pPr>
        <w:tabs>
          <w:tab w:val="left" w:pos="1870"/>
        </w:tabs>
        <w:jc w:val="both"/>
        <w:rPr>
          <w:sz w:val="24"/>
          <w:szCs w:val="24"/>
        </w:rPr>
      </w:pPr>
      <w:r>
        <w:rPr>
          <w:noProof/>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1341755</wp:posOffset>
                </wp:positionH>
                <wp:positionV relativeFrom="paragraph">
                  <wp:posOffset>250190</wp:posOffset>
                </wp:positionV>
                <wp:extent cx="2874010" cy="1377950"/>
                <wp:effectExtent l="8255" t="8890" r="26035" b="2286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874010" cy="137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4" o:spid="_x0000_s1026" type="#_x0000_t32" style="position:absolute;margin-left:105.65pt;margin-top:19.7pt;width:226.3pt;height:108.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EDi8CAABVBAAADgAAAGRycy9lMm9Eb2MueG1srFTBjtowEL1X6j9YvkMSNiwQEVarAO1h2yLt&#10;tndjO8SqY1u2IaCq/75jByjbXqqqOTjjeObNm5nnzB+OrUQHbp3QqsTZMMWIK6qZULsSf31ZD6YY&#10;OU8UI1IrXuITd/hh8f7dvDMFH+lGS8YtAhDlis6UuPHeFEniaMNb4obacAWHtbYt8bC1u4RZ0gF6&#10;K5NRmt4nnbbMWE25c/B12R/iRcSva079l7p23CNZYuDm42rjug1rspiTYmeJaQQ90yD/wKIlQkHS&#10;K9SSeIL2VvwB1QpqtdO1H1LdJrquBeWxBqgmS3+r5rkhhsdaoDnOXNvk/h8s/XzYWCRYiWcYKdLC&#10;iB73XsfMKA/t6YwrwKtSGxsKpEf1bJ40/e6Q0lVD1I5H55eTgdgsRCRvQsLGGUiy7T5pBj4E8GOv&#10;jrVtUS2F+RgCo/UtWCENdAYd45hO1zHxo0cUPo6mkxyahRGFs+xuMpmN4yATUgTIEG6s8x+4blEw&#10;Suy8JWLX+EorBZLQtk9CDk/OB8K/AkKw0mshZVSGVKiD1oxH48jKaSlYOAxuzu62lbToQIK24hOr&#10;h5NbN6v3ikWwhhO2OtueCNnbkFyqgAflAZ2z1YvnxyydraaraT7IR/erQZ4yNnhcV/ngfp1Nxsu7&#10;ZVUts5+BWpYXjWCMq8DuIuQs/zuhnK9UL8GrlK9tSN6ix34B2cs7ko4zD2PuBbPV7LSxFy2AdqPz&#10;+Z6Fy3G7B/v2b7B4BQAA//8DAFBLAwQUAAYACAAAACEAlLQVsuEAAAAKAQAADwAAAGRycy9kb3du&#10;cmV2LnhtbEyPQU+DQBCF7yb+h82YeDF2oSBaZGmMiY2NB2NrPC/sCER2lrDbgv76jic9Tt6X974p&#10;1rPtxRFH3zlSEC8iEEi1Mx01Ct73T9d3IHzQZHTvCBV8o4d1eX5W6Ny4id7wuAuN4BLyuVbQhjDk&#10;Uvq6Rav9wg1InH260erA59hIM+qJy20vl1GUSas74oVWD/jYYv21O1gFabavNlON21v5+jOZl+eP&#10;zfbKKnV5MT/cgwg4hz8YfvVZHUp2qtyBjBe9gmUcJ4wqSFYpCAayLFmBqDi5yVKQZSH/v1CeAAAA&#10;//8DAFBLAQItABQABgAIAAAAIQDkmcPA+wAAAOEBAAATAAAAAAAAAAAAAAAAAAAAAABbQ29udGVu&#10;dF9UeXBlc10ueG1sUEsBAi0AFAAGAAgAAAAhACOyauHXAAAAlAEAAAsAAAAAAAAAAAAAAAAALAEA&#10;AF9yZWxzLy5yZWxzUEsBAi0AFAAGAAgAAAAhAApPhA4vAgAAVQQAAA4AAAAAAAAAAAAAAAAALAIA&#10;AGRycy9lMm9Eb2MueG1sUEsBAi0AFAAGAAgAAAAhAJS0FbLhAAAACgEAAA8AAAAAAAAAAAAAAAAA&#10;hwQAAGRycy9kb3ducmV2LnhtbFBLBQYAAAAABAAEAPMAAACVBQAAAAA=&#10;"/>
            </w:pict>
          </mc:Fallback>
        </mc:AlternateContent>
      </w:r>
      <w:r>
        <w:rPr>
          <w:noProof/>
          <w:sz w:val="24"/>
          <w:szCs w:val="24"/>
          <w:lang w:val="en-US"/>
        </w:rPr>
        <mc:AlternateContent>
          <mc:Choice Requires="wps">
            <w:drawing>
              <wp:anchor distT="0" distB="0" distL="114300" distR="114300" simplePos="0" relativeHeight="251658240" behindDoc="0" locked="0" layoutInCell="1" allowOverlap="1">
                <wp:simplePos x="0" y="0"/>
                <wp:positionH relativeFrom="column">
                  <wp:posOffset>1341755</wp:posOffset>
                </wp:positionH>
                <wp:positionV relativeFrom="paragraph">
                  <wp:posOffset>250190</wp:posOffset>
                </wp:positionV>
                <wp:extent cx="962025" cy="1377950"/>
                <wp:effectExtent l="8255" t="8890" r="20320" b="2286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137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05.65pt;margin-top:19.7pt;width:75.75pt;height:1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WYSiECAABABAAADgAAAGRycy9lMm9Eb2MueG1srFPbjtowEH2v1H+w/A65bGAhIqxWAfqy7SLt&#10;9gOM7SRWHduyDQFV/feOzUW725eqKg9mnJk5cznHi4djL9GBWye0qnA2TjHiimomVFvh76+b0Qwj&#10;54liRGrFK3ziDj8sP39aDKbkue60ZNwiAFGuHEyFO+9NmSSOdrwnbqwNV+BstO2Jh6ttE2bJAOi9&#10;TPI0nSaDtsxYTblz8HV1duJlxG8aTv1z0zjukaww9ObjaeO5C2eyXJCytcR0gl7aIP/QRU+EgqI3&#10;qBXxBO2t+AOqF9Rqpxs/prpPdNMIyuMMME2WfpjmpSOGx1lgOc7c1uT+Hyz9dthaJFiFgShFeqDo&#10;ce91rIzysJ7BuBKiarW1YUB6VC/mSdMfDildd0S1PAa/ngzkZiEjeZcSLs5Akd3wVTOIIYAfd3Vs&#10;bB8gYQvoGCk53SjhR48ofJxP8zSfYETBld3d388nkbOElNdsY53/wnWPglFh5y0RbedrrRSwr20W&#10;a5HDk/OhN1JeE0JppTdCyigCqdAA9SZQLXicloIFZ7zYdldLiw4kyCj+4qAfwqzeKxbBOk7Y+mJ7&#10;IuTZhuJSBTyYDtq5WGed/Jyn8/VsPStGRT5dj4qUsdHjpi5G0012P1ndrep6lf0KrWVF2QnGuArd&#10;XTWbFX+nicvrOavtptrbGpL36HFf0Oz1PzYd6Q2MnrWx0+y0tVfaQaYx+PKkwjt4ewf77cNf/gYA&#10;AP//AwBQSwMEFAAGAAgAAAAhAKkJvYLgAAAACgEAAA8AAABkcnMvZG93bnJldi54bWxMj8tOwzAQ&#10;RfdI/IM1SGwQdR5t1IY4VYXEgiVtJbZuPE0C8TiKnSb06xlWdDm6R3fOLbaz7cQFB986UhAvIhBI&#10;lTMt1QqOh7fnNQgfNBndOUIFP+hhW97fFTo3bqIPvOxDLbiEfK4VNCH0uZS+atBqv3A9EmdnN1gd&#10;+BxqaQY9cbntZBJFmbS6Jf7Q6B5fG6y+96NVgH5cxdFuY+vj+3V6+kyuX1N/UOrxYd69gAg4h38Y&#10;/vRZHUp2OrmRjBedgiSOU0YVpJslCAbSLOEtJ05W2RJkWcjbCeUvAAAA//8DAFBLAQItABQABgAI&#10;AAAAIQDkmcPA+wAAAOEBAAATAAAAAAAAAAAAAAAAAAAAAABbQ29udGVudF9UeXBlc10ueG1sUEsB&#10;Ai0AFAAGAAgAAAAhACOyauHXAAAAlAEAAAsAAAAAAAAAAAAAAAAALAEAAF9yZWxzLy5yZWxzUEsB&#10;Ai0AFAAGAAgAAAAhANGFmEohAgAAQAQAAA4AAAAAAAAAAAAAAAAALAIAAGRycy9lMm9Eb2MueG1s&#10;UEsBAi0AFAAGAAgAAAAhAKkJvYLgAAAACgEAAA8AAAAAAAAAAAAAAAAAeQQAAGRycy9kb3ducmV2&#10;LnhtbFBLBQYAAAAABAAEAPMAAACGBQAAAAA=&#10;"/>
            </w:pict>
          </mc:Fallback>
        </mc:AlternateContent>
      </w:r>
      <w:r w:rsidR="00F940A2">
        <w:rPr>
          <w:sz w:val="24"/>
          <w:szCs w:val="24"/>
        </w:rPr>
        <w:tab/>
        <w:t>C</w:t>
      </w:r>
    </w:p>
    <w:p w:rsidR="00FE5A19" w:rsidRPr="00FE5A19" w:rsidRDefault="00FE5A19" w:rsidP="00FE5A19">
      <w:pPr>
        <w:rPr>
          <w:sz w:val="24"/>
          <w:szCs w:val="24"/>
        </w:rPr>
      </w:pPr>
    </w:p>
    <w:p w:rsidR="00FE5A19" w:rsidRPr="00FE5A19" w:rsidRDefault="00E05EB5" w:rsidP="00FE5A19">
      <w:pPr>
        <w:jc w:val="center"/>
        <w:rPr>
          <w:sz w:val="24"/>
          <w:szCs w:val="24"/>
        </w:rPr>
      </w:pPr>
      <w:r>
        <w:rPr>
          <w:sz w:val="24"/>
          <w:szCs w:val="24"/>
        </w:rPr>
        <w:t xml:space="preserve">   </w:t>
      </w:r>
      <w:r w:rsidR="00405B5A">
        <w:rPr>
          <w:sz w:val="24"/>
          <w:szCs w:val="24"/>
        </w:rPr>
        <w:t>b</w:t>
      </w:r>
      <w:r>
        <w:rPr>
          <w:sz w:val="24"/>
          <w:szCs w:val="24"/>
        </w:rPr>
        <w:t>=</w:t>
      </w:r>
      <w:r w:rsidR="00FE5A19">
        <w:rPr>
          <w:sz w:val="24"/>
          <w:szCs w:val="24"/>
        </w:rPr>
        <w:t>12 cm</w:t>
      </w:r>
    </w:p>
    <w:p w:rsidR="00FE5A19" w:rsidRPr="00FE5A19" w:rsidRDefault="00E05EB5" w:rsidP="00E05EB5">
      <w:pPr>
        <w:tabs>
          <w:tab w:val="left" w:pos="2300"/>
        </w:tabs>
        <w:rPr>
          <w:sz w:val="24"/>
          <w:szCs w:val="24"/>
        </w:rPr>
      </w:pPr>
      <w:r>
        <w:rPr>
          <w:sz w:val="24"/>
          <w:szCs w:val="24"/>
        </w:rPr>
        <w:tab/>
      </w:r>
      <w:r w:rsidR="00405B5A">
        <w:rPr>
          <w:sz w:val="24"/>
          <w:szCs w:val="24"/>
        </w:rPr>
        <w:t>a</w:t>
      </w:r>
    </w:p>
    <w:p w:rsidR="00FE5A19" w:rsidRDefault="00510BB4" w:rsidP="00FE5A19">
      <w:pPr>
        <w:tabs>
          <w:tab w:val="left" w:pos="5797"/>
        </w:tabs>
        <w:rPr>
          <w:sz w:val="24"/>
          <w:szCs w:val="24"/>
        </w:rPr>
      </w:pPr>
      <w:r>
        <w:rPr>
          <w:noProof/>
          <w:sz w:val="24"/>
          <w:szCs w:val="24"/>
          <w:lang w:val="en-US"/>
        </w:rPr>
        <mc:AlternateContent>
          <mc:Choice Requires="wps">
            <w:drawing>
              <wp:anchor distT="0" distB="0" distL="114300" distR="114300" simplePos="0" relativeHeight="251659264" behindDoc="0" locked="0" layoutInCell="1" allowOverlap="1">
                <wp:simplePos x="0" y="0"/>
                <wp:positionH relativeFrom="column">
                  <wp:posOffset>2303780</wp:posOffset>
                </wp:positionH>
                <wp:positionV relativeFrom="paragraph">
                  <wp:posOffset>264795</wp:posOffset>
                </wp:positionV>
                <wp:extent cx="1911985" cy="0"/>
                <wp:effectExtent l="17780" t="10795" r="26035" b="27305"/>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81.4pt;margin-top:20.85pt;width:150.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u2x0CAAA7BAAADgAAAGRycy9lMm9Eb2MueG1srFPNjtowEL5X6jtYvkMSNrAQEVarAL1sW6Td&#10;PoCxncSqY1u2IaCq796xIYhtL1XVHJyxZ+abb/6WT6dOoiO3TmhV4mycYsQV1UyopsTf3rajOUbO&#10;E8WI1IqX+Mwdflp9/LDsTcEnutWScYsARLmiNyVuvTdFkjja8o64sTZcgbLWtiMerrZJmCU9oHcy&#10;maTpLOm1ZcZqyp2D1/VFiVcRv6459V/r2nGPZImBm4+njec+nMlqSYrGEtMKeqVB/oFFR4SCoDeo&#10;NfEEHaz4A6oT1Gqnaz+mukt0XQvKYw6QTZb+ls1rSwyPuUBxnLmVyf0/WPrluLNIsBI/YqRIBy16&#10;PngdI6OHUJ7euAKsKrWzIUF6Uq/mRdPvDildtUQ1PBq/nQ34ZsEjeecSLs5AkH3/WTOwIYAfa3Wq&#10;bRcgoQroFFtyvrWEnzyi8Jgtsmwxn2JEB11CisHRWOc/cd2hIJTYeUtE0/pKKwWN1zaLYcjxxflA&#10;ixSDQ4iq9FZIGfsvFepLvJhOptHBaSlYUAYzZ5t9JS06kjBB8Ys5gubezOqDYhGs5YRtrrInQl5k&#10;CC5VwIPEgM5VuozIj0W62Mw383yUT2abUZ4yNnreVvlots0ep+uHdVWts5+BWpYXrWCMq8BuGNcs&#10;/7txuC7OZdBuA3srQ/IePdYLyA7/SDp2NjTzMhZ7zc47O3QcJjQaX7cprMD9HeT7nV/9AgAA//8D&#10;AFBLAwQUAAYACAAAACEAJ7rhM98AAAAJAQAADwAAAGRycy9kb3ducmV2LnhtbEyPwU7DMBBE70j8&#10;g7VIvSDqJIVA0zhVVYkDR9pKXLfxkoTG6yh2mtCvx4hDOe7saOZNvp5MK87Uu8aygngegSAurW64&#10;UnDYvz68gHAeWWNrmRR8k4N1cXuTY6btyO903vlKhBB2GSqove8yKV1Zk0E3tx1x+H3a3qAPZ19J&#10;3eMYwk0rkyhKpcGGQ0ONHW1rKk+7wSggNzzF0WZpqsPbZbz/SC5fY7dXanY3bVYgPE3+aoZf/IAO&#10;RWA62oG1E62CRZoEdK/gMX4GEQxpuliCOP4Jssjl/wXFDwAAAP//AwBQSwECLQAUAAYACAAAACEA&#10;5JnDwPsAAADhAQAAEwAAAAAAAAAAAAAAAAAAAAAAW0NvbnRlbnRfVHlwZXNdLnhtbFBLAQItABQA&#10;BgAIAAAAIQAjsmrh1wAAAJQBAAALAAAAAAAAAAAAAAAAACwBAABfcmVscy8ucmVsc1BLAQItABQA&#10;BgAIAAAAIQD5WS7bHQIAADsEAAAOAAAAAAAAAAAAAAAAACwCAABkcnMvZTJvRG9jLnhtbFBLAQIt&#10;ABQABgAIAAAAIQAnuuEz3wAAAAkBAAAPAAAAAAAAAAAAAAAAAHUEAABkcnMvZG93bnJldi54bWxQ&#10;SwUGAAAAAAQABADzAAAAgQUAAAAA&#10;"/>
            </w:pict>
          </mc:Fallback>
        </mc:AlternateContent>
      </w:r>
      <w:r w:rsidR="00FE5A19">
        <w:rPr>
          <w:sz w:val="24"/>
          <w:szCs w:val="24"/>
        </w:rPr>
        <w:t xml:space="preserve">                                                                                                      60</w:t>
      </w:r>
      <w:r w:rsidR="00FE5A19">
        <w:rPr>
          <w:rFonts w:cstheme="minorHAnsi"/>
          <w:sz w:val="24"/>
          <w:szCs w:val="24"/>
        </w:rPr>
        <w:t>˚</w:t>
      </w:r>
    </w:p>
    <w:p w:rsidR="00F940A2" w:rsidRDefault="00FE5A19" w:rsidP="00FE5A19">
      <w:pPr>
        <w:tabs>
          <w:tab w:val="left" w:pos="3572"/>
          <w:tab w:val="left" w:pos="4937"/>
          <w:tab w:val="left" w:pos="6770"/>
        </w:tabs>
        <w:rPr>
          <w:sz w:val="24"/>
          <w:szCs w:val="24"/>
        </w:rPr>
      </w:pPr>
      <w:r>
        <w:rPr>
          <w:sz w:val="24"/>
          <w:szCs w:val="24"/>
        </w:rPr>
        <w:tab/>
      </w:r>
      <w:r w:rsidR="00E05EB5">
        <w:rPr>
          <w:sz w:val="24"/>
          <w:szCs w:val="24"/>
        </w:rPr>
        <w:t>B                c=</w:t>
      </w:r>
      <w:r>
        <w:rPr>
          <w:sz w:val="24"/>
          <w:szCs w:val="24"/>
        </w:rPr>
        <w:t>10cm</w:t>
      </w:r>
      <w:r>
        <w:rPr>
          <w:sz w:val="24"/>
          <w:szCs w:val="24"/>
        </w:rPr>
        <w:tab/>
        <w:t>A</w:t>
      </w:r>
    </w:p>
    <w:p w:rsidR="00FE5A19" w:rsidRDefault="00FE5A19" w:rsidP="00FE5A19">
      <w:pPr>
        <w:tabs>
          <w:tab w:val="left" w:pos="3572"/>
          <w:tab w:val="left" w:pos="4937"/>
          <w:tab w:val="left" w:pos="6770"/>
        </w:tabs>
        <w:rPr>
          <w:sz w:val="24"/>
          <w:szCs w:val="24"/>
        </w:rPr>
      </w:pPr>
    </w:p>
    <w:p w:rsidR="00FE5A19" w:rsidRDefault="00FE5A19" w:rsidP="00FE5A19">
      <w:pPr>
        <w:tabs>
          <w:tab w:val="left" w:pos="3572"/>
          <w:tab w:val="left" w:pos="4937"/>
          <w:tab w:val="left" w:pos="6770"/>
        </w:tabs>
        <w:rPr>
          <w:rFonts w:eastAsiaTheme="minorEastAsia"/>
          <w:sz w:val="24"/>
          <w:szCs w:val="24"/>
        </w:rPr>
      </w:pPr>
      <w:r>
        <w:rPr>
          <w:sz w:val="24"/>
          <w:szCs w:val="24"/>
        </w:rPr>
        <w:t xml:space="preserve">Given </w:t>
      </w:r>
      <m:oMath>
        <m:r>
          <w:rPr>
            <w:rFonts w:ascii="Cambria Math" w:hAnsi="Cambria Math"/>
            <w:sz w:val="24"/>
            <w:szCs w:val="24"/>
          </w:rPr>
          <m:t xml:space="preserve">AB=10 cm,   AC=12 cm,   </m:t>
        </m:r>
        <m:acc>
          <m:accPr>
            <m:ctrlPr>
              <w:rPr>
                <w:rFonts w:ascii="Cambria Math" w:hAnsi="Cambria Math"/>
                <w:i/>
                <w:sz w:val="24"/>
                <w:szCs w:val="24"/>
              </w:rPr>
            </m:ctrlPr>
          </m:accPr>
          <m:e>
            <m:r>
              <w:rPr>
                <w:rFonts w:ascii="Cambria Math" w:hAnsi="Cambria Math"/>
                <w:sz w:val="24"/>
                <w:szCs w:val="24"/>
              </w:rPr>
              <m:t>A</m:t>
            </m:r>
          </m:e>
        </m:acc>
        <m:r>
          <w:rPr>
            <w:rFonts w:ascii="Cambria Math" w:hAnsi="Cambria Math"/>
            <w:sz w:val="24"/>
            <w:szCs w:val="24"/>
          </w:rPr>
          <m:t>=60°</m:t>
        </m:r>
      </m:oMath>
      <w:r>
        <w:rPr>
          <w:rFonts w:eastAsiaTheme="minorEastAsia"/>
          <w:sz w:val="24"/>
          <w:szCs w:val="24"/>
        </w:rPr>
        <w:t xml:space="preserve"> find the length of BC.</w:t>
      </w:r>
    </w:p>
    <w:p w:rsidR="008F3D90" w:rsidRDefault="00A00455" w:rsidP="00EE22C0">
      <w:pPr>
        <w:tabs>
          <w:tab w:val="left" w:pos="3572"/>
          <w:tab w:val="left" w:pos="4937"/>
          <w:tab w:val="left" w:pos="6770"/>
        </w:tabs>
        <w:jc w:val="both"/>
        <w:rPr>
          <w:rFonts w:eastAsiaTheme="minorEastAsia"/>
          <w:sz w:val="24"/>
          <w:szCs w:val="24"/>
        </w:rPr>
      </w:pPr>
      <w:r>
        <w:rPr>
          <w:rFonts w:eastAsiaTheme="minorEastAsia"/>
          <w:sz w:val="24"/>
          <w:szCs w:val="24"/>
        </w:rPr>
        <w:t>Remember that the side opposite angle A is 'a', the side opposite angle B is 'b' and the side opposite angle C is 'c'.</w:t>
      </w:r>
      <w:r w:rsidR="008F3D90">
        <w:rPr>
          <w:rFonts w:eastAsiaTheme="minorEastAsia"/>
          <w:sz w:val="24"/>
          <w:szCs w:val="24"/>
        </w:rPr>
        <w:t xml:space="preserve"> Therefore a=BC, b=12, c=10. We now put these into the cosine rule:</w:t>
      </w:r>
    </w:p>
    <w:p w:rsidR="008F3D90" w:rsidRPr="008F3D90" w:rsidRDefault="00510BB4" w:rsidP="00EE22C0">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BC</m:t>
                  </m:r>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12</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m:t>
              </m:r>
            </m:sup>
          </m:sSup>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12</m:t>
              </m:r>
            </m:e>
          </m:d>
          <m:d>
            <m:dPr>
              <m:ctrlPr>
                <w:rPr>
                  <w:rFonts w:ascii="Cambria Math" w:eastAsiaTheme="minorEastAsia" w:hAnsi="Cambria Math"/>
                  <w:i/>
                  <w:sz w:val="24"/>
                  <w:szCs w:val="24"/>
                </w:rPr>
              </m:ctrlPr>
            </m:dPr>
            <m:e>
              <m:r>
                <w:rPr>
                  <w:rFonts w:ascii="Cambria Math" w:eastAsiaTheme="minorEastAsia" w:hAnsi="Cambria Math"/>
                  <w:sz w:val="24"/>
                  <w:szCs w:val="24"/>
                </w:rPr>
                <m:t>10</m:t>
              </m:r>
            </m:e>
          </m:d>
          <m:d>
            <m:dPr>
              <m:ctrlPr>
                <w:rPr>
                  <w:rFonts w:ascii="Cambria Math" w:eastAsiaTheme="minorEastAsia" w:hAnsi="Cambria Math"/>
                  <w:i/>
                  <w:sz w:val="24"/>
                  <w:szCs w:val="24"/>
                </w:rPr>
              </m:ctrlPr>
            </m:dPr>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60</m:t>
                  </m:r>
                </m:e>
              </m:func>
            </m:e>
          </m:d>
        </m:oMath>
      </m:oMathPara>
    </w:p>
    <w:p w:rsidR="008F3D90" w:rsidRPr="008F3D90" w:rsidRDefault="00510BB4" w:rsidP="00EE22C0">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BC</m:t>
                  </m:r>
                </m:e>
              </m:d>
            </m:e>
            <m:sup>
              <m:r>
                <w:rPr>
                  <w:rFonts w:ascii="Cambria Math" w:eastAsiaTheme="minorEastAsia" w:hAnsi="Cambria Math"/>
                  <w:sz w:val="24"/>
                  <w:szCs w:val="24"/>
                </w:rPr>
                <m:t>2</m:t>
              </m:r>
            </m:sup>
          </m:sSup>
          <m:r>
            <w:rPr>
              <w:rFonts w:ascii="Cambria Math" w:eastAsiaTheme="minorEastAsia" w:hAnsi="Cambria Math"/>
              <w:sz w:val="24"/>
              <w:szCs w:val="24"/>
            </w:rPr>
            <m:t>=144+100-240</m:t>
          </m:r>
          <m:d>
            <m:dPr>
              <m:ctrlPr>
                <w:rPr>
                  <w:rFonts w:ascii="Cambria Math" w:eastAsiaTheme="minorEastAsia" w:hAnsi="Cambria Math"/>
                  <w:i/>
                  <w:sz w:val="24"/>
                  <w:szCs w:val="24"/>
                </w:rPr>
              </m:ctrlPr>
            </m:dPr>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60</m:t>
                  </m:r>
                </m:e>
              </m:func>
            </m:e>
          </m:d>
        </m:oMath>
      </m:oMathPara>
    </w:p>
    <w:p w:rsidR="008F3D90" w:rsidRPr="008F3D90" w:rsidRDefault="00510BB4" w:rsidP="00EE22C0">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BC</m:t>
                  </m:r>
                </m:e>
              </m:d>
            </m:e>
            <m:sup>
              <m:r>
                <w:rPr>
                  <w:rFonts w:ascii="Cambria Math" w:eastAsiaTheme="minorEastAsia" w:hAnsi="Cambria Math"/>
                  <w:sz w:val="24"/>
                  <w:szCs w:val="24"/>
                </w:rPr>
                <m:t>2</m:t>
              </m:r>
            </m:sup>
          </m:sSup>
          <m:r>
            <w:rPr>
              <w:rFonts w:ascii="Cambria Math" w:eastAsiaTheme="minorEastAsia" w:hAnsi="Cambria Math"/>
              <w:sz w:val="24"/>
              <w:szCs w:val="24"/>
            </w:rPr>
            <m:t>=144+100-120</m:t>
          </m:r>
        </m:oMath>
      </m:oMathPara>
    </w:p>
    <w:p w:rsidR="008F3D90" w:rsidRPr="008F3D90" w:rsidRDefault="00510BB4" w:rsidP="00EE22C0">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BC</m:t>
                  </m:r>
                </m:e>
              </m:d>
            </m:e>
            <m:sup>
              <m:r>
                <w:rPr>
                  <w:rFonts w:ascii="Cambria Math" w:eastAsiaTheme="minorEastAsia" w:hAnsi="Cambria Math"/>
                  <w:sz w:val="24"/>
                  <w:szCs w:val="24"/>
                </w:rPr>
                <m:t>2</m:t>
              </m:r>
            </m:sup>
          </m:sSup>
          <m:r>
            <w:rPr>
              <w:rFonts w:ascii="Cambria Math" w:eastAsiaTheme="minorEastAsia" w:hAnsi="Cambria Math"/>
              <w:sz w:val="24"/>
              <w:szCs w:val="24"/>
            </w:rPr>
            <m:t>=124</m:t>
          </m:r>
        </m:oMath>
      </m:oMathPara>
    </w:p>
    <w:p w:rsidR="008F3D90" w:rsidRDefault="008F3D90" w:rsidP="00EE22C0">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BC=</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124</m:t>
              </m:r>
            </m:e>
          </m:rad>
        </m:oMath>
      </m:oMathPara>
    </w:p>
    <w:p w:rsidR="008F3D90" w:rsidRDefault="008F3D90" w:rsidP="00EE22C0">
      <w:pPr>
        <w:tabs>
          <w:tab w:val="left" w:pos="3572"/>
          <w:tab w:val="left" w:pos="4937"/>
          <w:tab w:val="left" w:pos="6770"/>
        </w:tabs>
        <w:jc w:val="both"/>
        <w:rPr>
          <w:rFonts w:eastAsiaTheme="minorEastAsia"/>
          <w:b/>
          <w:sz w:val="24"/>
          <w:szCs w:val="24"/>
        </w:rPr>
      </w:pPr>
      <m:oMathPara>
        <m:oMath>
          <m:r>
            <m:rPr>
              <m:sty m:val="bi"/>
            </m:rPr>
            <w:rPr>
              <w:rFonts w:ascii="Cambria Math" w:eastAsiaTheme="minorEastAsia" w:hAnsi="Cambria Math"/>
              <w:sz w:val="24"/>
              <w:szCs w:val="24"/>
            </w:rPr>
            <m:t>BC=11.14 cm</m:t>
          </m:r>
        </m:oMath>
      </m:oMathPara>
    </w:p>
    <w:p w:rsidR="008F3D90" w:rsidRDefault="00405B5A" w:rsidP="00EE22C0">
      <w:pPr>
        <w:tabs>
          <w:tab w:val="left" w:pos="3572"/>
          <w:tab w:val="left" w:pos="4937"/>
          <w:tab w:val="left" w:pos="6770"/>
        </w:tabs>
        <w:jc w:val="both"/>
        <w:rPr>
          <w:rFonts w:eastAsiaTheme="minorEastAsia"/>
          <w:sz w:val="24"/>
          <w:szCs w:val="24"/>
        </w:rPr>
      </w:pPr>
      <w:r>
        <w:rPr>
          <w:rFonts w:eastAsiaTheme="minorEastAsia"/>
          <w:sz w:val="24"/>
          <w:szCs w:val="24"/>
          <w:u w:val="single"/>
        </w:rPr>
        <w:lastRenderedPageBreak/>
        <w:t>Example</w:t>
      </w:r>
    </w:p>
    <w:p w:rsidR="00405B5A" w:rsidRDefault="00405B5A" w:rsidP="00405B5A">
      <w:pPr>
        <w:jc w:val="both"/>
        <w:rPr>
          <w:rFonts w:eastAsiaTheme="minorEastAsia"/>
          <w:sz w:val="24"/>
          <w:szCs w:val="24"/>
        </w:rPr>
      </w:pPr>
    </w:p>
    <w:p w:rsidR="00405B5A" w:rsidRDefault="00510BB4" w:rsidP="00405B5A">
      <w:pPr>
        <w:tabs>
          <w:tab w:val="left" w:pos="1870"/>
        </w:tabs>
        <w:jc w:val="both"/>
        <w:rPr>
          <w:sz w:val="24"/>
          <w:szCs w:val="24"/>
        </w:rPr>
      </w:pPr>
      <w:r>
        <w:rPr>
          <w:noProof/>
          <w:sz w:val="24"/>
          <w:szCs w:val="24"/>
          <w:lang w:val="en-US"/>
        </w:rPr>
        <mc:AlternateContent>
          <mc:Choice Requires="wps">
            <w:drawing>
              <wp:anchor distT="0" distB="0" distL="114300" distR="114300" simplePos="0" relativeHeight="251664384" behindDoc="0" locked="0" layoutInCell="1" allowOverlap="1">
                <wp:simplePos x="0" y="0"/>
                <wp:positionH relativeFrom="column">
                  <wp:posOffset>1341755</wp:posOffset>
                </wp:positionH>
                <wp:positionV relativeFrom="paragraph">
                  <wp:posOffset>250190</wp:posOffset>
                </wp:positionV>
                <wp:extent cx="2874010" cy="1377950"/>
                <wp:effectExtent l="8255" t="8890" r="26035" b="2286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874010" cy="137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05.65pt;margin-top:19.7pt;width:226.3pt;height:108.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f+BjACAABVBAAADgAAAGRycy9lMm9Eb2MueG1srFRNj9sgEL1X6n9A3BPbWefLirNaOUl72LaR&#10;dts7ARyjYkDAxomq/vcdcJJm20tV1Qc8mJk3b2YeXtwfW4kO3DqhVYmzYYoRV1QzofYl/vq8Gcww&#10;cp4oRqRWvMQn7vD98v27RWcKPtKNloxbBCDKFZ0pceO9KZLE0Ya3xA214QoOa21b4mFr9wmzpAP0&#10;ViajNJ0knbbMWE25c/B11R/iZcSva079l7p23CNZYuDm42rjugtrslyQYm+JaQQ90yD/wKIlQkHS&#10;K9SKeIJerPgDqhXUaqdrP6S6TXRdC8pjDVBNlv5WzVNDDI+1QHOcubbJ/T9Y+vmwtUiwEk8wUqSF&#10;ET28eB0zo2loT2dcAV6V2tpQID2qJ/Oo6XeHlK4aovY8Oj+fDMRmISJ5ExI2zkCSXfdJM/AhgB97&#10;daxti2opzMcQGK1vwQppoDPoGMd0uo6JHz2i8HE0m+bQLIwonGV30+l8HAeZkCJAhnBjnf/AdYuC&#10;UWLnLRH7xldaKZCEtn0Scnh0PhD+FRCCld4IKaMypEJdiefj0TiycloKFg6Dm7P7XSUtOpCgrfjE&#10;6uHk1s3qF8UiWMMJW59tT4TsbUguVcCD8oDO2erF82Oeztez9Swf5KPJepCnjA0eNlU+mGyy6Xh1&#10;t6qqVfYzUMvyohGMcRXYXYSc5X8nlPOV6iV4lfK1Dclb9NgvIHt5R9Jx5mHMvWB2mp229qIF0G50&#10;Pt+zcDlu92Df/g2WrwAAAP//AwBQSwMEFAAGAAgAAAAhAJS0FbLhAAAACgEAAA8AAABkcnMvZG93&#10;bnJldi54bWxMj0FPg0AQhe8m/ofNmHgxdqEgWmRpjImNjQdjazwv7AhEdpaw24L++o4nPU7el/e+&#10;Kdaz7cURR985UhAvIhBItTMdNQre90/XdyB80GR07wgVfKOHdXl+VujcuIne8LgLjeAS8rlW0IYw&#10;5FL6ukWr/cINSJx9utHqwOfYSDPqicttL5dRlEmrO+KFVg/42GL9tTtYBWm2rzZTjdtb+fozmZfn&#10;j832yip1eTE/3IMIOIc/GH71WR1KdqrcgYwXvYJlHCeMKkhWKQgGsixZgag4uclSkGUh/79QngAA&#10;AP//AwBQSwECLQAUAAYACAAAACEA5JnDwPsAAADhAQAAEwAAAAAAAAAAAAAAAAAAAAAAW0NvbnRl&#10;bnRfVHlwZXNdLnhtbFBLAQItABQABgAIAAAAIQAjsmrh1wAAAJQBAAALAAAAAAAAAAAAAAAAACwB&#10;AABfcmVscy8ucmVsc1BLAQItABQABgAIAAAAIQBQ1/4GMAIAAFUEAAAOAAAAAAAAAAAAAAAAACwC&#10;AABkcnMvZTJvRG9jLnhtbFBLAQItABQABgAIAAAAIQCUtBWy4QAAAAoBAAAPAAAAAAAAAAAAAAAA&#10;AIgEAABkcnMvZG93bnJldi54bWxQSwUGAAAAAAQABADzAAAAlgUAAAAA&#10;"/>
            </w:pict>
          </mc:Fallback>
        </mc:AlternateContent>
      </w:r>
      <w:r>
        <w:rPr>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1341755</wp:posOffset>
                </wp:positionH>
                <wp:positionV relativeFrom="paragraph">
                  <wp:posOffset>250190</wp:posOffset>
                </wp:positionV>
                <wp:extent cx="962025" cy="1377950"/>
                <wp:effectExtent l="8255" t="8890" r="20320" b="2286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137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05.65pt;margin-top:19.7pt;width:75.75pt;height:10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RAnyICAABABAAADgAAAGRycy9lMm9Eb2MueG1srFNNj9owEL1X6n+wfIckLLAQEVarAL1su0i7&#10;/QHGdhKriceyDQFV/e8dmw/tbi9VVQ5mnJl582bmefFw7FpykNYp0AXNhiklUnMQStcF/f66Gcwo&#10;cZ5pwVrQsqAn6ejD8vOnRW9yOYIGWiEtQRDt8t4UtPHe5EnieCM75oZgpEZnBbZjHq+2ToRlPaJ3&#10;bTJK02nSgxXGApfO4dfV2UmXEb+qJPfPVeWkJ21BkZuPp43nLpzJcsHy2jLTKH6hwf6BRceUxqI3&#10;qBXzjOyt+gOqU9yCg8oPOXQJVJXiMvaA3WTph25eGmZk7AWH48xtTO7/wfJvh60lShR0QolmHa7o&#10;ce8hViaTMJ7euByjSr21oUF+1C/mCfgPRzSUDdO1jMGvJ4O5WchI3qWEizNYZNd/BYExDPHjrI6V&#10;7QIkToEc40pOt5XIoyccP86no3SE1Di6srv7+/kk7ixh+TXbWOe/SOhIMArqvGWqbnwJWuP2wWax&#10;Fjs8OR+4sfyaEEpr2Ki2jSJoNemx3gSrBY+DVongjBdb78rWkgMLMoq/2OiHMAt7LSJYI5lYX2zP&#10;VHu2sXirAx52h3Qu1lknP+fpfD1bz8aD8Wi6HoxTIQaPm3I8mG6y+8nqblWWq+xXoJaN80YJIXVg&#10;d9VsNv47TVxez1ltN9XexpC8R4/zQrLX/0g6rjds9KyNHYjT1l7XjjKNwZcnFd7B2zvabx/+8jcA&#10;AAD//wMAUEsDBBQABgAIAAAAIQCpCb2C4AAAAAoBAAAPAAAAZHJzL2Rvd25yZXYueG1sTI/LTsMw&#10;EEX3SPyDNUhsEHUebdSGOFWFxIIlbSW2bjxNAvE4ip0m9OsZVnQ5ukd3zi22s+3EBQffOlIQLyIQ&#10;SJUzLdUKjoe35zUIHzQZ3TlCBT/oYVve3xU6N26iD7zsQy24hHyuFTQh9LmUvmrQar9wPRJnZzdY&#10;HfgcamkGPXG57WQSRZm0uiX+0OgeXxusvvejVYB+XMXRbmPr4/t1evpMrl9Tf1Dq8WHevYAIOId/&#10;GP70WR1Kdjq5kYwXnYIkjlNGFaSbJQgG0izhLSdOVtkSZFnI2wnlLwAAAP//AwBQSwECLQAUAAYA&#10;CAAAACEA5JnDwPsAAADhAQAAEwAAAAAAAAAAAAAAAAAAAAAAW0NvbnRlbnRfVHlwZXNdLnhtbFBL&#10;AQItABQABgAIAAAAIQAjsmrh1wAAAJQBAAALAAAAAAAAAAAAAAAAACwBAABfcmVscy8ucmVsc1BL&#10;AQItABQABgAIAAAAIQABFECfIgIAAEAEAAAOAAAAAAAAAAAAAAAAACwCAABkcnMvZTJvRG9jLnht&#10;bFBLAQItABQABgAIAAAAIQCpCb2C4AAAAAoBAAAPAAAAAAAAAAAAAAAAAHoEAABkcnMvZG93bnJl&#10;di54bWxQSwUGAAAAAAQABADzAAAAhwUAAAAA&#10;"/>
            </w:pict>
          </mc:Fallback>
        </mc:AlternateContent>
      </w:r>
      <w:r w:rsidR="00405B5A">
        <w:rPr>
          <w:sz w:val="24"/>
          <w:szCs w:val="24"/>
        </w:rPr>
        <w:tab/>
        <w:t>A</w:t>
      </w:r>
    </w:p>
    <w:p w:rsidR="00405B5A" w:rsidRPr="00FE5A19" w:rsidRDefault="00405B5A" w:rsidP="00405B5A">
      <w:pPr>
        <w:rPr>
          <w:sz w:val="24"/>
          <w:szCs w:val="24"/>
        </w:rPr>
      </w:pPr>
    </w:p>
    <w:p w:rsidR="00405B5A" w:rsidRPr="00FE5A19" w:rsidRDefault="00405B5A" w:rsidP="00405B5A">
      <w:pPr>
        <w:jc w:val="center"/>
        <w:rPr>
          <w:sz w:val="24"/>
          <w:szCs w:val="24"/>
        </w:rPr>
      </w:pPr>
      <w:r>
        <w:rPr>
          <w:sz w:val="24"/>
          <w:szCs w:val="24"/>
        </w:rPr>
        <w:t xml:space="preserve">   b</w:t>
      </w:r>
    </w:p>
    <w:p w:rsidR="00405B5A" w:rsidRPr="00FE5A19" w:rsidRDefault="00405B5A" w:rsidP="00405B5A">
      <w:pPr>
        <w:tabs>
          <w:tab w:val="left" w:pos="2300"/>
        </w:tabs>
        <w:rPr>
          <w:sz w:val="24"/>
          <w:szCs w:val="24"/>
        </w:rPr>
      </w:pPr>
      <w:r>
        <w:rPr>
          <w:sz w:val="24"/>
          <w:szCs w:val="24"/>
        </w:rPr>
        <w:t xml:space="preserve">                                        c=20cm</w:t>
      </w:r>
    </w:p>
    <w:p w:rsidR="00405B5A" w:rsidRDefault="00510BB4" w:rsidP="00405B5A">
      <w:pPr>
        <w:tabs>
          <w:tab w:val="left" w:pos="5797"/>
        </w:tabs>
        <w:rPr>
          <w:sz w:val="24"/>
          <w:szCs w:val="24"/>
        </w:rPr>
      </w:pPr>
      <w:r>
        <w:rPr>
          <w:noProof/>
          <w:sz w:val="24"/>
          <w:szCs w:val="24"/>
          <w:lang w:val="en-US"/>
        </w:rPr>
        <mc:AlternateContent>
          <mc:Choice Requires="wps">
            <w:drawing>
              <wp:anchor distT="0" distB="0" distL="114300" distR="114300" simplePos="0" relativeHeight="251663360" behindDoc="0" locked="0" layoutInCell="1" allowOverlap="1">
                <wp:simplePos x="0" y="0"/>
                <wp:positionH relativeFrom="column">
                  <wp:posOffset>2303780</wp:posOffset>
                </wp:positionH>
                <wp:positionV relativeFrom="paragraph">
                  <wp:posOffset>264795</wp:posOffset>
                </wp:positionV>
                <wp:extent cx="1911985" cy="0"/>
                <wp:effectExtent l="17780" t="10795" r="26035" b="2730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1.4pt;margin-top:20.85pt;width:150.5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5E2R0CAAA7BAAADgAAAGRycy9lMm9Eb2MueG1srFPNjtowEL5X6jtYvrMhNFCICKtVgF62LdJu&#10;H8DYTmI18Vi2IaCq796xIYhtL1XVHJyxZ+abb/6Wj6euJUdpnQJd0PRhTInUHITSdUG/vW5Hc0qc&#10;Z1qwFrQs6Fk6+rh6/27Zm1xOoIFWSEsQRLu8NwVtvDd5kjjeyI65BzBSo7IC2zGPV1snwrIe0bs2&#10;mYzHs6QHK4wFLp3D1/VFSVcRv6ok91+ryklP2oIiNx9PG899OJPVkuW1ZaZR/EqD/QOLjimNQW9Q&#10;a+YZOVj1B1SnuAUHlX/g0CVQVYrLmANmk45/y+alYUbGXLA4ztzK5P4fLP9y3FmiREEzSjTrsEVP&#10;Bw8xMpmF8vTG5WhV6p0NCfKTfjHPwL87oqFsmK5lNH49G/RNg0fyxiVcnMEg+/4zCLRhiB9rdaps&#10;FyCxCuQUW3K+tUSePOH4mC7SdDGfUsIHXcLywdFY5z9J6EgQCuq8ZapufAlaY+PBpjEMOz47H2ix&#10;fHAIUTVsVdvG/rea9AVdTCfT6OCgVSIog5mz9b5sLTmyMEHxizmi5t7MwkGLCNZIJjZX2TPVXmQM&#10;3uqAh4khnat0GZEfi/FiM9/Ms1E2mW1G2ViI0dO2zEazbfpxuv6wLst1+jNQS7O8UUJIHdgN45pm&#10;fzcO18W5DNptYG9lSN6ix3oh2eEfScfOhmZexmIP4ryzQ8dxQqPxdZvCCtzfUb7f+dUvAAAA//8D&#10;AFBLAwQUAAYACAAAACEAJ7rhM98AAAAJAQAADwAAAGRycy9kb3ducmV2LnhtbEyPwU7DMBBE70j8&#10;g7VIvSDqJIVA0zhVVYkDR9pKXLfxkoTG6yh2mtCvx4hDOe7saOZNvp5MK87Uu8aygngegSAurW64&#10;UnDYvz68gHAeWWNrmRR8k4N1cXuTY6btyO903vlKhBB2GSqove8yKV1Zk0E3tx1x+H3a3qAPZ19J&#10;3eMYwk0rkyhKpcGGQ0ONHW1rKk+7wSggNzzF0WZpqsPbZbz/SC5fY7dXanY3bVYgPE3+aoZf/IAO&#10;RWA62oG1E62CRZoEdK/gMX4GEQxpuliCOP4Jssjl/wXFDwAAAP//AwBQSwECLQAUAAYACAAAACEA&#10;5JnDwPsAAADhAQAAEwAAAAAAAAAAAAAAAAAAAAAAW0NvbnRlbnRfVHlwZXNdLnhtbFBLAQItABQA&#10;BgAIAAAAIQAjsmrh1wAAAJQBAAALAAAAAAAAAAAAAAAAACwBAABfcmVscy8ucmVsc1BLAQItABQA&#10;BgAIAAAAIQBeLkTZHQIAADsEAAAOAAAAAAAAAAAAAAAAACwCAABkcnMvZTJvRG9jLnhtbFBLAQIt&#10;ABQABgAIAAAAIQAnuuEz3wAAAAkBAAAPAAAAAAAAAAAAAAAAAHUEAABkcnMvZG93bnJldi54bWxQ&#10;SwUGAAAAAAQABADzAAAAgQUAAAAA&#10;"/>
            </w:pict>
          </mc:Fallback>
        </mc:AlternateContent>
      </w:r>
      <w:r w:rsidR="00405B5A">
        <w:rPr>
          <w:sz w:val="24"/>
          <w:szCs w:val="24"/>
        </w:rPr>
        <w:t xml:space="preserve">                                                                     </w:t>
      </w:r>
      <w:r w:rsidR="00B940C3">
        <w:rPr>
          <w:sz w:val="24"/>
          <w:szCs w:val="24"/>
        </w:rPr>
        <w:t>125</w:t>
      </w:r>
      <w:r w:rsidR="00B940C3">
        <w:rPr>
          <w:rFonts w:cstheme="minorHAnsi"/>
          <w:sz w:val="24"/>
          <w:szCs w:val="24"/>
        </w:rPr>
        <w:t>˚</w:t>
      </w:r>
      <w:r w:rsidR="00405B5A">
        <w:rPr>
          <w:sz w:val="24"/>
          <w:szCs w:val="24"/>
        </w:rPr>
        <w:t xml:space="preserve">                                 </w:t>
      </w:r>
    </w:p>
    <w:p w:rsidR="00405B5A" w:rsidRDefault="00405B5A" w:rsidP="00405B5A">
      <w:pPr>
        <w:tabs>
          <w:tab w:val="left" w:pos="3572"/>
          <w:tab w:val="left" w:pos="4937"/>
          <w:tab w:val="left" w:pos="6770"/>
        </w:tabs>
        <w:rPr>
          <w:sz w:val="24"/>
          <w:szCs w:val="24"/>
        </w:rPr>
      </w:pPr>
      <w:r>
        <w:rPr>
          <w:sz w:val="24"/>
          <w:szCs w:val="24"/>
        </w:rPr>
        <w:tab/>
        <w:t>B                a=16cm</w:t>
      </w:r>
      <w:r>
        <w:rPr>
          <w:sz w:val="24"/>
          <w:szCs w:val="24"/>
        </w:rPr>
        <w:tab/>
        <w:t>C</w:t>
      </w:r>
    </w:p>
    <w:p w:rsidR="00405B5A" w:rsidRDefault="00701663" w:rsidP="00EE22C0">
      <w:pPr>
        <w:tabs>
          <w:tab w:val="left" w:pos="3572"/>
          <w:tab w:val="left" w:pos="4937"/>
          <w:tab w:val="left" w:pos="6770"/>
        </w:tabs>
        <w:jc w:val="both"/>
        <w:rPr>
          <w:rFonts w:eastAsiaTheme="minorEastAsia"/>
          <w:sz w:val="24"/>
          <w:szCs w:val="24"/>
        </w:rPr>
      </w:pPr>
      <w:r>
        <w:rPr>
          <w:rFonts w:eastAsiaTheme="minorEastAsia"/>
          <w:sz w:val="24"/>
          <w:szCs w:val="24"/>
        </w:rPr>
        <w:t>Find the length of AC.</w:t>
      </w:r>
    </w:p>
    <w:p w:rsidR="00701663" w:rsidRDefault="00701663" w:rsidP="00EE22C0">
      <w:pPr>
        <w:tabs>
          <w:tab w:val="left" w:pos="3572"/>
          <w:tab w:val="left" w:pos="4937"/>
          <w:tab w:val="left" w:pos="6770"/>
        </w:tabs>
        <w:jc w:val="both"/>
        <w:rPr>
          <w:rFonts w:eastAsiaTheme="minorEastAsia"/>
          <w:sz w:val="24"/>
          <w:szCs w:val="24"/>
        </w:rPr>
      </w:pPr>
      <w:r>
        <w:rPr>
          <w:rFonts w:eastAsiaTheme="minorEastAsia"/>
          <w:sz w:val="24"/>
          <w:szCs w:val="24"/>
        </w:rPr>
        <w:t>Once again, we've been given 2 sides and the included angle, and so it has to be the cosine rule. We know it as this:</w:t>
      </w:r>
    </w:p>
    <w:p w:rsidR="00701663" w:rsidRDefault="00510BB4" w:rsidP="00701663">
      <w:pPr>
        <w:jc w:val="both"/>
        <w:rPr>
          <w:rFonts w:eastAsiaTheme="minorEastAsia"/>
          <w:b/>
          <w:sz w:val="24"/>
          <w:szCs w:val="24"/>
        </w:rPr>
      </w:pPr>
      <m:oMathPara>
        <m:oMath>
          <m:sSup>
            <m:sSupPr>
              <m:ctrlPr>
                <w:rPr>
                  <w:rFonts w:ascii="Cambria Math" w:hAnsi="Cambria Math"/>
                  <w:b/>
                  <w:i/>
                  <w:sz w:val="24"/>
                  <w:szCs w:val="24"/>
                </w:rPr>
              </m:ctrlPr>
            </m:sSupPr>
            <m:e>
              <m:r>
                <m:rPr>
                  <m:sty m:val="bi"/>
                </m:rPr>
                <w:rPr>
                  <w:rFonts w:ascii="Cambria Math" w:hAnsi="Cambria Math"/>
                  <w:sz w:val="24"/>
                  <w:szCs w:val="24"/>
                </w:rPr>
                <m:t>a</m:t>
              </m:r>
            </m:e>
            <m:sup>
              <m:r>
                <m:rPr>
                  <m:sty m:val="bi"/>
                </m:rPr>
                <w:rPr>
                  <w:rFonts w:ascii="Cambria Math" w:hAnsi="Cambria Math"/>
                  <w:sz w:val="24"/>
                  <w:szCs w:val="24"/>
                </w:rPr>
                <m:t>2</m:t>
              </m:r>
            </m:sup>
          </m:sSup>
          <m:r>
            <m:rPr>
              <m:sty m:val="bi"/>
            </m:rPr>
            <w:rPr>
              <w:rFonts w:ascii="Cambria Math" w:hAnsi="Cambria Math"/>
              <w:sz w:val="24"/>
              <w:szCs w:val="24"/>
            </w:rPr>
            <m:t>=</m:t>
          </m:r>
          <m:sSup>
            <m:sSupPr>
              <m:ctrlPr>
                <w:rPr>
                  <w:rFonts w:ascii="Cambria Math" w:hAnsi="Cambria Math"/>
                  <w:b/>
                  <w:i/>
                  <w:sz w:val="24"/>
                  <w:szCs w:val="24"/>
                </w:rPr>
              </m:ctrlPr>
            </m:sSupPr>
            <m:e>
              <m:r>
                <m:rPr>
                  <m:sty m:val="bi"/>
                </m:rPr>
                <w:rPr>
                  <w:rFonts w:ascii="Cambria Math" w:hAnsi="Cambria Math"/>
                  <w:sz w:val="24"/>
                  <w:szCs w:val="24"/>
                </w:rPr>
                <m:t>b</m:t>
              </m:r>
            </m:e>
            <m:sup>
              <m:r>
                <m:rPr>
                  <m:sty m:val="bi"/>
                </m:rPr>
                <w:rPr>
                  <w:rFonts w:ascii="Cambria Math" w:hAnsi="Cambria Math"/>
                  <w:sz w:val="24"/>
                  <w:szCs w:val="24"/>
                </w:rPr>
                <m:t>2</m:t>
              </m:r>
            </m:sup>
          </m:sSup>
          <m:r>
            <m:rPr>
              <m:sty m:val="bi"/>
            </m:rPr>
            <w:rPr>
              <w:rFonts w:ascii="Cambria Math" w:hAnsi="Cambria Math"/>
              <w:sz w:val="24"/>
              <w:szCs w:val="24"/>
            </w:rPr>
            <m:t>+</m:t>
          </m:r>
          <m:sSup>
            <m:sSupPr>
              <m:ctrlPr>
                <w:rPr>
                  <w:rFonts w:ascii="Cambria Math" w:hAnsi="Cambria Math"/>
                  <w:b/>
                  <w:i/>
                  <w:sz w:val="24"/>
                  <w:szCs w:val="24"/>
                </w:rPr>
              </m:ctrlPr>
            </m:sSupPr>
            <m:e>
              <m:r>
                <m:rPr>
                  <m:sty m:val="bi"/>
                </m:rPr>
                <w:rPr>
                  <w:rFonts w:ascii="Cambria Math" w:hAnsi="Cambria Math"/>
                  <w:sz w:val="24"/>
                  <w:szCs w:val="24"/>
                </w:rPr>
                <m:t>c</m:t>
              </m:r>
            </m:e>
            <m:sup>
              <m:r>
                <m:rPr>
                  <m:sty m:val="bi"/>
                </m:rPr>
                <w:rPr>
                  <w:rFonts w:ascii="Cambria Math" w:hAnsi="Cambria Math"/>
                  <w:sz w:val="24"/>
                  <w:szCs w:val="24"/>
                </w:rPr>
                <m:t>2</m:t>
              </m:r>
            </m:sup>
          </m:sSup>
          <m:r>
            <m:rPr>
              <m:sty m:val="bi"/>
            </m:rPr>
            <w:rPr>
              <w:rFonts w:ascii="Cambria Math" w:hAnsi="Cambria Math"/>
              <w:sz w:val="24"/>
              <w:szCs w:val="24"/>
            </w:rPr>
            <m:t>-2</m:t>
          </m:r>
          <m:r>
            <m:rPr>
              <m:sty m:val="bi"/>
            </m:rPr>
            <w:rPr>
              <w:rFonts w:ascii="Cambria Math" w:hAnsi="Cambria Math"/>
              <w:sz w:val="24"/>
              <w:szCs w:val="24"/>
            </w:rPr>
            <m:t>bcCosA</m:t>
          </m:r>
        </m:oMath>
      </m:oMathPara>
    </w:p>
    <w:p w:rsidR="00701663" w:rsidRDefault="00701663" w:rsidP="00701663">
      <w:pPr>
        <w:tabs>
          <w:tab w:val="left" w:pos="3572"/>
          <w:tab w:val="left" w:pos="4937"/>
          <w:tab w:val="left" w:pos="6770"/>
        </w:tabs>
        <w:jc w:val="both"/>
        <w:rPr>
          <w:rFonts w:eastAsiaTheme="minorEastAsia"/>
          <w:sz w:val="24"/>
          <w:szCs w:val="24"/>
        </w:rPr>
      </w:pPr>
      <w:r>
        <w:rPr>
          <w:rFonts w:eastAsiaTheme="minorEastAsia"/>
          <w:sz w:val="24"/>
          <w:szCs w:val="24"/>
        </w:rPr>
        <w:t>However we can't use this in exactly the way it is written, as this would give us 'a' knowing b, c, and angle A. This time we want b. We want the equivalent of the cosine rule formula, but with 'b</w:t>
      </w:r>
      <w:r>
        <w:rPr>
          <w:rFonts w:eastAsiaTheme="minorEastAsia"/>
          <w:sz w:val="24"/>
          <w:szCs w:val="24"/>
          <w:vertAlign w:val="superscript"/>
        </w:rPr>
        <w:t>2</w:t>
      </w:r>
      <w:r>
        <w:rPr>
          <w:rFonts w:eastAsiaTheme="minorEastAsia"/>
          <w:sz w:val="24"/>
          <w:szCs w:val="24"/>
        </w:rPr>
        <w:t>' equal to something which includes the angle B in the formula. We literally swap the symbols round so that it becomes:</w:t>
      </w:r>
    </w:p>
    <w:p w:rsidR="00701663" w:rsidRPr="00886F88"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c</m:t>
              </m:r>
            </m:e>
            <m:sup>
              <m:r>
                <w:rPr>
                  <w:rFonts w:ascii="Cambria Math" w:eastAsiaTheme="minorEastAsia" w:hAnsi="Cambria Math"/>
                  <w:sz w:val="24"/>
                  <w:szCs w:val="24"/>
                </w:rPr>
                <m:t>2</m:t>
              </m:r>
            </m:sup>
          </m:sSup>
          <m:r>
            <w:rPr>
              <w:rFonts w:ascii="Cambria Math" w:eastAsiaTheme="minorEastAsia" w:hAnsi="Cambria Math"/>
              <w:sz w:val="24"/>
              <w:szCs w:val="24"/>
            </w:rPr>
            <m:t>-2acCosB</m:t>
          </m:r>
        </m:oMath>
      </m:oMathPara>
    </w:p>
    <w:p w:rsidR="00886F88" w:rsidRDefault="00886F88" w:rsidP="00701663">
      <w:pPr>
        <w:tabs>
          <w:tab w:val="left" w:pos="3572"/>
          <w:tab w:val="left" w:pos="4937"/>
          <w:tab w:val="left" w:pos="6770"/>
        </w:tabs>
        <w:jc w:val="both"/>
        <w:rPr>
          <w:rFonts w:eastAsiaTheme="minorEastAsia"/>
          <w:sz w:val="24"/>
          <w:szCs w:val="24"/>
        </w:rPr>
      </w:pPr>
      <w:r>
        <w:rPr>
          <w:rFonts w:eastAsiaTheme="minorEastAsia"/>
          <w:sz w:val="24"/>
          <w:szCs w:val="24"/>
        </w:rPr>
        <w:t>If you find it difficult to understand switching the formula around, you could always re-label the triangle so that it is always like the first form.</w:t>
      </w:r>
      <w:r w:rsidR="00C107B0">
        <w:rPr>
          <w:rFonts w:eastAsiaTheme="minorEastAsia"/>
          <w:sz w:val="24"/>
          <w:szCs w:val="24"/>
        </w:rPr>
        <w:t xml:space="preserve"> Back to the question:</w:t>
      </w:r>
    </w:p>
    <w:p w:rsidR="00C107B0" w:rsidRPr="002D2779"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AC</m:t>
                  </m:r>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16</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20</m:t>
              </m:r>
            </m:e>
            <m:sup>
              <m:r>
                <w:rPr>
                  <w:rFonts w:ascii="Cambria Math" w:eastAsiaTheme="minorEastAsia" w:hAnsi="Cambria Math"/>
                  <w:sz w:val="24"/>
                  <w:szCs w:val="24"/>
                </w:rPr>
                <m:t>2</m:t>
              </m:r>
            </m:sup>
          </m:sSup>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16</m:t>
              </m:r>
            </m:e>
          </m:d>
          <m:d>
            <m:dPr>
              <m:ctrlPr>
                <w:rPr>
                  <w:rFonts w:ascii="Cambria Math" w:eastAsiaTheme="minorEastAsia" w:hAnsi="Cambria Math"/>
                  <w:i/>
                  <w:sz w:val="24"/>
                  <w:szCs w:val="24"/>
                </w:rPr>
              </m:ctrlPr>
            </m:dPr>
            <m:e>
              <m:r>
                <w:rPr>
                  <w:rFonts w:ascii="Cambria Math" w:eastAsiaTheme="minorEastAsia" w:hAnsi="Cambria Math"/>
                  <w:sz w:val="24"/>
                  <w:szCs w:val="24"/>
                </w:rPr>
                <m:t>20</m:t>
              </m:r>
            </m:e>
          </m:d>
          <m:r>
            <w:rPr>
              <w:rFonts w:ascii="Cambria Math" w:eastAsiaTheme="minorEastAsia" w:hAnsi="Cambria Math"/>
              <w:sz w:val="24"/>
              <w:szCs w:val="24"/>
            </w:rPr>
            <m:t>Cos125</m:t>
          </m:r>
        </m:oMath>
      </m:oMathPara>
    </w:p>
    <w:p w:rsidR="002D2779" w:rsidRPr="002D2779"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AC</m:t>
                  </m:r>
                </m:e>
              </m:d>
            </m:e>
            <m:sup>
              <m:r>
                <w:rPr>
                  <w:rFonts w:ascii="Cambria Math" w:eastAsiaTheme="minorEastAsia" w:hAnsi="Cambria Math"/>
                  <w:sz w:val="24"/>
                  <w:szCs w:val="24"/>
                </w:rPr>
                <m:t>2</m:t>
              </m:r>
            </m:sup>
          </m:sSup>
          <m:r>
            <w:rPr>
              <w:rFonts w:ascii="Cambria Math" w:eastAsiaTheme="minorEastAsia" w:hAnsi="Cambria Math"/>
              <w:sz w:val="24"/>
              <w:szCs w:val="24"/>
            </w:rPr>
            <m:t>=256+400-640Cos125</m:t>
          </m:r>
        </m:oMath>
      </m:oMathPara>
    </w:p>
    <w:p w:rsidR="002D2779" w:rsidRPr="008C4DE7"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AC</m:t>
                  </m:r>
                </m:e>
              </m:d>
            </m:e>
            <m:sup>
              <m:r>
                <w:rPr>
                  <w:rFonts w:ascii="Cambria Math" w:eastAsiaTheme="minorEastAsia" w:hAnsi="Cambria Math"/>
                  <w:sz w:val="24"/>
                  <w:szCs w:val="24"/>
                </w:rPr>
                <m:t>2</m:t>
              </m:r>
            </m:sup>
          </m:sSup>
          <m:r>
            <w:rPr>
              <w:rFonts w:ascii="Cambria Math" w:eastAsiaTheme="minorEastAsia" w:hAnsi="Cambria Math"/>
              <w:sz w:val="24"/>
              <w:szCs w:val="24"/>
            </w:rPr>
            <m:t>=256+400-640</m:t>
          </m:r>
          <m:d>
            <m:dPr>
              <m:ctrlPr>
                <w:rPr>
                  <w:rFonts w:ascii="Cambria Math" w:eastAsiaTheme="minorEastAsia" w:hAnsi="Cambria Math"/>
                  <w:i/>
                  <w:sz w:val="24"/>
                  <w:szCs w:val="24"/>
                </w:rPr>
              </m:ctrlPr>
            </m:dPr>
            <m:e>
              <m:r>
                <w:rPr>
                  <w:rFonts w:ascii="Cambria Math" w:eastAsiaTheme="minorEastAsia" w:hAnsi="Cambria Math"/>
                  <w:sz w:val="24"/>
                  <w:szCs w:val="24"/>
                </w:rPr>
                <m:t>-0.5736</m:t>
              </m:r>
            </m:e>
          </m:d>
        </m:oMath>
      </m:oMathPara>
    </w:p>
    <w:p w:rsidR="008C4DE7" w:rsidRPr="008C4DE7"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AC</m:t>
                  </m:r>
                </m:e>
              </m:d>
            </m:e>
            <m:sup>
              <m:r>
                <w:rPr>
                  <w:rFonts w:ascii="Cambria Math" w:eastAsiaTheme="minorEastAsia" w:hAnsi="Cambria Math"/>
                  <w:sz w:val="24"/>
                  <w:szCs w:val="24"/>
                </w:rPr>
                <m:t>2</m:t>
              </m:r>
            </m:sup>
          </m:sSup>
          <m:r>
            <w:rPr>
              <w:rFonts w:ascii="Cambria Math" w:eastAsiaTheme="minorEastAsia" w:hAnsi="Cambria Math"/>
              <w:sz w:val="24"/>
              <w:szCs w:val="24"/>
            </w:rPr>
            <m:t>=256+400+367.104</m:t>
          </m:r>
        </m:oMath>
      </m:oMathPara>
    </w:p>
    <w:p w:rsidR="008C4DE7" w:rsidRPr="008C4DE7" w:rsidRDefault="00510BB4" w:rsidP="00701663">
      <w:pPr>
        <w:tabs>
          <w:tab w:val="left" w:pos="3572"/>
          <w:tab w:val="left" w:pos="4937"/>
          <w:tab w:val="left" w:pos="6770"/>
        </w:tabs>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AC</m:t>
                  </m:r>
                </m:e>
              </m:d>
            </m:e>
            <m:sup>
              <m:r>
                <w:rPr>
                  <w:rFonts w:ascii="Cambria Math" w:eastAsiaTheme="minorEastAsia" w:hAnsi="Cambria Math"/>
                  <w:sz w:val="24"/>
                  <w:szCs w:val="24"/>
                </w:rPr>
                <m:t>2</m:t>
              </m:r>
            </m:sup>
          </m:sSup>
          <m:r>
            <w:rPr>
              <w:rFonts w:ascii="Cambria Math" w:eastAsiaTheme="minorEastAsia" w:hAnsi="Cambria Math"/>
              <w:sz w:val="24"/>
              <w:szCs w:val="24"/>
            </w:rPr>
            <m:t>=1023.104</m:t>
          </m:r>
        </m:oMath>
      </m:oMathPara>
    </w:p>
    <w:p w:rsidR="008C4DE7" w:rsidRPr="008C4DE7" w:rsidRDefault="008C4DE7" w:rsidP="00701663">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AC=</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1023.104</m:t>
              </m:r>
            </m:e>
          </m:rad>
        </m:oMath>
      </m:oMathPara>
    </w:p>
    <w:p w:rsidR="008C4DE7" w:rsidRDefault="008C4DE7" w:rsidP="00701663">
      <w:pPr>
        <w:tabs>
          <w:tab w:val="left" w:pos="3572"/>
          <w:tab w:val="left" w:pos="4937"/>
          <w:tab w:val="left" w:pos="6770"/>
        </w:tabs>
        <w:jc w:val="both"/>
        <w:rPr>
          <w:rFonts w:eastAsiaTheme="minorEastAsia"/>
          <w:b/>
          <w:sz w:val="24"/>
          <w:szCs w:val="24"/>
        </w:rPr>
      </w:pPr>
      <m:oMathPara>
        <m:oMath>
          <m:r>
            <m:rPr>
              <m:sty m:val="bi"/>
            </m:rPr>
            <w:rPr>
              <w:rFonts w:ascii="Cambria Math" w:eastAsiaTheme="minorEastAsia" w:hAnsi="Cambria Math"/>
              <w:sz w:val="24"/>
              <w:szCs w:val="24"/>
            </w:rPr>
            <m:t>AC=31.99 cm</m:t>
          </m:r>
        </m:oMath>
      </m:oMathPara>
    </w:p>
    <w:p w:rsidR="008C4DE7" w:rsidRDefault="008C4DE7" w:rsidP="00701663">
      <w:pPr>
        <w:tabs>
          <w:tab w:val="left" w:pos="3572"/>
          <w:tab w:val="left" w:pos="4937"/>
          <w:tab w:val="left" w:pos="6770"/>
        </w:tabs>
        <w:jc w:val="both"/>
        <w:rPr>
          <w:rFonts w:eastAsiaTheme="minorEastAsia"/>
          <w:sz w:val="24"/>
          <w:szCs w:val="24"/>
        </w:rPr>
      </w:pPr>
    </w:p>
    <w:p w:rsidR="00E252AB" w:rsidRDefault="00E252AB" w:rsidP="00701663">
      <w:pPr>
        <w:tabs>
          <w:tab w:val="left" w:pos="3572"/>
          <w:tab w:val="left" w:pos="4937"/>
          <w:tab w:val="left" w:pos="6770"/>
        </w:tabs>
        <w:jc w:val="both"/>
        <w:rPr>
          <w:rFonts w:eastAsiaTheme="minorEastAsia"/>
          <w:sz w:val="24"/>
          <w:szCs w:val="24"/>
        </w:rPr>
      </w:pPr>
    </w:p>
    <w:p w:rsidR="00E252AB" w:rsidRDefault="00E252AB" w:rsidP="00CB0246">
      <w:pPr>
        <w:tabs>
          <w:tab w:val="left" w:pos="3572"/>
          <w:tab w:val="left" w:pos="4937"/>
          <w:tab w:val="left" w:pos="6770"/>
        </w:tabs>
        <w:jc w:val="both"/>
        <w:rPr>
          <w:rFonts w:eastAsiaTheme="minorEastAsia"/>
          <w:sz w:val="24"/>
          <w:szCs w:val="24"/>
        </w:rPr>
      </w:pPr>
      <w:r>
        <w:rPr>
          <w:rFonts w:eastAsiaTheme="minorEastAsia"/>
          <w:sz w:val="24"/>
          <w:szCs w:val="24"/>
        </w:rPr>
        <w:lastRenderedPageBreak/>
        <w:t xml:space="preserve">Finally on triangles, you are frequently asked to find the </w:t>
      </w:r>
      <w:r w:rsidRPr="00E252AB">
        <w:rPr>
          <w:rFonts w:eastAsiaTheme="minorEastAsia"/>
          <w:sz w:val="24"/>
          <w:szCs w:val="24"/>
          <w:u w:val="single"/>
        </w:rPr>
        <w:t>area</w:t>
      </w:r>
      <w:r>
        <w:rPr>
          <w:rFonts w:eastAsiaTheme="minorEastAsia"/>
          <w:sz w:val="24"/>
          <w:szCs w:val="24"/>
        </w:rPr>
        <w:t xml:space="preserve"> of a triangle. Most people remember it as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×base×perpendicular height</m:t>
        </m:r>
      </m:oMath>
      <w:r>
        <w:rPr>
          <w:rFonts w:eastAsiaTheme="minorEastAsia"/>
          <w:sz w:val="24"/>
          <w:szCs w:val="24"/>
        </w:rPr>
        <w:t>. Although this formula is fine, it is best used when finding the area of right angled triangles only. If we were given any triangle, I would use the formula:</w:t>
      </w:r>
    </w:p>
    <w:p w:rsidR="00E252AB" w:rsidRDefault="00E252AB" w:rsidP="00CB0246">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Area=</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 xml:space="preserve"> ab</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C</m:t>
              </m:r>
            </m:e>
          </m:func>
        </m:oMath>
      </m:oMathPara>
    </w:p>
    <w:p w:rsidR="00E252AB" w:rsidRDefault="00E252AB" w:rsidP="00CB0246">
      <w:pPr>
        <w:tabs>
          <w:tab w:val="left" w:pos="3572"/>
          <w:tab w:val="left" w:pos="4937"/>
          <w:tab w:val="left" w:pos="6770"/>
        </w:tabs>
        <w:jc w:val="both"/>
        <w:rPr>
          <w:rFonts w:eastAsiaTheme="minorEastAsia"/>
          <w:sz w:val="24"/>
          <w:szCs w:val="24"/>
        </w:rPr>
      </w:pPr>
      <w:r>
        <w:rPr>
          <w:rFonts w:eastAsiaTheme="minorEastAsia"/>
          <w:sz w:val="24"/>
          <w:szCs w:val="24"/>
        </w:rPr>
        <w:t>In words - "half times any two sides of the triangle multiplied together, times the sine of the angle between the two sides".</w:t>
      </w:r>
    </w:p>
    <w:p w:rsidR="00E252AB" w:rsidRDefault="00E252AB" w:rsidP="00CB0246">
      <w:pPr>
        <w:tabs>
          <w:tab w:val="left" w:pos="3572"/>
          <w:tab w:val="left" w:pos="4937"/>
          <w:tab w:val="left" w:pos="6770"/>
        </w:tabs>
        <w:jc w:val="both"/>
        <w:rPr>
          <w:rFonts w:eastAsiaTheme="minorEastAsia"/>
          <w:sz w:val="24"/>
          <w:szCs w:val="24"/>
        </w:rPr>
      </w:pPr>
      <w:r>
        <w:rPr>
          <w:rFonts w:eastAsiaTheme="minorEastAsia"/>
          <w:sz w:val="24"/>
          <w:szCs w:val="24"/>
        </w:rPr>
        <w:t>The only time when I wouldn't use this phrase is when you are given any old triangle, and only know the 3 sides of the triangle and you don't know an angle. In which case, use this:</w:t>
      </w:r>
    </w:p>
    <w:p w:rsidR="00E252AB" w:rsidRDefault="00E252AB" w:rsidP="00CB0246">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Area=</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s</m:t>
              </m:r>
              <m:d>
                <m:dPr>
                  <m:ctrlPr>
                    <w:rPr>
                      <w:rFonts w:ascii="Cambria Math" w:eastAsiaTheme="minorEastAsia" w:hAnsi="Cambria Math"/>
                      <w:i/>
                      <w:sz w:val="24"/>
                      <w:szCs w:val="24"/>
                    </w:rPr>
                  </m:ctrlPr>
                </m:dPr>
                <m:e>
                  <m:r>
                    <w:rPr>
                      <w:rFonts w:ascii="Cambria Math" w:eastAsiaTheme="minorEastAsia" w:hAnsi="Cambria Math"/>
                      <w:sz w:val="24"/>
                      <w:szCs w:val="24"/>
                    </w:rPr>
                    <m:t>s-a</m:t>
                  </m:r>
                </m:e>
              </m:d>
              <m:d>
                <m:dPr>
                  <m:ctrlPr>
                    <w:rPr>
                      <w:rFonts w:ascii="Cambria Math" w:eastAsiaTheme="minorEastAsia" w:hAnsi="Cambria Math"/>
                      <w:i/>
                      <w:sz w:val="24"/>
                      <w:szCs w:val="24"/>
                    </w:rPr>
                  </m:ctrlPr>
                </m:dPr>
                <m:e>
                  <m:r>
                    <w:rPr>
                      <w:rFonts w:ascii="Cambria Math" w:eastAsiaTheme="minorEastAsia" w:hAnsi="Cambria Math"/>
                      <w:sz w:val="24"/>
                      <w:szCs w:val="24"/>
                    </w:rPr>
                    <m:t>s-b</m:t>
                  </m:r>
                </m:e>
              </m:d>
              <m:r>
                <w:rPr>
                  <w:rFonts w:ascii="Cambria Math" w:eastAsiaTheme="minorEastAsia" w:hAnsi="Cambria Math"/>
                  <w:sz w:val="24"/>
                  <w:szCs w:val="24"/>
                </w:rPr>
                <m:t>(s-c)</m:t>
              </m:r>
            </m:e>
          </m:rad>
        </m:oMath>
      </m:oMathPara>
    </w:p>
    <w:p w:rsidR="00E252AB" w:rsidRDefault="00E252AB" w:rsidP="00CB0246">
      <w:pPr>
        <w:tabs>
          <w:tab w:val="left" w:pos="3572"/>
          <w:tab w:val="left" w:pos="4937"/>
          <w:tab w:val="left" w:pos="6770"/>
        </w:tabs>
        <w:jc w:val="both"/>
        <w:rPr>
          <w:rFonts w:eastAsiaTheme="minorEastAsia"/>
          <w:sz w:val="24"/>
          <w:szCs w:val="24"/>
        </w:rPr>
      </w:pPr>
      <w:r>
        <w:rPr>
          <w:rFonts w:eastAsiaTheme="minorEastAsia"/>
          <w:sz w:val="24"/>
          <w:szCs w:val="24"/>
        </w:rPr>
        <w:t>Where</w:t>
      </w:r>
    </w:p>
    <w:p w:rsidR="00E252AB" w:rsidRDefault="00E252AB" w:rsidP="00CB0246">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s=</m:t>
          </m:r>
          <m:f>
            <m:fPr>
              <m:ctrlPr>
                <w:rPr>
                  <w:rFonts w:ascii="Cambria Math" w:eastAsiaTheme="minorEastAsia" w:hAnsi="Cambria Math"/>
                  <w:i/>
                  <w:sz w:val="24"/>
                  <w:szCs w:val="24"/>
                </w:rPr>
              </m:ctrlPr>
            </m:fPr>
            <m:num>
              <m:r>
                <w:rPr>
                  <w:rFonts w:ascii="Cambria Math" w:eastAsiaTheme="minorEastAsia" w:hAnsi="Cambria Math"/>
                  <w:sz w:val="24"/>
                  <w:szCs w:val="24"/>
                </w:rPr>
                <m:t>a+b+c</m:t>
              </m:r>
            </m:num>
            <m:den>
              <m:r>
                <w:rPr>
                  <w:rFonts w:ascii="Cambria Math" w:eastAsiaTheme="minorEastAsia" w:hAnsi="Cambria Math"/>
                  <w:sz w:val="24"/>
                  <w:szCs w:val="24"/>
                </w:rPr>
                <m:t>2</m:t>
              </m:r>
            </m:den>
          </m:f>
        </m:oMath>
      </m:oMathPara>
    </w:p>
    <w:p w:rsidR="00E252AB" w:rsidRDefault="00E252AB" w:rsidP="00CB0246">
      <w:pPr>
        <w:tabs>
          <w:tab w:val="left" w:pos="3572"/>
          <w:tab w:val="left" w:pos="4937"/>
          <w:tab w:val="left" w:pos="6770"/>
        </w:tabs>
        <w:jc w:val="both"/>
        <w:rPr>
          <w:rFonts w:eastAsiaTheme="minorEastAsia"/>
          <w:sz w:val="24"/>
          <w:szCs w:val="24"/>
        </w:rPr>
      </w:pPr>
      <w:r>
        <w:rPr>
          <w:rFonts w:eastAsiaTheme="minorEastAsia"/>
          <w:sz w:val="24"/>
          <w:szCs w:val="24"/>
        </w:rPr>
        <w:t>As usual, a, b and c are the sides of the triangle - it doesn't matter which is which. This is called Heron's formula by the way.</w:t>
      </w:r>
    </w:p>
    <w:p w:rsidR="00866E5F" w:rsidRDefault="00866E5F" w:rsidP="00CB0246">
      <w:pPr>
        <w:tabs>
          <w:tab w:val="left" w:pos="3572"/>
          <w:tab w:val="left" w:pos="4937"/>
          <w:tab w:val="left" w:pos="6770"/>
        </w:tabs>
        <w:jc w:val="both"/>
        <w:rPr>
          <w:rFonts w:eastAsiaTheme="minorEastAsia"/>
          <w:sz w:val="24"/>
          <w:szCs w:val="24"/>
        </w:rPr>
      </w:pPr>
      <w:r>
        <w:rPr>
          <w:rFonts w:eastAsiaTheme="minorEastAsia"/>
          <w:sz w:val="24"/>
          <w:szCs w:val="24"/>
        </w:rPr>
        <w:t>The last topic I'd like to consider is:</w:t>
      </w:r>
    </w:p>
    <w:p w:rsidR="00866E5F" w:rsidRPr="00100568" w:rsidRDefault="00866E5F" w:rsidP="00CB0246">
      <w:pPr>
        <w:tabs>
          <w:tab w:val="left" w:pos="3572"/>
          <w:tab w:val="left" w:pos="4937"/>
          <w:tab w:val="left" w:pos="6770"/>
        </w:tabs>
        <w:jc w:val="both"/>
        <w:rPr>
          <w:rFonts w:eastAsiaTheme="minorEastAsia"/>
          <w:b/>
          <w:sz w:val="24"/>
          <w:szCs w:val="24"/>
        </w:rPr>
      </w:pPr>
    </w:p>
    <w:p w:rsidR="00866E5F" w:rsidRPr="00100568" w:rsidRDefault="00866E5F" w:rsidP="00CB0246">
      <w:pPr>
        <w:tabs>
          <w:tab w:val="left" w:pos="3572"/>
          <w:tab w:val="left" w:pos="4937"/>
          <w:tab w:val="left" w:pos="6770"/>
        </w:tabs>
        <w:jc w:val="both"/>
        <w:rPr>
          <w:rFonts w:eastAsiaTheme="minorEastAsia"/>
          <w:b/>
          <w:sz w:val="24"/>
          <w:szCs w:val="24"/>
          <w:u w:val="single"/>
        </w:rPr>
      </w:pPr>
      <w:r w:rsidRPr="00100568">
        <w:rPr>
          <w:rFonts w:eastAsiaTheme="minorEastAsia"/>
          <w:b/>
          <w:sz w:val="24"/>
          <w:szCs w:val="24"/>
          <w:u w:val="single"/>
        </w:rPr>
        <w:t>Solving Trigonometric Equations</w:t>
      </w:r>
    </w:p>
    <w:p w:rsidR="00866E5F" w:rsidRDefault="00CB64EA"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A trigonometric equation is an equation which contains trigonometry (i.e. sin, cos and tan). We have seen already that the difference between these and algebraic equations is that they can have many answers, whereas algebraic equations </w:t>
      </w:r>
      <w:r w:rsidR="003045D4">
        <w:rPr>
          <w:rFonts w:eastAsiaTheme="minorEastAsia"/>
          <w:sz w:val="24"/>
          <w:szCs w:val="24"/>
        </w:rPr>
        <w:t>have a finite amount of answers</w:t>
      </w:r>
      <w:r>
        <w:rPr>
          <w:rFonts w:eastAsiaTheme="minorEastAsia"/>
          <w:sz w:val="24"/>
          <w:szCs w:val="24"/>
        </w:rPr>
        <w:t>.</w:t>
      </w:r>
    </w:p>
    <w:p w:rsidR="003045D4" w:rsidRDefault="003045D4"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When faced with </w:t>
      </w:r>
      <w:r w:rsidR="00DC59D6">
        <w:rPr>
          <w:rFonts w:eastAsiaTheme="minorEastAsia"/>
          <w:sz w:val="24"/>
          <w:szCs w:val="24"/>
        </w:rPr>
        <w:t>a trigonometric equation such as:</w:t>
      </w:r>
    </w:p>
    <w:p w:rsidR="00DC59D6" w:rsidRPr="00DC59D6" w:rsidRDefault="00510BB4" w:rsidP="00CB0246">
      <w:pPr>
        <w:tabs>
          <w:tab w:val="left" w:pos="3572"/>
          <w:tab w:val="left" w:pos="4937"/>
          <w:tab w:val="left" w:pos="6770"/>
        </w:tabs>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x=0.5</m:t>
              </m:r>
            </m:e>
          </m:func>
        </m:oMath>
      </m:oMathPara>
    </w:p>
    <w:p w:rsidR="00DC59D6" w:rsidRDefault="00DC59D6"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Because of the nature of the sine curve (and also the cosine and tangent curves) that they 'go on forever', there are loads and loads of values of </w:t>
      </w:r>
      <m:oMath>
        <m:r>
          <w:rPr>
            <w:rFonts w:ascii="Cambria Math" w:eastAsiaTheme="minorEastAsia" w:hAnsi="Cambria Math"/>
            <w:sz w:val="24"/>
            <w:szCs w:val="24"/>
          </w:rPr>
          <m:t>x</m:t>
        </m:r>
      </m:oMath>
      <w:r>
        <w:rPr>
          <w:rFonts w:eastAsiaTheme="minorEastAsia"/>
          <w:sz w:val="24"/>
          <w:szCs w:val="24"/>
        </w:rPr>
        <w:t xml:space="preserve"> which satisfy the equation.</w:t>
      </w:r>
      <w:r w:rsidR="008669EF">
        <w:rPr>
          <w:rFonts w:eastAsiaTheme="minorEastAsia"/>
          <w:sz w:val="24"/>
          <w:szCs w:val="24"/>
        </w:rPr>
        <w:t xml:space="preserve"> These answers are 30, 150, 390, 510 etc degrees. Most people are interested in the solutions of such equations in the range </w:t>
      </w:r>
      <m:oMath>
        <m:r>
          <w:rPr>
            <w:rFonts w:ascii="Cambria Math" w:eastAsiaTheme="minorEastAsia" w:hAnsi="Cambria Math"/>
            <w:sz w:val="24"/>
            <w:szCs w:val="24"/>
          </w:rPr>
          <m:t>0°≤x≤360°</m:t>
        </m:r>
      </m:oMath>
      <w:r w:rsidR="008669EF">
        <w:rPr>
          <w:rFonts w:eastAsiaTheme="minorEastAsia"/>
          <w:sz w:val="24"/>
          <w:szCs w:val="24"/>
        </w:rPr>
        <w:t xml:space="preserve"> i.e. over one cycle of the curve, as after that the answers become duplicated.</w:t>
      </w:r>
    </w:p>
    <w:p w:rsidR="00100568" w:rsidRDefault="00100568" w:rsidP="00CB0246">
      <w:pPr>
        <w:tabs>
          <w:tab w:val="left" w:pos="3572"/>
          <w:tab w:val="left" w:pos="4937"/>
          <w:tab w:val="left" w:pos="6770"/>
        </w:tabs>
        <w:jc w:val="both"/>
        <w:rPr>
          <w:rFonts w:eastAsiaTheme="minorEastAsia"/>
          <w:sz w:val="24"/>
          <w:szCs w:val="24"/>
          <w:u w:val="single"/>
        </w:rPr>
      </w:pPr>
    </w:p>
    <w:p w:rsidR="00100568" w:rsidRDefault="00100568" w:rsidP="00CB0246">
      <w:pPr>
        <w:tabs>
          <w:tab w:val="left" w:pos="3572"/>
          <w:tab w:val="left" w:pos="4937"/>
          <w:tab w:val="left" w:pos="6770"/>
        </w:tabs>
        <w:jc w:val="both"/>
        <w:rPr>
          <w:rFonts w:eastAsiaTheme="minorEastAsia"/>
          <w:sz w:val="24"/>
          <w:szCs w:val="24"/>
          <w:u w:val="single"/>
        </w:rPr>
      </w:pPr>
    </w:p>
    <w:p w:rsidR="00100568" w:rsidRDefault="00100568" w:rsidP="00CB0246">
      <w:pPr>
        <w:tabs>
          <w:tab w:val="left" w:pos="3572"/>
          <w:tab w:val="left" w:pos="4937"/>
          <w:tab w:val="left" w:pos="6770"/>
        </w:tabs>
        <w:jc w:val="both"/>
        <w:rPr>
          <w:rFonts w:eastAsiaTheme="minorEastAsia"/>
          <w:sz w:val="24"/>
          <w:szCs w:val="24"/>
          <w:u w:val="single"/>
        </w:rPr>
      </w:pPr>
      <w:r>
        <w:rPr>
          <w:rFonts w:eastAsiaTheme="minorEastAsia"/>
          <w:sz w:val="24"/>
          <w:szCs w:val="24"/>
          <w:u w:val="single"/>
        </w:rPr>
        <w:lastRenderedPageBreak/>
        <w:t>Example</w:t>
      </w:r>
    </w:p>
    <w:p w:rsidR="00100568" w:rsidRDefault="00100568"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Solve </w:t>
      </w:r>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x</m:t>
            </m:r>
          </m:e>
        </m:func>
        <m:r>
          <w:rPr>
            <w:rFonts w:ascii="Cambria Math" w:eastAsiaTheme="minorEastAsia" w:hAnsi="Cambria Math"/>
            <w:sz w:val="24"/>
            <w:szCs w:val="24"/>
          </w:rPr>
          <m:t>=1 for 0°≤x≤360°</m:t>
        </m:r>
        <m:r>
          <m:rPr>
            <m:sty m:val="p"/>
          </m:rPr>
          <w:rPr>
            <w:rFonts w:ascii="Cambria Math" w:eastAsiaTheme="minorEastAsia" w:hAnsi="Cambria Math"/>
            <w:sz w:val="24"/>
            <w:szCs w:val="24"/>
          </w:rPr>
          <m:t xml:space="preserve"> </m:t>
        </m:r>
        <m:r>
          <w:rPr>
            <w:rFonts w:ascii="Cambria Math" w:eastAsiaTheme="minorEastAsia" w:hAnsi="Cambria Math"/>
            <w:sz w:val="24"/>
            <w:szCs w:val="24"/>
          </w:rPr>
          <m:t xml:space="preserve"> </m:t>
        </m:r>
      </m:oMath>
    </w:p>
    <w:p w:rsidR="00100568" w:rsidRDefault="00100568"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Solving for </w:t>
      </w:r>
      <m:oMath>
        <m:r>
          <w:rPr>
            <w:rFonts w:ascii="Cambria Math" w:eastAsiaTheme="minorEastAsia" w:hAnsi="Cambria Math"/>
            <w:sz w:val="24"/>
            <w:szCs w:val="24"/>
          </w:rPr>
          <m:t>x</m:t>
        </m:r>
      </m:oMath>
      <w:r>
        <w:rPr>
          <w:rFonts w:eastAsiaTheme="minorEastAsia"/>
          <w:sz w:val="24"/>
          <w:szCs w:val="24"/>
        </w:rPr>
        <w:t>:</w:t>
      </w:r>
    </w:p>
    <w:p w:rsidR="00100568" w:rsidRDefault="00100568" w:rsidP="00CB0246">
      <w:pPr>
        <w:tabs>
          <w:tab w:val="left" w:pos="3572"/>
          <w:tab w:val="left" w:pos="4937"/>
          <w:tab w:val="left" w:pos="6770"/>
        </w:tabs>
        <w:jc w:val="both"/>
        <w:rPr>
          <w:rFonts w:eastAsiaTheme="minorEastAsia"/>
          <w:sz w:val="24"/>
          <w:szCs w:val="24"/>
        </w:rPr>
      </w:pPr>
      <m:oMathPara>
        <m:oMath>
          <m:r>
            <w:rPr>
              <w:rFonts w:ascii="Cambria Math" w:eastAsiaTheme="minorEastAsia" w:hAnsi="Cambria Math"/>
              <w:sz w:val="24"/>
              <w:szCs w:val="24"/>
            </w:rPr>
            <m:t>x=</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r>
                <w:rPr>
                  <w:rFonts w:ascii="Cambria Math" w:eastAsiaTheme="minorEastAsia" w:hAnsi="Cambria Math"/>
                  <w:sz w:val="24"/>
                  <w:szCs w:val="24"/>
                </w:rPr>
                <m:t>1</m:t>
              </m:r>
            </m:e>
          </m:func>
        </m:oMath>
      </m:oMathPara>
    </w:p>
    <w:p w:rsidR="00100568" w:rsidRPr="00100568" w:rsidRDefault="00100568" w:rsidP="00CB0246">
      <w:pPr>
        <w:tabs>
          <w:tab w:val="left" w:pos="3572"/>
          <w:tab w:val="left" w:pos="4937"/>
          <w:tab w:val="left" w:pos="6770"/>
        </w:tabs>
        <w:jc w:val="both"/>
        <w:rPr>
          <w:rFonts w:eastAsiaTheme="minorEastAsia"/>
          <w:b/>
          <w:sz w:val="24"/>
          <w:szCs w:val="24"/>
        </w:rPr>
      </w:pPr>
      <m:oMathPara>
        <m:oMath>
          <m:r>
            <m:rPr>
              <m:sty m:val="bi"/>
            </m:rPr>
            <w:rPr>
              <w:rFonts w:ascii="Cambria Math" w:eastAsiaTheme="minorEastAsia" w:hAnsi="Cambria Math"/>
              <w:sz w:val="24"/>
              <w:szCs w:val="24"/>
            </w:rPr>
            <m:t>x=45°</m:t>
          </m:r>
        </m:oMath>
      </m:oMathPara>
    </w:p>
    <w:p w:rsidR="00866E5F" w:rsidRDefault="00AC71AB" w:rsidP="00CB0246">
      <w:pPr>
        <w:tabs>
          <w:tab w:val="left" w:pos="3572"/>
          <w:tab w:val="left" w:pos="4937"/>
          <w:tab w:val="left" w:pos="6770"/>
        </w:tabs>
        <w:jc w:val="both"/>
        <w:rPr>
          <w:rFonts w:eastAsiaTheme="minorEastAsia"/>
          <w:sz w:val="24"/>
          <w:szCs w:val="24"/>
        </w:rPr>
      </w:pPr>
      <w:r>
        <w:rPr>
          <w:rFonts w:eastAsiaTheme="minorEastAsia"/>
          <w:sz w:val="24"/>
          <w:szCs w:val="24"/>
        </w:rPr>
        <w:t>The calculator has given you only one of the answers. To find of what the other answer is, you need to draw this:</w:t>
      </w:r>
    </w:p>
    <w:p w:rsidR="00AC71AB" w:rsidRDefault="006212B2" w:rsidP="00CB0246">
      <w:pPr>
        <w:tabs>
          <w:tab w:val="left" w:pos="3572"/>
          <w:tab w:val="left" w:pos="4937"/>
          <w:tab w:val="left" w:pos="6770"/>
        </w:tabs>
        <w:jc w:val="both"/>
        <w:rPr>
          <w:rFonts w:eastAsiaTheme="minorEastAsia"/>
          <w:sz w:val="24"/>
          <w:szCs w:val="24"/>
        </w:rPr>
      </w:pPr>
      <w:r>
        <w:rPr>
          <w:rFonts w:eastAsiaTheme="minorEastAsia"/>
          <w:sz w:val="24"/>
          <w:szCs w:val="24"/>
        </w:rPr>
        <w:t xml:space="preserve">                                                                        </w:t>
      </w:r>
    </w:p>
    <w:p w:rsidR="00AC71AB" w:rsidRDefault="00510BB4" w:rsidP="006212B2">
      <w:pPr>
        <w:tabs>
          <w:tab w:val="left" w:pos="4021"/>
        </w:tabs>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65408" behindDoc="0" locked="0" layoutInCell="1" allowOverlap="1">
                <wp:simplePos x="0" y="0"/>
                <wp:positionH relativeFrom="column">
                  <wp:posOffset>2695575</wp:posOffset>
                </wp:positionH>
                <wp:positionV relativeFrom="paragraph">
                  <wp:posOffset>193675</wp:posOffset>
                </wp:positionV>
                <wp:extent cx="0" cy="2743200"/>
                <wp:effectExtent l="15875" t="15875" r="22225" b="22225"/>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12.25pt;margin-top:15.25pt;width:0;height:3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3ujhwCAAA7BAAADgAAAGRycy9lMm9Eb2MueG1srFPBjtowEL1X6j9YvkMSCLsQEVarAL1sW6Td&#10;foCxHWLVsS3bEFDVf+/YCWhpL1XVHJyxPfPmzbzx8uncSnTi1gmtSpyNU4y4opoJdSjxt7ftaI6R&#10;80QxIrXiJb5wh59WHz8sO1PwiW60ZNwiAFGu6EyJG+9NkSSONrwlbqwNV3BZa9sSD1t7SJglHaC3&#10;Mpmk6UPSacuM1ZQ7B6fr/hKvIn5dc+q/1rXjHskSAzcfVxvXfViT1ZIUB0tMI+hAg/wDi5YIBUlv&#10;UGviCTpa8QdUK6jVTtd+THWb6LoWlMcaoJos/a2a14YYHmuB5jhza5P7f7D0y2lnkWAlnmKkSAsS&#10;PR+9jpnRPLSnM64Ar0rtbCiQntWredH0u0NKVw1RBx6d3y4GYrMQkdyFhI0zkGTffdYMfAjgx16d&#10;a9sGSOgCOkdJLjdJ+Nkj2h9SOJ085lOQO6KT4hporPOfuG5RMErsvCXi0PhKKwXCa5vFNOT04nyg&#10;RYprQMiq9FZIGfWXCnUlXswmsxjgtBQsXAY3Zw/7Slp0ImGC4jewuHOz+qhYBGs4YZvB9kTI3obk&#10;UgU8KAzoDFY/Ij8W6WIz38zzUT552IzylLHR87bKRw/b7HG2nq6rap39DNSyvGgEY1wFdtdxzfK/&#10;G4fh4fSDdhvYWxuSe/TYLyB7/UfSUdkgZj8We80uO3tVHCY0Og+vKTyB93uw37/51S8AAAD//wMA&#10;UEsDBBQABgAIAAAAIQB89Pv43gAAAAoBAAAPAAAAZHJzL2Rvd25yZXYueG1sTI/NTsMwEITvSLyD&#10;tUi9IGo3NBWEOFVViQNH2kpc3XhJ0sbrKHaa0KdnEQc47d9o5tt8PblWXLAPjScNi7kCgVR621Cl&#10;4bB/fXgCEaIha1pPqOELA6yL25vcZNaP9I6XXawEm1DIjIY6xi6TMpQ1OhPmvkPi26fvnYk89pW0&#10;vRnZ3LUyUWolnWmIE2rT4bbG8rwbnAYMQ7pQm2dXHd6u4/1Hcj2N3V7r2d20eQERcYp/YvjBZ3Qo&#10;mOnoB7JBtBqWyTJlqYZHxZUFv4sjN6skBVnk8v8LxTcAAAD//wMAUEsBAi0AFAAGAAgAAAAhAOSZ&#10;w8D7AAAA4QEAABMAAAAAAAAAAAAAAAAAAAAAAFtDb250ZW50X1R5cGVzXS54bWxQSwECLQAUAAYA&#10;CAAAACEAI7Jq4dcAAACUAQAACwAAAAAAAAAAAAAAAAAsAQAAX3JlbHMvLnJlbHNQSwECLQAUAAYA&#10;CAAAACEAUn3ujhwCAAA7BAAADgAAAAAAAAAAAAAAAAAsAgAAZHJzL2Uyb0RvYy54bWxQSwECLQAU&#10;AAYACAAAACEAfPT7+N4AAAAKAQAADwAAAAAAAAAAAAAAAAB0BAAAZHJzL2Rvd25yZXYueG1sUEsF&#10;BgAAAAAEAAQA8wAAAH8FAAAAAA==&#10;"/>
            </w:pict>
          </mc:Fallback>
        </mc:AlternateContent>
      </w:r>
      <w:r>
        <w:rPr>
          <w:rFonts w:eastAsiaTheme="minorEastAsia"/>
          <w:noProof/>
          <w:sz w:val="24"/>
          <w:szCs w:val="24"/>
          <w:lang w:val="en-US"/>
        </w:rPr>
        <mc:AlternateContent>
          <mc:Choice Requires="wps">
            <w:drawing>
              <wp:anchor distT="0" distB="0" distL="114300" distR="114300" simplePos="0" relativeHeight="251667456" behindDoc="1" locked="0" layoutInCell="1" allowOverlap="1">
                <wp:simplePos x="0" y="0"/>
                <wp:positionH relativeFrom="column">
                  <wp:posOffset>1054735</wp:posOffset>
                </wp:positionH>
                <wp:positionV relativeFrom="paragraph">
                  <wp:posOffset>193675</wp:posOffset>
                </wp:positionV>
                <wp:extent cx="3242310" cy="2743200"/>
                <wp:effectExtent l="635" t="3175" r="8255" b="9525"/>
                <wp:wrapNone/>
                <wp:docPr id="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2310" cy="2743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83.05pt;margin-top:15.25pt;width:255.3pt;height:3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4xVRRkCAAAvBAAADgAAAGRycy9lMm9Eb2MueG1srFNRb9MwEH5H4j9Yfqdp0paxqOk0dRQhjW3S&#10;4Ae4jpNYOD5zdpuOX8/ZzboOeELkwbrL2Z+/77vz8urQG7ZX6DXYiueTKWfKSqi1bSv+7evm3QfO&#10;fBC2FgasqviT8vxq9fbNcnClKqADUytkBGJ9ObiKdyG4Msu87FQv/AScslRsAHsRKMU2q1EMhN6b&#10;rJhO32cDYO0QpPKe/t4ci3yV8JtGyXDfNF4FZipO3EJaMa3buGarpShbFK7TcqQh/oFFL7SlS09Q&#10;NyIItkP9B1SvJYKHJkwk9Bk0jZYqaSA1+fQ3NY+dcCppIXO8O9nk/x+svNs/INN1xQvOrOipRfd7&#10;YVierBmcL2nHo3vAKM67W5DfPbOw7oRt1TUiDJ0SNRHKo5XZqwMx8XSUbYcvUBOy2AVILh0a7CMg&#10;6WeH1IynUzPUITBJP2fFvJgRDSapVlzMZ9TudIcon4879OGTgp7FoOLKGO18NEyUYn/rQ2Qkyudd&#10;SQEYXW+0MSnBdrs2yEhvxTfpGy/w59uMZUPFLxfFIiG/qvlziGn6/gaBsLN1GrXo1scxDkKbY0ws&#10;jR3ti47F8fXlFuoncg/hOLX0yijoAH9yNtDEVtz/2AlUnJnPljpwmc/nccRTMl9cFJTgeWV7XhFW&#10;ElTFA2fHcB2Oz2LnULcd3ZQnuRauqWuNTma+sBrJ0lQmj8cXFMf+PE+7Xt756hcAAAD//wMAUEsD&#10;BBQABgAIAAAAIQCOC45u3gAAAAoBAAAPAAAAZHJzL2Rvd25yZXYueG1sTI/BTsMwEETvSPyDtUjc&#10;qJOGuCjEqSoqJDhwIMDdjbdJ1HgdxW4a/p7lBMfRPs28LbeLG8SMU+g9aUhXCQikxtueWg2fH893&#10;DyBCNGTN4Ak1fGOAbXV9VZrC+gu941zHVnAJhcJo6GIcCylD06EzYeVHJL4d/eRM5Di10k7mwuVu&#10;kOskUdKZnnihMyM+ddic6rPTsG93tZplFvPsuH+J+enr7TVLtb69WXaPICIu8Q+GX31Wh4qdDv5M&#10;NoiBs1IpoxqyJAfBgNqoDYiDhnu1zkFWpfz/QvUDAAD//wMAUEsBAi0AFAAGAAgAAAAhAOSZw8D7&#10;AAAA4QEAABMAAAAAAAAAAAAAAAAAAAAAAFtDb250ZW50X1R5cGVzXS54bWxQSwECLQAUAAYACAAA&#10;ACEAI7Jq4dcAAACUAQAACwAAAAAAAAAAAAAAAAAsAQAAX3JlbHMvLnJlbHNQSwECLQAUAAYACAAA&#10;ACEA34xVRRkCAAAvBAAADgAAAAAAAAAAAAAAAAAsAgAAZHJzL2Uyb0RvYy54bWxQSwECLQAUAAYA&#10;CAAAACEAjguObt4AAAAKAQAADwAAAAAAAAAAAAAAAABxBAAAZHJzL2Rvd25yZXYueG1sUEsFBgAA&#10;AAAEAAQA8wAAAHwFAAAAAA==&#10;"/>
            </w:pict>
          </mc:Fallback>
        </mc:AlternateContent>
      </w:r>
      <w:r w:rsidR="006212B2">
        <w:rPr>
          <w:rFonts w:eastAsiaTheme="minorEastAsia"/>
          <w:sz w:val="24"/>
          <w:szCs w:val="24"/>
        </w:rPr>
        <w:tab/>
        <w:t xml:space="preserve"> 90</w:t>
      </w:r>
      <w:r w:rsidR="006212B2">
        <w:rPr>
          <w:rFonts w:eastAsiaTheme="minorEastAsia" w:cstheme="minorHAnsi"/>
          <w:sz w:val="24"/>
          <w:szCs w:val="24"/>
        </w:rPr>
        <w:t>˚</w:t>
      </w:r>
    </w:p>
    <w:p w:rsidR="00AC71AB" w:rsidRDefault="00AC71AB" w:rsidP="00CB0246">
      <w:pPr>
        <w:tabs>
          <w:tab w:val="left" w:pos="3572"/>
          <w:tab w:val="left" w:pos="4937"/>
          <w:tab w:val="left" w:pos="6770"/>
        </w:tabs>
        <w:jc w:val="both"/>
        <w:rPr>
          <w:rFonts w:eastAsiaTheme="minorEastAsia"/>
          <w:sz w:val="24"/>
          <w:szCs w:val="24"/>
        </w:rPr>
      </w:pPr>
    </w:p>
    <w:p w:rsidR="00AC71AB" w:rsidRDefault="00AC71AB" w:rsidP="00CB0246">
      <w:pPr>
        <w:tabs>
          <w:tab w:val="left" w:pos="3572"/>
          <w:tab w:val="left" w:pos="4937"/>
          <w:tab w:val="left" w:pos="6770"/>
        </w:tabs>
        <w:jc w:val="both"/>
        <w:rPr>
          <w:rFonts w:eastAsiaTheme="minorEastAsia"/>
          <w:sz w:val="24"/>
          <w:szCs w:val="24"/>
        </w:rPr>
      </w:pPr>
    </w:p>
    <w:p w:rsidR="00AC71AB" w:rsidRPr="005A2A53" w:rsidRDefault="005A2A53" w:rsidP="00CB0246">
      <w:pPr>
        <w:tabs>
          <w:tab w:val="left" w:pos="3572"/>
          <w:tab w:val="left" w:pos="4937"/>
          <w:tab w:val="left" w:pos="6770"/>
        </w:tabs>
        <w:jc w:val="both"/>
        <w:rPr>
          <w:rFonts w:eastAsiaTheme="minorEastAsia"/>
          <w:sz w:val="32"/>
          <w:szCs w:val="32"/>
        </w:rPr>
      </w:pPr>
      <w:r w:rsidRPr="005A2A53">
        <w:rPr>
          <w:rFonts w:eastAsiaTheme="minorEastAsia"/>
          <w:sz w:val="32"/>
          <w:szCs w:val="32"/>
        </w:rPr>
        <w:t xml:space="preserve">      </w:t>
      </w:r>
      <w:r w:rsidR="00623555">
        <w:rPr>
          <w:rFonts w:eastAsiaTheme="minorEastAsia"/>
          <w:sz w:val="32"/>
          <w:szCs w:val="32"/>
        </w:rPr>
        <w:t xml:space="preserve">                               S</w:t>
      </w:r>
      <w:r w:rsidRPr="005A2A53">
        <w:rPr>
          <w:rFonts w:eastAsiaTheme="minorEastAsia"/>
          <w:sz w:val="32"/>
          <w:szCs w:val="32"/>
        </w:rPr>
        <w:t xml:space="preserve">                                    A</w:t>
      </w:r>
    </w:p>
    <w:p w:rsidR="005A2A53" w:rsidRPr="006212B2" w:rsidRDefault="00510BB4" w:rsidP="006212B2">
      <w:pPr>
        <w:tabs>
          <w:tab w:val="left" w:pos="720"/>
          <w:tab w:val="left" w:pos="1440"/>
          <w:tab w:val="left" w:pos="2160"/>
          <w:tab w:val="left" w:pos="2880"/>
          <w:tab w:val="left" w:pos="3600"/>
          <w:tab w:val="left" w:pos="4320"/>
          <w:tab w:val="left" w:pos="5040"/>
          <w:tab w:val="left" w:pos="5760"/>
          <w:tab w:val="left" w:pos="6480"/>
        </w:tabs>
        <w:jc w:val="both"/>
        <w:rPr>
          <w:rFonts w:eastAsiaTheme="minorEastAsia"/>
          <w:sz w:val="24"/>
          <w:szCs w:val="24"/>
        </w:rPr>
      </w:pPr>
      <w:r>
        <w:rPr>
          <w:rFonts w:eastAsiaTheme="minorEastAsia"/>
          <w:noProof/>
          <w:sz w:val="32"/>
          <w:szCs w:val="32"/>
          <w:lang w:val="en-US"/>
        </w:rPr>
        <mc:AlternateContent>
          <mc:Choice Requires="wps">
            <w:drawing>
              <wp:anchor distT="0" distB="0" distL="114300" distR="114300" simplePos="0" relativeHeight="251666432" behindDoc="0" locked="0" layoutInCell="1" allowOverlap="1">
                <wp:simplePos x="0" y="0"/>
                <wp:positionH relativeFrom="column">
                  <wp:posOffset>1054735</wp:posOffset>
                </wp:positionH>
                <wp:positionV relativeFrom="paragraph">
                  <wp:posOffset>267335</wp:posOffset>
                </wp:positionV>
                <wp:extent cx="3242310" cy="635"/>
                <wp:effectExtent l="13335" t="13335" r="20955" b="2413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231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83.05pt;margin-top:21.05pt;width:255.3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FYkh8CAAA9BAAADgAAAGRycy9lMm9Eb2MueG1srFPBjtowEL1X6j9YvrNJIFCICKtVgF62XaTd&#10;foCxncSqY1u2IaCq/96xCWhpL1XVHJyxPfPmzbzx8vHUSXTk1gmtSpw9pBhxRTUTqinxt7ftaI6R&#10;80QxIrXiJT5zhx9XHz8se1PwsW61ZNwiAFGu6E2JW+9NkSSOtrwj7kEbruCy1rYjHra2SZglPaB3&#10;Mhmn6SzptWXGasqdg9P15RKvIn5dc+pf6tpxj2SJgZuPq43rPqzJakmKxhLTCjrQIP/AoiNCQdIb&#10;1Jp4gg5W/AHVCWq107V/oLpLdF0LymMNUE2W/lbNa0sMj7VAc5y5tcn9P1j69bizSDDQDiNFOpDo&#10;6eB1zIwWoT29cQV4VWpnQ4H0pF7Ns6bfHVK6aolqeHR+OxuIzUJEchcSNs5Akn3/RTPwIYAfe3Wq&#10;bRcgoQvoFCU53yThJ48oHE7G+XiSgXIU7maTacQnxTXUWOc/c92hYJTYeUtE0/pKKwXSa5vFROT4&#10;7HwgRoprQMir9FZIGSdAKtSXeDEdT2OA01KwcBncnG32lbToSMIMxW9gcedm9UGxCNZywjaD7YmQ&#10;FxuSSxXwoDSgM1iXIfmxSBeb+Waej/LxbDPKU8ZGT9sqH8222afperKuqnX2M1DL8qIVjHEV2F0H&#10;Nsv/biCGp3MZtdvI3tqQ3KPHfgHZ6z+SjtoGOS+DsdfsvLNXzWFGo/PwnsIjeL8H+/2rX/0CAAD/&#10;/wMAUEsDBBQABgAIAAAAIQDBqfy63gAAAAkBAAAPAAAAZHJzL2Rvd25yZXYueG1sTI9BT8MwDIXv&#10;SPyHyEhcEEtbQQZd02lC4sCRbRLXrPHaQuNUTbqW/Xq8EztZz356/l6xnl0nTjiE1pOGdJGAQKq8&#10;banWsN+9P76ACNGQNZ0n1PCLAdbl7U1hcusn+sTTNtaCQyjkRkMTY59LGaoGnQkL3yPx7egHZyLL&#10;oZZ2MBOHu05mSaKkMy3xh8b0+NZg9bMdnQYM43OabF5dvf84Tw9f2fl76nda39/NmxWIiHP8N8MF&#10;n9GhZKaDH8kG0bFWKmWrhqeMJxvUUi1BHC6LDGRZyOsG5R8AAAD//wMAUEsBAi0AFAAGAAgAAAAh&#10;AOSZw8D7AAAA4QEAABMAAAAAAAAAAAAAAAAAAAAAAFtDb250ZW50X1R5cGVzXS54bWxQSwECLQAU&#10;AAYACAAAACEAI7Jq4dcAAACUAQAACwAAAAAAAAAAAAAAAAAsAQAAX3JlbHMvLnJlbHNQSwECLQAU&#10;AAYACAAAACEAZtFYkh8CAAA9BAAADgAAAAAAAAAAAAAAAAAsAgAAZHJzL2Uyb0RvYy54bWxQSwEC&#10;LQAUAAYACAAAACEAwan8ut4AAAAJAQAADwAAAAAAAAAAAAAAAAB3BAAAZHJzL2Rvd25yZXYueG1s&#10;UEsFBgAAAAAEAAQA8wAAAIIFAAAAAA==&#10;"/>
            </w:pict>
          </mc:Fallback>
        </mc:AlternateContent>
      </w:r>
      <w:r w:rsidR="006212B2">
        <w:rPr>
          <w:rFonts w:eastAsiaTheme="minorEastAsia"/>
          <w:sz w:val="32"/>
          <w:szCs w:val="32"/>
        </w:rPr>
        <w:tab/>
        <w:t xml:space="preserve">    </w:t>
      </w:r>
      <w:r w:rsidR="006212B2" w:rsidRPr="006212B2">
        <w:rPr>
          <w:rFonts w:eastAsiaTheme="minorEastAsia"/>
          <w:sz w:val="24"/>
          <w:szCs w:val="24"/>
        </w:rPr>
        <w:t>180</w:t>
      </w:r>
      <w:r w:rsidR="006212B2">
        <w:rPr>
          <w:rFonts w:eastAsiaTheme="minorEastAsia" w:cstheme="minorHAnsi"/>
          <w:sz w:val="24"/>
          <w:szCs w:val="24"/>
        </w:rPr>
        <w:t>˚</w:t>
      </w:r>
      <w:r w:rsidR="006212B2">
        <w:rPr>
          <w:rFonts w:eastAsiaTheme="minorEastAsia"/>
          <w:sz w:val="32"/>
          <w:szCs w:val="32"/>
        </w:rPr>
        <w:tab/>
      </w:r>
      <w:r w:rsidR="006212B2">
        <w:rPr>
          <w:rFonts w:eastAsiaTheme="minorEastAsia"/>
          <w:sz w:val="32"/>
          <w:szCs w:val="32"/>
        </w:rPr>
        <w:tab/>
      </w:r>
      <w:r w:rsidR="006212B2">
        <w:rPr>
          <w:rFonts w:eastAsiaTheme="minorEastAsia"/>
          <w:sz w:val="32"/>
          <w:szCs w:val="32"/>
        </w:rPr>
        <w:tab/>
      </w:r>
      <w:r w:rsidR="006212B2">
        <w:rPr>
          <w:rFonts w:eastAsiaTheme="minorEastAsia"/>
          <w:sz w:val="32"/>
          <w:szCs w:val="32"/>
        </w:rPr>
        <w:tab/>
      </w:r>
      <w:r w:rsidR="006212B2">
        <w:rPr>
          <w:rFonts w:eastAsiaTheme="minorEastAsia"/>
          <w:sz w:val="32"/>
          <w:szCs w:val="32"/>
        </w:rPr>
        <w:tab/>
      </w:r>
      <w:r w:rsidR="006212B2">
        <w:rPr>
          <w:rFonts w:eastAsiaTheme="minorEastAsia"/>
          <w:sz w:val="32"/>
          <w:szCs w:val="32"/>
        </w:rPr>
        <w:tab/>
        <w:t xml:space="preserve">               </w:t>
      </w:r>
      <w:r w:rsidR="006212B2">
        <w:rPr>
          <w:rFonts w:eastAsiaTheme="minorEastAsia"/>
          <w:sz w:val="24"/>
          <w:szCs w:val="24"/>
        </w:rPr>
        <w:t>0</w:t>
      </w:r>
      <w:r w:rsidR="006212B2">
        <w:rPr>
          <w:rFonts w:eastAsiaTheme="minorEastAsia" w:cstheme="minorHAnsi"/>
          <w:sz w:val="24"/>
          <w:szCs w:val="24"/>
        </w:rPr>
        <w:t>˚</w:t>
      </w:r>
      <w:r w:rsidR="006212B2">
        <w:rPr>
          <w:rFonts w:eastAsiaTheme="minorEastAsia"/>
          <w:sz w:val="24"/>
          <w:szCs w:val="24"/>
        </w:rPr>
        <w:t>/360</w:t>
      </w:r>
      <w:r w:rsidR="006212B2">
        <w:rPr>
          <w:rFonts w:eastAsiaTheme="minorEastAsia" w:cstheme="minorHAnsi"/>
          <w:sz w:val="24"/>
          <w:szCs w:val="24"/>
        </w:rPr>
        <w:t>˚</w:t>
      </w:r>
    </w:p>
    <w:p w:rsidR="005A2A53" w:rsidRPr="005A2A53" w:rsidRDefault="005A2A53" w:rsidP="005A2A53">
      <w:pPr>
        <w:rPr>
          <w:rFonts w:eastAsiaTheme="minorEastAsia"/>
          <w:sz w:val="32"/>
          <w:szCs w:val="32"/>
        </w:rPr>
      </w:pPr>
    </w:p>
    <w:p w:rsidR="006212B2" w:rsidRDefault="005A2A53" w:rsidP="005A2A53">
      <w:pPr>
        <w:rPr>
          <w:rFonts w:eastAsiaTheme="minorEastAsia"/>
          <w:sz w:val="32"/>
          <w:szCs w:val="32"/>
        </w:rPr>
      </w:pPr>
      <w:r w:rsidRPr="005A2A53">
        <w:rPr>
          <w:rFonts w:eastAsiaTheme="minorEastAsia"/>
          <w:sz w:val="32"/>
          <w:szCs w:val="32"/>
        </w:rPr>
        <w:t xml:space="preserve">       </w:t>
      </w:r>
      <w:r w:rsidR="00623555">
        <w:rPr>
          <w:rFonts w:eastAsiaTheme="minorEastAsia"/>
          <w:sz w:val="32"/>
          <w:szCs w:val="32"/>
        </w:rPr>
        <w:t xml:space="preserve">                                T</w:t>
      </w:r>
      <w:r w:rsidRPr="005A2A53">
        <w:rPr>
          <w:rFonts w:eastAsiaTheme="minorEastAsia"/>
          <w:sz w:val="32"/>
          <w:szCs w:val="32"/>
        </w:rPr>
        <w:t xml:space="preserve">      </w:t>
      </w:r>
      <w:r w:rsidR="00623555">
        <w:rPr>
          <w:rFonts w:eastAsiaTheme="minorEastAsia"/>
          <w:sz w:val="32"/>
          <w:szCs w:val="32"/>
        </w:rPr>
        <w:t xml:space="preserve">                               C</w:t>
      </w:r>
    </w:p>
    <w:p w:rsidR="006212B2" w:rsidRDefault="006212B2" w:rsidP="006212B2">
      <w:pPr>
        <w:rPr>
          <w:rFonts w:eastAsiaTheme="minorEastAsia"/>
          <w:sz w:val="32"/>
          <w:szCs w:val="32"/>
        </w:rPr>
      </w:pPr>
    </w:p>
    <w:p w:rsidR="00AC71AB" w:rsidRDefault="006212B2" w:rsidP="006212B2">
      <w:pPr>
        <w:tabs>
          <w:tab w:val="left" w:pos="3871"/>
        </w:tabs>
        <w:rPr>
          <w:rFonts w:eastAsiaTheme="minorEastAsia" w:cstheme="minorHAnsi"/>
          <w:sz w:val="24"/>
          <w:szCs w:val="24"/>
        </w:rPr>
      </w:pPr>
      <w:r>
        <w:rPr>
          <w:rFonts w:eastAsiaTheme="minorEastAsia"/>
          <w:sz w:val="32"/>
          <w:szCs w:val="32"/>
        </w:rPr>
        <w:tab/>
        <w:t xml:space="preserve">   </w:t>
      </w:r>
      <w:r>
        <w:rPr>
          <w:rFonts w:eastAsiaTheme="minorEastAsia"/>
          <w:sz w:val="24"/>
          <w:szCs w:val="24"/>
        </w:rPr>
        <w:t>270</w:t>
      </w:r>
      <w:r>
        <w:rPr>
          <w:rFonts w:eastAsiaTheme="minorEastAsia" w:cstheme="minorHAnsi"/>
          <w:sz w:val="24"/>
          <w:szCs w:val="24"/>
        </w:rPr>
        <w:t>˚</w:t>
      </w:r>
    </w:p>
    <w:p w:rsidR="001D7622" w:rsidRDefault="001D7622" w:rsidP="006212B2">
      <w:pPr>
        <w:tabs>
          <w:tab w:val="left" w:pos="3871"/>
        </w:tabs>
        <w:rPr>
          <w:rFonts w:eastAsiaTheme="minorEastAsia" w:cstheme="minorHAnsi"/>
          <w:sz w:val="24"/>
          <w:szCs w:val="24"/>
        </w:rPr>
      </w:pPr>
    </w:p>
    <w:p w:rsidR="005D0083" w:rsidRDefault="005D0083" w:rsidP="00A013A4">
      <w:pPr>
        <w:tabs>
          <w:tab w:val="left" w:pos="3871"/>
        </w:tabs>
        <w:jc w:val="both"/>
        <w:rPr>
          <w:rFonts w:eastAsiaTheme="minorEastAsia" w:cstheme="minorHAnsi"/>
          <w:sz w:val="24"/>
          <w:szCs w:val="24"/>
        </w:rPr>
      </w:pPr>
      <w:r>
        <w:rPr>
          <w:rFonts w:eastAsiaTheme="minorEastAsia" w:cstheme="minorHAnsi"/>
          <w:sz w:val="24"/>
          <w:szCs w:val="24"/>
        </w:rPr>
        <w:t>This is a way of remembering the following:</w:t>
      </w:r>
    </w:p>
    <w:p w:rsidR="005D0083" w:rsidRDefault="005D0083" w:rsidP="00A013A4">
      <w:pPr>
        <w:tabs>
          <w:tab w:val="left" w:pos="3871"/>
        </w:tabs>
        <w:jc w:val="both"/>
        <w:rPr>
          <w:rFonts w:eastAsiaTheme="minorEastAsia" w:cstheme="minorHAnsi"/>
          <w:sz w:val="24"/>
          <w:szCs w:val="24"/>
        </w:rPr>
      </w:pPr>
      <w:r>
        <w:rPr>
          <w:rFonts w:eastAsiaTheme="minorEastAsia" w:cstheme="minorHAnsi"/>
          <w:sz w:val="24"/>
          <w:szCs w:val="24"/>
        </w:rPr>
        <w:t xml:space="preserve">1) For angles between 0 and 90 degrees, </w:t>
      </w:r>
      <w:r>
        <w:rPr>
          <w:rFonts w:eastAsiaTheme="minorEastAsia" w:cstheme="minorHAnsi"/>
          <w:b/>
          <w:sz w:val="24"/>
          <w:szCs w:val="24"/>
        </w:rPr>
        <w:t>A</w:t>
      </w:r>
      <w:r>
        <w:rPr>
          <w:rFonts w:eastAsiaTheme="minorEastAsia" w:cstheme="minorHAnsi"/>
          <w:sz w:val="24"/>
          <w:szCs w:val="24"/>
        </w:rPr>
        <w:t>ll are positive. This means that sines, cosines and tangents are positive for any angle in this range.</w:t>
      </w:r>
    </w:p>
    <w:p w:rsidR="005D0083" w:rsidRDefault="005D0083" w:rsidP="00A013A4">
      <w:pPr>
        <w:tabs>
          <w:tab w:val="left" w:pos="3871"/>
        </w:tabs>
        <w:jc w:val="both"/>
        <w:rPr>
          <w:rFonts w:eastAsiaTheme="minorEastAsia" w:cstheme="minorHAnsi"/>
          <w:sz w:val="24"/>
          <w:szCs w:val="24"/>
        </w:rPr>
      </w:pPr>
      <w:r>
        <w:rPr>
          <w:rFonts w:eastAsiaTheme="minorEastAsia" w:cstheme="minorHAnsi"/>
          <w:sz w:val="24"/>
          <w:szCs w:val="24"/>
        </w:rPr>
        <w:t xml:space="preserve">2) For angles between 90 and 180 degrees, </w:t>
      </w:r>
      <w:r>
        <w:rPr>
          <w:rFonts w:eastAsiaTheme="minorEastAsia" w:cstheme="minorHAnsi"/>
          <w:b/>
          <w:sz w:val="24"/>
          <w:szCs w:val="24"/>
        </w:rPr>
        <w:t>S</w:t>
      </w:r>
      <w:r>
        <w:rPr>
          <w:rFonts w:eastAsiaTheme="minorEastAsia" w:cstheme="minorHAnsi"/>
          <w:sz w:val="24"/>
          <w:szCs w:val="24"/>
        </w:rPr>
        <w:t>ines are positive, tan and cos are negative.</w:t>
      </w:r>
    </w:p>
    <w:p w:rsidR="00623555" w:rsidRDefault="00623555" w:rsidP="00A013A4">
      <w:pPr>
        <w:tabs>
          <w:tab w:val="left" w:pos="3871"/>
        </w:tabs>
        <w:jc w:val="both"/>
        <w:rPr>
          <w:rFonts w:eastAsiaTheme="minorEastAsia" w:cstheme="minorHAnsi"/>
          <w:sz w:val="24"/>
          <w:szCs w:val="24"/>
        </w:rPr>
      </w:pPr>
      <w:r>
        <w:rPr>
          <w:rFonts w:eastAsiaTheme="minorEastAsia" w:cstheme="minorHAnsi"/>
          <w:sz w:val="24"/>
          <w:szCs w:val="24"/>
        </w:rPr>
        <w:t xml:space="preserve">3) For angles between 180 and 270 degrees, </w:t>
      </w:r>
      <w:r>
        <w:rPr>
          <w:rFonts w:eastAsiaTheme="minorEastAsia" w:cstheme="minorHAnsi"/>
          <w:b/>
          <w:sz w:val="24"/>
          <w:szCs w:val="24"/>
        </w:rPr>
        <w:t>T</w:t>
      </w:r>
      <w:r>
        <w:rPr>
          <w:rFonts w:eastAsiaTheme="minorEastAsia" w:cstheme="minorHAnsi"/>
          <w:sz w:val="24"/>
          <w:szCs w:val="24"/>
        </w:rPr>
        <w:t>angent is positive.</w:t>
      </w:r>
    </w:p>
    <w:p w:rsidR="00623555" w:rsidRDefault="00623555" w:rsidP="00A013A4">
      <w:pPr>
        <w:tabs>
          <w:tab w:val="left" w:pos="3871"/>
        </w:tabs>
        <w:jc w:val="both"/>
        <w:rPr>
          <w:rFonts w:eastAsiaTheme="minorEastAsia" w:cstheme="minorHAnsi"/>
          <w:sz w:val="24"/>
          <w:szCs w:val="24"/>
        </w:rPr>
      </w:pPr>
      <w:r>
        <w:rPr>
          <w:rFonts w:eastAsiaTheme="minorEastAsia" w:cstheme="minorHAnsi"/>
          <w:sz w:val="24"/>
          <w:szCs w:val="24"/>
        </w:rPr>
        <w:t>4) For angles between 270 and 360 degrees,</w:t>
      </w:r>
      <w:r w:rsidR="00E67C09">
        <w:rPr>
          <w:rFonts w:eastAsiaTheme="minorEastAsia" w:cstheme="minorHAnsi"/>
          <w:sz w:val="24"/>
          <w:szCs w:val="24"/>
        </w:rPr>
        <w:t xml:space="preserve"> </w:t>
      </w:r>
      <w:r w:rsidR="00E67C09">
        <w:rPr>
          <w:rFonts w:eastAsiaTheme="minorEastAsia" w:cstheme="minorHAnsi"/>
          <w:b/>
          <w:sz w:val="24"/>
          <w:szCs w:val="24"/>
        </w:rPr>
        <w:t>C</w:t>
      </w:r>
      <w:r w:rsidR="00E67C09">
        <w:rPr>
          <w:rFonts w:eastAsiaTheme="minorEastAsia" w:cstheme="minorHAnsi"/>
          <w:sz w:val="24"/>
          <w:szCs w:val="24"/>
        </w:rPr>
        <w:t>osine is positive.</w:t>
      </w:r>
    </w:p>
    <w:p w:rsidR="00BD373D" w:rsidRDefault="00BD373D" w:rsidP="00A013A4">
      <w:pPr>
        <w:tabs>
          <w:tab w:val="left" w:pos="3871"/>
        </w:tabs>
        <w:jc w:val="both"/>
        <w:rPr>
          <w:rFonts w:eastAsiaTheme="minorEastAsia" w:cstheme="minorHAnsi"/>
          <w:sz w:val="24"/>
          <w:szCs w:val="24"/>
        </w:rPr>
      </w:pPr>
      <w:r>
        <w:rPr>
          <w:rFonts w:eastAsiaTheme="minorEastAsia" w:cstheme="minorHAnsi"/>
          <w:sz w:val="24"/>
          <w:szCs w:val="24"/>
        </w:rPr>
        <w:t>Learn this diagram, it is essential for solving trigonometric equations. Back to our example:</w:t>
      </w:r>
    </w:p>
    <w:p w:rsidR="00BD373D" w:rsidRDefault="00BD373D" w:rsidP="00A013A4">
      <w:pPr>
        <w:tabs>
          <w:tab w:val="left" w:pos="3871"/>
        </w:tabs>
        <w:jc w:val="both"/>
        <w:rPr>
          <w:rFonts w:eastAsiaTheme="minorEastAsia" w:cstheme="minorHAnsi"/>
          <w:sz w:val="24"/>
          <w:szCs w:val="24"/>
        </w:rPr>
      </w:pPr>
    </w:p>
    <w:p w:rsidR="00B94E5C" w:rsidRDefault="00BD373D" w:rsidP="00A013A4">
      <w:pPr>
        <w:tabs>
          <w:tab w:val="left" w:pos="3871"/>
        </w:tabs>
        <w:jc w:val="both"/>
        <w:rPr>
          <w:rFonts w:eastAsiaTheme="minorEastAsia" w:cstheme="minorHAnsi"/>
          <w:sz w:val="24"/>
          <w:szCs w:val="24"/>
        </w:rPr>
      </w:pPr>
      <w:r>
        <w:rPr>
          <w:rFonts w:eastAsiaTheme="minorEastAsia" w:cstheme="minorHAnsi"/>
          <w:sz w:val="24"/>
          <w:szCs w:val="24"/>
        </w:rPr>
        <w:lastRenderedPageBreak/>
        <w:t>We already know that one answer is 45 degrees, from the calculator.</w:t>
      </w:r>
      <w:r w:rsidR="00B94E5C">
        <w:rPr>
          <w:rFonts w:eastAsiaTheme="minorEastAsia" w:cstheme="minorHAnsi"/>
          <w:sz w:val="24"/>
          <w:szCs w:val="24"/>
        </w:rPr>
        <w:t xml:space="preserve"> Now to get the other answer - draw the circle from which, ask yourself "where is tangent positive" because after all, we are trying to find </w:t>
      </w:r>
      <m:oMath>
        <m:r>
          <w:rPr>
            <w:rFonts w:ascii="Cambria Math" w:eastAsiaTheme="minorEastAsia" w:hAnsi="Cambria Math" w:cstheme="minorHAnsi"/>
            <w:sz w:val="24"/>
            <w:szCs w:val="24"/>
          </w:rPr>
          <m:t>x</m:t>
        </m:r>
      </m:oMath>
      <w:r w:rsidR="00B94E5C">
        <w:rPr>
          <w:rFonts w:eastAsiaTheme="minorEastAsia" w:cstheme="minorHAnsi"/>
          <w:sz w:val="24"/>
          <w:szCs w:val="24"/>
        </w:rPr>
        <w:t xml:space="preserve"> when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tan</m:t>
            </m:r>
          </m:fName>
          <m:e>
            <m:r>
              <w:rPr>
                <w:rFonts w:ascii="Cambria Math" w:eastAsiaTheme="minorEastAsia" w:hAnsi="Cambria Math" w:cstheme="minorHAnsi"/>
                <w:sz w:val="24"/>
                <w:szCs w:val="24"/>
              </w:rPr>
              <m:t>x=+1</m:t>
            </m:r>
          </m:e>
        </m:func>
      </m:oMath>
      <w:r w:rsidR="00B94E5C">
        <w:rPr>
          <w:rFonts w:eastAsiaTheme="minorEastAsia" w:cstheme="minorHAnsi"/>
          <w:sz w:val="24"/>
          <w:szCs w:val="24"/>
        </w:rPr>
        <w:t>.</w:t>
      </w:r>
    </w:p>
    <w:p w:rsidR="003E5F23" w:rsidRDefault="00B94E5C" w:rsidP="00A013A4">
      <w:pPr>
        <w:tabs>
          <w:tab w:val="left" w:pos="3871"/>
        </w:tabs>
        <w:jc w:val="both"/>
        <w:rPr>
          <w:rFonts w:eastAsiaTheme="minorEastAsia" w:cstheme="minorHAnsi"/>
          <w:sz w:val="24"/>
          <w:szCs w:val="24"/>
        </w:rPr>
      </w:pPr>
      <w:r>
        <w:rPr>
          <w:rFonts w:eastAsiaTheme="minorEastAsia" w:cstheme="minorHAnsi"/>
          <w:sz w:val="24"/>
          <w:szCs w:val="24"/>
        </w:rPr>
        <w:t xml:space="preserve"> Tangents are positive between 0 and 90 degrees - that is the answer that the calculator has given us, i.e. 45 degrees. Tangents are also positive between 180 and 270 degrees, which means </w:t>
      </w:r>
      <w:r w:rsidR="002812C6">
        <w:rPr>
          <w:rFonts w:eastAsiaTheme="minorEastAsia" w:cstheme="minorHAnsi"/>
          <w:sz w:val="24"/>
          <w:szCs w:val="24"/>
        </w:rPr>
        <w:t>that the other answer lies in the 'T' quadrant. But where in the T quadrant?</w:t>
      </w:r>
      <w:r w:rsidR="003E5F23">
        <w:rPr>
          <w:rFonts w:eastAsiaTheme="minorEastAsia" w:cstheme="minorHAnsi"/>
          <w:sz w:val="24"/>
          <w:szCs w:val="24"/>
        </w:rPr>
        <w:t xml:space="preserve"> </w:t>
      </w:r>
      <w:r w:rsidR="003E5F23">
        <w:rPr>
          <w:rFonts w:eastAsiaTheme="minorEastAsia" w:cstheme="minorHAnsi"/>
          <w:b/>
          <w:sz w:val="24"/>
          <w:szCs w:val="24"/>
        </w:rPr>
        <w:t>You always go from the horizontal</w:t>
      </w:r>
      <w:r w:rsidR="003E5F23">
        <w:rPr>
          <w:rFonts w:eastAsiaTheme="minorEastAsia" w:cstheme="minorHAnsi"/>
          <w:sz w:val="24"/>
          <w:szCs w:val="24"/>
        </w:rPr>
        <w:t>.</w:t>
      </w:r>
      <w:r w:rsidR="00255EFD">
        <w:rPr>
          <w:rFonts w:eastAsiaTheme="minorEastAsia" w:cstheme="minorHAnsi"/>
          <w:sz w:val="24"/>
          <w:szCs w:val="24"/>
        </w:rPr>
        <w:t xml:space="preserve"> So we start at 180 degrees and go 45 degrees down into the T quadrant. This gives 225 degrees</w:t>
      </w:r>
      <w:r w:rsidR="005D116A">
        <w:rPr>
          <w:rFonts w:eastAsiaTheme="minorEastAsia" w:cstheme="minorHAnsi"/>
          <w:sz w:val="24"/>
          <w:szCs w:val="24"/>
        </w:rPr>
        <w:t>.</w:t>
      </w:r>
    </w:p>
    <w:p w:rsidR="009C6A3D" w:rsidRDefault="009C6A3D" w:rsidP="00A013A4">
      <w:pPr>
        <w:tabs>
          <w:tab w:val="left" w:pos="3871"/>
        </w:tabs>
        <w:jc w:val="both"/>
        <w:rPr>
          <w:rFonts w:eastAsiaTheme="minorEastAsia" w:cstheme="minorHAnsi"/>
          <w:sz w:val="24"/>
          <w:szCs w:val="24"/>
        </w:rPr>
      </w:pPr>
      <w:r>
        <w:rPr>
          <w:rFonts w:eastAsiaTheme="minorEastAsia" w:cstheme="minorHAnsi"/>
          <w:sz w:val="24"/>
          <w:szCs w:val="24"/>
        </w:rPr>
        <w:t>As ever, we can check our answer by putting it into the original equation</w:t>
      </w:r>
      <w:r w:rsidR="004D5281">
        <w:rPr>
          <w:rFonts w:eastAsiaTheme="minorEastAsia" w:cstheme="minorHAnsi"/>
          <w:sz w:val="24"/>
          <w:szCs w:val="24"/>
        </w:rPr>
        <w:t>.</w:t>
      </w:r>
    </w:p>
    <w:p w:rsidR="004D5281" w:rsidRDefault="004D5281" w:rsidP="00A013A4">
      <w:pPr>
        <w:tabs>
          <w:tab w:val="left" w:pos="3871"/>
        </w:tabs>
        <w:jc w:val="both"/>
        <w:rPr>
          <w:rFonts w:eastAsiaTheme="minorEastAsia" w:cstheme="minorHAnsi"/>
          <w:sz w:val="24"/>
          <w:szCs w:val="24"/>
        </w:rPr>
      </w:pPr>
    </w:p>
    <w:p w:rsidR="004D5281" w:rsidRDefault="004D5281" w:rsidP="00A013A4">
      <w:pPr>
        <w:tabs>
          <w:tab w:val="left" w:pos="3871"/>
        </w:tabs>
        <w:jc w:val="both"/>
        <w:rPr>
          <w:rFonts w:eastAsiaTheme="minorEastAsia" w:cstheme="minorHAnsi"/>
          <w:sz w:val="24"/>
          <w:szCs w:val="24"/>
        </w:rPr>
      </w:pPr>
      <w:r>
        <w:rPr>
          <w:rFonts w:eastAsiaTheme="minorEastAsia" w:cstheme="minorHAnsi"/>
          <w:sz w:val="24"/>
          <w:szCs w:val="24"/>
          <w:u w:val="single"/>
        </w:rPr>
        <w:t>Example</w:t>
      </w:r>
    </w:p>
    <w:p w:rsidR="004D5281" w:rsidRDefault="004D5281" w:rsidP="00A013A4">
      <w:pPr>
        <w:tabs>
          <w:tab w:val="left" w:pos="3871"/>
        </w:tabs>
        <w:jc w:val="both"/>
        <w:rPr>
          <w:rFonts w:eastAsiaTheme="minorEastAsia" w:cstheme="minorHAnsi"/>
          <w:sz w:val="24"/>
          <w:szCs w:val="24"/>
        </w:rPr>
      </w:pPr>
      <w:r>
        <w:rPr>
          <w:rFonts w:eastAsiaTheme="minorEastAsia" w:cstheme="minorHAnsi"/>
          <w:sz w:val="24"/>
          <w:szCs w:val="24"/>
        </w:rPr>
        <w:t xml:space="preserve">Solve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=0.34 </m:t>
        </m:r>
        <m:r>
          <w:rPr>
            <w:rFonts w:ascii="Cambria Math" w:eastAsiaTheme="minorEastAsia" w:hAnsi="Cambria Math"/>
            <w:sz w:val="24"/>
            <w:szCs w:val="24"/>
          </w:rPr>
          <m:t>for 0°≤x≤360°</m:t>
        </m:r>
        <m:r>
          <m:rPr>
            <m:sty m:val="p"/>
          </m:rPr>
          <w:rPr>
            <w:rFonts w:ascii="Cambria Math" w:eastAsiaTheme="minorEastAsia" w:hAnsi="Cambria Math"/>
            <w:sz w:val="24"/>
            <w:szCs w:val="24"/>
          </w:rPr>
          <m:t xml:space="preserve"> </m:t>
        </m:r>
        <m:r>
          <w:rPr>
            <w:rFonts w:ascii="Cambria Math" w:eastAsiaTheme="minorEastAsia" w:hAnsi="Cambria Math"/>
            <w:sz w:val="24"/>
            <w:szCs w:val="24"/>
          </w:rPr>
          <m:t xml:space="preserve"> </m:t>
        </m:r>
      </m:oMath>
      <w:r>
        <w:rPr>
          <w:rFonts w:eastAsiaTheme="minorEastAsia" w:cstheme="minorHAnsi"/>
          <w:sz w:val="24"/>
          <w:szCs w:val="24"/>
        </w:rPr>
        <w:t xml:space="preserve">  </w:t>
      </w:r>
    </w:p>
    <w:p w:rsidR="004D5281" w:rsidRPr="004D5281" w:rsidRDefault="004D5281"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0.34</m:t>
              </m:r>
            </m:e>
          </m:func>
        </m:oMath>
      </m:oMathPara>
    </w:p>
    <w:p w:rsidR="004D5281" w:rsidRDefault="004D5281"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x=19.9°</m:t>
          </m:r>
        </m:oMath>
      </m:oMathPara>
    </w:p>
    <w:p w:rsidR="004D5281" w:rsidRDefault="004D5281" w:rsidP="00A013A4">
      <w:pPr>
        <w:tabs>
          <w:tab w:val="left" w:pos="3871"/>
        </w:tabs>
        <w:jc w:val="both"/>
        <w:rPr>
          <w:rFonts w:eastAsiaTheme="minorEastAsia" w:cstheme="minorHAnsi"/>
          <w:sz w:val="24"/>
          <w:szCs w:val="24"/>
        </w:rPr>
      </w:pPr>
      <w:r>
        <w:rPr>
          <w:rFonts w:eastAsiaTheme="minorEastAsia" w:cstheme="minorHAnsi"/>
          <w:sz w:val="24"/>
          <w:szCs w:val="24"/>
        </w:rPr>
        <w:t>That's one answer, now we look at the sin quadrant of our diagram to get the other. Going from the horizontal we have 180-19.9=160.1 degrees. Therefore our answers are 19.9 and 160.1 degrees.</w:t>
      </w:r>
    </w:p>
    <w:p w:rsidR="006D4BBF" w:rsidRDefault="006D4BBF" w:rsidP="00A013A4">
      <w:pPr>
        <w:tabs>
          <w:tab w:val="left" w:pos="3871"/>
        </w:tabs>
        <w:jc w:val="both"/>
        <w:rPr>
          <w:rFonts w:eastAsiaTheme="minorEastAsia" w:cstheme="minorHAnsi"/>
          <w:sz w:val="24"/>
          <w:szCs w:val="24"/>
        </w:rPr>
      </w:pPr>
    </w:p>
    <w:p w:rsidR="006D4BBF" w:rsidRDefault="006D4BBF" w:rsidP="00A013A4">
      <w:pPr>
        <w:tabs>
          <w:tab w:val="left" w:pos="3871"/>
        </w:tabs>
        <w:jc w:val="both"/>
        <w:rPr>
          <w:rFonts w:eastAsiaTheme="minorEastAsia" w:cstheme="minorHAnsi"/>
          <w:sz w:val="24"/>
          <w:szCs w:val="24"/>
        </w:rPr>
      </w:pPr>
      <w:r>
        <w:rPr>
          <w:rFonts w:eastAsiaTheme="minorEastAsia" w:cstheme="minorHAnsi"/>
          <w:sz w:val="24"/>
          <w:szCs w:val="24"/>
          <w:u w:val="single"/>
        </w:rPr>
        <w:t>Example</w:t>
      </w:r>
    </w:p>
    <w:p w:rsidR="006D4BBF" w:rsidRDefault="006D4BBF" w:rsidP="00A013A4">
      <w:pPr>
        <w:tabs>
          <w:tab w:val="left" w:pos="3871"/>
        </w:tabs>
        <w:jc w:val="both"/>
        <w:rPr>
          <w:rFonts w:eastAsiaTheme="minorEastAsia" w:cstheme="minorHAnsi"/>
          <w:sz w:val="24"/>
          <w:szCs w:val="24"/>
        </w:rPr>
      </w:pPr>
      <w:r>
        <w:rPr>
          <w:rFonts w:eastAsiaTheme="minorEastAsia" w:cstheme="minorHAnsi"/>
          <w:sz w:val="24"/>
          <w:szCs w:val="24"/>
        </w:rPr>
        <w:t xml:space="preserve">Solve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=-0.8660 </m:t>
        </m:r>
        <m:r>
          <w:rPr>
            <w:rFonts w:ascii="Cambria Math" w:eastAsiaTheme="minorEastAsia" w:hAnsi="Cambria Math"/>
            <w:sz w:val="24"/>
            <w:szCs w:val="24"/>
          </w:rPr>
          <m:t>for 0°≤x≤360°</m:t>
        </m:r>
        <m:r>
          <m:rPr>
            <m:sty m:val="p"/>
          </m:rPr>
          <w:rPr>
            <w:rFonts w:ascii="Cambria Math" w:eastAsiaTheme="minorEastAsia" w:hAnsi="Cambria Math"/>
            <w:sz w:val="24"/>
            <w:szCs w:val="24"/>
          </w:rPr>
          <m:t xml:space="preserve"> </m:t>
        </m:r>
        <m:r>
          <w:rPr>
            <w:rFonts w:ascii="Cambria Math" w:eastAsiaTheme="minorEastAsia" w:hAnsi="Cambria Math"/>
            <w:sz w:val="24"/>
            <w:szCs w:val="24"/>
          </w:rPr>
          <m:t xml:space="preserve"> </m:t>
        </m:r>
      </m:oMath>
    </w:p>
    <w:p w:rsidR="006D4BBF" w:rsidRDefault="006D4BBF" w:rsidP="00A013A4">
      <w:pPr>
        <w:tabs>
          <w:tab w:val="left" w:pos="3871"/>
        </w:tabs>
        <w:jc w:val="both"/>
        <w:rPr>
          <w:rFonts w:eastAsiaTheme="minorEastAsia" w:cstheme="minorHAnsi"/>
          <w:sz w:val="24"/>
          <w:szCs w:val="24"/>
        </w:rPr>
      </w:pPr>
      <w:r>
        <w:rPr>
          <w:rFonts w:eastAsiaTheme="minorEastAsia" w:cstheme="minorHAnsi"/>
          <w:sz w:val="24"/>
          <w:szCs w:val="24"/>
        </w:rPr>
        <w:t xml:space="preserve">Notice with this one we have </w:t>
      </w:r>
      <w:r>
        <w:rPr>
          <w:rFonts w:eastAsiaTheme="minorEastAsia" w:cstheme="minorHAnsi"/>
          <w:i/>
          <w:sz w:val="24"/>
          <w:szCs w:val="24"/>
        </w:rPr>
        <w:t>minus</w:t>
      </w:r>
      <w:r>
        <w:rPr>
          <w:rFonts w:eastAsiaTheme="minorEastAsia" w:cstheme="minorHAnsi"/>
          <w:sz w:val="24"/>
          <w:szCs w:val="24"/>
        </w:rPr>
        <w:t xml:space="preserve"> 0.8660 on the RHS. So, we want to know where in our circle 'sine' is negative. This is in the T and C quadrants. Let's look at the best way of getting the answers.</w:t>
      </w:r>
    </w:p>
    <w:p w:rsidR="00E167A2" w:rsidRDefault="00E167A2" w:rsidP="00A013A4">
      <w:pPr>
        <w:tabs>
          <w:tab w:val="left" w:pos="3871"/>
        </w:tabs>
        <w:jc w:val="both"/>
        <w:rPr>
          <w:rFonts w:eastAsiaTheme="minorEastAsia" w:cstheme="minorHAnsi"/>
          <w:sz w:val="24"/>
          <w:szCs w:val="24"/>
        </w:rPr>
      </w:pPr>
      <w:r>
        <w:rPr>
          <w:rFonts w:eastAsiaTheme="minorEastAsia" w:cstheme="minorHAnsi"/>
          <w:sz w:val="24"/>
          <w:szCs w:val="24"/>
        </w:rPr>
        <w:t xml:space="preserve">Firstly, </w:t>
      </w:r>
      <w:r>
        <w:rPr>
          <w:rFonts w:eastAsiaTheme="minorEastAsia" w:cstheme="minorHAnsi"/>
          <w:sz w:val="24"/>
          <w:szCs w:val="24"/>
          <w:u w:val="single"/>
        </w:rPr>
        <w:t>forget the minus</w:t>
      </w:r>
      <w:r>
        <w:rPr>
          <w:rFonts w:eastAsiaTheme="minorEastAsia" w:cstheme="minorHAnsi"/>
          <w:sz w:val="24"/>
          <w:szCs w:val="24"/>
        </w:rPr>
        <w:t xml:space="preserve"> for now.</w:t>
      </w:r>
    </w:p>
    <w:p w:rsidR="00E167A2"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=0.8660</m:t>
          </m:r>
        </m:oMath>
      </m:oMathPara>
    </w:p>
    <w:p w:rsidR="00E167A2" w:rsidRPr="00E167A2" w:rsidRDefault="00E167A2"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0.8660</m:t>
              </m:r>
            </m:e>
          </m:func>
        </m:oMath>
      </m:oMathPara>
    </w:p>
    <w:p w:rsidR="00E167A2" w:rsidRDefault="00E167A2"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x=60°</m:t>
          </m:r>
        </m:oMath>
      </m:oMathPara>
    </w:p>
    <w:p w:rsidR="00FB554E" w:rsidRDefault="00FB554E" w:rsidP="00A013A4">
      <w:pPr>
        <w:tabs>
          <w:tab w:val="left" w:pos="3871"/>
        </w:tabs>
        <w:jc w:val="both"/>
        <w:rPr>
          <w:rFonts w:eastAsiaTheme="minorEastAsia" w:cstheme="minorHAnsi"/>
          <w:sz w:val="24"/>
          <w:szCs w:val="24"/>
        </w:rPr>
      </w:pPr>
      <w:r>
        <w:rPr>
          <w:rFonts w:eastAsiaTheme="minorEastAsia" w:cstheme="minorHAnsi"/>
          <w:sz w:val="24"/>
          <w:szCs w:val="24"/>
        </w:rPr>
        <w:t>With this 60 degrees, we now draw where sine is negative on the diagram, namely in the tangent and cosine quadrants. Drawing 60 degrees down from the horizontal into these quadrants gives us 240 and 300 degrees. These are our answers.</w:t>
      </w:r>
    </w:p>
    <w:p w:rsidR="00FB554E" w:rsidRDefault="00FB554E" w:rsidP="00A013A4">
      <w:pPr>
        <w:tabs>
          <w:tab w:val="left" w:pos="3871"/>
        </w:tabs>
        <w:jc w:val="both"/>
        <w:rPr>
          <w:rFonts w:eastAsiaTheme="minorEastAsia" w:cstheme="minorHAnsi"/>
          <w:sz w:val="24"/>
          <w:szCs w:val="24"/>
        </w:rPr>
      </w:pPr>
    </w:p>
    <w:p w:rsidR="00FB554E" w:rsidRDefault="004C17E9" w:rsidP="00A013A4">
      <w:pPr>
        <w:tabs>
          <w:tab w:val="left" w:pos="3871"/>
        </w:tabs>
        <w:jc w:val="both"/>
        <w:rPr>
          <w:rFonts w:eastAsiaTheme="minorEastAsia" w:cstheme="minorHAnsi"/>
          <w:sz w:val="24"/>
          <w:szCs w:val="24"/>
          <w:u w:val="single"/>
        </w:rPr>
      </w:pPr>
      <w:r>
        <w:rPr>
          <w:rFonts w:eastAsiaTheme="minorEastAsia" w:cstheme="minorHAnsi"/>
          <w:sz w:val="24"/>
          <w:szCs w:val="24"/>
          <w:u w:val="single"/>
        </w:rPr>
        <w:lastRenderedPageBreak/>
        <w:t>Example</w:t>
      </w:r>
    </w:p>
    <w:p w:rsidR="004C17E9" w:rsidRDefault="004C17E9" w:rsidP="00A013A4">
      <w:pPr>
        <w:tabs>
          <w:tab w:val="left" w:pos="3871"/>
        </w:tabs>
        <w:jc w:val="both"/>
        <w:rPr>
          <w:rFonts w:eastAsiaTheme="minorEastAsia" w:cstheme="minorHAnsi"/>
          <w:sz w:val="24"/>
          <w:szCs w:val="24"/>
        </w:rPr>
      </w:pPr>
      <w:r>
        <w:rPr>
          <w:rFonts w:eastAsiaTheme="minorEastAsia" w:cstheme="minorHAnsi"/>
          <w:sz w:val="24"/>
          <w:szCs w:val="24"/>
        </w:rPr>
        <w:t xml:space="preserve">Solve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=-0.75 </m:t>
        </m:r>
        <m:r>
          <w:rPr>
            <w:rFonts w:ascii="Cambria Math" w:eastAsiaTheme="minorEastAsia" w:hAnsi="Cambria Math"/>
            <w:sz w:val="24"/>
            <w:szCs w:val="24"/>
          </w:rPr>
          <m:t>for 0°≤x≤360°</m:t>
        </m:r>
        <m:r>
          <m:rPr>
            <m:sty m:val="p"/>
          </m:rPr>
          <w:rPr>
            <w:rFonts w:ascii="Cambria Math" w:eastAsiaTheme="minorEastAsia" w:hAnsi="Cambria Math"/>
            <w:sz w:val="24"/>
            <w:szCs w:val="24"/>
          </w:rPr>
          <m:t xml:space="preserve"> </m:t>
        </m:r>
        <m:r>
          <w:rPr>
            <w:rFonts w:ascii="Cambria Math" w:eastAsiaTheme="minorEastAsia" w:hAnsi="Cambria Math"/>
            <w:sz w:val="24"/>
            <w:szCs w:val="24"/>
          </w:rPr>
          <m:t xml:space="preserve"> </m:t>
        </m:r>
      </m:oMath>
    </w:p>
    <w:p w:rsidR="004C17E9" w:rsidRDefault="004C17E9" w:rsidP="00A013A4">
      <w:pPr>
        <w:tabs>
          <w:tab w:val="left" w:pos="3871"/>
        </w:tabs>
        <w:jc w:val="both"/>
        <w:rPr>
          <w:rFonts w:eastAsiaTheme="minorEastAsia" w:cstheme="minorHAnsi"/>
          <w:sz w:val="24"/>
          <w:szCs w:val="24"/>
        </w:rPr>
      </w:pPr>
      <w:r>
        <w:rPr>
          <w:rFonts w:eastAsiaTheme="minorEastAsia" w:cstheme="minorHAnsi"/>
          <w:sz w:val="24"/>
          <w:szCs w:val="24"/>
        </w:rPr>
        <w:t>Forget the minus:</w:t>
      </w:r>
    </w:p>
    <w:p w:rsidR="004C17E9" w:rsidRPr="004C17E9"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x=0.75</m:t>
              </m:r>
            </m:e>
          </m:func>
        </m:oMath>
      </m:oMathPara>
    </w:p>
    <w:p w:rsidR="004C17E9" w:rsidRPr="004C17E9" w:rsidRDefault="004C17E9"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0.75</m:t>
              </m:r>
            </m:e>
          </m:func>
        </m:oMath>
      </m:oMathPara>
    </w:p>
    <w:p w:rsidR="004C17E9" w:rsidRDefault="004C17E9"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x=41.41°</m:t>
          </m:r>
        </m:oMath>
      </m:oMathPara>
    </w:p>
    <w:p w:rsidR="004C17E9" w:rsidRDefault="004C17E9" w:rsidP="00A013A4">
      <w:pPr>
        <w:tabs>
          <w:tab w:val="left" w:pos="3871"/>
        </w:tabs>
        <w:jc w:val="both"/>
        <w:rPr>
          <w:rFonts w:eastAsiaTheme="minorEastAsia" w:cstheme="minorHAnsi"/>
          <w:sz w:val="24"/>
          <w:szCs w:val="24"/>
        </w:rPr>
      </w:pPr>
      <w:r>
        <w:rPr>
          <w:rFonts w:eastAsiaTheme="minorEastAsia" w:cstheme="minorHAnsi"/>
          <w:sz w:val="24"/>
          <w:szCs w:val="24"/>
        </w:rPr>
        <w:t>Remember this is not the answer, we need to draw where cos is negative i.e. in the sin and tan quadrants.</w:t>
      </w:r>
    </w:p>
    <w:p w:rsidR="004C17E9" w:rsidRDefault="004C17E9" w:rsidP="00A013A4">
      <w:pPr>
        <w:tabs>
          <w:tab w:val="left" w:pos="3871"/>
        </w:tabs>
        <w:jc w:val="both"/>
        <w:rPr>
          <w:rFonts w:eastAsiaTheme="minorEastAsia" w:cstheme="minorHAnsi"/>
          <w:sz w:val="24"/>
          <w:szCs w:val="24"/>
        </w:rPr>
      </w:pPr>
      <w:r>
        <w:rPr>
          <w:rFonts w:eastAsiaTheme="minorEastAsia" w:cstheme="minorHAnsi"/>
          <w:sz w:val="24"/>
          <w:szCs w:val="24"/>
        </w:rPr>
        <w:t>Therefore the answers are: 180-41.41=138.59˚</w:t>
      </w:r>
    </w:p>
    <w:p w:rsidR="004C17E9" w:rsidRDefault="004C17E9" w:rsidP="00A013A4">
      <w:pPr>
        <w:tabs>
          <w:tab w:val="left" w:pos="3871"/>
        </w:tabs>
        <w:jc w:val="both"/>
        <w:rPr>
          <w:rFonts w:eastAsiaTheme="minorEastAsia" w:cstheme="minorHAnsi"/>
          <w:sz w:val="24"/>
          <w:szCs w:val="24"/>
        </w:rPr>
      </w:pPr>
      <w:r>
        <w:rPr>
          <w:rFonts w:eastAsiaTheme="minorEastAsia" w:cstheme="minorHAnsi"/>
          <w:sz w:val="24"/>
          <w:szCs w:val="24"/>
        </w:rPr>
        <w:t>and 180+41.41=221.41˚</w:t>
      </w:r>
    </w:p>
    <w:p w:rsidR="00C176D9" w:rsidRDefault="00C176D9" w:rsidP="00A013A4">
      <w:pPr>
        <w:tabs>
          <w:tab w:val="left" w:pos="3871"/>
        </w:tabs>
        <w:jc w:val="both"/>
        <w:rPr>
          <w:rFonts w:eastAsiaTheme="minorEastAsia" w:cstheme="minorHAnsi"/>
          <w:sz w:val="24"/>
          <w:szCs w:val="24"/>
        </w:rPr>
      </w:pPr>
      <w:r>
        <w:rPr>
          <w:rFonts w:eastAsiaTheme="minorEastAsia" w:cstheme="minorHAnsi"/>
          <w:sz w:val="24"/>
          <w:szCs w:val="24"/>
        </w:rPr>
        <w:t>It is essential that you understand these examples, because, although generally trigonometric equations are harder than these, you always end up with something that looks like one of the examples that we have done.</w:t>
      </w:r>
    </w:p>
    <w:p w:rsidR="00B45A20" w:rsidRDefault="00B45A20" w:rsidP="00A013A4">
      <w:pPr>
        <w:tabs>
          <w:tab w:val="left" w:pos="3871"/>
        </w:tabs>
        <w:jc w:val="both"/>
        <w:rPr>
          <w:rFonts w:eastAsiaTheme="minorEastAsia" w:cstheme="minorHAnsi"/>
          <w:sz w:val="24"/>
          <w:szCs w:val="24"/>
        </w:rPr>
      </w:pPr>
      <w:r>
        <w:rPr>
          <w:rFonts w:eastAsiaTheme="minorEastAsia" w:cstheme="minorHAnsi"/>
          <w:sz w:val="24"/>
          <w:szCs w:val="24"/>
        </w:rPr>
        <w:t>Before we do one, lets remember how we solve a quadratic equation, if we are given:</w:t>
      </w:r>
    </w:p>
    <w:p w:rsidR="00B45A20" w:rsidRDefault="00B45A20"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6</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x</m:t>
              </m:r>
            </m:e>
            <m:sup>
              <m:r>
                <w:rPr>
                  <w:rFonts w:ascii="Cambria Math" w:eastAsiaTheme="minorEastAsia" w:hAnsi="Cambria Math" w:cstheme="minorHAnsi"/>
                  <w:sz w:val="24"/>
                  <w:szCs w:val="24"/>
                </w:rPr>
                <m:t>2</m:t>
              </m:r>
            </m:sup>
          </m:sSup>
          <m:r>
            <w:rPr>
              <w:rFonts w:ascii="Cambria Math" w:eastAsiaTheme="minorEastAsia" w:hAnsi="Cambria Math" w:cstheme="minorHAnsi"/>
              <w:sz w:val="24"/>
              <w:szCs w:val="24"/>
            </w:rPr>
            <m:t>+x-2=0</m:t>
          </m:r>
        </m:oMath>
      </m:oMathPara>
    </w:p>
    <w:p w:rsidR="00B45A20" w:rsidRDefault="00B45A20" w:rsidP="00A013A4">
      <w:pPr>
        <w:tabs>
          <w:tab w:val="left" w:pos="3871"/>
        </w:tabs>
        <w:jc w:val="both"/>
        <w:rPr>
          <w:rFonts w:eastAsiaTheme="minorEastAsia" w:cstheme="minorHAnsi"/>
          <w:sz w:val="24"/>
          <w:szCs w:val="24"/>
        </w:rPr>
      </w:pPr>
      <w:r>
        <w:rPr>
          <w:rFonts w:eastAsiaTheme="minorEastAsia" w:cstheme="minorHAnsi"/>
          <w:sz w:val="24"/>
          <w:szCs w:val="24"/>
        </w:rPr>
        <w:t>There are a few ways of doing this, but let's try and factorise first:</w:t>
      </w:r>
    </w:p>
    <w:p w:rsidR="00B45A20" w:rsidRDefault="00510BB4" w:rsidP="00A013A4">
      <w:pPr>
        <w:tabs>
          <w:tab w:val="left" w:pos="3871"/>
        </w:tabs>
        <w:jc w:val="both"/>
        <w:rPr>
          <w:rFonts w:eastAsiaTheme="minorEastAsia" w:cstheme="minorHAnsi"/>
          <w:sz w:val="24"/>
          <w:szCs w:val="24"/>
        </w:rPr>
      </w:pPr>
      <m:oMathPara>
        <m:oMath>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2x-1</m:t>
              </m:r>
            </m:e>
          </m:d>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3x+2</m:t>
              </m:r>
            </m:e>
          </m:d>
          <m:r>
            <w:rPr>
              <w:rFonts w:ascii="Cambria Math" w:eastAsiaTheme="minorEastAsia" w:hAnsi="Cambria Math" w:cstheme="minorHAnsi"/>
              <w:sz w:val="24"/>
              <w:szCs w:val="24"/>
            </w:rPr>
            <m:t>=0</m:t>
          </m:r>
        </m:oMath>
      </m:oMathPara>
    </w:p>
    <w:p w:rsidR="00B45A20" w:rsidRDefault="00B45A20" w:rsidP="00A013A4">
      <w:pPr>
        <w:tabs>
          <w:tab w:val="left" w:pos="3871"/>
        </w:tabs>
        <w:jc w:val="both"/>
        <w:rPr>
          <w:rFonts w:eastAsiaTheme="minorEastAsia" w:cstheme="minorHAnsi"/>
          <w:sz w:val="24"/>
          <w:szCs w:val="24"/>
        </w:rPr>
      </w:pPr>
      <w:r>
        <w:rPr>
          <w:rFonts w:eastAsiaTheme="minorEastAsia" w:cstheme="minorHAnsi"/>
          <w:sz w:val="24"/>
          <w:szCs w:val="24"/>
        </w:rPr>
        <w:t>It works! Now solve for x:</w:t>
      </w:r>
    </w:p>
    <w:p w:rsidR="00B45A20" w:rsidRPr="00B45A20" w:rsidRDefault="00510BB4" w:rsidP="00A013A4">
      <w:pPr>
        <w:tabs>
          <w:tab w:val="left" w:pos="3871"/>
        </w:tabs>
        <w:jc w:val="both"/>
        <w:rPr>
          <w:rFonts w:eastAsiaTheme="minorEastAsia" w:cstheme="minorHAnsi"/>
          <w:sz w:val="24"/>
          <w:szCs w:val="24"/>
        </w:rPr>
      </w:pPr>
      <m:oMathPara>
        <m:oMath>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2x-1</m:t>
              </m:r>
            </m:e>
          </m:d>
          <m:r>
            <w:rPr>
              <w:rFonts w:ascii="Cambria Math" w:eastAsiaTheme="minorEastAsia" w:hAnsi="Cambria Math" w:cstheme="minorHAnsi"/>
              <w:sz w:val="24"/>
              <w:szCs w:val="24"/>
            </w:rPr>
            <m:t xml:space="preserve">=0             </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3x+2</m:t>
              </m:r>
            </m:e>
          </m:d>
          <m:r>
            <w:rPr>
              <w:rFonts w:ascii="Cambria Math" w:eastAsiaTheme="minorEastAsia" w:hAnsi="Cambria Math" w:cstheme="minorHAnsi"/>
              <w:sz w:val="24"/>
              <w:szCs w:val="24"/>
            </w:rPr>
            <m:t>=0</m:t>
          </m:r>
        </m:oMath>
      </m:oMathPara>
    </w:p>
    <w:p w:rsidR="00B45A20" w:rsidRPr="00B45A20" w:rsidRDefault="00B45A20"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2x=1                    3x=-2</m:t>
          </m:r>
        </m:oMath>
      </m:oMathPara>
    </w:p>
    <w:p w:rsidR="00B45A20" w:rsidRDefault="00B45A20"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 xml:space="preserve">               x=-</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2</m:t>
              </m:r>
            </m:num>
            <m:den>
              <m:r>
                <w:rPr>
                  <w:rFonts w:ascii="Cambria Math" w:eastAsiaTheme="minorEastAsia" w:hAnsi="Cambria Math" w:cstheme="minorHAnsi"/>
                  <w:sz w:val="24"/>
                  <w:szCs w:val="24"/>
                </w:rPr>
                <m:t>3</m:t>
              </m:r>
            </m:den>
          </m:f>
        </m:oMath>
      </m:oMathPara>
    </w:p>
    <w:p w:rsidR="00A970FC" w:rsidRDefault="00A970FC" w:rsidP="00A013A4">
      <w:pPr>
        <w:tabs>
          <w:tab w:val="left" w:pos="3871"/>
        </w:tabs>
        <w:jc w:val="both"/>
        <w:rPr>
          <w:rFonts w:eastAsiaTheme="minorEastAsia" w:cstheme="minorHAnsi"/>
          <w:sz w:val="24"/>
          <w:szCs w:val="24"/>
        </w:rPr>
      </w:pPr>
      <w:r>
        <w:rPr>
          <w:rFonts w:eastAsiaTheme="minorEastAsia" w:cstheme="minorHAnsi"/>
          <w:sz w:val="24"/>
          <w:szCs w:val="24"/>
        </w:rPr>
        <w:t>If it didn't factorise, we could have used the quadratic formula:</w:t>
      </w:r>
    </w:p>
    <w:p w:rsidR="00A970FC" w:rsidRDefault="00A970FC"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
            <m:fPr>
              <m:ctrlPr>
                <w:rPr>
                  <w:rFonts w:ascii="Cambria Math" w:eastAsiaTheme="minorEastAsia" w:hAnsi="Cambria Math" w:cstheme="minorHAnsi"/>
                  <w:i/>
                  <w:sz w:val="24"/>
                  <w:szCs w:val="24"/>
                </w:rPr>
              </m:ctrlPr>
            </m:fPr>
            <m:num>
              <m:r>
                <w:rPr>
                  <w:rFonts w:ascii="Cambria Math" w:hAnsi="Cambria Math" w:cstheme="minorHAnsi"/>
                  <w:sz w:val="24"/>
                  <w:szCs w:val="24"/>
                </w:rPr>
                <m:t>-b±</m:t>
              </m:r>
              <m:rad>
                <m:radPr>
                  <m:degHide m:val="1"/>
                  <m:ctrlPr>
                    <w:rPr>
                      <w:rFonts w:ascii="Cambria Math" w:eastAsiaTheme="minorEastAsia" w:hAnsi="Cambria Math" w:cstheme="minorHAnsi"/>
                      <w:i/>
                      <w:sz w:val="24"/>
                      <w:szCs w:val="24"/>
                    </w:rPr>
                  </m:ctrlPr>
                </m:radPr>
                <m:deg/>
                <m:e>
                  <m:sSup>
                    <m:sSupPr>
                      <m:ctrlPr>
                        <w:rPr>
                          <w:rFonts w:ascii="Cambria Math" w:eastAsiaTheme="minorEastAsia" w:hAnsi="Cambria Math" w:cstheme="minorHAnsi"/>
                          <w:i/>
                          <w:sz w:val="24"/>
                          <w:szCs w:val="24"/>
                        </w:rPr>
                      </m:ctrlPr>
                    </m:sSupPr>
                    <m:e>
                      <m:r>
                        <w:rPr>
                          <w:rFonts w:ascii="Cambria Math" w:hAnsi="Cambria Math" w:cstheme="minorHAnsi"/>
                          <w:sz w:val="24"/>
                          <w:szCs w:val="24"/>
                        </w:rPr>
                        <m:t>b</m:t>
                      </m:r>
                    </m:e>
                    <m:sup>
                      <m:r>
                        <w:rPr>
                          <w:rFonts w:ascii="Cambria Math" w:hAnsi="Cambria Math" w:cstheme="minorHAnsi"/>
                          <w:sz w:val="24"/>
                          <w:szCs w:val="24"/>
                        </w:rPr>
                        <m:t>2</m:t>
                      </m:r>
                    </m:sup>
                  </m:sSup>
                  <m:r>
                    <w:rPr>
                      <w:rFonts w:ascii="Cambria Math" w:hAnsi="Cambria Math" w:cstheme="minorHAnsi"/>
                      <w:sz w:val="24"/>
                      <w:szCs w:val="24"/>
                    </w:rPr>
                    <m:t>-4ac</m:t>
                  </m:r>
                </m:e>
              </m:rad>
            </m:num>
            <m:den>
              <m:r>
                <w:rPr>
                  <w:rFonts w:ascii="Cambria Math" w:hAnsi="Cambria Math" w:cstheme="minorHAnsi"/>
                  <w:sz w:val="24"/>
                  <w:szCs w:val="24"/>
                </w:rPr>
                <m:t>2a</m:t>
              </m:r>
            </m:den>
          </m:f>
        </m:oMath>
      </m:oMathPara>
    </w:p>
    <w:p w:rsidR="007D525B" w:rsidRDefault="007D525B" w:rsidP="00A013A4">
      <w:pPr>
        <w:tabs>
          <w:tab w:val="left" w:pos="3871"/>
        </w:tabs>
        <w:jc w:val="both"/>
        <w:rPr>
          <w:rFonts w:eastAsiaTheme="minorEastAsia" w:cstheme="minorHAnsi"/>
          <w:sz w:val="24"/>
          <w:szCs w:val="24"/>
        </w:rPr>
      </w:pPr>
    </w:p>
    <w:p w:rsidR="007D525B" w:rsidRDefault="007D525B" w:rsidP="00A013A4">
      <w:pPr>
        <w:tabs>
          <w:tab w:val="left" w:pos="3871"/>
        </w:tabs>
        <w:jc w:val="both"/>
        <w:rPr>
          <w:rFonts w:eastAsiaTheme="minorEastAsia" w:cstheme="minorHAnsi"/>
          <w:sz w:val="24"/>
          <w:szCs w:val="24"/>
        </w:rPr>
      </w:pPr>
    </w:p>
    <w:p w:rsidR="007D525B" w:rsidRDefault="007D525B" w:rsidP="00A013A4">
      <w:pPr>
        <w:tabs>
          <w:tab w:val="left" w:pos="3871"/>
        </w:tabs>
        <w:jc w:val="both"/>
        <w:rPr>
          <w:rFonts w:eastAsiaTheme="minorEastAsia" w:cstheme="minorHAnsi"/>
          <w:sz w:val="24"/>
          <w:szCs w:val="24"/>
        </w:rPr>
      </w:pPr>
    </w:p>
    <w:p w:rsidR="007D525B" w:rsidRDefault="007D525B" w:rsidP="00A013A4">
      <w:pPr>
        <w:tabs>
          <w:tab w:val="left" w:pos="3871"/>
        </w:tabs>
        <w:jc w:val="both"/>
        <w:rPr>
          <w:rFonts w:eastAsiaTheme="minorEastAsia" w:cstheme="minorHAnsi"/>
          <w:sz w:val="24"/>
          <w:szCs w:val="24"/>
        </w:rPr>
      </w:pPr>
      <w:r>
        <w:rPr>
          <w:rFonts w:eastAsiaTheme="minorEastAsia" w:cstheme="minorHAnsi"/>
          <w:sz w:val="24"/>
          <w:szCs w:val="24"/>
        </w:rPr>
        <w:lastRenderedPageBreak/>
        <w:t>Let's do an example!</w:t>
      </w:r>
    </w:p>
    <w:p w:rsidR="007D525B" w:rsidRDefault="007D525B" w:rsidP="00A013A4">
      <w:pPr>
        <w:tabs>
          <w:tab w:val="left" w:pos="3871"/>
        </w:tabs>
        <w:jc w:val="both"/>
        <w:rPr>
          <w:rFonts w:eastAsiaTheme="minorEastAsia" w:cstheme="minorHAnsi"/>
          <w:sz w:val="24"/>
          <w:szCs w:val="24"/>
        </w:rPr>
      </w:pPr>
      <w:r>
        <w:rPr>
          <w:rFonts w:eastAsiaTheme="minorEastAsia" w:cstheme="minorHAnsi"/>
          <w:sz w:val="24"/>
          <w:szCs w:val="24"/>
        </w:rPr>
        <w:t>Solve the trigonometric equation:</w:t>
      </w:r>
    </w:p>
    <w:p w:rsidR="007D525B" w:rsidRDefault="007D525B"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6</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=2   </m:t>
          </m:r>
          <m:r>
            <w:rPr>
              <w:rFonts w:ascii="Cambria Math" w:eastAsiaTheme="minorEastAsia" w:hAnsi="Cambria Math"/>
              <w:sz w:val="24"/>
              <w:szCs w:val="24"/>
            </w:rPr>
            <m:t>for 0°≤x≤360°</m:t>
          </m:r>
          <m:r>
            <m:rPr>
              <m:sty m:val="p"/>
            </m:rPr>
            <w:rPr>
              <w:rFonts w:ascii="Cambria Math" w:eastAsiaTheme="minorEastAsia" w:hAnsi="Cambria Math"/>
              <w:sz w:val="24"/>
              <w:szCs w:val="24"/>
            </w:rPr>
            <m:t xml:space="preserve"> </m:t>
          </m:r>
          <m:r>
            <w:rPr>
              <w:rFonts w:ascii="Cambria Math" w:eastAsiaTheme="minorEastAsia" w:hAnsi="Cambria Math"/>
              <w:sz w:val="24"/>
              <w:szCs w:val="24"/>
            </w:rPr>
            <m:t xml:space="preserve"> </m:t>
          </m:r>
        </m:oMath>
      </m:oMathPara>
    </w:p>
    <w:p w:rsidR="00887C00" w:rsidRDefault="00E47EC6" w:rsidP="00A013A4">
      <w:pPr>
        <w:tabs>
          <w:tab w:val="left" w:pos="3871"/>
        </w:tabs>
        <w:jc w:val="both"/>
        <w:rPr>
          <w:rFonts w:eastAsiaTheme="minorEastAsia" w:cstheme="minorHAnsi"/>
          <w:sz w:val="24"/>
          <w:szCs w:val="24"/>
        </w:rPr>
      </w:pPr>
      <w:r>
        <w:rPr>
          <w:rFonts w:eastAsiaTheme="minorEastAsia" w:cstheme="minorHAnsi"/>
          <w:sz w:val="24"/>
          <w:szCs w:val="24"/>
        </w:rPr>
        <w:t xml:space="preserve">It should look familiar, it is in the same form as the last quadratic equation we did, but it has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oMath>
      <w:r>
        <w:rPr>
          <w:rFonts w:eastAsiaTheme="minorEastAsia" w:cstheme="minorHAnsi"/>
          <w:sz w:val="24"/>
          <w:szCs w:val="24"/>
        </w:rPr>
        <w:t xml:space="preserve"> instead of </w:t>
      </w:r>
      <m:oMath>
        <m:r>
          <w:rPr>
            <w:rFonts w:ascii="Cambria Math" w:eastAsiaTheme="minorEastAsia" w:hAnsi="Cambria Math" w:cstheme="minorHAnsi"/>
            <w:sz w:val="24"/>
            <w:szCs w:val="24"/>
          </w:rPr>
          <m:t>x</m:t>
        </m:r>
      </m:oMath>
      <w:r w:rsidR="00887C00">
        <w:rPr>
          <w:rFonts w:eastAsiaTheme="minorEastAsia" w:cstheme="minorHAnsi"/>
          <w:sz w:val="24"/>
          <w:szCs w:val="24"/>
        </w:rPr>
        <w:t>. Firstly we must get it all equal to zero:</w:t>
      </w:r>
    </w:p>
    <w:p w:rsidR="00887C00" w:rsidRDefault="00887C00"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6</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-2=0</m:t>
          </m:r>
        </m:oMath>
      </m:oMathPara>
    </w:p>
    <w:p w:rsidR="00AB755D" w:rsidRDefault="00AB755D" w:rsidP="00A013A4">
      <w:pPr>
        <w:tabs>
          <w:tab w:val="left" w:pos="3871"/>
        </w:tabs>
        <w:jc w:val="both"/>
        <w:rPr>
          <w:rFonts w:eastAsiaTheme="minorEastAsia" w:cstheme="minorHAnsi"/>
          <w:sz w:val="24"/>
          <w:szCs w:val="24"/>
        </w:rPr>
      </w:pPr>
      <w:r>
        <w:rPr>
          <w:rFonts w:eastAsiaTheme="minorEastAsia" w:cstheme="minorHAnsi"/>
          <w:sz w:val="24"/>
          <w:szCs w:val="24"/>
        </w:rPr>
        <w:t>We solve this like an algebraic quadratic equation! Lets first try and factorise:</w:t>
      </w:r>
    </w:p>
    <w:p w:rsidR="00AB755D" w:rsidRDefault="00510BB4" w:rsidP="00A013A4">
      <w:pPr>
        <w:tabs>
          <w:tab w:val="left" w:pos="3871"/>
        </w:tabs>
        <w:jc w:val="both"/>
        <w:rPr>
          <w:rFonts w:eastAsiaTheme="minorEastAsia" w:cstheme="minorHAnsi"/>
          <w:sz w:val="24"/>
          <w:szCs w:val="24"/>
        </w:rPr>
      </w:pPr>
      <m:oMathPara>
        <m:oMath>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m:t>
              </m:r>
            </m:e>
          </m:d>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3</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+2</m:t>
              </m:r>
            </m:e>
          </m:d>
          <m:r>
            <w:rPr>
              <w:rFonts w:ascii="Cambria Math" w:eastAsiaTheme="minorEastAsia" w:hAnsi="Cambria Math" w:cstheme="minorHAnsi"/>
              <w:sz w:val="24"/>
              <w:szCs w:val="24"/>
            </w:rPr>
            <m:t>=0</m:t>
          </m:r>
        </m:oMath>
      </m:oMathPara>
    </w:p>
    <w:p w:rsidR="00D76CCD" w:rsidRDefault="00D76CCD" w:rsidP="00A013A4">
      <w:pPr>
        <w:tabs>
          <w:tab w:val="left" w:pos="3871"/>
        </w:tabs>
        <w:jc w:val="both"/>
        <w:rPr>
          <w:rFonts w:eastAsiaTheme="minorEastAsia" w:cstheme="minorHAnsi"/>
          <w:sz w:val="24"/>
          <w:szCs w:val="24"/>
        </w:rPr>
      </w:pPr>
      <w:r>
        <w:rPr>
          <w:rFonts w:eastAsiaTheme="minorEastAsia" w:cstheme="minorHAnsi"/>
          <w:sz w:val="24"/>
          <w:szCs w:val="24"/>
        </w:rPr>
        <w:t>Now solving as we did before, it gives:</w:t>
      </w:r>
    </w:p>
    <w:p w:rsidR="00D76CCD"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 xml:space="preserve">         </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2</m:t>
              </m:r>
            </m:num>
            <m:den>
              <m:r>
                <w:rPr>
                  <w:rFonts w:ascii="Cambria Math" w:eastAsiaTheme="minorEastAsia" w:hAnsi="Cambria Math" w:cstheme="minorHAnsi"/>
                  <w:sz w:val="24"/>
                  <w:szCs w:val="24"/>
                </w:rPr>
                <m:t>3</m:t>
              </m:r>
            </m:den>
          </m:f>
        </m:oMath>
      </m:oMathPara>
    </w:p>
    <w:p w:rsidR="00D76CCD" w:rsidRDefault="00D76CCD" w:rsidP="00A013A4">
      <w:pPr>
        <w:tabs>
          <w:tab w:val="left" w:pos="3871"/>
        </w:tabs>
        <w:jc w:val="both"/>
        <w:rPr>
          <w:rFonts w:eastAsiaTheme="minorEastAsia" w:cstheme="minorHAnsi"/>
          <w:sz w:val="24"/>
          <w:szCs w:val="24"/>
        </w:rPr>
      </w:pPr>
      <w:r>
        <w:rPr>
          <w:rFonts w:eastAsiaTheme="minorEastAsia" w:cstheme="minorHAnsi"/>
          <w:sz w:val="24"/>
          <w:szCs w:val="24"/>
        </w:rPr>
        <w:t xml:space="preserve">We could have used the formula, but be careful - instead of having </w:t>
      </w:r>
      <m:oMath>
        <m:r>
          <w:rPr>
            <w:rFonts w:ascii="Cambria Math" w:eastAsiaTheme="minorEastAsia" w:hAnsi="Cambria Math" w:cstheme="minorHAnsi"/>
            <w:sz w:val="24"/>
            <w:szCs w:val="24"/>
          </w:rPr>
          <m:t>x</m:t>
        </m:r>
      </m:oMath>
      <w:r>
        <w:rPr>
          <w:rFonts w:eastAsiaTheme="minorEastAsia" w:cstheme="minorHAnsi"/>
          <w:sz w:val="24"/>
          <w:szCs w:val="24"/>
        </w:rPr>
        <w:t xml:space="preserve"> on the LHS we now have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oMath>
      <w:r>
        <w:rPr>
          <w:rFonts w:eastAsiaTheme="minorEastAsia" w:cstheme="minorHAnsi"/>
          <w:sz w:val="24"/>
          <w:szCs w:val="24"/>
        </w:rPr>
        <w:t>!</w:t>
      </w:r>
    </w:p>
    <w:p w:rsidR="00D76CCD"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hAnsi="Cambria Math" w:cstheme="minorHAnsi"/>
                  <w:sz w:val="24"/>
                  <w:szCs w:val="24"/>
                </w:rPr>
                <m:t>-b±</m:t>
              </m:r>
              <m:rad>
                <m:radPr>
                  <m:degHide m:val="1"/>
                  <m:ctrlPr>
                    <w:rPr>
                      <w:rFonts w:ascii="Cambria Math" w:eastAsiaTheme="minorEastAsia" w:hAnsi="Cambria Math" w:cstheme="minorHAnsi"/>
                      <w:i/>
                      <w:sz w:val="24"/>
                      <w:szCs w:val="24"/>
                    </w:rPr>
                  </m:ctrlPr>
                </m:radPr>
                <m:deg/>
                <m:e>
                  <m:sSup>
                    <m:sSupPr>
                      <m:ctrlPr>
                        <w:rPr>
                          <w:rFonts w:ascii="Cambria Math" w:eastAsiaTheme="minorEastAsia" w:hAnsi="Cambria Math" w:cstheme="minorHAnsi"/>
                          <w:i/>
                          <w:sz w:val="24"/>
                          <w:szCs w:val="24"/>
                        </w:rPr>
                      </m:ctrlPr>
                    </m:sSupPr>
                    <m:e>
                      <m:r>
                        <w:rPr>
                          <w:rFonts w:ascii="Cambria Math" w:hAnsi="Cambria Math" w:cstheme="minorHAnsi"/>
                          <w:sz w:val="24"/>
                          <w:szCs w:val="24"/>
                        </w:rPr>
                        <m:t>b</m:t>
                      </m:r>
                    </m:e>
                    <m:sup>
                      <m:r>
                        <w:rPr>
                          <w:rFonts w:ascii="Cambria Math" w:hAnsi="Cambria Math" w:cstheme="minorHAnsi"/>
                          <w:sz w:val="24"/>
                          <w:szCs w:val="24"/>
                        </w:rPr>
                        <m:t>2</m:t>
                      </m:r>
                    </m:sup>
                  </m:sSup>
                  <m:r>
                    <w:rPr>
                      <w:rFonts w:ascii="Cambria Math" w:hAnsi="Cambria Math" w:cstheme="minorHAnsi"/>
                      <w:sz w:val="24"/>
                      <w:szCs w:val="24"/>
                    </w:rPr>
                    <m:t>-4ac</m:t>
                  </m:r>
                </m:e>
              </m:rad>
            </m:num>
            <m:den>
              <m:r>
                <w:rPr>
                  <w:rFonts w:ascii="Cambria Math" w:hAnsi="Cambria Math" w:cstheme="minorHAnsi"/>
                  <w:sz w:val="24"/>
                  <w:szCs w:val="24"/>
                </w:rPr>
                <m:t>2a</m:t>
              </m:r>
            </m:den>
          </m:f>
        </m:oMath>
      </m:oMathPara>
    </w:p>
    <w:p w:rsidR="005814AB" w:rsidRDefault="00137DB9" w:rsidP="00A013A4">
      <w:pPr>
        <w:tabs>
          <w:tab w:val="left" w:pos="3871"/>
        </w:tabs>
        <w:jc w:val="both"/>
        <w:rPr>
          <w:rFonts w:eastAsiaTheme="minorEastAsia" w:cstheme="minorHAnsi"/>
          <w:sz w:val="24"/>
          <w:szCs w:val="24"/>
        </w:rPr>
      </w:pPr>
      <w:r>
        <w:rPr>
          <w:rFonts w:eastAsiaTheme="minorEastAsia" w:cstheme="minorHAnsi"/>
          <w:sz w:val="24"/>
          <w:szCs w:val="24"/>
        </w:rPr>
        <w:t xml:space="preserve">Going back to the answers we found, don't forget that we haven't finished yet! We want to find </w:t>
      </w:r>
      <m:oMath>
        <m:r>
          <w:rPr>
            <w:rFonts w:ascii="Cambria Math" w:eastAsiaTheme="minorEastAsia" w:hAnsi="Cambria Math" w:cstheme="minorHAnsi"/>
            <w:sz w:val="24"/>
            <w:szCs w:val="24"/>
          </w:rPr>
          <m:t>x</m:t>
        </m:r>
      </m:oMath>
      <w:r>
        <w:rPr>
          <w:rFonts w:eastAsiaTheme="minorEastAsia" w:cstheme="minorHAnsi"/>
          <w:sz w:val="24"/>
          <w:szCs w:val="24"/>
        </w:rPr>
        <w:t xml:space="preserve"> and not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oMath>
      <w:r>
        <w:rPr>
          <w:rFonts w:eastAsiaTheme="minorEastAsia" w:cstheme="minorHAnsi"/>
          <w:sz w:val="24"/>
          <w:szCs w:val="24"/>
        </w:rPr>
        <w:t>. We consider the answers that we have so far separately.</w:t>
      </w:r>
    </w:p>
    <w:p w:rsidR="00137DB9"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 xml:space="preserve"> </m:t>
          </m:r>
        </m:oMath>
      </m:oMathPara>
    </w:p>
    <w:p w:rsidR="00137DB9" w:rsidRDefault="00137DB9" w:rsidP="00A013A4">
      <w:pPr>
        <w:tabs>
          <w:tab w:val="left" w:pos="3871"/>
        </w:tabs>
        <w:jc w:val="both"/>
        <w:rPr>
          <w:rFonts w:eastAsiaTheme="minorEastAsia" w:cstheme="minorHAnsi"/>
          <w:sz w:val="24"/>
          <w:szCs w:val="24"/>
        </w:rPr>
      </w:pPr>
      <w:r>
        <w:rPr>
          <w:rFonts w:eastAsiaTheme="minorEastAsia" w:cstheme="minorHAnsi"/>
          <w:sz w:val="24"/>
          <w:szCs w:val="24"/>
        </w:rPr>
        <w:t>This is exactly what we were doing earlier with the diagrams!</w:t>
      </w:r>
    </w:p>
    <w:p w:rsidR="00675925" w:rsidRPr="00675925" w:rsidRDefault="00675925"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func>
        </m:oMath>
      </m:oMathPara>
    </w:p>
    <w:p w:rsidR="00675925" w:rsidRDefault="00675925"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x=30°</m:t>
          </m:r>
        </m:oMath>
      </m:oMathPara>
    </w:p>
    <w:p w:rsidR="00675925" w:rsidRDefault="00675925" w:rsidP="00A013A4">
      <w:pPr>
        <w:tabs>
          <w:tab w:val="left" w:pos="3871"/>
        </w:tabs>
        <w:jc w:val="both"/>
        <w:rPr>
          <w:rFonts w:eastAsiaTheme="minorEastAsia" w:cstheme="minorHAnsi"/>
          <w:sz w:val="24"/>
          <w:szCs w:val="24"/>
        </w:rPr>
      </w:pPr>
      <w:r>
        <w:rPr>
          <w:rFonts w:eastAsiaTheme="minorEastAsia" w:cstheme="minorHAnsi"/>
          <w:sz w:val="24"/>
          <w:szCs w:val="24"/>
        </w:rPr>
        <w:t>Now draw this into the sine quadrant to give 180-30=150˚</w:t>
      </w:r>
    </w:p>
    <w:p w:rsidR="002C6BDE" w:rsidRDefault="002C6BDE" w:rsidP="00A013A4">
      <w:pPr>
        <w:tabs>
          <w:tab w:val="left" w:pos="3871"/>
        </w:tabs>
        <w:jc w:val="both"/>
        <w:rPr>
          <w:rFonts w:eastAsiaTheme="minorEastAsia" w:cstheme="minorHAnsi"/>
          <w:sz w:val="24"/>
          <w:szCs w:val="24"/>
        </w:rPr>
      </w:pPr>
      <w:r>
        <w:rPr>
          <w:rFonts w:eastAsiaTheme="minorEastAsia" w:cstheme="minorHAnsi"/>
          <w:sz w:val="24"/>
          <w:szCs w:val="24"/>
        </w:rPr>
        <w:t>We now need to consider the other answer:</w:t>
      </w:r>
    </w:p>
    <w:p w:rsidR="002C6BDE"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2</m:t>
              </m:r>
            </m:num>
            <m:den>
              <m:r>
                <w:rPr>
                  <w:rFonts w:ascii="Cambria Math" w:eastAsiaTheme="minorEastAsia" w:hAnsi="Cambria Math" w:cstheme="minorHAnsi"/>
                  <w:sz w:val="24"/>
                  <w:szCs w:val="24"/>
                </w:rPr>
                <m:t>3</m:t>
              </m:r>
            </m:den>
          </m:f>
        </m:oMath>
      </m:oMathPara>
    </w:p>
    <w:p w:rsidR="002C6BDE" w:rsidRPr="002C6BDE" w:rsidRDefault="002C6BDE"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-0.6667</m:t>
              </m:r>
            </m:e>
          </m:func>
        </m:oMath>
      </m:oMathPara>
    </w:p>
    <w:p w:rsidR="007D525B" w:rsidRDefault="002C6BDE" w:rsidP="00A013A4">
      <w:pPr>
        <w:tabs>
          <w:tab w:val="left" w:pos="3871"/>
        </w:tabs>
        <w:jc w:val="both"/>
        <w:rPr>
          <w:rFonts w:eastAsiaTheme="minorEastAsia" w:cstheme="minorHAnsi"/>
          <w:sz w:val="24"/>
          <w:szCs w:val="24"/>
        </w:rPr>
      </w:pPr>
      <w:r>
        <w:rPr>
          <w:rFonts w:eastAsiaTheme="minorEastAsia" w:cstheme="minorHAnsi"/>
          <w:sz w:val="24"/>
          <w:szCs w:val="24"/>
        </w:rPr>
        <w:t xml:space="preserve">Notice that we have a </w:t>
      </w:r>
      <w:r>
        <w:rPr>
          <w:rFonts w:eastAsiaTheme="minorEastAsia" w:cstheme="minorHAnsi"/>
          <w:sz w:val="24"/>
          <w:szCs w:val="24"/>
          <w:u w:val="single"/>
        </w:rPr>
        <w:t>minus</w:t>
      </w:r>
      <w:r>
        <w:rPr>
          <w:rFonts w:eastAsiaTheme="minorEastAsia" w:cstheme="minorHAnsi"/>
          <w:sz w:val="24"/>
          <w:szCs w:val="24"/>
        </w:rPr>
        <w:t xml:space="preserve"> number here, so we need to solve it as we solved the negative example earlier, by firstly ignoring the minus sign:</w:t>
      </w:r>
    </w:p>
    <w:p w:rsidR="002C6BDE" w:rsidRPr="002C6BDE" w:rsidRDefault="002C6BDE"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w:lastRenderedPageBreak/>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0.6667</m:t>
              </m:r>
            </m:e>
          </m:func>
        </m:oMath>
      </m:oMathPara>
    </w:p>
    <w:p w:rsidR="002C6BDE" w:rsidRDefault="002C6BDE"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x=41.81°</m:t>
          </m:r>
        </m:oMath>
      </m:oMathPara>
    </w:p>
    <w:p w:rsidR="002C6BDE" w:rsidRDefault="002C6BDE" w:rsidP="00A013A4">
      <w:pPr>
        <w:tabs>
          <w:tab w:val="left" w:pos="3871"/>
        </w:tabs>
        <w:jc w:val="both"/>
        <w:rPr>
          <w:rFonts w:eastAsiaTheme="minorEastAsia" w:cstheme="minorHAnsi"/>
          <w:sz w:val="24"/>
          <w:szCs w:val="24"/>
        </w:rPr>
      </w:pPr>
      <w:r>
        <w:rPr>
          <w:rFonts w:eastAsiaTheme="minorEastAsia" w:cstheme="minorHAnsi"/>
          <w:sz w:val="24"/>
          <w:szCs w:val="24"/>
        </w:rPr>
        <w:t xml:space="preserve">Now remember that this is </w:t>
      </w:r>
      <w:r>
        <w:rPr>
          <w:rFonts w:eastAsiaTheme="minorEastAsia" w:cstheme="minorHAnsi"/>
          <w:sz w:val="24"/>
          <w:szCs w:val="24"/>
          <w:u w:val="single"/>
        </w:rPr>
        <w:t>not</w:t>
      </w:r>
      <w:r>
        <w:rPr>
          <w:rFonts w:eastAsiaTheme="minorEastAsia" w:cstheme="minorHAnsi"/>
          <w:sz w:val="24"/>
          <w:szCs w:val="24"/>
        </w:rPr>
        <w:t xml:space="preserve"> one of the answers, we need to draw this from the horizontal in the quadrants where sine is negative, namely the tangent and cosine quadrants.</w:t>
      </w:r>
    </w:p>
    <w:p w:rsidR="00A81D68" w:rsidRDefault="00D973A4" w:rsidP="00A013A4">
      <w:pPr>
        <w:tabs>
          <w:tab w:val="left" w:pos="3871"/>
        </w:tabs>
        <w:jc w:val="both"/>
        <w:rPr>
          <w:rFonts w:eastAsiaTheme="minorEastAsia" w:cstheme="minorHAnsi"/>
          <w:sz w:val="24"/>
          <w:szCs w:val="24"/>
        </w:rPr>
      </w:pPr>
      <w:r>
        <w:rPr>
          <w:rFonts w:eastAsiaTheme="minorEastAsia" w:cstheme="minorHAnsi"/>
          <w:sz w:val="24"/>
          <w:szCs w:val="24"/>
        </w:rPr>
        <w:t>This gives the answers as 180+41.81= 221.81˚ and 360-41.81= 318.19˚</w:t>
      </w:r>
    </w:p>
    <w:p w:rsidR="006A751E" w:rsidRDefault="006A751E" w:rsidP="00A013A4">
      <w:pPr>
        <w:tabs>
          <w:tab w:val="left" w:pos="3871"/>
        </w:tabs>
        <w:jc w:val="both"/>
        <w:rPr>
          <w:rFonts w:eastAsiaTheme="minorEastAsia" w:cstheme="minorHAnsi"/>
          <w:sz w:val="24"/>
          <w:szCs w:val="24"/>
        </w:rPr>
      </w:pPr>
      <w:r>
        <w:rPr>
          <w:rFonts w:eastAsiaTheme="minorEastAsia" w:cstheme="minorHAnsi"/>
          <w:sz w:val="24"/>
          <w:szCs w:val="24"/>
        </w:rPr>
        <w:t>Therefore our answers to this question are:</w:t>
      </w:r>
    </w:p>
    <w:p w:rsidR="006A751E" w:rsidRDefault="006A751E" w:rsidP="00A013A4">
      <w:pPr>
        <w:tabs>
          <w:tab w:val="left" w:pos="3871"/>
        </w:tabs>
        <w:jc w:val="both"/>
        <w:rPr>
          <w:rFonts w:eastAsiaTheme="minorEastAsia" w:cstheme="minorHAnsi"/>
          <w:b/>
          <w:sz w:val="24"/>
          <w:szCs w:val="24"/>
        </w:rPr>
      </w:pPr>
      <m:oMathPara>
        <m:oMath>
          <m:r>
            <m:rPr>
              <m:sty m:val="bi"/>
            </m:rPr>
            <w:rPr>
              <w:rFonts w:ascii="Cambria Math" w:eastAsiaTheme="minorEastAsia" w:hAnsi="Cambria Math" w:cstheme="minorHAnsi"/>
              <w:sz w:val="24"/>
              <w:szCs w:val="24"/>
            </w:rPr>
            <m:t>x=30°,150°,221.81°,318.19°</m:t>
          </m:r>
        </m:oMath>
      </m:oMathPara>
    </w:p>
    <w:p w:rsidR="00FA1720" w:rsidRDefault="00FA1720" w:rsidP="00A013A4">
      <w:pPr>
        <w:tabs>
          <w:tab w:val="left" w:pos="3871"/>
        </w:tabs>
        <w:jc w:val="both"/>
        <w:rPr>
          <w:rFonts w:eastAsiaTheme="minorEastAsia" w:cstheme="minorHAnsi"/>
          <w:b/>
          <w:sz w:val="24"/>
          <w:szCs w:val="24"/>
        </w:rPr>
      </w:pPr>
    </w:p>
    <w:p w:rsidR="00FA1720" w:rsidRDefault="00FA1720" w:rsidP="00A013A4">
      <w:pPr>
        <w:tabs>
          <w:tab w:val="left" w:pos="3871"/>
        </w:tabs>
        <w:jc w:val="both"/>
        <w:rPr>
          <w:rFonts w:eastAsiaTheme="minorEastAsia" w:cstheme="minorHAnsi"/>
          <w:sz w:val="24"/>
          <w:szCs w:val="24"/>
          <w:u w:val="single"/>
        </w:rPr>
      </w:pPr>
      <w:r>
        <w:rPr>
          <w:rFonts w:eastAsiaTheme="minorEastAsia" w:cstheme="minorHAnsi"/>
          <w:sz w:val="24"/>
          <w:szCs w:val="24"/>
          <w:u w:val="single"/>
        </w:rPr>
        <w:t>Example</w:t>
      </w:r>
    </w:p>
    <w:p w:rsidR="00FA1720" w:rsidRDefault="00FA1720" w:rsidP="00A013A4">
      <w:pPr>
        <w:tabs>
          <w:tab w:val="left" w:pos="3871"/>
        </w:tabs>
        <w:jc w:val="both"/>
        <w:rPr>
          <w:rFonts w:eastAsiaTheme="minorEastAsia" w:cstheme="minorHAnsi"/>
          <w:sz w:val="24"/>
          <w:szCs w:val="24"/>
        </w:rPr>
      </w:pPr>
      <w:r>
        <w:rPr>
          <w:rFonts w:eastAsiaTheme="minorEastAsia" w:cstheme="minorHAnsi"/>
          <w:sz w:val="24"/>
          <w:szCs w:val="24"/>
        </w:rPr>
        <w:t>Solve the trigonometric equation</w:t>
      </w:r>
    </w:p>
    <w:p w:rsidR="00FA1720" w:rsidRDefault="00FA1720"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-3=0   for </m:t>
          </m:r>
          <m:r>
            <w:rPr>
              <w:rFonts w:ascii="Cambria Math" w:eastAsiaTheme="minorEastAsia" w:hAnsi="Cambria Math"/>
              <w:sz w:val="24"/>
              <w:szCs w:val="24"/>
            </w:rPr>
            <m:t>0°≤x≤360°</m:t>
          </m:r>
          <m:r>
            <w:rPr>
              <w:rFonts w:ascii="Cambria Math" w:eastAsiaTheme="minorEastAsia" w:hAnsi="Cambria Math" w:cstheme="minorHAnsi"/>
              <w:sz w:val="24"/>
              <w:szCs w:val="24"/>
            </w:rPr>
            <m:t xml:space="preserve"> </m:t>
          </m:r>
        </m:oMath>
      </m:oMathPara>
    </w:p>
    <w:p w:rsidR="009074CA" w:rsidRDefault="009074CA" w:rsidP="00A013A4">
      <w:pPr>
        <w:tabs>
          <w:tab w:val="left" w:pos="3871"/>
        </w:tabs>
        <w:jc w:val="both"/>
        <w:rPr>
          <w:rFonts w:eastAsiaTheme="minorEastAsia" w:cstheme="minorHAnsi"/>
          <w:sz w:val="24"/>
          <w:szCs w:val="24"/>
        </w:rPr>
      </w:pPr>
      <w:r>
        <w:rPr>
          <w:rFonts w:eastAsiaTheme="minorEastAsia" w:cstheme="minorHAnsi"/>
          <w:sz w:val="24"/>
          <w:szCs w:val="24"/>
        </w:rPr>
        <w:t xml:space="preserve">Before you get ready to solve another quadratic equation again, look carefully at the equation we've been given. It's got the makings of a quadratic equation, however, notice that we have both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sin</m:t>
            </m:r>
          </m:fName>
          <m:e>
            <m:r>
              <w:rPr>
                <w:rFonts w:ascii="Cambria Math" w:eastAsiaTheme="minorEastAsia" w:hAnsi="Cambria Math" w:cstheme="minorHAnsi"/>
                <w:sz w:val="24"/>
                <w:szCs w:val="24"/>
              </w:rPr>
              <m:t>x</m:t>
            </m:r>
          </m:e>
        </m:func>
      </m:oMath>
      <w:r>
        <w:rPr>
          <w:rFonts w:eastAsiaTheme="minorEastAsia" w:cstheme="minorHAnsi"/>
          <w:sz w:val="24"/>
          <w:szCs w:val="24"/>
        </w:rPr>
        <w:t xml:space="preserve"> and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oMath>
      <w:r>
        <w:rPr>
          <w:rFonts w:eastAsiaTheme="minorEastAsia" w:cstheme="minorHAnsi"/>
          <w:sz w:val="24"/>
          <w:szCs w:val="24"/>
        </w:rPr>
        <w:t xml:space="preserve"> in the equation.</w:t>
      </w:r>
      <w:r w:rsidR="00FD15BE">
        <w:rPr>
          <w:rFonts w:eastAsiaTheme="minorEastAsia" w:cstheme="minorHAnsi"/>
          <w:sz w:val="24"/>
          <w:szCs w:val="24"/>
        </w:rPr>
        <w:t xml:space="preserve"> We need to get the equation so that we only have 'sines' or 'cosines' there.</w:t>
      </w:r>
      <w:r w:rsidR="0076654C">
        <w:rPr>
          <w:rFonts w:eastAsiaTheme="minorEastAsia" w:cstheme="minorHAnsi"/>
          <w:sz w:val="24"/>
          <w:szCs w:val="24"/>
        </w:rPr>
        <w:t xml:space="preserve"> So, how do we do this? Well, this is where the trigonometric identities come in handy.</w:t>
      </w:r>
      <w:r w:rsidR="0091607B">
        <w:rPr>
          <w:rFonts w:eastAsiaTheme="minorEastAsia" w:cstheme="minorHAnsi"/>
          <w:sz w:val="24"/>
          <w:szCs w:val="24"/>
        </w:rPr>
        <w:t xml:space="preserve"> Remember the important one?</w:t>
      </w:r>
    </w:p>
    <w:p w:rsidR="0091607B"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m:rPr>
                      <m:sty m:val="p"/>
                    </m:rPr>
                    <w:rPr>
                      <w:rFonts w:ascii="Cambria Math" w:eastAsiaTheme="minorEastAsia" w:hAnsi="Cambria Math" w:cstheme="minorHAnsi"/>
                      <w:sz w:val="24"/>
                      <w:szCs w:val="24"/>
                    </w:rPr>
                    <m:t>2</m:t>
                  </m:r>
                  <m:ctrlPr>
                    <w:rPr>
                      <w:rFonts w:ascii="Cambria Math" w:eastAsiaTheme="minorEastAsia" w:hAnsi="Cambria Math" w:cstheme="minorHAnsi"/>
                      <w:sz w:val="24"/>
                      <w:szCs w:val="24"/>
                    </w:rPr>
                  </m:ctrlP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sz w:val="24"/>
                      <w:szCs w:val="24"/>
                    </w:rPr>
                  </m:ctrlPr>
                </m:sSupPr>
                <m:e>
                  <m:r>
                    <m:rPr>
                      <m:sty m:val="p"/>
                    </m:rPr>
                    <w:rPr>
                      <w:rFonts w:ascii="Cambria Math" w:eastAsiaTheme="minorEastAsia" w:hAnsi="Cambria Math" w:cstheme="minorHAnsi"/>
                      <w:sz w:val="24"/>
                      <w:szCs w:val="24"/>
                    </w:rPr>
                    <m:t>cos</m:t>
                  </m:r>
                </m:e>
                <m:sup>
                  <m:r>
                    <m:rPr>
                      <m:sty m:val="p"/>
                    </m:rP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 xml:space="preserve">x </m:t>
              </m:r>
            </m:e>
          </m:func>
          <m:r>
            <w:rPr>
              <w:rFonts w:ascii="Cambria Math" w:eastAsiaTheme="minorEastAsia" w:hAnsi="Cambria Math" w:cstheme="minorHAnsi"/>
              <w:sz w:val="24"/>
              <w:szCs w:val="24"/>
            </w:rPr>
            <m:t>=1</m:t>
          </m:r>
        </m:oMath>
      </m:oMathPara>
    </w:p>
    <w:p w:rsidR="0091607B" w:rsidRDefault="0091607B" w:rsidP="00A013A4">
      <w:pPr>
        <w:tabs>
          <w:tab w:val="left" w:pos="3871"/>
        </w:tabs>
        <w:jc w:val="both"/>
        <w:rPr>
          <w:rFonts w:eastAsiaTheme="minorEastAsia" w:cstheme="minorHAnsi"/>
          <w:sz w:val="24"/>
          <w:szCs w:val="24"/>
        </w:rPr>
      </w:pPr>
      <w:r>
        <w:rPr>
          <w:rFonts w:eastAsiaTheme="minorEastAsia" w:cstheme="minorHAnsi"/>
          <w:sz w:val="24"/>
          <w:szCs w:val="24"/>
        </w:rPr>
        <w:t>Rearranging this gives:</w:t>
      </w:r>
    </w:p>
    <w:p w:rsidR="0091607B" w:rsidRDefault="00510BB4" w:rsidP="00A013A4">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oMath>
      </m:oMathPara>
    </w:p>
    <w:p w:rsidR="0091607B" w:rsidRDefault="0091607B" w:rsidP="00A013A4">
      <w:pPr>
        <w:tabs>
          <w:tab w:val="left" w:pos="3871"/>
        </w:tabs>
        <w:jc w:val="both"/>
        <w:rPr>
          <w:rFonts w:eastAsiaTheme="minorEastAsia" w:cstheme="minorHAnsi"/>
          <w:sz w:val="24"/>
          <w:szCs w:val="24"/>
        </w:rPr>
      </w:pPr>
      <w:r>
        <w:rPr>
          <w:rFonts w:eastAsiaTheme="minorEastAsia" w:cstheme="minorHAnsi"/>
          <w:sz w:val="24"/>
          <w:szCs w:val="24"/>
        </w:rPr>
        <w:t xml:space="preserve">We now substitute this into our original equation for </w:t>
      </w:r>
      <m:oMath>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sin</m:t>
                </m:r>
                <m:ctrlPr>
                  <w:rPr>
                    <w:rFonts w:ascii="Cambria Math" w:eastAsiaTheme="minorEastAsia" w:hAnsi="Cambria Math" w:cstheme="minorHAnsi"/>
                    <w:sz w:val="24"/>
                    <w:szCs w:val="24"/>
                  </w:rPr>
                </m:ctrlPr>
              </m:e>
              <m:sup>
                <m:r>
                  <m:rPr>
                    <m:sty m:val="p"/>
                  </m:rPr>
                  <w:rPr>
                    <w:rFonts w:ascii="Cambria Math" w:eastAsiaTheme="minorEastAsia" w:hAnsi="Cambria Math" w:cstheme="minorHAnsi"/>
                    <w:sz w:val="24"/>
                    <w:szCs w:val="24"/>
                  </w:rPr>
                  <m:t>2</m:t>
                </m:r>
                <m:ctrlPr>
                  <w:rPr>
                    <w:rFonts w:ascii="Cambria Math" w:eastAsiaTheme="minorEastAsia" w:hAnsi="Cambria Math" w:cstheme="minorHAnsi"/>
                    <w:sz w:val="24"/>
                    <w:szCs w:val="24"/>
                  </w:rPr>
                </m:ctrlPr>
              </m:sup>
            </m:sSup>
          </m:fName>
          <m:e>
            <m:r>
              <w:rPr>
                <w:rFonts w:ascii="Cambria Math" w:eastAsiaTheme="minorEastAsia" w:hAnsi="Cambria Math" w:cstheme="minorHAnsi"/>
                <w:sz w:val="24"/>
                <w:szCs w:val="24"/>
              </w:rPr>
              <m:t>x</m:t>
            </m:r>
          </m:e>
        </m:func>
      </m:oMath>
      <w:r>
        <w:rPr>
          <w:rFonts w:eastAsiaTheme="minorEastAsia" w:cstheme="minorHAnsi"/>
          <w:sz w:val="24"/>
          <w:szCs w:val="24"/>
        </w:rPr>
        <w:t>.</w:t>
      </w:r>
    </w:p>
    <w:p w:rsidR="00FC0C6C" w:rsidRPr="00FC0C6C" w:rsidRDefault="00FC0C6C"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e>
          </m:d>
          <m:r>
            <w:rPr>
              <w:rFonts w:ascii="Cambria Math" w:eastAsiaTheme="minorEastAsia" w:hAnsi="Cambria Math" w:cstheme="minorHAnsi"/>
              <w:sz w:val="24"/>
              <w:szCs w:val="24"/>
            </w:rPr>
            <m:t>+3</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-3=0</m:t>
          </m:r>
        </m:oMath>
      </m:oMathPara>
    </w:p>
    <w:p w:rsidR="00FC0C6C" w:rsidRDefault="000F3C8A" w:rsidP="00A013A4">
      <w:pPr>
        <w:tabs>
          <w:tab w:val="left" w:pos="3871"/>
        </w:tabs>
        <w:jc w:val="both"/>
        <w:rPr>
          <w:rFonts w:eastAsiaTheme="minorEastAsia" w:cstheme="minorHAnsi"/>
          <w:sz w:val="24"/>
          <w:szCs w:val="24"/>
        </w:rPr>
      </w:pPr>
      <w:r>
        <w:rPr>
          <w:rFonts w:eastAsiaTheme="minorEastAsia" w:cstheme="minorHAnsi"/>
          <w:sz w:val="24"/>
          <w:szCs w:val="24"/>
        </w:rPr>
        <w:t>Now we have the equation with just cos in it!</w:t>
      </w:r>
    </w:p>
    <w:p w:rsidR="000F3C8A" w:rsidRDefault="000F3C8A"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2-2</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-3=0</m:t>
          </m:r>
        </m:oMath>
      </m:oMathPara>
    </w:p>
    <w:p w:rsidR="000F3C8A" w:rsidRDefault="000F3C8A" w:rsidP="00A013A4">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-1=0</m:t>
          </m:r>
        </m:oMath>
      </m:oMathPara>
    </w:p>
    <w:p w:rsidR="000F3C8A" w:rsidRDefault="000F3C8A" w:rsidP="00A013A4">
      <w:pPr>
        <w:tabs>
          <w:tab w:val="left" w:pos="3871"/>
        </w:tabs>
        <w:jc w:val="both"/>
        <w:rPr>
          <w:rFonts w:eastAsiaTheme="minorEastAsia" w:cstheme="minorHAnsi"/>
          <w:sz w:val="24"/>
          <w:szCs w:val="24"/>
        </w:rPr>
      </w:pPr>
      <w:r>
        <w:rPr>
          <w:rFonts w:eastAsiaTheme="minorEastAsia" w:cstheme="minorHAnsi"/>
          <w:sz w:val="24"/>
          <w:szCs w:val="24"/>
        </w:rPr>
        <w:t>Take it all to the other side, to make it look 'nicer' (although you don't have to).</w:t>
      </w:r>
    </w:p>
    <w:p w:rsidR="000F3C8A" w:rsidRDefault="000F3C8A"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2</m:t>
                  </m:r>
                </m:sup>
              </m:sSup>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-3+1=0</m:t>
          </m:r>
        </m:oMath>
      </m:oMathPara>
    </w:p>
    <w:p w:rsidR="000F3C8A" w:rsidRDefault="008E710C" w:rsidP="000F3C8A">
      <w:pPr>
        <w:tabs>
          <w:tab w:val="left" w:pos="3871"/>
        </w:tabs>
        <w:jc w:val="both"/>
        <w:rPr>
          <w:rFonts w:eastAsiaTheme="minorEastAsia" w:cstheme="minorHAnsi"/>
          <w:sz w:val="24"/>
          <w:szCs w:val="24"/>
        </w:rPr>
      </w:pPr>
      <w:r>
        <w:rPr>
          <w:rFonts w:eastAsiaTheme="minorEastAsia" w:cstheme="minorHAnsi"/>
          <w:sz w:val="24"/>
          <w:szCs w:val="24"/>
        </w:rPr>
        <w:t>Try and factorise it:</w:t>
      </w:r>
    </w:p>
    <w:p w:rsidR="008E710C" w:rsidRDefault="00510BB4" w:rsidP="000F3C8A">
      <w:pPr>
        <w:tabs>
          <w:tab w:val="left" w:pos="3871"/>
        </w:tabs>
        <w:jc w:val="both"/>
        <w:rPr>
          <w:rFonts w:eastAsiaTheme="minorEastAsia" w:cstheme="minorHAnsi"/>
          <w:sz w:val="24"/>
          <w:szCs w:val="24"/>
        </w:rPr>
      </w:pPr>
      <m:oMathPara>
        <m:oMath>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m:t>
              </m:r>
            </m:e>
          </m:d>
          <m:d>
            <m:dPr>
              <m:ctrlPr>
                <w:rPr>
                  <w:rFonts w:ascii="Cambria Math" w:eastAsiaTheme="minorEastAsia" w:hAnsi="Cambria Math" w:cstheme="minorHAnsi"/>
                  <w:i/>
                  <w:sz w:val="24"/>
                  <w:szCs w:val="24"/>
                </w:rPr>
              </m:ctrlPr>
            </m:dPr>
            <m:e>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m:t>
              </m:r>
            </m:e>
          </m:d>
          <m:r>
            <w:rPr>
              <w:rFonts w:ascii="Cambria Math" w:eastAsiaTheme="minorEastAsia" w:hAnsi="Cambria Math" w:cstheme="minorHAnsi"/>
              <w:sz w:val="24"/>
              <w:szCs w:val="24"/>
            </w:rPr>
            <m:t>=0</m:t>
          </m:r>
        </m:oMath>
      </m:oMathPara>
    </w:p>
    <w:p w:rsidR="008E710C" w:rsidRDefault="008E710C" w:rsidP="000F3C8A">
      <w:pPr>
        <w:tabs>
          <w:tab w:val="left" w:pos="3871"/>
        </w:tabs>
        <w:jc w:val="both"/>
        <w:rPr>
          <w:rFonts w:eastAsiaTheme="minorEastAsia" w:cstheme="minorHAnsi"/>
          <w:sz w:val="24"/>
          <w:szCs w:val="24"/>
        </w:rPr>
      </w:pPr>
      <w:r>
        <w:rPr>
          <w:rFonts w:eastAsiaTheme="minorEastAsia" w:cstheme="minorHAnsi"/>
          <w:sz w:val="24"/>
          <w:szCs w:val="24"/>
        </w:rPr>
        <w:t>It worked. So, we have:</w:t>
      </w:r>
    </w:p>
    <w:p w:rsidR="008E710C" w:rsidRDefault="008E710C"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2</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 xml:space="preserve">-1=0               and              </m:t>
          </m:r>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-1=0</m:t>
          </m:r>
        </m:oMath>
      </m:oMathPara>
    </w:p>
    <w:p w:rsidR="008E710C" w:rsidRDefault="008E710C" w:rsidP="000F3C8A">
      <w:pPr>
        <w:tabs>
          <w:tab w:val="left" w:pos="3871"/>
        </w:tabs>
        <w:jc w:val="both"/>
        <w:rPr>
          <w:rFonts w:eastAsiaTheme="minorEastAsia" w:cstheme="minorHAnsi"/>
          <w:sz w:val="24"/>
          <w:szCs w:val="24"/>
        </w:rPr>
      </w:pPr>
      <w:r>
        <w:rPr>
          <w:rFonts w:eastAsiaTheme="minorEastAsia" w:cstheme="minorHAnsi"/>
          <w:sz w:val="24"/>
          <w:szCs w:val="24"/>
        </w:rPr>
        <w:t>Let's consider the first one first.</w:t>
      </w:r>
    </w:p>
    <w:p w:rsidR="008E710C" w:rsidRDefault="00510BB4" w:rsidP="000F3C8A">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oMath>
      </m:oMathPara>
    </w:p>
    <w:p w:rsidR="008E710C" w:rsidRPr="008E710C" w:rsidRDefault="008E710C"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func>
        </m:oMath>
      </m:oMathPara>
    </w:p>
    <w:p w:rsidR="008E710C" w:rsidRDefault="008E710C"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x=60°</m:t>
          </m:r>
        </m:oMath>
      </m:oMathPara>
    </w:p>
    <w:p w:rsidR="00015DBC" w:rsidRDefault="00015DBC" w:rsidP="000F3C8A">
      <w:pPr>
        <w:tabs>
          <w:tab w:val="left" w:pos="3871"/>
        </w:tabs>
        <w:jc w:val="both"/>
        <w:rPr>
          <w:rFonts w:eastAsiaTheme="minorEastAsia" w:cstheme="minorHAnsi"/>
          <w:sz w:val="24"/>
          <w:szCs w:val="24"/>
        </w:rPr>
      </w:pPr>
    </w:p>
    <w:p w:rsidR="008E710C" w:rsidRDefault="008E710C" w:rsidP="000F3C8A">
      <w:pPr>
        <w:tabs>
          <w:tab w:val="left" w:pos="3871"/>
        </w:tabs>
        <w:jc w:val="both"/>
        <w:rPr>
          <w:rFonts w:eastAsiaTheme="minorEastAsia" w:cstheme="minorHAnsi"/>
          <w:sz w:val="24"/>
          <w:szCs w:val="24"/>
        </w:rPr>
      </w:pPr>
      <w:r>
        <w:rPr>
          <w:rFonts w:eastAsiaTheme="minorEastAsia" w:cstheme="minorHAnsi"/>
          <w:sz w:val="24"/>
          <w:szCs w:val="24"/>
        </w:rPr>
        <w:t>Drawing this from the horizontal in the 'all' and 'cos' quadrants on our diagram, our other answer is 360-60=300˚</w:t>
      </w:r>
      <w:r w:rsidR="00AB71D2">
        <w:rPr>
          <w:rFonts w:eastAsiaTheme="minorEastAsia" w:cstheme="minorHAnsi"/>
          <w:sz w:val="24"/>
          <w:szCs w:val="24"/>
        </w:rPr>
        <w:t>.</w:t>
      </w:r>
    </w:p>
    <w:p w:rsidR="00AB71D2" w:rsidRDefault="00AB71D2" w:rsidP="000F3C8A">
      <w:pPr>
        <w:tabs>
          <w:tab w:val="left" w:pos="3871"/>
        </w:tabs>
        <w:jc w:val="both"/>
        <w:rPr>
          <w:rFonts w:eastAsiaTheme="minorEastAsia" w:cstheme="minorHAnsi"/>
          <w:sz w:val="24"/>
          <w:szCs w:val="24"/>
        </w:rPr>
      </w:pPr>
      <w:r>
        <w:rPr>
          <w:rFonts w:eastAsiaTheme="minorEastAsia" w:cstheme="minorHAnsi"/>
          <w:sz w:val="24"/>
          <w:szCs w:val="24"/>
        </w:rPr>
        <w:t>Now we consider our other answer from our factorisation:</w:t>
      </w:r>
    </w:p>
    <w:p w:rsidR="00AB71D2" w:rsidRPr="00AB71D2" w:rsidRDefault="00510BB4" w:rsidP="000F3C8A">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x-1=0</m:t>
              </m:r>
            </m:e>
          </m:func>
        </m:oMath>
      </m:oMathPara>
    </w:p>
    <w:p w:rsidR="00AB71D2" w:rsidRDefault="00510BB4" w:rsidP="000F3C8A">
      <w:pPr>
        <w:tabs>
          <w:tab w:val="left" w:pos="3871"/>
        </w:tabs>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cos</m:t>
              </m:r>
            </m:fName>
            <m:e>
              <m:r>
                <w:rPr>
                  <w:rFonts w:ascii="Cambria Math" w:eastAsiaTheme="minorEastAsia" w:hAnsi="Cambria Math" w:cstheme="minorHAnsi"/>
                  <w:sz w:val="24"/>
                  <w:szCs w:val="24"/>
                </w:rPr>
                <m:t>x</m:t>
              </m:r>
            </m:e>
          </m:func>
          <m:r>
            <w:rPr>
              <w:rFonts w:ascii="Cambria Math" w:eastAsiaTheme="minorEastAsia" w:hAnsi="Cambria Math" w:cstheme="minorHAnsi"/>
              <w:sz w:val="24"/>
              <w:szCs w:val="24"/>
            </w:rPr>
            <m:t>=1</m:t>
          </m:r>
        </m:oMath>
      </m:oMathPara>
    </w:p>
    <w:p w:rsidR="00AB71D2" w:rsidRPr="00AB71D2" w:rsidRDefault="00AB71D2"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m:t>
          </m:r>
          <m:func>
            <m:funcPr>
              <m:ctrlPr>
                <w:rPr>
                  <w:rFonts w:ascii="Cambria Math" w:eastAsiaTheme="minorEastAsia" w:hAnsi="Cambria Math" w:cstheme="minorHAnsi"/>
                  <w:i/>
                  <w:sz w:val="24"/>
                  <w:szCs w:val="24"/>
                </w:rPr>
              </m:ctrlPr>
            </m:funcPr>
            <m:fName>
              <m:sSup>
                <m:sSupPr>
                  <m:ctrlPr>
                    <w:rPr>
                      <w:rFonts w:ascii="Cambria Math" w:eastAsiaTheme="minorEastAsia" w:hAnsi="Cambria Math" w:cstheme="minorHAnsi"/>
                      <w:i/>
                      <w:sz w:val="24"/>
                      <w:szCs w:val="24"/>
                    </w:rPr>
                  </m:ctrlPr>
                </m:sSupPr>
                <m:e>
                  <m:r>
                    <m:rPr>
                      <m:sty m:val="p"/>
                    </m:rPr>
                    <w:rPr>
                      <w:rFonts w:ascii="Cambria Math" w:eastAsiaTheme="minorEastAsia" w:hAnsi="Cambria Math" w:cstheme="minorHAnsi"/>
                      <w:sz w:val="24"/>
                      <w:szCs w:val="24"/>
                    </w:rPr>
                    <m:t>cos</m:t>
                  </m:r>
                  <m:ctrlPr>
                    <w:rPr>
                      <w:rFonts w:ascii="Cambria Math" w:eastAsiaTheme="minorEastAsia" w:hAnsi="Cambria Math" w:cstheme="minorHAnsi"/>
                      <w:sz w:val="24"/>
                      <w:szCs w:val="24"/>
                    </w:rPr>
                  </m:ctrlPr>
                </m:e>
                <m:sup>
                  <m:r>
                    <w:rPr>
                      <w:rFonts w:ascii="Cambria Math" w:eastAsiaTheme="minorEastAsia" w:hAnsi="Cambria Math" w:cstheme="minorHAnsi"/>
                      <w:sz w:val="24"/>
                      <w:szCs w:val="24"/>
                    </w:rPr>
                    <m:t>1</m:t>
                  </m:r>
                </m:sup>
              </m:sSup>
            </m:fName>
            <m:e>
              <m:r>
                <w:rPr>
                  <w:rFonts w:ascii="Cambria Math" w:eastAsiaTheme="minorEastAsia" w:hAnsi="Cambria Math" w:cstheme="minorHAnsi"/>
                  <w:sz w:val="24"/>
                  <w:szCs w:val="24"/>
                </w:rPr>
                <m:t>1</m:t>
              </m:r>
            </m:e>
          </m:func>
        </m:oMath>
      </m:oMathPara>
    </w:p>
    <w:p w:rsidR="00AB71D2" w:rsidRDefault="00AB71D2" w:rsidP="000F3C8A">
      <w:pPr>
        <w:tabs>
          <w:tab w:val="left" w:pos="3871"/>
        </w:tabs>
        <w:jc w:val="both"/>
        <w:rPr>
          <w:rFonts w:eastAsiaTheme="minorEastAsia" w:cstheme="minorHAnsi"/>
          <w:sz w:val="24"/>
          <w:szCs w:val="24"/>
        </w:rPr>
      </w:pPr>
      <m:oMathPara>
        <m:oMath>
          <m:r>
            <w:rPr>
              <w:rFonts w:ascii="Cambria Math" w:eastAsiaTheme="minorEastAsia" w:hAnsi="Cambria Math" w:cstheme="minorHAnsi"/>
              <w:sz w:val="24"/>
              <w:szCs w:val="24"/>
            </w:rPr>
            <m:t>x=0°</m:t>
          </m:r>
        </m:oMath>
      </m:oMathPara>
    </w:p>
    <w:p w:rsidR="00015DBC" w:rsidRDefault="00015DBC" w:rsidP="000F3C8A">
      <w:pPr>
        <w:tabs>
          <w:tab w:val="left" w:pos="3871"/>
        </w:tabs>
        <w:jc w:val="both"/>
        <w:rPr>
          <w:rFonts w:eastAsiaTheme="minorEastAsia" w:cstheme="minorHAnsi"/>
          <w:sz w:val="24"/>
          <w:szCs w:val="24"/>
        </w:rPr>
      </w:pPr>
    </w:p>
    <w:p w:rsidR="00AB71D2" w:rsidRDefault="00AB71D2" w:rsidP="000F3C8A">
      <w:pPr>
        <w:tabs>
          <w:tab w:val="left" w:pos="3871"/>
        </w:tabs>
        <w:jc w:val="both"/>
        <w:rPr>
          <w:rFonts w:eastAsiaTheme="minorEastAsia" w:cstheme="minorHAnsi"/>
          <w:sz w:val="24"/>
          <w:szCs w:val="24"/>
        </w:rPr>
      </w:pPr>
      <w:r>
        <w:rPr>
          <w:rFonts w:eastAsiaTheme="minorEastAsia" w:cstheme="minorHAnsi"/>
          <w:sz w:val="24"/>
          <w:szCs w:val="24"/>
        </w:rPr>
        <w:t>Where else is cosine positive? In the A and C quadrant. Therefore, our other answer is 360˚. Therefore, our answers are:</w:t>
      </w:r>
    </w:p>
    <w:p w:rsidR="00AB71D2" w:rsidRDefault="00AB71D2" w:rsidP="000F3C8A">
      <w:pPr>
        <w:tabs>
          <w:tab w:val="left" w:pos="3871"/>
        </w:tabs>
        <w:jc w:val="both"/>
        <w:rPr>
          <w:rFonts w:eastAsiaTheme="minorEastAsia" w:cstheme="minorHAnsi"/>
          <w:b/>
          <w:sz w:val="24"/>
          <w:szCs w:val="24"/>
        </w:rPr>
      </w:pPr>
      <m:oMathPara>
        <m:oMath>
          <m:r>
            <m:rPr>
              <m:sty m:val="bi"/>
            </m:rPr>
            <w:rPr>
              <w:rFonts w:ascii="Cambria Math" w:eastAsiaTheme="minorEastAsia" w:hAnsi="Cambria Math" w:cstheme="minorHAnsi"/>
              <w:sz w:val="24"/>
              <w:szCs w:val="24"/>
            </w:rPr>
            <m:t>x=0°,60°,300°,360°</m:t>
          </m:r>
        </m:oMath>
      </m:oMathPara>
    </w:p>
    <w:p w:rsidR="00AB71D2" w:rsidRDefault="00511069" w:rsidP="000F3C8A">
      <w:pPr>
        <w:tabs>
          <w:tab w:val="left" w:pos="3871"/>
        </w:tabs>
        <w:jc w:val="both"/>
        <w:rPr>
          <w:rFonts w:eastAsiaTheme="minorEastAsia" w:cstheme="minorHAnsi"/>
          <w:sz w:val="24"/>
          <w:szCs w:val="24"/>
        </w:rPr>
      </w:pPr>
      <w:r>
        <w:rPr>
          <w:rFonts w:eastAsiaTheme="minorEastAsia" w:cstheme="minorHAnsi"/>
          <w:sz w:val="24"/>
          <w:szCs w:val="24"/>
        </w:rPr>
        <w:t xml:space="preserve">Don't forget, you can check any of these answers by substituting them for </w:t>
      </w:r>
      <m:oMath>
        <m:r>
          <w:rPr>
            <w:rFonts w:ascii="Cambria Math" w:eastAsiaTheme="minorEastAsia" w:hAnsi="Cambria Math" w:cstheme="minorHAnsi"/>
            <w:sz w:val="24"/>
            <w:szCs w:val="24"/>
          </w:rPr>
          <m:t>x</m:t>
        </m:r>
      </m:oMath>
      <w:r>
        <w:rPr>
          <w:rFonts w:eastAsiaTheme="minorEastAsia" w:cstheme="minorHAnsi"/>
          <w:sz w:val="24"/>
          <w:szCs w:val="24"/>
        </w:rPr>
        <w:t xml:space="preserve"> in our original trigonometric equatio</w:t>
      </w:r>
      <w:r w:rsidR="00E51718">
        <w:rPr>
          <w:rFonts w:eastAsiaTheme="minorEastAsia" w:cstheme="minorHAnsi"/>
          <w:sz w:val="24"/>
          <w:szCs w:val="24"/>
        </w:rPr>
        <w:t xml:space="preserve">n. </w:t>
      </w:r>
    </w:p>
    <w:p w:rsidR="00E51718" w:rsidRPr="00AB71D2" w:rsidRDefault="00E51718" w:rsidP="000F3C8A">
      <w:pPr>
        <w:tabs>
          <w:tab w:val="left" w:pos="3871"/>
        </w:tabs>
        <w:jc w:val="both"/>
        <w:rPr>
          <w:rFonts w:eastAsiaTheme="minorEastAsia" w:cstheme="minorHAnsi"/>
          <w:sz w:val="24"/>
          <w:szCs w:val="24"/>
        </w:rPr>
      </w:pPr>
      <w:r>
        <w:rPr>
          <w:rFonts w:eastAsiaTheme="minorEastAsia" w:cstheme="minorHAnsi"/>
          <w:sz w:val="24"/>
          <w:szCs w:val="24"/>
        </w:rPr>
        <w:t>There are other types of trigonometric equations, however these examples provide a good basis in order to solve other types.</w:t>
      </w:r>
    </w:p>
    <w:p w:rsidR="000F3C8A" w:rsidRPr="00FC0C6C" w:rsidRDefault="000F3C8A" w:rsidP="00A013A4">
      <w:pPr>
        <w:tabs>
          <w:tab w:val="left" w:pos="3871"/>
        </w:tabs>
        <w:jc w:val="both"/>
        <w:rPr>
          <w:rFonts w:eastAsiaTheme="minorEastAsia" w:cstheme="minorHAnsi"/>
          <w:sz w:val="24"/>
          <w:szCs w:val="24"/>
        </w:rPr>
      </w:pPr>
    </w:p>
    <w:sectPr w:rsidR="000F3C8A" w:rsidRPr="00FC0C6C" w:rsidSect="00E86B6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386" w:rsidRDefault="003D2386" w:rsidP="007E1310">
      <w:pPr>
        <w:spacing w:after="0" w:line="240" w:lineRule="auto"/>
      </w:pPr>
      <w:r>
        <w:separator/>
      </w:r>
    </w:p>
  </w:endnote>
  <w:endnote w:type="continuationSeparator" w:id="0">
    <w:p w:rsidR="003D2386" w:rsidRDefault="003D2386" w:rsidP="007E1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8961"/>
      <w:docPartObj>
        <w:docPartGallery w:val="Page Numbers (Bottom of Page)"/>
        <w:docPartUnique/>
      </w:docPartObj>
    </w:sdtPr>
    <w:sdtEndPr/>
    <w:sdtContent>
      <w:sdt>
        <w:sdtPr>
          <w:id w:val="565050523"/>
          <w:docPartObj>
            <w:docPartGallery w:val="Page Numbers (Top of Page)"/>
            <w:docPartUnique/>
          </w:docPartObj>
        </w:sdtPr>
        <w:sdtEndPr/>
        <w:sdtContent>
          <w:p w:rsidR="00255EFD" w:rsidRDefault="00255EFD">
            <w:pPr>
              <w:pStyle w:val="Footer"/>
              <w:jc w:val="right"/>
            </w:pPr>
            <w:r>
              <w:t xml:space="preserve">Page </w:t>
            </w:r>
            <w:r w:rsidR="00B9748E">
              <w:rPr>
                <w:b/>
                <w:sz w:val="24"/>
                <w:szCs w:val="24"/>
              </w:rPr>
              <w:fldChar w:fldCharType="begin"/>
            </w:r>
            <w:r>
              <w:rPr>
                <w:b/>
              </w:rPr>
              <w:instrText xml:space="preserve"> PAGE </w:instrText>
            </w:r>
            <w:r w:rsidR="00B9748E">
              <w:rPr>
                <w:b/>
                <w:sz w:val="24"/>
                <w:szCs w:val="24"/>
              </w:rPr>
              <w:fldChar w:fldCharType="separate"/>
            </w:r>
            <w:r w:rsidR="00510BB4">
              <w:rPr>
                <w:b/>
                <w:noProof/>
              </w:rPr>
              <w:t>9</w:t>
            </w:r>
            <w:r w:rsidR="00B9748E">
              <w:rPr>
                <w:b/>
                <w:sz w:val="24"/>
                <w:szCs w:val="24"/>
              </w:rPr>
              <w:fldChar w:fldCharType="end"/>
            </w:r>
            <w:r>
              <w:t xml:space="preserve"> of </w:t>
            </w:r>
            <w:r w:rsidR="00B9748E">
              <w:rPr>
                <w:b/>
                <w:sz w:val="24"/>
                <w:szCs w:val="24"/>
              </w:rPr>
              <w:fldChar w:fldCharType="begin"/>
            </w:r>
            <w:r>
              <w:rPr>
                <w:b/>
              </w:rPr>
              <w:instrText xml:space="preserve"> NUMPAGES  </w:instrText>
            </w:r>
            <w:r w:rsidR="00B9748E">
              <w:rPr>
                <w:b/>
                <w:sz w:val="24"/>
                <w:szCs w:val="24"/>
              </w:rPr>
              <w:fldChar w:fldCharType="separate"/>
            </w:r>
            <w:r w:rsidR="00510BB4">
              <w:rPr>
                <w:b/>
                <w:noProof/>
              </w:rPr>
              <w:t>9</w:t>
            </w:r>
            <w:r w:rsidR="00B9748E">
              <w:rPr>
                <w:b/>
                <w:sz w:val="24"/>
                <w:szCs w:val="24"/>
              </w:rPr>
              <w:fldChar w:fldCharType="end"/>
            </w:r>
          </w:p>
        </w:sdtContent>
      </w:sdt>
    </w:sdtContent>
  </w:sdt>
  <w:p w:rsidR="00255EFD" w:rsidRDefault="00255EF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386" w:rsidRDefault="003D2386" w:rsidP="007E1310">
      <w:pPr>
        <w:spacing w:after="0" w:line="240" w:lineRule="auto"/>
      </w:pPr>
      <w:r>
        <w:separator/>
      </w:r>
    </w:p>
  </w:footnote>
  <w:footnote w:type="continuationSeparator" w:id="0">
    <w:p w:rsidR="003D2386" w:rsidRDefault="003D2386" w:rsidP="007E131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5928"/>
      <w:gridCol w:w="3328"/>
    </w:tblGrid>
    <w:tr w:rsidR="00255EFD" w:rsidTr="007E1310">
      <w:tc>
        <w:tcPr>
          <w:tcW w:w="3202" w:type="pct"/>
          <w:tcBorders>
            <w:bottom w:val="single" w:sz="4" w:space="0" w:color="auto"/>
          </w:tcBorders>
          <w:vAlign w:val="bottom"/>
        </w:tcPr>
        <w:p w:rsidR="00255EFD" w:rsidRDefault="00255EFD">
          <w:pPr>
            <w:pStyle w:val="Header"/>
            <w:jc w:val="right"/>
            <w:rPr>
              <w:bCs/>
              <w:noProof/>
              <w:color w:val="76923C" w:themeColor="accent3" w:themeShade="BF"/>
              <w:sz w:val="24"/>
              <w:szCs w:val="24"/>
            </w:rPr>
          </w:pPr>
          <w:r>
            <w:rPr>
              <w:b/>
              <w:bCs/>
              <w:color w:val="76923C" w:themeColor="accent3" w:themeShade="BF"/>
              <w:sz w:val="24"/>
              <w:szCs w:val="24"/>
            </w:rPr>
            <w:t>Trigonometry (part 4)</w:t>
          </w:r>
        </w:p>
      </w:tc>
      <w:sdt>
        <w:sdtPr>
          <w:rPr>
            <w:color w:val="FFFFFF" w:themeColor="background1"/>
          </w:rPr>
          <w:alias w:val="Date"/>
          <w:id w:val="77677290"/>
          <w:placeholder>
            <w:docPart w:val="5942E8B5B23F4F129237AAD924FDB0D7"/>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798" w:type="pct"/>
              <w:tcBorders>
                <w:bottom w:val="single" w:sz="4" w:space="0" w:color="943634" w:themeColor="accent2" w:themeShade="BF"/>
              </w:tcBorders>
              <w:shd w:val="clear" w:color="auto" w:fill="943634" w:themeFill="accent2" w:themeFillShade="BF"/>
              <w:vAlign w:val="bottom"/>
            </w:tcPr>
            <w:p w:rsidR="00255EFD" w:rsidRDefault="00255EFD" w:rsidP="007E1310">
              <w:pPr>
                <w:pStyle w:val="Header"/>
                <w:rPr>
                  <w:color w:val="FFFFFF" w:themeColor="background1"/>
                </w:rPr>
              </w:pPr>
              <w:r>
                <w:rPr>
                  <w:color w:val="FFFFFF" w:themeColor="background1"/>
                </w:rPr>
                <w:t>Swansea Metropolitan University</w:t>
              </w:r>
            </w:p>
          </w:tc>
        </w:sdtContent>
      </w:sdt>
    </w:tr>
  </w:tbl>
  <w:p w:rsidR="00255EFD" w:rsidRDefault="00255E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310"/>
    <w:rsid w:val="00015DBC"/>
    <w:rsid w:val="000F3C8A"/>
    <w:rsid w:val="00100568"/>
    <w:rsid w:val="00137DB9"/>
    <w:rsid w:val="001D7622"/>
    <w:rsid w:val="00255EFD"/>
    <w:rsid w:val="002812C6"/>
    <w:rsid w:val="002C6BDE"/>
    <w:rsid w:val="002D2779"/>
    <w:rsid w:val="003045D4"/>
    <w:rsid w:val="003D2386"/>
    <w:rsid w:val="003E5F23"/>
    <w:rsid w:val="00405B5A"/>
    <w:rsid w:val="00472709"/>
    <w:rsid w:val="004C17E9"/>
    <w:rsid w:val="004D5281"/>
    <w:rsid w:val="00510BB4"/>
    <w:rsid w:val="00511069"/>
    <w:rsid w:val="005814AB"/>
    <w:rsid w:val="005A2A53"/>
    <w:rsid w:val="005D0083"/>
    <w:rsid w:val="005D116A"/>
    <w:rsid w:val="006212B2"/>
    <w:rsid w:val="00623555"/>
    <w:rsid w:val="00675925"/>
    <w:rsid w:val="00686D4A"/>
    <w:rsid w:val="00695166"/>
    <w:rsid w:val="006A751E"/>
    <w:rsid w:val="006B6CE5"/>
    <w:rsid w:val="006D4BBF"/>
    <w:rsid w:val="00701663"/>
    <w:rsid w:val="0076654C"/>
    <w:rsid w:val="007D525B"/>
    <w:rsid w:val="007E1310"/>
    <w:rsid w:val="008606BC"/>
    <w:rsid w:val="008669EF"/>
    <w:rsid w:val="00866E5F"/>
    <w:rsid w:val="00877CC2"/>
    <w:rsid w:val="00886F88"/>
    <w:rsid w:val="00887C00"/>
    <w:rsid w:val="008C4DE7"/>
    <w:rsid w:val="008E710C"/>
    <w:rsid w:val="008F3D90"/>
    <w:rsid w:val="009074CA"/>
    <w:rsid w:val="0091607B"/>
    <w:rsid w:val="009C6A3D"/>
    <w:rsid w:val="00A00455"/>
    <w:rsid w:val="00A013A4"/>
    <w:rsid w:val="00A81D68"/>
    <w:rsid w:val="00A970FC"/>
    <w:rsid w:val="00AB71D2"/>
    <w:rsid w:val="00AB755D"/>
    <w:rsid w:val="00AC71AB"/>
    <w:rsid w:val="00B45A20"/>
    <w:rsid w:val="00B561E8"/>
    <w:rsid w:val="00B940C3"/>
    <w:rsid w:val="00B94E5C"/>
    <w:rsid w:val="00B9748E"/>
    <w:rsid w:val="00BD373D"/>
    <w:rsid w:val="00C107B0"/>
    <w:rsid w:val="00C176D9"/>
    <w:rsid w:val="00C95DD2"/>
    <w:rsid w:val="00CB0246"/>
    <w:rsid w:val="00CB64EA"/>
    <w:rsid w:val="00D76CCD"/>
    <w:rsid w:val="00D973A4"/>
    <w:rsid w:val="00DC59D6"/>
    <w:rsid w:val="00E05EB5"/>
    <w:rsid w:val="00E061D4"/>
    <w:rsid w:val="00E167A2"/>
    <w:rsid w:val="00E252AB"/>
    <w:rsid w:val="00E47EC6"/>
    <w:rsid w:val="00E51718"/>
    <w:rsid w:val="00E67C09"/>
    <w:rsid w:val="00E86B6D"/>
    <w:rsid w:val="00EE22C0"/>
    <w:rsid w:val="00F940A2"/>
    <w:rsid w:val="00FA1720"/>
    <w:rsid w:val="00FB554E"/>
    <w:rsid w:val="00FC0433"/>
    <w:rsid w:val="00FC0C6C"/>
    <w:rsid w:val="00FD15BE"/>
    <w:rsid w:val="00FE5A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rules v:ext="edit">
        <o:r id="V:Rule9" type="connector" idref="#_x0000_s1029"/>
        <o:r id="V:Rule10" type="connector" idref="#_x0000_s1028"/>
        <o:r id="V:Rule11" type="connector" idref="#_x0000_s1032"/>
        <o:r id="V:Rule12" type="connector" idref="#_x0000_s1027"/>
        <o:r id="V:Rule13" type="connector" idref="#_x0000_s1031"/>
        <o:r id="V:Rule14" type="connector" idref="#_x0000_s1026"/>
        <o:r id="V:Rule15" type="connector" idref="#_x0000_s1033"/>
        <o:r id="V:Rule16"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B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310"/>
  </w:style>
  <w:style w:type="paragraph" w:styleId="Footer">
    <w:name w:val="footer"/>
    <w:basedOn w:val="Normal"/>
    <w:link w:val="FooterChar"/>
    <w:uiPriority w:val="99"/>
    <w:unhideWhenUsed/>
    <w:rsid w:val="007E1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310"/>
  </w:style>
  <w:style w:type="paragraph" w:styleId="BalloonText">
    <w:name w:val="Balloon Text"/>
    <w:basedOn w:val="Normal"/>
    <w:link w:val="BalloonTextChar"/>
    <w:uiPriority w:val="99"/>
    <w:semiHidden/>
    <w:unhideWhenUsed/>
    <w:rsid w:val="007E13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310"/>
    <w:rPr>
      <w:rFonts w:ascii="Tahoma" w:hAnsi="Tahoma" w:cs="Tahoma"/>
      <w:sz w:val="16"/>
      <w:szCs w:val="16"/>
    </w:rPr>
  </w:style>
  <w:style w:type="character" w:styleId="PlaceholderText">
    <w:name w:val="Placeholder Text"/>
    <w:basedOn w:val="DefaultParagraphFont"/>
    <w:uiPriority w:val="99"/>
    <w:semiHidden/>
    <w:rsid w:val="008606B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B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310"/>
  </w:style>
  <w:style w:type="paragraph" w:styleId="Footer">
    <w:name w:val="footer"/>
    <w:basedOn w:val="Normal"/>
    <w:link w:val="FooterChar"/>
    <w:uiPriority w:val="99"/>
    <w:unhideWhenUsed/>
    <w:rsid w:val="007E1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310"/>
  </w:style>
  <w:style w:type="paragraph" w:styleId="BalloonText">
    <w:name w:val="Balloon Text"/>
    <w:basedOn w:val="Normal"/>
    <w:link w:val="BalloonTextChar"/>
    <w:uiPriority w:val="99"/>
    <w:semiHidden/>
    <w:unhideWhenUsed/>
    <w:rsid w:val="007E13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310"/>
    <w:rPr>
      <w:rFonts w:ascii="Tahoma" w:hAnsi="Tahoma" w:cs="Tahoma"/>
      <w:sz w:val="16"/>
      <w:szCs w:val="16"/>
    </w:rPr>
  </w:style>
  <w:style w:type="character" w:styleId="PlaceholderText">
    <w:name w:val="Placeholder Text"/>
    <w:basedOn w:val="DefaultParagraphFont"/>
    <w:uiPriority w:val="99"/>
    <w:semiHidden/>
    <w:rsid w:val="008606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942E8B5B23F4F129237AAD924FDB0D7"/>
        <w:category>
          <w:name w:val="General"/>
          <w:gallery w:val="placeholder"/>
        </w:category>
        <w:types>
          <w:type w:val="bbPlcHdr"/>
        </w:types>
        <w:behaviors>
          <w:behavior w:val="content"/>
        </w:behaviors>
        <w:guid w:val="{D441B65E-9250-45F8-BFE9-E018CD10D7BA}"/>
      </w:docPartPr>
      <w:docPartBody>
        <w:p w:rsidR="009F72AE" w:rsidRDefault="009F72AE" w:rsidP="009F72AE">
          <w:pPr>
            <w:pStyle w:val="5942E8B5B23F4F129237AAD924FDB0D7"/>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9F72AE"/>
    <w:rsid w:val="009F72AE"/>
    <w:rsid w:val="00C1684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CE42BAEA4647D9A0CE6EBADD77C2EA">
    <w:name w:val="A1CE42BAEA4647D9A0CE6EBADD77C2EA"/>
    <w:rsid w:val="009F72AE"/>
  </w:style>
  <w:style w:type="paragraph" w:customStyle="1" w:styleId="5942E8B5B23F4F129237AAD924FDB0D7">
    <w:name w:val="5942E8B5B23F4F129237AAD924FDB0D7"/>
    <w:rsid w:val="009F72AE"/>
  </w:style>
  <w:style w:type="character" w:styleId="PlaceholderText">
    <w:name w:val="Placeholder Text"/>
    <w:basedOn w:val="DefaultParagraphFont"/>
    <w:uiPriority w:val="99"/>
    <w:semiHidden/>
    <w:rsid w:val="00C16847"/>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1535</Words>
  <Characters>8755</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Rosanna Sutton</cp:lastModifiedBy>
  <cp:revision>2</cp:revision>
  <dcterms:created xsi:type="dcterms:W3CDTF">2014-12-01T19:08:00Z</dcterms:created>
  <dcterms:modified xsi:type="dcterms:W3CDTF">2014-12-01T19:08:00Z</dcterms:modified>
</cp:coreProperties>
</file>